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7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9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1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10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47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7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3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3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حمن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22"/>
          <w:szCs w:val="22"/>
          <w:u w:val="none"/>
          <w:shd w:fill="auto" w:val="clear"/>
          <w:vertAlign w:val="baseline"/>
          <w:rtl w:val="1"/>
        </w:rPr>
        <w:t xml:space="preserve"> 43،41،39،37،35،33)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- 5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15-16،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زرعی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سٹیٹ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 - 4،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 - 11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13-،21،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200"/>
          <w:sz w:val="24"/>
          <w:szCs w:val="24"/>
          <w:u w:val="none"/>
          <w:shd w:fill="auto" w:val="clear"/>
          <w:vertAlign w:val="baseline"/>
          <w:rtl w:val="1"/>
        </w:rPr>
        <w:t xml:space="preserve"> 33)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- 14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18، 20،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24،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- 14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22، 24،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d00"/>
          <w:sz w:val="24"/>
          <w:szCs w:val="24"/>
          <w:u w:val="none"/>
          <w:shd w:fill="auto" w:val="clear"/>
          <w:vertAlign w:val="baseline"/>
          <w:rtl w:val="1"/>
        </w:rPr>
        <w:t xml:space="preserve"> 28)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 - 14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400"/>
          <w:sz w:val="22"/>
          <w:szCs w:val="22"/>
          <w:u w:val="none"/>
          <w:shd w:fill="auto" w:val="clear"/>
          <w:vertAlign w:val="baseline"/>
          <w:rtl w:val="1"/>
        </w:rPr>
        <w:t xml:space="preserve"> 28،26،24)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- 14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22،18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 4-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بینک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الفلاح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سندھ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بینک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5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فاروقی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دعا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 -5،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کلمہ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4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400"/>
          <w:sz w:val="58"/>
          <w:szCs w:val="58"/>
          <w:u w:val="none"/>
          <w:shd w:fill="auto" w:val="clear"/>
          <w:vertAlign w:val="baseline"/>
          <w:rtl w:val="0"/>
        </w:rPr>
        <w:t xml:space="preserve">Jam &amp;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a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f00"/>
          <w:sz w:val="24"/>
          <w:szCs w:val="24"/>
          <w:u w:val="none"/>
          <w:shd w:fill="auto" w:val="clear"/>
          <w:vertAlign w:val="baseline"/>
          <w:rtl w:val="0"/>
        </w:rPr>
        <w:t xml:space="preserve">(Tanveer Islamabad 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5c00"/>
          <w:sz w:val="18"/>
          <w:szCs w:val="18"/>
          <w:u w:val="none"/>
          <w:shd w:fill="auto" w:val="clear"/>
          <w:vertAlign w:val="baseline"/>
          <w:rtl w:val="0"/>
        </w:rPr>
        <w:t xml:space="preserve">EQ Member Delimation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9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4700"/>
          <w:sz w:val="32"/>
          <w:szCs w:val="32"/>
          <w:u w:val="none"/>
          <w:shd w:fill="auto" w:val="clear"/>
          <w:vertAlign w:val="baseline"/>
          <w:rtl w:val="0"/>
        </w:rPr>
        <w:t xml:space="preserve">Nia®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41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7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7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  <w:rtl w:val="0"/>
        </w:rPr>
        <w:t xml:space="preserve">501010208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501010210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501010201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501010214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501010209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501010207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501010231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501010232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  <w:rtl w:val="0"/>
        </w:rPr>
        <w:t xml:space="preserve">501010233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501010206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  <w:rtl w:val="0"/>
        </w:rPr>
        <w:t xml:space="preserve">501010215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501010216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a00"/>
          <w:sz w:val="24"/>
          <w:szCs w:val="24"/>
          <w:u w:val="none"/>
          <w:shd w:fill="auto" w:val="clear"/>
          <w:vertAlign w:val="baseline"/>
          <w:rtl w:val="0"/>
        </w:rPr>
        <w:t xml:space="preserve">(Mehwish Byrki)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500"/>
          <w:sz w:val="20"/>
          <w:szCs w:val="20"/>
          <w:u w:val="none"/>
          <w:shd w:fill="auto" w:val="clear"/>
          <w:vertAlign w:val="baseline"/>
          <w:rtl w:val="0"/>
        </w:rPr>
        <w:t xml:space="preserve">EO/Member/Delimitation Committee (MEHNslamaba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7b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66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