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3a2xtvuisv0o" w:id="0"/>
      <w:bookmarkEnd w:id="0"/>
      <w:r w:rsidDel="00000000" w:rsidR="00000000" w:rsidRPr="00000000">
        <w:rPr>
          <w:rtl w:val="0"/>
        </w:rPr>
        <w:t xml:space="preserve">SASS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yzf4co43wpub" w:id="1"/>
      <w:bookmarkEnd w:id="1"/>
      <w:r w:rsidDel="00000000" w:rsidR="00000000" w:rsidRPr="00000000">
        <w:rPr>
          <w:rtl w:val="0"/>
        </w:rPr>
        <w:t xml:space="preserve">Tool to install: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VS Code, install this plugin: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Sass Compiler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Ritwick Dey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Visual Studio, go to Manage Extension and search for “Web Compiler” by “Jason Moore” and install it.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Then you can right click on any scss file and compile using web compiler &gt; compile command.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ddnd0tu2ebhg" w:id="2"/>
      <w:bookmarkEnd w:id="2"/>
      <w:r w:rsidDel="00000000" w:rsidR="00000000" w:rsidRPr="00000000">
        <w:rPr>
          <w:rtl w:val="0"/>
        </w:rPr>
        <w:t xml:space="preserve">We can declare Variables: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$btnColor : blue;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exrvdosataey" w:id="3"/>
      <w:bookmarkEnd w:id="3"/>
      <w:r w:rsidDel="00000000" w:rsidR="00000000" w:rsidRPr="00000000">
        <w:rPr>
          <w:rtl w:val="0"/>
        </w:rPr>
        <w:t xml:space="preserve">We can nest style: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div{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red;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background-color:green;</w:t>
              <w:br w:type="textWrapping"/>
              <w:tab/>
              <w:tab/>
              <w:t xml:space="preserve">&amp;:hover {</w:t>
              <w:br w:type="textWrapping"/>
              <w:t xml:space="preserve">                 background-color:blue;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wzgaq7qmhp8c" w:id="4"/>
      <w:bookmarkEnd w:id="4"/>
      <w:r w:rsidDel="00000000" w:rsidR="00000000" w:rsidRPr="00000000">
        <w:rPr>
          <w:rtl w:val="0"/>
        </w:rPr>
        <w:t xml:space="preserve">We can put style in separate files and import. We need to use _ before the file name.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Then use with import: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"./header"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Can write functions, called mixin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mixin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someStyle{</w:t>
              <w:br w:type="textWrapping"/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@mixin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someStyle($color){</w:t>
              <w:br w:type="textWrapping"/>
              <w:t xml:space="preserve">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@include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someStyle(red);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default parameters: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mixin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identifier(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$param_1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default_value,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$param_2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default_value) {</w:t>
              <w:br w:type="textWrapping"/>
              <w:t xml:space="preserve">  property: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$param_1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property: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$param_2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Functions in SASS: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@function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function_name($parameters)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code 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}</w:t>
              <w:br w:type="textWrapping"/>
              <w:br w:type="textWrapping"/>
              <w:t xml:space="preserve">.header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function_name($user_type);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further in official documentation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https://sass-lang.com/documentation/at-rules/control/if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ss-lang.com/documentation/at-rules/control/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