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85B29" w14:textId="77777777" w:rsidR="00F75178" w:rsidRDefault="002B3447">
      <w:pPr>
        <w:spacing w:after="211" w:line="259" w:lineRule="auto"/>
        <w:ind w:left="4116" w:firstLine="0"/>
        <w:jc w:val="left"/>
      </w:pPr>
      <w:r>
        <w:rPr>
          <w:noProof/>
        </w:rPr>
        <w:drawing>
          <wp:inline distT="0" distB="0" distL="0" distR="0" wp14:anchorId="55D3B034" wp14:editId="351B9D0C">
            <wp:extent cx="2009775" cy="264795"/>
            <wp:effectExtent l="0" t="0" r="0" b="0"/>
            <wp:docPr id="1175" name="Picture 1175" descr="GreenSafe Logo"/>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7"/>
                    <a:stretch>
                      <a:fillRect/>
                    </a:stretch>
                  </pic:blipFill>
                  <pic:spPr>
                    <a:xfrm>
                      <a:off x="0" y="0"/>
                      <a:ext cx="2009775" cy="264795"/>
                    </a:xfrm>
                    <a:prstGeom prst="rect">
                      <a:avLst/>
                    </a:prstGeom>
                  </pic:spPr>
                </pic:pic>
              </a:graphicData>
            </a:graphic>
          </wp:inline>
        </w:drawing>
      </w:r>
    </w:p>
    <w:p w14:paraId="74680F6B" w14:textId="77777777" w:rsidR="00494CA2" w:rsidRDefault="002B3447">
      <w:pPr>
        <w:spacing w:after="318" w:line="303" w:lineRule="auto"/>
        <w:ind w:left="541" w:right="1488" w:firstLine="2328"/>
        <w:jc w:val="left"/>
        <w:rPr>
          <w:rFonts w:ascii="Algerian" w:eastAsia="Algerian" w:hAnsi="Algerian" w:cs="Algerian"/>
          <w:color w:val="0000FF"/>
        </w:rPr>
      </w:pPr>
      <w:r>
        <w:rPr>
          <w:rFonts w:ascii="Algerian" w:eastAsia="Algerian" w:hAnsi="Algerian" w:cs="Algerian"/>
          <w:color w:val="0000FF"/>
          <w:sz w:val="32"/>
          <w:u w:val="single" w:color="0000FF"/>
        </w:rPr>
        <w:t>A</w:t>
      </w:r>
      <w:r>
        <w:rPr>
          <w:rFonts w:ascii="Algerian" w:eastAsia="Algerian" w:hAnsi="Algerian" w:cs="Algerian"/>
          <w:color w:val="0000FF"/>
          <w:sz w:val="26"/>
          <w:u w:val="single" w:color="0000FF"/>
        </w:rPr>
        <w:t xml:space="preserve">DVANCE </w:t>
      </w:r>
      <w:r>
        <w:rPr>
          <w:rFonts w:ascii="Algerian" w:eastAsia="Algerian" w:hAnsi="Algerian" w:cs="Algerian"/>
          <w:color w:val="0000FF"/>
          <w:sz w:val="32"/>
          <w:u w:val="single" w:color="0000FF"/>
        </w:rPr>
        <w:t>C</w:t>
      </w:r>
      <w:r>
        <w:rPr>
          <w:rFonts w:ascii="Algerian" w:eastAsia="Algerian" w:hAnsi="Algerian" w:cs="Algerian"/>
          <w:color w:val="0000FF"/>
          <w:sz w:val="26"/>
          <w:u w:val="single" w:color="0000FF"/>
        </w:rPr>
        <w:t>ERTIFICATE IN</w:t>
      </w:r>
      <w:r>
        <w:rPr>
          <w:rFonts w:ascii="Algerian" w:eastAsia="Algerian" w:hAnsi="Algerian" w:cs="Algerian"/>
          <w:color w:val="0000FF"/>
          <w:sz w:val="23"/>
          <w:u w:val="single" w:color="0000FF"/>
        </w:rPr>
        <w:t xml:space="preserve"> </w:t>
      </w:r>
      <w:r>
        <w:rPr>
          <w:rFonts w:ascii="Algerian" w:eastAsia="Algerian" w:hAnsi="Algerian" w:cs="Algerian"/>
          <w:color w:val="0000FF"/>
          <w:u w:val="single" w:color="0000FF"/>
        </w:rPr>
        <w:t>WSH</w:t>
      </w:r>
      <w:r>
        <w:rPr>
          <w:rFonts w:ascii="Algerian" w:eastAsia="Algerian" w:hAnsi="Algerian" w:cs="Algerian"/>
          <w:color w:val="0000FF"/>
          <w:sz w:val="23"/>
          <w:u w:val="single" w:color="0000FF"/>
        </w:rPr>
        <w:t xml:space="preserve"> </w:t>
      </w:r>
      <w:r>
        <w:rPr>
          <w:rFonts w:ascii="Algerian" w:eastAsia="Algerian" w:hAnsi="Algerian" w:cs="Algerian"/>
          <w:color w:val="0000FF"/>
          <w:u w:val="single" w:color="0000FF"/>
        </w:rPr>
        <w:t>LEVEL</w:t>
      </w:r>
      <w:r>
        <w:rPr>
          <w:rFonts w:ascii="Algerian" w:eastAsia="Algerian" w:hAnsi="Algerian" w:cs="Algerian"/>
          <w:color w:val="0000FF"/>
          <w:sz w:val="23"/>
          <w:u w:val="single" w:color="0000FF"/>
        </w:rPr>
        <w:t xml:space="preserve"> </w:t>
      </w:r>
      <w:r>
        <w:rPr>
          <w:rFonts w:ascii="Algerian" w:eastAsia="Algerian" w:hAnsi="Algerian" w:cs="Algerian"/>
          <w:color w:val="0000FF"/>
          <w:u w:val="single" w:color="0000FF"/>
        </w:rPr>
        <w:t>B</w:t>
      </w:r>
      <w:r>
        <w:rPr>
          <w:rFonts w:ascii="Algerian" w:eastAsia="Algerian" w:hAnsi="Algerian" w:cs="Algerian"/>
          <w:color w:val="0000FF"/>
          <w:sz w:val="23"/>
          <w:u w:val="single" w:color="0000FF"/>
        </w:rPr>
        <w:t xml:space="preserve"> </w:t>
      </w:r>
      <w:r>
        <w:rPr>
          <w:rFonts w:ascii="Algerian" w:eastAsia="Algerian" w:hAnsi="Algerian" w:cs="Algerian"/>
          <w:color w:val="0000FF"/>
          <w:u w:val="single" w:color="0000FF"/>
        </w:rPr>
        <w:t>VER.2</w:t>
      </w:r>
      <w:r>
        <w:rPr>
          <w:rFonts w:ascii="Algerian" w:eastAsia="Algerian" w:hAnsi="Algerian" w:cs="Algerian"/>
          <w:color w:val="0000FF"/>
        </w:rPr>
        <w:t xml:space="preserve"> </w:t>
      </w:r>
    </w:p>
    <w:p w14:paraId="330E0B43" w14:textId="72E5C94A" w:rsidR="00F75178" w:rsidRDefault="002B3447">
      <w:pPr>
        <w:spacing w:after="318" w:line="303" w:lineRule="auto"/>
        <w:ind w:left="541" w:right="1488" w:firstLine="2328"/>
        <w:jc w:val="left"/>
      </w:pPr>
      <w:r>
        <w:rPr>
          <w:rFonts w:ascii="Californian FB" w:eastAsia="Californian FB" w:hAnsi="Californian FB" w:cs="Californian FB"/>
          <w:b/>
          <w:sz w:val="32"/>
        </w:rPr>
        <w:t xml:space="preserve">Name </w:t>
      </w:r>
      <w:bookmarkStart w:id="0" w:name="_Hlk121845170"/>
      <w:r>
        <w:rPr>
          <w:rFonts w:ascii="Californian FB" w:eastAsia="Californian FB" w:hAnsi="Californian FB" w:cs="Californian FB"/>
          <w:b/>
          <w:sz w:val="32"/>
        </w:rPr>
        <w:t>of Candidate :</w:t>
      </w:r>
      <w:r>
        <w:rPr>
          <w:rFonts w:ascii="Californian FB" w:eastAsia="Californian FB" w:hAnsi="Californian FB" w:cs="Californian FB"/>
          <w:color w:val="ED7D31"/>
          <w:sz w:val="32"/>
        </w:rPr>
        <w:t xml:space="preserve"> </w:t>
      </w:r>
      <w:r w:rsidR="00494CA2">
        <w:rPr>
          <w:color w:val="FF0000"/>
        </w:rPr>
        <w:t>SHAMIM NAZRUL ISLAM</w:t>
      </w:r>
    </w:p>
    <w:p w14:paraId="3CD2DB3D" w14:textId="7AE3E86A" w:rsidR="00F75178" w:rsidRDefault="002B3447">
      <w:pPr>
        <w:tabs>
          <w:tab w:val="center" w:pos="1660"/>
          <w:tab w:val="center" w:pos="4234"/>
        </w:tabs>
        <w:spacing w:after="389" w:line="259" w:lineRule="auto"/>
        <w:ind w:left="0" w:firstLine="0"/>
        <w:jc w:val="left"/>
      </w:pPr>
      <w:r>
        <w:rPr>
          <w:rFonts w:ascii="Calibri" w:eastAsia="Calibri" w:hAnsi="Calibri" w:cs="Calibri"/>
          <w:sz w:val="22"/>
        </w:rPr>
        <w:tab/>
      </w:r>
      <w:r w:rsidR="00494CA2">
        <w:rPr>
          <w:rFonts w:ascii="Calibri" w:eastAsia="Calibri" w:hAnsi="Calibri" w:cs="Calibri"/>
          <w:sz w:val="22"/>
        </w:rPr>
        <w:t xml:space="preserve">                                                         </w:t>
      </w:r>
      <w:r w:rsidR="00E74D92">
        <w:rPr>
          <w:rFonts w:ascii="Calibri" w:eastAsia="Calibri" w:hAnsi="Calibri" w:cs="Calibri"/>
          <w:sz w:val="22"/>
        </w:rPr>
        <w:t xml:space="preserve"> </w:t>
      </w:r>
      <w:r>
        <w:rPr>
          <w:rFonts w:ascii="Californian FB" w:eastAsia="Californian FB" w:hAnsi="Californian FB" w:cs="Californian FB"/>
          <w:b/>
          <w:sz w:val="32"/>
        </w:rPr>
        <w:t xml:space="preserve">FIN I/C Number     </w:t>
      </w:r>
      <w:r>
        <w:rPr>
          <w:rFonts w:ascii="Californian FB" w:eastAsia="Californian FB" w:hAnsi="Californian FB" w:cs="Californian FB"/>
          <w:b/>
          <w:sz w:val="32"/>
        </w:rPr>
        <w:tab/>
        <w:t xml:space="preserve">:  </w:t>
      </w:r>
      <w:r w:rsidR="00494CA2">
        <w:rPr>
          <w:color w:val="FF0000"/>
        </w:rPr>
        <w:t>G2130850T</w:t>
      </w:r>
    </w:p>
    <w:bookmarkEnd w:id="0"/>
    <w:p w14:paraId="00317B18" w14:textId="144ADB8B" w:rsidR="00F75178" w:rsidRDefault="002B3447">
      <w:pPr>
        <w:tabs>
          <w:tab w:val="center" w:pos="1682"/>
          <w:tab w:val="center" w:pos="4403"/>
        </w:tabs>
        <w:spacing w:after="371" w:line="259" w:lineRule="auto"/>
        <w:ind w:left="0" w:firstLine="0"/>
        <w:jc w:val="left"/>
      </w:pPr>
      <w:r>
        <w:rPr>
          <w:noProof/>
        </w:rPr>
        <w:drawing>
          <wp:anchor distT="0" distB="0" distL="114300" distR="114300" simplePos="0" relativeHeight="251658240" behindDoc="0" locked="0" layoutInCell="1" allowOverlap="0" wp14:anchorId="7F64AD3F" wp14:editId="54574C90">
            <wp:simplePos x="0" y="0"/>
            <wp:positionH relativeFrom="column">
              <wp:posOffset>281686</wp:posOffset>
            </wp:positionH>
            <wp:positionV relativeFrom="paragraph">
              <wp:posOffset>-139137</wp:posOffset>
            </wp:positionV>
            <wp:extent cx="42672" cy="7019544"/>
            <wp:effectExtent l="0" t="0" r="0" b="0"/>
            <wp:wrapSquare wrapText="bothSides"/>
            <wp:docPr id="48665" name="Picture 48665"/>
            <wp:cNvGraphicFramePr/>
            <a:graphic xmlns:a="http://schemas.openxmlformats.org/drawingml/2006/main">
              <a:graphicData uri="http://schemas.openxmlformats.org/drawingml/2006/picture">
                <pic:pic xmlns:pic="http://schemas.openxmlformats.org/drawingml/2006/picture">
                  <pic:nvPicPr>
                    <pic:cNvPr id="48665" name="Picture 48665"/>
                    <pic:cNvPicPr/>
                  </pic:nvPicPr>
                  <pic:blipFill>
                    <a:blip r:embed="rId8"/>
                    <a:stretch>
                      <a:fillRect/>
                    </a:stretch>
                  </pic:blipFill>
                  <pic:spPr>
                    <a:xfrm>
                      <a:off x="0" y="0"/>
                      <a:ext cx="42672" cy="7019544"/>
                    </a:xfrm>
                    <a:prstGeom prst="rect">
                      <a:avLst/>
                    </a:prstGeom>
                  </pic:spPr>
                </pic:pic>
              </a:graphicData>
            </a:graphic>
          </wp:anchor>
        </w:drawing>
      </w:r>
      <w:r>
        <w:rPr>
          <w:rFonts w:ascii="Calibri" w:eastAsia="Calibri" w:hAnsi="Calibri" w:cs="Calibri"/>
          <w:sz w:val="22"/>
        </w:rPr>
        <w:tab/>
      </w:r>
      <w:r>
        <w:rPr>
          <w:rFonts w:ascii="Californian FB" w:eastAsia="Californian FB" w:hAnsi="Californian FB" w:cs="Californian FB"/>
          <w:b/>
          <w:sz w:val="32"/>
        </w:rPr>
        <w:t xml:space="preserve">Contact Number    </w:t>
      </w:r>
      <w:r>
        <w:rPr>
          <w:rFonts w:ascii="Californian FB" w:eastAsia="Californian FB" w:hAnsi="Californian FB" w:cs="Californian FB"/>
          <w:b/>
          <w:sz w:val="32"/>
        </w:rPr>
        <w:tab/>
        <w:t xml:space="preserve">: </w:t>
      </w:r>
      <w:r>
        <w:rPr>
          <w:rFonts w:ascii="Californian FB" w:eastAsia="Californian FB" w:hAnsi="Californian FB" w:cs="Californian FB"/>
          <w:sz w:val="32"/>
        </w:rPr>
        <w:t>+65 8</w:t>
      </w:r>
      <w:r w:rsidR="00DB4D42">
        <w:rPr>
          <w:rFonts w:ascii="Californian FB" w:eastAsia="Californian FB" w:hAnsi="Californian FB" w:cs="Californian FB"/>
          <w:sz w:val="32"/>
        </w:rPr>
        <w:t>9365689</w:t>
      </w:r>
    </w:p>
    <w:p w14:paraId="054C0996" w14:textId="6126D213" w:rsidR="00F75178" w:rsidRDefault="002B3447">
      <w:pPr>
        <w:tabs>
          <w:tab w:val="center" w:pos="1114"/>
          <w:tab w:val="center" w:pos="1982"/>
          <w:tab w:val="center" w:pos="2704"/>
          <w:tab w:val="center" w:pos="4683"/>
        </w:tabs>
        <w:spacing w:after="357"/>
        <w:ind w:left="0" w:firstLine="0"/>
        <w:jc w:val="left"/>
      </w:pPr>
      <w:r>
        <w:rPr>
          <w:rFonts w:ascii="Calibri" w:eastAsia="Calibri" w:hAnsi="Calibri" w:cs="Calibri"/>
          <w:sz w:val="22"/>
        </w:rPr>
        <w:tab/>
      </w:r>
      <w:r>
        <w:rPr>
          <w:rFonts w:ascii="Californian FB" w:eastAsia="Californian FB" w:hAnsi="Californian FB" w:cs="Californian FB"/>
          <w:sz w:val="32"/>
        </w:rPr>
        <w:t>E</w:t>
      </w:r>
      <w:r>
        <w:rPr>
          <w:rFonts w:ascii="Californian FB" w:eastAsia="Californian FB" w:hAnsi="Californian FB" w:cs="Californian FB"/>
          <w:b/>
          <w:sz w:val="32"/>
        </w:rPr>
        <w:t xml:space="preserve">mail-id </w:t>
      </w:r>
      <w:r>
        <w:rPr>
          <w:rFonts w:ascii="Californian FB" w:eastAsia="Californian FB" w:hAnsi="Californian FB" w:cs="Californian FB"/>
          <w:b/>
          <w:sz w:val="32"/>
        </w:rPr>
        <w:tab/>
        <w:t xml:space="preserve"> </w:t>
      </w:r>
      <w:r>
        <w:rPr>
          <w:rFonts w:ascii="Californian FB" w:eastAsia="Californian FB" w:hAnsi="Californian FB" w:cs="Californian FB"/>
          <w:b/>
          <w:sz w:val="32"/>
        </w:rPr>
        <w:tab/>
        <w:t xml:space="preserve"> </w:t>
      </w:r>
      <w:r>
        <w:rPr>
          <w:rFonts w:ascii="Californian FB" w:eastAsia="Californian FB" w:hAnsi="Californian FB" w:cs="Californian FB"/>
          <w:b/>
          <w:sz w:val="32"/>
        </w:rPr>
        <w:tab/>
        <w:t>:</w:t>
      </w:r>
      <w:r>
        <w:rPr>
          <w:rFonts w:ascii="Californian FB" w:eastAsia="Californian FB" w:hAnsi="Californian FB" w:cs="Californian FB"/>
          <w:sz w:val="32"/>
        </w:rPr>
        <w:t xml:space="preserve"> </w:t>
      </w:r>
      <w:r w:rsidR="00E74D92">
        <w:t>SHAMIMNAZRULISLAM868</w:t>
      </w:r>
      <w:r w:rsidR="00DB4D42">
        <w:t>@GMAIL.COM</w:t>
      </w:r>
      <w:r>
        <w:rPr>
          <w:rFonts w:ascii="Californian FB" w:eastAsia="Californian FB" w:hAnsi="Californian FB" w:cs="Californian FB"/>
          <w:b/>
          <w:sz w:val="32"/>
        </w:rPr>
        <w:t xml:space="preserve">  </w:t>
      </w:r>
    </w:p>
    <w:p w14:paraId="51186602" w14:textId="3D188FC4" w:rsidR="00F75178" w:rsidRDefault="002B3447">
      <w:pPr>
        <w:spacing w:after="346" w:line="259" w:lineRule="auto"/>
        <w:ind w:left="536"/>
        <w:jc w:val="left"/>
      </w:pPr>
      <w:r>
        <w:rPr>
          <w:rFonts w:ascii="Californian FB" w:eastAsia="Californian FB" w:hAnsi="Californian FB" w:cs="Californian FB"/>
          <w:b/>
          <w:sz w:val="32"/>
        </w:rPr>
        <w:t xml:space="preserve">Batch No                      : </w:t>
      </w:r>
      <w:r w:rsidR="00DB4D42">
        <w:rPr>
          <w:rFonts w:ascii="Californian FB" w:eastAsia="Californian FB" w:hAnsi="Californian FB" w:cs="Californian FB"/>
          <w:sz w:val="32"/>
        </w:rPr>
        <w:t>85</w:t>
      </w:r>
    </w:p>
    <w:p w14:paraId="300E2A83" w14:textId="77777777" w:rsidR="00F75178" w:rsidRDefault="002B3447">
      <w:pPr>
        <w:spacing w:after="0" w:line="259" w:lineRule="auto"/>
        <w:ind w:left="444" w:firstLine="0"/>
        <w:jc w:val="left"/>
      </w:pPr>
      <w:r>
        <w:rPr>
          <w:rFonts w:ascii="Californian FB" w:eastAsia="Californian FB" w:hAnsi="Californian FB" w:cs="Californian FB"/>
          <w:sz w:val="32"/>
        </w:rPr>
        <w:t xml:space="preserve">Name of Module           : </w:t>
      </w:r>
      <w:r>
        <w:rPr>
          <w:rFonts w:ascii="Californian FB" w:eastAsia="Californian FB" w:hAnsi="Californian FB" w:cs="Californian FB"/>
          <w:b/>
          <w:color w:val="7030A0"/>
          <w:sz w:val="32"/>
        </w:rPr>
        <w:t xml:space="preserve">Coordinate WSH Management System with Legal </w:t>
      </w:r>
    </w:p>
    <w:p w14:paraId="2A81B7BC" w14:textId="77777777" w:rsidR="00F75178" w:rsidRDefault="002B3447">
      <w:pPr>
        <w:spacing w:after="187" w:line="259" w:lineRule="auto"/>
        <w:ind w:left="444" w:right="5627" w:firstLine="0"/>
        <w:jc w:val="right"/>
      </w:pPr>
      <w:r>
        <w:rPr>
          <w:rFonts w:ascii="Californian FB" w:eastAsia="Californian FB" w:hAnsi="Californian FB" w:cs="Californian FB"/>
          <w:b/>
          <w:color w:val="7030A0"/>
          <w:sz w:val="32"/>
        </w:rPr>
        <w:t xml:space="preserve">Compliance.                                                                                       </w:t>
      </w:r>
    </w:p>
    <w:p w14:paraId="4D728076" w14:textId="77777777" w:rsidR="00F75178" w:rsidRDefault="002B3447">
      <w:pPr>
        <w:tabs>
          <w:tab w:val="center" w:pos="1652"/>
          <w:tab w:val="center" w:pos="3938"/>
        </w:tabs>
        <w:spacing w:after="187" w:line="259" w:lineRule="auto"/>
        <w:ind w:left="0" w:firstLine="0"/>
        <w:jc w:val="left"/>
      </w:pPr>
      <w:r>
        <w:rPr>
          <w:rFonts w:ascii="Calibri" w:eastAsia="Calibri" w:hAnsi="Calibri" w:cs="Calibri"/>
          <w:sz w:val="22"/>
        </w:rPr>
        <w:tab/>
      </w:r>
      <w:r>
        <w:rPr>
          <w:rFonts w:ascii="Californian FB" w:eastAsia="Californian FB" w:hAnsi="Californian FB" w:cs="Californian FB"/>
          <w:sz w:val="32"/>
        </w:rPr>
        <w:t xml:space="preserve">Number of Pages     </w:t>
      </w:r>
      <w:r>
        <w:rPr>
          <w:rFonts w:ascii="Californian FB" w:eastAsia="Californian FB" w:hAnsi="Californian FB" w:cs="Californian FB"/>
          <w:sz w:val="32"/>
        </w:rPr>
        <w:tab/>
        <w:t xml:space="preserve">:   1 of 13 </w:t>
      </w:r>
    </w:p>
    <w:p w14:paraId="3CB70E8D" w14:textId="2CAD24B8" w:rsidR="00F75178" w:rsidRDefault="002B3447">
      <w:pPr>
        <w:tabs>
          <w:tab w:val="center" w:pos="1602"/>
          <w:tab w:val="center" w:pos="4636"/>
        </w:tabs>
        <w:spacing w:after="367" w:line="259" w:lineRule="auto"/>
        <w:ind w:left="0" w:firstLine="0"/>
        <w:jc w:val="left"/>
      </w:pPr>
      <w:r>
        <w:rPr>
          <w:rFonts w:ascii="Calibri" w:eastAsia="Calibri" w:hAnsi="Calibri" w:cs="Calibri"/>
          <w:sz w:val="22"/>
        </w:rPr>
        <w:tab/>
      </w:r>
      <w:r>
        <w:rPr>
          <w:rFonts w:ascii="Californian FB" w:eastAsia="Californian FB" w:hAnsi="Californian FB" w:cs="Californian FB"/>
          <w:sz w:val="32"/>
        </w:rPr>
        <w:t xml:space="preserve">Name of Trainer      </w:t>
      </w:r>
      <w:r>
        <w:rPr>
          <w:rFonts w:ascii="Californian FB" w:eastAsia="Californian FB" w:hAnsi="Californian FB" w:cs="Californian FB"/>
          <w:sz w:val="32"/>
        </w:rPr>
        <w:tab/>
        <w:t xml:space="preserve">: Mr. </w:t>
      </w:r>
      <w:r w:rsidR="00DB4D42">
        <w:rPr>
          <w:rFonts w:ascii="Californian FB" w:eastAsia="Californian FB" w:hAnsi="Californian FB" w:cs="Californian FB"/>
          <w:sz w:val="32"/>
        </w:rPr>
        <w:t>LAM KENG WAH</w:t>
      </w:r>
      <w:r>
        <w:rPr>
          <w:rFonts w:ascii="Californian FB" w:eastAsia="Californian FB" w:hAnsi="Californian FB" w:cs="Californian FB"/>
          <w:sz w:val="32"/>
        </w:rPr>
        <w:t xml:space="preserve"> </w:t>
      </w:r>
    </w:p>
    <w:p w14:paraId="55B60F56" w14:textId="52A790AB" w:rsidR="00F75178" w:rsidRDefault="002B3447">
      <w:pPr>
        <w:tabs>
          <w:tab w:val="center" w:pos="1670"/>
          <w:tab w:val="center" w:pos="3774"/>
        </w:tabs>
        <w:spacing w:after="408" w:line="259" w:lineRule="auto"/>
        <w:ind w:left="0" w:firstLine="0"/>
        <w:jc w:val="left"/>
      </w:pPr>
      <w:r>
        <w:rPr>
          <w:noProof/>
        </w:rPr>
        <w:drawing>
          <wp:anchor distT="0" distB="0" distL="114300" distR="114300" simplePos="0" relativeHeight="251659264" behindDoc="0" locked="0" layoutInCell="1" allowOverlap="0" wp14:anchorId="342101C3" wp14:editId="714D5A52">
            <wp:simplePos x="0" y="0"/>
            <wp:positionH relativeFrom="page">
              <wp:posOffset>7225793</wp:posOffset>
            </wp:positionH>
            <wp:positionV relativeFrom="page">
              <wp:posOffset>567944</wp:posOffset>
            </wp:positionV>
            <wp:extent cx="42672" cy="8775193"/>
            <wp:effectExtent l="0" t="0" r="0" b="0"/>
            <wp:wrapSquare wrapText="bothSides"/>
            <wp:docPr id="48667" name="Picture 48667"/>
            <wp:cNvGraphicFramePr/>
            <a:graphic xmlns:a="http://schemas.openxmlformats.org/drawingml/2006/main">
              <a:graphicData uri="http://schemas.openxmlformats.org/drawingml/2006/picture">
                <pic:pic xmlns:pic="http://schemas.openxmlformats.org/drawingml/2006/picture">
                  <pic:nvPicPr>
                    <pic:cNvPr id="48667" name="Picture 48667"/>
                    <pic:cNvPicPr/>
                  </pic:nvPicPr>
                  <pic:blipFill>
                    <a:blip r:embed="rId9"/>
                    <a:stretch>
                      <a:fillRect/>
                    </a:stretch>
                  </pic:blipFill>
                  <pic:spPr>
                    <a:xfrm>
                      <a:off x="0" y="0"/>
                      <a:ext cx="42672" cy="8775193"/>
                    </a:xfrm>
                    <a:prstGeom prst="rect">
                      <a:avLst/>
                    </a:prstGeom>
                  </pic:spPr>
                </pic:pic>
              </a:graphicData>
            </a:graphic>
          </wp:anchor>
        </w:drawing>
      </w:r>
      <w:r>
        <w:rPr>
          <w:rFonts w:ascii="Calibri" w:eastAsia="Calibri" w:hAnsi="Calibri" w:cs="Calibri"/>
          <w:sz w:val="22"/>
        </w:rPr>
        <w:tab/>
      </w:r>
      <w:r>
        <w:rPr>
          <w:rFonts w:ascii="Californian FB" w:eastAsia="Californian FB" w:hAnsi="Californian FB" w:cs="Californian FB"/>
          <w:sz w:val="32"/>
        </w:rPr>
        <w:t xml:space="preserve">Name of Assessor    </w:t>
      </w:r>
      <w:r>
        <w:rPr>
          <w:rFonts w:ascii="Californian FB" w:eastAsia="Californian FB" w:hAnsi="Californian FB" w:cs="Californian FB"/>
          <w:sz w:val="32"/>
        </w:rPr>
        <w:tab/>
        <w:t xml:space="preserve">:  Mr. </w:t>
      </w:r>
      <w:r w:rsidR="00420132">
        <w:rPr>
          <w:rFonts w:ascii="Californian FB" w:eastAsia="Californian FB" w:hAnsi="Californian FB" w:cs="Californian FB"/>
          <w:sz w:val="32"/>
        </w:rPr>
        <w:t>RAVI SHANKAR</w:t>
      </w:r>
    </w:p>
    <w:p w14:paraId="44774775" w14:textId="43AF1CA7" w:rsidR="00F75178" w:rsidRDefault="002B3447">
      <w:pPr>
        <w:tabs>
          <w:tab w:val="center" w:pos="1779"/>
          <w:tab w:val="center" w:pos="4254"/>
        </w:tabs>
        <w:spacing w:after="389" w:line="259" w:lineRule="auto"/>
        <w:ind w:left="0" w:firstLine="0"/>
        <w:jc w:val="left"/>
      </w:pPr>
      <w:r>
        <w:rPr>
          <w:rFonts w:ascii="Calibri" w:eastAsia="Calibri" w:hAnsi="Calibri" w:cs="Calibri"/>
          <w:sz w:val="22"/>
        </w:rPr>
        <w:tab/>
      </w:r>
      <w:r>
        <w:rPr>
          <w:rFonts w:ascii="Californian FB" w:eastAsia="Californian FB" w:hAnsi="Californian FB" w:cs="Californian FB"/>
          <w:sz w:val="32"/>
        </w:rPr>
        <w:t xml:space="preserve">Date of Submission  </w:t>
      </w:r>
      <w:r>
        <w:rPr>
          <w:rFonts w:ascii="Californian FB" w:eastAsia="Californian FB" w:hAnsi="Californian FB" w:cs="Californian FB"/>
          <w:sz w:val="32"/>
        </w:rPr>
        <w:tab/>
        <w:t xml:space="preserve">: </w:t>
      </w:r>
      <w:r w:rsidR="00FB6603">
        <w:rPr>
          <w:rFonts w:ascii="Californian FB" w:eastAsia="Californian FB" w:hAnsi="Californian FB" w:cs="Californian FB"/>
          <w:sz w:val="32"/>
        </w:rPr>
        <w:t>16 DEC 2022</w:t>
      </w:r>
    </w:p>
    <w:p w14:paraId="2EFD3EF4" w14:textId="77777777" w:rsidR="00F75178" w:rsidRDefault="002B3447">
      <w:pPr>
        <w:spacing w:after="210" w:line="259" w:lineRule="auto"/>
        <w:jc w:val="left"/>
      </w:pPr>
      <w:r>
        <w:rPr>
          <w:rFonts w:ascii="Californian FB" w:eastAsia="Californian FB" w:hAnsi="Californian FB" w:cs="Californian FB"/>
          <w:i/>
          <w:sz w:val="32"/>
        </w:rPr>
        <w:t xml:space="preserve">I declare that I am sole author of this assignment and that no parts of this assignment have been taken or lifted from other sources. All of this assignment is original.   </w:t>
      </w:r>
    </w:p>
    <w:p w14:paraId="4464DC40" w14:textId="77777777" w:rsidR="00F75178" w:rsidRDefault="002B3447">
      <w:pPr>
        <w:spacing w:after="210" w:line="259" w:lineRule="auto"/>
        <w:jc w:val="left"/>
      </w:pPr>
      <w:r>
        <w:rPr>
          <w:rFonts w:ascii="Californian FB" w:eastAsia="Californian FB" w:hAnsi="Californian FB" w:cs="Californian FB"/>
          <w:i/>
          <w:sz w:val="32"/>
        </w:rPr>
        <w:t xml:space="preserve">I understand that, if any plagiarism is found in the assignment may lead to disqualification from the course. </w:t>
      </w:r>
    </w:p>
    <w:p w14:paraId="6C625345" w14:textId="77777777" w:rsidR="00F75178" w:rsidRDefault="002B3447">
      <w:pPr>
        <w:spacing w:after="22" w:line="259" w:lineRule="auto"/>
        <w:ind w:left="444" w:firstLine="0"/>
        <w:jc w:val="left"/>
      </w:pPr>
      <w:r>
        <w:rPr>
          <w:rFonts w:ascii="Californian FB" w:eastAsia="Californian FB" w:hAnsi="Californian FB" w:cs="Californian FB"/>
          <w:i/>
          <w:sz w:val="32"/>
        </w:rPr>
        <w:t xml:space="preserve"> </w:t>
      </w:r>
    </w:p>
    <w:p w14:paraId="13217DF9" w14:textId="77777777" w:rsidR="00F75178" w:rsidRDefault="002B3447">
      <w:pPr>
        <w:spacing w:after="14" w:line="259" w:lineRule="auto"/>
        <w:ind w:left="444" w:firstLine="0"/>
        <w:jc w:val="left"/>
      </w:pPr>
      <w:r>
        <w:rPr>
          <w:rFonts w:ascii="Californian FB" w:eastAsia="Californian FB" w:hAnsi="Californian FB" w:cs="Californian FB"/>
          <w:i/>
          <w:sz w:val="32"/>
          <w:u w:val="single" w:color="000000"/>
        </w:rPr>
        <w:t xml:space="preserve"> </w:t>
      </w:r>
      <w:r>
        <w:rPr>
          <w:rFonts w:ascii="Californian FB" w:eastAsia="Californian FB" w:hAnsi="Californian FB" w:cs="Californian FB"/>
          <w:i/>
          <w:sz w:val="32"/>
          <w:u w:val="single" w:color="000000"/>
        </w:rPr>
        <w:tab/>
        <w:t xml:space="preserve"> </w:t>
      </w:r>
      <w:r>
        <w:rPr>
          <w:rFonts w:ascii="Californian FB" w:eastAsia="Californian FB" w:hAnsi="Californian FB" w:cs="Californian FB"/>
          <w:i/>
          <w:sz w:val="32"/>
          <w:u w:val="single" w:color="000000"/>
        </w:rPr>
        <w:tab/>
        <w:t xml:space="preserve"> </w:t>
      </w:r>
      <w:r>
        <w:rPr>
          <w:rFonts w:ascii="Californian FB" w:eastAsia="Californian FB" w:hAnsi="Californian FB" w:cs="Californian FB"/>
          <w:i/>
          <w:sz w:val="32"/>
          <w:u w:val="single" w:color="000000"/>
        </w:rPr>
        <w:tab/>
        <w:t xml:space="preserve"> </w:t>
      </w:r>
      <w:r>
        <w:rPr>
          <w:rFonts w:ascii="Californian FB" w:eastAsia="Californian FB" w:hAnsi="Californian FB" w:cs="Californian FB"/>
          <w:i/>
          <w:sz w:val="32"/>
          <w:u w:val="single" w:color="000000"/>
        </w:rPr>
        <w:tab/>
        <w:t xml:space="preserve"> </w:t>
      </w:r>
      <w:r>
        <w:rPr>
          <w:rFonts w:ascii="Californian FB" w:eastAsia="Californian FB" w:hAnsi="Californian FB" w:cs="Californian FB"/>
          <w:i/>
          <w:sz w:val="32"/>
          <w:u w:val="single" w:color="000000"/>
        </w:rPr>
        <w:tab/>
      </w:r>
      <w:r>
        <w:rPr>
          <w:rFonts w:ascii="Californian FB" w:eastAsia="Californian FB" w:hAnsi="Californian FB" w:cs="Californian FB"/>
          <w:i/>
          <w:sz w:val="32"/>
        </w:rPr>
        <w:t xml:space="preserve"> </w:t>
      </w:r>
    </w:p>
    <w:p w14:paraId="06EA6F56" w14:textId="77777777" w:rsidR="00F75178" w:rsidRDefault="002B3447">
      <w:pPr>
        <w:spacing w:after="0" w:line="259" w:lineRule="auto"/>
        <w:ind w:left="444" w:firstLine="0"/>
        <w:jc w:val="left"/>
      </w:pPr>
      <w:r>
        <w:rPr>
          <w:rFonts w:ascii="Californian FB" w:eastAsia="Californian FB" w:hAnsi="Californian FB" w:cs="Californian FB"/>
          <w:i/>
          <w:sz w:val="32"/>
        </w:rPr>
        <w:t xml:space="preserve"> </w:t>
      </w:r>
    </w:p>
    <w:p w14:paraId="6ABDDA5B" w14:textId="77777777" w:rsidR="00F75178" w:rsidRDefault="002B3447">
      <w:pPr>
        <w:spacing w:after="0" w:line="259" w:lineRule="auto"/>
        <w:jc w:val="left"/>
      </w:pPr>
      <w:r>
        <w:rPr>
          <w:rFonts w:ascii="Californian FB" w:eastAsia="Californian FB" w:hAnsi="Californian FB" w:cs="Californian FB"/>
          <w:i/>
          <w:sz w:val="32"/>
        </w:rPr>
        <w:t xml:space="preserve">Signature /Date </w:t>
      </w:r>
    </w:p>
    <w:p w14:paraId="106EC408" w14:textId="77777777" w:rsidR="00F75178" w:rsidRDefault="002B3447">
      <w:pPr>
        <w:spacing w:after="0" w:line="259" w:lineRule="auto"/>
        <w:ind w:left="444" w:firstLine="0"/>
        <w:jc w:val="left"/>
      </w:pPr>
      <w:r>
        <w:rPr>
          <w:rFonts w:ascii="Californian FB" w:eastAsia="Californian FB" w:hAnsi="Californian FB" w:cs="Californian FB"/>
          <w:sz w:val="32"/>
        </w:rPr>
        <w:t xml:space="preserve"> </w:t>
      </w:r>
    </w:p>
    <w:p w14:paraId="04631AC3" w14:textId="77777777" w:rsidR="00F75178" w:rsidRDefault="002B3447">
      <w:pPr>
        <w:spacing w:after="225" w:line="259" w:lineRule="auto"/>
        <w:ind w:left="444" w:firstLine="0"/>
        <w:jc w:val="center"/>
      </w:pPr>
      <w:r>
        <w:rPr>
          <w:rFonts w:ascii="Californian FB" w:eastAsia="Californian FB" w:hAnsi="Californian FB" w:cs="Californian FB"/>
          <w:sz w:val="32"/>
        </w:rPr>
        <w:t xml:space="preserve">For Official Use Only </w:t>
      </w:r>
    </w:p>
    <w:p w14:paraId="690652A0" w14:textId="77777777" w:rsidR="00F75178" w:rsidRDefault="002B3447">
      <w:pPr>
        <w:spacing w:after="247" w:line="259" w:lineRule="auto"/>
        <w:ind w:left="444" w:firstLine="0"/>
        <w:jc w:val="left"/>
      </w:pPr>
      <w:r>
        <w:rPr>
          <w:rFonts w:ascii="Californian FB" w:eastAsia="Californian FB" w:hAnsi="Californian FB" w:cs="Californian FB"/>
          <w:sz w:val="32"/>
        </w:rPr>
        <w:t xml:space="preserve"> </w:t>
      </w:r>
    </w:p>
    <w:p w14:paraId="329CAF46" w14:textId="77777777" w:rsidR="00F75178" w:rsidRDefault="002B3447">
      <w:pPr>
        <w:tabs>
          <w:tab w:val="center" w:pos="3046"/>
          <w:tab w:val="center" w:pos="8715"/>
        </w:tabs>
        <w:spacing w:after="187" w:line="259" w:lineRule="auto"/>
        <w:ind w:left="0" w:firstLine="0"/>
        <w:jc w:val="left"/>
      </w:pPr>
      <w:r>
        <w:rPr>
          <w:rFonts w:ascii="Calibri" w:eastAsia="Calibri" w:hAnsi="Calibri" w:cs="Calibri"/>
          <w:sz w:val="22"/>
        </w:rPr>
        <w:tab/>
      </w:r>
      <w:r>
        <w:rPr>
          <w:rFonts w:ascii="Californian FB" w:eastAsia="Californian FB" w:hAnsi="Californian FB" w:cs="Californian FB"/>
          <w:sz w:val="32"/>
        </w:rPr>
        <w:t xml:space="preserve">Assessor Signature _____________________ </w:t>
      </w:r>
      <w:r>
        <w:rPr>
          <w:rFonts w:ascii="Californian FB" w:eastAsia="Californian FB" w:hAnsi="Californian FB" w:cs="Californian FB"/>
          <w:sz w:val="32"/>
        </w:rPr>
        <w:tab/>
      </w:r>
      <w:r>
        <w:rPr>
          <w:noProof/>
        </w:rPr>
        <w:drawing>
          <wp:inline distT="0" distB="0" distL="0" distR="0" wp14:anchorId="3F8EFCBE" wp14:editId="6B82CFBA">
            <wp:extent cx="1373576" cy="363896"/>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10"/>
                    <a:stretch>
                      <a:fillRect/>
                    </a:stretch>
                  </pic:blipFill>
                  <pic:spPr>
                    <a:xfrm>
                      <a:off x="0" y="0"/>
                      <a:ext cx="1373576" cy="363896"/>
                    </a:xfrm>
                    <a:prstGeom prst="rect">
                      <a:avLst/>
                    </a:prstGeom>
                  </pic:spPr>
                </pic:pic>
              </a:graphicData>
            </a:graphic>
          </wp:inline>
        </w:drawing>
      </w:r>
    </w:p>
    <w:p w14:paraId="3FFCE087" w14:textId="77777777" w:rsidR="00F75178" w:rsidRDefault="002B3447">
      <w:pPr>
        <w:spacing w:after="198" w:line="259" w:lineRule="auto"/>
        <w:ind w:left="541" w:firstLine="0"/>
        <w:jc w:val="left"/>
      </w:pPr>
      <w:r>
        <w:t xml:space="preserve"> </w:t>
      </w:r>
    </w:p>
    <w:p w14:paraId="633E7B8C" w14:textId="77777777" w:rsidR="00F75178" w:rsidRDefault="002B3447">
      <w:pPr>
        <w:spacing w:after="0" w:line="259" w:lineRule="auto"/>
        <w:ind w:left="541" w:firstLine="0"/>
        <w:jc w:val="left"/>
      </w:pPr>
      <w:r>
        <w:rPr>
          <w:b/>
          <w:u w:val="single" w:color="000000"/>
        </w:rPr>
        <w:t>COMPANY BACKGROUND</w:t>
      </w:r>
      <w:r>
        <w:rPr>
          <w:b/>
        </w:rPr>
        <w:t xml:space="preserve"> </w:t>
      </w:r>
    </w:p>
    <w:p w14:paraId="6F16A843" w14:textId="77777777" w:rsidR="00F75178" w:rsidRDefault="002B3447">
      <w:pPr>
        <w:spacing w:after="0" w:line="259" w:lineRule="auto"/>
        <w:ind w:left="541" w:firstLine="0"/>
        <w:jc w:val="left"/>
      </w:pPr>
      <w:r>
        <w:rPr>
          <w:b/>
          <w:color w:val="00B050"/>
        </w:rPr>
        <w:t xml:space="preserve"> </w:t>
      </w:r>
    </w:p>
    <w:p w14:paraId="5341FC96" w14:textId="77777777" w:rsidR="00F75178" w:rsidRDefault="002B3447">
      <w:pPr>
        <w:spacing w:after="6" w:line="232" w:lineRule="auto"/>
        <w:ind w:left="541" w:firstLine="0"/>
        <w:jc w:val="left"/>
      </w:pPr>
      <w:r>
        <w:rPr>
          <w:rFonts w:ascii="Cambria" w:eastAsia="Cambria" w:hAnsi="Cambria" w:cs="Cambria"/>
          <w:color w:val="373A3C"/>
        </w:rPr>
        <w:t xml:space="preserve">Woh Hup started out as a one-man construction company by the late Mr Yong Yit Lin in 1927 with the $200 in fees he received from his first contracted job for building a pair of garden gateposts for a British residence in Seremban. </w:t>
      </w:r>
      <w:r>
        <w:rPr>
          <w:b/>
          <w:color w:val="00B050"/>
          <w:u w:val="single" w:color="00B050"/>
        </w:rPr>
        <w:t>Workplace Safety and Health</w:t>
      </w:r>
      <w:r>
        <w:rPr>
          <w:b/>
          <w:color w:val="00B050"/>
        </w:rPr>
        <w:t xml:space="preserve"> </w:t>
      </w:r>
    </w:p>
    <w:p w14:paraId="2583F610" w14:textId="77777777" w:rsidR="00F75178" w:rsidRDefault="002B3447">
      <w:pPr>
        <w:spacing w:after="2" w:line="259" w:lineRule="auto"/>
        <w:ind w:left="536"/>
        <w:jc w:val="left"/>
      </w:pPr>
      <w:r>
        <w:rPr>
          <w:b/>
          <w:color w:val="00B050"/>
          <w:u w:val="single" w:color="00B050"/>
        </w:rPr>
        <w:t>Philosophy</w:t>
      </w:r>
      <w:r>
        <w:rPr>
          <w:b/>
          <w:color w:val="00B050"/>
        </w:rPr>
        <w:t xml:space="preserve"> </w:t>
      </w:r>
    </w:p>
    <w:p w14:paraId="5283890C" w14:textId="77777777" w:rsidR="00F75178" w:rsidRDefault="002B3447">
      <w:pPr>
        <w:ind w:left="551"/>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467F015" wp14:editId="7272237A">
                <wp:simplePos x="0" y="0"/>
                <wp:positionH relativeFrom="column">
                  <wp:posOffset>286068</wp:posOffset>
                </wp:positionH>
                <wp:positionV relativeFrom="paragraph">
                  <wp:posOffset>-142582</wp:posOffset>
                </wp:positionV>
                <wp:extent cx="5398135" cy="1344295"/>
                <wp:effectExtent l="0" t="0" r="0" b="0"/>
                <wp:wrapNone/>
                <wp:docPr id="42927" name="Group 42927"/>
                <wp:cNvGraphicFramePr/>
                <a:graphic xmlns:a="http://schemas.openxmlformats.org/drawingml/2006/main">
                  <a:graphicData uri="http://schemas.microsoft.com/office/word/2010/wordprocessingGroup">
                    <wpg:wgp>
                      <wpg:cNvGrpSpPr/>
                      <wpg:grpSpPr>
                        <a:xfrm>
                          <a:off x="0" y="0"/>
                          <a:ext cx="5398135" cy="1344295"/>
                          <a:chOff x="0" y="0"/>
                          <a:chExt cx="5398135" cy="1344295"/>
                        </a:xfrm>
                      </wpg:grpSpPr>
                      <wps:wsp>
                        <wps:cNvPr id="49688" name="Shape 49688"/>
                        <wps:cNvSpPr/>
                        <wps:spPr>
                          <a:xfrm>
                            <a:off x="57150" y="1325245"/>
                            <a:ext cx="5340985" cy="19050"/>
                          </a:xfrm>
                          <a:custGeom>
                            <a:avLst/>
                            <a:gdLst/>
                            <a:ahLst/>
                            <a:cxnLst/>
                            <a:rect l="0" t="0" r="0" b="0"/>
                            <a:pathLst>
                              <a:path w="5340985" h="19050">
                                <a:moveTo>
                                  <a:pt x="0" y="0"/>
                                </a:moveTo>
                                <a:lnTo>
                                  <a:pt x="5340985" y="0"/>
                                </a:lnTo>
                                <a:lnTo>
                                  <a:pt x="5340985" y="19050"/>
                                </a:lnTo>
                                <a:lnTo>
                                  <a:pt x="0" y="19050"/>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pic:pic xmlns:pic="http://schemas.openxmlformats.org/drawingml/2006/picture">
                        <pic:nvPicPr>
                          <pic:cNvPr id="2486" name="Picture 2486"/>
                          <pic:cNvPicPr/>
                        </pic:nvPicPr>
                        <pic:blipFill>
                          <a:blip r:embed="rId11"/>
                          <a:stretch>
                            <a:fillRect/>
                          </a:stretch>
                        </pic:blipFill>
                        <pic:spPr>
                          <a:xfrm>
                            <a:off x="0" y="0"/>
                            <a:ext cx="38100" cy="76200"/>
                          </a:xfrm>
                          <a:prstGeom prst="rect">
                            <a:avLst/>
                          </a:prstGeom>
                        </pic:spPr>
                      </pic:pic>
                      <pic:pic xmlns:pic="http://schemas.openxmlformats.org/drawingml/2006/picture">
                        <pic:nvPicPr>
                          <pic:cNvPr id="2488" name="Picture 2488"/>
                          <pic:cNvPicPr/>
                        </pic:nvPicPr>
                        <pic:blipFill>
                          <a:blip r:embed="rId11"/>
                          <a:stretch>
                            <a:fillRect/>
                          </a:stretch>
                        </pic:blipFill>
                        <pic:spPr>
                          <a:xfrm>
                            <a:off x="0" y="76200"/>
                            <a:ext cx="38100" cy="76200"/>
                          </a:xfrm>
                          <a:prstGeom prst="rect">
                            <a:avLst/>
                          </a:prstGeom>
                        </pic:spPr>
                      </pic:pic>
                      <pic:pic xmlns:pic="http://schemas.openxmlformats.org/drawingml/2006/picture">
                        <pic:nvPicPr>
                          <pic:cNvPr id="2490" name="Picture 2490"/>
                          <pic:cNvPicPr/>
                        </pic:nvPicPr>
                        <pic:blipFill>
                          <a:blip r:embed="rId11"/>
                          <a:stretch>
                            <a:fillRect/>
                          </a:stretch>
                        </pic:blipFill>
                        <pic:spPr>
                          <a:xfrm>
                            <a:off x="0" y="152400"/>
                            <a:ext cx="38100" cy="76200"/>
                          </a:xfrm>
                          <a:prstGeom prst="rect">
                            <a:avLst/>
                          </a:prstGeom>
                        </pic:spPr>
                      </pic:pic>
                      <pic:pic xmlns:pic="http://schemas.openxmlformats.org/drawingml/2006/picture">
                        <pic:nvPicPr>
                          <pic:cNvPr id="2492" name="Picture 2492"/>
                          <pic:cNvPicPr/>
                        </pic:nvPicPr>
                        <pic:blipFill>
                          <a:blip r:embed="rId11"/>
                          <a:stretch>
                            <a:fillRect/>
                          </a:stretch>
                        </pic:blipFill>
                        <pic:spPr>
                          <a:xfrm>
                            <a:off x="0" y="228536"/>
                            <a:ext cx="38100" cy="76517"/>
                          </a:xfrm>
                          <a:prstGeom prst="rect">
                            <a:avLst/>
                          </a:prstGeom>
                        </pic:spPr>
                      </pic:pic>
                      <pic:pic xmlns:pic="http://schemas.openxmlformats.org/drawingml/2006/picture">
                        <pic:nvPicPr>
                          <pic:cNvPr id="2494" name="Picture 2494"/>
                          <pic:cNvPicPr/>
                        </pic:nvPicPr>
                        <pic:blipFill>
                          <a:blip r:embed="rId11"/>
                          <a:stretch>
                            <a:fillRect/>
                          </a:stretch>
                        </pic:blipFill>
                        <pic:spPr>
                          <a:xfrm>
                            <a:off x="0" y="305053"/>
                            <a:ext cx="38100" cy="76200"/>
                          </a:xfrm>
                          <a:prstGeom prst="rect">
                            <a:avLst/>
                          </a:prstGeom>
                        </pic:spPr>
                      </pic:pic>
                      <pic:pic xmlns:pic="http://schemas.openxmlformats.org/drawingml/2006/picture">
                        <pic:nvPicPr>
                          <pic:cNvPr id="2496" name="Picture 2496"/>
                          <pic:cNvPicPr/>
                        </pic:nvPicPr>
                        <pic:blipFill>
                          <a:blip r:embed="rId11"/>
                          <a:stretch>
                            <a:fillRect/>
                          </a:stretch>
                        </pic:blipFill>
                        <pic:spPr>
                          <a:xfrm>
                            <a:off x="0" y="381253"/>
                            <a:ext cx="38100" cy="76200"/>
                          </a:xfrm>
                          <a:prstGeom prst="rect">
                            <a:avLst/>
                          </a:prstGeom>
                        </pic:spPr>
                      </pic:pic>
                      <pic:pic xmlns:pic="http://schemas.openxmlformats.org/drawingml/2006/picture">
                        <pic:nvPicPr>
                          <pic:cNvPr id="2498" name="Picture 2498"/>
                          <pic:cNvPicPr/>
                        </pic:nvPicPr>
                        <pic:blipFill>
                          <a:blip r:embed="rId11"/>
                          <a:stretch>
                            <a:fillRect/>
                          </a:stretch>
                        </pic:blipFill>
                        <pic:spPr>
                          <a:xfrm>
                            <a:off x="0" y="457453"/>
                            <a:ext cx="38100" cy="76200"/>
                          </a:xfrm>
                          <a:prstGeom prst="rect">
                            <a:avLst/>
                          </a:prstGeom>
                        </pic:spPr>
                      </pic:pic>
                      <pic:pic xmlns:pic="http://schemas.openxmlformats.org/drawingml/2006/picture">
                        <pic:nvPicPr>
                          <pic:cNvPr id="2500" name="Picture 2500"/>
                          <pic:cNvPicPr/>
                        </pic:nvPicPr>
                        <pic:blipFill>
                          <a:blip r:embed="rId11"/>
                          <a:stretch>
                            <a:fillRect/>
                          </a:stretch>
                        </pic:blipFill>
                        <pic:spPr>
                          <a:xfrm>
                            <a:off x="0" y="533717"/>
                            <a:ext cx="38100" cy="76517"/>
                          </a:xfrm>
                          <a:prstGeom prst="rect">
                            <a:avLst/>
                          </a:prstGeom>
                        </pic:spPr>
                      </pic:pic>
                      <pic:pic xmlns:pic="http://schemas.openxmlformats.org/drawingml/2006/picture">
                        <pic:nvPicPr>
                          <pic:cNvPr id="2502" name="Picture 2502"/>
                          <pic:cNvPicPr/>
                        </pic:nvPicPr>
                        <pic:blipFill>
                          <a:blip r:embed="rId11"/>
                          <a:stretch>
                            <a:fillRect/>
                          </a:stretch>
                        </pic:blipFill>
                        <pic:spPr>
                          <a:xfrm>
                            <a:off x="0" y="610235"/>
                            <a:ext cx="38100" cy="76200"/>
                          </a:xfrm>
                          <a:prstGeom prst="rect">
                            <a:avLst/>
                          </a:prstGeom>
                        </pic:spPr>
                      </pic:pic>
                      <pic:pic xmlns:pic="http://schemas.openxmlformats.org/drawingml/2006/picture">
                        <pic:nvPicPr>
                          <pic:cNvPr id="2504" name="Picture 2504"/>
                          <pic:cNvPicPr/>
                        </pic:nvPicPr>
                        <pic:blipFill>
                          <a:blip r:embed="rId11"/>
                          <a:stretch>
                            <a:fillRect/>
                          </a:stretch>
                        </pic:blipFill>
                        <pic:spPr>
                          <a:xfrm>
                            <a:off x="0" y="686435"/>
                            <a:ext cx="38100" cy="76200"/>
                          </a:xfrm>
                          <a:prstGeom prst="rect">
                            <a:avLst/>
                          </a:prstGeom>
                        </pic:spPr>
                      </pic:pic>
                      <pic:pic xmlns:pic="http://schemas.openxmlformats.org/drawingml/2006/picture">
                        <pic:nvPicPr>
                          <pic:cNvPr id="2506" name="Picture 2506"/>
                          <pic:cNvPicPr/>
                        </pic:nvPicPr>
                        <pic:blipFill>
                          <a:blip r:embed="rId11"/>
                          <a:stretch>
                            <a:fillRect/>
                          </a:stretch>
                        </pic:blipFill>
                        <pic:spPr>
                          <a:xfrm>
                            <a:off x="0" y="762635"/>
                            <a:ext cx="38100" cy="76200"/>
                          </a:xfrm>
                          <a:prstGeom prst="rect">
                            <a:avLst/>
                          </a:prstGeom>
                        </pic:spPr>
                      </pic:pic>
                      <pic:pic xmlns:pic="http://schemas.openxmlformats.org/drawingml/2006/picture">
                        <pic:nvPicPr>
                          <pic:cNvPr id="2508" name="Picture 2508"/>
                          <pic:cNvPicPr/>
                        </pic:nvPicPr>
                        <pic:blipFill>
                          <a:blip r:embed="rId11"/>
                          <a:stretch>
                            <a:fillRect/>
                          </a:stretch>
                        </pic:blipFill>
                        <pic:spPr>
                          <a:xfrm>
                            <a:off x="0" y="838835"/>
                            <a:ext cx="38100" cy="76200"/>
                          </a:xfrm>
                          <a:prstGeom prst="rect">
                            <a:avLst/>
                          </a:prstGeom>
                        </pic:spPr>
                      </pic:pic>
                      <pic:pic xmlns:pic="http://schemas.openxmlformats.org/drawingml/2006/picture">
                        <pic:nvPicPr>
                          <pic:cNvPr id="2510" name="Picture 2510"/>
                          <pic:cNvPicPr/>
                        </pic:nvPicPr>
                        <pic:blipFill>
                          <a:blip r:embed="rId11"/>
                          <a:stretch>
                            <a:fillRect/>
                          </a:stretch>
                        </pic:blipFill>
                        <pic:spPr>
                          <a:xfrm>
                            <a:off x="0" y="914971"/>
                            <a:ext cx="38100" cy="76517"/>
                          </a:xfrm>
                          <a:prstGeom prst="rect">
                            <a:avLst/>
                          </a:prstGeom>
                        </pic:spPr>
                      </pic:pic>
                      <pic:pic xmlns:pic="http://schemas.openxmlformats.org/drawingml/2006/picture">
                        <pic:nvPicPr>
                          <pic:cNvPr id="2512" name="Picture 2512"/>
                          <pic:cNvPicPr/>
                        </pic:nvPicPr>
                        <pic:blipFill>
                          <a:blip r:embed="rId11"/>
                          <a:stretch>
                            <a:fillRect/>
                          </a:stretch>
                        </pic:blipFill>
                        <pic:spPr>
                          <a:xfrm>
                            <a:off x="0" y="991488"/>
                            <a:ext cx="38100" cy="76200"/>
                          </a:xfrm>
                          <a:prstGeom prst="rect">
                            <a:avLst/>
                          </a:prstGeom>
                        </pic:spPr>
                      </pic:pic>
                      <pic:pic xmlns:pic="http://schemas.openxmlformats.org/drawingml/2006/picture">
                        <pic:nvPicPr>
                          <pic:cNvPr id="2514" name="Picture 2514"/>
                          <pic:cNvPicPr/>
                        </pic:nvPicPr>
                        <pic:blipFill>
                          <a:blip r:embed="rId11"/>
                          <a:stretch>
                            <a:fillRect/>
                          </a:stretch>
                        </pic:blipFill>
                        <pic:spPr>
                          <a:xfrm>
                            <a:off x="0" y="1067688"/>
                            <a:ext cx="38100" cy="76200"/>
                          </a:xfrm>
                          <a:prstGeom prst="rect">
                            <a:avLst/>
                          </a:prstGeom>
                        </pic:spPr>
                      </pic:pic>
                      <pic:pic xmlns:pic="http://schemas.openxmlformats.org/drawingml/2006/picture">
                        <pic:nvPicPr>
                          <pic:cNvPr id="2516" name="Picture 2516"/>
                          <pic:cNvPicPr/>
                        </pic:nvPicPr>
                        <pic:blipFill>
                          <a:blip r:embed="rId11"/>
                          <a:stretch>
                            <a:fillRect/>
                          </a:stretch>
                        </pic:blipFill>
                        <pic:spPr>
                          <a:xfrm>
                            <a:off x="0" y="1143888"/>
                            <a:ext cx="38100" cy="76200"/>
                          </a:xfrm>
                          <a:prstGeom prst="rect">
                            <a:avLst/>
                          </a:prstGeom>
                        </pic:spPr>
                      </pic:pic>
                      <pic:pic xmlns:pic="http://schemas.openxmlformats.org/drawingml/2006/picture">
                        <pic:nvPicPr>
                          <pic:cNvPr id="2518" name="Picture 2518"/>
                          <pic:cNvPicPr/>
                        </pic:nvPicPr>
                        <pic:blipFill>
                          <a:blip r:embed="rId11"/>
                          <a:stretch>
                            <a:fillRect/>
                          </a:stretch>
                        </pic:blipFill>
                        <pic:spPr>
                          <a:xfrm>
                            <a:off x="0" y="1220088"/>
                            <a:ext cx="38100" cy="76200"/>
                          </a:xfrm>
                          <a:prstGeom prst="rect">
                            <a:avLst/>
                          </a:prstGeom>
                        </pic:spPr>
                      </pic:pic>
                    </wpg:wgp>
                  </a:graphicData>
                </a:graphic>
              </wp:anchor>
            </w:drawing>
          </mc:Choice>
          <mc:Fallback>
            <w:pict>
              <v:group w14:anchorId="24A23A5E" id="Group 42927" o:spid="_x0000_s1026" style="position:absolute;margin-left:22.55pt;margin-top:-11.25pt;width:425.05pt;height:105.85pt;z-index:-251656192" coordsize="53981,13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">
                <v:shape id="Shape 49688" o:spid="_x0000_s1027" style="position:absolute;left:571;top:13252;width:53410;height:190;visibility:visible;mso-wrap-style:square;v-text-anchor:top" coordsize="534098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" path="m,l5340985,r,19050l,19050,,e" fillcolor="#00b050" stroked="f" strokeweight="0">
                  <v:stroke miterlimit="83231f" joinstyle="miter"/>
                  <v:path arrowok="t" textboxrect="0,0,5340985,19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86" o:spid="_x0000_s1028" type="#_x0000_t75" style="position:absolute;width:38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">
                  <v:imagedata r:id="rId12" o:title=""/>
                </v:shape>
                <v:shape id="Picture 2488" o:spid="_x0000_s1029" type="#_x0000_t75" style="position:absolute;top:762;width:38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">
                  <v:imagedata r:id="rId12" o:title=""/>
                </v:shape>
                <v:shape id="Picture 2490" o:spid="_x0000_s1030" type="#_x0000_t75" style="position:absolute;top:1524;width:38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">
                  <v:imagedata r:id="rId12" o:title=""/>
                </v:shape>
                <v:shape id="Picture 2492" o:spid="_x0000_s1031" type="#_x0000_t75" style="position:absolute;top:2285;width:381;height: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">
                  <v:imagedata r:id="rId12" o:title=""/>
                </v:shape>
                <v:shape id="Picture 2494" o:spid="_x0000_s1032" type="#_x0000_t75" style="position:absolute;top:3050;width:38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">
                  <v:imagedata r:id="rId12" o:title=""/>
                </v:shape>
                <v:shape id="Picture 2496" o:spid="_x0000_s1033" type="#_x0000_t75" style="position:absolute;top:3812;width:38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">
                  <v:imagedata r:id="rId12" o:title=""/>
                </v:shape>
                <v:shape id="Picture 2498" o:spid="_x0000_s1034" type="#_x0000_t75" style="position:absolute;top:4574;width:38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">
                  <v:imagedata r:id="rId12" o:title=""/>
                </v:shape>
                <v:shape id="Picture 2500" o:spid="_x0000_s1035" type="#_x0000_t75" style="position:absolute;top:5337;width:381;height: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">
                  <v:imagedata r:id="rId12" o:title=""/>
                </v:shape>
                <v:shape id="Picture 2502" o:spid="_x0000_s1036" type="#_x0000_t75" style="position:absolute;top:6102;width:38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">
                  <v:imagedata r:id="rId12" o:title=""/>
                </v:shape>
                <v:shape id="Picture 2504" o:spid="_x0000_s1037" type="#_x0000_t75" style="position:absolute;top:6864;width:38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">
                  <v:imagedata r:id="rId12" o:title=""/>
                </v:shape>
                <v:shape id="Picture 2506" o:spid="_x0000_s1038" type="#_x0000_t75" style="position:absolute;top:7626;width:38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">
                  <v:imagedata r:id="rId12" o:title=""/>
                </v:shape>
                <v:shape id="Picture 2508" o:spid="_x0000_s1039" type="#_x0000_t75" style="position:absolute;top:8388;width:38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">
                  <v:imagedata r:id="rId12" o:title=""/>
                </v:shape>
                <v:shape id="Picture 2510" o:spid="_x0000_s1040" type="#_x0000_t75" style="position:absolute;top:9149;width:381;height: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">
                  <v:imagedata r:id="rId12" o:title=""/>
                </v:shape>
                <v:shape id="Picture 2512" o:spid="_x0000_s1041" type="#_x0000_t75" style="position:absolute;top:9914;width:38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">
                  <v:imagedata r:id="rId12" o:title=""/>
                </v:shape>
                <v:shape id="Picture 2514" o:spid="_x0000_s1042" type="#_x0000_t75" style="position:absolute;top:10676;width:38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">
                  <v:imagedata r:id="rId12" o:title=""/>
                </v:shape>
                <v:shape id="Picture 2516" o:spid="_x0000_s1043" type="#_x0000_t75" style="position:absolute;top:11438;width:38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">
                  <v:imagedata r:id="rId12" o:title=""/>
                </v:shape>
                <v:shape id="Picture 2518" o:spid="_x0000_s1044" type="#_x0000_t75" style="position:absolute;top:12200;width:38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">
                  <v:imagedata r:id="rId12" o:title=""/>
                </v:shape>
              </v:group>
            </w:pict>
          </mc:Fallback>
        </mc:AlternateContent>
      </w:r>
      <w:r>
        <w:rPr>
          <w:rFonts w:ascii="Arial" w:eastAsia="Arial" w:hAnsi="Arial" w:cs="Arial"/>
          <w:b/>
          <w:sz w:val="20"/>
        </w:rPr>
        <w:t>CHIAN TECK DEVELOPMENT PTE. LTD</w:t>
      </w:r>
      <w:r>
        <w:t xml:space="preserve"> Regards effective management of safety and health as an essential element within its Overall business plan towards enhancing business competitiveness and profitability. Hence </w:t>
      </w:r>
    </w:p>
    <w:p w14:paraId="1B2D64E8" w14:textId="77777777" w:rsidR="00F75178" w:rsidRDefault="002B3447">
      <w:pPr>
        <w:ind w:left="551"/>
      </w:pPr>
      <w:r>
        <w:t xml:space="preserve">Minimizing risk to people, plant and products is inseparable from all other company objectives. </w:t>
      </w:r>
    </w:p>
    <w:p w14:paraId="3784E010" w14:textId="77777777" w:rsidR="00F75178" w:rsidRDefault="002B3447">
      <w:pPr>
        <w:spacing w:after="1760" w:line="259" w:lineRule="auto"/>
        <w:ind w:left="444" w:firstLine="0"/>
        <w:jc w:val="left"/>
      </w:pPr>
      <w:r>
        <w:rPr>
          <w:b/>
          <w:color w:val="00B050"/>
        </w:rPr>
        <w:t xml:space="preserve">Building and Construction Authority (BCA) Contractors Registration </w:t>
      </w:r>
    </w:p>
    <w:p w14:paraId="7F94A019" w14:textId="77777777" w:rsidR="00F75178" w:rsidRDefault="002B3447">
      <w:pPr>
        <w:spacing w:line="259" w:lineRule="auto"/>
        <w:ind w:left="0" w:right="599" w:firstLine="0"/>
        <w:jc w:val="left"/>
      </w:pPr>
      <w:r>
        <w:rPr>
          <w:b/>
        </w:rPr>
        <w:t xml:space="preserve"> </w:t>
      </w:r>
    </w:p>
    <w:tbl>
      <w:tblPr>
        <w:tblStyle w:val="TableGrid"/>
        <w:tblpPr w:vertAnchor="text" w:tblpX="1119" w:tblpY="-2080"/>
        <w:tblOverlap w:val="never"/>
        <w:tblW w:w="9447" w:type="dxa"/>
        <w:tblInd w:w="0" w:type="dxa"/>
        <w:tblCellMar>
          <w:right w:w="115" w:type="dxa"/>
        </w:tblCellMar>
        <w:tblLook w:val="04A0" w:firstRow="1" w:lastRow="0" w:firstColumn="1" w:lastColumn="0" w:noHBand="0" w:noVBand="1"/>
      </w:tblPr>
      <w:tblGrid>
        <w:gridCol w:w="2539"/>
        <w:gridCol w:w="3154"/>
        <w:gridCol w:w="3754"/>
      </w:tblGrid>
      <w:tr w:rsidR="00F75178" w14:paraId="2D0BE341" w14:textId="77777777">
        <w:trPr>
          <w:trHeight w:val="571"/>
        </w:trPr>
        <w:tc>
          <w:tcPr>
            <w:tcW w:w="2538" w:type="dxa"/>
            <w:tcBorders>
              <w:top w:val="single" w:sz="6" w:space="0" w:color="000000"/>
              <w:left w:val="single" w:sz="6" w:space="0" w:color="000000"/>
              <w:bottom w:val="single" w:sz="6" w:space="0" w:color="000000"/>
              <w:right w:val="single" w:sz="6" w:space="0" w:color="000000"/>
            </w:tcBorders>
          </w:tcPr>
          <w:p w14:paraId="03CEDA91" w14:textId="77777777" w:rsidR="00F75178" w:rsidRDefault="002B3447">
            <w:pPr>
              <w:spacing w:after="0" w:line="259" w:lineRule="auto"/>
              <w:ind w:left="-39" w:firstLine="0"/>
              <w:jc w:val="left"/>
            </w:pPr>
            <w:r>
              <w:rPr>
                <w:b/>
              </w:rPr>
              <w:t xml:space="preserve"> head </w:t>
            </w:r>
          </w:p>
        </w:tc>
        <w:tc>
          <w:tcPr>
            <w:tcW w:w="3154" w:type="dxa"/>
            <w:tcBorders>
              <w:top w:val="single" w:sz="6" w:space="0" w:color="000000"/>
              <w:left w:val="single" w:sz="6" w:space="0" w:color="000000"/>
              <w:bottom w:val="single" w:sz="6" w:space="0" w:color="000000"/>
              <w:right w:val="single" w:sz="6" w:space="0" w:color="000000"/>
            </w:tcBorders>
          </w:tcPr>
          <w:p w14:paraId="31A3AD57" w14:textId="77777777" w:rsidR="00F75178" w:rsidRDefault="002B3447">
            <w:pPr>
              <w:spacing w:after="0" w:line="259" w:lineRule="auto"/>
              <w:ind w:left="-24" w:firstLine="0"/>
              <w:jc w:val="left"/>
            </w:pPr>
            <w:r>
              <w:rPr>
                <w:b/>
              </w:rPr>
              <w:t xml:space="preserve">iption </w:t>
            </w:r>
          </w:p>
        </w:tc>
        <w:tc>
          <w:tcPr>
            <w:tcW w:w="3754" w:type="dxa"/>
            <w:tcBorders>
              <w:top w:val="single" w:sz="6" w:space="0" w:color="000000"/>
              <w:left w:val="single" w:sz="6" w:space="0" w:color="000000"/>
              <w:bottom w:val="single" w:sz="6" w:space="0" w:color="000000"/>
              <w:right w:val="single" w:sz="6" w:space="0" w:color="000000"/>
            </w:tcBorders>
          </w:tcPr>
          <w:p w14:paraId="6F3DB313" w14:textId="77777777" w:rsidR="00F75178" w:rsidRDefault="002B3447">
            <w:pPr>
              <w:spacing w:after="0" w:line="259" w:lineRule="auto"/>
              <w:ind w:left="21" w:firstLine="0"/>
              <w:jc w:val="left"/>
            </w:pPr>
            <w:r>
              <w:rPr>
                <w:b/>
              </w:rPr>
              <w:t xml:space="preserve">ring Limit </w:t>
            </w:r>
          </w:p>
        </w:tc>
      </w:tr>
      <w:tr w:rsidR="00F75178" w14:paraId="60C0C771" w14:textId="77777777">
        <w:trPr>
          <w:trHeight w:val="309"/>
        </w:trPr>
        <w:tc>
          <w:tcPr>
            <w:tcW w:w="2538" w:type="dxa"/>
            <w:tcBorders>
              <w:top w:val="single" w:sz="6" w:space="0" w:color="000000"/>
              <w:left w:val="single" w:sz="6" w:space="0" w:color="000000"/>
              <w:bottom w:val="nil"/>
              <w:right w:val="single" w:sz="6" w:space="0" w:color="000000"/>
            </w:tcBorders>
          </w:tcPr>
          <w:p w14:paraId="3C19F820" w14:textId="77777777" w:rsidR="00F75178" w:rsidRDefault="00F75178">
            <w:pPr>
              <w:spacing w:after="160" w:line="259" w:lineRule="auto"/>
              <w:ind w:left="0" w:firstLine="0"/>
              <w:jc w:val="left"/>
            </w:pPr>
          </w:p>
        </w:tc>
        <w:tc>
          <w:tcPr>
            <w:tcW w:w="3154" w:type="dxa"/>
            <w:tcBorders>
              <w:top w:val="single" w:sz="6" w:space="0" w:color="000000"/>
              <w:left w:val="single" w:sz="6" w:space="0" w:color="000000"/>
              <w:bottom w:val="nil"/>
              <w:right w:val="single" w:sz="6" w:space="0" w:color="000000"/>
            </w:tcBorders>
          </w:tcPr>
          <w:p w14:paraId="4B50B05A" w14:textId="77777777" w:rsidR="00F75178" w:rsidRDefault="00F75178">
            <w:pPr>
              <w:spacing w:after="160" w:line="259" w:lineRule="auto"/>
              <w:ind w:left="0" w:firstLine="0"/>
              <w:jc w:val="left"/>
            </w:pPr>
          </w:p>
        </w:tc>
        <w:tc>
          <w:tcPr>
            <w:tcW w:w="3754" w:type="dxa"/>
            <w:tcBorders>
              <w:top w:val="single" w:sz="6" w:space="0" w:color="000000"/>
              <w:left w:val="single" w:sz="6" w:space="0" w:color="000000"/>
              <w:bottom w:val="nil"/>
              <w:right w:val="single" w:sz="6" w:space="0" w:color="000000"/>
            </w:tcBorders>
          </w:tcPr>
          <w:p w14:paraId="718A4688" w14:textId="77777777" w:rsidR="00F75178" w:rsidRDefault="002B3447">
            <w:pPr>
              <w:spacing w:after="0" w:line="259" w:lineRule="auto"/>
              <w:ind w:left="563" w:firstLine="0"/>
              <w:jc w:val="left"/>
            </w:pPr>
            <w:r>
              <w:t xml:space="preserve">A1 (Unlimited) </w:t>
            </w:r>
          </w:p>
        </w:tc>
      </w:tr>
      <w:tr w:rsidR="00F75178" w14:paraId="4049DDD6" w14:textId="77777777">
        <w:trPr>
          <w:trHeight w:val="847"/>
        </w:trPr>
        <w:tc>
          <w:tcPr>
            <w:tcW w:w="2538" w:type="dxa"/>
            <w:tcBorders>
              <w:top w:val="nil"/>
              <w:left w:val="single" w:sz="6" w:space="0" w:color="000000"/>
              <w:bottom w:val="single" w:sz="6" w:space="0" w:color="000000"/>
              <w:right w:val="single" w:sz="6" w:space="0" w:color="000000"/>
            </w:tcBorders>
          </w:tcPr>
          <w:p w14:paraId="5EB01370" w14:textId="77777777" w:rsidR="00F75178" w:rsidRDefault="002B3447">
            <w:pPr>
              <w:spacing w:after="0" w:line="259" w:lineRule="auto"/>
              <w:ind w:left="398" w:firstLine="0"/>
              <w:jc w:val="left"/>
            </w:pPr>
            <w:r>
              <w:t xml:space="preserve">CW01 </w:t>
            </w:r>
          </w:p>
        </w:tc>
        <w:tc>
          <w:tcPr>
            <w:tcW w:w="3154" w:type="dxa"/>
            <w:tcBorders>
              <w:top w:val="nil"/>
              <w:left w:val="single" w:sz="6" w:space="0" w:color="000000"/>
              <w:bottom w:val="single" w:sz="6" w:space="0" w:color="000000"/>
              <w:right w:val="single" w:sz="6" w:space="0" w:color="000000"/>
            </w:tcBorders>
          </w:tcPr>
          <w:p w14:paraId="23E6A447" w14:textId="77777777" w:rsidR="00F75178" w:rsidRDefault="002B3447">
            <w:pPr>
              <w:spacing w:after="0" w:line="259" w:lineRule="auto"/>
              <w:ind w:left="128" w:firstLine="0"/>
              <w:jc w:val="left"/>
            </w:pPr>
            <w:r>
              <w:t xml:space="preserve">General Building </w:t>
            </w:r>
          </w:p>
        </w:tc>
        <w:tc>
          <w:tcPr>
            <w:tcW w:w="3754" w:type="dxa"/>
            <w:tcBorders>
              <w:top w:val="nil"/>
              <w:left w:val="single" w:sz="6" w:space="0" w:color="000000"/>
              <w:bottom w:val="single" w:sz="6" w:space="0" w:color="000000"/>
              <w:right w:val="single" w:sz="6" w:space="0" w:color="000000"/>
            </w:tcBorders>
          </w:tcPr>
          <w:p w14:paraId="6239038B" w14:textId="77777777" w:rsidR="00F75178" w:rsidRDefault="00F75178">
            <w:pPr>
              <w:spacing w:after="160" w:line="259" w:lineRule="auto"/>
              <w:ind w:left="0" w:firstLine="0"/>
              <w:jc w:val="left"/>
            </w:pPr>
          </w:p>
        </w:tc>
      </w:tr>
    </w:tbl>
    <w:p w14:paraId="6CD03B9F" w14:textId="77777777" w:rsidR="00F75178" w:rsidRDefault="002B3447">
      <w:pPr>
        <w:spacing w:after="2" w:line="259" w:lineRule="auto"/>
        <w:ind w:left="536"/>
        <w:jc w:val="left"/>
      </w:pPr>
      <w:r>
        <w:rPr>
          <w:noProof/>
        </w:rPr>
        <w:drawing>
          <wp:anchor distT="0" distB="0" distL="114300" distR="114300" simplePos="0" relativeHeight="251661312" behindDoc="0" locked="0" layoutInCell="1" allowOverlap="0" wp14:anchorId="1FC7F4F6" wp14:editId="550D3B96">
            <wp:simplePos x="0" y="0"/>
            <wp:positionH relativeFrom="column">
              <wp:posOffset>281686</wp:posOffset>
            </wp:positionH>
            <wp:positionV relativeFrom="paragraph">
              <wp:posOffset>-1424571</wp:posOffset>
            </wp:positionV>
            <wp:extent cx="42672" cy="5724145"/>
            <wp:effectExtent l="0" t="0" r="0" b="0"/>
            <wp:wrapSquare wrapText="bothSides"/>
            <wp:docPr id="48669" name="Picture 48669"/>
            <wp:cNvGraphicFramePr/>
            <a:graphic xmlns:a="http://schemas.openxmlformats.org/drawingml/2006/main">
              <a:graphicData uri="http://schemas.openxmlformats.org/drawingml/2006/picture">
                <pic:pic xmlns:pic="http://schemas.openxmlformats.org/drawingml/2006/picture">
                  <pic:nvPicPr>
                    <pic:cNvPr id="48669" name="Picture 48669"/>
                    <pic:cNvPicPr/>
                  </pic:nvPicPr>
                  <pic:blipFill>
                    <a:blip r:embed="rId13"/>
                    <a:stretch>
                      <a:fillRect/>
                    </a:stretch>
                  </pic:blipFill>
                  <pic:spPr>
                    <a:xfrm>
                      <a:off x="0" y="0"/>
                      <a:ext cx="42672" cy="5724145"/>
                    </a:xfrm>
                    <a:prstGeom prst="rect">
                      <a:avLst/>
                    </a:prstGeom>
                  </pic:spPr>
                </pic:pic>
              </a:graphicData>
            </a:graphic>
          </wp:anchor>
        </w:drawing>
      </w:r>
      <w:r>
        <w:rPr>
          <w:b/>
          <w:color w:val="00B050"/>
          <w:u w:val="single" w:color="00B050"/>
        </w:rPr>
        <w:t>Quality &amp; Safety Certifications</w:t>
      </w:r>
      <w:r>
        <w:rPr>
          <w:b/>
          <w:color w:val="00B050"/>
        </w:rPr>
        <w:t xml:space="preserve"> </w:t>
      </w:r>
    </w:p>
    <w:p w14:paraId="0B8C3DA6" w14:textId="77777777" w:rsidR="00F75178" w:rsidRDefault="002B3447">
      <w:pPr>
        <w:numPr>
          <w:ilvl w:val="0"/>
          <w:numId w:val="1"/>
        </w:numPr>
        <w:ind w:right="1073" w:firstLine="856"/>
      </w:pPr>
      <w:r>
        <w:rPr>
          <w:noProof/>
        </w:rPr>
        <w:drawing>
          <wp:anchor distT="0" distB="0" distL="114300" distR="114300" simplePos="0" relativeHeight="251662336" behindDoc="0" locked="0" layoutInCell="1" allowOverlap="0" wp14:anchorId="77B3C880" wp14:editId="471FBCA1">
            <wp:simplePos x="0" y="0"/>
            <wp:positionH relativeFrom="page">
              <wp:posOffset>7225793</wp:posOffset>
            </wp:positionH>
            <wp:positionV relativeFrom="page">
              <wp:posOffset>567944</wp:posOffset>
            </wp:positionV>
            <wp:extent cx="42672" cy="8775193"/>
            <wp:effectExtent l="0" t="0" r="0" b="0"/>
            <wp:wrapSquare wrapText="bothSides"/>
            <wp:docPr id="48671" name="Picture 48671"/>
            <wp:cNvGraphicFramePr/>
            <a:graphic xmlns:a="http://schemas.openxmlformats.org/drawingml/2006/main">
              <a:graphicData uri="http://schemas.openxmlformats.org/drawingml/2006/picture">
                <pic:pic xmlns:pic="http://schemas.openxmlformats.org/drawingml/2006/picture">
                  <pic:nvPicPr>
                    <pic:cNvPr id="48671" name="Picture 48671"/>
                    <pic:cNvPicPr/>
                  </pic:nvPicPr>
                  <pic:blipFill>
                    <a:blip r:embed="rId9"/>
                    <a:stretch>
                      <a:fillRect/>
                    </a:stretch>
                  </pic:blipFill>
                  <pic:spPr>
                    <a:xfrm>
                      <a:off x="0" y="0"/>
                      <a:ext cx="42672" cy="8775193"/>
                    </a:xfrm>
                    <a:prstGeom prst="rect">
                      <a:avLst/>
                    </a:prstGeom>
                  </pic:spPr>
                </pic:pic>
              </a:graphicData>
            </a:graphic>
          </wp:anchor>
        </w:drawing>
      </w:r>
      <w:r>
        <w:t xml:space="preserve">BCA ISO 9001: 2011 : Certificate No. 578 </w:t>
      </w:r>
    </w:p>
    <w:p w14:paraId="1E25B896" w14:textId="77777777" w:rsidR="00F75178" w:rsidRDefault="002B3447">
      <w:pPr>
        <w:numPr>
          <w:ilvl w:val="0"/>
          <w:numId w:val="1"/>
        </w:numPr>
        <w:spacing w:after="253"/>
        <w:ind w:right="1073" w:firstLine="856"/>
      </w:pPr>
      <w:r>
        <w:t xml:space="preserve">BCA ISO 14001: 2012 : Certificate No. 2009/946 </w:t>
      </w:r>
      <w:r>
        <w:rPr>
          <w:color w:val="0000CC"/>
          <w:u w:val="single" w:color="0000CC"/>
        </w:rPr>
        <w:t>COMPANY SAFETY &amp; HEALTH POLICY</w:t>
      </w:r>
      <w:r>
        <w:rPr>
          <w:color w:val="0000CC"/>
        </w:rPr>
        <w:t xml:space="preserve"> </w:t>
      </w:r>
    </w:p>
    <w:p w14:paraId="28271D92" w14:textId="77777777" w:rsidR="00F75178" w:rsidRDefault="002B3447">
      <w:pPr>
        <w:spacing w:after="199"/>
        <w:ind w:left="461"/>
      </w:pPr>
      <w:r>
        <w:t xml:space="preserve">Safety is everybody’s business, from the management down to each individual worker. </w:t>
      </w:r>
    </w:p>
    <w:p w14:paraId="7FA64406" w14:textId="77777777" w:rsidR="00F75178" w:rsidRDefault="002B3447">
      <w:pPr>
        <w:spacing w:after="182"/>
        <w:ind w:left="461" w:right="274"/>
      </w:pPr>
      <w:r>
        <w:t xml:space="preserve">The Company shall implement the Occupational Safety &amp; Health Management System for this project for the purpose of ensuring the safety and protecting the health of all workers on the worksite. </w:t>
      </w:r>
    </w:p>
    <w:p w14:paraId="288CA027" w14:textId="77777777" w:rsidR="00F75178" w:rsidRDefault="002B3447">
      <w:pPr>
        <w:spacing w:after="179"/>
        <w:ind w:left="461"/>
      </w:pPr>
      <w:r>
        <w:t xml:space="preserve">All staff, sub – contractors and workers shall strive for zero accident rate, adopt safe work practices, practice good housekeeping and achieve high standard in construction works. </w:t>
      </w:r>
    </w:p>
    <w:p w14:paraId="35E8C951" w14:textId="77777777" w:rsidR="00F75178" w:rsidRDefault="002B3447">
      <w:pPr>
        <w:spacing w:after="197"/>
        <w:ind w:left="461"/>
      </w:pPr>
      <w:r>
        <w:t xml:space="preserve">The company shall act as a team to continue improved our effectiveness in our Safety &amp; Health Management System beyond compliance to the legal requirements. </w:t>
      </w:r>
    </w:p>
    <w:p w14:paraId="3E7FF767" w14:textId="77777777" w:rsidR="00F75178" w:rsidRDefault="002B3447">
      <w:pPr>
        <w:spacing w:after="199"/>
        <w:ind w:left="115"/>
      </w:pPr>
      <w:r>
        <w:t xml:space="preserve">      We aim to achieve the following corporate Occupational Health &amp; Safety Objectives. </w:t>
      </w:r>
    </w:p>
    <w:p w14:paraId="4E42EF20" w14:textId="77777777" w:rsidR="00F75178" w:rsidRDefault="002B3447">
      <w:pPr>
        <w:numPr>
          <w:ilvl w:val="0"/>
          <w:numId w:val="2"/>
        </w:numPr>
        <w:spacing w:after="199"/>
        <w:ind w:left="781" w:hanging="285"/>
      </w:pPr>
      <w:r>
        <w:t xml:space="preserve">Reduce Accident Frequency Rate (AFR) to below national level </w:t>
      </w:r>
    </w:p>
    <w:p w14:paraId="78DC8E1D" w14:textId="77777777" w:rsidR="00F75178" w:rsidRDefault="002B3447">
      <w:pPr>
        <w:numPr>
          <w:ilvl w:val="0"/>
          <w:numId w:val="2"/>
        </w:numPr>
        <w:spacing w:after="199"/>
        <w:ind w:left="781" w:hanging="285"/>
      </w:pPr>
      <w:r>
        <w:t xml:space="preserve">Reduce Accident Severity Rate (ASR) to below national level </w:t>
      </w:r>
    </w:p>
    <w:p w14:paraId="4044F987" w14:textId="77777777" w:rsidR="00F75178" w:rsidRDefault="002B3447">
      <w:pPr>
        <w:numPr>
          <w:ilvl w:val="0"/>
          <w:numId w:val="2"/>
        </w:numPr>
        <w:ind w:left="781" w:hanging="285"/>
      </w:pPr>
      <w:r>
        <w:t xml:space="preserve">Zero safety demerit point and zero fine per project </w:t>
      </w:r>
    </w:p>
    <w:p w14:paraId="312587C9" w14:textId="77777777" w:rsidR="00F75178" w:rsidRDefault="002B3447">
      <w:pPr>
        <w:numPr>
          <w:ilvl w:val="0"/>
          <w:numId w:val="2"/>
        </w:numPr>
        <w:spacing w:line="414" w:lineRule="auto"/>
        <w:ind w:left="781" w:hanging="285"/>
      </w:pPr>
      <w:r>
        <w:t xml:space="preserve">Monitor external safety audit performance to improve the existing Safety                                             &amp; Health Management System. </w:t>
      </w:r>
    </w:p>
    <w:p w14:paraId="07D6F866" w14:textId="77777777" w:rsidR="00F75178" w:rsidRDefault="002B3447">
      <w:pPr>
        <w:spacing w:after="211" w:line="266" w:lineRule="auto"/>
        <w:ind w:left="536"/>
        <w:jc w:val="left"/>
      </w:pPr>
      <w:r>
        <w:rPr>
          <w:color w:val="0000CC"/>
        </w:rPr>
        <w:t xml:space="preserve">DUTIES AND RESPONSIBILITIES OF PROJECT ENGINEERS/ SITE SUPERVISOR/FOREMEN </w:t>
      </w:r>
    </w:p>
    <w:p w14:paraId="5D041461" w14:textId="77777777" w:rsidR="00F75178" w:rsidRDefault="002B3447">
      <w:pPr>
        <w:spacing w:after="175" w:line="278" w:lineRule="auto"/>
        <w:ind w:left="304"/>
        <w:jc w:val="left"/>
      </w:pPr>
      <w:r>
        <w:rPr>
          <w:noProof/>
        </w:rPr>
        <w:drawing>
          <wp:anchor distT="0" distB="0" distL="114300" distR="114300" simplePos="0" relativeHeight="251663360" behindDoc="0" locked="0" layoutInCell="1" allowOverlap="0" wp14:anchorId="27943625" wp14:editId="7BEDF21E">
            <wp:simplePos x="0" y="0"/>
            <wp:positionH relativeFrom="column">
              <wp:posOffset>281686</wp:posOffset>
            </wp:positionH>
            <wp:positionV relativeFrom="paragraph">
              <wp:posOffset>155251</wp:posOffset>
            </wp:positionV>
            <wp:extent cx="42672" cy="7019544"/>
            <wp:effectExtent l="0" t="0" r="0" b="0"/>
            <wp:wrapSquare wrapText="bothSides"/>
            <wp:docPr id="48673" name="Picture 48673"/>
            <wp:cNvGraphicFramePr/>
            <a:graphic xmlns:a="http://schemas.openxmlformats.org/drawingml/2006/main">
              <a:graphicData uri="http://schemas.openxmlformats.org/drawingml/2006/picture">
                <pic:pic xmlns:pic="http://schemas.openxmlformats.org/drawingml/2006/picture">
                  <pic:nvPicPr>
                    <pic:cNvPr id="48673" name="Picture 48673"/>
                    <pic:cNvPicPr/>
                  </pic:nvPicPr>
                  <pic:blipFill>
                    <a:blip r:embed="rId8"/>
                    <a:stretch>
                      <a:fillRect/>
                    </a:stretch>
                  </pic:blipFill>
                  <pic:spPr>
                    <a:xfrm>
                      <a:off x="0" y="0"/>
                      <a:ext cx="42672" cy="7019544"/>
                    </a:xfrm>
                    <a:prstGeom prst="rect">
                      <a:avLst/>
                    </a:prstGeom>
                  </pic:spPr>
                </pic:pic>
              </a:graphicData>
            </a:graphic>
          </wp:anchor>
        </w:drawing>
      </w:r>
      <w:r>
        <w:t xml:space="preserve">All project engineer’s/ site supervisors/ foremen shall assist the Project Manager in achieving the objectives of the Workplace Safety and Health Management System. They shall also assist the Project Manager in enforcing the safety policy in accident prevention. In short, they shall </w:t>
      </w:r>
    </w:p>
    <w:p w14:paraId="008EB757" w14:textId="77777777" w:rsidR="00F75178" w:rsidRDefault="002B3447">
      <w:pPr>
        <w:numPr>
          <w:ilvl w:val="0"/>
          <w:numId w:val="3"/>
        </w:numPr>
        <w:ind w:left="812" w:hanging="361"/>
      </w:pPr>
      <w:r>
        <w:t xml:space="preserve">Enforce on compliance of the Workplace Safety and Health Act and its subsidiary legislations and the Project Workplace Safety and Health Management System by their subordinates, domestic and nominated sub-contractors or their representatives; </w:t>
      </w:r>
    </w:p>
    <w:p w14:paraId="7E1C3FDF" w14:textId="77777777" w:rsidR="00F75178" w:rsidRDefault="002B3447">
      <w:pPr>
        <w:numPr>
          <w:ilvl w:val="0"/>
          <w:numId w:val="3"/>
        </w:numPr>
        <w:ind w:left="812" w:hanging="361"/>
      </w:pPr>
      <w:r>
        <w:t xml:space="preserve">Acquaint all sub-contractors on the safety and health requirements of the job and ensure that they observe all safe operation/work procedures as instructed. </w:t>
      </w:r>
    </w:p>
    <w:p w14:paraId="1CCB41DB" w14:textId="77777777" w:rsidR="00F75178" w:rsidRDefault="002B3447">
      <w:pPr>
        <w:numPr>
          <w:ilvl w:val="0"/>
          <w:numId w:val="3"/>
        </w:numPr>
        <w:ind w:left="812" w:hanging="361"/>
      </w:pPr>
      <w:r>
        <w:t xml:space="preserve">Demonstrate full support to the Workplace Safety and Health Officer/Supervisor in accident prevention; </w:t>
      </w:r>
    </w:p>
    <w:p w14:paraId="3CAA2688" w14:textId="77777777" w:rsidR="00F75178" w:rsidRDefault="002B3447">
      <w:pPr>
        <w:numPr>
          <w:ilvl w:val="0"/>
          <w:numId w:val="3"/>
        </w:numPr>
        <w:ind w:left="812" w:hanging="361"/>
      </w:pPr>
      <w:r>
        <w:t xml:space="preserve">Ensure that all subordinates and sub-contractors or their representatives under their control adhere to the safety policy </w:t>
      </w:r>
    </w:p>
    <w:p w14:paraId="6694FD2E" w14:textId="77777777" w:rsidR="00F75178" w:rsidRDefault="002B3447">
      <w:pPr>
        <w:numPr>
          <w:ilvl w:val="0"/>
          <w:numId w:val="3"/>
        </w:numPr>
        <w:ind w:left="812" w:hanging="361"/>
      </w:pPr>
      <w:r>
        <w:t xml:space="preserve">Ensure that subordinates and sub-contractors or their representatives investigate into causes of every accident and dangerous occurrence; </w:t>
      </w:r>
    </w:p>
    <w:p w14:paraId="7CC1BC60" w14:textId="77777777" w:rsidR="00F75178" w:rsidRDefault="002B3447">
      <w:pPr>
        <w:numPr>
          <w:ilvl w:val="0"/>
          <w:numId w:val="3"/>
        </w:numPr>
        <w:ind w:left="812" w:hanging="361"/>
      </w:pPr>
      <w:r>
        <w:rPr>
          <w:noProof/>
        </w:rPr>
        <w:drawing>
          <wp:anchor distT="0" distB="0" distL="114300" distR="114300" simplePos="0" relativeHeight="251664384" behindDoc="0" locked="0" layoutInCell="1" allowOverlap="0" wp14:anchorId="726E7071" wp14:editId="11DC8F85">
            <wp:simplePos x="0" y="0"/>
            <wp:positionH relativeFrom="page">
              <wp:posOffset>7225793</wp:posOffset>
            </wp:positionH>
            <wp:positionV relativeFrom="page">
              <wp:posOffset>567944</wp:posOffset>
            </wp:positionV>
            <wp:extent cx="42672" cy="8775193"/>
            <wp:effectExtent l="0" t="0" r="0" b="0"/>
            <wp:wrapSquare wrapText="bothSides"/>
            <wp:docPr id="48675" name="Picture 48675"/>
            <wp:cNvGraphicFramePr/>
            <a:graphic xmlns:a="http://schemas.openxmlformats.org/drawingml/2006/main">
              <a:graphicData uri="http://schemas.openxmlformats.org/drawingml/2006/picture">
                <pic:pic xmlns:pic="http://schemas.openxmlformats.org/drawingml/2006/picture">
                  <pic:nvPicPr>
                    <pic:cNvPr id="48675" name="Picture 48675"/>
                    <pic:cNvPicPr/>
                  </pic:nvPicPr>
                  <pic:blipFill>
                    <a:blip r:embed="rId9"/>
                    <a:stretch>
                      <a:fillRect/>
                    </a:stretch>
                  </pic:blipFill>
                  <pic:spPr>
                    <a:xfrm>
                      <a:off x="0" y="0"/>
                      <a:ext cx="42672" cy="8775193"/>
                    </a:xfrm>
                    <a:prstGeom prst="rect">
                      <a:avLst/>
                    </a:prstGeom>
                  </pic:spPr>
                </pic:pic>
              </a:graphicData>
            </a:graphic>
          </wp:anchor>
        </w:drawing>
      </w:r>
      <w:r>
        <w:t xml:space="preserve">Attend all Workplace Safety &amp; Health Committee meetings and any other meetings required for the purpose of accident prevention; </w:t>
      </w:r>
    </w:p>
    <w:p w14:paraId="2F64B9F1" w14:textId="77777777" w:rsidR="00F75178" w:rsidRDefault="002B3447">
      <w:pPr>
        <w:numPr>
          <w:ilvl w:val="0"/>
          <w:numId w:val="3"/>
        </w:numPr>
        <w:ind w:left="812" w:hanging="361"/>
      </w:pPr>
      <w:r>
        <w:t xml:space="preserve">Discipline subordinates for not observing safe work procedures; </w:t>
      </w:r>
    </w:p>
    <w:p w14:paraId="463E312F" w14:textId="77777777" w:rsidR="00F75178" w:rsidRDefault="002B3447">
      <w:pPr>
        <w:numPr>
          <w:ilvl w:val="0"/>
          <w:numId w:val="3"/>
        </w:numPr>
        <w:ind w:left="812" w:hanging="361"/>
      </w:pPr>
      <w:r>
        <w:t xml:space="preserve">Investigate into all accidents and dangerous occurrences and recommend remedial action to prevent recurrence; </w:t>
      </w:r>
    </w:p>
    <w:p w14:paraId="5AF1C1B9" w14:textId="77777777" w:rsidR="00F75178" w:rsidRDefault="002B3447">
      <w:pPr>
        <w:numPr>
          <w:ilvl w:val="0"/>
          <w:numId w:val="3"/>
        </w:numPr>
        <w:ind w:left="812" w:hanging="361"/>
      </w:pPr>
      <w:r>
        <w:t xml:space="preserve">Check and ensure that all necessary plant, tools and equipment are safe to use; </w:t>
      </w:r>
    </w:p>
    <w:p w14:paraId="07A1B465" w14:textId="77777777" w:rsidR="00F75178" w:rsidRDefault="002B3447">
      <w:pPr>
        <w:numPr>
          <w:ilvl w:val="0"/>
          <w:numId w:val="3"/>
        </w:numPr>
        <w:ind w:left="812" w:hanging="361"/>
      </w:pPr>
      <w:r>
        <w:t xml:space="preserve">Ensure that all sub-contractors maintain the highest standards of housekeeping in their work areas; </w:t>
      </w:r>
    </w:p>
    <w:p w14:paraId="61924687" w14:textId="77777777" w:rsidR="00F75178" w:rsidRDefault="002B3447">
      <w:pPr>
        <w:numPr>
          <w:ilvl w:val="0"/>
          <w:numId w:val="3"/>
        </w:numPr>
        <w:ind w:left="812" w:hanging="361"/>
      </w:pPr>
      <w:r>
        <w:t xml:space="preserve">Ensure that all sub-contractors deploy workers who are trained for and capable of carrying out their duties correctly and safely; </w:t>
      </w:r>
    </w:p>
    <w:p w14:paraId="43A89FF4" w14:textId="77777777" w:rsidR="00F75178" w:rsidRDefault="002B3447">
      <w:pPr>
        <w:numPr>
          <w:ilvl w:val="0"/>
          <w:numId w:val="3"/>
        </w:numPr>
        <w:ind w:left="812" w:hanging="361"/>
      </w:pPr>
      <w:r>
        <w:t xml:space="preserve">Ensure that all sub-contractors do not deploy new or transferred worker to undertake any task without appropriate instructions/guidance; </w:t>
      </w:r>
    </w:p>
    <w:p w14:paraId="370D3799" w14:textId="77777777" w:rsidR="00F75178" w:rsidRDefault="002B3447">
      <w:pPr>
        <w:numPr>
          <w:ilvl w:val="0"/>
          <w:numId w:val="3"/>
        </w:numPr>
        <w:ind w:left="812" w:hanging="361"/>
      </w:pPr>
      <w:r>
        <w:t xml:space="preserve">Ensure that the necessary protective clothing and safety equipment are readily available and that all sub-contractors provide workers with the necessary personal protective equipment </w:t>
      </w:r>
    </w:p>
    <w:p w14:paraId="111AA7E6" w14:textId="77777777" w:rsidR="00F75178" w:rsidRDefault="002B3447">
      <w:pPr>
        <w:numPr>
          <w:ilvl w:val="0"/>
          <w:numId w:val="3"/>
        </w:numPr>
        <w:ind w:left="812" w:hanging="361"/>
      </w:pPr>
      <w:r>
        <w:t xml:space="preserve">Ensure that all sub-contractors strictly enforce on the use of all necessary protective clothing and safety equipment including personal protective equipment at all times by their workers; </w:t>
      </w:r>
    </w:p>
    <w:p w14:paraId="46A7E8B0" w14:textId="77777777" w:rsidR="00F75178" w:rsidRDefault="002B3447">
      <w:pPr>
        <w:numPr>
          <w:ilvl w:val="0"/>
          <w:numId w:val="3"/>
        </w:numPr>
        <w:ind w:left="812" w:hanging="361"/>
      </w:pPr>
      <w:r>
        <w:t xml:space="preserve">Set and lead by example for all workers to follow; and  </w:t>
      </w:r>
    </w:p>
    <w:p w14:paraId="32968261" w14:textId="77777777" w:rsidR="00F75178" w:rsidRDefault="002B3447">
      <w:pPr>
        <w:numPr>
          <w:ilvl w:val="0"/>
          <w:numId w:val="3"/>
        </w:numPr>
        <w:ind w:left="812" w:hanging="361"/>
      </w:pPr>
      <w:r>
        <w:t xml:space="preserve">Observe strictly the safety advices given by the Workplace Safety and Health Officer/Supervisor. </w:t>
      </w:r>
    </w:p>
    <w:p w14:paraId="53147FEE" w14:textId="77777777" w:rsidR="00F75178" w:rsidRDefault="002B3447">
      <w:pPr>
        <w:spacing w:after="15"/>
        <w:ind w:left="551"/>
        <w:jc w:val="left"/>
      </w:pPr>
      <w:r>
        <w:rPr>
          <w:color w:val="FF0000"/>
        </w:rPr>
        <w:t xml:space="preserve">1.Explain the WSH roles, responsibilities and authorities for any four (4) of employees that </w:t>
      </w:r>
    </w:p>
    <w:p w14:paraId="547CAC3F" w14:textId="77777777" w:rsidR="00F75178" w:rsidRDefault="002B3447">
      <w:pPr>
        <w:spacing w:after="15"/>
        <w:ind w:left="551"/>
        <w:jc w:val="left"/>
      </w:pPr>
      <w:r>
        <w:rPr>
          <w:color w:val="FF0000"/>
        </w:rPr>
        <w:t xml:space="preserve">should be defined in the WSH Management System.                                                                               </w:t>
      </w:r>
    </w:p>
    <w:p w14:paraId="4DE8BE1C" w14:textId="77777777" w:rsidR="00F75178" w:rsidRDefault="00F75178">
      <w:pPr>
        <w:sectPr w:rsidR="00F75178">
          <w:headerReference w:type="even" r:id="rId14"/>
          <w:headerReference w:type="default" r:id="rId15"/>
          <w:footerReference w:type="even" r:id="rId16"/>
          <w:footerReference w:type="default" r:id="rId17"/>
          <w:headerReference w:type="first" r:id="rId18"/>
          <w:footerReference w:type="first" r:id="rId19"/>
          <w:pgSz w:w="11910" w:h="16845"/>
          <w:pgMar w:top="828" w:right="715" w:bottom="1609" w:left="30" w:header="481" w:footer="2" w:gutter="0"/>
          <w:cols w:space="720"/>
        </w:sectPr>
      </w:pPr>
    </w:p>
    <w:p w14:paraId="74D20E1D" w14:textId="77777777" w:rsidR="00F75178" w:rsidRDefault="002B3447">
      <w:pPr>
        <w:pStyle w:val="Heading1"/>
        <w:tabs>
          <w:tab w:val="center" w:pos="4662"/>
        </w:tabs>
        <w:ind w:left="-15" w:firstLine="0"/>
      </w:pPr>
      <w:r>
        <w:rPr>
          <w:color w:val="000000"/>
          <w:u w:val="none" w:color="000000"/>
        </w:rPr>
        <w:t xml:space="preserve"> </w:t>
      </w:r>
      <w:r>
        <w:rPr>
          <w:color w:val="000000"/>
          <w:u w:val="none" w:color="000000"/>
        </w:rPr>
        <w:tab/>
      </w:r>
      <w:r>
        <w:t>Duties of the lifting supervisor</w:t>
      </w:r>
      <w:r>
        <w:rPr>
          <w:u w:val="none" w:color="000000"/>
        </w:rPr>
        <w:t xml:space="preserve">                                                                       </w:t>
      </w:r>
    </w:p>
    <w:p w14:paraId="3974557D" w14:textId="77777777" w:rsidR="00F75178" w:rsidRDefault="002B3447">
      <w:pPr>
        <w:numPr>
          <w:ilvl w:val="0"/>
          <w:numId w:val="4"/>
        </w:numPr>
        <w:ind w:hanging="389"/>
      </w:pPr>
      <w:r>
        <w:t xml:space="preserve">To Co- ordinate  all lifting activities;                                                                                                  </w:t>
      </w:r>
    </w:p>
    <w:p w14:paraId="3F0065EA" w14:textId="77777777" w:rsidR="00F75178" w:rsidRDefault="002B3447">
      <w:pPr>
        <w:numPr>
          <w:ilvl w:val="0"/>
          <w:numId w:val="4"/>
        </w:numPr>
        <w:ind w:hanging="389"/>
      </w:pPr>
      <w:r>
        <w:t xml:space="preserve">To supervise all lifting operation by a mobile crane or tower crane in accordance with the </w:t>
      </w:r>
    </w:p>
    <w:p w14:paraId="0D52A31E" w14:textId="77777777" w:rsidR="00F75178" w:rsidRDefault="002B3447">
      <w:pPr>
        <w:ind w:left="10"/>
      </w:pPr>
      <w:r>
        <w:t xml:space="preserve">lifting plan referred to in </w:t>
      </w:r>
      <w:r>
        <w:rPr>
          <w:color w:val="0000CC"/>
          <w:u w:val="single" w:color="0000CC"/>
        </w:rPr>
        <w:t>regulation4;</w:t>
      </w:r>
      <w:r>
        <w:t xml:space="preserve">                                                                                                       </w:t>
      </w:r>
    </w:p>
    <w:p w14:paraId="364878F6" w14:textId="77777777" w:rsidR="00F75178" w:rsidRDefault="002B3447">
      <w:pPr>
        <w:numPr>
          <w:ilvl w:val="0"/>
          <w:numId w:val="4"/>
        </w:numPr>
        <w:ind w:hanging="389"/>
      </w:pPr>
      <w:r>
        <w:t xml:space="preserve">To ensure that only registered crane operators, appointed riggers and appointed signalman </w:t>
      </w:r>
    </w:p>
    <w:p w14:paraId="15553EA6" w14:textId="77777777" w:rsidR="00F75178" w:rsidRDefault="002B3447">
      <w:pPr>
        <w:ind w:left="10"/>
      </w:pPr>
      <w:r>
        <w:t xml:space="preserve">participate in any lifting operation involving the use of a mobile crane or a tower crane ;                      </w:t>
      </w:r>
    </w:p>
    <w:p w14:paraId="02513283" w14:textId="77777777" w:rsidR="00F75178" w:rsidRDefault="002B3447">
      <w:pPr>
        <w:numPr>
          <w:ilvl w:val="0"/>
          <w:numId w:val="4"/>
        </w:numPr>
        <w:ind w:hanging="389"/>
      </w:pPr>
      <w:r>
        <w:t xml:space="preserve">To ensure that the ground conditions are safe for any lifting operation to be performed by </w:t>
      </w:r>
    </w:p>
    <w:p w14:paraId="000B74A8" w14:textId="77777777" w:rsidR="00F75178" w:rsidRDefault="002B3447">
      <w:pPr>
        <w:ind w:left="10"/>
      </w:pPr>
      <w:r>
        <w:t xml:space="preserve">any mobile crane ;                                                                                                                                     </w:t>
      </w:r>
    </w:p>
    <w:p w14:paraId="5286F2D3" w14:textId="77777777" w:rsidR="00F75178" w:rsidRDefault="002B3447">
      <w:pPr>
        <w:numPr>
          <w:ilvl w:val="0"/>
          <w:numId w:val="4"/>
        </w:numPr>
        <w:ind w:hanging="389"/>
      </w:pPr>
      <w:r>
        <w:t xml:space="preserve">To brief all crane operators, riggers and signalman on the lifting plan referred to in </w:t>
      </w:r>
    </w:p>
    <w:p w14:paraId="1E1E766B" w14:textId="77777777" w:rsidR="00F75178" w:rsidRDefault="002B3447">
      <w:pPr>
        <w:ind w:left="10"/>
      </w:pPr>
      <w:r>
        <w:rPr>
          <w:color w:val="0000CC"/>
          <w:u w:val="single" w:color="0000CC"/>
        </w:rPr>
        <w:t>regulation4;</w:t>
      </w:r>
      <w:r>
        <w:t xml:space="preserve">and                                                                                                                                         </w:t>
      </w:r>
    </w:p>
    <w:p w14:paraId="11B1B3C0" w14:textId="77777777" w:rsidR="00F75178" w:rsidRDefault="002B3447">
      <w:pPr>
        <w:numPr>
          <w:ilvl w:val="0"/>
          <w:numId w:val="4"/>
        </w:numPr>
        <w:spacing w:after="196"/>
        <w:ind w:hanging="389"/>
      </w:pPr>
      <w:r>
        <w:t xml:space="preserve">If any unsatisfactory or unsafe conditions are reported to him by any crane operator or rigger, take such measures to rectify the unsatisfactory or unsafe condition or otherwise ensure that any lifting operation is carried out safely.   </w:t>
      </w:r>
    </w:p>
    <w:p w14:paraId="69498E29" w14:textId="77777777" w:rsidR="00F75178" w:rsidRDefault="002B3447">
      <w:pPr>
        <w:pStyle w:val="Heading1"/>
        <w:spacing w:after="198"/>
        <w:ind w:left="-5"/>
      </w:pPr>
      <w:r>
        <w:rPr>
          <w:color w:val="000000"/>
          <w:u w:val="none" w:color="000000"/>
        </w:rPr>
        <w:t xml:space="preserve">                                                              </w:t>
      </w:r>
      <w:r>
        <w:t>Duties of the rigger</w:t>
      </w:r>
      <w:r>
        <w:rPr>
          <w:u w:val="none" w:color="000000"/>
        </w:rPr>
        <w:t xml:space="preserve">                                                                     </w:t>
      </w:r>
    </w:p>
    <w:p w14:paraId="45DFAAB0" w14:textId="77777777" w:rsidR="00F75178" w:rsidRDefault="002B3447">
      <w:pPr>
        <w:ind w:left="10" w:right="888"/>
      </w:pPr>
      <w:r>
        <w:rPr>
          <w:noProof/>
        </w:rPr>
        <w:drawing>
          <wp:anchor distT="0" distB="0" distL="114300" distR="114300" simplePos="0" relativeHeight="251665408" behindDoc="1" locked="0" layoutInCell="1" allowOverlap="0" wp14:anchorId="557AAD84" wp14:editId="5E5F96BD">
            <wp:simplePos x="0" y="0"/>
            <wp:positionH relativeFrom="column">
              <wp:posOffset>6863525</wp:posOffset>
            </wp:positionH>
            <wp:positionV relativeFrom="paragraph">
              <wp:posOffset>-3522483</wp:posOffset>
            </wp:positionV>
            <wp:extent cx="42672" cy="9003793"/>
            <wp:effectExtent l="0" t="0" r="0" b="0"/>
            <wp:wrapNone/>
            <wp:docPr id="48679" name="Picture 48679"/>
            <wp:cNvGraphicFramePr/>
            <a:graphic xmlns:a="http://schemas.openxmlformats.org/drawingml/2006/main">
              <a:graphicData uri="http://schemas.openxmlformats.org/drawingml/2006/picture">
                <pic:pic xmlns:pic="http://schemas.openxmlformats.org/drawingml/2006/picture">
                  <pic:nvPicPr>
                    <pic:cNvPr id="48679" name="Picture 48679"/>
                    <pic:cNvPicPr/>
                  </pic:nvPicPr>
                  <pic:blipFill>
                    <a:blip r:embed="rId20"/>
                    <a:stretch>
                      <a:fillRect/>
                    </a:stretch>
                  </pic:blipFill>
                  <pic:spPr>
                    <a:xfrm>
                      <a:off x="0" y="0"/>
                      <a:ext cx="42672" cy="9003793"/>
                    </a:xfrm>
                    <a:prstGeom prst="rect">
                      <a:avLst/>
                    </a:prstGeom>
                  </pic:spPr>
                </pic:pic>
              </a:graphicData>
            </a:graphic>
          </wp:anchor>
        </w:drawing>
      </w:r>
      <w:r>
        <w:t xml:space="preserve"> a)Check the slings to be used for slinging the loads to ensure that the slings are of good                      construction, sound and suitable materials, adequate strength and free from patent defect;                    (b) ensure that an adequate number of legs of the slings are used and that the slinging angle is </w:t>
      </w:r>
    </w:p>
    <w:p w14:paraId="30A3FC14" w14:textId="77777777" w:rsidR="00F75178" w:rsidRDefault="002B3447">
      <w:pPr>
        <w:ind w:left="10"/>
      </w:pPr>
      <w:r>
        <w:t xml:space="preserve">correct so as to prevent the sling from being overloaded during the hoisting;                                         </w:t>
      </w:r>
    </w:p>
    <w:p w14:paraId="1E0A5273" w14:textId="77777777" w:rsidR="00F75178" w:rsidRDefault="002B3447">
      <w:pPr>
        <w:ind w:left="10"/>
      </w:pPr>
      <w:r>
        <w:rPr>
          <w:noProof/>
        </w:rPr>
        <w:drawing>
          <wp:anchor distT="0" distB="0" distL="114300" distR="114300" simplePos="0" relativeHeight="251666432" behindDoc="0" locked="0" layoutInCell="1" allowOverlap="0" wp14:anchorId="1426BF2F" wp14:editId="2D811E7B">
            <wp:simplePos x="0" y="0"/>
            <wp:positionH relativeFrom="page">
              <wp:posOffset>300736</wp:posOffset>
            </wp:positionH>
            <wp:positionV relativeFrom="page">
              <wp:posOffset>2018792</wp:posOffset>
            </wp:positionV>
            <wp:extent cx="42672" cy="7019544"/>
            <wp:effectExtent l="0" t="0" r="0" b="0"/>
            <wp:wrapSquare wrapText="bothSides"/>
            <wp:docPr id="48677" name="Picture 48677"/>
            <wp:cNvGraphicFramePr/>
            <a:graphic xmlns:a="http://schemas.openxmlformats.org/drawingml/2006/main">
              <a:graphicData uri="http://schemas.openxmlformats.org/drawingml/2006/picture">
                <pic:pic xmlns:pic="http://schemas.openxmlformats.org/drawingml/2006/picture">
                  <pic:nvPicPr>
                    <pic:cNvPr id="48677" name="Picture 48677"/>
                    <pic:cNvPicPr/>
                  </pic:nvPicPr>
                  <pic:blipFill>
                    <a:blip r:embed="rId8"/>
                    <a:stretch>
                      <a:fillRect/>
                    </a:stretch>
                  </pic:blipFill>
                  <pic:spPr>
                    <a:xfrm>
                      <a:off x="0" y="0"/>
                      <a:ext cx="42672" cy="7019544"/>
                    </a:xfrm>
                    <a:prstGeom prst="rect">
                      <a:avLst/>
                    </a:prstGeom>
                  </pic:spPr>
                </pic:pic>
              </a:graphicData>
            </a:graphic>
          </wp:anchor>
        </w:drawing>
      </w:r>
      <w:r>
        <w:t xml:space="preserve">(c)Ascertain the weight of the load which is to be lifted and inform the crane operator of the </w:t>
      </w:r>
    </w:p>
    <w:p w14:paraId="0D09CEB0" w14:textId="77777777" w:rsidR="00F75178" w:rsidRDefault="002B3447">
      <w:pPr>
        <w:ind w:left="10"/>
      </w:pPr>
      <w:r>
        <w:t xml:space="preserve">weight of the load ;                                                                                                                                   </w:t>
      </w:r>
    </w:p>
    <w:p w14:paraId="4C4ADF4C" w14:textId="77777777" w:rsidR="00F75178" w:rsidRDefault="002B3447">
      <w:pPr>
        <w:ind w:left="10"/>
      </w:pPr>
      <w:r>
        <w:t xml:space="preserve">(d)Ensure  that only proper lifting gears are used in conjunction with the sling ;                                   </w:t>
      </w:r>
    </w:p>
    <w:p w14:paraId="6F654AA3" w14:textId="77777777" w:rsidR="00F75178" w:rsidRDefault="002B3447">
      <w:pPr>
        <w:ind w:left="10"/>
      </w:pPr>
      <w:r>
        <w:t xml:space="preserve">(e)Ensure that the load to be lifted is secure , stable and balanced;                                                          (f)Ensure that any loose load (which includes any stone, brick or tile) is placed in a receptacle </w:t>
      </w:r>
    </w:p>
    <w:p w14:paraId="1BED3BDD" w14:textId="77777777" w:rsidR="00F75178" w:rsidRDefault="002B3447">
      <w:pPr>
        <w:ind w:left="10"/>
      </w:pPr>
      <w:r>
        <w:t xml:space="preserve">to prevent the load or part thereof from falling during the lifting operation;                                           </w:t>
      </w:r>
    </w:p>
    <w:p w14:paraId="771E4F4B" w14:textId="77777777" w:rsidR="00F75178" w:rsidRDefault="002B3447">
      <w:pPr>
        <w:ind w:left="10"/>
      </w:pPr>
      <w:r>
        <w:t xml:space="preserve">(g)Place adequate padding at the edges of the load which come in contact with the sling so as </w:t>
      </w:r>
    </w:p>
    <w:p w14:paraId="60D4F16C" w14:textId="77777777" w:rsidR="00F75178" w:rsidRDefault="002B3447">
      <w:pPr>
        <w:spacing w:after="180"/>
        <w:ind w:left="10"/>
      </w:pPr>
      <w:r>
        <w:t xml:space="preserve">to prevent the sling from being damaged; and                                                                                          (h)Report any defect in the lifting gear to the lifting supervisor.                                                             </w:t>
      </w:r>
    </w:p>
    <w:p w14:paraId="643E9BC4" w14:textId="77777777" w:rsidR="00F75178" w:rsidRDefault="002B3447">
      <w:pPr>
        <w:pStyle w:val="Heading1"/>
        <w:ind w:left="-5"/>
      </w:pPr>
      <w:r>
        <w:rPr>
          <w:u w:val="none" w:color="000000"/>
        </w:rPr>
        <w:t xml:space="preserve">                                                               </w:t>
      </w:r>
      <w:r>
        <w:t>Duties of the signalman</w:t>
      </w:r>
      <w:r>
        <w:rPr>
          <w:u w:val="none" w:color="000000"/>
        </w:rPr>
        <w:t xml:space="preserve">                                                              </w:t>
      </w:r>
    </w:p>
    <w:p w14:paraId="50EA9EBF" w14:textId="77777777" w:rsidR="00F75178" w:rsidRDefault="002B3447">
      <w:pPr>
        <w:ind w:left="10"/>
      </w:pPr>
      <w:r>
        <w:t xml:space="preserve">(a) Ensure or verify with the rigger that the load is properly rigged up before he gives a clear </w:t>
      </w:r>
    </w:p>
    <w:p w14:paraId="53D8D87B" w14:textId="77777777" w:rsidR="00F75178" w:rsidRDefault="002B3447">
      <w:pPr>
        <w:ind w:left="10"/>
      </w:pPr>
      <w:r>
        <w:t xml:space="preserve">signal to the operator to lift the load; and                                                                                                 </w:t>
      </w:r>
    </w:p>
    <w:p w14:paraId="40F5D162" w14:textId="77777777" w:rsidR="00F75178" w:rsidRDefault="002B3447">
      <w:pPr>
        <w:spacing w:after="179"/>
        <w:ind w:left="10" w:right="532"/>
      </w:pPr>
      <w:r>
        <w:t xml:space="preserve">(b)Give correct and clear signals to guide the crane operator in the man oeuvre of the load safely to its destination. </w:t>
      </w:r>
    </w:p>
    <w:p w14:paraId="316E6941" w14:textId="77777777" w:rsidR="00F75178" w:rsidRDefault="002B3447">
      <w:pPr>
        <w:pStyle w:val="Heading1"/>
        <w:ind w:left="-5"/>
      </w:pPr>
      <w:r>
        <w:rPr>
          <w:color w:val="000000"/>
          <w:u w:val="none" w:color="000000"/>
        </w:rPr>
        <w:t xml:space="preserve">                                               </w:t>
      </w:r>
      <w:r>
        <w:t>Duties of workplace safety and health coordinator</w:t>
      </w:r>
      <w:r>
        <w:rPr>
          <w:u w:val="none" w:color="000000"/>
        </w:rPr>
        <w:t xml:space="preserve">                                   </w:t>
      </w:r>
    </w:p>
    <w:p w14:paraId="73C8B57B" w14:textId="77777777" w:rsidR="00F75178" w:rsidRDefault="002B3447">
      <w:pPr>
        <w:ind w:left="10"/>
      </w:pPr>
      <w:r>
        <w:t xml:space="preserve">(a) Assist the occupier of the worksite to identify and unsafe condition in the worksite or </w:t>
      </w:r>
    </w:p>
    <w:p w14:paraId="75E72BD6" w14:textId="77777777" w:rsidR="00F75178" w:rsidRDefault="002B3447">
      <w:pPr>
        <w:ind w:left="10"/>
      </w:pPr>
      <w:r>
        <w:t xml:space="preserve">unsafe work practice which is carried out in the worksite;                                                               </w:t>
      </w:r>
      <w:r>
        <w:rPr>
          <w:u w:val="single" w:color="000000"/>
        </w:rPr>
        <w:t xml:space="preserve"> </w:t>
      </w:r>
      <w:r>
        <w:t xml:space="preserve">     </w:t>
      </w:r>
    </w:p>
    <w:tbl>
      <w:tblPr>
        <w:tblStyle w:val="TableGrid"/>
        <w:tblpPr w:vertAnchor="text" w:tblpX="182" w:tblpY="2592"/>
        <w:tblOverlap w:val="never"/>
        <w:tblW w:w="10536" w:type="dxa"/>
        <w:tblInd w:w="0" w:type="dxa"/>
        <w:tblCellMar>
          <w:right w:w="7" w:type="dxa"/>
        </w:tblCellMar>
        <w:tblLook w:val="04A0" w:firstRow="1" w:lastRow="0" w:firstColumn="1" w:lastColumn="0" w:noHBand="0" w:noVBand="1"/>
      </w:tblPr>
      <w:tblGrid>
        <w:gridCol w:w="2088"/>
        <w:gridCol w:w="8448"/>
      </w:tblGrid>
      <w:tr w:rsidR="00F75178" w14:paraId="1963E1D9" w14:textId="77777777">
        <w:trPr>
          <w:trHeight w:val="582"/>
        </w:trPr>
        <w:tc>
          <w:tcPr>
            <w:tcW w:w="2088" w:type="dxa"/>
            <w:tcBorders>
              <w:top w:val="single" w:sz="6" w:space="0" w:color="000000"/>
              <w:left w:val="single" w:sz="6" w:space="0" w:color="000000"/>
              <w:bottom w:val="single" w:sz="6" w:space="0" w:color="000000"/>
              <w:right w:val="single" w:sz="6" w:space="0" w:color="000000"/>
            </w:tcBorders>
            <w:shd w:val="clear" w:color="auto" w:fill="ED7D31"/>
          </w:tcPr>
          <w:p w14:paraId="4089B032" w14:textId="77777777" w:rsidR="00F75178" w:rsidRDefault="002B3447">
            <w:pPr>
              <w:spacing w:after="0" w:line="259" w:lineRule="auto"/>
              <w:ind w:left="224" w:firstLine="0"/>
              <w:jc w:val="left"/>
            </w:pPr>
            <w:r>
              <w:t xml:space="preserve">Strake Holders </w:t>
            </w:r>
          </w:p>
        </w:tc>
        <w:tc>
          <w:tcPr>
            <w:tcW w:w="8449" w:type="dxa"/>
            <w:tcBorders>
              <w:top w:val="single" w:sz="6" w:space="0" w:color="000000"/>
              <w:left w:val="single" w:sz="6" w:space="0" w:color="000000"/>
              <w:bottom w:val="single" w:sz="6" w:space="0" w:color="000000"/>
              <w:right w:val="single" w:sz="6" w:space="0" w:color="000000"/>
            </w:tcBorders>
            <w:shd w:val="clear" w:color="auto" w:fill="ED7D31"/>
          </w:tcPr>
          <w:p w14:paraId="7D3946F3" w14:textId="77777777" w:rsidR="00F75178" w:rsidRDefault="002B3447">
            <w:pPr>
              <w:spacing w:after="0" w:line="259" w:lineRule="auto"/>
              <w:ind w:left="8" w:firstLine="0"/>
              <w:jc w:val="center"/>
            </w:pPr>
            <w:r>
              <w:t xml:space="preserve">General Duties stipulated in WSH Act </w:t>
            </w:r>
          </w:p>
        </w:tc>
      </w:tr>
      <w:tr w:rsidR="00F75178" w14:paraId="561653E2" w14:textId="77777777">
        <w:trPr>
          <w:trHeight w:val="2434"/>
        </w:trPr>
        <w:tc>
          <w:tcPr>
            <w:tcW w:w="2088" w:type="dxa"/>
            <w:tcBorders>
              <w:top w:val="single" w:sz="6" w:space="0" w:color="000000"/>
              <w:left w:val="single" w:sz="6" w:space="0" w:color="000000"/>
              <w:bottom w:val="single" w:sz="6" w:space="0" w:color="000000"/>
              <w:right w:val="single" w:sz="6" w:space="0" w:color="000000"/>
            </w:tcBorders>
          </w:tcPr>
          <w:p w14:paraId="27DC0831" w14:textId="77777777" w:rsidR="00F75178" w:rsidRDefault="002B3447">
            <w:pPr>
              <w:spacing w:after="33" w:line="259" w:lineRule="auto"/>
              <w:ind w:left="118" w:firstLine="0"/>
              <w:jc w:val="left"/>
            </w:pPr>
            <w:r>
              <w:t xml:space="preserve">Occupier of </w:t>
            </w:r>
          </w:p>
          <w:p w14:paraId="3F3308C8" w14:textId="77777777" w:rsidR="00F75178" w:rsidRDefault="002B3447">
            <w:pPr>
              <w:spacing w:after="213" w:line="259" w:lineRule="auto"/>
              <w:ind w:left="118" w:firstLine="0"/>
              <w:jc w:val="left"/>
            </w:pPr>
            <w:r>
              <w:t xml:space="preserve">Workplace </w:t>
            </w:r>
          </w:p>
          <w:p w14:paraId="23E4B75A" w14:textId="77777777" w:rsidR="00F75178" w:rsidRDefault="002B3447">
            <w:pPr>
              <w:spacing w:after="0" w:line="259" w:lineRule="auto"/>
              <w:ind w:left="118" w:firstLine="0"/>
              <w:jc w:val="left"/>
            </w:pPr>
            <w:r>
              <w:t xml:space="preserve"> </w:t>
            </w:r>
          </w:p>
        </w:tc>
        <w:tc>
          <w:tcPr>
            <w:tcW w:w="8449" w:type="dxa"/>
            <w:tcBorders>
              <w:top w:val="single" w:sz="6" w:space="0" w:color="000000"/>
              <w:left w:val="single" w:sz="6" w:space="0" w:color="000000"/>
              <w:bottom w:val="single" w:sz="6" w:space="0" w:color="000000"/>
              <w:right w:val="single" w:sz="6" w:space="0" w:color="000000"/>
            </w:tcBorders>
          </w:tcPr>
          <w:p w14:paraId="185AB13E" w14:textId="77777777" w:rsidR="00F75178" w:rsidRDefault="002B3447">
            <w:pPr>
              <w:spacing w:after="0" w:line="272" w:lineRule="auto"/>
              <w:ind w:left="119" w:right="2" w:firstLine="0"/>
              <w:jc w:val="left"/>
            </w:pPr>
            <w:r>
              <w:t xml:space="preserve">Take reasonably practicable measures to ensure the following are safe and pose no risk to persons at work or employees;                 a)The </w:t>
            </w:r>
          </w:p>
          <w:p w14:paraId="6A4E5E2E" w14:textId="77777777" w:rsidR="00F75178" w:rsidRDefault="002B3447">
            <w:pPr>
              <w:spacing w:line="259" w:lineRule="auto"/>
              <w:ind w:left="119" w:firstLine="0"/>
              <w:jc w:val="left"/>
            </w:pPr>
            <w:r>
              <w:t xml:space="preserve">workplace;                                                                                             b) </w:t>
            </w:r>
          </w:p>
          <w:p w14:paraId="5B7FEF90" w14:textId="77777777" w:rsidR="00F75178" w:rsidRDefault="002B3447">
            <w:pPr>
              <w:spacing w:after="0" w:line="259" w:lineRule="auto"/>
              <w:ind w:left="119" w:firstLine="0"/>
              <w:jc w:val="left"/>
            </w:pPr>
            <w:r>
              <w:t xml:space="preserve">All means of access to or egress from the workplace; and                     c)Any machinery , equipment , plant , article or substance kept on the workplace </w:t>
            </w:r>
          </w:p>
        </w:tc>
      </w:tr>
      <w:tr w:rsidR="00F75178" w14:paraId="034A0F6A" w14:textId="77777777">
        <w:trPr>
          <w:trHeight w:val="4444"/>
        </w:trPr>
        <w:tc>
          <w:tcPr>
            <w:tcW w:w="2088" w:type="dxa"/>
            <w:tcBorders>
              <w:top w:val="single" w:sz="6" w:space="0" w:color="000000"/>
              <w:left w:val="single" w:sz="6" w:space="0" w:color="000000"/>
              <w:bottom w:val="single" w:sz="6" w:space="0" w:color="000000"/>
              <w:right w:val="single" w:sz="6" w:space="0" w:color="000000"/>
            </w:tcBorders>
          </w:tcPr>
          <w:p w14:paraId="319CE682" w14:textId="77777777" w:rsidR="00F75178" w:rsidRDefault="002B3447">
            <w:pPr>
              <w:spacing w:after="33" w:line="259" w:lineRule="auto"/>
              <w:ind w:left="118" w:firstLine="0"/>
              <w:jc w:val="left"/>
            </w:pPr>
            <w:r>
              <w:t xml:space="preserve">        </w:t>
            </w:r>
          </w:p>
          <w:p w14:paraId="6B43E829" w14:textId="77777777" w:rsidR="00F75178" w:rsidRDefault="002B3447">
            <w:pPr>
              <w:spacing w:after="0" w:line="259" w:lineRule="auto"/>
              <w:ind w:left="118" w:firstLine="0"/>
              <w:jc w:val="left"/>
            </w:pPr>
            <w:r>
              <w:t xml:space="preserve">b)Employers </w:t>
            </w:r>
          </w:p>
        </w:tc>
        <w:tc>
          <w:tcPr>
            <w:tcW w:w="8449" w:type="dxa"/>
            <w:tcBorders>
              <w:top w:val="single" w:sz="6" w:space="0" w:color="000000"/>
              <w:left w:val="single" w:sz="6" w:space="0" w:color="000000"/>
              <w:bottom w:val="single" w:sz="6" w:space="0" w:color="000000"/>
              <w:right w:val="single" w:sz="6" w:space="0" w:color="000000"/>
            </w:tcBorders>
          </w:tcPr>
          <w:p w14:paraId="272E4C0E" w14:textId="77777777" w:rsidR="00F75178" w:rsidRDefault="002B3447">
            <w:pPr>
              <w:spacing w:after="225" w:line="272" w:lineRule="auto"/>
              <w:ind w:left="119" w:firstLine="0"/>
            </w:pPr>
            <w:r>
              <w:t xml:space="preserve">Take reasonably practicable measures to ensure the safety and health of his employees at work and other persons in the workplace. </w:t>
            </w:r>
          </w:p>
          <w:p w14:paraId="362882CA" w14:textId="77777777" w:rsidR="00F75178" w:rsidRDefault="002B3447">
            <w:pPr>
              <w:spacing w:after="211" w:line="272" w:lineRule="auto"/>
              <w:ind w:left="119" w:firstLine="0"/>
              <w:jc w:val="left"/>
            </w:pPr>
            <w:r>
              <w:t xml:space="preserve"> Maintain a safe work environment for all persons at worksite and ensure that they are not exposed to hazards. </w:t>
            </w:r>
          </w:p>
          <w:p w14:paraId="4B2E40B8" w14:textId="77777777" w:rsidR="00F75178" w:rsidRDefault="002B3447">
            <w:pPr>
              <w:spacing w:after="210" w:line="272" w:lineRule="auto"/>
              <w:ind w:left="119" w:firstLine="0"/>
              <w:jc w:val="left"/>
            </w:pPr>
            <w:r>
              <w:t xml:space="preserve">Ensure that adequate safety measures are taken in respect of any machinery, equipment, plant, article or process used by those persons.  </w:t>
            </w:r>
          </w:p>
          <w:p w14:paraId="4875BBAB" w14:textId="77777777" w:rsidR="00F75178" w:rsidRDefault="002B3447">
            <w:pPr>
              <w:spacing w:after="228" w:line="259" w:lineRule="auto"/>
              <w:ind w:left="119" w:firstLine="0"/>
              <w:jc w:val="left"/>
            </w:pPr>
            <w:r>
              <w:t xml:space="preserve">Develop and implement procedures for dealing with emergences. </w:t>
            </w:r>
          </w:p>
          <w:p w14:paraId="67AD6D61" w14:textId="77777777" w:rsidR="00F75178" w:rsidRDefault="002B3447">
            <w:pPr>
              <w:spacing w:after="0" w:line="259" w:lineRule="auto"/>
              <w:ind w:left="119" w:firstLine="0"/>
              <w:jc w:val="left"/>
            </w:pPr>
            <w:r>
              <w:t xml:space="preserve"> Ensure that all necessary information, training and supervision are provided. </w:t>
            </w:r>
          </w:p>
        </w:tc>
      </w:tr>
      <w:tr w:rsidR="00F75178" w14:paraId="5D116DD0" w14:textId="77777777">
        <w:trPr>
          <w:trHeight w:val="3633"/>
        </w:trPr>
        <w:tc>
          <w:tcPr>
            <w:tcW w:w="2088" w:type="dxa"/>
            <w:tcBorders>
              <w:top w:val="single" w:sz="6" w:space="0" w:color="000000"/>
              <w:left w:val="single" w:sz="6" w:space="0" w:color="000000"/>
              <w:bottom w:val="single" w:sz="6" w:space="0" w:color="000000"/>
              <w:right w:val="single" w:sz="6" w:space="0" w:color="000000"/>
            </w:tcBorders>
          </w:tcPr>
          <w:p w14:paraId="4B3DFB92" w14:textId="77777777" w:rsidR="00F75178" w:rsidRDefault="002B3447">
            <w:pPr>
              <w:spacing w:after="0" w:line="259" w:lineRule="auto"/>
              <w:ind w:left="70" w:firstLine="0"/>
              <w:jc w:val="center"/>
            </w:pPr>
            <w:r>
              <w:t xml:space="preserve">c)Person-at-     work </w:t>
            </w:r>
          </w:p>
        </w:tc>
        <w:tc>
          <w:tcPr>
            <w:tcW w:w="8449" w:type="dxa"/>
            <w:tcBorders>
              <w:top w:val="single" w:sz="6" w:space="0" w:color="000000"/>
              <w:left w:val="single" w:sz="6" w:space="0" w:color="000000"/>
              <w:bottom w:val="single" w:sz="6" w:space="0" w:color="000000"/>
              <w:right w:val="single" w:sz="6" w:space="0" w:color="000000"/>
            </w:tcBorders>
          </w:tcPr>
          <w:p w14:paraId="23E8F45F" w14:textId="77777777" w:rsidR="00F75178" w:rsidRDefault="002B3447">
            <w:pPr>
              <w:spacing w:after="210" w:line="272" w:lineRule="auto"/>
              <w:ind w:left="119" w:right="138" w:hanging="122"/>
            </w:pPr>
            <w:r>
              <w:t xml:space="preserve"> Use suitable appliances, protective clothing, and convenience, equipment provided by employer in proper manner to secure his safety, health and welfare while at work.  </w:t>
            </w:r>
          </w:p>
          <w:p w14:paraId="3AF3B34F" w14:textId="77777777" w:rsidR="00F75178" w:rsidRDefault="002B3447">
            <w:pPr>
              <w:spacing w:after="210" w:line="272" w:lineRule="auto"/>
              <w:ind w:left="119" w:firstLine="0"/>
            </w:pPr>
            <w:r>
              <w:t xml:space="preserve"> Co-operate with his employer or principal and any other person to comply with the provisions of the WSH Act. </w:t>
            </w:r>
          </w:p>
          <w:p w14:paraId="3232AC86" w14:textId="77777777" w:rsidR="00F75178" w:rsidRDefault="002B3447">
            <w:pPr>
              <w:spacing w:after="0" w:line="259" w:lineRule="auto"/>
              <w:ind w:left="119" w:right="623" w:firstLine="0"/>
            </w:pPr>
            <w:r>
              <w:t xml:space="preserve">Do not willfully or recklessly interfere with or misuse any appliance, protective clothing, convenience, equipment or other means or thing provided for securing  </w:t>
            </w:r>
          </w:p>
        </w:tc>
      </w:tr>
    </w:tbl>
    <w:p w14:paraId="00AEBC4D" w14:textId="77777777" w:rsidR="00F75178" w:rsidRDefault="002B3447">
      <w:pPr>
        <w:ind w:left="10" w:right="311"/>
      </w:pPr>
      <w:r>
        <w:rPr>
          <w:noProof/>
        </w:rPr>
        <w:drawing>
          <wp:anchor distT="0" distB="0" distL="114300" distR="114300" simplePos="0" relativeHeight="251667456" behindDoc="0" locked="0" layoutInCell="1" allowOverlap="0" wp14:anchorId="4D7B1532" wp14:editId="05E90811">
            <wp:simplePos x="0" y="0"/>
            <wp:positionH relativeFrom="column">
              <wp:posOffset>6863525</wp:posOffset>
            </wp:positionH>
            <wp:positionV relativeFrom="paragraph">
              <wp:posOffset>463124</wp:posOffset>
            </wp:positionV>
            <wp:extent cx="42672" cy="9003793"/>
            <wp:effectExtent l="0" t="0" r="0" b="0"/>
            <wp:wrapSquare wrapText="bothSides"/>
            <wp:docPr id="48683" name="Picture 48683"/>
            <wp:cNvGraphicFramePr/>
            <a:graphic xmlns:a="http://schemas.openxmlformats.org/drawingml/2006/main">
              <a:graphicData uri="http://schemas.openxmlformats.org/drawingml/2006/picture">
                <pic:pic xmlns:pic="http://schemas.openxmlformats.org/drawingml/2006/picture">
                  <pic:nvPicPr>
                    <pic:cNvPr id="48683" name="Picture 48683"/>
                    <pic:cNvPicPr/>
                  </pic:nvPicPr>
                  <pic:blipFill>
                    <a:blip r:embed="rId21"/>
                    <a:stretch>
                      <a:fillRect/>
                    </a:stretch>
                  </pic:blipFill>
                  <pic:spPr>
                    <a:xfrm>
                      <a:off x="0" y="0"/>
                      <a:ext cx="42672" cy="9003793"/>
                    </a:xfrm>
                    <a:prstGeom prst="rect">
                      <a:avLst/>
                    </a:prstGeom>
                  </pic:spPr>
                </pic:pic>
              </a:graphicData>
            </a:graphic>
          </wp:anchor>
        </w:drawing>
      </w:r>
      <w:r>
        <w:t xml:space="preserve">(b)Recommend to the occupier of the worksite to implement such reasonably practicable measures to remedy the unsafe conditions or unsafe work practice; and                                           (c)Assist  the occupier of the worksite to implement such reasonably practicable measures </w:t>
      </w:r>
    </w:p>
    <w:p w14:paraId="4A7A937D" w14:textId="77777777" w:rsidR="00F75178" w:rsidRDefault="002B3447">
      <w:pPr>
        <w:spacing w:after="198" w:line="259" w:lineRule="auto"/>
        <w:ind w:left="0" w:right="464" w:firstLine="0"/>
        <w:jc w:val="right"/>
      </w:pPr>
      <w:r>
        <w:t xml:space="preserve">referred  to in </w:t>
      </w:r>
      <w:r>
        <w:rPr>
          <w:color w:val="0000CC"/>
        </w:rPr>
        <w:t xml:space="preserve">sub- paragraph (b)                                                                                                              </w:t>
      </w:r>
    </w:p>
    <w:p w14:paraId="5B79011F" w14:textId="77777777" w:rsidR="00F75178" w:rsidRDefault="002B3447">
      <w:pPr>
        <w:spacing w:after="445"/>
        <w:ind w:left="-5" w:right="464"/>
        <w:jc w:val="left"/>
      </w:pPr>
      <w:r>
        <w:t xml:space="preserve"> </w:t>
      </w:r>
      <w:r>
        <w:rPr>
          <w:color w:val="FF0000"/>
        </w:rPr>
        <w:t xml:space="preserve">2. Identify at least three (3) stakeholders relevant to the chosen work and explain how the WSH roles, responsibility and authorities would be communicated to the stakeholders. </w:t>
      </w:r>
      <w:r>
        <w:t xml:space="preserve"> </w:t>
      </w:r>
    </w:p>
    <w:p w14:paraId="4C2CD7FB" w14:textId="77777777" w:rsidR="00F75178" w:rsidRDefault="002B3447">
      <w:pPr>
        <w:spacing w:after="9960" w:line="259" w:lineRule="auto"/>
        <w:ind w:left="-571" w:right="621" w:firstLine="0"/>
        <w:jc w:val="left"/>
      </w:pPr>
      <w:r>
        <w:rPr>
          <w:noProof/>
        </w:rPr>
        <w:drawing>
          <wp:anchor distT="0" distB="0" distL="114300" distR="114300" simplePos="0" relativeHeight="251668480" behindDoc="0" locked="0" layoutInCell="1" allowOverlap="0" wp14:anchorId="57E7330A" wp14:editId="5B9DEFAE">
            <wp:simplePos x="0" y="0"/>
            <wp:positionH relativeFrom="page">
              <wp:posOffset>300736</wp:posOffset>
            </wp:positionH>
            <wp:positionV relativeFrom="page">
              <wp:posOffset>2018792</wp:posOffset>
            </wp:positionV>
            <wp:extent cx="42672" cy="7324344"/>
            <wp:effectExtent l="0" t="0" r="0" b="0"/>
            <wp:wrapSquare wrapText="bothSides"/>
            <wp:docPr id="48681" name="Picture 48681"/>
            <wp:cNvGraphicFramePr/>
            <a:graphic xmlns:a="http://schemas.openxmlformats.org/drawingml/2006/main">
              <a:graphicData uri="http://schemas.openxmlformats.org/drawingml/2006/picture">
                <pic:pic xmlns:pic="http://schemas.openxmlformats.org/drawingml/2006/picture">
                  <pic:nvPicPr>
                    <pic:cNvPr id="48681" name="Picture 48681"/>
                    <pic:cNvPicPr/>
                  </pic:nvPicPr>
                  <pic:blipFill>
                    <a:blip r:embed="rId22"/>
                    <a:stretch>
                      <a:fillRect/>
                    </a:stretch>
                  </pic:blipFill>
                  <pic:spPr>
                    <a:xfrm>
                      <a:off x="0" y="0"/>
                      <a:ext cx="42672" cy="7324344"/>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500D960" wp14:editId="1CA018AF">
                <wp:simplePos x="0" y="0"/>
                <wp:positionH relativeFrom="page">
                  <wp:posOffset>-28574</wp:posOffset>
                </wp:positionH>
                <wp:positionV relativeFrom="page">
                  <wp:posOffset>8807210</wp:posOffset>
                </wp:positionV>
                <wp:extent cx="50369" cy="202141"/>
                <wp:effectExtent l="0" t="0" r="0" b="0"/>
                <wp:wrapSquare wrapText="bothSides"/>
                <wp:docPr id="45887" name="Group 45887"/>
                <wp:cNvGraphicFramePr/>
                <a:graphic xmlns:a="http://schemas.openxmlformats.org/drawingml/2006/main">
                  <a:graphicData uri="http://schemas.microsoft.com/office/word/2010/wordprocessingGroup">
                    <wpg:wgp>
                      <wpg:cNvGrpSpPr/>
                      <wpg:grpSpPr>
                        <a:xfrm>
                          <a:off x="0" y="0"/>
                          <a:ext cx="50369" cy="202141"/>
                          <a:chOff x="0" y="0"/>
                          <a:chExt cx="50369" cy="202141"/>
                        </a:xfrm>
                      </wpg:grpSpPr>
                      <wps:wsp>
                        <wps:cNvPr id="5456" name="Rectangle 5456"/>
                        <wps:cNvSpPr/>
                        <wps:spPr>
                          <a:xfrm>
                            <a:off x="0" y="0"/>
                            <a:ext cx="66991" cy="268848"/>
                          </a:xfrm>
                          <a:prstGeom prst="rect">
                            <a:avLst/>
                          </a:prstGeom>
                          <a:ln>
                            <a:noFill/>
                          </a:ln>
                        </wps:spPr>
                        <wps:txbx>
                          <w:txbxContent>
                            <w:p w14:paraId="3E8791F8" w14:textId="77777777" w:rsidR="00F75178" w:rsidRDefault="002B344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5500D960" id="Group 45887" o:spid="_x0000_s1026" style="position:absolute;left:0;text-align:left;margin-left:-2.25pt;margin-top:693.5pt;width:3.95pt;height:15.9pt;z-index:251669504;mso-position-horizontal-relative:page;mso-position-vertical-relative:page" coordsize="50369,20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">
                <v:rect id="Rectangle 5456" o:spid="_x0000_s1027" style="position:absolute;width:66991;height:268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" filled="f" stroked="f">
                  <v:textbox inset="0,0,0,0">
                    <w:txbxContent>
                      <w:p w14:paraId="3E8791F8" w14:textId="77777777" w:rsidR="00F75178" w:rsidRDefault="002B3447">
                        <w:pPr>
                          <w:spacing w:after="160" w:line="259" w:lineRule="auto"/>
                          <w:ind w:left="0" w:firstLine="0"/>
                          <w:jc w:val="left"/>
                        </w:pPr>
                        <w:r>
                          <w:rPr>
                            <w:rFonts w:ascii="Arial" w:eastAsia="Arial" w:hAnsi="Arial" w:cs="Arial"/>
                          </w:rPr>
                          <w:t xml:space="preserve"> </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44DFBF20" wp14:editId="56B40863">
                <wp:simplePos x="0" y="0"/>
                <wp:positionH relativeFrom="page">
                  <wp:posOffset>-28574</wp:posOffset>
                </wp:positionH>
                <wp:positionV relativeFrom="page">
                  <wp:posOffset>9293303</wp:posOffset>
                </wp:positionV>
                <wp:extent cx="50369" cy="202141"/>
                <wp:effectExtent l="0" t="0" r="0" b="0"/>
                <wp:wrapSquare wrapText="bothSides"/>
                <wp:docPr id="45888" name="Group 45888"/>
                <wp:cNvGraphicFramePr/>
                <a:graphic xmlns:a="http://schemas.openxmlformats.org/drawingml/2006/main">
                  <a:graphicData uri="http://schemas.microsoft.com/office/word/2010/wordprocessingGroup">
                    <wpg:wgp>
                      <wpg:cNvGrpSpPr/>
                      <wpg:grpSpPr>
                        <a:xfrm>
                          <a:off x="0" y="0"/>
                          <a:ext cx="50369" cy="202141"/>
                          <a:chOff x="0" y="0"/>
                          <a:chExt cx="50369" cy="202141"/>
                        </a:xfrm>
                      </wpg:grpSpPr>
                      <wps:wsp>
                        <wps:cNvPr id="5460" name="Rectangle 5460"/>
                        <wps:cNvSpPr/>
                        <wps:spPr>
                          <a:xfrm>
                            <a:off x="0" y="0"/>
                            <a:ext cx="66991" cy="268848"/>
                          </a:xfrm>
                          <a:prstGeom prst="rect">
                            <a:avLst/>
                          </a:prstGeom>
                          <a:ln>
                            <a:noFill/>
                          </a:ln>
                        </wps:spPr>
                        <wps:txbx>
                          <w:txbxContent>
                            <w:p w14:paraId="470C29D5" w14:textId="77777777" w:rsidR="00F75178" w:rsidRDefault="002B344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44DFBF20" id="Group 45888" o:spid="_x0000_s1028" style="position:absolute;left:0;text-align:left;margin-left:-2.25pt;margin-top:731.75pt;width:3.95pt;height:15.9pt;z-index:251670528;mso-position-horizontal-relative:page;mso-position-vertical-relative:page" coordsize="50369,20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">
                <v:rect id="Rectangle 5460" o:spid="_x0000_s1029" style="position:absolute;width:66991;height:268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" filled="f" stroked="f">
                  <v:textbox inset="0,0,0,0">
                    <w:txbxContent>
                      <w:p w14:paraId="470C29D5" w14:textId="77777777" w:rsidR="00F75178" w:rsidRDefault="002B3447">
                        <w:pPr>
                          <w:spacing w:after="160" w:line="259" w:lineRule="auto"/>
                          <w:ind w:left="0" w:firstLine="0"/>
                          <w:jc w:val="left"/>
                        </w:pPr>
                        <w:r>
                          <w:rPr>
                            <w:rFonts w:ascii="Arial" w:eastAsia="Arial" w:hAnsi="Arial" w:cs="Arial"/>
                          </w:rPr>
                          <w:t xml:space="preserve"> </w:t>
                        </w:r>
                      </w:p>
                    </w:txbxContent>
                  </v:textbox>
                </v:rect>
                <w10:wrap type="square" anchorx="page" anchory="page"/>
              </v:group>
            </w:pict>
          </mc:Fallback>
        </mc:AlternateContent>
      </w:r>
    </w:p>
    <w:p w14:paraId="6F668A3A" w14:textId="77777777" w:rsidR="00F75178" w:rsidRDefault="002B3447">
      <w:pPr>
        <w:spacing w:after="34"/>
        <w:ind w:left="90" w:right="464" w:hanging="90"/>
      </w:pPr>
      <w:r>
        <w:t xml:space="preserve">Tool box talks to inform employees of site rules and safe working practices, and their roles in successfully implementing such safe practices </w:t>
      </w:r>
    </w:p>
    <w:p w14:paraId="4BD1CF4D" w14:textId="77777777" w:rsidR="00F75178" w:rsidRDefault="002B3447">
      <w:pPr>
        <w:ind w:left="-381" w:right="464"/>
      </w:pPr>
      <w:r>
        <w:t xml:space="preserve">      Induction / Awareness training </w:t>
      </w:r>
    </w:p>
    <w:p w14:paraId="4B0A9CF5" w14:textId="77777777" w:rsidR="00F75178" w:rsidRDefault="00F75178">
      <w:pPr>
        <w:spacing w:after="0" w:line="259" w:lineRule="auto"/>
        <w:ind w:left="-571" w:right="496" w:firstLine="0"/>
        <w:jc w:val="right"/>
      </w:pPr>
    </w:p>
    <w:tbl>
      <w:tblPr>
        <w:tblStyle w:val="TableGrid"/>
        <w:tblW w:w="10925" w:type="dxa"/>
        <w:tblInd w:w="-81" w:type="dxa"/>
        <w:tblLook w:val="04A0" w:firstRow="1" w:lastRow="0" w:firstColumn="1" w:lastColumn="0" w:noHBand="0" w:noVBand="1"/>
      </w:tblPr>
      <w:tblGrid>
        <w:gridCol w:w="4033"/>
        <w:gridCol w:w="3244"/>
        <w:gridCol w:w="3507"/>
        <w:gridCol w:w="141"/>
      </w:tblGrid>
      <w:tr w:rsidR="00F75178" w14:paraId="7A3A7138" w14:textId="77777777">
        <w:trPr>
          <w:trHeight w:val="368"/>
        </w:trPr>
        <w:tc>
          <w:tcPr>
            <w:tcW w:w="10925" w:type="dxa"/>
            <w:gridSpan w:val="4"/>
            <w:tcBorders>
              <w:top w:val="single" w:sz="24" w:space="0" w:color="000000"/>
              <w:left w:val="single" w:sz="24" w:space="0" w:color="000000"/>
              <w:bottom w:val="single" w:sz="6" w:space="0" w:color="000000"/>
              <w:right w:val="single" w:sz="24" w:space="0" w:color="000000"/>
            </w:tcBorders>
          </w:tcPr>
          <w:p w14:paraId="713430A0" w14:textId="77777777" w:rsidR="00F75178" w:rsidRDefault="00F75178">
            <w:pPr>
              <w:spacing w:after="160" w:line="259" w:lineRule="auto"/>
              <w:ind w:left="0" w:firstLine="0"/>
              <w:jc w:val="left"/>
            </w:pPr>
          </w:p>
        </w:tc>
      </w:tr>
      <w:tr w:rsidR="00F75178" w14:paraId="134B47BD" w14:textId="77777777">
        <w:trPr>
          <w:trHeight w:val="2836"/>
        </w:trPr>
        <w:tc>
          <w:tcPr>
            <w:tcW w:w="4033" w:type="dxa"/>
            <w:tcBorders>
              <w:top w:val="single" w:sz="6" w:space="0" w:color="000000"/>
              <w:left w:val="double" w:sz="15" w:space="0" w:color="000000"/>
              <w:bottom w:val="single" w:sz="6" w:space="0" w:color="000000"/>
              <w:right w:val="single" w:sz="6" w:space="0" w:color="000000"/>
            </w:tcBorders>
            <w:vAlign w:val="bottom"/>
          </w:tcPr>
          <w:p w14:paraId="2F165E5E" w14:textId="77777777" w:rsidR="00F75178" w:rsidRDefault="002B3447">
            <w:pPr>
              <w:spacing w:after="0" w:line="259" w:lineRule="auto"/>
              <w:ind w:left="0" w:right="51" w:firstLine="0"/>
              <w:jc w:val="right"/>
            </w:pPr>
            <w:r>
              <w:rPr>
                <w:noProof/>
              </w:rPr>
              <w:drawing>
                <wp:inline distT="0" distB="0" distL="0" distR="0" wp14:anchorId="53B2AF08" wp14:editId="08F1A36C">
                  <wp:extent cx="2428875" cy="1409700"/>
                  <wp:effectExtent l="0" t="0" r="0" b="0"/>
                  <wp:docPr id="6406" name="Picture 6406"/>
                  <wp:cNvGraphicFramePr/>
                  <a:graphic xmlns:a="http://schemas.openxmlformats.org/drawingml/2006/main">
                    <a:graphicData uri="http://schemas.openxmlformats.org/drawingml/2006/picture">
                      <pic:pic xmlns:pic="http://schemas.openxmlformats.org/drawingml/2006/picture">
                        <pic:nvPicPr>
                          <pic:cNvPr id="6406" name="Picture 6406"/>
                          <pic:cNvPicPr/>
                        </pic:nvPicPr>
                        <pic:blipFill>
                          <a:blip r:embed="rId23"/>
                          <a:stretch>
                            <a:fillRect/>
                          </a:stretch>
                        </pic:blipFill>
                        <pic:spPr>
                          <a:xfrm>
                            <a:off x="0" y="0"/>
                            <a:ext cx="2428875" cy="1409700"/>
                          </a:xfrm>
                          <a:prstGeom prst="rect">
                            <a:avLst/>
                          </a:prstGeom>
                        </pic:spPr>
                      </pic:pic>
                    </a:graphicData>
                  </a:graphic>
                </wp:inline>
              </w:drawing>
            </w:r>
            <w:r>
              <w:t xml:space="preserve"> </w:t>
            </w:r>
          </w:p>
        </w:tc>
        <w:tc>
          <w:tcPr>
            <w:tcW w:w="3244" w:type="dxa"/>
            <w:tcBorders>
              <w:top w:val="single" w:sz="6" w:space="0" w:color="000000"/>
              <w:left w:val="single" w:sz="6" w:space="0" w:color="000000"/>
              <w:bottom w:val="single" w:sz="6" w:space="0" w:color="000000"/>
              <w:right w:val="single" w:sz="6" w:space="0" w:color="000000"/>
            </w:tcBorders>
            <w:vAlign w:val="bottom"/>
          </w:tcPr>
          <w:p w14:paraId="082EFAB8" w14:textId="77777777" w:rsidR="00F75178" w:rsidRDefault="002B3447">
            <w:pPr>
              <w:spacing w:after="0" w:line="259" w:lineRule="auto"/>
              <w:ind w:left="0" w:right="276" w:firstLine="0"/>
              <w:jc w:val="right"/>
            </w:pPr>
            <w:r>
              <w:rPr>
                <w:noProof/>
              </w:rPr>
              <w:drawing>
                <wp:inline distT="0" distB="0" distL="0" distR="0" wp14:anchorId="39170DB9" wp14:editId="4476417B">
                  <wp:extent cx="1771650" cy="1638300"/>
                  <wp:effectExtent l="0" t="0" r="0" b="0"/>
                  <wp:docPr id="6409" name="Picture 6409"/>
                  <wp:cNvGraphicFramePr/>
                  <a:graphic xmlns:a="http://schemas.openxmlformats.org/drawingml/2006/main">
                    <a:graphicData uri="http://schemas.openxmlformats.org/drawingml/2006/picture">
                      <pic:pic xmlns:pic="http://schemas.openxmlformats.org/drawingml/2006/picture">
                        <pic:nvPicPr>
                          <pic:cNvPr id="6409" name="Picture 6409"/>
                          <pic:cNvPicPr/>
                        </pic:nvPicPr>
                        <pic:blipFill>
                          <a:blip r:embed="rId24"/>
                          <a:stretch>
                            <a:fillRect/>
                          </a:stretch>
                        </pic:blipFill>
                        <pic:spPr>
                          <a:xfrm>
                            <a:off x="0" y="0"/>
                            <a:ext cx="1771650" cy="1638300"/>
                          </a:xfrm>
                          <a:prstGeom prst="rect">
                            <a:avLst/>
                          </a:prstGeom>
                        </pic:spPr>
                      </pic:pic>
                    </a:graphicData>
                  </a:graphic>
                </wp:inline>
              </w:drawing>
            </w:r>
            <w:r>
              <w:t xml:space="preserve"> </w:t>
            </w:r>
          </w:p>
        </w:tc>
        <w:tc>
          <w:tcPr>
            <w:tcW w:w="3507" w:type="dxa"/>
            <w:tcBorders>
              <w:top w:val="single" w:sz="6" w:space="0" w:color="000000"/>
              <w:left w:val="single" w:sz="6" w:space="0" w:color="000000"/>
              <w:bottom w:val="single" w:sz="6" w:space="0" w:color="000000"/>
              <w:right w:val="single" w:sz="6" w:space="0" w:color="000000"/>
            </w:tcBorders>
            <w:vAlign w:val="bottom"/>
          </w:tcPr>
          <w:p w14:paraId="0D550BA9" w14:textId="77777777" w:rsidR="00F75178" w:rsidRDefault="002B3447">
            <w:pPr>
              <w:spacing w:after="0" w:line="259" w:lineRule="auto"/>
              <w:ind w:left="0" w:right="28" w:firstLine="0"/>
              <w:jc w:val="right"/>
            </w:pPr>
            <w:r>
              <w:rPr>
                <w:noProof/>
              </w:rPr>
              <w:drawing>
                <wp:inline distT="0" distB="0" distL="0" distR="0" wp14:anchorId="07BAEC45" wp14:editId="2906CBB7">
                  <wp:extent cx="2086483" cy="1514475"/>
                  <wp:effectExtent l="0" t="0" r="0" b="0"/>
                  <wp:docPr id="6412" name="Picture 6412" descr="J:DCIM100PHOTOSAM_7882.JPG"/>
                  <wp:cNvGraphicFramePr/>
                  <a:graphic xmlns:a="http://schemas.openxmlformats.org/drawingml/2006/main">
                    <a:graphicData uri="http://schemas.openxmlformats.org/drawingml/2006/picture">
                      <pic:pic xmlns:pic="http://schemas.openxmlformats.org/drawingml/2006/picture">
                        <pic:nvPicPr>
                          <pic:cNvPr id="6412" name="Picture 6412"/>
                          <pic:cNvPicPr/>
                        </pic:nvPicPr>
                        <pic:blipFill>
                          <a:blip r:embed="rId25"/>
                          <a:stretch>
                            <a:fillRect/>
                          </a:stretch>
                        </pic:blipFill>
                        <pic:spPr>
                          <a:xfrm>
                            <a:off x="0" y="0"/>
                            <a:ext cx="2086483" cy="1514475"/>
                          </a:xfrm>
                          <a:prstGeom prst="rect">
                            <a:avLst/>
                          </a:prstGeom>
                        </pic:spPr>
                      </pic:pic>
                    </a:graphicData>
                  </a:graphic>
                </wp:inline>
              </w:drawing>
            </w:r>
            <w:r>
              <w:t xml:space="preserve"> </w:t>
            </w:r>
          </w:p>
        </w:tc>
        <w:tc>
          <w:tcPr>
            <w:tcW w:w="140" w:type="dxa"/>
            <w:vMerge w:val="restart"/>
            <w:tcBorders>
              <w:top w:val="nil"/>
              <w:left w:val="nil"/>
              <w:bottom w:val="single" w:sz="24" w:space="0" w:color="000000"/>
              <w:right w:val="single" w:sz="24" w:space="0" w:color="000000"/>
            </w:tcBorders>
          </w:tcPr>
          <w:p w14:paraId="12AD0952" w14:textId="77777777" w:rsidR="00F75178" w:rsidRDefault="002B3447">
            <w:pPr>
              <w:spacing w:after="0" w:line="259" w:lineRule="auto"/>
              <w:ind w:left="-46" w:firstLine="0"/>
            </w:pPr>
            <w:r>
              <w:rPr>
                <w:color w:val="002060"/>
                <w:sz w:val="24"/>
              </w:rPr>
              <w:t>d</w:t>
            </w:r>
          </w:p>
        </w:tc>
      </w:tr>
      <w:tr w:rsidR="00F75178" w14:paraId="72135220" w14:textId="77777777">
        <w:trPr>
          <w:trHeight w:val="526"/>
        </w:trPr>
        <w:tc>
          <w:tcPr>
            <w:tcW w:w="4033" w:type="dxa"/>
            <w:tcBorders>
              <w:top w:val="single" w:sz="6" w:space="0" w:color="000000"/>
              <w:left w:val="double" w:sz="15" w:space="0" w:color="000000"/>
              <w:bottom w:val="single" w:sz="6" w:space="0" w:color="000000"/>
              <w:right w:val="single" w:sz="6" w:space="0" w:color="000000"/>
            </w:tcBorders>
            <w:shd w:val="clear" w:color="auto" w:fill="FFC000"/>
          </w:tcPr>
          <w:p w14:paraId="4A0BD2EF" w14:textId="77777777" w:rsidR="00F75178" w:rsidRDefault="002B3447">
            <w:pPr>
              <w:spacing w:after="0" w:line="259" w:lineRule="auto"/>
              <w:ind w:left="81" w:firstLine="0"/>
              <w:jc w:val="left"/>
            </w:pPr>
            <w:r>
              <w:rPr>
                <w:color w:val="002060"/>
                <w:sz w:val="24"/>
              </w:rPr>
              <w:t xml:space="preserve">Tool box Briefing </w:t>
            </w:r>
          </w:p>
        </w:tc>
        <w:tc>
          <w:tcPr>
            <w:tcW w:w="3244" w:type="dxa"/>
            <w:tcBorders>
              <w:top w:val="single" w:sz="6" w:space="0" w:color="000000"/>
              <w:left w:val="single" w:sz="6" w:space="0" w:color="000000"/>
              <w:bottom w:val="single" w:sz="6" w:space="0" w:color="000000"/>
              <w:right w:val="single" w:sz="6" w:space="0" w:color="000000"/>
            </w:tcBorders>
            <w:shd w:val="clear" w:color="auto" w:fill="FFC000"/>
          </w:tcPr>
          <w:p w14:paraId="42A7FA48" w14:textId="77777777" w:rsidR="00F75178" w:rsidRDefault="002B3447">
            <w:pPr>
              <w:spacing w:after="0" w:line="259" w:lineRule="auto"/>
              <w:ind w:left="103" w:right="-38" w:firstLine="0"/>
              <w:jc w:val="left"/>
            </w:pPr>
            <w:r>
              <w:rPr>
                <w:color w:val="002060"/>
                <w:sz w:val="24"/>
              </w:rPr>
              <w:t>Induction/ consciousness prepara</w:t>
            </w:r>
          </w:p>
        </w:tc>
        <w:tc>
          <w:tcPr>
            <w:tcW w:w="3507" w:type="dxa"/>
            <w:tcBorders>
              <w:top w:val="single" w:sz="6" w:space="0" w:color="000000"/>
              <w:left w:val="single" w:sz="6" w:space="0" w:color="000000"/>
              <w:bottom w:val="single" w:sz="6" w:space="0" w:color="000000"/>
              <w:right w:val="single" w:sz="6" w:space="0" w:color="000000"/>
            </w:tcBorders>
            <w:shd w:val="clear" w:color="auto" w:fill="FFC000"/>
          </w:tcPr>
          <w:p w14:paraId="413985BB" w14:textId="77777777" w:rsidR="00F75178" w:rsidRDefault="002B3447">
            <w:pPr>
              <w:spacing w:after="0" w:line="259" w:lineRule="auto"/>
              <w:ind w:left="103" w:firstLine="0"/>
              <w:jc w:val="left"/>
            </w:pPr>
            <w:r>
              <w:rPr>
                <w:color w:val="002060"/>
                <w:sz w:val="24"/>
              </w:rPr>
              <w:t xml:space="preserve">Regular scheduled WSH meetings </w:t>
            </w:r>
          </w:p>
        </w:tc>
        <w:tc>
          <w:tcPr>
            <w:tcW w:w="0" w:type="auto"/>
            <w:vMerge/>
            <w:tcBorders>
              <w:top w:val="nil"/>
              <w:left w:val="nil"/>
              <w:bottom w:val="nil"/>
              <w:right w:val="single" w:sz="24" w:space="0" w:color="000000"/>
            </w:tcBorders>
          </w:tcPr>
          <w:p w14:paraId="56CC2E26" w14:textId="77777777" w:rsidR="00F75178" w:rsidRDefault="00F75178">
            <w:pPr>
              <w:spacing w:after="160" w:line="259" w:lineRule="auto"/>
              <w:ind w:left="0" w:firstLine="0"/>
              <w:jc w:val="left"/>
            </w:pPr>
          </w:p>
        </w:tc>
      </w:tr>
      <w:tr w:rsidR="00F75178" w14:paraId="2661F147" w14:textId="77777777">
        <w:trPr>
          <w:trHeight w:val="12110"/>
        </w:trPr>
        <w:tc>
          <w:tcPr>
            <w:tcW w:w="10784" w:type="dxa"/>
            <w:gridSpan w:val="3"/>
            <w:tcBorders>
              <w:top w:val="single" w:sz="6" w:space="0" w:color="000000"/>
              <w:left w:val="single" w:sz="24" w:space="0" w:color="000000"/>
              <w:bottom w:val="single" w:sz="24" w:space="0" w:color="000000"/>
              <w:right w:val="nil"/>
            </w:tcBorders>
          </w:tcPr>
          <w:p w14:paraId="6A428C29" w14:textId="77777777" w:rsidR="00F75178" w:rsidRDefault="002B3447">
            <w:pPr>
              <w:spacing w:after="198" w:line="259" w:lineRule="auto"/>
              <w:ind w:left="81" w:firstLine="0"/>
              <w:jc w:val="left"/>
            </w:pPr>
            <w:r>
              <w:t xml:space="preserve"> </w:t>
            </w:r>
          </w:p>
          <w:p w14:paraId="1607E860" w14:textId="77777777" w:rsidR="00F75178" w:rsidRDefault="002B3447">
            <w:pPr>
              <w:spacing w:after="195" w:line="273" w:lineRule="auto"/>
              <w:ind w:left="81" w:firstLine="0"/>
              <w:jc w:val="left"/>
            </w:pPr>
            <w:r>
              <w:rPr>
                <w:color w:val="FF0000"/>
              </w:rPr>
              <w:t xml:space="preserve">3. Describe three WSH management system used in workplace and explain any five (5) elements of the WSH management system in detail and how your organization implement it               </w:t>
            </w:r>
          </w:p>
          <w:p w14:paraId="486A586E" w14:textId="77777777" w:rsidR="00F75178" w:rsidRDefault="002B3447">
            <w:pPr>
              <w:spacing w:after="236" w:line="259" w:lineRule="auto"/>
              <w:ind w:left="81" w:firstLine="0"/>
              <w:jc w:val="left"/>
            </w:pPr>
            <w:r>
              <w:rPr>
                <w:color w:val="0000CC"/>
                <w:u w:val="single" w:color="0000CC"/>
              </w:rPr>
              <w:t>THREE WSH MANAGEMENT SYSTEMS</w:t>
            </w:r>
            <w:r>
              <w:rPr>
                <w:color w:val="0000CC"/>
              </w:rPr>
              <w:t xml:space="preserve"> </w:t>
            </w:r>
          </w:p>
          <w:p w14:paraId="32CF5E96" w14:textId="77777777" w:rsidR="00F75178" w:rsidRDefault="002B3447">
            <w:pPr>
              <w:numPr>
                <w:ilvl w:val="0"/>
                <w:numId w:val="13"/>
              </w:numPr>
              <w:spacing w:after="199" w:line="259" w:lineRule="auto"/>
              <w:ind w:hanging="361"/>
              <w:jc w:val="left"/>
            </w:pPr>
            <w:r>
              <w:t xml:space="preserve">SS 506: part 1 </w:t>
            </w:r>
          </w:p>
          <w:p w14:paraId="586C662D" w14:textId="77777777" w:rsidR="00F75178" w:rsidRDefault="002B3447">
            <w:pPr>
              <w:numPr>
                <w:ilvl w:val="0"/>
                <w:numId w:val="13"/>
              </w:numPr>
              <w:spacing w:after="181" w:line="259" w:lineRule="auto"/>
              <w:ind w:hanging="361"/>
              <w:jc w:val="left"/>
            </w:pPr>
            <w:r>
              <w:t xml:space="preserve">OHSAS 18001    </w:t>
            </w:r>
          </w:p>
          <w:p w14:paraId="5198A357" w14:textId="77777777" w:rsidR="00F75178" w:rsidRDefault="002B3447">
            <w:pPr>
              <w:numPr>
                <w:ilvl w:val="0"/>
                <w:numId w:val="13"/>
              </w:numPr>
              <w:spacing w:after="161" w:line="259" w:lineRule="auto"/>
              <w:ind w:hanging="361"/>
              <w:jc w:val="left"/>
            </w:pPr>
            <w:r>
              <w:t xml:space="preserve">CP 79                                                                                                              </w:t>
            </w:r>
          </w:p>
          <w:p w14:paraId="67BF1606" w14:textId="77777777" w:rsidR="00F75178" w:rsidRDefault="002B3447">
            <w:pPr>
              <w:spacing w:after="213" w:line="259" w:lineRule="auto"/>
              <w:ind w:left="81" w:firstLine="0"/>
              <w:jc w:val="left"/>
            </w:pPr>
            <w:r>
              <w:rPr>
                <w:color w:val="0000CC"/>
                <w:u w:val="single" w:color="0000CC"/>
              </w:rPr>
              <w:t>ELEMENTS OF WSH MANAGAMENT SYSTEMS</w:t>
            </w:r>
            <w:r>
              <w:rPr>
                <w:color w:val="0000CC"/>
              </w:rPr>
              <w:t xml:space="preserve"> </w:t>
            </w:r>
          </w:p>
          <w:p w14:paraId="28BCC0B8" w14:textId="77777777" w:rsidR="00F75178" w:rsidRDefault="002B3447">
            <w:pPr>
              <w:spacing w:after="198" w:line="259" w:lineRule="auto"/>
              <w:ind w:left="81" w:firstLine="0"/>
              <w:jc w:val="left"/>
            </w:pPr>
            <w:r>
              <w:rPr>
                <w:u w:val="single" w:color="000000"/>
              </w:rPr>
              <w:t>1. Safety Policy</w:t>
            </w:r>
            <w:r>
              <w:t xml:space="preserve"> </w:t>
            </w:r>
          </w:p>
          <w:p w14:paraId="6C3A12D5" w14:textId="77777777" w:rsidR="00F75178" w:rsidRDefault="002B3447">
            <w:pPr>
              <w:spacing w:after="184" w:line="272" w:lineRule="auto"/>
              <w:ind w:left="81" w:right="252" w:firstLine="0"/>
            </w:pPr>
            <w:r>
              <w:t xml:space="preserve">The objective of the safety policy is to set down in clear and unambiguous terms the worksite management’s approach and commitment to safety.                                                                 The Occupier should establish a safety policy which demonstrates the commitment to safety in that:  </w:t>
            </w:r>
          </w:p>
          <w:p w14:paraId="0AF153DE" w14:textId="77777777" w:rsidR="00F75178" w:rsidRDefault="002B3447">
            <w:pPr>
              <w:numPr>
                <w:ilvl w:val="0"/>
                <w:numId w:val="14"/>
              </w:numPr>
              <w:spacing w:after="176" w:line="289" w:lineRule="auto"/>
              <w:ind w:hanging="661"/>
              <w:jc w:val="left"/>
            </w:pPr>
            <w:r>
              <w:t xml:space="preserve">Safety works, equally with productivity, quality in carrying out the function of the worksite.  </w:t>
            </w:r>
          </w:p>
          <w:p w14:paraId="672B2112" w14:textId="77777777" w:rsidR="00F75178" w:rsidRDefault="002B3447">
            <w:pPr>
              <w:numPr>
                <w:ilvl w:val="0"/>
                <w:numId w:val="14"/>
              </w:numPr>
              <w:spacing w:after="210" w:line="259" w:lineRule="auto"/>
              <w:ind w:hanging="661"/>
              <w:jc w:val="left"/>
            </w:pPr>
            <w:r>
              <w:t xml:space="preserve">Responsibilities for safety are clearly defined.  </w:t>
            </w:r>
          </w:p>
          <w:p w14:paraId="7CA09CEE" w14:textId="77777777" w:rsidR="00F75178" w:rsidRDefault="002B3447">
            <w:pPr>
              <w:numPr>
                <w:ilvl w:val="0"/>
                <w:numId w:val="14"/>
              </w:numPr>
              <w:spacing w:after="184" w:line="283" w:lineRule="auto"/>
              <w:ind w:hanging="661"/>
              <w:jc w:val="left"/>
            </w:pPr>
            <w:r>
              <w:t xml:space="preserve">There is acknowledgement that people are important resources which must be protected in the workplace against the risk of death or injury.  </w:t>
            </w:r>
          </w:p>
          <w:p w14:paraId="38B15E28" w14:textId="77777777" w:rsidR="00F75178" w:rsidRDefault="002B3447">
            <w:pPr>
              <w:numPr>
                <w:ilvl w:val="0"/>
                <w:numId w:val="14"/>
              </w:numPr>
              <w:spacing w:after="221" w:line="259" w:lineRule="auto"/>
              <w:ind w:hanging="661"/>
              <w:jc w:val="left"/>
            </w:pPr>
            <w:r>
              <w:t xml:space="preserve">Sufficient resources are made available to ensure the objectives are achieved  </w:t>
            </w:r>
          </w:p>
          <w:p w14:paraId="0775FC93" w14:textId="77777777" w:rsidR="00F75178" w:rsidRDefault="002B3447">
            <w:pPr>
              <w:spacing w:after="198" w:line="259" w:lineRule="auto"/>
              <w:ind w:left="81" w:firstLine="0"/>
              <w:jc w:val="left"/>
            </w:pPr>
            <w:r>
              <w:t xml:space="preserve">The Occupier should ensure that the policy is communicated to all levels of the organization.  </w:t>
            </w:r>
          </w:p>
          <w:p w14:paraId="54675749" w14:textId="77777777" w:rsidR="00F75178" w:rsidRDefault="002B3447">
            <w:pPr>
              <w:spacing w:after="163" w:line="283" w:lineRule="auto"/>
              <w:ind w:left="81" w:firstLine="0"/>
              <w:jc w:val="left"/>
            </w:pPr>
            <w:r>
              <w:t xml:space="preserve"> The worksite should ensure that the policy is implemented and maintained at all levels of the organization.  </w:t>
            </w:r>
          </w:p>
          <w:p w14:paraId="1B8C7B17" w14:textId="32D16208" w:rsidR="00F75178" w:rsidRDefault="002B3447">
            <w:pPr>
              <w:spacing w:after="230" w:line="259" w:lineRule="auto"/>
              <w:ind w:left="81" w:firstLine="0"/>
              <w:jc w:val="left"/>
            </w:pPr>
            <w:r>
              <w:rPr>
                <w:rFonts w:ascii="Cambria" w:eastAsia="Cambria" w:hAnsi="Cambria" w:cs="Cambria"/>
                <w:sz w:val="32"/>
              </w:rPr>
              <w:t>Name of candidate</w:t>
            </w:r>
            <w:r>
              <w:rPr>
                <w:rFonts w:ascii="Cambria" w:eastAsia="Cambria" w:hAnsi="Cambria" w:cs="Cambria"/>
                <w:color w:val="C00000"/>
                <w:sz w:val="32"/>
              </w:rPr>
              <w:t>:</w:t>
            </w:r>
            <w:r>
              <w:rPr>
                <w:rFonts w:ascii="Californian FB" w:eastAsia="Californian FB" w:hAnsi="Californian FB" w:cs="Californian FB"/>
                <w:color w:val="C00000"/>
                <w:sz w:val="36"/>
              </w:rPr>
              <w:t xml:space="preserve"> </w:t>
            </w:r>
            <w:r w:rsidR="00E04BD2">
              <w:rPr>
                <w:color w:val="C00000"/>
              </w:rPr>
              <w:t>SHAMIM NAZRUL ISLAM</w:t>
            </w:r>
            <w:r>
              <w:rPr>
                <w:color w:val="FF0000"/>
              </w:rPr>
              <w:t xml:space="preserve"> </w:t>
            </w:r>
            <w:r>
              <w:rPr>
                <w:rFonts w:ascii="Cambria" w:eastAsia="Cambria" w:hAnsi="Cambria" w:cs="Cambria"/>
                <w:sz w:val="23"/>
              </w:rPr>
              <w:t xml:space="preserve"> NRIC/FIN</w:t>
            </w:r>
            <w:r>
              <w:rPr>
                <w:rFonts w:ascii="Cambria" w:eastAsia="Cambria" w:hAnsi="Cambria" w:cs="Cambria"/>
                <w:color w:val="C00000"/>
                <w:sz w:val="23"/>
              </w:rPr>
              <w:t>: G</w:t>
            </w:r>
            <w:r w:rsidR="00E04BD2">
              <w:rPr>
                <w:rFonts w:ascii="Cambria" w:eastAsia="Cambria" w:hAnsi="Cambria" w:cs="Cambria"/>
                <w:color w:val="C00000"/>
                <w:sz w:val="23"/>
              </w:rPr>
              <w:t>2130850T</w:t>
            </w:r>
            <w:r>
              <w:rPr>
                <w:rFonts w:ascii="Californian FB" w:eastAsia="Californian FB" w:hAnsi="Californian FB" w:cs="Californian FB"/>
                <w:b/>
                <w:color w:val="FF0000"/>
                <w:sz w:val="32"/>
              </w:rPr>
              <w:t xml:space="preserve"> </w:t>
            </w:r>
          </w:p>
          <w:p w14:paraId="775AE696" w14:textId="77777777" w:rsidR="00F75178" w:rsidRDefault="002B3447">
            <w:pPr>
              <w:spacing w:after="0" w:line="259" w:lineRule="auto"/>
              <w:ind w:left="81" w:firstLine="0"/>
              <w:jc w:val="left"/>
            </w:pPr>
            <w:r>
              <w:rPr>
                <w:color w:val="C00000"/>
                <w:sz w:val="23"/>
              </w:rPr>
              <w:t xml:space="preserve"> </w:t>
            </w:r>
          </w:p>
        </w:tc>
        <w:tc>
          <w:tcPr>
            <w:tcW w:w="0" w:type="auto"/>
            <w:vMerge/>
            <w:tcBorders>
              <w:top w:val="nil"/>
              <w:left w:val="nil"/>
              <w:bottom w:val="single" w:sz="24" w:space="0" w:color="000000"/>
              <w:right w:val="single" w:sz="24" w:space="0" w:color="000000"/>
            </w:tcBorders>
          </w:tcPr>
          <w:p w14:paraId="754D0266" w14:textId="77777777" w:rsidR="00F75178" w:rsidRDefault="00F75178">
            <w:pPr>
              <w:spacing w:after="160" w:line="259" w:lineRule="auto"/>
              <w:ind w:left="0" w:firstLine="0"/>
              <w:jc w:val="left"/>
            </w:pPr>
          </w:p>
        </w:tc>
      </w:tr>
    </w:tbl>
    <w:p w14:paraId="1671EBC4" w14:textId="77777777" w:rsidR="00F75178" w:rsidRDefault="00F75178">
      <w:pPr>
        <w:sectPr w:rsidR="00F75178">
          <w:headerReference w:type="even" r:id="rId26"/>
          <w:headerReference w:type="default" r:id="rId27"/>
          <w:footerReference w:type="even" r:id="rId28"/>
          <w:footerReference w:type="default" r:id="rId29"/>
          <w:headerReference w:type="first" r:id="rId30"/>
          <w:footerReference w:type="first" r:id="rId31"/>
          <w:pgSz w:w="11910" w:h="16845"/>
          <w:pgMar w:top="511" w:right="0" w:bottom="495" w:left="571" w:header="720" w:footer="2" w:gutter="0"/>
          <w:cols w:space="720"/>
          <w:titlePg/>
        </w:sectPr>
      </w:pPr>
    </w:p>
    <w:p w14:paraId="2B6E6FCF" w14:textId="77777777" w:rsidR="00F75178" w:rsidRDefault="00F75178">
      <w:pPr>
        <w:spacing w:after="0" w:line="259" w:lineRule="auto"/>
        <w:ind w:left="-180" w:right="11141" w:firstLine="0"/>
        <w:jc w:val="left"/>
      </w:pPr>
    </w:p>
    <w:tbl>
      <w:tblPr>
        <w:tblStyle w:val="TableGrid"/>
        <w:tblW w:w="10904" w:type="dxa"/>
        <w:tblInd w:w="331" w:type="dxa"/>
        <w:tblCellMar>
          <w:left w:w="60" w:type="dxa"/>
          <w:right w:w="238" w:type="dxa"/>
        </w:tblCellMar>
        <w:tblLook w:val="04A0" w:firstRow="1" w:lastRow="0" w:firstColumn="1" w:lastColumn="0" w:noHBand="0" w:noVBand="1"/>
      </w:tblPr>
      <w:tblGrid>
        <w:gridCol w:w="10904"/>
      </w:tblGrid>
      <w:tr w:rsidR="00F75178" w14:paraId="64E0DC26" w14:textId="77777777">
        <w:trPr>
          <w:trHeight w:val="15839"/>
        </w:trPr>
        <w:tc>
          <w:tcPr>
            <w:tcW w:w="10904" w:type="dxa"/>
            <w:tcBorders>
              <w:top w:val="single" w:sz="24" w:space="0" w:color="000000"/>
              <w:left w:val="single" w:sz="24" w:space="0" w:color="000000"/>
              <w:bottom w:val="single" w:sz="24" w:space="0" w:color="000000"/>
              <w:right w:val="single" w:sz="24" w:space="0" w:color="000000"/>
            </w:tcBorders>
            <w:vAlign w:val="bottom"/>
          </w:tcPr>
          <w:p w14:paraId="46C4151E" w14:textId="77777777" w:rsidR="00F75178" w:rsidRDefault="002B3447">
            <w:pPr>
              <w:spacing w:after="213" w:line="259" w:lineRule="auto"/>
              <w:ind w:left="0" w:firstLine="0"/>
              <w:jc w:val="left"/>
            </w:pPr>
            <w:r>
              <w:t xml:space="preserve"> The safety policy should be reviewed periodically and amended as necessary.  </w:t>
            </w:r>
          </w:p>
          <w:p w14:paraId="6B6AED39" w14:textId="77777777" w:rsidR="00F75178" w:rsidRDefault="002B3447">
            <w:pPr>
              <w:spacing w:after="198" w:line="259" w:lineRule="auto"/>
              <w:ind w:left="0" w:firstLine="0"/>
              <w:jc w:val="left"/>
            </w:pPr>
            <w:r>
              <w:rPr>
                <w:u w:val="single" w:color="000000"/>
              </w:rPr>
              <w:t>2. Safety Training</w:t>
            </w:r>
            <w:r>
              <w:t xml:space="preserve">  </w:t>
            </w:r>
          </w:p>
          <w:p w14:paraId="001B8EEF" w14:textId="77777777" w:rsidR="00F75178" w:rsidRDefault="002B3447">
            <w:pPr>
              <w:spacing w:after="180" w:line="272" w:lineRule="auto"/>
              <w:ind w:left="0" w:firstLine="0"/>
              <w:jc w:val="left"/>
            </w:pPr>
            <w:r>
              <w:t xml:space="preserve">The objective of safety training is to equip personnel with the knowledge, skills and attitudes which will enable them to perform their duties in a manner that does not represent a safety hazards.  </w:t>
            </w:r>
          </w:p>
          <w:p w14:paraId="3C47179A" w14:textId="77777777" w:rsidR="00F75178" w:rsidRDefault="002B3447">
            <w:pPr>
              <w:spacing w:after="180" w:line="272" w:lineRule="auto"/>
              <w:ind w:left="0" w:right="373" w:firstLine="0"/>
            </w:pPr>
            <w:r>
              <w:t xml:space="preserve">The Occupier should establish procedures to ensure that all personnel and in particular new personnel, or personnel transferred to new assignments are given proper safety training relevant to their duties. </w:t>
            </w:r>
          </w:p>
          <w:p w14:paraId="0E61524E" w14:textId="77777777" w:rsidR="00F75178" w:rsidRDefault="002B3447">
            <w:pPr>
              <w:spacing w:after="173" w:line="278" w:lineRule="auto"/>
              <w:ind w:left="0" w:right="981" w:firstLine="0"/>
            </w:pPr>
            <w:r>
              <w:t xml:space="preserve">The training referred to in the previous paragraph should give the individual sufficient awareness of safety matters to avoid injury to himself, to others and to property in the performance of his duties. </w:t>
            </w:r>
          </w:p>
          <w:p w14:paraId="469F36A7" w14:textId="77777777" w:rsidR="00F75178" w:rsidRDefault="002B3447">
            <w:pPr>
              <w:spacing w:after="180" w:line="272" w:lineRule="auto"/>
              <w:ind w:left="0" w:right="287" w:firstLine="0"/>
            </w:pPr>
            <w:r>
              <w:t xml:space="preserve">The Occupier should establish training programmes for safety personnel, managers and supervisor personnel as appropriate, in order that they are given a comprehensive understanding of the rules, regulations, statutory requirements, procedure instructions which are relevant to their particular duties. </w:t>
            </w:r>
          </w:p>
          <w:p w14:paraId="650086F9" w14:textId="77777777" w:rsidR="00F75178" w:rsidRDefault="002B3447">
            <w:pPr>
              <w:spacing w:after="180" w:line="272" w:lineRule="auto"/>
              <w:ind w:left="0" w:right="52" w:firstLine="0"/>
            </w:pPr>
            <w:r>
              <w:t xml:space="preserve">The Occupier should establish and maintain procedures for identifying and training which may be required and ensure that such training is provided for personnel concerned. Worksite which does not have sufficient internal resources should use approved and recognized external training programmes. </w:t>
            </w:r>
          </w:p>
          <w:p w14:paraId="6046E448" w14:textId="77777777" w:rsidR="00F75178" w:rsidRDefault="002B3447">
            <w:pPr>
              <w:spacing w:after="180" w:line="283" w:lineRule="auto"/>
              <w:ind w:left="0" w:firstLine="0"/>
            </w:pPr>
            <w:r>
              <w:t xml:space="preserve">The Occupier should ensure that relevant training information is given in languages understood by the trainee. </w:t>
            </w:r>
          </w:p>
          <w:p w14:paraId="1AB09897" w14:textId="77777777" w:rsidR="00F75178" w:rsidRDefault="002B3447">
            <w:pPr>
              <w:spacing w:after="198"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04C1EB40" wp14:editId="1E6A9978">
                      <wp:simplePos x="0" y="0"/>
                      <wp:positionH relativeFrom="column">
                        <wp:posOffset>38100</wp:posOffset>
                      </wp:positionH>
                      <wp:positionV relativeFrom="paragraph">
                        <wp:posOffset>180581</wp:posOffset>
                      </wp:positionV>
                      <wp:extent cx="2680081" cy="9525"/>
                      <wp:effectExtent l="0" t="0" r="0" b="0"/>
                      <wp:wrapNone/>
                      <wp:docPr id="43288" name="Group 43288"/>
                      <wp:cNvGraphicFramePr/>
                      <a:graphic xmlns:a="http://schemas.openxmlformats.org/drawingml/2006/main">
                        <a:graphicData uri="http://schemas.microsoft.com/office/word/2010/wordprocessingGroup">
                          <wpg:wgp>
                            <wpg:cNvGrpSpPr/>
                            <wpg:grpSpPr>
                              <a:xfrm>
                                <a:off x="0" y="0"/>
                                <a:ext cx="2680081" cy="9525"/>
                                <a:chOff x="0" y="0"/>
                                <a:chExt cx="2680081" cy="9525"/>
                              </a:xfrm>
                            </wpg:grpSpPr>
                            <wps:wsp>
                              <wps:cNvPr id="49710" name="Shape 49710"/>
                              <wps:cNvSpPr/>
                              <wps:spPr>
                                <a:xfrm>
                                  <a:off x="0" y="0"/>
                                  <a:ext cx="2680081" cy="9525"/>
                                </a:xfrm>
                                <a:custGeom>
                                  <a:avLst/>
                                  <a:gdLst/>
                                  <a:ahLst/>
                                  <a:cxnLst/>
                                  <a:rect l="0" t="0" r="0" b="0"/>
                                  <a:pathLst>
                                    <a:path w="2680081" h="9525">
                                      <a:moveTo>
                                        <a:pt x="0" y="0"/>
                                      </a:moveTo>
                                      <a:lnTo>
                                        <a:pt x="2680081" y="0"/>
                                      </a:lnTo>
                                      <a:lnTo>
                                        <a:pt x="268008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96A941" id="Group 43288" o:spid="_x0000_s1026" style="position:absolute;margin-left:3pt;margin-top:14.2pt;width:211.05pt;height:.75pt;z-index:-251644928" coordsize="268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">
                      <v:shape id="Shape 49710" o:spid="_x0000_s1027" style="position:absolute;width:26800;height:95;visibility:visible;mso-wrap-style:square;v-text-anchor:top" coordsize="268008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" path="m,l2680081,r,9525l,9525,,e" fillcolor="black" stroked="f" strokeweight="0">
                        <v:stroke miterlimit="83231f" joinstyle="miter"/>
                        <v:path arrowok="t" textboxrect="0,0,2680081,9525"/>
                      </v:shape>
                    </v:group>
                  </w:pict>
                </mc:Fallback>
              </mc:AlternateContent>
            </w:r>
            <w:r>
              <w:t xml:space="preserve">3. Incident Investigation and Analysis  </w:t>
            </w:r>
          </w:p>
          <w:p w14:paraId="03DAAB0E" w14:textId="77777777" w:rsidR="00F75178" w:rsidRDefault="002B3447">
            <w:pPr>
              <w:spacing w:after="180" w:line="273" w:lineRule="auto"/>
              <w:ind w:left="0" w:firstLine="0"/>
              <w:jc w:val="left"/>
            </w:pPr>
            <w:r>
              <w:t xml:space="preserve">The objective of incident investigation and analysis is to set up appropriate means which will minimize the occurrence of safety incidents in the worksite. </w:t>
            </w:r>
          </w:p>
          <w:p w14:paraId="76E0F586" w14:textId="77777777" w:rsidR="00F75178" w:rsidRDefault="002B3447">
            <w:pPr>
              <w:spacing w:after="173" w:line="278" w:lineRule="auto"/>
              <w:ind w:left="0" w:right="238" w:firstLine="0"/>
            </w:pPr>
            <w:r>
              <w:t xml:space="preserve">The root cause and contributory causes of an accident should be identified and established in the investigation. Counter measures then should be formulated accordingly to prevent future recurrence of similar incidences. </w:t>
            </w:r>
          </w:p>
          <w:p w14:paraId="2F3813C9" w14:textId="77777777" w:rsidR="00F75178" w:rsidRDefault="002B3447">
            <w:pPr>
              <w:spacing w:after="195" w:line="272" w:lineRule="auto"/>
              <w:ind w:left="0" w:firstLine="0"/>
              <w:jc w:val="left"/>
            </w:pPr>
            <w:r>
              <w:t xml:space="preserve">The Occupier should establish procedures ensuring that incidents are identified, recorded, investigated and analyzed with the objective of recommending specific actions to prevent recurrence. </w:t>
            </w:r>
          </w:p>
          <w:p w14:paraId="155BD479" w14:textId="77777777" w:rsidR="00F75178" w:rsidRDefault="002B3447">
            <w:pPr>
              <w:spacing w:after="706" w:line="259" w:lineRule="auto"/>
              <w:ind w:left="0" w:firstLine="0"/>
              <w:jc w:val="left"/>
            </w:pPr>
            <w:r>
              <w:t xml:space="preserve">The Occupier should establish procedures for the implementation of corrective actions. </w:t>
            </w:r>
          </w:p>
          <w:p w14:paraId="7EF2E03F" w14:textId="251CC526" w:rsidR="00F75178" w:rsidRDefault="002B3447">
            <w:pPr>
              <w:spacing w:after="230" w:line="259" w:lineRule="auto"/>
              <w:ind w:left="0" w:firstLine="0"/>
              <w:jc w:val="left"/>
            </w:pPr>
            <w:r>
              <w:rPr>
                <w:rFonts w:ascii="Cambria" w:eastAsia="Cambria" w:hAnsi="Cambria" w:cs="Cambria"/>
                <w:sz w:val="32"/>
              </w:rPr>
              <w:t>Name of candidate</w:t>
            </w:r>
            <w:r>
              <w:rPr>
                <w:rFonts w:ascii="Cambria" w:eastAsia="Cambria" w:hAnsi="Cambria" w:cs="Cambria"/>
                <w:color w:val="C00000"/>
                <w:sz w:val="32"/>
              </w:rPr>
              <w:t>:</w:t>
            </w:r>
            <w:r>
              <w:rPr>
                <w:rFonts w:ascii="Californian FB" w:eastAsia="Californian FB" w:hAnsi="Californian FB" w:cs="Californian FB"/>
                <w:color w:val="C00000"/>
                <w:sz w:val="36"/>
              </w:rPr>
              <w:t xml:space="preserve"> </w:t>
            </w:r>
            <w:r w:rsidR="00E4263B">
              <w:rPr>
                <w:color w:val="C00000"/>
              </w:rPr>
              <w:t>SHAMIM NAZRUL ISLAM</w:t>
            </w:r>
            <w:r>
              <w:rPr>
                <w:color w:val="FF0000"/>
              </w:rPr>
              <w:t xml:space="preserve">  </w:t>
            </w:r>
            <w:r>
              <w:rPr>
                <w:rFonts w:ascii="Cambria" w:eastAsia="Cambria" w:hAnsi="Cambria" w:cs="Cambria"/>
                <w:sz w:val="23"/>
              </w:rPr>
              <w:t xml:space="preserve"> NRIC/FIN</w:t>
            </w:r>
            <w:r>
              <w:rPr>
                <w:rFonts w:ascii="Cambria" w:eastAsia="Cambria" w:hAnsi="Cambria" w:cs="Cambria"/>
                <w:color w:val="C00000"/>
                <w:sz w:val="23"/>
              </w:rPr>
              <w:t xml:space="preserve">: </w:t>
            </w:r>
            <w:r w:rsidR="00E4263B">
              <w:rPr>
                <w:rFonts w:ascii="Cambria" w:eastAsia="Cambria" w:hAnsi="Cambria" w:cs="Cambria"/>
                <w:color w:val="C00000"/>
                <w:sz w:val="23"/>
              </w:rPr>
              <w:t>G2130850T</w:t>
            </w:r>
          </w:p>
          <w:p w14:paraId="4691DD3A" w14:textId="77777777" w:rsidR="00F75178" w:rsidRDefault="002B3447">
            <w:pPr>
              <w:spacing w:after="0" w:line="259" w:lineRule="auto"/>
              <w:ind w:left="0" w:firstLine="0"/>
              <w:jc w:val="left"/>
            </w:pPr>
            <w:r>
              <w:rPr>
                <w:color w:val="C00000"/>
                <w:sz w:val="23"/>
              </w:rPr>
              <w:t xml:space="preserve"> </w:t>
            </w:r>
          </w:p>
        </w:tc>
      </w:tr>
    </w:tbl>
    <w:p w14:paraId="216A9518" w14:textId="77777777" w:rsidR="00F75178" w:rsidRDefault="002B3447">
      <w:pPr>
        <w:spacing w:after="197"/>
        <w:ind w:left="401"/>
      </w:pPr>
      <w:r>
        <w:t xml:space="preserve">A mechanism should be set up by the worksite to report incidents by all personnel including subcontractor workers. </w:t>
      </w:r>
    </w:p>
    <w:p w14:paraId="10E673CB" w14:textId="77777777" w:rsidR="00F75178" w:rsidRDefault="002B3447">
      <w:pPr>
        <w:numPr>
          <w:ilvl w:val="0"/>
          <w:numId w:val="5"/>
        </w:numPr>
        <w:spacing w:after="198" w:line="259" w:lineRule="auto"/>
        <w:ind w:left="661" w:hanging="285"/>
        <w:jc w:val="left"/>
      </w:pPr>
      <w:r>
        <w:rPr>
          <w:u w:val="single" w:color="000000"/>
        </w:rPr>
        <w:t>In-House Safety Rules and Regulations</w:t>
      </w:r>
      <w:r>
        <w:t xml:space="preserve">  </w:t>
      </w:r>
    </w:p>
    <w:p w14:paraId="73F4DD74" w14:textId="77777777" w:rsidR="00F75178" w:rsidRDefault="002B3447">
      <w:pPr>
        <w:spacing w:after="175" w:line="278" w:lineRule="auto"/>
        <w:ind w:left="304"/>
        <w:jc w:val="left"/>
      </w:pPr>
      <w:r>
        <w:rPr>
          <w:noProof/>
        </w:rPr>
        <w:drawing>
          <wp:anchor distT="0" distB="0" distL="114300" distR="114300" simplePos="0" relativeHeight="251672576" behindDoc="0" locked="0" layoutInCell="1" allowOverlap="0" wp14:anchorId="7A8E524D" wp14:editId="40F85FA4">
            <wp:simplePos x="0" y="0"/>
            <wp:positionH relativeFrom="column">
              <wp:posOffset>186436</wp:posOffset>
            </wp:positionH>
            <wp:positionV relativeFrom="paragraph">
              <wp:posOffset>521449</wp:posOffset>
            </wp:positionV>
            <wp:extent cx="42672" cy="7019544"/>
            <wp:effectExtent l="0" t="0" r="0" b="0"/>
            <wp:wrapSquare wrapText="bothSides"/>
            <wp:docPr id="48688" name="Picture 48688"/>
            <wp:cNvGraphicFramePr/>
            <a:graphic xmlns:a="http://schemas.openxmlformats.org/drawingml/2006/main">
              <a:graphicData uri="http://schemas.openxmlformats.org/drawingml/2006/picture">
                <pic:pic xmlns:pic="http://schemas.openxmlformats.org/drawingml/2006/picture">
                  <pic:nvPicPr>
                    <pic:cNvPr id="48688" name="Picture 48688"/>
                    <pic:cNvPicPr/>
                  </pic:nvPicPr>
                  <pic:blipFill>
                    <a:blip r:embed="rId8"/>
                    <a:stretch>
                      <a:fillRect/>
                    </a:stretch>
                  </pic:blipFill>
                  <pic:spPr>
                    <a:xfrm>
                      <a:off x="0" y="0"/>
                      <a:ext cx="42672" cy="7019544"/>
                    </a:xfrm>
                    <a:prstGeom prst="rect">
                      <a:avLst/>
                    </a:prstGeom>
                  </pic:spPr>
                </pic:pic>
              </a:graphicData>
            </a:graphic>
          </wp:anchor>
        </w:drawing>
      </w:r>
      <w:r>
        <w:t xml:space="preserve">The objective of in-house rules and regulations is to provide all personnel with a common understanding of their obligations and responsibilities with respect to the achievement of the worksite safety management objectives. </w:t>
      </w:r>
    </w:p>
    <w:p w14:paraId="13E09983" w14:textId="77777777" w:rsidR="00F75178" w:rsidRDefault="002B3447">
      <w:pPr>
        <w:spacing w:after="200"/>
        <w:ind w:left="304"/>
      </w:pPr>
      <w:r>
        <w:t xml:space="preserve">Every Occupier should establish a set of in-house safety rules and regulations which should give clear instructions to personnel in each of the following general areas; </w:t>
      </w:r>
    </w:p>
    <w:p w14:paraId="2A6DFF7F" w14:textId="77777777" w:rsidR="00F75178" w:rsidRDefault="002B3447">
      <w:pPr>
        <w:numPr>
          <w:ilvl w:val="1"/>
          <w:numId w:val="5"/>
        </w:numPr>
        <w:spacing w:after="203"/>
        <w:ind w:hanging="495"/>
      </w:pPr>
      <w:r>
        <w:t xml:space="preserve">Safe operation of plant machinery and equipment  </w:t>
      </w:r>
    </w:p>
    <w:p w14:paraId="58EF7ADC" w14:textId="77777777" w:rsidR="00F75178" w:rsidRDefault="002B3447">
      <w:pPr>
        <w:numPr>
          <w:ilvl w:val="1"/>
          <w:numId w:val="5"/>
        </w:numPr>
        <w:spacing w:after="203"/>
        <w:ind w:hanging="495"/>
      </w:pPr>
      <w:r>
        <w:t xml:space="preserve">Maintenance of plant, machinery and equipment  </w:t>
      </w:r>
    </w:p>
    <w:p w14:paraId="76492DF3" w14:textId="77777777" w:rsidR="00F75178" w:rsidRDefault="002B3447">
      <w:pPr>
        <w:numPr>
          <w:ilvl w:val="1"/>
          <w:numId w:val="5"/>
        </w:numPr>
        <w:spacing w:after="203"/>
        <w:ind w:hanging="495"/>
      </w:pPr>
      <w:r>
        <w:t xml:space="preserve">The use of protective clothing </w:t>
      </w:r>
    </w:p>
    <w:p w14:paraId="7074AFEC" w14:textId="77777777" w:rsidR="00F75178" w:rsidRDefault="002B3447">
      <w:pPr>
        <w:numPr>
          <w:ilvl w:val="1"/>
          <w:numId w:val="5"/>
        </w:numPr>
        <w:spacing w:line="417" w:lineRule="auto"/>
        <w:ind w:hanging="495"/>
      </w:pPr>
      <w:r>
        <w:t>The safe handling of materials  V.</w:t>
      </w:r>
      <w:r>
        <w:rPr>
          <w:rFonts w:ascii="Arial" w:eastAsia="Arial" w:hAnsi="Arial" w:cs="Arial"/>
        </w:rPr>
        <w:t xml:space="preserve"> </w:t>
      </w:r>
      <w:r>
        <w:t xml:space="preserve">The reporting of hazards  </w:t>
      </w:r>
    </w:p>
    <w:p w14:paraId="478DD91C" w14:textId="77777777" w:rsidR="00F75178" w:rsidRDefault="002B3447">
      <w:pPr>
        <w:numPr>
          <w:ilvl w:val="1"/>
          <w:numId w:val="6"/>
        </w:numPr>
        <w:spacing w:after="218"/>
        <w:ind w:hanging="690"/>
      </w:pPr>
      <w:r>
        <w:rPr>
          <w:noProof/>
        </w:rPr>
        <w:drawing>
          <wp:anchor distT="0" distB="0" distL="114300" distR="114300" simplePos="0" relativeHeight="251673600" behindDoc="0" locked="0" layoutInCell="1" allowOverlap="0" wp14:anchorId="1379E03C" wp14:editId="459C267A">
            <wp:simplePos x="0" y="0"/>
            <wp:positionH relativeFrom="page">
              <wp:posOffset>7225793</wp:posOffset>
            </wp:positionH>
            <wp:positionV relativeFrom="page">
              <wp:posOffset>2018792</wp:posOffset>
            </wp:positionV>
            <wp:extent cx="42672" cy="7019544"/>
            <wp:effectExtent l="0" t="0" r="0" b="0"/>
            <wp:wrapSquare wrapText="bothSides"/>
            <wp:docPr id="48690" name="Picture 48690"/>
            <wp:cNvGraphicFramePr/>
            <a:graphic xmlns:a="http://schemas.openxmlformats.org/drawingml/2006/main">
              <a:graphicData uri="http://schemas.openxmlformats.org/drawingml/2006/picture">
                <pic:pic xmlns:pic="http://schemas.openxmlformats.org/drawingml/2006/picture">
                  <pic:nvPicPr>
                    <pic:cNvPr id="48690" name="Picture 48690"/>
                    <pic:cNvPicPr/>
                  </pic:nvPicPr>
                  <pic:blipFill>
                    <a:blip r:embed="rId32"/>
                    <a:stretch>
                      <a:fillRect/>
                    </a:stretch>
                  </pic:blipFill>
                  <pic:spPr>
                    <a:xfrm>
                      <a:off x="0" y="0"/>
                      <a:ext cx="42672" cy="7019544"/>
                    </a:xfrm>
                    <a:prstGeom prst="rect">
                      <a:avLst/>
                    </a:prstGeom>
                  </pic:spPr>
                </pic:pic>
              </a:graphicData>
            </a:graphic>
          </wp:anchor>
        </w:drawing>
      </w:r>
      <w:r>
        <w:t xml:space="preserve">The supply and use of personal protective equipment  </w:t>
      </w:r>
    </w:p>
    <w:p w14:paraId="27CEE210" w14:textId="77777777" w:rsidR="00F75178" w:rsidRDefault="002B3447">
      <w:pPr>
        <w:numPr>
          <w:ilvl w:val="1"/>
          <w:numId w:val="6"/>
        </w:numPr>
        <w:spacing w:after="203"/>
        <w:ind w:hanging="690"/>
      </w:pPr>
      <w:r>
        <w:t xml:space="preserve">The reporting of incidents  </w:t>
      </w:r>
    </w:p>
    <w:p w14:paraId="46C33FF3" w14:textId="77777777" w:rsidR="00F75178" w:rsidRDefault="002B3447">
      <w:pPr>
        <w:numPr>
          <w:ilvl w:val="1"/>
          <w:numId w:val="6"/>
        </w:numPr>
        <w:spacing w:after="184"/>
        <w:ind w:hanging="690"/>
      </w:pPr>
      <w:r>
        <w:t xml:space="preserve">Cleanliness of the work place  </w:t>
      </w:r>
    </w:p>
    <w:p w14:paraId="4B7939B3" w14:textId="77777777" w:rsidR="00F75178" w:rsidRDefault="002B3447">
      <w:pPr>
        <w:spacing w:after="182"/>
        <w:ind w:left="304"/>
      </w:pPr>
      <w:r>
        <w:t xml:space="preserve">These safety rules and regulations should be documented and communicated to all appropriate levels of the organization. </w:t>
      </w:r>
    </w:p>
    <w:p w14:paraId="04A75B80" w14:textId="77777777" w:rsidR="00F75178" w:rsidRDefault="002B3447">
      <w:pPr>
        <w:spacing w:after="196"/>
        <w:ind w:left="304" w:right="1058"/>
      </w:pPr>
      <w:r>
        <w:t xml:space="preserve">The in-house safety rules and regulations should account for any specific Statutory Requirements. The rules and regulations must conform to the statutory Requirements conditions. </w:t>
      </w:r>
    </w:p>
    <w:p w14:paraId="236DFE51" w14:textId="77777777" w:rsidR="00F75178" w:rsidRDefault="002B3447">
      <w:pPr>
        <w:numPr>
          <w:ilvl w:val="0"/>
          <w:numId w:val="5"/>
        </w:numPr>
        <w:spacing w:after="198" w:line="259" w:lineRule="auto"/>
        <w:ind w:left="661" w:hanging="285"/>
        <w:jc w:val="left"/>
      </w:pPr>
      <w:r>
        <w:rPr>
          <w:u w:val="single" w:color="000000"/>
        </w:rPr>
        <w:t>Contractor Evaluation, Selection and Control</w:t>
      </w:r>
      <w:r>
        <w:t xml:space="preserve">  </w:t>
      </w:r>
    </w:p>
    <w:p w14:paraId="4DC22179" w14:textId="77777777" w:rsidR="00F75178" w:rsidRDefault="002B3447">
      <w:pPr>
        <w:spacing w:after="182"/>
        <w:ind w:left="304" w:right="172"/>
      </w:pPr>
      <w:r>
        <w:t xml:space="preserve">The objective of contractor evaluation, selection and control is to ensure that contractors are fully aware of their safety obligations and that only contractors who can meet obligations are employed in the worksite. </w:t>
      </w:r>
    </w:p>
    <w:p w14:paraId="2B8AF3B4" w14:textId="77777777" w:rsidR="00F75178" w:rsidRDefault="002B3447">
      <w:pPr>
        <w:spacing w:after="180"/>
        <w:ind w:left="304"/>
      </w:pPr>
      <w:r>
        <w:t xml:space="preserve">The Occupier should keep a register of contractors which will include a record of safety incidents involving the contractors. </w:t>
      </w:r>
    </w:p>
    <w:p w14:paraId="0CB40494" w14:textId="77777777" w:rsidR="00F75178" w:rsidRDefault="002B3447">
      <w:pPr>
        <w:ind w:left="401"/>
      </w:pPr>
      <w:r>
        <w:t xml:space="preserve">In the event of non-compliance, the Occupier should give clear instruction on action to be taken to prevent a recurrence. </w:t>
      </w:r>
    </w:p>
    <w:tbl>
      <w:tblPr>
        <w:tblStyle w:val="TableGrid"/>
        <w:tblpPr w:vertAnchor="text" w:tblpX="332" w:tblpY="-1877"/>
        <w:tblOverlap w:val="never"/>
        <w:tblW w:w="10902" w:type="dxa"/>
        <w:tblInd w:w="0" w:type="dxa"/>
        <w:tblLook w:val="04A0" w:firstRow="1" w:lastRow="0" w:firstColumn="1" w:lastColumn="0" w:noHBand="0" w:noVBand="1"/>
      </w:tblPr>
      <w:tblGrid>
        <w:gridCol w:w="3994"/>
        <w:gridCol w:w="475"/>
        <w:gridCol w:w="756"/>
        <w:gridCol w:w="3928"/>
        <w:gridCol w:w="1749"/>
      </w:tblGrid>
      <w:tr w:rsidR="00F75178" w14:paraId="022229CD" w14:textId="77777777">
        <w:trPr>
          <w:trHeight w:val="1291"/>
        </w:trPr>
        <w:tc>
          <w:tcPr>
            <w:tcW w:w="10902" w:type="dxa"/>
            <w:gridSpan w:val="5"/>
            <w:tcBorders>
              <w:top w:val="single" w:sz="24" w:space="0" w:color="000000"/>
              <w:left w:val="single" w:sz="24" w:space="0" w:color="000000"/>
              <w:bottom w:val="nil"/>
              <w:right w:val="single" w:sz="24" w:space="0" w:color="000000"/>
            </w:tcBorders>
            <w:vAlign w:val="center"/>
          </w:tcPr>
          <w:p w14:paraId="7120607A" w14:textId="77777777" w:rsidR="00F75178" w:rsidRDefault="002B3447">
            <w:pPr>
              <w:spacing w:after="0" w:line="259" w:lineRule="auto"/>
              <w:ind w:left="58" w:right="85" w:firstLine="0"/>
              <w:jc w:val="left"/>
            </w:pPr>
            <w:r>
              <w:t xml:space="preserve">The Occupier should develop a procedure to evaluate contractors safety performance. The result of these evaluations should be used as one factor in contractor selection. </w:t>
            </w:r>
          </w:p>
        </w:tc>
      </w:tr>
      <w:tr w:rsidR="00F75178" w14:paraId="77042097" w14:textId="77777777">
        <w:trPr>
          <w:trHeight w:val="331"/>
        </w:trPr>
        <w:tc>
          <w:tcPr>
            <w:tcW w:w="5225" w:type="dxa"/>
            <w:gridSpan w:val="3"/>
            <w:tcBorders>
              <w:top w:val="nil"/>
              <w:left w:val="single" w:sz="24" w:space="0" w:color="000000"/>
              <w:bottom w:val="nil"/>
              <w:right w:val="nil"/>
            </w:tcBorders>
            <w:shd w:val="clear" w:color="auto" w:fill="FFFF00"/>
          </w:tcPr>
          <w:p w14:paraId="73AA4C26" w14:textId="77777777" w:rsidR="00F75178" w:rsidRDefault="002B3447">
            <w:pPr>
              <w:spacing w:after="0" w:line="259" w:lineRule="auto"/>
              <w:ind w:left="58" w:right="-4" w:firstLine="0"/>
            </w:pPr>
            <w:r>
              <w:rPr>
                <w:b/>
                <w:color w:val="002060"/>
                <w:u w:val="single" w:color="002060"/>
              </w:rPr>
              <w:t>Five elements of WSH management system</w:t>
            </w:r>
          </w:p>
        </w:tc>
        <w:tc>
          <w:tcPr>
            <w:tcW w:w="5677" w:type="dxa"/>
            <w:gridSpan w:val="2"/>
            <w:vMerge w:val="restart"/>
            <w:tcBorders>
              <w:top w:val="nil"/>
              <w:left w:val="nil"/>
              <w:bottom w:val="nil"/>
              <w:right w:val="single" w:sz="24" w:space="0" w:color="000000"/>
            </w:tcBorders>
          </w:tcPr>
          <w:p w14:paraId="6738543A" w14:textId="77777777" w:rsidR="00F75178" w:rsidRDefault="002B3447">
            <w:pPr>
              <w:spacing w:after="0" w:line="259" w:lineRule="auto"/>
              <w:ind w:left="0" w:firstLine="0"/>
              <w:jc w:val="left"/>
            </w:pPr>
            <w:r>
              <w:rPr>
                <w:b/>
                <w:color w:val="002060"/>
              </w:rPr>
              <w:t xml:space="preserve"> </w:t>
            </w:r>
          </w:p>
        </w:tc>
      </w:tr>
      <w:tr w:rsidR="00F75178" w14:paraId="154C7E15" w14:textId="77777777">
        <w:trPr>
          <w:trHeight w:val="638"/>
        </w:trPr>
        <w:tc>
          <w:tcPr>
            <w:tcW w:w="5225" w:type="dxa"/>
            <w:gridSpan w:val="3"/>
            <w:tcBorders>
              <w:top w:val="nil"/>
              <w:left w:val="single" w:sz="24" w:space="0" w:color="000000"/>
              <w:bottom w:val="single" w:sz="6" w:space="0" w:color="000000"/>
              <w:right w:val="nil"/>
            </w:tcBorders>
            <w:vAlign w:val="bottom"/>
          </w:tcPr>
          <w:p w14:paraId="746333CB" w14:textId="77777777" w:rsidR="00F75178" w:rsidRDefault="002B3447">
            <w:pPr>
              <w:spacing w:after="0" w:line="259" w:lineRule="auto"/>
              <w:ind w:left="89" w:firstLine="0"/>
              <w:jc w:val="left"/>
            </w:pPr>
            <w:r>
              <w:t xml:space="preserve">Safety training </w:t>
            </w:r>
          </w:p>
        </w:tc>
        <w:tc>
          <w:tcPr>
            <w:tcW w:w="0" w:type="auto"/>
            <w:gridSpan w:val="2"/>
            <w:vMerge/>
            <w:tcBorders>
              <w:top w:val="nil"/>
              <w:left w:val="nil"/>
              <w:bottom w:val="nil"/>
              <w:right w:val="single" w:sz="24" w:space="0" w:color="000000"/>
            </w:tcBorders>
          </w:tcPr>
          <w:p w14:paraId="1CC6E504" w14:textId="77777777" w:rsidR="00F75178" w:rsidRDefault="00F75178">
            <w:pPr>
              <w:spacing w:after="160" w:line="259" w:lineRule="auto"/>
              <w:ind w:left="0" w:firstLine="0"/>
              <w:jc w:val="left"/>
            </w:pPr>
          </w:p>
        </w:tc>
      </w:tr>
      <w:tr w:rsidR="00F75178" w14:paraId="5C738EBD" w14:textId="77777777">
        <w:trPr>
          <w:trHeight w:val="2235"/>
        </w:trPr>
        <w:tc>
          <w:tcPr>
            <w:tcW w:w="4469" w:type="dxa"/>
            <w:gridSpan w:val="2"/>
            <w:tcBorders>
              <w:top w:val="single" w:sz="6" w:space="0" w:color="000000"/>
              <w:left w:val="double" w:sz="15" w:space="0" w:color="000000"/>
              <w:bottom w:val="single" w:sz="6" w:space="0" w:color="000000"/>
              <w:right w:val="single" w:sz="6" w:space="0" w:color="000000"/>
            </w:tcBorders>
            <w:vAlign w:val="bottom"/>
          </w:tcPr>
          <w:p w14:paraId="328DA4E0" w14:textId="77777777" w:rsidR="00F75178" w:rsidRDefault="002B3447">
            <w:pPr>
              <w:spacing w:after="0" w:line="259" w:lineRule="auto"/>
              <w:ind w:left="0" w:right="89" w:firstLine="0"/>
              <w:jc w:val="right"/>
            </w:pPr>
            <w:r>
              <w:rPr>
                <w:noProof/>
              </w:rPr>
              <w:drawing>
                <wp:inline distT="0" distB="0" distL="0" distR="0" wp14:anchorId="127CF781" wp14:editId="5F2FD9E4">
                  <wp:extent cx="2695575" cy="1143000"/>
                  <wp:effectExtent l="0" t="0" r="0" b="0"/>
                  <wp:docPr id="9492" name="Picture 9492"/>
                  <wp:cNvGraphicFramePr/>
                  <a:graphic xmlns:a="http://schemas.openxmlformats.org/drawingml/2006/main">
                    <a:graphicData uri="http://schemas.openxmlformats.org/drawingml/2006/picture">
                      <pic:pic xmlns:pic="http://schemas.openxmlformats.org/drawingml/2006/picture">
                        <pic:nvPicPr>
                          <pic:cNvPr id="9492" name="Picture 9492"/>
                          <pic:cNvPicPr/>
                        </pic:nvPicPr>
                        <pic:blipFill>
                          <a:blip r:embed="rId33"/>
                          <a:stretch>
                            <a:fillRect/>
                          </a:stretch>
                        </pic:blipFill>
                        <pic:spPr>
                          <a:xfrm>
                            <a:off x="0" y="0"/>
                            <a:ext cx="2695575" cy="1143000"/>
                          </a:xfrm>
                          <a:prstGeom prst="rect">
                            <a:avLst/>
                          </a:prstGeom>
                        </pic:spPr>
                      </pic:pic>
                    </a:graphicData>
                  </a:graphic>
                </wp:inline>
              </w:drawing>
            </w:r>
            <w:r>
              <w:t xml:space="preserve"> </w:t>
            </w:r>
          </w:p>
        </w:tc>
        <w:tc>
          <w:tcPr>
            <w:tcW w:w="4684" w:type="dxa"/>
            <w:gridSpan w:val="2"/>
            <w:tcBorders>
              <w:top w:val="single" w:sz="6" w:space="0" w:color="000000"/>
              <w:left w:val="single" w:sz="6" w:space="0" w:color="000000"/>
              <w:bottom w:val="single" w:sz="6" w:space="0" w:color="000000"/>
              <w:right w:val="single" w:sz="6" w:space="0" w:color="000000"/>
            </w:tcBorders>
            <w:vAlign w:val="bottom"/>
          </w:tcPr>
          <w:p w14:paraId="7EFAF685" w14:textId="77777777" w:rsidR="00F75178" w:rsidRDefault="002B3447">
            <w:pPr>
              <w:spacing w:after="0" w:line="259" w:lineRule="auto"/>
              <w:ind w:left="0" w:right="57" w:firstLine="0"/>
              <w:jc w:val="right"/>
            </w:pPr>
            <w:r>
              <w:rPr>
                <w:noProof/>
              </w:rPr>
              <w:drawing>
                <wp:inline distT="0" distB="0" distL="0" distR="0" wp14:anchorId="49C6EB5A" wp14:editId="6F3FA845">
                  <wp:extent cx="2809875" cy="1247775"/>
                  <wp:effectExtent l="0" t="0" r="0" b="0"/>
                  <wp:docPr id="9495" name="Picture 9495"/>
                  <wp:cNvGraphicFramePr/>
                  <a:graphic xmlns:a="http://schemas.openxmlformats.org/drawingml/2006/main">
                    <a:graphicData uri="http://schemas.openxmlformats.org/drawingml/2006/picture">
                      <pic:pic xmlns:pic="http://schemas.openxmlformats.org/drawingml/2006/picture">
                        <pic:nvPicPr>
                          <pic:cNvPr id="9495" name="Picture 9495"/>
                          <pic:cNvPicPr/>
                        </pic:nvPicPr>
                        <pic:blipFill>
                          <a:blip r:embed="rId34"/>
                          <a:stretch>
                            <a:fillRect/>
                          </a:stretch>
                        </pic:blipFill>
                        <pic:spPr>
                          <a:xfrm>
                            <a:off x="0" y="0"/>
                            <a:ext cx="2809875" cy="1247775"/>
                          </a:xfrm>
                          <a:prstGeom prst="rect">
                            <a:avLst/>
                          </a:prstGeom>
                        </pic:spPr>
                      </pic:pic>
                    </a:graphicData>
                  </a:graphic>
                </wp:inline>
              </w:drawing>
            </w:r>
            <w:r>
              <w:t xml:space="preserve"> </w:t>
            </w:r>
          </w:p>
        </w:tc>
        <w:tc>
          <w:tcPr>
            <w:tcW w:w="1749" w:type="dxa"/>
            <w:vMerge w:val="restart"/>
            <w:tcBorders>
              <w:top w:val="nil"/>
              <w:left w:val="nil"/>
              <w:bottom w:val="single" w:sz="24" w:space="0" w:color="000000"/>
              <w:right w:val="single" w:sz="24" w:space="0" w:color="000000"/>
            </w:tcBorders>
            <w:vAlign w:val="bottom"/>
          </w:tcPr>
          <w:p w14:paraId="7CD041A7" w14:textId="77777777" w:rsidR="00F75178" w:rsidRDefault="002B3447">
            <w:pPr>
              <w:spacing w:after="0" w:line="259" w:lineRule="auto"/>
              <w:ind w:left="578" w:firstLine="0"/>
              <w:jc w:val="left"/>
            </w:pPr>
            <w:r>
              <w:t xml:space="preserve"> </w:t>
            </w:r>
          </w:p>
        </w:tc>
      </w:tr>
      <w:tr w:rsidR="00F75178" w14:paraId="27527214" w14:textId="77777777">
        <w:trPr>
          <w:trHeight w:val="234"/>
        </w:trPr>
        <w:tc>
          <w:tcPr>
            <w:tcW w:w="3994" w:type="dxa"/>
            <w:tcBorders>
              <w:top w:val="single" w:sz="6" w:space="0" w:color="000000"/>
              <w:left w:val="double" w:sz="15" w:space="0" w:color="000000"/>
              <w:bottom w:val="nil"/>
              <w:right w:val="nil"/>
            </w:tcBorders>
            <w:shd w:val="clear" w:color="auto" w:fill="FFFFFF"/>
          </w:tcPr>
          <w:p w14:paraId="5837D83A" w14:textId="77777777" w:rsidR="00F75178" w:rsidRDefault="002B3447">
            <w:pPr>
              <w:spacing w:after="0" w:line="259" w:lineRule="auto"/>
              <w:ind w:left="58" w:firstLine="0"/>
            </w:pPr>
            <w:r>
              <w:rPr>
                <w:rFonts w:ascii="Arial" w:eastAsia="Arial" w:hAnsi="Arial" w:cs="Arial"/>
                <w:b/>
                <w:color w:val="5F6368"/>
                <w:sz w:val="21"/>
              </w:rPr>
              <w:t>SPZ ENGINEERING , SAFETY TRAINNG</w:t>
            </w:r>
          </w:p>
        </w:tc>
        <w:tc>
          <w:tcPr>
            <w:tcW w:w="475" w:type="dxa"/>
            <w:vMerge w:val="restart"/>
            <w:tcBorders>
              <w:top w:val="single" w:sz="6" w:space="0" w:color="000000"/>
              <w:left w:val="nil"/>
              <w:bottom w:val="single" w:sz="6" w:space="0" w:color="000000"/>
              <w:right w:val="nil"/>
            </w:tcBorders>
            <w:shd w:val="clear" w:color="auto" w:fill="FFC000"/>
          </w:tcPr>
          <w:p w14:paraId="716F14AA" w14:textId="77777777" w:rsidR="00F75178" w:rsidRDefault="002B3447">
            <w:pPr>
              <w:spacing w:after="0" w:line="259" w:lineRule="auto"/>
              <w:ind w:left="-8" w:firstLine="0"/>
              <w:jc w:val="left"/>
            </w:pPr>
            <w:r>
              <w:rPr>
                <w:rFonts w:ascii="Arial" w:eastAsia="Arial" w:hAnsi="Arial" w:cs="Arial"/>
                <w:b/>
                <w:color w:val="5F6368"/>
                <w:sz w:val="21"/>
              </w:rPr>
              <w:t xml:space="preserve"> </w:t>
            </w:r>
            <w:r>
              <w:t xml:space="preserve"> </w:t>
            </w:r>
          </w:p>
        </w:tc>
        <w:tc>
          <w:tcPr>
            <w:tcW w:w="4684" w:type="dxa"/>
            <w:gridSpan w:val="2"/>
            <w:vMerge w:val="restart"/>
            <w:tcBorders>
              <w:top w:val="single" w:sz="6" w:space="0" w:color="000000"/>
              <w:left w:val="nil"/>
              <w:bottom w:val="single" w:sz="6" w:space="0" w:color="000000"/>
              <w:right w:val="single" w:sz="6" w:space="0" w:color="000000"/>
            </w:tcBorders>
          </w:tcPr>
          <w:p w14:paraId="4D78B7AA" w14:textId="77777777" w:rsidR="00F75178" w:rsidRDefault="002B3447">
            <w:pPr>
              <w:spacing w:after="0" w:line="259" w:lineRule="auto"/>
              <w:ind w:left="126" w:firstLine="0"/>
              <w:jc w:val="left"/>
            </w:pPr>
            <w:r>
              <w:t xml:space="preserve"> </w:t>
            </w:r>
          </w:p>
        </w:tc>
        <w:tc>
          <w:tcPr>
            <w:tcW w:w="0" w:type="auto"/>
            <w:vMerge/>
            <w:tcBorders>
              <w:top w:val="nil"/>
              <w:left w:val="nil"/>
              <w:bottom w:val="nil"/>
              <w:right w:val="single" w:sz="24" w:space="0" w:color="000000"/>
            </w:tcBorders>
          </w:tcPr>
          <w:p w14:paraId="2B2AE2FB" w14:textId="77777777" w:rsidR="00F75178" w:rsidRDefault="00F75178">
            <w:pPr>
              <w:spacing w:after="160" w:line="259" w:lineRule="auto"/>
              <w:ind w:left="0" w:firstLine="0"/>
              <w:jc w:val="left"/>
            </w:pPr>
          </w:p>
        </w:tc>
      </w:tr>
      <w:tr w:rsidR="00F75178" w14:paraId="3266AF33" w14:textId="77777777">
        <w:trPr>
          <w:trHeight w:val="336"/>
        </w:trPr>
        <w:tc>
          <w:tcPr>
            <w:tcW w:w="3994" w:type="dxa"/>
            <w:tcBorders>
              <w:top w:val="nil"/>
              <w:left w:val="double" w:sz="15" w:space="0" w:color="000000"/>
              <w:bottom w:val="single" w:sz="6" w:space="0" w:color="000000"/>
              <w:right w:val="nil"/>
            </w:tcBorders>
            <w:shd w:val="clear" w:color="auto" w:fill="FFC000"/>
          </w:tcPr>
          <w:p w14:paraId="20EF3A44" w14:textId="77777777" w:rsidR="00F75178" w:rsidRDefault="00F75178">
            <w:pPr>
              <w:spacing w:after="160" w:line="259" w:lineRule="auto"/>
              <w:ind w:left="0" w:firstLine="0"/>
              <w:jc w:val="left"/>
            </w:pPr>
          </w:p>
        </w:tc>
        <w:tc>
          <w:tcPr>
            <w:tcW w:w="0" w:type="auto"/>
            <w:vMerge/>
            <w:tcBorders>
              <w:top w:val="nil"/>
              <w:left w:val="nil"/>
              <w:bottom w:val="single" w:sz="6" w:space="0" w:color="000000"/>
              <w:right w:val="nil"/>
            </w:tcBorders>
          </w:tcPr>
          <w:p w14:paraId="149B03BE" w14:textId="77777777" w:rsidR="00F75178" w:rsidRDefault="00F75178">
            <w:pPr>
              <w:spacing w:after="160" w:line="259" w:lineRule="auto"/>
              <w:ind w:left="0" w:firstLine="0"/>
              <w:jc w:val="left"/>
            </w:pPr>
          </w:p>
        </w:tc>
        <w:tc>
          <w:tcPr>
            <w:tcW w:w="0" w:type="auto"/>
            <w:gridSpan w:val="2"/>
            <w:vMerge/>
            <w:tcBorders>
              <w:top w:val="nil"/>
              <w:left w:val="nil"/>
              <w:bottom w:val="single" w:sz="6" w:space="0" w:color="000000"/>
              <w:right w:val="single" w:sz="6" w:space="0" w:color="000000"/>
            </w:tcBorders>
          </w:tcPr>
          <w:p w14:paraId="19EB5CFA" w14:textId="77777777" w:rsidR="00F75178" w:rsidRDefault="00F75178">
            <w:pPr>
              <w:spacing w:after="160" w:line="259" w:lineRule="auto"/>
              <w:ind w:left="0" w:firstLine="0"/>
              <w:jc w:val="left"/>
            </w:pPr>
          </w:p>
        </w:tc>
        <w:tc>
          <w:tcPr>
            <w:tcW w:w="0" w:type="auto"/>
            <w:vMerge/>
            <w:tcBorders>
              <w:top w:val="nil"/>
              <w:left w:val="nil"/>
              <w:bottom w:val="nil"/>
              <w:right w:val="single" w:sz="24" w:space="0" w:color="000000"/>
            </w:tcBorders>
          </w:tcPr>
          <w:p w14:paraId="755AAB33" w14:textId="77777777" w:rsidR="00F75178" w:rsidRDefault="00F75178">
            <w:pPr>
              <w:spacing w:after="160" w:line="259" w:lineRule="auto"/>
              <w:ind w:left="0" w:firstLine="0"/>
              <w:jc w:val="left"/>
            </w:pPr>
          </w:p>
        </w:tc>
      </w:tr>
      <w:tr w:rsidR="00F75178" w14:paraId="61F37870" w14:textId="77777777">
        <w:trPr>
          <w:trHeight w:val="10774"/>
        </w:trPr>
        <w:tc>
          <w:tcPr>
            <w:tcW w:w="9153" w:type="dxa"/>
            <w:gridSpan w:val="4"/>
            <w:tcBorders>
              <w:top w:val="single" w:sz="6" w:space="0" w:color="000000"/>
              <w:left w:val="single" w:sz="24" w:space="0" w:color="000000"/>
              <w:bottom w:val="single" w:sz="24" w:space="0" w:color="000000"/>
              <w:right w:val="nil"/>
            </w:tcBorders>
          </w:tcPr>
          <w:p w14:paraId="285C121E" w14:textId="77777777" w:rsidR="00F75178" w:rsidRDefault="002B3447">
            <w:pPr>
              <w:spacing w:after="213" w:line="259" w:lineRule="auto"/>
              <w:ind w:left="58" w:firstLine="0"/>
              <w:jc w:val="left"/>
            </w:pPr>
            <w:r>
              <w:t xml:space="preserve"> </w:t>
            </w:r>
          </w:p>
          <w:p w14:paraId="6F2FD386" w14:textId="77777777" w:rsidR="00F75178" w:rsidRDefault="002B3447">
            <w:pPr>
              <w:numPr>
                <w:ilvl w:val="0"/>
                <w:numId w:val="15"/>
              </w:numPr>
              <w:spacing w:after="236" w:line="259" w:lineRule="auto"/>
              <w:ind w:right="-720" w:firstLine="0"/>
              <w:jc w:val="left"/>
            </w:pPr>
            <w:r>
              <w:rPr>
                <w:color w:val="FF0000"/>
              </w:rPr>
              <w:t xml:space="preserve">Identify resources required for the implementation of WSH management </w:t>
            </w:r>
          </w:p>
          <w:p w14:paraId="18D2B896" w14:textId="77777777" w:rsidR="00F75178" w:rsidRDefault="002B3447">
            <w:pPr>
              <w:numPr>
                <w:ilvl w:val="1"/>
                <w:numId w:val="15"/>
              </w:numPr>
              <w:spacing w:after="183" w:line="259" w:lineRule="auto"/>
              <w:ind w:left="705" w:hanging="361"/>
              <w:jc w:val="left"/>
            </w:pPr>
            <w:r>
              <w:t xml:space="preserve">Manpower issues </w:t>
            </w:r>
          </w:p>
          <w:p w14:paraId="67002489" w14:textId="77777777" w:rsidR="00F75178" w:rsidRDefault="002B3447">
            <w:pPr>
              <w:numPr>
                <w:ilvl w:val="1"/>
                <w:numId w:val="15"/>
              </w:numPr>
              <w:spacing w:after="197" w:line="259" w:lineRule="auto"/>
              <w:ind w:left="705" w:hanging="361"/>
              <w:jc w:val="left"/>
            </w:pPr>
            <w:r>
              <w:t xml:space="preserve">Financial resources issues </w:t>
            </w:r>
          </w:p>
          <w:p w14:paraId="0B869801" w14:textId="77777777" w:rsidR="00F75178" w:rsidRDefault="002B3447">
            <w:pPr>
              <w:numPr>
                <w:ilvl w:val="1"/>
                <w:numId w:val="15"/>
              </w:numPr>
              <w:spacing w:after="183" w:line="259" w:lineRule="auto"/>
              <w:ind w:left="705" w:hanging="361"/>
              <w:jc w:val="left"/>
            </w:pPr>
            <w:r>
              <w:t xml:space="preserve">Equipment and tools allocation issues </w:t>
            </w:r>
          </w:p>
          <w:p w14:paraId="458217FC" w14:textId="77777777" w:rsidR="00F75178" w:rsidRDefault="002B3447">
            <w:pPr>
              <w:numPr>
                <w:ilvl w:val="1"/>
                <w:numId w:val="15"/>
              </w:numPr>
              <w:spacing w:after="183" w:line="259" w:lineRule="auto"/>
              <w:ind w:left="705" w:hanging="361"/>
              <w:jc w:val="left"/>
            </w:pPr>
            <w:r>
              <w:t xml:space="preserve">Space allocation issues </w:t>
            </w:r>
          </w:p>
          <w:p w14:paraId="2ADEEC2D" w14:textId="77777777" w:rsidR="00F75178" w:rsidRDefault="002B3447">
            <w:pPr>
              <w:numPr>
                <w:ilvl w:val="1"/>
                <w:numId w:val="15"/>
              </w:numPr>
              <w:spacing w:after="161" w:line="259" w:lineRule="auto"/>
              <w:ind w:left="705" w:hanging="361"/>
              <w:jc w:val="left"/>
            </w:pPr>
            <w:r>
              <w:t xml:space="preserve">Scheduling of implementation </w:t>
            </w:r>
          </w:p>
          <w:p w14:paraId="451734B8" w14:textId="77777777" w:rsidR="00F75178" w:rsidRDefault="002B3447">
            <w:pPr>
              <w:numPr>
                <w:ilvl w:val="0"/>
                <w:numId w:val="15"/>
              </w:numPr>
              <w:spacing w:after="180" w:line="272" w:lineRule="auto"/>
              <w:ind w:right="-720" w:firstLine="0"/>
              <w:jc w:val="left"/>
            </w:pPr>
            <w:r>
              <w:rPr>
                <w:color w:val="FF0000"/>
              </w:rPr>
              <w:t xml:space="preserve">By Means of a flow chart, explain how you coordinate and document a management review on WSH management system and illustrate types of record to be documented for management review  </w:t>
            </w:r>
          </w:p>
          <w:p w14:paraId="264E3D6E" w14:textId="77777777" w:rsidR="00F75178" w:rsidRDefault="002B3447">
            <w:pPr>
              <w:spacing w:after="201" w:line="283" w:lineRule="auto"/>
              <w:ind w:left="58" w:right="-979" w:firstLine="0"/>
              <w:jc w:val="left"/>
            </w:pPr>
            <w:r>
              <w:rPr>
                <w:color w:val="0000CC"/>
              </w:rPr>
              <w:t>Coordinate a management review session</w:t>
            </w:r>
            <w:r>
              <w:t xml:space="preserve"> in accordance to organizational procedures may include: </w:t>
            </w:r>
          </w:p>
          <w:p w14:paraId="22975C7C" w14:textId="77777777" w:rsidR="00F75178" w:rsidRDefault="002B3447">
            <w:pPr>
              <w:spacing w:after="168" w:line="259" w:lineRule="auto"/>
              <w:ind w:left="209" w:firstLine="0"/>
              <w:jc w:val="left"/>
            </w:pPr>
            <w:r>
              <w:rPr>
                <w:rFonts w:ascii="Segoe UI Symbol" w:eastAsia="Segoe UI Symbol" w:hAnsi="Segoe UI Symbol" w:cs="Segoe UI Symbol"/>
              </w:rPr>
              <w:t></w:t>
            </w:r>
            <w:r>
              <w:rPr>
                <w:rFonts w:ascii="Arial" w:eastAsia="Arial" w:hAnsi="Arial" w:cs="Arial"/>
              </w:rPr>
              <w:t xml:space="preserve"> </w:t>
            </w:r>
            <w:r>
              <w:t xml:space="preserve">Collecting information required </w:t>
            </w:r>
          </w:p>
          <w:p w14:paraId="23C3CB61" w14:textId="77777777" w:rsidR="00F75178" w:rsidRDefault="002B3447">
            <w:pPr>
              <w:numPr>
                <w:ilvl w:val="0"/>
                <w:numId w:val="16"/>
              </w:numPr>
              <w:spacing w:after="0" w:line="439" w:lineRule="auto"/>
              <w:ind w:right="1565" w:firstLine="0"/>
              <w:jc w:val="left"/>
            </w:pPr>
            <w:r>
              <w:t xml:space="preserve">Action status of previous management review  </w:t>
            </w:r>
            <w:r>
              <w:rPr>
                <w:rFonts w:ascii="Courier New" w:eastAsia="Courier New" w:hAnsi="Courier New" w:cs="Courier New"/>
              </w:rPr>
              <w:t>o</w:t>
            </w:r>
            <w:r>
              <w:rPr>
                <w:rFonts w:ascii="Arial" w:eastAsia="Arial" w:hAnsi="Arial" w:cs="Arial"/>
              </w:rPr>
              <w:t xml:space="preserve"> </w:t>
            </w:r>
            <w:r>
              <w:t xml:space="preserve">Audit results </w:t>
            </w:r>
          </w:p>
          <w:p w14:paraId="295E02E9" w14:textId="77777777" w:rsidR="00F75178" w:rsidRDefault="002B3447">
            <w:pPr>
              <w:numPr>
                <w:ilvl w:val="0"/>
                <w:numId w:val="16"/>
              </w:numPr>
              <w:spacing w:after="256" w:line="259" w:lineRule="auto"/>
              <w:ind w:right="1565" w:firstLine="0"/>
              <w:jc w:val="left"/>
            </w:pPr>
            <w:r>
              <w:t xml:space="preserve">WSH performance indicators    </w:t>
            </w:r>
          </w:p>
          <w:p w14:paraId="16A260BD" w14:textId="77777777" w:rsidR="00F75178" w:rsidRDefault="002B3447">
            <w:pPr>
              <w:spacing w:after="44" w:line="430" w:lineRule="auto"/>
              <w:ind w:left="209" w:right="-505" w:firstLine="0"/>
            </w:pPr>
            <w:r>
              <w:rPr>
                <w:rFonts w:ascii="Segoe UI Symbol" w:eastAsia="Segoe UI Symbol" w:hAnsi="Segoe UI Symbol" w:cs="Segoe UI Symbol"/>
              </w:rPr>
              <w:t></w:t>
            </w:r>
            <w:r>
              <w:rPr>
                <w:rFonts w:ascii="Arial" w:eastAsia="Arial" w:hAnsi="Arial" w:cs="Arial"/>
              </w:rPr>
              <w:t xml:space="preserve"> </w:t>
            </w:r>
            <w:r>
              <w:t xml:space="preserve">Presenting the information in a format conducive to management review, such as </w:t>
            </w:r>
            <w:r>
              <w:rPr>
                <w:rFonts w:ascii="Courier New" w:eastAsia="Courier New" w:hAnsi="Courier New" w:cs="Courier New"/>
              </w:rPr>
              <w:t>o</w:t>
            </w:r>
            <w:r>
              <w:rPr>
                <w:rFonts w:ascii="Arial" w:eastAsia="Arial" w:hAnsi="Arial" w:cs="Arial"/>
              </w:rPr>
              <w:t xml:space="preserve"> </w:t>
            </w:r>
            <w:r>
              <w:t xml:space="preserve">Tabulating data into appropriate format for presentation </w:t>
            </w:r>
          </w:p>
          <w:p w14:paraId="6E66000F" w14:textId="47BEFBD2" w:rsidR="00F75178" w:rsidRDefault="002B3447">
            <w:pPr>
              <w:spacing w:after="230" w:line="259" w:lineRule="auto"/>
              <w:ind w:left="58" w:firstLine="0"/>
              <w:jc w:val="left"/>
            </w:pPr>
            <w:r>
              <w:rPr>
                <w:rFonts w:ascii="Cambria" w:eastAsia="Cambria" w:hAnsi="Cambria" w:cs="Cambria"/>
                <w:sz w:val="32"/>
              </w:rPr>
              <w:t>Name of candidate</w:t>
            </w:r>
            <w:r>
              <w:rPr>
                <w:rFonts w:ascii="Cambria" w:eastAsia="Cambria" w:hAnsi="Cambria" w:cs="Cambria"/>
                <w:color w:val="C00000"/>
                <w:sz w:val="32"/>
              </w:rPr>
              <w:t>:</w:t>
            </w:r>
            <w:r>
              <w:rPr>
                <w:rFonts w:ascii="Californian FB" w:eastAsia="Californian FB" w:hAnsi="Californian FB" w:cs="Californian FB"/>
                <w:color w:val="C00000"/>
                <w:sz w:val="36"/>
              </w:rPr>
              <w:t xml:space="preserve"> </w:t>
            </w:r>
            <w:r w:rsidR="001B321C">
              <w:rPr>
                <w:color w:val="C00000"/>
              </w:rPr>
              <w:t>SHAMIM NAZRUL ISLAM</w:t>
            </w:r>
            <w:r>
              <w:rPr>
                <w:color w:val="FF0000"/>
              </w:rPr>
              <w:t xml:space="preserve">  </w:t>
            </w:r>
            <w:r>
              <w:rPr>
                <w:rFonts w:ascii="Cambria" w:eastAsia="Cambria" w:hAnsi="Cambria" w:cs="Cambria"/>
                <w:sz w:val="23"/>
              </w:rPr>
              <w:t xml:space="preserve"> NRIC/FIN</w:t>
            </w:r>
            <w:r>
              <w:rPr>
                <w:rFonts w:ascii="Cambria" w:eastAsia="Cambria" w:hAnsi="Cambria" w:cs="Cambria"/>
                <w:color w:val="C00000"/>
                <w:sz w:val="23"/>
              </w:rPr>
              <w:t>: G</w:t>
            </w:r>
            <w:r w:rsidR="001B321C">
              <w:rPr>
                <w:rFonts w:ascii="Cambria" w:eastAsia="Cambria" w:hAnsi="Cambria" w:cs="Cambria"/>
                <w:color w:val="C00000"/>
                <w:sz w:val="23"/>
              </w:rPr>
              <w:t>2130850T</w:t>
            </w:r>
          </w:p>
          <w:p w14:paraId="5A1D31A3" w14:textId="77777777" w:rsidR="00F75178" w:rsidRDefault="002B3447">
            <w:pPr>
              <w:spacing w:after="0" w:line="259" w:lineRule="auto"/>
              <w:ind w:left="58" w:firstLine="0"/>
              <w:jc w:val="left"/>
            </w:pPr>
            <w:r>
              <w:rPr>
                <w:color w:val="C00000"/>
                <w:sz w:val="23"/>
              </w:rPr>
              <w:t xml:space="preserve"> </w:t>
            </w:r>
          </w:p>
        </w:tc>
        <w:tc>
          <w:tcPr>
            <w:tcW w:w="0" w:type="auto"/>
            <w:vMerge/>
            <w:tcBorders>
              <w:top w:val="nil"/>
              <w:left w:val="nil"/>
              <w:bottom w:val="single" w:sz="24" w:space="0" w:color="000000"/>
              <w:right w:val="single" w:sz="24" w:space="0" w:color="000000"/>
            </w:tcBorders>
          </w:tcPr>
          <w:p w14:paraId="2D063386" w14:textId="77777777" w:rsidR="00F75178" w:rsidRDefault="00F75178">
            <w:pPr>
              <w:spacing w:after="160" w:line="259" w:lineRule="auto"/>
              <w:ind w:left="0" w:firstLine="0"/>
              <w:jc w:val="left"/>
            </w:pPr>
          </w:p>
        </w:tc>
      </w:tr>
    </w:tbl>
    <w:p w14:paraId="54605BF2" w14:textId="77777777" w:rsidR="00F75178" w:rsidRDefault="002B3447">
      <w:pPr>
        <w:spacing w:after="0" w:line="259" w:lineRule="auto"/>
        <w:ind w:left="-180" w:right="11141"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8275154" wp14:editId="176803DF">
                <wp:simplePos x="0" y="0"/>
                <wp:positionH relativeFrom="page">
                  <wp:posOffset>-28574</wp:posOffset>
                </wp:positionH>
                <wp:positionV relativeFrom="page">
                  <wp:posOffset>1513854</wp:posOffset>
                </wp:positionV>
                <wp:extent cx="50369" cy="202141"/>
                <wp:effectExtent l="0" t="0" r="0" b="0"/>
                <wp:wrapTopAndBottom/>
                <wp:docPr id="47972" name="Group 47972"/>
                <wp:cNvGraphicFramePr/>
                <a:graphic xmlns:a="http://schemas.openxmlformats.org/drawingml/2006/main">
                  <a:graphicData uri="http://schemas.microsoft.com/office/word/2010/wordprocessingGroup">
                    <wpg:wgp>
                      <wpg:cNvGrpSpPr/>
                      <wpg:grpSpPr>
                        <a:xfrm>
                          <a:off x="0" y="0"/>
                          <a:ext cx="50369" cy="202141"/>
                          <a:chOff x="0" y="0"/>
                          <a:chExt cx="50369" cy="202141"/>
                        </a:xfrm>
                      </wpg:grpSpPr>
                      <wps:wsp>
                        <wps:cNvPr id="9487" name="Rectangle 9487"/>
                        <wps:cNvSpPr/>
                        <wps:spPr>
                          <a:xfrm>
                            <a:off x="0" y="0"/>
                            <a:ext cx="66991" cy="268848"/>
                          </a:xfrm>
                          <a:prstGeom prst="rect">
                            <a:avLst/>
                          </a:prstGeom>
                          <a:ln>
                            <a:noFill/>
                          </a:ln>
                        </wps:spPr>
                        <wps:txbx>
                          <w:txbxContent>
                            <w:p w14:paraId="783745B9" w14:textId="77777777" w:rsidR="00F75178" w:rsidRDefault="002B344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78275154" id="Group 47972" o:spid="_x0000_s1030" style="position:absolute;left:0;text-align:left;margin-left:-2.25pt;margin-top:119.2pt;width:3.95pt;height:15.9pt;z-index:251674624;mso-position-horizontal-relative:page;mso-position-vertical-relative:page" coordsize="50369,20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">
                <v:rect id="Rectangle 9487" o:spid="_x0000_s1031" style="position:absolute;width:66991;height:268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" filled="f" stroked="f">
                  <v:textbox inset="0,0,0,0">
                    <w:txbxContent>
                      <w:p w14:paraId="783745B9" w14:textId="77777777" w:rsidR="00F75178" w:rsidRDefault="002B3447">
                        <w:pPr>
                          <w:spacing w:after="160" w:line="259" w:lineRule="auto"/>
                          <w:ind w:left="0" w:firstLine="0"/>
                          <w:jc w:val="left"/>
                        </w:pPr>
                        <w:r>
                          <w:rPr>
                            <w:rFonts w:ascii="Arial" w:eastAsia="Arial" w:hAnsi="Arial" w:cs="Arial"/>
                          </w:rPr>
                          <w:t xml:space="preserve"> </w:t>
                        </w:r>
                      </w:p>
                    </w:txbxContent>
                  </v:textbox>
                </v:rect>
                <w10:wrap type="topAndBottom" anchorx="page" anchory="page"/>
              </v:group>
            </w:pict>
          </mc:Fallback>
        </mc:AlternateContent>
      </w:r>
      <w:r>
        <w:br w:type="page"/>
      </w:r>
    </w:p>
    <w:p w14:paraId="0FB4250A" w14:textId="77777777" w:rsidR="00F75178" w:rsidRDefault="002B3447">
      <w:pPr>
        <w:numPr>
          <w:ilvl w:val="0"/>
          <w:numId w:val="7"/>
        </w:numPr>
        <w:spacing w:after="228"/>
        <w:ind w:left="857" w:hanging="361"/>
      </w:pPr>
      <w:r>
        <w:t xml:space="preserve">Summarizing key information  </w:t>
      </w:r>
    </w:p>
    <w:p w14:paraId="0CFDA71C" w14:textId="77777777" w:rsidR="00F75178" w:rsidRDefault="002B3447">
      <w:pPr>
        <w:numPr>
          <w:ilvl w:val="0"/>
          <w:numId w:val="7"/>
        </w:numPr>
        <w:spacing w:after="47" w:line="404" w:lineRule="auto"/>
        <w:ind w:left="857" w:hanging="361"/>
      </w:pPr>
      <w:r>
        <w:t xml:space="preserve">Showing comparison of actual performance against set targets </w:t>
      </w:r>
      <w:r>
        <w:rPr>
          <w:rFonts w:ascii="Segoe UI Symbol" w:eastAsia="Segoe UI Symbol" w:hAnsi="Segoe UI Symbol" w:cs="Segoe UI Symbol"/>
        </w:rPr>
        <w:t></w:t>
      </w:r>
      <w:r>
        <w:rPr>
          <w:rFonts w:ascii="Arial" w:eastAsia="Arial" w:hAnsi="Arial" w:cs="Arial"/>
        </w:rPr>
        <w:t xml:space="preserve"> </w:t>
      </w:r>
      <w:r>
        <w:t xml:space="preserve">Arranging for the management review session such as  </w:t>
      </w:r>
      <w:r>
        <w:rPr>
          <w:rFonts w:ascii="Courier New" w:eastAsia="Courier New" w:hAnsi="Courier New" w:cs="Courier New"/>
        </w:rPr>
        <w:t>o</w:t>
      </w:r>
      <w:r>
        <w:rPr>
          <w:rFonts w:ascii="Arial" w:eastAsia="Arial" w:hAnsi="Arial" w:cs="Arial"/>
        </w:rPr>
        <w:t xml:space="preserve"> </w:t>
      </w:r>
      <w:r>
        <w:t xml:space="preserve">Arranging for appropriate dates and venue </w:t>
      </w:r>
    </w:p>
    <w:p w14:paraId="7A0092AB" w14:textId="77777777" w:rsidR="00F75178" w:rsidRDefault="002B3447">
      <w:pPr>
        <w:numPr>
          <w:ilvl w:val="0"/>
          <w:numId w:val="7"/>
        </w:numPr>
        <w:spacing w:after="229"/>
        <w:ind w:left="857" w:hanging="361"/>
      </w:pPr>
      <w:r>
        <w:rPr>
          <w:noProof/>
        </w:rPr>
        <w:drawing>
          <wp:anchor distT="0" distB="0" distL="114300" distR="114300" simplePos="0" relativeHeight="251675648" behindDoc="0" locked="0" layoutInCell="1" allowOverlap="0" wp14:anchorId="0C693B56" wp14:editId="3C1603FF">
            <wp:simplePos x="0" y="0"/>
            <wp:positionH relativeFrom="column">
              <wp:posOffset>186436</wp:posOffset>
            </wp:positionH>
            <wp:positionV relativeFrom="paragraph">
              <wp:posOffset>3469</wp:posOffset>
            </wp:positionV>
            <wp:extent cx="42672" cy="7019544"/>
            <wp:effectExtent l="0" t="0" r="0" b="0"/>
            <wp:wrapSquare wrapText="bothSides"/>
            <wp:docPr id="48692" name="Picture 48692"/>
            <wp:cNvGraphicFramePr/>
            <a:graphic xmlns:a="http://schemas.openxmlformats.org/drawingml/2006/main">
              <a:graphicData uri="http://schemas.openxmlformats.org/drawingml/2006/picture">
                <pic:pic xmlns:pic="http://schemas.openxmlformats.org/drawingml/2006/picture">
                  <pic:nvPicPr>
                    <pic:cNvPr id="48692" name="Picture 48692"/>
                    <pic:cNvPicPr/>
                  </pic:nvPicPr>
                  <pic:blipFill>
                    <a:blip r:embed="rId8"/>
                    <a:stretch>
                      <a:fillRect/>
                    </a:stretch>
                  </pic:blipFill>
                  <pic:spPr>
                    <a:xfrm>
                      <a:off x="0" y="0"/>
                      <a:ext cx="42672" cy="7019544"/>
                    </a:xfrm>
                    <a:prstGeom prst="rect">
                      <a:avLst/>
                    </a:prstGeom>
                  </pic:spPr>
                </pic:pic>
              </a:graphicData>
            </a:graphic>
          </wp:anchor>
        </w:drawing>
      </w:r>
      <w:r>
        <w:t xml:space="preserve">Drafting the agenda  </w:t>
      </w:r>
    </w:p>
    <w:p w14:paraId="03079E7D" w14:textId="77777777" w:rsidR="00F75178" w:rsidRDefault="002B3447">
      <w:pPr>
        <w:numPr>
          <w:ilvl w:val="0"/>
          <w:numId w:val="7"/>
        </w:numPr>
        <w:spacing w:after="222"/>
        <w:ind w:left="857" w:hanging="361"/>
      </w:pPr>
      <w:r>
        <w:t xml:space="preserve">Preparing the necessary materials </w:t>
      </w:r>
    </w:p>
    <w:p w14:paraId="5657D855" w14:textId="77777777" w:rsidR="00F75178" w:rsidRDefault="002B3447">
      <w:pPr>
        <w:spacing w:after="211" w:line="266" w:lineRule="auto"/>
        <w:ind w:left="536"/>
        <w:jc w:val="left"/>
      </w:pPr>
      <w:r>
        <w:rPr>
          <w:color w:val="0000CC"/>
        </w:rPr>
        <w:t>Document a management</w:t>
      </w:r>
      <w:r>
        <w:t xml:space="preserve"> review may include: </w:t>
      </w:r>
    </w:p>
    <w:p w14:paraId="03131432" w14:textId="77777777" w:rsidR="00F75178" w:rsidRDefault="002B3447">
      <w:pPr>
        <w:spacing w:line="422" w:lineRule="auto"/>
        <w:ind w:left="461" w:right="1151"/>
      </w:pPr>
      <w:r>
        <w:rPr>
          <w:rFonts w:ascii="Segoe UI Symbol" w:eastAsia="Segoe UI Symbol" w:hAnsi="Segoe UI Symbol" w:cs="Segoe UI Symbol"/>
        </w:rPr>
        <w:t></w:t>
      </w:r>
      <w:r>
        <w:rPr>
          <w:rFonts w:ascii="Arial" w:eastAsia="Arial" w:hAnsi="Arial" w:cs="Arial"/>
        </w:rPr>
        <w:t xml:space="preserve"> </w:t>
      </w:r>
      <w:r>
        <w:t xml:space="preserve">Recording decisions of the management review for follow-up actions, such as </w:t>
      </w:r>
      <w:r>
        <w:rPr>
          <w:rFonts w:ascii="Courier New" w:eastAsia="Courier New" w:hAnsi="Courier New" w:cs="Courier New"/>
        </w:rPr>
        <w:t>o</w:t>
      </w:r>
      <w:r>
        <w:rPr>
          <w:rFonts w:ascii="Arial" w:eastAsia="Arial" w:hAnsi="Arial" w:cs="Arial"/>
        </w:rPr>
        <w:t xml:space="preserve"> </w:t>
      </w:r>
      <w:r>
        <w:t xml:space="preserve">Minutes of review  </w:t>
      </w:r>
    </w:p>
    <w:p w14:paraId="0DFA6815" w14:textId="77777777" w:rsidR="00F75178" w:rsidRDefault="002B3447">
      <w:pPr>
        <w:numPr>
          <w:ilvl w:val="0"/>
          <w:numId w:val="8"/>
        </w:numPr>
        <w:spacing w:after="198"/>
        <w:ind w:left="812" w:right="870" w:hanging="361"/>
      </w:pPr>
      <w:r>
        <w:t xml:space="preserve">Specific corrective, preventive or improvement actions and plans, with assigned responsibility and target dates for completion </w:t>
      </w:r>
    </w:p>
    <w:p w14:paraId="5A779DA9" w14:textId="77777777" w:rsidR="00F75178" w:rsidRDefault="002B3447">
      <w:pPr>
        <w:numPr>
          <w:ilvl w:val="0"/>
          <w:numId w:val="8"/>
        </w:numPr>
        <w:spacing w:line="436" w:lineRule="auto"/>
        <w:ind w:left="812" w:right="870" w:hanging="361"/>
      </w:pPr>
      <w:r>
        <w:rPr>
          <w:noProof/>
        </w:rPr>
        <w:drawing>
          <wp:anchor distT="0" distB="0" distL="114300" distR="114300" simplePos="0" relativeHeight="251676672" behindDoc="0" locked="0" layoutInCell="1" allowOverlap="0" wp14:anchorId="33A4187E" wp14:editId="394C5EDC">
            <wp:simplePos x="0" y="0"/>
            <wp:positionH relativeFrom="page">
              <wp:posOffset>7225793</wp:posOffset>
            </wp:positionH>
            <wp:positionV relativeFrom="page">
              <wp:posOffset>2018792</wp:posOffset>
            </wp:positionV>
            <wp:extent cx="42672" cy="7019544"/>
            <wp:effectExtent l="0" t="0" r="0" b="0"/>
            <wp:wrapSquare wrapText="bothSides"/>
            <wp:docPr id="48694" name="Picture 48694"/>
            <wp:cNvGraphicFramePr/>
            <a:graphic xmlns:a="http://schemas.openxmlformats.org/drawingml/2006/main">
              <a:graphicData uri="http://schemas.openxmlformats.org/drawingml/2006/picture">
                <pic:pic xmlns:pic="http://schemas.openxmlformats.org/drawingml/2006/picture">
                  <pic:nvPicPr>
                    <pic:cNvPr id="48694" name="Picture 48694"/>
                    <pic:cNvPicPr/>
                  </pic:nvPicPr>
                  <pic:blipFill>
                    <a:blip r:embed="rId32"/>
                    <a:stretch>
                      <a:fillRect/>
                    </a:stretch>
                  </pic:blipFill>
                  <pic:spPr>
                    <a:xfrm>
                      <a:off x="0" y="0"/>
                      <a:ext cx="42672" cy="7019544"/>
                    </a:xfrm>
                    <a:prstGeom prst="rect">
                      <a:avLst/>
                    </a:prstGeom>
                  </pic:spPr>
                </pic:pic>
              </a:graphicData>
            </a:graphic>
          </wp:anchor>
        </w:drawing>
      </w:r>
      <w:r>
        <w:t xml:space="preserve">Changes in organizational WSH policy and objective </w:t>
      </w:r>
      <w:r>
        <w:rPr>
          <w:rFonts w:ascii="Courier New" w:eastAsia="Courier New" w:hAnsi="Courier New" w:cs="Courier New"/>
        </w:rPr>
        <w:t>o</w:t>
      </w:r>
      <w:r>
        <w:rPr>
          <w:rFonts w:ascii="Arial" w:eastAsia="Arial" w:hAnsi="Arial" w:cs="Arial"/>
        </w:rPr>
        <w:t xml:space="preserve"> </w:t>
      </w:r>
      <w:r>
        <w:t xml:space="preserve">Changes to specific of management system  </w:t>
      </w:r>
    </w:p>
    <w:p w14:paraId="39E8376F" w14:textId="77777777" w:rsidR="00F75178" w:rsidRDefault="002B3447">
      <w:pPr>
        <w:numPr>
          <w:ilvl w:val="0"/>
          <w:numId w:val="8"/>
        </w:numPr>
        <w:spacing w:after="13" w:line="436" w:lineRule="auto"/>
        <w:ind w:left="812" w:right="870" w:hanging="361"/>
      </w:pPr>
      <w:r>
        <w:t xml:space="preserve">Changes in WSH roles, responsibilities and authorities of organizational personnel  </w:t>
      </w:r>
      <w:r>
        <w:rPr>
          <w:rFonts w:ascii="Courier New" w:eastAsia="Courier New" w:hAnsi="Courier New" w:cs="Courier New"/>
        </w:rPr>
        <w:t>o</w:t>
      </w:r>
      <w:r>
        <w:rPr>
          <w:rFonts w:ascii="Arial" w:eastAsia="Arial" w:hAnsi="Arial" w:cs="Arial"/>
        </w:rPr>
        <w:t xml:space="preserve"> </w:t>
      </w:r>
      <w:r>
        <w:t xml:space="preserve">Date of review for action items  </w:t>
      </w:r>
      <w:r>
        <w:rPr>
          <w:rFonts w:ascii="Courier New" w:eastAsia="Courier New" w:hAnsi="Courier New" w:cs="Courier New"/>
        </w:rPr>
        <w:t>o</w:t>
      </w:r>
      <w:r>
        <w:rPr>
          <w:rFonts w:ascii="Arial" w:eastAsia="Arial" w:hAnsi="Arial" w:cs="Arial"/>
        </w:rPr>
        <w:t xml:space="preserve"> </w:t>
      </w:r>
      <w:r>
        <w:t xml:space="preserve">Proposed date of next management review   </w:t>
      </w:r>
    </w:p>
    <w:p w14:paraId="1CA36B67" w14:textId="77777777" w:rsidR="00F75178" w:rsidRDefault="002B3447">
      <w:pPr>
        <w:spacing w:after="202"/>
        <w:ind w:left="812" w:hanging="361"/>
      </w:pPr>
      <w:r>
        <w:rPr>
          <w:rFonts w:ascii="Segoe UI Symbol" w:eastAsia="Segoe UI Symbol" w:hAnsi="Segoe UI Symbol" w:cs="Segoe UI Symbol"/>
        </w:rPr>
        <w:t></w:t>
      </w:r>
      <w:r>
        <w:rPr>
          <w:rFonts w:ascii="Arial" w:eastAsia="Arial" w:hAnsi="Arial" w:cs="Arial"/>
        </w:rPr>
        <w:t xml:space="preserve"> </w:t>
      </w:r>
      <w:r>
        <w:t xml:space="preserve">Tracking action item from management review to completion in accordance with organizational procedures, such as </w:t>
      </w:r>
    </w:p>
    <w:p w14:paraId="445C0C3C" w14:textId="77777777" w:rsidR="00F75178" w:rsidRDefault="002B3447">
      <w:pPr>
        <w:numPr>
          <w:ilvl w:val="0"/>
          <w:numId w:val="9"/>
        </w:numPr>
        <w:spacing w:after="228"/>
        <w:ind w:left="812" w:hanging="361"/>
      </w:pPr>
      <w:r>
        <w:t xml:space="preserve">Obtaining updates of action item status from person in charge </w:t>
      </w:r>
    </w:p>
    <w:p w14:paraId="1A4E2E05" w14:textId="77777777" w:rsidR="00F75178" w:rsidRDefault="002B3447">
      <w:pPr>
        <w:numPr>
          <w:ilvl w:val="0"/>
          <w:numId w:val="9"/>
        </w:numPr>
        <w:spacing w:after="228"/>
        <w:ind w:left="812" w:hanging="361"/>
      </w:pPr>
      <w:r>
        <w:t xml:space="preserve">Using appropriate action items tracking methods such as                                                     </w:t>
      </w:r>
    </w:p>
    <w:p w14:paraId="44482F96" w14:textId="77777777" w:rsidR="00F75178" w:rsidRDefault="002B3447">
      <w:pPr>
        <w:numPr>
          <w:ilvl w:val="0"/>
          <w:numId w:val="10"/>
        </w:numPr>
        <w:spacing w:after="216"/>
        <w:ind w:left="812" w:hanging="361"/>
      </w:pPr>
      <w:r>
        <w:t xml:space="preserve">Computer software  </w:t>
      </w:r>
    </w:p>
    <w:p w14:paraId="2056690F" w14:textId="77777777" w:rsidR="00F75178" w:rsidRDefault="002B3447">
      <w:pPr>
        <w:numPr>
          <w:ilvl w:val="0"/>
          <w:numId w:val="10"/>
        </w:numPr>
        <w:spacing w:after="198"/>
        <w:ind w:left="812" w:hanging="361"/>
      </w:pPr>
      <w:r>
        <w:t xml:space="preserve">Manual  </w:t>
      </w:r>
    </w:p>
    <w:p w14:paraId="2E091694" w14:textId="77777777" w:rsidR="00F75178" w:rsidRDefault="002B3447">
      <w:pPr>
        <w:numPr>
          <w:ilvl w:val="0"/>
          <w:numId w:val="10"/>
        </w:numPr>
        <w:spacing w:after="195"/>
        <w:ind w:left="812" w:hanging="361"/>
      </w:pPr>
      <w:r>
        <w:t xml:space="preserve">Reporting to management on the status of action and any deviation from the set target </w:t>
      </w:r>
    </w:p>
    <w:p w14:paraId="2DB3F319" w14:textId="77777777" w:rsidR="00F75178" w:rsidRDefault="002B3447">
      <w:pPr>
        <w:numPr>
          <w:ilvl w:val="0"/>
          <w:numId w:val="11"/>
        </w:numPr>
        <w:spacing w:after="15"/>
        <w:ind w:hanging="285"/>
        <w:jc w:val="left"/>
      </w:pPr>
      <w:r>
        <w:rPr>
          <w:color w:val="FF0000"/>
        </w:rPr>
        <w:t>Prepare al legal register for your workplace</w:t>
      </w:r>
      <w:r>
        <w:t xml:space="preserve">. </w:t>
      </w:r>
    </w:p>
    <w:tbl>
      <w:tblPr>
        <w:tblStyle w:val="TableGrid"/>
        <w:tblW w:w="10626" w:type="dxa"/>
        <w:tblInd w:w="483" w:type="dxa"/>
        <w:tblCellMar>
          <w:top w:w="2" w:type="dxa"/>
          <w:right w:w="6" w:type="dxa"/>
        </w:tblCellMar>
        <w:tblLook w:val="04A0" w:firstRow="1" w:lastRow="0" w:firstColumn="1" w:lastColumn="0" w:noHBand="0" w:noVBand="1"/>
      </w:tblPr>
      <w:tblGrid>
        <w:gridCol w:w="811"/>
        <w:gridCol w:w="2884"/>
        <w:gridCol w:w="3514"/>
        <w:gridCol w:w="3417"/>
      </w:tblGrid>
      <w:tr w:rsidR="00F75178" w14:paraId="5F1C0751" w14:textId="77777777">
        <w:trPr>
          <w:trHeight w:val="1047"/>
        </w:trPr>
        <w:tc>
          <w:tcPr>
            <w:tcW w:w="811" w:type="dxa"/>
            <w:tcBorders>
              <w:top w:val="single" w:sz="6" w:space="0" w:color="000000"/>
              <w:left w:val="single" w:sz="6" w:space="0" w:color="000000"/>
              <w:bottom w:val="single" w:sz="6" w:space="0" w:color="000000"/>
              <w:right w:val="single" w:sz="6" w:space="0" w:color="000000"/>
            </w:tcBorders>
            <w:shd w:val="clear" w:color="auto" w:fill="92D050"/>
          </w:tcPr>
          <w:p w14:paraId="6B81DCEC" w14:textId="77777777" w:rsidR="00F75178" w:rsidRDefault="002B3447">
            <w:pPr>
              <w:spacing w:after="0" w:line="259" w:lineRule="auto"/>
              <w:ind w:left="118" w:firstLine="0"/>
            </w:pPr>
            <w:r>
              <w:rPr>
                <w:sz w:val="24"/>
              </w:rPr>
              <w:t xml:space="preserve">S/NO </w:t>
            </w:r>
          </w:p>
        </w:tc>
        <w:tc>
          <w:tcPr>
            <w:tcW w:w="2884" w:type="dxa"/>
            <w:tcBorders>
              <w:top w:val="single" w:sz="6" w:space="0" w:color="000000"/>
              <w:left w:val="single" w:sz="6" w:space="0" w:color="000000"/>
              <w:bottom w:val="single" w:sz="6" w:space="0" w:color="000000"/>
              <w:right w:val="single" w:sz="6" w:space="0" w:color="000000"/>
            </w:tcBorders>
            <w:shd w:val="clear" w:color="auto" w:fill="92D050"/>
          </w:tcPr>
          <w:p w14:paraId="70053794" w14:textId="77777777" w:rsidR="00F75178" w:rsidRDefault="002B3447">
            <w:pPr>
              <w:spacing w:after="0" w:line="259" w:lineRule="auto"/>
              <w:ind w:left="118" w:firstLine="0"/>
              <w:jc w:val="left"/>
            </w:pPr>
            <w:r>
              <w:rPr>
                <w:sz w:val="24"/>
              </w:rPr>
              <w:t xml:space="preserve">Title of Act / Regulation </w:t>
            </w:r>
          </w:p>
        </w:tc>
        <w:tc>
          <w:tcPr>
            <w:tcW w:w="3514" w:type="dxa"/>
            <w:tcBorders>
              <w:top w:val="single" w:sz="6" w:space="0" w:color="000000"/>
              <w:left w:val="single" w:sz="6" w:space="0" w:color="000000"/>
              <w:bottom w:val="single" w:sz="6" w:space="0" w:color="000000"/>
              <w:right w:val="single" w:sz="6" w:space="0" w:color="000000"/>
            </w:tcBorders>
            <w:shd w:val="clear" w:color="auto" w:fill="92D050"/>
          </w:tcPr>
          <w:p w14:paraId="13320D8C" w14:textId="77777777" w:rsidR="00F75178" w:rsidRDefault="002B3447">
            <w:pPr>
              <w:spacing w:after="120" w:line="259" w:lineRule="auto"/>
              <w:ind w:left="0" w:right="1200" w:firstLine="0"/>
              <w:jc w:val="right"/>
            </w:pPr>
            <w:r>
              <w:rPr>
                <w:sz w:val="24"/>
              </w:rPr>
              <w:t xml:space="preserve">Application                   </w:t>
            </w:r>
          </w:p>
          <w:p w14:paraId="023E732E" w14:textId="77777777" w:rsidR="00F75178" w:rsidRDefault="002B3447">
            <w:pPr>
              <w:spacing w:after="0" w:line="259" w:lineRule="auto"/>
              <w:ind w:left="20" w:firstLine="0"/>
              <w:jc w:val="center"/>
            </w:pPr>
            <w:r>
              <w:rPr>
                <w:sz w:val="24"/>
              </w:rPr>
              <w:t xml:space="preserve">(Location ) </w:t>
            </w:r>
          </w:p>
        </w:tc>
        <w:tc>
          <w:tcPr>
            <w:tcW w:w="3417" w:type="dxa"/>
            <w:tcBorders>
              <w:top w:val="single" w:sz="6" w:space="0" w:color="000000"/>
              <w:left w:val="single" w:sz="6" w:space="0" w:color="000000"/>
              <w:bottom w:val="single" w:sz="6" w:space="0" w:color="000000"/>
              <w:right w:val="single" w:sz="6" w:space="0" w:color="000000"/>
            </w:tcBorders>
            <w:shd w:val="clear" w:color="auto" w:fill="92D050"/>
          </w:tcPr>
          <w:p w14:paraId="30D54B7B" w14:textId="77777777" w:rsidR="00F75178" w:rsidRDefault="002B3447">
            <w:pPr>
              <w:tabs>
                <w:tab w:val="center" w:pos="1724"/>
              </w:tabs>
              <w:spacing w:after="232" w:line="259" w:lineRule="auto"/>
              <w:ind w:left="-6" w:firstLine="0"/>
              <w:jc w:val="left"/>
            </w:pPr>
            <w:r>
              <w:rPr>
                <w:sz w:val="24"/>
              </w:rPr>
              <w:t xml:space="preserve"> </w:t>
            </w:r>
            <w:r>
              <w:rPr>
                <w:sz w:val="24"/>
              </w:rPr>
              <w:tab/>
              <w:t xml:space="preserve">Application </w:t>
            </w:r>
          </w:p>
          <w:p w14:paraId="01BD8821" w14:textId="77777777" w:rsidR="00F75178" w:rsidRDefault="002B3447">
            <w:pPr>
              <w:spacing w:after="0" w:line="259" w:lineRule="auto"/>
              <w:ind w:left="26" w:firstLine="0"/>
              <w:jc w:val="center"/>
            </w:pPr>
            <w:r>
              <w:rPr>
                <w:sz w:val="24"/>
              </w:rPr>
              <w:t xml:space="preserve">(Process/ Activity) </w:t>
            </w:r>
          </w:p>
        </w:tc>
      </w:tr>
    </w:tbl>
    <w:p w14:paraId="5151AA82" w14:textId="77777777" w:rsidR="00F75178" w:rsidRDefault="00F75178">
      <w:pPr>
        <w:sectPr w:rsidR="00F75178">
          <w:headerReference w:type="even" r:id="rId35"/>
          <w:headerReference w:type="default" r:id="rId36"/>
          <w:footerReference w:type="even" r:id="rId37"/>
          <w:footerReference w:type="default" r:id="rId38"/>
          <w:headerReference w:type="first" r:id="rId39"/>
          <w:footerReference w:type="first" r:id="rId40"/>
          <w:pgSz w:w="11910" w:h="16845"/>
          <w:pgMar w:top="511" w:right="769" w:bottom="495" w:left="180" w:header="720" w:footer="2" w:gutter="0"/>
          <w:cols w:space="720"/>
        </w:sectPr>
      </w:pPr>
    </w:p>
    <w:tbl>
      <w:tblPr>
        <w:tblStyle w:val="TableGrid"/>
        <w:tblW w:w="10634" w:type="dxa"/>
        <w:tblInd w:w="83" w:type="dxa"/>
        <w:tblCellMar>
          <w:left w:w="143" w:type="dxa"/>
        </w:tblCellMar>
        <w:tblLook w:val="04A0" w:firstRow="1" w:lastRow="0" w:firstColumn="1" w:lastColumn="0" w:noHBand="0" w:noVBand="1"/>
      </w:tblPr>
      <w:tblGrid>
        <w:gridCol w:w="811"/>
        <w:gridCol w:w="2884"/>
        <w:gridCol w:w="3514"/>
        <w:gridCol w:w="3425"/>
      </w:tblGrid>
      <w:tr w:rsidR="00F75178" w14:paraId="1990C27C" w14:textId="77777777">
        <w:trPr>
          <w:trHeight w:val="1321"/>
        </w:trPr>
        <w:tc>
          <w:tcPr>
            <w:tcW w:w="811" w:type="dxa"/>
            <w:tcBorders>
              <w:top w:val="single" w:sz="6" w:space="0" w:color="000000"/>
              <w:left w:val="single" w:sz="6" w:space="0" w:color="000000"/>
              <w:bottom w:val="single" w:sz="6" w:space="0" w:color="000000"/>
              <w:right w:val="single" w:sz="6" w:space="0" w:color="000000"/>
            </w:tcBorders>
          </w:tcPr>
          <w:p w14:paraId="45072647" w14:textId="77777777" w:rsidR="00F75178" w:rsidRDefault="002B3447">
            <w:pPr>
              <w:spacing w:after="0" w:line="259" w:lineRule="auto"/>
              <w:ind w:left="0" w:right="105" w:firstLine="0"/>
              <w:jc w:val="center"/>
            </w:pPr>
            <w:r>
              <w:t xml:space="preserve">1 </w:t>
            </w:r>
          </w:p>
        </w:tc>
        <w:tc>
          <w:tcPr>
            <w:tcW w:w="2884" w:type="dxa"/>
            <w:tcBorders>
              <w:top w:val="single" w:sz="6" w:space="0" w:color="000000"/>
              <w:left w:val="single" w:sz="6" w:space="0" w:color="000000"/>
              <w:bottom w:val="single" w:sz="6" w:space="0" w:color="000000"/>
              <w:right w:val="single" w:sz="6" w:space="0" w:color="000000"/>
            </w:tcBorders>
          </w:tcPr>
          <w:p w14:paraId="3E543E98" w14:textId="77777777" w:rsidR="00F75178" w:rsidRDefault="002B3447">
            <w:pPr>
              <w:spacing w:after="0" w:line="259" w:lineRule="auto"/>
              <w:ind w:left="0" w:right="3" w:firstLine="0"/>
              <w:jc w:val="center"/>
            </w:pPr>
            <w:r>
              <w:t xml:space="preserve">WSH (Noise) Regulation </w:t>
            </w:r>
          </w:p>
        </w:tc>
        <w:tc>
          <w:tcPr>
            <w:tcW w:w="3514" w:type="dxa"/>
            <w:tcBorders>
              <w:top w:val="single" w:sz="6" w:space="0" w:color="000000"/>
              <w:left w:val="single" w:sz="6" w:space="0" w:color="000000"/>
              <w:bottom w:val="single" w:sz="6" w:space="0" w:color="000000"/>
              <w:right w:val="single" w:sz="6" w:space="0" w:color="000000"/>
            </w:tcBorders>
          </w:tcPr>
          <w:p w14:paraId="40F22E07" w14:textId="77777777" w:rsidR="00F75178" w:rsidRDefault="002B3447">
            <w:pPr>
              <w:spacing w:after="0" w:line="259" w:lineRule="auto"/>
              <w:ind w:left="0" w:firstLine="0"/>
              <w:jc w:val="center"/>
            </w:pPr>
            <w:r>
              <w:t xml:space="preserve">Production floor &amp;   workshop </w:t>
            </w:r>
          </w:p>
        </w:tc>
        <w:tc>
          <w:tcPr>
            <w:tcW w:w="3425" w:type="dxa"/>
            <w:tcBorders>
              <w:top w:val="single" w:sz="6" w:space="0" w:color="000000"/>
              <w:left w:val="single" w:sz="6" w:space="0" w:color="000000"/>
              <w:bottom w:val="single" w:sz="6" w:space="0" w:color="000000"/>
              <w:right w:val="single" w:sz="6" w:space="0" w:color="000000"/>
            </w:tcBorders>
          </w:tcPr>
          <w:p w14:paraId="25DC9018" w14:textId="77777777" w:rsidR="00F75178" w:rsidRDefault="002B3447">
            <w:pPr>
              <w:spacing w:after="0" w:line="259" w:lineRule="auto"/>
              <w:ind w:left="0" w:firstLine="0"/>
              <w:jc w:val="center"/>
            </w:pPr>
            <w:r>
              <w:t xml:space="preserve">Use of stamping machine, grinding  and cutting processes </w:t>
            </w:r>
          </w:p>
        </w:tc>
      </w:tr>
      <w:tr w:rsidR="00F75178" w14:paraId="5640780E" w14:textId="77777777">
        <w:trPr>
          <w:trHeight w:val="1141"/>
        </w:trPr>
        <w:tc>
          <w:tcPr>
            <w:tcW w:w="811" w:type="dxa"/>
            <w:tcBorders>
              <w:top w:val="single" w:sz="6" w:space="0" w:color="000000"/>
              <w:left w:val="single" w:sz="6" w:space="0" w:color="000000"/>
              <w:bottom w:val="single" w:sz="6" w:space="0" w:color="000000"/>
              <w:right w:val="single" w:sz="6" w:space="0" w:color="000000"/>
            </w:tcBorders>
          </w:tcPr>
          <w:p w14:paraId="6181D9C0" w14:textId="77777777" w:rsidR="00F75178" w:rsidRDefault="002B3447">
            <w:pPr>
              <w:spacing w:after="0" w:line="259" w:lineRule="auto"/>
              <w:ind w:left="0" w:right="105" w:firstLine="0"/>
              <w:jc w:val="center"/>
            </w:pPr>
            <w:r>
              <w:t xml:space="preserve">2 </w:t>
            </w:r>
          </w:p>
        </w:tc>
        <w:tc>
          <w:tcPr>
            <w:tcW w:w="2884" w:type="dxa"/>
            <w:tcBorders>
              <w:top w:val="single" w:sz="6" w:space="0" w:color="000000"/>
              <w:left w:val="single" w:sz="6" w:space="0" w:color="000000"/>
              <w:bottom w:val="single" w:sz="6" w:space="0" w:color="000000"/>
              <w:right w:val="single" w:sz="6" w:space="0" w:color="000000"/>
            </w:tcBorders>
          </w:tcPr>
          <w:p w14:paraId="4D8B7843" w14:textId="77777777" w:rsidR="00F75178" w:rsidRDefault="002B3447">
            <w:pPr>
              <w:spacing w:after="0" w:line="259" w:lineRule="auto"/>
              <w:ind w:left="120" w:firstLine="375"/>
            </w:pPr>
            <w:r>
              <w:t xml:space="preserve">WSH (General provision) Regulation </w:t>
            </w:r>
          </w:p>
        </w:tc>
        <w:tc>
          <w:tcPr>
            <w:tcW w:w="3514" w:type="dxa"/>
            <w:tcBorders>
              <w:top w:val="single" w:sz="6" w:space="0" w:color="000000"/>
              <w:left w:val="single" w:sz="6" w:space="0" w:color="000000"/>
              <w:bottom w:val="single" w:sz="6" w:space="0" w:color="000000"/>
              <w:right w:val="single" w:sz="6" w:space="0" w:color="000000"/>
            </w:tcBorders>
          </w:tcPr>
          <w:p w14:paraId="7A917030" w14:textId="77777777" w:rsidR="00F75178" w:rsidRDefault="002B3447">
            <w:pPr>
              <w:spacing w:after="0" w:line="259" w:lineRule="auto"/>
              <w:ind w:left="0" w:right="112" w:firstLine="0"/>
              <w:jc w:val="center"/>
            </w:pPr>
            <w:r>
              <w:t xml:space="preserve">Dakota crescent </w:t>
            </w:r>
          </w:p>
        </w:tc>
        <w:tc>
          <w:tcPr>
            <w:tcW w:w="3425" w:type="dxa"/>
            <w:tcBorders>
              <w:top w:val="single" w:sz="6" w:space="0" w:color="000000"/>
              <w:left w:val="single" w:sz="6" w:space="0" w:color="000000"/>
              <w:bottom w:val="single" w:sz="6" w:space="0" w:color="000000"/>
              <w:right w:val="single" w:sz="6" w:space="0" w:color="000000"/>
            </w:tcBorders>
          </w:tcPr>
          <w:p w14:paraId="3889D713" w14:textId="77777777" w:rsidR="00F75178" w:rsidRDefault="002B3447">
            <w:pPr>
              <w:numPr>
                <w:ilvl w:val="0"/>
                <w:numId w:val="17"/>
              </w:numPr>
              <w:spacing w:after="217" w:line="259" w:lineRule="auto"/>
              <w:ind w:hanging="361"/>
              <w:jc w:val="left"/>
            </w:pPr>
            <w:r>
              <w:t xml:space="preserve">Housekeeping </w:t>
            </w:r>
          </w:p>
          <w:p w14:paraId="1B0CD47D" w14:textId="77777777" w:rsidR="00F75178" w:rsidRDefault="002B3447">
            <w:pPr>
              <w:numPr>
                <w:ilvl w:val="0"/>
                <w:numId w:val="17"/>
              </w:numPr>
              <w:spacing w:after="0" w:line="259" w:lineRule="auto"/>
              <w:ind w:hanging="361"/>
              <w:jc w:val="left"/>
            </w:pPr>
            <w:r>
              <w:t xml:space="preserve">Office setup </w:t>
            </w:r>
          </w:p>
        </w:tc>
      </w:tr>
      <w:tr w:rsidR="00F75178" w14:paraId="6D8A3EDB" w14:textId="77777777">
        <w:trPr>
          <w:trHeight w:val="1321"/>
        </w:trPr>
        <w:tc>
          <w:tcPr>
            <w:tcW w:w="811" w:type="dxa"/>
            <w:tcBorders>
              <w:top w:val="single" w:sz="6" w:space="0" w:color="000000"/>
              <w:left w:val="single" w:sz="6" w:space="0" w:color="000000"/>
              <w:bottom w:val="single" w:sz="6" w:space="0" w:color="000000"/>
              <w:right w:val="single" w:sz="6" w:space="0" w:color="000000"/>
            </w:tcBorders>
          </w:tcPr>
          <w:p w14:paraId="024A9738" w14:textId="77777777" w:rsidR="00F75178" w:rsidRDefault="002B3447">
            <w:pPr>
              <w:spacing w:after="0" w:line="259" w:lineRule="auto"/>
              <w:ind w:left="0" w:right="105" w:firstLine="0"/>
              <w:jc w:val="center"/>
            </w:pPr>
            <w:r>
              <w:t xml:space="preserve">3 </w:t>
            </w:r>
          </w:p>
        </w:tc>
        <w:tc>
          <w:tcPr>
            <w:tcW w:w="2884" w:type="dxa"/>
            <w:tcBorders>
              <w:top w:val="single" w:sz="6" w:space="0" w:color="000000"/>
              <w:left w:val="single" w:sz="6" w:space="0" w:color="000000"/>
              <w:bottom w:val="single" w:sz="6" w:space="0" w:color="000000"/>
              <w:right w:val="single" w:sz="6" w:space="0" w:color="000000"/>
            </w:tcBorders>
          </w:tcPr>
          <w:p w14:paraId="0297E290" w14:textId="77777777" w:rsidR="00F75178" w:rsidRDefault="002B3447">
            <w:pPr>
              <w:spacing w:after="1" w:line="272" w:lineRule="auto"/>
              <w:ind w:left="0" w:firstLine="0"/>
              <w:jc w:val="center"/>
            </w:pPr>
            <w:r>
              <w:t xml:space="preserve">WSH (Risk management) </w:t>
            </w:r>
          </w:p>
          <w:p w14:paraId="17DB7008" w14:textId="77777777" w:rsidR="00F75178" w:rsidRDefault="002B3447">
            <w:pPr>
              <w:spacing w:after="0" w:line="259" w:lineRule="auto"/>
              <w:ind w:left="0" w:right="107" w:firstLine="0"/>
              <w:jc w:val="center"/>
            </w:pPr>
            <w:r>
              <w:t xml:space="preserve">Regulation </w:t>
            </w:r>
          </w:p>
        </w:tc>
        <w:tc>
          <w:tcPr>
            <w:tcW w:w="3514" w:type="dxa"/>
            <w:tcBorders>
              <w:top w:val="single" w:sz="6" w:space="0" w:color="000000"/>
              <w:left w:val="single" w:sz="6" w:space="0" w:color="000000"/>
              <w:bottom w:val="single" w:sz="6" w:space="0" w:color="000000"/>
              <w:right w:val="single" w:sz="6" w:space="0" w:color="000000"/>
            </w:tcBorders>
          </w:tcPr>
          <w:p w14:paraId="5865927B" w14:textId="77777777" w:rsidR="00F75178" w:rsidRDefault="002B3447">
            <w:pPr>
              <w:spacing w:after="0" w:line="259" w:lineRule="auto"/>
              <w:ind w:left="0" w:right="107" w:firstLine="0"/>
              <w:jc w:val="center"/>
            </w:pPr>
            <w:r>
              <w:t xml:space="preserve">Entire factory </w:t>
            </w:r>
          </w:p>
        </w:tc>
        <w:tc>
          <w:tcPr>
            <w:tcW w:w="3425" w:type="dxa"/>
            <w:tcBorders>
              <w:top w:val="single" w:sz="6" w:space="0" w:color="000000"/>
              <w:left w:val="single" w:sz="6" w:space="0" w:color="000000"/>
              <w:bottom w:val="single" w:sz="6" w:space="0" w:color="000000"/>
              <w:right w:val="single" w:sz="6" w:space="0" w:color="000000"/>
            </w:tcBorders>
          </w:tcPr>
          <w:p w14:paraId="4BB15803" w14:textId="77777777" w:rsidR="00F75178" w:rsidRDefault="002B3447">
            <w:pPr>
              <w:spacing w:after="0" w:line="259" w:lineRule="auto"/>
              <w:ind w:left="0" w:right="112" w:firstLine="0"/>
              <w:jc w:val="center"/>
            </w:pPr>
            <w:r>
              <w:t xml:space="preserve">Entire factory operations </w:t>
            </w:r>
          </w:p>
        </w:tc>
      </w:tr>
      <w:tr w:rsidR="00F75178" w14:paraId="21F81C04" w14:textId="77777777">
        <w:trPr>
          <w:trHeight w:val="961"/>
        </w:trPr>
        <w:tc>
          <w:tcPr>
            <w:tcW w:w="811" w:type="dxa"/>
            <w:tcBorders>
              <w:top w:val="single" w:sz="6" w:space="0" w:color="000000"/>
              <w:left w:val="single" w:sz="6" w:space="0" w:color="000000"/>
              <w:bottom w:val="single" w:sz="6" w:space="0" w:color="000000"/>
              <w:right w:val="single" w:sz="6" w:space="0" w:color="000000"/>
            </w:tcBorders>
          </w:tcPr>
          <w:p w14:paraId="6B9A5A9B" w14:textId="77777777" w:rsidR="00F75178" w:rsidRDefault="002B3447">
            <w:pPr>
              <w:spacing w:after="0" w:line="259" w:lineRule="auto"/>
              <w:ind w:left="0" w:right="105" w:firstLine="0"/>
              <w:jc w:val="center"/>
            </w:pPr>
            <w:r>
              <w:t xml:space="preserve">4 </w:t>
            </w:r>
          </w:p>
        </w:tc>
        <w:tc>
          <w:tcPr>
            <w:tcW w:w="2884" w:type="dxa"/>
            <w:tcBorders>
              <w:top w:val="single" w:sz="6" w:space="0" w:color="000000"/>
              <w:left w:val="single" w:sz="6" w:space="0" w:color="000000"/>
              <w:bottom w:val="single" w:sz="6" w:space="0" w:color="000000"/>
              <w:right w:val="single" w:sz="6" w:space="0" w:color="000000"/>
            </w:tcBorders>
          </w:tcPr>
          <w:p w14:paraId="1B92E0AD" w14:textId="77777777" w:rsidR="00F75178" w:rsidRDefault="002B3447">
            <w:pPr>
              <w:spacing w:after="0" w:line="259" w:lineRule="auto"/>
              <w:ind w:left="0" w:firstLine="0"/>
              <w:jc w:val="center"/>
            </w:pPr>
            <w:r>
              <w:t xml:space="preserve">WSH (Confined space) Regulation </w:t>
            </w:r>
          </w:p>
        </w:tc>
        <w:tc>
          <w:tcPr>
            <w:tcW w:w="3514" w:type="dxa"/>
            <w:tcBorders>
              <w:top w:val="single" w:sz="6" w:space="0" w:color="000000"/>
              <w:left w:val="single" w:sz="6" w:space="0" w:color="000000"/>
              <w:bottom w:val="single" w:sz="6" w:space="0" w:color="000000"/>
              <w:right w:val="single" w:sz="6" w:space="0" w:color="000000"/>
            </w:tcBorders>
          </w:tcPr>
          <w:p w14:paraId="6CC203C5" w14:textId="77777777" w:rsidR="00F75178" w:rsidRDefault="002B3447">
            <w:pPr>
              <w:spacing w:after="0" w:line="259" w:lineRule="auto"/>
              <w:ind w:left="0" w:right="109" w:firstLine="0"/>
              <w:jc w:val="center"/>
            </w:pPr>
            <w:r>
              <w:t xml:space="preserve">AHU room, Workshop </w:t>
            </w:r>
          </w:p>
        </w:tc>
        <w:tc>
          <w:tcPr>
            <w:tcW w:w="3425" w:type="dxa"/>
            <w:tcBorders>
              <w:top w:val="single" w:sz="6" w:space="0" w:color="000000"/>
              <w:left w:val="single" w:sz="6" w:space="0" w:color="000000"/>
              <w:bottom w:val="single" w:sz="6" w:space="0" w:color="000000"/>
              <w:right w:val="single" w:sz="6" w:space="0" w:color="000000"/>
            </w:tcBorders>
          </w:tcPr>
          <w:p w14:paraId="6A177BDF" w14:textId="77777777" w:rsidR="00F75178" w:rsidRDefault="002B3447">
            <w:pPr>
              <w:spacing w:after="0" w:line="259" w:lineRule="auto"/>
              <w:ind w:left="0" w:firstLine="0"/>
              <w:jc w:val="center"/>
            </w:pPr>
            <w:r>
              <w:t xml:space="preserve">Spray painting within workshop </w:t>
            </w:r>
          </w:p>
        </w:tc>
      </w:tr>
      <w:tr w:rsidR="00F75178" w14:paraId="1544E3AE" w14:textId="77777777">
        <w:trPr>
          <w:trHeight w:val="946"/>
        </w:trPr>
        <w:tc>
          <w:tcPr>
            <w:tcW w:w="811" w:type="dxa"/>
            <w:tcBorders>
              <w:top w:val="single" w:sz="6" w:space="0" w:color="000000"/>
              <w:left w:val="single" w:sz="6" w:space="0" w:color="000000"/>
              <w:bottom w:val="single" w:sz="6" w:space="0" w:color="000000"/>
              <w:right w:val="single" w:sz="6" w:space="0" w:color="000000"/>
            </w:tcBorders>
          </w:tcPr>
          <w:p w14:paraId="46577E8C" w14:textId="77777777" w:rsidR="00F75178" w:rsidRDefault="002B3447">
            <w:pPr>
              <w:spacing w:after="0" w:line="259" w:lineRule="auto"/>
              <w:ind w:left="0" w:right="105" w:firstLine="0"/>
              <w:jc w:val="center"/>
            </w:pPr>
            <w:r>
              <w:t xml:space="preserve">5 </w:t>
            </w:r>
          </w:p>
        </w:tc>
        <w:tc>
          <w:tcPr>
            <w:tcW w:w="2884" w:type="dxa"/>
            <w:tcBorders>
              <w:top w:val="single" w:sz="6" w:space="0" w:color="000000"/>
              <w:left w:val="single" w:sz="6" w:space="0" w:color="000000"/>
              <w:bottom w:val="single" w:sz="6" w:space="0" w:color="000000"/>
              <w:right w:val="single" w:sz="6" w:space="0" w:color="000000"/>
            </w:tcBorders>
          </w:tcPr>
          <w:p w14:paraId="259EAA6F" w14:textId="77777777" w:rsidR="00F75178" w:rsidRDefault="002B3447">
            <w:pPr>
              <w:spacing w:after="0" w:line="259" w:lineRule="auto"/>
              <w:ind w:left="0" w:firstLine="0"/>
              <w:jc w:val="center"/>
            </w:pPr>
            <w:r>
              <w:t xml:space="preserve">WSH (First Aid) Regulation </w:t>
            </w:r>
          </w:p>
        </w:tc>
        <w:tc>
          <w:tcPr>
            <w:tcW w:w="3514" w:type="dxa"/>
            <w:tcBorders>
              <w:top w:val="single" w:sz="6" w:space="0" w:color="000000"/>
              <w:left w:val="single" w:sz="6" w:space="0" w:color="000000"/>
              <w:bottom w:val="single" w:sz="6" w:space="0" w:color="000000"/>
              <w:right w:val="single" w:sz="6" w:space="0" w:color="000000"/>
            </w:tcBorders>
          </w:tcPr>
          <w:p w14:paraId="52FD3B8A" w14:textId="77777777" w:rsidR="00F75178" w:rsidRDefault="002B3447">
            <w:pPr>
              <w:spacing w:after="0" w:line="259" w:lineRule="auto"/>
              <w:ind w:left="0" w:right="107" w:firstLine="0"/>
              <w:jc w:val="center"/>
            </w:pPr>
            <w:r>
              <w:t xml:space="preserve">Entire factory </w:t>
            </w:r>
          </w:p>
        </w:tc>
        <w:tc>
          <w:tcPr>
            <w:tcW w:w="3425" w:type="dxa"/>
            <w:tcBorders>
              <w:top w:val="single" w:sz="6" w:space="0" w:color="000000"/>
              <w:left w:val="single" w:sz="6" w:space="0" w:color="000000"/>
              <w:bottom w:val="single" w:sz="6" w:space="0" w:color="000000"/>
              <w:right w:val="single" w:sz="6" w:space="0" w:color="000000"/>
            </w:tcBorders>
          </w:tcPr>
          <w:p w14:paraId="57E20774" w14:textId="77777777" w:rsidR="00F75178" w:rsidRDefault="002B3447">
            <w:pPr>
              <w:spacing w:after="0" w:line="259" w:lineRule="auto"/>
              <w:ind w:left="0" w:right="112" w:firstLine="0"/>
              <w:jc w:val="center"/>
            </w:pPr>
            <w:r>
              <w:t xml:space="preserve">Entire factory operations </w:t>
            </w:r>
          </w:p>
        </w:tc>
      </w:tr>
      <w:tr w:rsidR="00F75178" w14:paraId="5AC0988B" w14:textId="77777777">
        <w:trPr>
          <w:trHeight w:val="961"/>
        </w:trPr>
        <w:tc>
          <w:tcPr>
            <w:tcW w:w="811" w:type="dxa"/>
            <w:tcBorders>
              <w:top w:val="single" w:sz="6" w:space="0" w:color="000000"/>
              <w:left w:val="single" w:sz="6" w:space="0" w:color="000000"/>
              <w:bottom w:val="single" w:sz="6" w:space="0" w:color="000000"/>
              <w:right w:val="single" w:sz="6" w:space="0" w:color="000000"/>
            </w:tcBorders>
          </w:tcPr>
          <w:p w14:paraId="0EDF4B54" w14:textId="77777777" w:rsidR="00F75178" w:rsidRDefault="002B3447">
            <w:pPr>
              <w:spacing w:after="0" w:line="259" w:lineRule="auto"/>
              <w:ind w:left="0" w:right="105" w:firstLine="0"/>
              <w:jc w:val="center"/>
            </w:pPr>
            <w:r>
              <w:t xml:space="preserve">6 </w:t>
            </w:r>
          </w:p>
        </w:tc>
        <w:tc>
          <w:tcPr>
            <w:tcW w:w="2884" w:type="dxa"/>
            <w:tcBorders>
              <w:top w:val="single" w:sz="6" w:space="0" w:color="000000"/>
              <w:left w:val="single" w:sz="6" w:space="0" w:color="000000"/>
              <w:bottom w:val="single" w:sz="6" w:space="0" w:color="000000"/>
              <w:right w:val="single" w:sz="6" w:space="0" w:color="000000"/>
            </w:tcBorders>
          </w:tcPr>
          <w:p w14:paraId="27598313" w14:textId="77777777" w:rsidR="00F75178" w:rsidRDefault="002B3447">
            <w:pPr>
              <w:spacing w:after="0" w:line="259" w:lineRule="auto"/>
              <w:ind w:left="316" w:hanging="105"/>
            </w:pPr>
            <w:r>
              <w:t xml:space="preserve">WSH (Operation of Crane) Regulation </w:t>
            </w:r>
          </w:p>
        </w:tc>
        <w:tc>
          <w:tcPr>
            <w:tcW w:w="3514" w:type="dxa"/>
            <w:tcBorders>
              <w:top w:val="single" w:sz="6" w:space="0" w:color="000000"/>
              <w:left w:val="single" w:sz="6" w:space="0" w:color="000000"/>
              <w:bottom w:val="single" w:sz="6" w:space="0" w:color="000000"/>
              <w:right w:val="single" w:sz="6" w:space="0" w:color="000000"/>
            </w:tcBorders>
          </w:tcPr>
          <w:p w14:paraId="3006342A" w14:textId="77777777" w:rsidR="00F75178" w:rsidRDefault="002B3447">
            <w:pPr>
              <w:spacing w:after="0" w:line="259" w:lineRule="auto"/>
              <w:ind w:left="0" w:firstLine="0"/>
              <w:jc w:val="center"/>
            </w:pPr>
            <w:r>
              <w:t xml:space="preserve">Production floor and loading bay </w:t>
            </w:r>
          </w:p>
        </w:tc>
        <w:tc>
          <w:tcPr>
            <w:tcW w:w="3425" w:type="dxa"/>
            <w:tcBorders>
              <w:top w:val="single" w:sz="6" w:space="0" w:color="000000"/>
              <w:left w:val="single" w:sz="6" w:space="0" w:color="000000"/>
              <w:bottom w:val="single" w:sz="6" w:space="0" w:color="000000"/>
              <w:right w:val="single" w:sz="6" w:space="0" w:color="000000"/>
            </w:tcBorders>
          </w:tcPr>
          <w:p w14:paraId="790BF4F0" w14:textId="77777777" w:rsidR="00F75178" w:rsidRDefault="002B3447">
            <w:pPr>
              <w:spacing w:after="0" w:line="259" w:lineRule="auto"/>
              <w:ind w:left="0" w:right="111" w:firstLine="0"/>
              <w:jc w:val="center"/>
            </w:pPr>
            <w:r>
              <w:t xml:space="preserve">Use of overhead crane </w:t>
            </w:r>
          </w:p>
        </w:tc>
      </w:tr>
      <w:tr w:rsidR="00F75178" w14:paraId="4871DDAF" w14:textId="77777777">
        <w:trPr>
          <w:trHeight w:val="1321"/>
        </w:trPr>
        <w:tc>
          <w:tcPr>
            <w:tcW w:w="811" w:type="dxa"/>
            <w:tcBorders>
              <w:top w:val="single" w:sz="6" w:space="0" w:color="000000"/>
              <w:left w:val="single" w:sz="6" w:space="0" w:color="000000"/>
              <w:bottom w:val="single" w:sz="6" w:space="0" w:color="000000"/>
              <w:right w:val="single" w:sz="6" w:space="0" w:color="000000"/>
            </w:tcBorders>
          </w:tcPr>
          <w:p w14:paraId="29A8E1FE" w14:textId="77777777" w:rsidR="00F75178" w:rsidRDefault="002B3447">
            <w:pPr>
              <w:spacing w:after="0" w:line="259" w:lineRule="auto"/>
              <w:ind w:left="0" w:right="105" w:firstLine="0"/>
              <w:jc w:val="center"/>
            </w:pPr>
            <w:r>
              <w:t xml:space="preserve">7 </w:t>
            </w:r>
          </w:p>
        </w:tc>
        <w:tc>
          <w:tcPr>
            <w:tcW w:w="2884" w:type="dxa"/>
            <w:tcBorders>
              <w:top w:val="single" w:sz="6" w:space="0" w:color="000000"/>
              <w:left w:val="single" w:sz="6" w:space="0" w:color="000000"/>
              <w:bottom w:val="single" w:sz="6" w:space="0" w:color="000000"/>
              <w:right w:val="single" w:sz="6" w:space="0" w:color="000000"/>
            </w:tcBorders>
          </w:tcPr>
          <w:p w14:paraId="4EF28A6A" w14:textId="77777777" w:rsidR="00F75178" w:rsidRDefault="002B3447">
            <w:pPr>
              <w:spacing w:after="18" w:line="259" w:lineRule="auto"/>
              <w:ind w:left="0" w:right="120" w:firstLine="0"/>
              <w:jc w:val="center"/>
            </w:pPr>
            <w:r>
              <w:t>WSH (Work –at –</w:t>
            </w:r>
          </w:p>
          <w:p w14:paraId="49B4E6BD" w14:textId="77777777" w:rsidR="00F75178" w:rsidRDefault="002B3447">
            <w:pPr>
              <w:spacing w:after="0" w:line="259" w:lineRule="auto"/>
              <w:ind w:left="0" w:right="107" w:firstLine="0"/>
              <w:jc w:val="center"/>
            </w:pPr>
            <w:r>
              <w:t xml:space="preserve">Height) Regulation </w:t>
            </w:r>
          </w:p>
        </w:tc>
        <w:tc>
          <w:tcPr>
            <w:tcW w:w="3514" w:type="dxa"/>
            <w:tcBorders>
              <w:top w:val="single" w:sz="6" w:space="0" w:color="000000"/>
              <w:left w:val="single" w:sz="6" w:space="0" w:color="000000"/>
              <w:bottom w:val="single" w:sz="6" w:space="0" w:color="000000"/>
              <w:right w:val="single" w:sz="6" w:space="0" w:color="000000"/>
            </w:tcBorders>
          </w:tcPr>
          <w:p w14:paraId="3C04BF85" w14:textId="77777777" w:rsidR="00F75178" w:rsidRDefault="002B3447">
            <w:pPr>
              <w:spacing w:after="0" w:line="259" w:lineRule="auto"/>
              <w:ind w:left="0" w:right="112" w:firstLine="0"/>
              <w:jc w:val="center"/>
            </w:pPr>
            <w:r>
              <w:t xml:space="preserve">Dakota crescent </w:t>
            </w:r>
          </w:p>
        </w:tc>
        <w:tc>
          <w:tcPr>
            <w:tcW w:w="3425" w:type="dxa"/>
            <w:tcBorders>
              <w:top w:val="single" w:sz="6" w:space="0" w:color="000000"/>
              <w:left w:val="single" w:sz="6" w:space="0" w:color="000000"/>
              <w:bottom w:val="single" w:sz="6" w:space="0" w:color="000000"/>
              <w:right w:val="single" w:sz="6" w:space="0" w:color="000000"/>
            </w:tcBorders>
          </w:tcPr>
          <w:p w14:paraId="1D342982" w14:textId="77777777" w:rsidR="00F75178" w:rsidRDefault="002B3447">
            <w:pPr>
              <w:spacing w:after="18" w:line="259" w:lineRule="auto"/>
              <w:ind w:left="962" w:firstLine="0"/>
              <w:jc w:val="left"/>
            </w:pPr>
            <w:r>
              <w:t xml:space="preserve">A)Scaffold            </w:t>
            </w:r>
          </w:p>
          <w:p w14:paraId="7529320C" w14:textId="77777777" w:rsidR="00F75178" w:rsidRDefault="002B3447">
            <w:pPr>
              <w:spacing w:after="0" w:line="259" w:lineRule="auto"/>
              <w:ind w:left="481" w:hanging="465"/>
            </w:pPr>
            <w:r>
              <w:t xml:space="preserve">B)Scissors lift operation  C) Boom lift operation </w:t>
            </w:r>
          </w:p>
        </w:tc>
      </w:tr>
      <w:tr w:rsidR="00F75178" w14:paraId="59962BEF" w14:textId="77777777">
        <w:trPr>
          <w:trHeight w:val="1321"/>
        </w:trPr>
        <w:tc>
          <w:tcPr>
            <w:tcW w:w="811" w:type="dxa"/>
            <w:tcBorders>
              <w:top w:val="single" w:sz="6" w:space="0" w:color="000000"/>
              <w:left w:val="single" w:sz="6" w:space="0" w:color="000000"/>
              <w:bottom w:val="single" w:sz="6" w:space="0" w:color="000000"/>
              <w:right w:val="single" w:sz="6" w:space="0" w:color="000000"/>
            </w:tcBorders>
          </w:tcPr>
          <w:p w14:paraId="53526EFF" w14:textId="77777777" w:rsidR="00F75178" w:rsidRDefault="002B3447">
            <w:pPr>
              <w:spacing w:after="0" w:line="259" w:lineRule="auto"/>
              <w:ind w:left="0" w:right="105" w:firstLine="0"/>
              <w:jc w:val="center"/>
            </w:pPr>
            <w:r>
              <w:t xml:space="preserve">8 </w:t>
            </w:r>
          </w:p>
        </w:tc>
        <w:tc>
          <w:tcPr>
            <w:tcW w:w="2884" w:type="dxa"/>
            <w:tcBorders>
              <w:top w:val="single" w:sz="6" w:space="0" w:color="000000"/>
              <w:left w:val="single" w:sz="6" w:space="0" w:color="000000"/>
              <w:bottom w:val="single" w:sz="6" w:space="0" w:color="000000"/>
              <w:right w:val="single" w:sz="6" w:space="0" w:color="000000"/>
            </w:tcBorders>
          </w:tcPr>
          <w:p w14:paraId="1C79001C" w14:textId="77777777" w:rsidR="00F75178" w:rsidRDefault="002B3447">
            <w:pPr>
              <w:spacing w:after="0" w:line="259" w:lineRule="auto"/>
              <w:ind w:left="0" w:firstLine="0"/>
              <w:jc w:val="center"/>
            </w:pPr>
            <w:r>
              <w:t xml:space="preserve">WSH (Scaffold) Regulation </w:t>
            </w:r>
          </w:p>
        </w:tc>
        <w:tc>
          <w:tcPr>
            <w:tcW w:w="3514" w:type="dxa"/>
            <w:tcBorders>
              <w:top w:val="single" w:sz="6" w:space="0" w:color="000000"/>
              <w:left w:val="single" w:sz="6" w:space="0" w:color="000000"/>
              <w:bottom w:val="single" w:sz="6" w:space="0" w:color="000000"/>
              <w:right w:val="single" w:sz="6" w:space="0" w:color="000000"/>
            </w:tcBorders>
          </w:tcPr>
          <w:p w14:paraId="6905F2FC" w14:textId="77777777" w:rsidR="00F75178" w:rsidRDefault="002B3447">
            <w:pPr>
              <w:spacing w:after="0" w:line="259" w:lineRule="auto"/>
              <w:ind w:left="0" w:right="112" w:firstLine="0"/>
              <w:jc w:val="center"/>
            </w:pPr>
            <w:r>
              <w:t xml:space="preserve">Dakota crescent </w:t>
            </w:r>
          </w:p>
        </w:tc>
        <w:tc>
          <w:tcPr>
            <w:tcW w:w="3425" w:type="dxa"/>
            <w:tcBorders>
              <w:top w:val="single" w:sz="6" w:space="0" w:color="000000"/>
              <w:left w:val="single" w:sz="6" w:space="0" w:color="000000"/>
              <w:bottom w:val="single" w:sz="6" w:space="0" w:color="000000"/>
              <w:right w:val="single" w:sz="6" w:space="0" w:color="000000"/>
            </w:tcBorders>
          </w:tcPr>
          <w:p w14:paraId="24478BF5" w14:textId="77777777" w:rsidR="00F75178" w:rsidRDefault="002B3447">
            <w:pPr>
              <w:spacing w:after="15" w:line="272" w:lineRule="auto"/>
              <w:ind w:left="225" w:hanging="60"/>
            </w:pPr>
            <w:r>
              <w:t xml:space="preserve">Erect, install, re-position, alter, maintain, repair or </w:t>
            </w:r>
          </w:p>
          <w:p w14:paraId="67D10ABF" w14:textId="77777777" w:rsidR="00F75178" w:rsidRDefault="002B3447">
            <w:pPr>
              <w:spacing w:after="0" w:line="259" w:lineRule="auto"/>
              <w:ind w:left="0" w:right="93" w:firstLine="0"/>
              <w:jc w:val="center"/>
            </w:pPr>
            <w:r>
              <w:t xml:space="preserve">dismantle </w:t>
            </w:r>
          </w:p>
        </w:tc>
      </w:tr>
      <w:tr w:rsidR="00F75178" w14:paraId="041E5C07" w14:textId="77777777">
        <w:trPr>
          <w:trHeight w:val="1322"/>
        </w:trPr>
        <w:tc>
          <w:tcPr>
            <w:tcW w:w="811" w:type="dxa"/>
            <w:tcBorders>
              <w:top w:val="single" w:sz="6" w:space="0" w:color="000000"/>
              <w:left w:val="single" w:sz="6" w:space="0" w:color="000000"/>
              <w:bottom w:val="single" w:sz="6" w:space="0" w:color="000000"/>
              <w:right w:val="single" w:sz="6" w:space="0" w:color="000000"/>
            </w:tcBorders>
          </w:tcPr>
          <w:p w14:paraId="712054E6" w14:textId="77777777" w:rsidR="00F75178" w:rsidRDefault="002B3447">
            <w:pPr>
              <w:spacing w:after="0" w:line="259" w:lineRule="auto"/>
              <w:ind w:left="0" w:right="105" w:firstLine="0"/>
              <w:jc w:val="center"/>
            </w:pPr>
            <w:r>
              <w:t xml:space="preserve">9 </w:t>
            </w:r>
          </w:p>
        </w:tc>
        <w:tc>
          <w:tcPr>
            <w:tcW w:w="2884" w:type="dxa"/>
            <w:tcBorders>
              <w:top w:val="single" w:sz="6" w:space="0" w:color="000000"/>
              <w:left w:val="single" w:sz="6" w:space="0" w:color="000000"/>
              <w:bottom w:val="single" w:sz="6" w:space="0" w:color="000000"/>
              <w:right w:val="single" w:sz="6" w:space="0" w:color="000000"/>
            </w:tcBorders>
          </w:tcPr>
          <w:p w14:paraId="0065FD09" w14:textId="77777777" w:rsidR="00F75178" w:rsidRDefault="002B3447">
            <w:pPr>
              <w:spacing w:after="0" w:line="259" w:lineRule="auto"/>
              <w:ind w:left="0" w:firstLine="0"/>
              <w:jc w:val="center"/>
            </w:pPr>
            <w:r>
              <w:t xml:space="preserve">WSH (Construction) Regulation </w:t>
            </w:r>
          </w:p>
        </w:tc>
        <w:tc>
          <w:tcPr>
            <w:tcW w:w="3514" w:type="dxa"/>
            <w:tcBorders>
              <w:top w:val="single" w:sz="6" w:space="0" w:color="000000"/>
              <w:left w:val="single" w:sz="6" w:space="0" w:color="000000"/>
              <w:bottom w:val="single" w:sz="6" w:space="0" w:color="000000"/>
              <w:right w:val="single" w:sz="6" w:space="0" w:color="000000"/>
            </w:tcBorders>
          </w:tcPr>
          <w:p w14:paraId="63A8F0F3" w14:textId="77777777" w:rsidR="00F75178" w:rsidRDefault="002B3447">
            <w:pPr>
              <w:spacing w:after="0" w:line="259" w:lineRule="auto"/>
              <w:ind w:left="0" w:right="112" w:firstLine="0"/>
              <w:jc w:val="center"/>
            </w:pPr>
            <w:r>
              <w:t xml:space="preserve">Dakota crescent </w:t>
            </w:r>
          </w:p>
        </w:tc>
        <w:tc>
          <w:tcPr>
            <w:tcW w:w="3425" w:type="dxa"/>
            <w:tcBorders>
              <w:top w:val="single" w:sz="6" w:space="0" w:color="000000"/>
              <w:left w:val="single" w:sz="6" w:space="0" w:color="000000"/>
              <w:bottom w:val="single" w:sz="6" w:space="0" w:color="000000"/>
              <w:right w:val="single" w:sz="6" w:space="0" w:color="000000"/>
            </w:tcBorders>
          </w:tcPr>
          <w:p w14:paraId="63307A56" w14:textId="77777777" w:rsidR="00F75178" w:rsidRDefault="002B3447">
            <w:pPr>
              <w:spacing w:after="18" w:line="259" w:lineRule="auto"/>
              <w:ind w:left="0" w:right="545" w:firstLine="0"/>
              <w:jc w:val="right"/>
            </w:pPr>
            <w:r>
              <w:t xml:space="preserve">A)Excavation works        </w:t>
            </w:r>
          </w:p>
          <w:p w14:paraId="55D21839" w14:textId="77777777" w:rsidR="00F75178" w:rsidRDefault="002B3447">
            <w:pPr>
              <w:spacing w:after="33" w:line="259" w:lineRule="auto"/>
              <w:ind w:left="886" w:firstLine="0"/>
              <w:jc w:val="left"/>
            </w:pPr>
            <w:r>
              <w:t xml:space="preserve">B)Hot Work           </w:t>
            </w:r>
          </w:p>
          <w:p w14:paraId="77F81A85" w14:textId="77777777" w:rsidR="00F75178" w:rsidRDefault="002B3447">
            <w:pPr>
              <w:spacing w:after="0" w:line="259" w:lineRule="auto"/>
              <w:ind w:left="0" w:right="113" w:firstLine="0"/>
              <w:jc w:val="center"/>
            </w:pPr>
            <w:r>
              <w:t xml:space="preserve">(Welding and gas cutting ) </w:t>
            </w:r>
          </w:p>
        </w:tc>
      </w:tr>
      <w:tr w:rsidR="00F75178" w14:paraId="6A6C251D" w14:textId="77777777">
        <w:trPr>
          <w:trHeight w:val="946"/>
        </w:trPr>
        <w:tc>
          <w:tcPr>
            <w:tcW w:w="811" w:type="dxa"/>
            <w:tcBorders>
              <w:top w:val="single" w:sz="6" w:space="0" w:color="000000"/>
              <w:left w:val="single" w:sz="6" w:space="0" w:color="000000"/>
              <w:bottom w:val="single" w:sz="6" w:space="0" w:color="000000"/>
              <w:right w:val="single" w:sz="6" w:space="0" w:color="000000"/>
            </w:tcBorders>
          </w:tcPr>
          <w:p w14:paraId="1BBD27D3" w14:textId="77777777" w:rsidR="00F75178" w:rsidRDefault="002B3447">
            <w:pPr>
              <w:spacing w:after="0" w:line="259" w:lineRule="auto"/>
              <w:ind w:left="0" w:right="91" w:firstLine="0"/>
              <w:jc w:val="center"/>
            </w:pPr>
            <w:r>
              <w:t xml:space="preserve">10 </w:t>
            </w:r>
          </w:p>
        </w:tc>
        <w:tc>
          <w:tcPr>
            <w:tcW w:w="2884" w:type="dxa"/>
            <w:tcBorders>
              <w:top w:val="single" w:sz="6" w:space="0" w:color="000000"/>
              <w:left w:val="single" w:sz="6" w:space="0" w:color="000000"/>
              <w:bottom w:val="single" w:sz="6" w:space="0" w:color="000000"/>
              <w:right w:val="single" w:sz="6" w:space="0" w:color="000000"/>
            </w:tcBorders>
          </w:tcPr>
          <w:p w14:paraId="42AD94BB" w14:textId="77777777" w:rsidR="00F75178" w:rsidRDefault="002B3447">
            <w:pPr>
              <w:spacing w:after="0" w:line="259" w:lineRule="auto"/>
              <w:ind w:left="286" w:hanging="105"/>
            </w:pPr>
            <w:r>
              <w:t xml:space="preserve">Code of Practice for Working at Height </w:t>
            </w:r>
          </w:p>
        </w:tc>
        <w:tc>
          <w:tcPr>
            <w:tcW w:w="3514" w:type="dxa"/>
            <w:tcBorders>
              <w:top w:val="single" w:sz="6" w:space="0" w:color="000000"/>
              <w:left w:val="single" w:sz="6" w:space="0" w:color="000000"/>
              <w:bottom w:val="single" w:sz="6" w:space="0" w:color="000000"/>
              <w:right w:val="single" w:sz="6" w:space="0" w:color="000000"/>
            </w:tcBorders>
          </w:tcPr>
          <w:p w14:paraId="182FA3ED" w14:textId="77777777" w:rsidR="00F75178" w:rsidRDefault="002B3447">
            <w:pPr>
              <w:spacing w:after="0" w:line="259" w:lineRule="auto"/>
              <w:ind w:left="330" w:hanging="285"/>
            </w:pPr>
            <w:r>
              <w:t xml:space="preserve">Production floor, workshop, AHU room, warehouse </w:t>
            </w:r>
          </w:p>
        </w:tc>
        <w:tc>
          <w:tcPr>
            <w:tcW w:w="3425" w:type="dxa"/>
            <w:tcBorders>
              <w:top w:val="single" w:sz="6" w:space="0" w:color="000000"/>
              <w:left w:val="single" w:sz="6" w:space="0" w:color="000000"/>
              <w:bottom w:val="single" w:sz="6" w:space="0" w:color="000000"/>
              <w:right w:val="single" w:sz="6" w:space="0" w:color="000000"/>
            </w:tcBorders>
          </w:tcPr>
          <w:p w14:paraId="76B07457" w14:textId="77777777" w:rsidR="00F75178" w:rsidRDefault="002B3447">
            <w:pPr>
              <w:spacing w:after="0" w:line="259" w:lineRule="auto"/>
              <w:ind w:left="21" w:right="52" w:firstLine="0"/>
              <w:jc w:val="center"/>
            </w:pPr>
            <w:r>
              <w:t xml:space="preserve">Various processes / activities </w:t>
            </w:r>
          </w:p>
        </w:tc>
      </w:tr>
      <w:tr w:rsidR="00F75178" w14:paraId="3F22FEDE" w14:textId="77777777">
        <w:trPr>
          <w:trHeight w:val="946"/>
        </w:trPr>
        <w:tc>
          <w:tcPr>
            <w:tcW w:w="811" w:type="dxa"/>
            <w:tcBorders>
              <w:top w:val="single" w:sz="6" w:space="0" w:color="000000"/>
              <w:left w:val="single" w:sz="6" w:space="0" w:color="000000"/>
              <w:bottom w:val="single" w:sz="6" w:space="0" w:color="000000"/>
              <w:right w:val="single" w:sz="6" w:space="0" w:color="000000"/>
            </w:tcBorders>
          </w:tcPr>
          <w:p w14:paraId="51D8BEF2" w14:textId="77777777" w:rsidR="00F75178" w:rsidRDefault="002B3447">
            <w:pPr>
              <w:spacing w:after="0" w:line="259" w:lineRule="auto"/>
              <w:ind w:left="0" w:right="91" w:firstLine="0"/>
              <w:jc w:val="center"/>
            </w:pPr>
            <w:r>
              <w:t xml:space="preserve">11 </w:t>
            </w:r>
          </w:p>
        </w:tc>
        <w:tc>
          <w:tcPr>
            <w:tcW w:w="2884" w:type="dxa"/>
            <w:tcBorders>
              <w:top w:val="single" w:sz="6" w:space="0" w:color="000000"/>
              <w:left w:val="single" w:sz="6" w:space="0" w:color="000000"/>
              <w:bottom w:val="single" w:sz="6" w:space="0" w:color="000000"/>
              <w:right w:val="single" w:sz="6" w:space="0" w:color="000000"/>
            </w:tcBorders>
          </w:tcPr>
          <w:p w14:paraId="03223BF5" w14:textId="77777777" w:rsidR="00F75178" w:rsidRDefault="002B3447">
            <w:pPr>
              <w:spacing w:after="0" w:line="259" w:lineRule="auto"/>
              <w:ind w:left="436" w:hanging="255"/>
            </w:pPr>
            <w:r>
              <w:t xml:space="preserve">Code of Practice for scaffolds   1996 </w:t>
            </w:r>
          </w:p>
        </w:tc>
        <w:tc>
          <w:tcPr>
            <w:tcW w:w="3514" w:type="dxa"/>
            <w:tcBorders>
              <w:top w:val="single" w:sz="6" w:space="0" w:color="000000"/>
              <w:left w:val="single" w:sz="6" w:space="0" w:color="000000"/>
              <w:bottom w:val="single" w:sz="6" w:space="0" w:color="000000"/>
              <w:right w:val="single" w:sz="6" w:space="0" w:color="000000"/>
            </w:tcBorders>
          </w:tcPr>
          <w:p w14:paraId="5362EB03" w14:textId="77777777" w:rsidR="00F75178" w:rsidRDefault="002B3447">
            <w:pPr>
              <w:spacing w:after="0" w:line="259" w:lineRule="auto"/>
              <w:ind w:left="330" w:hanging="285"/>
            </w:pPr>
            <w:r>
              <w:t xml:space="preserve">Production floor, workshop, AHU room, warehouse </w:t>
            </w:r>
          </w:p>
        </w:tc>
        <w:tc>
          <w:tcPr>
            <w:tcW w:w="3425" w:type="dxa"/>
            <w:tcBorders>
              <w:top w:val="single" w:sz="6" w:space="0" w:color="000000"/>
              <w:left w:val="single" w:sz="6" w:space="0" w:color="000000"/>
              <w:bottom w:val="single" w:sz="6" w:space="0" w:color="000000"/>
              <w:right w:val="single" w:sz="6" w:space="0" w:color="000000"/>
            </w:tcBorders>
          </w:tcPr>
          <w:p w14:paraId="14DEB719" w14:textId="77777777" w:rsidR="00F75178" w:rsidRDefault="002B3447">
            <w:pPr>
              <w:spacing w:after="0" w:line="259" w:lineRule="auto"/>
              <w:ind w:left="21" w:right="52" w:firstLine="0"/>
              <w:jc w:val="center"/>
            </w:pPr>
            <w:r>
              <w:t xml:space="preserve">Various processes / activities </w:t>
            </w:r>
          </w:p>
        </w:tc>
      </w:tr>
      <w:tr w:rsidR="00F75178" w14:paraId="119F45C8" w14:textId="77777777">
        <w:trPr>
          <w:trHeight w:val="946"/>
        </w:trPr>
        <w:tc>
          <w:tcPr>
            <w:tcW w:w="811" w:type="dxa"/>
            <w:tcBorders>
              <w:top w:val="single" w:sz="6" w:space="0" w:color="000000"/>
              <w:left w:val="single" w:sz="6" w:space="0" w:color="000000"/>
              <w:bottom w:val="single" w:sz="6" w:space="0" w:color="000000"/>
              <w:right w:val="single" w:sz="6" w:space="0" w:color="000000"/>
            </w:tcBorders>
          </w:tcPr>
          <w:p w14:paraId="3C985ABF" w14:textId="77777777" w:rsidR="00F75178" w:rsidRDefault="002B3447">
            <w:pPr>
              <w:spacing w:after="0" w:line="259" w:lineRule="auto"/>
              <w:ind w:left="0" w:right="91" w:firstLine="0"/>
              <w:jc w:val="center"/>
            </w:pPr>
            <w:r>
              <w:t xml:space="preserve">12 </w:t>
            </w:r>
          </w:p>
        </w:tc>
        <w:tc>
          <w:tcPr>
            <w:tcW w:w="2884" w:type="dxa"/>
            <w:tcBorders>
              <w:top w:val="single" w:sz="6" w:space="0" w:color="000000"/>
              <w:left w:val="single" w:sz="6" w:space="0" w:color="000000"/>
              <w:bottom w:val="single" w:sz="6" w:space="0" w:color="000000"/>
              <w:right w:val="single" w:sz="6" w:space="0" w:color="000000"/>
            </w:tcBorders>
          </w:tcPr>
          <w:p w14:paraId="3BDE31E5" w14:textId="77777777" w:rsidR="00F75178" w:rsidRDefault="002B3447">
            <w:pPr>
              <w:spacing w:after="0" w:line="259" w:lineRule="auto"/>
              <w:ind w:left="316" w:hanging="135"/>
            </w:pPr>
            <w:r>
              <w:t xml:space="preserve">Code of Practice for Risk Management </w:t>
            </w:r>
          </w:p>
        </w:tc>
        <w:tc>
          <w:tcPr>
            <w:tcW w:w="3514" w:type="dxa"/>
            <w:tcBorders>
              <w:top w:val="single" w:sz="6" w:space="0" w:color="000000"/>
              <w:left w:val="single" w:sz="6" w:space="0" w:color="000000"/>
              <w:bottom w:val="single" w:sz="6" w:space="0" w:color="000000"/>
              <w:right w:val="single" w:sz="6" w:space="0" w:color="000000"/>
            </w:tcBorders>
          </w:tcPr>
          <w:p w14:paraId="562CF63B" w14:textId="77777777" w:rsidR="00F75178" w:rsidRDefault="002B3447">
            <w:pPr>
              <w:spacing w:after="0" w:line="259" w:lineRule="auto"/>
              <w:ind w:left="0" w:right="107" w:firstLine="0"/>
              <w:jc w:val="center"/>
            </w:pPr>
            <w:r>
              <w:t xml:space="preserve">Entire factory </w:t>
            </w:r>
          </w:p>
        </w:tc>
        <w:tc>
          <w:tcPr>
            <w:tcW w:w="3425" w:type="dxa"/>
            <w:tcBorders>
              <w:top w:val="single" w:sz="6" w:space="0" w:color="000000"/>
              <w:left w:val="single" w:sz="6" w:space="0" w:color="000000"/>
              <w:bottom w:val="single" w:sz="6" w:space="0" w:color="000000"/>
              <w:right w:val="single" w:sz="6" w:space="0" w:color="000000"/>
            </w:tcBorders>
          </w:tcPr>
          <w:p w14:paraId="15EF1FAF" w14:textId="77777777" w:rsidR="00F75178" w:rsidRDefault="002B3447">
            <w:pPr>
              <w:spacing w:after="0" w:line="259" w:lineRule="auto"/>
              <w:ind w:left="0" w:right="112" w:firstLine="0"/>
              <w:jc w:val="center"/>
            </w:pPr>
            <w:r>
              <w:t xml:space="preserve">Entire factory operations </w:t>
            </w:r>
          </w:p>
        </w:tc>
      </w:tr>
    </w:tbl>
    <w:p w14:paraId="2644CEE4" w14:textId="77777777" w:rsidR="00F75178" w:rsidRDefault="002B3447">
      <w:pPr>
        <w:numPr>
          <w:ilvl w:val="0"/>
          <w:numId w:val="11"/>
        </w:numPr>
        <w:spacing w:after="15"/>
        <w:ind w:hanging="285"/>
        <w:jc w:val="left"/>
      </w:pPr>
      <w:r>
        <w:rPr>
          <w:noProof/>
        </w:rPr>
        <w:drawing>
          <wp:anchor distT="0" distB="0" distL="114300" distR="114300" simplePos="0" relativeHeight="251677696" behindDoc="0" locked="0" layoutInCell="1" allowOverlap="0" wp14:anchorId="41DFE388" wp14:editId="4528A86E">
            <wp:simplePos x="0" y="0"/>
            <wp:positionH relativeFrom="page">
              <wp:posOffset>300736</wp:posOffset>
            </wp:positionH>
            <wp:positionV relativeFrom="page">
              <wp:posOffset>2018792</wp:posOffset>
            </wp:positionV>
            <wp:extent cx="42672" cy="7019544"/>
            <wp:effectExtent l="0" t="0" r="0" b="0"/>
            <wp:wrapTopAndBottom/>
            <wp:docPr id="48696" name="Picture 48696"/>
            <wp:cNvGraphicFramePr/>
            <a:graphic xmlns:a="http://schemas.openxmlformats.org/drawingml/2006/main">
              <a:graphicData uri="http://schemas.openxmlformats.org/drawingml/2006/picture">
                <pic:pic xmlns:pic="http://schemas.openxmlformats.org/drawingml/2006/picture">
                  <pic:nvPicPr>
                    <pic:cNvPr id="48696" name="Picture 48696"/>
                    <pic:cNvPicPr/>
                  </pic:nvPicPr>
                  <pic:blipFill>
                    <a:blip r:embed="rId8"/>
                    <a:stretch>
                      <a:fillRect/>
                    </a:stretch>
                  </pic:blipFill>
                  <pic:spPr>
                    <a:xfrm>
                      <a:off x="0" y="0"/>
                      <a:ext cx="42672" cy="7019544"/>
                    </a:xfrm>
                    <a:prstGeom prst="rect">
                      <a:avLst/>
                    </a:prstGeom>
                  </pic:spPr>
                </pic:pic>
              </a:graphicData>
            </a:graphic>
          </wp:anchor>
        </w:drawing>
      </w:r>
      <w:r>
        <w:rPr>
          <w:noProof/>
        </w:rPr>
        <w:drawing>
          <wp:anchor distT="0" distB="0" distL="114300" distR="114300" simplePos="0" relativeHeight="251678720" behindDoc="0" locked="0" layoutInCell="1" allowOverlap="0" wp14:anchorId="43D25D80" wp14:editId="7859D3A9">
            <wp:simplePos x="0" y="0"/>
            <wp:positionH relativeFrom="page">
              <wp:posOffset>7225793</wp:posOffset>
            </wp:positionH>
            <wp:positionV relativeFrom="page">
              <wp:posOffset>2018792</wp:posOffset>
            </wp:positionV>
            <wp:extent cx="42672" cy="7019544"/>
            <wp:effectExtent l="0" t="0" r="0" b="0"/>
            <wp:wrapTopAndBottom/>
            <wp:docPr id="48698" name="Picture 48698"/>
            <wp:cNvGraphicFramePr/>
            <a:graphic xmlns:a="http://schemas.openxmlformats.org/drawingml/2006/main">
              <a:graphicData uri="http://schemas.openxmlformats.org/drawingml/2006/picture">
                <pic:pic xmlns:pic="http://schemas.openxmlformats.org/drawingml/2006/picture">
                  <pic:nvPicPr>
                    <pic:cNvPr id="48698" name="Picture 48698"/>
                    <pic:cNvPicPr/>
                  </pic:nvPicPr>
                  <pic:blipFill>
                    <a:blip r:embed="rId32"/>
                    <a:stretch>
                      <a:fillRect/>
                    </a:stretch>
                  </pic:blipFill>
                  <pic:spPr>
                    <a:xfrm>
                      <a:off x="0" y="0"/>
                      <a:ext cx="42672" cy="7019544"/>
                    </a:xfrm>
                    <a:prstGeom prst="rect">
                      <a:avLst/>
                    </a:prstGeom>
                  </pic:spPr>
                </pic:pic>
              </a:graphicData>
            </a:graphic>
          </wp:anchor>
        </w:drawing>
      </w:r>
      <w:r>
        <w:rPr>
          <w:color w:val="FF0000"/>
        </w:rPr>
        <w:t xml:space="preserve">Explain how your workplace procedure for checking organizational compliance with applicable WSH legal and other requirement. </w:t>
      </w:r>
    </w:p>
    <w:p w14:paraId="38C1D460" w14:textId="77777777" w:rsidR="00F75178" w:rsidRDefault="002B3447">
      <w:pPr>
        <w:spacing w:after="211" w:line="266" w:lineRule="auto"/>
        <w:ind w:left="10"/>
        <w:jc w:val="left"/>
      </w:pPr>
      <w:r>
        <w:rPr>
          <w:color w:val="0000CC"/>
        </w:rPr>
        <w:t xml:space="preserve">Applicable legal and other requirements   </w:t>
      </w:r>
    </w:p>
    <w:p w14:paraId="7EFD2EA7" w14:textId="77777777" w:rsidR="00F75178" w:rsidRDefault="002B3447">
      <w:pPr>
        <w:spacing w:after="203"/>
        <w:ind w:left="370"/>
      </w:pPr>
      <w:r>
        <w:rPr>
          <w:noProof/>
        </w:rPr>
        <w:drawing>
          <wp:inline distT="0" distB="0" distL="0" distR="0" wp14:anchorId="2919E445" wp14:editId="6156F7DE">
            <wp:extent cx="152400" cy="152400"/>
            <wp:effectExtent l="0" t="0" r="0" b="0"/>
            <wp:docPr id="12883" name="Picture 12883" descr="*"/>
            <wp:cNvGraphicFramePr/>
            <a:graphic xmlns:a="http://schemas.openxmlformats.org/drawingml/2006/main">
              <a:graphicData uri="http://schemas.openxmlformats.org/drawingml/2006/picture">
                <pic:pic xmlns:pic="http://schemas.openxmlformats.org/drawingml/2006/picture">
                  <pic:nvPicPr>
                    <pic:cNvPr id="12883" name="Picture 12883"/>
                    <pic:cNvPicPr/>
                  </pic:nvPicPr>
                  <pic:blipFill>
                    <a:blip r:embed="rId41"/>
                    <a:stretch>
                      <a:fillRect/>
                    </a:stretch>
                  </pic:blipFill>
                  <pic:spPr>
                    <a:xfrm>
                      <a:off x="0" y="0"/>
                      <a:ext cx="152400" cy="152400"/>
                    </a:xfrm>
                    <a:prstGeom prst="rect">
                      <a:avLst/>
                    </a:prstGeom>
                  </pic:spPr>
                </pic:pic>
              </a:graphicData>
            </a:graphic>
          </wp:inline>
        </w:drawing>
      </w:r>
      <w:r>
        <w:rPr>
          <w:rFonts w:ascii="Arial" w:eastAsia="Arial" w:hAnsi="Arial" w:cs="Arial"/>
        </w:rPr>
        <w:t xml:space="preserve"> </w:t>
      </w:r>
      <w:r>
        <w:t xml:space="preserve">Workplace Safety and Health (WSH) Act and its subsidiary legislation  </w:t>
      </w:r>
    </w:p>
    <w:p w14:paraId="51F3BD52" w14:textId="77777777" w:rsidR="00F75178" w:rsidRDefault="002B3447">
      <w:pPr>
        <w:spacing w:after="203"/>
        <w:ind w:left="370"/>
      </w:pPr>
      <w:r>
        <w:rPr>
          <w:noProof/>
        </w:rPr>
        <w:drawing>
          <wp:inline distT="0" distB="0" distL="0" distR="0" wp14:anchorId="606FE074" wp14:editId="3F02B60E">
            <wp:extent cx="152400" cy="152400"/>
            <wp:effectExtent l="0" t="0" r="0" b="0"/>
            <wp:docPr id="12888" name="Picture 12888" descr="*"/>
            <wp:cNvGraphicFramePr/>
            <a:graphic xmlns:a="http://schemas.openxmlformats.org/drawingml/2006/main">
              <a:graphicData uri="http://schemas.openxmlformats.org/drawingml/2006/picture">
                <pic:pic xmlns:pic="http://schemas.openxmlformats.org/drawingml/2006/picture">
                  <pic:nvPicPr>
                    <pic:cNvPr id="12888" name="Picture 12888"/>
                    <pic:cNvPicPr/>
                  </pic:nvPicPr>
                  <pic:blipFill>
                    <a:blip r:embed="rId41"/>
                    <a:stretch>
                      <a:fillRect/>
                    </a:stretch>
                  </pic:blipFill>
                  <pic:spPr>
                    <a:xfrm>
                      <a:off x="0" y="0"/>
                      <a:ext cx="152400" cy="152400"/>
                    </a:xfrm>
                    <a:prstGeom prst="rect">
                      <a:avLst/>
                    </a:prstGeom>
                  </pic:spPr>
                </pic:pic>
              </a:graphicData>
            </a:graphic>
          </wp:inline>
        </w:drawing>
      </w:r>
      <w:r>
        <w:rPr>
          <w:rFonts w:ascii="Arial" w:eastAsia="Arial" w:hAnsi="Arial" w:cs="Arial"/>
        </w:rPr>
        <w:t xml:space="preserve"> </w:t>
      </w:r>
      <w:r>
        <w:t xml:space="preserve">Approved Codes of Practices  </w:t>
      </w:r>
    </w:p>
    <w:p w14:paraId="0EB2C7FC" w14:textId="77777777" w:rsidR="00F75178" w:rsidRDefault="002B3447">
      <w:pPr>
        <w:spacing w:after="203"/>
        <w:ind w:left="370"/>
      </w:pPr>
      <w:r>
        <w:rPr>
          <w:noProof/>
        </w:rPr>
        <w:drawing>
          <wp:inline distT="0" distB="0" distL="0" distR="0" wp14:anchorId="660F10D9" wp14:editId="6B0645E6">
            <wp:extent cx="152400" cy="152400"/>
            <wp:effectExtent l="0" t="0" r="0" b="0"/>
            <wp:docPr id="12893" name="Picture 12893" descr="*"/>
            <wp:cNvGraphicFramePr/>
            <a:graphic xmlns:a="http://schemas.openxmlformats.org/drawingml/2006/main">
              <a:graphicData uri="http://schemas.openxmlformats.org/drawingml/2006/picture">
                <pic:pic xmlns:pic="http://schemas.openxmlformats.org/drawingml/2006/picture">
                  <pic:nvPicPr>
                    <pic:cNvPr id="12893" name="Picture 12893"/>
                    <pic:cNvPicPr/>
                  </pic:nvPicPr>
                  <pic:blipFill>
                    <a:blip r:embed="rId41"/>
                    <a:stretch>
                      <a:fillRect/>
                    </a:stretch>
                  </pic:blipFill>
                  <pic:spPr>
                    <a:xfrm>
                      <a:off x="0" y="0"/>
                      <a:ext cx="152400" cy="152400"/>
                    </a:xfrm>
                    <a:prstGeom prst="rect">
                      <a:avLst/>
                    </a:prstGeom>
                  </pic:spPr>
                </pic:pic>
              </a:graphicData>
            </a:graphic>
          </wp:inline>
        </w:drawing>
      </w:r>
      <w:r>
        <w:rPr>
          <w:rFonts w:ascii="Arial" w:eastAsia="Arial" w:hAnsi="Arial" w:cs="Arial"/>
        </w:rPr>
        <w:t xml:space="preserve"> </w:t>
      </w:r>
      <w:r>
        <w:t xml:space="preserve">Work Injury Compensation ACT (WICA) </w:t>
      </w:r>
    </w:p>
    <w:p w14:paraId="7BAED62D" w14:textId="77777777" w:rsidR="00F75178" w:rsidRDefault="002B3447">
      <w:pPr>
        <w:spacing w:after="203"/>
        <w:ind w:left="461"/>
      </w:pPr>
      <w:r>
        <w:rPr>
          <w:rFonts w:ascii="Arial" w:eastAsia="Arial" w:hAnsi="Arial" w:cs="Arial"/>
        </w:rPr>
        <w:t xml:space="preserve"> </w:t>
      </w:r>
      <w:r>
        <w:t xml:space="preserve">Fire Safety Act and subsidiary regulations </w:t>
      </w:r>
    </w:p>
    <w:p w14:paraId="7D5B6F0F" w14:textId="77777777" w:rsidR="00F75178" w:rsidRDefault="002B3447">
      <w:pPr>
        <w:spacing w:after="203"/>
        <w:ind w:left="461"/>
      </w:pPr>
      <w:r>
        <w:rPr>
          <w:rFonts w:ascii="Arial" w:eastAsia="Arial" w:hAnsi="Arial" w:cs="Arial"/>
        </w:rPr>
        <w:t xml:space="preserve"> </w:t>
      </w:r>
      <w:r>
        <w:t xml:space="preserve">Environmental protection and Management Act and its subsidiary legislation  </w:t>
      </w:r>
    </w:p>
    <w:p w14:paraId="37C09640" w14:textId="77777777" w:rsidR="00F75178" w:rsidRDefault="002B3447">
      <w:pPr>
        <w:spacing w:after="203"/>
        <w:ind w:left="461"/>
      </w:pPr>
      <w:r>
        <w:rPr>
          <w:rFonts w:ascii="Arial" w:eastAsia="Arial" w:hAnsi="Arial" w:cs="Arial"/>
        </w:rPr>
        <w:t xml:space="preserve"> </w:t>
      </w:r>
      <w:r>
        <w:t xml:space="preserve">Environmental Public Health Act  </w:t>
      </w:r>
    </w:p>
    <w:p w14:paraId="7250DC34" w14:textId="77777777" w:rsidR="00F75178" w:rsidRDefault="002B3447">
      <w:pPr>
        <w:spacing w:after="203"/>
        <w:ind w:left="461"/>
      </w:pPr>
      <w:r>
        <w:rPr>
          <w:rFonts w:ascii="Arial" w:eastAsia="Arial" w:hAnsi="Arial" w:cs="Arial"/>
        </w:rPr>
        <w:t xml:space="preserve"> </w:t>
      </w:r>
      <w:r>
        <w:t xml:space="preserve">Radiation Protection Act and its subsidiary legislation  </w:t>
      </w:r>
    </w:p>
    <w:p w14:paraId="231CB79F" w14:textId="77777777" w:rsidR="00F75178" w:rsidRDefault="002B3447">
      <w:pPr>
        <w:spacing w:after="203"/>
        <w:ind w:left="461"/>
      </w:pPr>
      <w:r>
        <w:rPr>
          <w:rFonts w:ascii="Arial" w:eastAsia="Arial" w:hAnsi="Arial" w:cs="Arial"/>
        </w:rPr>
        <w:t xml:space="preserve"> </w:t>
      </w:r>
      <w:r>
        <w:t xml:space="preserve">Biological Agents and Toxins Act and its subsidiary legislation  </w:t>
      </w:r>
    </w:p>
    <w:p w14:paraId="1FBD047D" w14:textId="77777777" w:rsidR="00F75178" w:rsidRDefault="002B3447">
      <w:pPr>
        <w:spacing w:after="203"/>
        <w:ind w:left="461"/>
      </w:pPr>
      <w:r>
        <w:rPr>
          <w:rFonts w:ascii="Arial" w:eastAsia="Arial" w:hAnsi="Arial" w:cs="Arial"/>
        </w:rPr>
        <w:t xml:space="preserve"> </w:t>
      </w:r>
      <w:r>
        <w:t xml:space="preserve">Infectious Disease Act  </w:t>
      </w:r>
    </w:p>
    <w:p w14:paraId="3161EBF4" w14:textId="77777777" w:rsidR="00F75178" w:rsidRDefault="002B3447">
      <w:pPr>
        <w:spacing w:after="203"/>
        <w:ind w:left="461"/>
      </w:pPr>
      <w:r>
        <w:rPr>
          <w:rFonts w:ascii="Arial" w:eastAsia="Arial" w:hAnsi="Arial" w:cs="Arial"/>
        </w:rPr>
        <w:t xml:space="preserve"> </w:t>
      </w:r>
      <w:r>
        <w:t xml:space="preserve">Singapore Standards  </w:t>
      </w:r>
    </w:p>
    <w:p w14:paraId="14A5C07E" w14:textId="77777777" w:rsidR="00F75178" w:rsidRDefault="002B3447">
      <w:pPr>
        <w:spacing w:after="203"/>
        <w:ind w:left="461"/>
      </w:pPr>
      <w:r>
        <w:rPr>
          <w:rFonts w:ascii="Arial" w:eastAsia="Arial" w:hAnsi="Arial" w:cs="Arial"/>
        </w:rPr>
        <w:t xml:space="preserve"> </w:t>
      </w:r>
      <w:r>
        <w:t xml:space="preserve">International Standards  </w:t>
      </w:r>
    </w:p>
    <w:p w14:paraId="35D654E0" w14:textId="77777777" w:rsidR="00F75178" w:rsidRDefault="002B3447">
      <w:pPr>
        <w:spacing w:after="203"/>
        <w:ind w:left="461"/>
      </w:pPr>
      <w:r>
        <w:rPr>
          <w:noProof/>
        </w:rPr>
        <w:drawing>
          <wp:anchor distT="0" distB="0" distL="114300" distR="114300" simplePos="0" relativeHeight="251679744" behindDoc="0" locked="0" layoutInCell="1" allowOverlap="0" wp14:anchorId="6AB46610" wp14:editId="25BC6807">
            <wp:simplePos x="0" y="0"/>
            <wp:positionH relativeFrom="page">
              <wp:posOffset>7225793</wp:posOffset>
            </wp:positionH>
            <wp:positionV relativeFrom="page">
              <wp:posOffset>2018792</wp:posOffset>
            </wp:positionV>
            <wp:extent cx="42672" cy="7019544"/>
            <wp:effectExtent l="0" t="0" r="0" b="0"/>
            <wp:wrapSquare wrapText="bothSides"/>
            <wp:docPr id="48702" name="Picture 48702"/>
            <wp:cNvGraphicFramePr/>
            <a:graphic xmlns:a="http://schemas.openxmlformats.org/drawingml/2006/main">
              <a:graphicData uri="http://schemas.openxmlformats.org/drawingml/2006/picture">
                <pic:pic xmlns:pic="http://schemas.openxmlformats.org/drawingml/2006/picture">
                  <pic:nvPicPr>
                    <pic:cNvPr id="48702" name="Picture 48702"/>
                    <pic:cNvPicPr/>
                  </pic:nvPicPr>
                  <pic:blipFill>
                    <a:blip r:embed="rId32"/>
                    <a:stretch>
                      <a:fillRect/>
                    </a:stretch>
                  </pic:blipFill>
                  <pic:spPr>
                    <a:xfrm>
                      <a:off x="0" y="0"/>
                      <a:ext cx="42672" cy="7019544"/>
                    </a:xfrm>
                    <a:prstGeom prst="rect">
                      <a:avLst/>
                    </a:prstGeom>
                  </pic:spPr>
                </pic:pic>
              </a:graphicData>
            </a:graphic>
          </wp:anchor>
        </w:drawing>
      </w:r>
      <w:r>
        <w:rPr>
          <w:rFonts w:ascii="Arial" w:eastAsia="Arial" w:hAnsi="Arial" w:cs="Arial"/>
        </w:rPr>
        <w:t xml:space="preserve"> </w:t>
      </w:r>
      <w:r>
        <w:t xml:space="preserve">Industrial standards and guidelines  </w:t>
      </w:r>
    </w:p>
    <w:p w14:paraId="7A82EA91" w14:textId="77777777" w:rsidR="00F75178" w:rsidRDefault="002B3447">
      <w:pPr>
        <w:spacing w:line="417" w:lineRule="auto"/>
        <w:ind w:left="461" w:right="858"/>
      </w:pPr>
      <w:r>
        <w:rPr>
          <w:rFonts w:ascii="Arial" w:eastAsia="Arial" w:hAnsi="Arial" w:cs="Arial"/>
        </w:rPr>
        <w:t xml:space="preserve"> </w:t>
      </w:r>
      <w:r>
        <w:t xml:space="preserve">Organizational internal WSH guidelines and requirements  </w:t>
      </w:r>
      <w:r>
        <w:rPr>
          <w:rFonts w:ascii="Arial" w:eastAsia="Arial" w:hAnsi="Arial" w:cs="Arial"/>
        </w:rPr>
        <w:t xml:space="preserve"> </w:t>
      </w:r>
      <w:r>
        <w:t xml:space="preserve">Requirements of stakeholders  </w:t>
      </w:r>
    </w:p>
    <w:p w14:paraId="0B6DAAAD" w14:textId="77777777" w:rsidR="00F75178" w:rsidRDefault="002B3447">
      <w:pPr>
        <w:spacing w:after="15" w:line="414" w:lineRule="auto"/>
        <w:ind w:left="-5"/>
        <w:jc w:val="left"/>
      </w:pPr>
      <w:r>
        <w:rPr>
          <w:noProof/>
        </w:rPr>
        <w:drawing>
          <wp:anchor distT="0" distB="0" distL="114300" distR="114300" simplePos="0" relativeHeight="251680768" behindDoc="0" locked="0" layoutInCell="1" allowOverlap="0" wp14:anchorId="47EFA3D1" wp14:editId="4F6C6982">
            <wp:simplePos x="0" y="0"/>
            <wp:positionH relativeFrom="column">
              <wp:posOffset>-61530</wp:posOffset>
            </wp:positionH>
            <wp:positionV relativeFrom="paragraph">
              <wp:posOffset>-3972064</wp:posOffset>
            </wp:positionV>
            <wp:extent cx="441960" cy="7022592"/>
            <wp:effectExtent l="0" t="0" r="0" b="0"/>
            <wp:wrapSquare wrapText="bothSides"/>
            <wp:docPr id="48700" name="Picture 48700" descr="* * * * * * * * * * *"/>
            <wp:cNvGraphicFramePr/>
            <a:graphic xmlns:a="http://schemas.openxmlformats.org/drawingml/2006/main">
              <a:graphicData uri="http://schemas.openxmlformats.org/drawingml/2006/picture">
                <pic:pic xmlns:pic="http://schemas.openxmlformats.org/drawingml/2006/picture">
                  <pic:nvPicPr>
                    <pic:cNvPr id="48700" name="Picture 48700"/>
                    <pic:cNvPicPr/>
                  </pic:nvPicPr>
                  <pic:blipFill>
                    <a:blip r:embed="rId42"/>
                    <a:stretch>
                      <a:fillRect/>
                    </a:stretch>
                  </pic:blipFill>
                  <pic:spPr>
                    <a:xfrm>
                      <a:off x="0" y="0"/>
                      <a:ext cx="441960" cy="7022592"/>
                    </a:xfrm>
                    <a:prstGeom prst="rect">
                      <a:avLst/>
                    </a:prstGeom>
                  </pic:spPr>
                </pic:pic>
              </a:graphicData>
            </a:graphic>
          </wp:anchor>
        </w:drawing>
      </w:r>
      <w:r>
        <w:rPr>
          <w:color w:val="FF0000"/>
        </w:rPr>
        <w:t xml:space="preserve">8. List Communication channels at your work place to reach out to stakeholder  </w:t>
      </w:r>
      <w:r>
        <w:rPr>
          <w:color w:val="0000CC"/>
        </w:rPr>
        <w:t xml:space="preserve">Communication channels  </w:t>
      </w:r>
    </w:p>
    <w:p w14:paraId="093954D7" w14:textId="77777777" w:rsidR="00F75178" w:rsidRDefault="002B3447">
      <w:pPr>
        <w:numPr>
          <w:ilvl w:val="0"/>
          <w:numId w:val="12"/>
        </w:numPr>
        <w:spacing w:after="211" w:line="266" w:lineRule="auto"/>
        <w:ind w:left="1081" w:hanging="510"/>
      </w:pPr>
      <w:r>
        <w:rPr>
          <w:color w:val="0000CC"/>
        </w:rPr>
        <w:t xml:space="preserve">Verbal  </w:t>
      </w:r>
    </w:p>
    <w:p w14:paraId="7778731A" w14:textId="77777777" w:rsidR="00F75178" w:rsidRDefault="002B3447">
      <w:pPr>
        <w:numPr>
          <w:ilvl w:val="0"/>
          <w:numId w:val="12"/>
        </w:numPr>
        <w:spacing w:after="206"/>
        <w:ind w:left="1081" w:hanging="510"/>
      </w:pPr>
      <w:r>
        <w:t xml:space="preserve">Toolbox meeting  </w:t>
      </w:r>
    </w:p>
    <w:p w14:paraId="62E492B8" w14:textId="77777777" w:rsidR="00F75178" w:rsidRDefault="002B3447">
      <w:pPr>
        <w:numPr>
          <w:ilvl w:val="0"/>
          <w:numId w:val="12"/>
        </w:numPr>
        <w:spacing w:after="206"/>
        <w:ind w:left="1081" w:hanging="510"/>
      </w:pPr>
      <w:r>
        <w:t xml:space="preserve">WSH committee meeting  </w:t>
      </w:r>
    </w:p>
    <w:p w14:paraId="75DD9ACC" w14:textId="77777777" w:rsidR="00F75178" w:rsidRDefault="002B3447">
      <w:pPr>
        <w:numPr>
          <w:ilvl w:val="0"/>
          <w:numId w:val="12"/>
        </w:numPr>
        <w:spacing w:after="207"/>
        <w:ind w:left="1081" w:hanging="510"/>
      </w:pPr>
      <w:r>
        <w:t xml:space="preserve">Work progress meeting  </w:t>
      </w:r>
    </w:p>
    <w:p w14:paraId="51886AE9" w14:textId="77777777" w:rsidR="00F75178" w:rsidRDefault="002B3447">
      <w:pPr>
        <w:numPr>
          <w:ilvl w:val="0"/>
          <w:numId w:val="12"/>
        </w:numPr>
        <w:spacing w:after="206"/>
        <w:ind w:left="1081" w:hanging="510"/>
      </w:pPr>
      <w:r>
        <w:t xml:space="preserve">Technical meeting  </w:t>
      </w:r>
    </w:p>
    <w:p w14:paraId="797A4E93" w14:textId="77777777" w:rsidR="00F75178" w:rsidRDefault="002B3447">
      <w:pPr>
        <w:numPr>
          <w:ilvl w:val="0"/>
          <w:numId w:val="12"/>
        </w:numPr>
        <w:spacing w:after="207"/>
        <w:ind w:left="1081" w:hanging="510"/>
      </w:pPr>
      <w:r>
        <w:t xml:space="preserve">Management meeting  </w:t>
      </w:r>
    </w:p>
    <w:p w14:paraId="642546C0" w14:textId="77777777" w:rsidR="00F75178" w:rsidRDefault="002B3447">
      <w:pPr>
        <w:numPr>
          <w:ilvl w:val="0"/>
          <w:numId w:val="12"/>
        </w:numPr>
        <w:spacing w:after="207"/>
        <w:ind w:left="1081" w:hanging="510"/>
      </w:pPr>
      <w:r>
        <w:t xml:space="preserve">Feedback sessions  </w:t>
      </w:r>
    </w:p>
    <w:p w14:paraId="05181C6E" w14:textId="77777777" w:rsidR="00F75178" w:rsidRDefault="002B3447">
      <w:pPr>
        <w:numPr>
          <w:ilvl w:val="0"/>
          <w:numId w:val="12"/>
        </w:numPr>
        <w:ind w:left="1081" w:hanging="510"/>
      </w:pPr>
      <w:r>
        <w:t xml:space="preserve">WSH training  </w:t>
      </w:r>
    </w:p>
    <w:p w14:paraId="090751ED" w14:textId="77777777" w:rsidR="00F75178" w:rsidRDefault="00F75178">
      <w:pPr>
        <w:spacing w:after="0" w:line="259" w:lineRule="auto"/>
        <w:ind w:left="-571" w:right="10335" w:firstLine="0"/>
        <w:jc w:val="left"/>
      </w:pPr>
    </w:p>
    <w:tbl>
      <w:tblPr>
        <w:tblStyle w:val="TableGrid"/>
        <w:tblW w:w="10925" w:type="dxa"/>
        <w:tblInd w:w="-81" w:type="dxa"/>
        <w:tblCellMar>
          <w:left w:w="80" w:type="dxa"/>
          <w:right w:w="88" w:type="dxa"/>
        </w:tblCellMar>
        <w:tblLook w:val="04A0" w:firstRow="1" w:lastRow="0" w:firstColumn="1" w:lastColumn="0" w:noHBand="0" w:noVBand="1"/>
      </w:tblPr>
      <w:tblGrid>
        <w:gridCol w:w="3663"/>
        <w:gridCol w:w="7088"/>
        <w:gridCol w:w="174"/>
      </w:tblGrid>
      <w:tr w:rsidR="00F75178" w14:paraId="17C6CF95" w14:textId="77777777">
        <w:trPr>
          <w:trHeight w:val="9601"/>
        </w:trPr>
        <w:tc>
          <w:tcPr>
            <w:tcW w:w="10925" w:type="dxa"/>
            <w:gridSpan w:val="3"/>
            <w:tcBorders>
              <w:top w:val="single" w:sz="24" w:space="0" w:color="000000"/>
              <w:left w:val="single" w:sz="24" w:space="0" w:color="000000"/>
              <w:bottom w:val="single" w:sz="6" w:space="0" w:color="000000"/>
              <w:right w:val="single" w:sz="24" w:space="0" w:color="000000"/>
            </w:tcBorders>
            <w:vAlign w:val="bottom"/>
          </w:tcPr>
          <w:p w14:paraId="78DE99C8" w14:textId="77777777" w:rsidR="00F75178" w:rsidRDefault="002B3447">
            <w:pPr>
              <w:spacing w:after="540" w:line="259" w:lineRule="auto"/>
              <w:ind w:left="572" w:firstLine="0"/>
              <w:jc w:val="left"/>
            </w:pPr>
            <w:r>
              <w:rPr>
                <w:rFonts w:ascii="Wingdings" w:eastAsia="Wingdings" w:hAnsi="Wingdings" w:cs="Wingdings"/>
              </w:rPr>
              <w:t></w:t>
            </w:r>
            <w:r>
              <w:rPr>
                <w:rFonts w:ascii="Arial" w:eastAsia="Arial" w:hAnsi="Arial" w:cs="Arial"/>
              </w:rPr>
              <w:t xml:space="preserve"> </w:t>
            </w:r>
            <w:r>
              <w:t xml:space="preserve">WSH Inspection  </w:t>
            </w:r>
          </w:p>
          <w:p w14:paraId="0EBE7FB3" w14:textId="77777777" w:rsidR="00F75178" w:rsidRDefault="002B3447">
            <w:pPr>
              <w:tabs>
                <w:tab w:val="center" w:pos="277"/>
                <w:tab w:val="center" w:pos="1165"/>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color w:val="0000CC"/>
              </w:rPr>
              <w:t></w:t>
            </w:r>
            <w:r>
              <w:rPr>
                <w:rFonts w:ascii="Arial" w:eastAsia="Arial" w:hAnsi="Arial" w:cs="Arial"/>
                <w:color w:val="0000CC"/>
              </w:rPr>
              <w:t xml:space="preserve"> </w:t>
            </w:r>
            <w:r>
              <w:rPr>
                <w:rFonts w:ascii="Arial" w:eastAsia="Arial" w:hAnsi="Arial" w:cs="Arial"/>
                <w:color w:val="0000CC"/>
              </w:rPr>
              <w:tab/>
            </w:r>
            <w:r>
              <w:rPr>
                <w:color w:val="0000CC"/>
              </w:rPr>
              <w:t>V</w:t>
            </w:r>
            <w:r>
              <w:rPr>
                <w:color w:val="0000CC"/>
                <w:sz w:val="23"/>
              </w:rPr>
              <w:t>ISUAL</w:t>
            </w:r>
            <w:r>
              <w:rPr>
                <w:color w:val="0000CC"/>
              </w:rPr>
              <w:t xml:space="preserve"> </w:t>
            </w:r>
          </w:p>
          <w:p w14:paraId="3D35BB09" w14:textId="77777777" w:rsidR="00F75178" w:rsidRDefault="002B3447">
            <w:pPr>
              <w:numPr>
                <w:ilvl w:val="0"/>
                <w:numId w:val="18"/>
              </w:numPr>
              <w:spacing w:after="221" w:line="259" w:lineRule="auto"/>
              <w:ind w:hanging="360"/>
              <w:jc w:val="left"/>
            </w:pPr>
            <w:r>
              <w:t xml:space="preserve">Reports </w:t>
            </w:r>
          </w:p>
          <w:p w14:paraId="51552D46" w14:textId="77777777" w:rsidR="00F75178" w:rsidRDefault="002B3447">
            <w:pPr>
              <w:numPr>
                <w:ilvl w:val="0"/>
                <w:numId w:val="18"/>
              </w:numPr>
              <w:spacing w:after="220" w:line="259" w:lineRule="auto"/>
              <w:ind w:hanging="360"/>
              <w:jc w:val="left"/>
            </w:pPr>
            <w:r>
              <w:t xml:space="preserve">Safety Poster </w:t>
            </w:r>
          </w:p>
          <w:p w14:paraId="4BB6AA93" w14:textId="77777777" w:rsidR="00F75178" w:rsidRDefault="002B3447">
            <w:pPr>
              <w:numPr>
                <w:ilvl w:val="0"/>
                <w:numId w:val="18"/>
              </w:numPr>
              <w:spacing w:after="222" w:line="259" w:lineRule="auto"/>
              <w:ind w:hanging="360"/>
              <w:jc w:val="left"/>
            </w:pPr>
            <w:r>
              <w:t xml:space="preserve">Safety bulletins/notices </w:t>
            </w:r>
          </w:p>
          <w:p w14:paraId="39BAA291" w14:textId="77777777" w:rsidR="00F75178" w:rsidRDefault="002B3447">
            <w:pPr>
              <w:numPr>
                <w:ilvl w:val="0"/>
                <w:numId w:val="18"/>
              </w:numPr>
              <w:spacing w:after="225" w:line="259" w:lineRule="auto"/>
              <w:ind w:hanging="360"/>
              <w:jc w:val="left"/>
            </w:pPr>
            <w:r>
              <w:t xml:space="preserve">Newsletters </w:t>
            </w:r>
          </w:p>
          <w:p w14:paraId="47FB745C" w14:textId="77777777" w:rsidR="00F75178" w:rsidRDefault="002B3447">
            <w:pPr>
              <w:numPr>
                <w:ilvl w:val="0"/>
                <w:numId w:val="18"/>
              </w:numPr>
              <w:spacing w:after="214" w:line="259" w:lineRule="auto"/>
              <w:ind w:hanging="360"/>
              <w:jc w:val="left"/>
            </w:pPr>
            <w:r>
              <w:t xml:space="preserve">Email </w:t>
            </w:r>
          </w:p>
          <w:p w14:paraId="14ABC58A" w14:textId="77777777" w:rsidR="00F75178" w:rsidRDefault="002B3447">
            <w:pPr>
              <w:spacing w:after="6" w:line="414" w:lineRule="auto"/>
              <w:ind w:left="572" w:right="1127" w:firstLine="0"/>
            </w:pPr>
            <w:r>
              <w:rPr>
                <w:color w:val="FF0000"/>
              </w:rPr>
              <w:t>9. Explain how you coordinate compliance audit for your workplace</w:t>
            </w:r>
            <w:r>
              <w:t xml:space="preserve">  </w:t>
            </w:r>
            <w:r>
              <w:rPr>
                <w:color w:val="0000CC"/>
              </w:rPr>
              <w:t xml:space="preserve">Coordinate Compliance audit  </w:t>
            </w:r>
          </w:p>
          <w:p w14:paraId="1CC609FD" w14:textId="77777777" w:rsidR="00F75178" w:rsidRDefault="002B3447">
            <w:pPr>
              <w:numPr>
                <w:ilvl w:val="0"/>
                <w:numId w:val="19"/>
              </w:numPr>
              <w:spacing w:after="220" w:line="259" w:lineRule="auto"/>
              <w:ind w:hanging="360"/>
              <w:jc w:val="left"/>
            </w:pPr>
            <w:r>
              <w:t xml:space="preserve">Arranging for the audit schedule  </w:t>
            </w:r>
          </w:p>
          <w:p w14:paraId="7479F3FE" w14:textId="77777777" w:rsidR="00F75178" w:rsidRDefault="002B3447">
            <w:pPr>
              <w:numPr>
                <w:ilvl w:val="0"/>
                <w:numId w:val="19"/>
              </w:numPr>
              <w:spacing w:after="219" w:line="259" w:lineRule="auto"/>
              <w:ind w:hanging="360"/>
              <w:jc w:val="left"/>
            </w:pPr>
            <w:r>
              <w:t xml:space="preserve">Arranging for competent auditor </w:t>
            </w:r>
          </w:p>
          <w:p w14:paraId="05924340" w14:textId="77777777" w:rsidR="00F75178" w:rsidRDefault="002B3447">
            <w:pPr>
              <w:numPr>
                <w:ilvl w:val="0"/>
                <w:numId w:val="19"/>
              </w:numPr>
              <w:spacing w:after="220" w:line="259" w:lineRule="auto"/>
              <w:ind w:hanging="360"/>
              <w:jc w:val="left"/>
            </w:pPr>
            <w:r>
              <w:t xml:space="preserve">Coordinate audit meetings  </w:t>
            </w:r>
          </w:p>
          <w:p w14:paraId="572A97FC" w14:textId="77777777" w:rsidR="00F75178" w:rsidRDefault="002B3447">
            <w:pPr>
              <w:numPr>
                <w:ilvl w:val="0"/>
                <w:numId w:val="19"/>
              </w:numPr>
              <w:spacing w:after="234" w:line="259" w:lineRule="auto"/>
              <w:ind w:hanging="360"/>
              <w:jc w:val="left"/>
            </w:pPr>
            <w:r>
              <w:t xml:space="preserve">Conduct of audit  </w:t>
            </w:r>
          </w:p>
          <w:p w14:paraId="18157F0F" w14:textId="77777777" w:rsidR="00F75178" w:rsidRDefault="002B3447">
            <w:pPr>
              <w:numPr>
                <w:ilvl w:val="0"/>
                <w:numId w:val="19"/>
              </w:numPr>
              <w:spacing w:after="213" w:line="259" w:lineRule="auto"/>
              <w:ind w:hanging="360"/>
              <w:jc w:val="left"/>
            </w:pPr>
            <w:r>
              <w:t xml:space="preserve">Follow up on audit report and corrective / preventive actions  </w:t>
            </w:r>
          </w:p>
          <w:p w14:paraId="0BB81421" w14:textId="77777777" w:rsidR="00F75178" w:rsidRDefault="002B3447">
            <w:pPr>
              <w:spacing w:after="213" w:line="259" w:lineRule="auto"/>
              <w:ind w:left="0" w:firstLine="0"/>
              <w:jc w:val="left"/>
            </w:pPr>
            <w:r>
              <w:t xml:space="preserve"> </w:t>
            </w:r>
          </w:p>
          <w:p w14:paraId="2FE8F9E0" w14:textId="77777777" w:rsidR="00F75178" w:rsidRDefault="002B3447">
            <w:pPr>
              <w:spacing w:after="0" w:line="259" w:lineRule="auto"/>
              <w:ind w:left="0" w:firstLine="0"/>
              <w:jc w:val="left"/>
            </w:pPr>
            <w:r>
              <w:t xml:space="preserve">                                                       </w:t>
            </w:r>
          </w:p>
        </w:tc>
      </w:tr>
      <w:tr w:rsidR="00F75178" w14:paraId="18CCB8B0" w14:textId="77777777">
        <w:trPr>
          <w:trHeight w:val="2416"/>
        </w:trPr>
        <w:tc>
          <w:tcPr>
            <w:tcW w:w="3688" w:type="dxa"/>
            <w:tcBorders>
              <w:top w:val="single" w:sz="6" w:space="0" w:color="000000"/>
              <w:left w:val="double" w:sz="15" w:space="0" w:color="000000"/>
              <w:bottom w:val="single" w:sz="6" w:space="0" w:color="000000"/>
              <w:right w:val="single" w:sz="6" w:space="0" w:color="000000"/>
            </w:tcBorders>
            <w:vAlign w:val="bottom"/>
          </w:tcPr>
          <w:p w14:paraId="41164C5D" w14:textId="77777777" w:rsidR="00F75178" w:rsidRDefault="002B3447">
            <w:pPr>
              <w:spacing w:after="0" w:line="259" w:lineRule="auto"/>
              <w:ind w:left="0" w:right="128" w:firstLine="0"/>
              <w:jc w:val="right"/>
            </w:pPr>
            <w:r>
              <w:rPr>
                <w:noProof/>
              </w:rPr>
              <w:drawing>
                <wp:inline distT="0" distB="0" distL="0" distR="0" wp14:anchorId="0D187F3D" wp14:editId="7FD606EC">
                  <wp:extent cx="2105025" cy="1371600"/>
                  <wp:effectExtent l="0" t="0" r="0" b="0"/>
                  <wp:docPr id="13990" name="Picture 13990"/>
                  <wp:cNvGraphicFramePr/>
                  <a:graphic xmlns:a="http://schemas.openxmlformats.org/drawingml/2006/main">
                    <a:graphicData uri="http://schemas.openxmlformats.org/drawingml/2006/picture">
                      <pic:pic xmlns:pic="http://schemas.openxmlformats.org/drawingml/2006/picture">
                        <pic:nvPicPr>
                          <pic:cNvPr id="13990" name="Picture 13990"/>
                          <pic:cNvPicPr/>
                        </pic:nvPicPr>
                        <pic:blipFill>
                          <a:blip r:embed="rId43"/>
                          <a:stretch>
                            <a:fillRect/>
                          </a:stretch>
                        </pic:blipFill>
                        <pic:spPr>
                          <a:xfrm>
                            <a:off x="0" y="0"/>
                            <a:ext cx="2105025" cy="1371600"/>
                          </a:xfrm>
                          <a:prstGeom prst="rect">
                            <a:avLst/>
                          </a:prstGeom>
                        </pic:spPr>
                      </pic:pic>
                    </a:graphicData>
                  </a:graphic>
                </wp:inline>
              </w:drawing>
            </w:r>
            <w:r>
              <w:t xml:space="preserve"> </w:t>
            </w:r>
          </w:p>
        </w:tc>
        <w:tc>
          <w:tcPr>
            <w:tcW w:w="7126" w:type="dxa"/>
            <w:tcBorders>
              <w:top w:val="single" w:sz="6" w:space="0" w:color="000000"/>
              <w:left w:val="single" w:sz="6" w:space="0" w:color="000000"/>
              <w:bottom w:val="single" w:sz="6" w:space="0" w:color="000000"/>
              <w:right w:val="single" w:sz="6" w:space="0" w:color="000000"/>
            </w:tcBorders>
            <w:vAlign w:val="bottom"/>
          </w:tcPr>
          <w:p w14:paraId="0F7C5F55" w14:textId="77777777" w:rsidR="00F75178" w:rsidRDefault="002B3447">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50D47BAD" wp14:editId="029983ED">
                      <wp:extent cx="4343400" cy="1417745"/>
                      <wp:effectExtent l="0" t="0" r="0" b="0"/>
                      <wp:docPr id="48075" name="Group 48075"/>
                      <wp:cNvGraphicFramePr/>
                      <a:graphic xmlns:a="http://schemas.openxmlformats.org/drawingml/2006/main">
                        <a:graphicData uri="http://schemas.microsoft.com/office/word/2010/wordprocessingGroup">
                          <wpg:wgp>
                            <wpg:cNvGrpSpPr/>
                            <wpg:grpSpPr>
                              <a:xfrm>
                                <a:off x="0" y="0"/>
                                <a:ext cx="4343400" cy="1417745"/>
                                <a:chOff x="0" y="0"/>
                                <a:chExt cx="4343400" cy="1417745"/>
                              </a:xfrm>
                            </wpg:grpSpPr>
                            <pic:pic xmlns:pic="http://schemas.openxmlformats.org/drawingml/2006/picture">
                              <pic:nvPicPr>
                                <pic:cNvPr id="13993" name="Picture 13993"/>
                                <pic:cNvPicPr/>
                              </pic:nvPicPr>
                              <pic:blipFill>
                                <a:blip r:embed="rId44"/>
                                <a:stretch>
                                  <a:fillRect/>
                                </a:stretch>
                              </pic:blipFill>
                              <pic:spPr>
                                <a:xfrm>
                                  <a:off x="0" y="0"/>
                                  <a:ext cx="1714500" cy="1371600"/>
                                </a:xfrm>
                                <a:prstGeom prst="rect">
                                  <a:avLst/>
                                </a:prstGeom>
                              </pic:spPr>
                            </pic:pic>
                            <wps:wsp>
                              <wps:cNvPr id="13994" name="Rectangle 13994"/>
                              <wps:cNvSpPr/>
                              <wps:spPr>
                                <a:xfrm>
                                  <a:off x="1720215" y="1217054"/>
                                  <a:ext cx="123617" cy="266919"/>
                                </a:xfrm>
                                <a:prstGeom prst="rect">
                                  <a:avLst/>
                                </a:prstGeom>
                                <a:ln>
                                  <a:noFill/>
                                </a:ln>
                              </wps:spPr>
                              <wps:txbx>
                                <w:txbxContent>
                                  <w:p w14:paraId="2D1C1947" w14:textId="77777777" w:rsidR="00F75178" w:rsidRDefault="002B344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996" name="Picture 13996"/>
                                <pic:cNvPicPr/>
                              </pic:nvPicPr>
                              <pic:blipFill>
                                <a:blip r:embed="rId45"/>
                                <a:stretch>
                                  <a:fillRect/>
                                </a:stretch>
                              </pic:blipFill>
                              <pic:spPr>
                                <a:xfrm>
                                  <a:off x="1800225" y="0"/>
                                  <a:ext cx="2543175" cy="1371600"/>
                                </a:xfrm>
                                <a:prstGeom prst="rect">
                                  <a:avLst/>
                                </a:prstGeom>
                              </pic:spPr>
                            </pic:pic>
                          </wpg:wgp>
                        </a:graphicData>
                      </a:graphic>
                    </wp:inline>
                  </w:drawing>
                </mc:Choice>
                <mc:Fallback>
                  <w:pict>
                    <v:group w14:anchorId="50D47BAD" id="Group 48075" o:spid="_x0000_s1032" style="width:342pt;height:111.65pt;mso-position-horizontal-relative:char;mso-position-vertical-relative:line" coordsize="43434,141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">
                      <v:shape id="Picture 13993" o:spid="_x0000_s1033" type="#_x0000_t75" style="position:absolute;width:17145;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">
                        <v:imagedata r:id="rId46" o:title=""/>
                      </v:shape>
                      <v:rect id="Rectangle 13994" o:spid="_x0000_s1034" style="position:absolute;left:17202;top:12170;width:1236;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" filled="f" stroked="f">
                        <v:textbox inset="0,0,0,0">
                          <w:txbxContent>
                            <w:p w14:paraId="2D1C1947" w14:textId="77777777" w:rsidR="00F75178" w:rsidRDefault="002B3447">
                              <w:pPr>
                                <w:spacing w:after="160" w:line="259" w:lineRule="auto"/>
                                <w:ind w:left="0" w:firstLine="0"/>
                                <w:jc w:val="left"/>
                              </w:pPr>
                              <w:r>
                                <w:t xml:space="preserve">  </w:t>
                              </w:r>
                            </w:p>
                          </w:txbxContent>
                        </v:textbox>
                      </v:rect>
                      <v:shape id="Picture 13996" o:spid="_x0000_s1035" type="#_x0000_t75" style="position:absolute;left:18002;width:2543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">
                        <v:imagedata r:id="rId47" o:title=""/>
                      </v:shape>
                      <w10:anchorlock/>
                    </v:group>
                  </w:pict>
                </mc:Fallback>
              </mc:AlternateContent>
            </w:r>
            <w:r>
              <w:t xml:space="preserve"> </w:t>
            </w:r>
          </w:p>
        </w:tc>
        <w:tc>
          <w:tcPr>
            <w:tcW w:w="110" w:type="dxa"/>
            <w:vMerge w:val="restart"/>
            <w:tcBorders>
              <w:top w:val="nil"/>
              <w:left w:val="nil"/>
              <w:bottom w:val="single" w:sz="24" w:space="0" w:color="000000"/>
              <w:right w:val="single" w:sz="24" w:space="0" w:color="000000"/>
            </w:tcBorders>
          </w:tcPr>
          <w:p w14:paraId="316207A9" w14:textId="77777777" w:rsidR="00F75178" w:rsidRDefault="00F75178">
            <w:pPr>
              <w:spacing w:after="160" w:line="259" w:lineRule="auto"/>
              <w:ind w:left="0" w:firstLine="0"/>
              <w:jc w:val="left"/>
            </w:pPr>
          </w:p>
        </w:tc>
      </w:tr>
      <w:tr w:rsidR="00F75178" w14:paraId="2ADBF366" w14:textId="77777777">
        <w:trPr>
          <w:trHeight w:val="570"/>
        </w:trPr>
        <w:tc>
          <w:tcPr>
            <w:tcW w:w="3688" w:type="dxa"/>
            <w:tcBorders>
              <w:top w:val="single" w:sz="6" w:space="0" w:color="000000"/>
              <w:left w:val="double" w:sz="15" w:space="0" w:color="000000"/>
              <w:bottom w:val="single" w:sz="6" w:space="0" w:color="000000"/>
              <w:right w:val="single" w:sz="6" w:space="0" w:color="000000"/>
            </w:tcBorders>
            <w:shd w:val="clear" w:color="auto" w:fill="FFFF00"/>
          </w:tcPr>
          <w:p w14:paraId="00D5E6B2" w14:textId="77777777" w:rsidR="00F75178" w:rsidRDefault="002B3447">
            <w:pPr>
              <w:spacing w:after="0" w:line="259" w:lineRule="auto"/>
              <w:ind w:left="0" w:firstLine="0"/>
              <w:jc w:val="left"/>
            </w:pPr>
            <w:r>
              <w:t xml:space="preserve">BEFORE SAFETY AUDIT </w:t>
            </w:r>
          </w:p>
        </w:tc>
        <w:tc>
          <w:tcPr>
            <w:tcW w:w="7126" w:type="dxa"/>
            <w:tcBorders>
              <w:top w:val="single" w:sz="6" w:space="0" w:color="000000"/>
              <w:left w:val="single" w:sz="6" w:space="0" w:color="000000"/>
              <w:bottom w:val="single" w:sz="6" w:space="0" w:color="000000"/>
              <w:right w:val="single" w:sz="6" w:space="0" w:color="000000"/>
            </w:tcBorders>
            <w:shd w:val="clear" w:color="auto" w:fill="FFFF00"/>
          </w:tcPr>
          <w:p w14:paraId="28FFFB54" w14:textId="77777777" w:rsidR="00F75178" w:rsidRDefault="002B3447">
            <w:pPr>
              <w:spacing w:after="0" w:line="259" w:lineRule="auto"/>
              <w:ind w:left="38" w:firstLine="0"/>
              <w:jc w:val="left"/>
            </w:pPr>
            <w:r>
              <w:t xml:space="preserve">BRIFED RA/SWP                          SAFETY PROMOTION  </w:t>
            </w:r>
          </w:p>
        </w:tc>
        <w:tc>
          <w:tcPr>
            <w:tcW w:w="0" w:type="auto"/>
            <w:vMerge/>
            <w:tcBorders>
              <w:top w:val="nil"/>
              <w:left w:val="nil"/>
              <w:bottom w:val="nil"/>
              <w:right w:val="single" w:sz="24" w:space="0" w:color="000000"/>
            </w:tcBorders>
          </w:tcPr>
          <w:p w14:paraId="7F5995FC" w14:textId="77777777" w:rsidR="00F75178" w:rsidRDefault="00F75178">
            <w:pPr>
              <w:spacing w:after="160" w:line="259" w:lineRule="auto"/>
              <w:ind w:left="0" w:firstLine="0"/>
              <w:jc w:val="left"/>
            </w:pPr>
          </w:p>
        </w:tc>
      </w:tr>
      <w:tr w:rsidR="00F75178" w14:paraId="6E221F8E" w14:textId="77777777">
        <w:trPr>
          <w:trHeight w:val="3252"/>
        </w:trPr>
        <w:tc>
          <w:tcPr>
            <w:tcW w:w="10814" w:type="dxa"/>
            <w:gridSpan w:val="2"/>
            <w:tcBorders>
              <w:top w:val="single" w:sz="6" w:space="0" w:color="000000"/>
              <w:left w:val="single" w:sz="24" w:space="0" w:color="000000"/>
              <w:bottom w:val="single" w:sz="24" w:space="0" w:color="000000"/>
              <w:right w:val="nil"/>
            </w:tcBorders>
          </w:tcPr>
          <w:p w14:paraId="5315621A" w14:textId="77777777" w:rsidR="00F75178" w:rsidRDefault="002B3447">
            <w:pPr>
              <w:spacing w:after="213" w:line="259" w:lineRule="auto"/>
              <w:ind w:left="0" w:firstLine="0"/>
              <w:jc w:val="left"/>
            </w:pPr>
            <w:r>
              <w:t xml:space="preserve"> </w:t>
            </w:r>
          </w:p>
          <w:p w14:paraId="7661554F" w14:textId="77777777" w:rsidR="00F75178" w:rsidRDefault="002B3447">
            <w:pPr>
              <w:spacing w:after="213" w:line="259" w:lineRule="auto"/>
              <w:ind w:left="0" w:firstLine="0"/>
              <w:jc w:val="left"/>
            </w:pPr>
            <w:r>
              <w:t xml:space="preserve"> </w:t>
            </w:r>
          </w:p>
          <w:p w14:paraId="0F12BE0D" w14:textId="77777777" w:rsidR="00F75178" w:rsidRDefault="002B3447">
            <w:pPr>
              <w:spacing w:after="213" w:line="259" w:lineRule="auto"/>
              <w:ind w:left="0" w:firstLine="0"/>
              <w:jc w:val="left"/>
            </w:pPr>
            <w:r>
              <w:t xml:space="preserve"> </w:t>
            </w:r>
          </w:p>
          <w:p w14:paraId="5D11A00F" w14:textId="77777777" w:rsidR="00F75178" w:rsidRDefault="002B3447">
            <w:pPr>
              <w:spacing w:after="271" w:line="259" w:lineRule="auto"/>
              <w:ind w:left="0" w:firstLine="0"/>
              <w:jc w:val="left"/>
            </w:pPr>
            <w:r>
              <w:t xml:space="preserve">                                                </w:t>
            </w:r>
            <w:r>
              <w:rPr>
                <w:color w:val="7030A0"/>
              </w:rPr>
              <w:t xml:space="preserve">THE END OF ASSIGNMENT </w:t>
            </w:r>
          </w:p>
          <w:p w14:paraId="08364727" w14:textId="25D2E008" w:rsidR="00F75178" w:rsidRDefault="002B3447">
            <w:pPr>
              <w:spacing w:after="230" w:line="259" w:lineRule="auto"/>
              <w:ind w:left="0" w:firstLine="0"/>
              <w:jc w:val="left"/>
            </w:pPr>
            <w:r>
              <w:rPr>
                <w:rFonts w:ascii="Cambria" w:eastAsia="Cambria" w:hAnsi="Cambria" w:cs="Cambria"/>
                <w:sz w:val="32"/>
              </w:rPr>
              <w:t>Name of candidate</w:t>
            </w:r>
            <w:r>
              <w:rPr>
                <w:rFonts w:ascii="Cambria" w:eastAsia="Cambria" w:hAnsi="Cambria" w:cs="Cambria"/>
                <w:color w:val="C00000"/>
                <w:sz w:val="32"/>
              </w:rPr>
              <w:t>:</w:t>
            </w:r>
            <w:r>
              <w:rPr>
                <w:rFonts w:ascii="Californian FB" w:eastAsia="Californian FB" w:hAnsi="Californian FB" w:cs="Californian FB"/>
                <w:color w:val="C00000"/>
                <w:sz w:val="36"/>
              </w:rPr>
              <w:t xml:space="preserve"> </w:t>
            </w:r>
            <w:r w:rsidR="00E4263B">
              <w:rPr>
                <w:color w:val="C00000"/>
              </w:rPr>
              <w:t>SHAMIM NAZRUL ISLAM</w:t>
            </w:r>
            <w:r>
              <w:rPr>
                <w:color w:val="FF0000"/>
              </w:rPr>
              <w:t xml:space="preserve"> </w:t>
            </w:r>
            <w:r>
              <w:rPr>
                <w:rFonts w:ascii="Cambria" w:eastAsia="Cambria" w:hAnsi="Cambria" w:cs="Cambria"/>
                <w:sz w:val="23"/>
              </w:rPr>
              <w:t xml:space="preserve"> NRIC/FIN</w:t>
            </w:r>
            <w:r>
              <w:rPr>
                <w:rFonts w:ascii="Cambria" w:eastAsia="Cambria" w:hAnsi="Cambria" w:cs="Cambria"/>
                <w:color w:val="C00000"/>
                <w:sz w:val="23"/>
              </w:rPr>
              <w:t>: G</w:t>
            </w:r>
            <w:r w:rsidR="00E4263B">
              <w:rPr>
                <w:rFonts w:ascii="Cambria" w:eastAsia="Cambria" w:hAnsi="Cambria" w:cs="Cambria"/>
                <w:color w:val="C00000"/>
                <w:sz w:val="23"/>
              </w:rPr>
              <w:t>2130850T</w:t>
            </w:r>
            <w:r>
              <w:rPr>
                <w:rFonts w:ascii="Californian FB" w:eastAsia="Californian FB" w:hAnsi="Californian FB" w:cs="Californian FB"/>
                <w:b/>
                <w:color w:val="FF0000"/>
                <w:sz w:val="32"/>
              </w:rPr>
              <w:t xml:space="preserve"> </w:t>
            </w:r>
          </w:p>
          <w:p w14:paraId="255465A2" w14:textId="77777777" w:rsidR="00F75178" w:rsidRDefault="002B3447">
            <w:pPr>
              <w:spacing w:after="0" w:line="259" w:lineRule="auto"/>
              <w:ind w:left="0" w:firstLine="0"/>
              <w:jc w:val="left"/>
            </w:pPr>
            <w:r>
              <w:rPr>
                <w:color w:val="C00000"/>
                <w:sz w:val="23"/>
              </w:rPr>
              <w:t xml:space="preserve"> </w:t>
            </w:r>
          </w:p>
        </w:tc>
        <w:tc>
          <w:tcPr>
            <w:tcW w:w="0" w:type="auto"/>
            <w:vMerge/>
            <w:tcBorders>
              <w:top w:val="nil"/>
              <w:left w:val="nil"/>
              <w:bottom w:val="single" w:sz="24" w:space="0" w:color="000000"/>
              <w:right w:val="single" w:sz="24" w:space="0" w:color="000000"/>
            </w:tcBorders>
          </w:tcPr>
          <w:p w14:paraId="31CBAFC0" w14:textId="77777777" w:rsidR="00F75178" w:rsidRDefault="00F75178">
            <w:pPr>
              <w:spacing w:after="160" w:line="259" w:lineRule="auto"/>
              <w:ind w:left="0" w:firstLine="0"/>
              <w:jc w:val="left"/>
            </w:pPr>
          </w:p>
        </w:tc>
      </w:tr>
    </w:tbl>
    <w:p w14:paraId="2E217D61" w14:textId="77777777" w:rsidR="008E4B32" w:rsidRDefault="008E4B32"/>
    <w:sectPr w:rsidR="008E4B32">
      <w:headerReference w:type="even" r:id="rId48"/>
      <w:headerReference w:type="default" r:id="rId49"/>
      <w:footerReference w:type="even" r:id="rId50"/>
      <w:footerReference w:type="default" r:id="rId51"/>
      <w:headerReference w:type="first" r:id="rId52"/>
      <w:footerReference w:type="first" r:id="rId53"/>
      <w:pgSz w:w="11910" w:h="16845"/>
      <w:pgMar w:top="511" w:right="1575" w:bottom="495" w:left="571"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1CD9A" w14:textId="77777777" w:rsidR="008E4B32" w:rsidRDefault="008E4B32">
      <w:pPr>
        <w:spacing w:after="0" w:line="240" w:lineRule="auto"/>
      </w:pPr>
      <w:r>
        <w:separator/>
      </w:r>
    </w:p>
  </w:endnote>
  <w:endnote w:type="continuationSeparator" w:id="0">
    <w:p w14:paraId="1C5FA263" w14:textId="77777777" w:rsidR="008E4B32" w:rsidRDefault="008E4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341F" w14:textId="352024C4" w:rsidR="00F75178" w:rsidRDefault="002B3447">
    <w:pPr>
      <w:spacing w:after="0" w:line="259" w:lineRule="auto"/>
      <w:ind w:left="444" w:right="-252" w:firstLine="0"/>
      <w:jc w:val="left"/>
    </w:pPr>
    <w:r>
      <w:rPr>
        <w:color w:val="C00000"/>
        <w:sz w:val="23"/>
      </w:rPr>
      <w:t xml:space="preserve"> </w:t>
    </w:r>
  </w:p>
  <w:p w14:paraId="382740A2" w14:textId="77777777" w:rsidR="00F75178" w:rsidRDefault="002B3447">
    <w:pPr>
      <w:tabs>
        <w:tab w:val="center" w:pos="541"/>
        <w:tab w:val="center" w:pos="5227"/>
        <w:tab w:val="center" w:pos="9246"/>
      </w:tabs>
      <w:spacing w:after="0" w:line="259" w:lineRule="auto"/>
      <w:ind w:left="0" w:firstLine="0"/>
      <w:jc w:val="left"/>
    </w:pPr>
    <w:r>
      <w:rPr>
        <w:rFonts w:ascii="Calibri" w:eastAsia="Calibri" w:hAnsi="Calibri" w:cs="Calibri"/>
        <w:sz w:val="22"/>
      </w:rPr>
      <w:tab/>
    </w: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54E7699B" w14:textId="77777777" w:rsidR="00F75178" w:rsidRDefault="002B3447">
    <w:pPr>
      <w:spacing w:after="0" w:line="259" w:lineRule="auto"/>
      <w:ind w:left="541" w:firstLine="0"/>
      <w:jc w:val="left"/>
    </w:pPr>
    <w:r>
      <w:rPr>
        <w:rFonts w:ascii="Cambria" w:eastAsia="Cambria" w:hAnsi="Cambria" w:cs="Cambria"/>
        <w:sz w:val="20"/>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8A1EE" w14:textId="0B375660" w:rsidR="00F75178" w:rsidRDefault="002B3447">
    <w:pPr>
      <w:pBdr>
        <w:left w:val="single" w:sz="24" w:space="0" w:color="000000"/>
        <w:bottom w:val="single" w:sz="24" w:space="0" w:color="000000"/>
        <w:right w:val="single" w:sz="24" w:space="0" w:color="000000"/>
      </w:pBdr>
      <w:spacing w:after="230" w:line="259" w:lineRule="auto"/>
      <w:ind w:left="0" w:firstLine="0"/>
      <w:jc w:val="left"/>
    </w:pPr>
    <w:r>
      <w:rPr>
        <w:rFonts w:ascii="Cambria" w:eastAsia="Cambria" w:hAnsi="Cambria" w:cs="Cambria"/>
        <w:sz w:val="32"/>
      </w:rPr>
      <w:t>Name of candidate</w:t>
    </w:r>
    <w:r>
      <w:rPr>
        <w:rFonts w:ascii="Cambria" w:eastAsia="Cambria" w:hAnsi="Cambria" w:cs="Cambria"/>
        <w:color w:val="C00000"/>
        <w:sz w:val="32"/>
      </w:rPr>
      <w:t>:</w:t>
    </w:r>
    <w:r>
      <w:rPr>
        <w:rFonts w:ascii="Californian FB" w:eastAsia="Californian FB" w:hAnsi="Californian FB" w:cs="Californian FB"/>
        <w:color w:val="C00000"/>
        <w:sz w:val="36"/>
      </w:rPr>
      <w:t xml:space="preserve"> </w:t>
    </w:r>
    <w:r w:rsidR="00173403">
      <w:rPr>
        <w:color w:val="FF0000"/>
      </w:rPr>
      <w:t xml:space="preserve">SHAMIM NAZRUL ISLAM </w:t>
    </w:r>
    <w:r>
      <w:rPr>
        <w:color w:val="FF0000"/>
      </w:rPr>
      <w:t xml:space="preserve"> </w:t>
    </w:r>
    <w:r>
      <w:rPr>
        <w:rFonts w:ascii="Cambria" w:eastAsia="Cambria" w:hAnsi="Cambria" w:cs="Cambria"/>
        <w:sz w:val="23"/>
      </w:rPr>
      <w:t xml:space="preserve"> NRIC/FIN</w:t>
    </w:r>
    <w:r>
      <w:rPr>
        <w:rFonts w:ascii="Cambria" w:eastAsia="Cambria" w:hAnsi="Cambria" w:cs="Cambria"/>
        <w:color w:val="C00000"/>
        <w:sz w:val="23"/>
      </w:rPr>
      <w:t>: G</w:t>
    </w:r>
    <w:r w:rsidR="00173403">
      <w:rPr>
        <w:rFonts w:ascii="Cambria" w:eastAsia="Cambria" w:hAnsi="Cambria" w:cs="Cambria"/>
        <w:color w:val="C00000"/>
        <w:sz w:val="23"/>
      </w:rPr>
      <w:t>2130850T</w:t>
    </w:r>
    <w:r>
      <w:rPr>
        <w:rFonts w:ascii="Californian FB" w:eastAsia="Californian FB" w:hAnsi="Californian FB" w:cs="Californian FB"/>
        <w:b/>
        <w:color w:val="FF0000"/>
        <w:sz w:val="32"/>
      </w:rPr>
      <w:t xml:space="preserve"> </w:t>
    </w:r>
  </w:p>
  <w:p w14:paraId="52B91B39" w14:textId="77777777" w:rsidR="00F75178" w:rsidRDefault="002B3447">
    <w:pPr>
      <w:pBdr>
        <w:left w:val="single" w:sz="24" w:space="0" w:color="000000"/>
        <w:bottom w:val="single" w:sz="24" w:space="0" w:color="000000"/>
        <w:right w:val="single" w:sz="24" w:space="0" w:color="000000"/>
      </w:pBdr>
      <w:spacing w:after="0" w:line="259" w:lineRule="auto"/>
      <w:ind w:left="0" w:firstLine="0"/>
      <w:jc w:val="left"/>
    </w:pPr>
    <w:r>
      <w:rPr>
        <w:color w:val="C00000"/>
        <w:sz w:val="23"/>
      </w:rPr>
      <w:t xml:space="preserve"> </w:t>
    </w:r>
  </w:p>
  <w:p w14:paraId="22564BE6" w14:textId="77777777" w:rsidR="00F75178" w:rsidRDefault="002B3447">
    <w:pPr>
      <w:tabs>
        <w:tab w:val="center" w:pos="4686"/>
        <w:tab w:val="center" w:pos="8653"/>
      </w:tabs>
      <w:spacing w:after="0" w:line="259" w:lineRule="auto"/>
      <w:ind w:left="0" w:firstLine="0"/>
      <w:jc w:val="left"/>
    </w:pP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t xml:space="preserve">             </w:t>
    </w:r>
    <w:r>
      <w:fldChar w:fldCharType="begin"/>
    </w:r>
    <w:r>
      <w:instrText xml:space="preserve"> PAGE   \* MERGEFORMAT </w:instrText>
    </w:r>
    <w:r>
      <w:fldChar w:fldCharType="separate"/>
    </w:r>
    <w:r>
      <w:rPr>
        <w:rFonts w:ascii="Cambria" w:eastAsia="Cambria" w:hAnsi="Cambria" w:cs="Cambria"/>
        <w:sz w:val="20"/>
      </w:rPr>
      <w:t>11</w:t>
    </w:r>
    <w:r>
      <w:rPr>
        <w:rFonts w:ascii="Cambria" w:eastAsia="Cambria" w:hAnsi="Cambria" w:cs="Cambria"/>
        <w:sz w:val="20"/>
      </w:rPr>
      <w:fldChar w:fldCharType="end"/>
    </w:r>
    <w:r>
      <w:rPr>
        <w:rFonts w:ascii="Cambria" w:eastAsia="Cambria" w:hAnsi="Cambria" w:cs="Cambria"/>
        <w:sz w:val="20"/>
      </w:rPr>
      <w:t xml:space="preserve"> </w:t>
    </w:r>
  </w:p>
  <w:p w14:paraId="63AA8980" w14:textId="77777777" w:rsidR="00F75178" w:rsidRDefault="002B3447">
    <w:pPr>
      <w:spacing w:after="0" w:line="259" w:lineRule="auto"/>
      <w:ind w:left="0" w:firstLine="0"/>
      <w:jc w:val="left"/>
    </w:pPr>
    <w:r>
      <w:rPr>
        <w:rFonts w:ascii="Cambria" w:eastAsia="Cambria" w:hAnsi="Cambria" w:cs="Cambria"/>
        <w:sz w:val="20"/>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76F3D" w14:textId="77777777" w:rsidR="00F75178" w:rsidRDefault="002B3447">
    <w:pPr>
      <w:tabs>
        <w:tab w:val="center" w:pos="0"/>
        <w:tab w:val="center" w:pos="4686"/>
        <w:tab w:val="center" w:pos="8653"/>
      </w:tabs>
      <w:spacing w:after="0" w:line="259" w:lineRule="auto"/>
      <w:ind w:left="0" w:firstLine="0"/>
      <w:jc w:val="left"/>
    </w:pPr>
    <w:r>
      <w:rPr>
        <w:rFonts w:ascii="Calibri" w:eastAsia="Calibri" w:hAnsi="Calibri" w:cs="Calibri"/>
        <w:sz w:val="22"/>
      </w:rPr>
      <w:tab/>
    </w: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t xml:space="preserve">             </w:t>
    </w:r>
    <w:r>
      <w:fldChar w:fldCharType="begin"/>
    </w:r>
    <w:r>
      <w:instrText xml:space="preserve"> PAGE   \* MERGEFORMAT </w:instrText>
    </w:r>
    <w:r>
      <w:fldChar w:fldCharType="separate"/>
    </w:r>
    <w:r>
      <w:rPr>
        <w:rFonts w:ascii="Cambria" w:eastAsia="Cambria" w:hAnsi="Cambria" w:cs="Cambria"/>
        <w:sz w:val="20"/>
      </w:rPr>
      <w:t>13</w:t>
    </w:r>
    <w:r>
      <w:rPr>
        <w:rFonts w:ascii="Cambria" w:eastAsia="Cambria" w:hAnsi="Cambria" w:cs="Cambria"/>
        <w:sz w:val="20"/>
      </w:rPr>
      <w:fldChar w:fldCharType="end"/>
    </w:r>
    <w:r>
      <w:rPr>
        <w:rFonts w:ascii="Cambria" w:eastAsia="Cambria" w:hAnsi="Cambria" w:cs="Cambria"/>
        <w:sz w:val="20"/>
      </w:rPr>
      <w:t xml:space="preserve"> </w:t>
    </w:r>
  </w:p>
  <w:p w14:paraId="192322EC" w14:textId="77777777" w:rsidR="00F75178" w:rsidRDefault="002B3447">
    <w:pPr>
      <w:spacing w:after="0" w:line="259" w:lineRule="auto"/>
      <w:ind w:left="0" w:firstLine="0"/>
      <w:jc w:val="left"/>
    </w:pPr>
    <w:r>
      <w:rPr>
        <w:rFonts w:ascii="Cambria" w:eastAsia="Cambria" w:hAnsi="Cambria" w:cs="Cambria"/>
        <w:sz w:val="20"/>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B0BC5" w14:textId="31B36BB5" w:rsidR="00F75178" w:rsidRDefault="002B3447">
    <w:pPr>
      <w:pBdr>
        <w:left w:val="single" w:sz="24" w:space="0" w:color="000000"/>
        <w:bottom w:val="single" w:sz="24" w:space="0" w:color="000000"/>
        <w:right w:val="single" w:sz="24" w:space="0" w:color="000000"/>
      </w:pBdr>
      <w:spacing w:after="230" w:line="259" w:lineRule="auto"/>
      <w:ind w:left="0" w:firstLine="0"/>
      <w:jc w:val="left"/>
    </w:pPr>
    <w:r>
      <w:rPr>
        <w:rFonts w:ascii="Cambria" w:eastAsia="Cambria" w:hAnsi="Cambria" w:cs="Cambria"/>
        <w:sz w:val="32"/>
      </w:rPr>
      <w:t>Name of candidate</w:t>
    </w:r>
    <w:r>
      <w:rPr>
        <w:rFonts w:ascii="Cambria" w:eastAsia="Cambria" w:hAnsi="Cambria" w:cs="Cambria"/>
        <w:color w:val="C00000"/>
        <w:sz w:val="32"/>
      </w:rPr>
      <w:t>:</w:t>
    </w:r>
    <w:r>
      <w:rPr>
        <w:rFonts w:ascii="Californian FB" w:eastAsia="Californian FB" w:hAnsi="Californian FB" w:cs="Californian FB"/>
        <w:color w:val="C00000"/>
        <w:sz w:val="36"/>
      </w:rPr>
      <w:t xml:space="preserve"> </w:t>
    </w:r>
    <w:r w:rsidR="001B321C">
      <w:rPr>
        <w:color w:val="FF0000"/>
      </w:rPr>
      <w:t>SHAMIM NAZRUL ISLAM</w:t>
    </w:r>
    <w:r>
      <w:rPr>
        <w:color w:val="FF0000"/>
      </w:rPr>
      <w:t xml:space="preserve">  </w:t>
    </w:r>
    <w:r>
      <w:rPr>
        <w:rFonts w:ascii="Cambria" w:eastAsia="Cambria" w:hAnsi="Cambria" w:cs="Cambria"/>
        <w:sz w:val="23"/>
      </w:rPr>
      <w:t xml:space="preserve"> NRIC/FIN</w:t>
    </w:r>
    <w:r>
      <w:rPr>
        <w:rFonts w:ascii="Cambria" w:eastAsia="Cambria" w:hAnsi="Cambria" w:cs="Cambria"/>
        <w:color w:val="C00000"/>
        <w:sz w:val="23"/>
      </w:rPr>
      <w:t>: G</w:t>
    </w:r>
    <w:r w:rsidR="001B321C">
      <w:rPr>
        <w:rFonts w:ascii="Cambria" w:eastAsia="Cambria" w:hAnsi="Cambria" w:cs="Cambria"/>
        <w:color w:val="C00000"/>
        <w:sz w:val="23"/>
      </w:rPr>
      <w:t>2130850T</w:t>
    </w:r>
    <w:r>
      <w:rPr>
        <w:rFonts w:ascii="Californian FB" w:eastAsia="Californian FB" w:hAnsi="Californian FB" w:cs="Californian FB"/>
        <w:b/>
        <w:color w:val="FF0000"/>
        <w:sz w:val="32"/>
      </w:rPr>
      <w:t xml:space="preserve"> </w:t>
    </w:r>
  </w:p>
  <w:p w14:paraId="32DF368B" w14:textId="77777777" w:rsidR="00F75178" w:rsidRDefault="002B3447">
    <w:pPr>
      <w:pBdr>
        <w:left w:val="single" w:sz="24" w:space="0" w:color="000000"/>
        <w:bottom w:val="single" w:sz="24" w:space="0" w:color="000000"/>
        <w:right w:val="single" w:sz="24" w:space="0" w:color="000000"/>
      </w:pBdr>
      <w:spacing w:after="0" w:line="259" w:lineRule="auto"/>
      <w:ind w:left="0" w:firstLine="0"/>
      <w:jc w:val="left"/>
    </w:pPr>
    <w:r>
      <w:rPr>
        <w:color w:val="C00000"/>
        <w:sz w:val="23"/>
      </w:rPr>
      <w:t xml:space="preserve"> </w:t>
    </w:r>
  </w:p>
  <w:p w14:paraId="383C5241" w14:textId="77777777" w:rsidR="00F75178" w:rsidRDefault="002B3447">
    <w:pPr>
      <w:tabs>
        <w:tab w:val="center" w:pos="4686"/>
        <w:tab w:val="center" w:pos="8653"/>
      </w:tabs>
      <w:spacing w:after="0" w:line="259" w:lineRule="auto"/>
      <w:ind w:left="0" w:firstLine="0"/>
      <w:jc w:val="left"/>
    </w:pP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t xml:space="preserve">             </w:t>
    </w:r>
    <w:r>
      <w:fldChar w:fldCharType="begin"/>
    </w:r>
    <w:r>
      <w:instrText xml:space="preserve"> PAGE   \* MERGEFORMAT </w:instrText>
    </w:r>
    <w:r>
      <w:fldChar w:fldCharType="separate"/>
    </w:r>
    <w:r>
      <w:rPr>
        <w:rFonts w:ascii="Cambria" w:eastAsia="Cambria" w:hAnsi="Cambria" w:cs="Cambria"/>
        <w:sz w:val="20"/>
      </w:rPr>
      <w:t>11</w:t>
    </w:r>
    <w:r>
      <w:rPr>
        <w:rFonts w:ascii="Cambria" w:eastAsia="Cambria" w:hAnsi="Cambria" w:cs="Cambria"/>
        <w:sz w:val="20"/>
      </w:rPr>
      <w:fldChar w:fldCharType="end"/>
    </w:r>
    <w:r>
      <w:rPr>
        <w:rFonts w:ascii="Cambria" w:eastAsia="Cambria" w:hAnsi="Cambria" w:cs="Cambria"/>
        <w:sz w:val="20"/>
      </w:rPr>
      <w:t xml:space="preserve"> </w:t>
    </w:r>
  </w:p>
  <w:p w14:paraId="7D2C66B2" w14:textId="77777777" w:rsidR="00F75178" w:rsidRDefault="002B3447">
    <w:pPr>
      <w:spacing w:after="0" w:line="259" w:lineRule="auto"/>
      <w:ind w:left="0" w:firstLine="0"/>
      <w:jc w:val="left"/>
    </w:pPr>
    <w:r>
      <w:rPr>
        <w:rFonts w:ascii="Cambria" w:eastAsia="Cambria" w:hAnsi="Cambria" w:cs="Cambri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5DD6" w14:textId="7394411F" w:rsidR="00F75178" w:rsidRDefault="002B3447" w:rsidP="00E74D92">
    <w:pPr>
      <w:spacing w:after="0" w:line="259" w:lineRule="auto"/>
      <w:ind w:right="-252"/>
      <w:jc w:val="left"/>
    </w:pPr>
    <w:r>
      <w:rPr>
        <w:color w:val="C00000"/>
        <w:sz w:val="23"/>
      </w:rPr>
      <w:t xml:space="preserve"> </w:t>
    </w:r>
  </w:p>
  <w:p w14:paraId="4898AF30" w14:textId="6B6E41B8" w:rsidR="00F75178" w:rsidRDefault="002B3447">
    <w:pPr>
      <w:tabs>
        <w:tab w:val="center" w:pos="541"/>
        <w:tab w:val="center" w:pos="5227"/>
        <w:tab w:val="center" w:pos="9246"/>
      </w:tabs>
      <w:spacing w:after="0" w:line="259" w:lineRule="auto"/>
      <w:ind w:left="0" w:firstLine="0"/>
      <w:jc w:val="left"/>
    </w:pPr>
    <w:r>
      <w:rPr>
        <w:rFonts w:ascii="Calibri" w:eastAsia="Calibri" w:hAnsi="Calibri" w:cs="Calibri"/>
        <w:sz w:val="22"/>
      </w:rPr>
      <w:tab/>
    </w: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2485931D" w14:textId="77777777" w:rsidR="00F75178" w:rsidRDefault="002B3447">
    <w:pPr>
      <w:spacing w:after="0" w:line="259" w:lineRule="auto"/>
      <w:ind w:left="541" w:firstLine="0"/>
      <w:jc w:val="left"/>
    </w:pPr>
    <w:r>
      <w:rPr>
        <w:rFonts w:ascii="Cambria" w:eastAsia="Cambria" w:hAnsi="Cambria" w:cs="Cambria"/>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BBDC1" w14:textId="77777777" w:rsidR="00F75178" w:rsidRDefault="002B3447">
    <w:pPr>
      <w:spacing w:after="0" w:line="259" w:lineRule="auto"/>
      <w:ind w:left="444" w:right="-252" w:firstLine="0"/>
      <w:jc w:val="left"/>
    </w:pPr>
    <w:r>
      <w:rPr>
        <w:noProof/>
      </w:rPr>
      <w:drawing>
        <wp:anchor distT="0" distB="0" distL="114300" distR="114300" simplePos="0" relativeHeight="251663360" behindDoc="0" locked="0" layoutInCell="1" allowOverlap="0" wp14:anchorId="65D6ED6E" wp14:editId="015F8A3A">
          <wp:simplePos x="0" y="0"/>
          <wp:positionH relativeFrom="page">
            <wp:posOffset>300736</wp:posOffset>
          </wp:positionH>
          <wp:positionV relativeFrom="page">
            <wp:posOffset>9035288</wp:posOffset>
          </wp:positionV>
          <wp:extent cx="6967728" cy="1365504"/>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1702" name="Picture 41702"/>
                  <pic:cNvPicPr/>
                </pic:nvPicPr>
                <pic:blipFill>
                  <a:blip r:embed="rId1"/>
                  <a:stretch>
                    <a:fillRect/>
                  </a:stretch>
                </pic:blipFill>
                <pic:spPr>
                  <a:xfrm>
                    <a:off x="0" y="0"/>
                    <a:ext cx="6967728" cy="1365504"/>
                  </a:xfrm>
                  <a:prstGeom prst="rect">
                    <a:avLst/>
                  </a:prstGeom>
                </pic:spPr>
              </pic:pic>
            </a:graphicData>
          </a:graphic>
        </wp:anchor>
      </w:drawing>
    </w:r>
    <w:r>
      <w:rPr>
        <w:color w:val="C00000"/>
        <w:sz w:val="23"/>
      </w:rPr>
      <w:t xml:space="preserve"> </w:t>
    </w:r>
  </w:p>
  <w:p w14:paraId="450B8F8C" w14:textId="77777777" w:rsidR="00F75178" w:rsidRDefault="002B3447">
    <w:pPr>
      <w:tabs>
        <w:tab w:val="center" w:pos="541"/>
        <w:tab w:val="center" w:pos="5227"/>
        <w:tab w:val="center" w:pos="9246"/>
      </w:tabs>
      <w:spacing w:after="0" w:line="259" w:lineRule="auto"/>
      <w:ind w:left="0" w:firstLine="0"/>
      <w:jc w:val="left"/>
    </w:pPr>
    <w:r>
      <w:rPr>
        <w:rFonts w:ascii="Calibri" w:eastAsia="Calibri" w:hAnsi="Calibri" w:cs="Calibri"/>
        <w:sz w:val="22"/>
      </w:rPr>
      <w:tab/>
    </w: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678EC00E" w14:textId="77777777" w:rsidR="00F75178" w:rsidRDefault="002B3447">
    <w:pPr>
      <w:spacing w:after="0" w:line="259" w:lineRule="auto"/>
      <w:ind w:left="541" w:firstLine="0"/>
      <w:jc w:val="left"/>
    </w:pPr>
    <w:r>
      <w:rPr>
        <w:rFonts w:ascii="Cambria" w:eastAsia="Cambria" w:hAnsi="Cambria" w:cs="Cambria"/>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8F9" w14:textId="77777777" w:rsidR="00F75178" w:rsidRDefault="002B3447">
    <w:pPr>
      <w:tabs>
        <w:tab w:val="center" w:pos="4686"/>
        <w:tab w:val="center" w:pos="8705"/>
      </w:tabs>
      <w:spacing w:after="0" w:line="259" w:lineRule="auto"/>
      <w:ind w:left="0" w:firstLine="0"/>
      <w:jc w:val="left"/>
    </w:pP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t xml:space="preserve">             </w:t>
    </w:r>
    <w:r>
      <w:fldChar w:fldCharType="begin"/>
    </w:r>
    <w:r>
      <w:instrText xml:space="preserve"> PAGE   \* MERGEFORMAT </w:instrText>
    </w:r>
    <w:r>
      <w:fldChar w:fldCharType="separate"/>
    </w:r>
    <w:r>
      <w:rPr>
        <w:rFonts w:ascii="Cambria" w:eastAsia="Cambria" w:hAnsi="Cambria" w:cs="Cambria"/>
        <w:sz w:val="20"/>
      </w:rPr>
      <w:t>6</w:t>
    </w:r>
    <w:r>
      <w:rPr>
        <w:rFonts w:ascii="Cambria" w:eastAsia="Cambria" w:hAnsi="Cambria" w:cs="Cambria"/>
        <w:sz w:val="20"/>
      </w:rPr>
      <w:fldChar w:fldCharType="end"/>
    </w:r>
    <w:r>
      <w:rPr>
        <w:rFonts w:ascii="Cambria" w:eastAsia="Cambria" w:hAnsi="Cambria" w:cs="Cambria"/>
        <w:sz w:val="20"/>
      </w:rPr>
      <w:t xml:space="preserve"> </w:t>
    </w:r>
  </w:p>
  <w:p w14:paraId="0487E603" w14:textId="77777777" w:rsidR="00F75178" w:rsidRDefault="002B3447">
    <w:pPr>
      <w:spacing w:after="0" w:line="259" w:lineRule="auto"/>
      <w:ind w:left="0" w:firstLine="0"/>
      <w:jc w:val="left"/>
    </w:pPr>
    <w:r>
      <w:rPr>
        <w:rFonts w:ascii="Cambria" w:eastAsia="Cambria" w:hAnsi="Cambria" w:cs="Cambria"/>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107A" w14:textId="66FD070F" w:rsidR="00F75178" w:rsidRDefault="002B3447">
    <w:pPr>
      <w:spacing w:after="0" w:line="259" w:lineRule="auto"/>
      <w:ind w:left="-97" w:firstLine="0"/>
      <w:jc w:val="left"/>
    </w:pPr>
    <w:r>
      <w:rPr>
        <w:color w:val="C00000"/>
        <w:sz w:val="23"/>
      </w:rPr>
      <w:t xml:space="preserve"> </w:t>
    </w:r>
  </w:p>
  <w:p w14:paraId="49E0F5E8" w14:textId="77777777" w:rsidR="00F75178" w:rsidRDefault="002B3447">
    <w:pPr>
      <w:tabs>
        <w:tab w:val="center" w:pos="4686"/>
        <w:tab w:val="center" w:pos="8705"/>
      </w:tabs>
      <w:spacing w:after="0" w:line="259" w:lineRule="auto"/>
      <w:ind w:left="0" w:firstLine="0"/>
      <w:jc w:val="left"/>
    </w:pP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t xml:space="preserve">             </w:t>
    </w:r>
    <w:r>
      <w:fldChar w:fldCharType="begin"/>
    </w:r>
    <w:r>
      <w:instrText xml:space="preserve"> PAGE   \* MERGEFORMAT </w:instrText>
    </w:r>
    <w:r>
      <w:fldChar w:fldCharType="separate"/>
    </w:r>
    <w:r>
      <w:rPr>
        <w:rFonts w:ascii="Cambria" w:eastAsia="Cambria" w:hAnsi="Cambria" w:cs="Cambria"/>
        <w:sz w:val="20"/>
      </w:rPr>
      <w:t>5</w:t>
    </w:r>
    <w:r>
      <w:rPr>
        <w:rFonts w:ascii="Cambria" w:eastAsia="Cambria" w:hAnsi="Cambria" w:cs="Cambria"/>
        <w:sz w:val="20"/>
      </w:rPr>
      <w:fldChar w:fldCharType="end"/>
    </w:r>
    <w:r>
      <w:rPr>
        <w:rFonts w:ascii="Cambria" w:eastAsia="Cambria" w:hAnsi="Cambria" w:cs="Cambria"/>
        <w:sz w:val="20"/>
      </w:rPr>
      <w:t xml:space="preserve"> </w:t>
    </w:r>
  </w:p>
  <w:p w14:paraId="56469A19" w14:textId="77777777" w:rsidR="00F75178" w:rsidRDefault="002B3447">
    <w:pPr>
      <w:spacing w:after="0" w:line="259" w:lineRule="auto"/>
      <w:ind w:left="0" w:firstLine="0"/>
      <w:jc w:val="left"/>
    </w:pPr>
    <w:r>
      <w:rPr>
        <w:rFonts w:ascii="Cambria" w:eastAsia="Cambria" w:hAnsi="Cambria" w:cs="Cambria"/>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95249" w14:textId="31299632" w:rsidR="00F75178" w:rsidRDefault="002B3447">
    <w:pPr>
      <w:spacing w:after="0" w:line="259" w:lineRule="auto"/>
      <w:ind w:left="-97" w:firstLine="0"/>
      <w:jc w:val="left"/>
    </w:pPr>
    <w:r>
      <w:rPr>
        <w:color w:val="C00000"/>
        <w:sz w:val="23"/>
      </w:rPr>
      <w:t xml:space="preserve"> </w:t>
    </w:r>
  </w:p>
  <w:p w14:paraId="2CE685F9" w14:textId="77777777" w:rsidR="00F75178" w:rsidRDefault="002B3447">
    <w:pPr>
      <w:tabs>
        <w:tab w:val="center" w:pos="4686"/>
        <w:tab w:val="center" w:pos="8705"/>
      </w:tabs>
      <w:spacing w:after="0" w:line="259" w:lineRule="auto"/>
      <w:ind w:left="0" w:firstLine="0"/>
      <w:jc w:val="left"/>
    </w:pP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t xml:space="preserve">             </w:t>
    </w:r>
    <w:r>
      <w:fldChar w:fldCharType="begin"/>
    </w:r>
    <w:r>
      <w:instrText xml:space="preserve"> PAGE   \* MERGEFORMAT </w:instrText>
    </w:r>
    <w:r>
      <w:fldChar w:fldCharType="separate"/>
    </w:r>
    <w:r>
      <w:rPr>
        <w:rFonts w:ascii="Cambria" w:eastAsia="Cambria" w:hAnsi="Cambria" w:cs="Cambria"/>
        <w:sz w:val="20"/>
      </w:rPr>
      <w:t>4</w:t>
    </w:r>
    <w:r>
      <w:rPr>
        <w:rFonts w:ascii="Cambria" w:eastAsia="Cambria" w:hAnsi="Cambria" w:cs="Cambria"/>
        <w:sz w:val="20"/>
      </w:rPr>
      <w:fldChar w:fldCharType="end"/>
    </w:r>
    <w:r>
      <w:rPr>
        <w:rFonts w:ascii="Cambria" w:eastAsia="Cambria" w:hAnsi="Cambria" w:cs="Cambria"/>
        <w:sz w:val="20"/>
      </w:rPr>
      <w:t xml:space="preserve"> </w:t>
    </w:r>
  </w:p>
  <w:p w14:paraId="22AE77ED" w14:textId="77777777" w:rsidR="00F75178" w:rsidRDefault="002B3447">
    <w:pPr>
      <w:spacing w:after="0" w:line="259" w:lineRule="auto"/>
      <w:ind w:left="0" w:firstLine="0"/>
      <w:jc w:val="left"/>
    </w:pPr>
    <w:r>
      <w:rPr>
        <w:rFonts w:ascii="Cambria" w:eastAsia="Cambria" w:hAnsi="Cambria" w:cs="Cambria"/>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557B" w14:textId="709ABE6D" w:rsidR="00F75178" w:rsidRDefault="002B3447">
    <w:pPr>
      <w:pBdr>
        <w:left w:val="single" w:sz="24" w:space="0" w:color="000000"/>
        <w:bottom w:val="single" w:sz="24" w:space="0" w:color="000000"/>
        <w:right w:val="single" w:sz="24" w:space="0" w:color="000000"/>
      </w:pBdr>
      <w:spacing w:after="230" w:line="259" w:lineRule="auto"/>
      <w:ind w:left="391" w:firstLine="0"/>
      <w:jc w:val="left"/>
    </w:pPr>
    <w:r>
      <w:rPr>
        <w:rFonts w:ascii="Cambria" w:eastAsia="Cambria" w:hAnsi="Cambria" w:cs="Cambria"/>
        <w:sz w:val="32"/>
      </w:rPr>
      <w:t>Name of candidate</w:t>
    </w:r>
    <w:r>
      <w:rPr>
        <w:rFonts w:ascii="Cambria" w:eastAsia="Cambria" w:hAnsi="Cambria" w:cs="Cambria"/>
        <w:color w:val="C00000"/>
        <w:sz w:val="32"/>
      </w:rPr>
      <w:t>:</w:t>
    </w:r>
    <w:r>
      <w:rPr>
        <w:rFonts w:ascii="Californian FB" w:eastAsia="Californian FB" w:hAnsi="Californian FB" w:cs="Californian FB"/>
        <w:color w:val="C00000"/>
        <w:sz w:val="36"/>
      </w:rPr>
      <w:t xml:space="preserve"> </w:t>
    </w:r>
    <w:r w:rsidR="001B321C">
      <w:rPr>
        <w:color w:val="FF0000"/>
      </w:rPr>
      <w:t>SHAMIM NAZRUL ISLAM</w:t>
    </w:r>
    <w:r>
      <w:rPr>
        <w:color w:val="FF0000"/>
      </w:rPr>
      <w:t xml:space="preserve"> </w:t>
    </w:r>
    <w:r>
      <w:rPr>
        <w:rFonts w:ascii="Cambria" w:eastAsia="Cambria" w:hAnsi="Cambria" w:cs="Cambria"/>
        <w:sz w:val="23"/>
      </w:rPr>
      <w:t xml:space="preserve"> NRIC/FIN</w:t>
    </w:r>
    <w:r>
      <w:rPr>
        <w:rFonts w:ascii="Cambria" w:eastAsia="Cambria" w:hAnsi="Cambria" w:cs="Cambria"/>
        <w:color w:val="C00000"/>
        <w:sz w:val="23"/>
      </w:rPr>
      <w:t xml:space="preserve">: </w:t>
    </w:r>
    <w:r w:rsidR="001B321C">
      <w:rPr>
        <w:rFonts w:ascii="Cambria" w:eastAsia="Cambria" w:hAnsi="Cambria" w:cs="Cambria"/>
        <w:color w:val="C00000"/>
        <w:sz w:val="23"/>
      </w:rPr>
      <w:t>G2130850T</w:t>
    </w:r>
  </w:p>
  <w:p w14:paraId="1C1E1332" w14:textId="77777777" w:rsidR="00F75178" w:rsidRDefault="002B3447">
    <w:pPr>
      <w:pBdr>
        <w:left w:val="single" w:sz="24" w:space="0" w:color="000000"/>
        <w:bottom w:val="single" w:sz="24" w:space="0" w:color="000000"/>
        <w:right w:val="single" w:sz="24" w:space="0" w:color="000000"/>
      </w:pBdr>
      <w:spacing w:after="0" w:line="259" w:lineRule="auto"/>
      <w:ind w:left="391" w:firstLine="0"/>
      <w:jc w:val="left"/>
    </w:pPr>
    <w:r>
      <w:rPr>
        <w:color w:val="C00000"/>
        <w:sz w:val="23"/>
      </w:rPr>
      <w:t xml:space="preserve"> </w:t>
    </w:r>
  </w:p>
  <w:p w14:paraId="48D331E4" w14:textId="77777777" w:rsidR="00F75178" w:rsidRDefault="002B3447">
    <w:pPr>
      <w:tabs>
        <w:tab w:val="center" w:pos="391"/>
        <w:tab w:val="center" w:pos="5077"/>
        <w:tab w:val="center" w:pos="9096"/>
      </w:tabs>
      <w:spacing w:after="0" w:line="259" w:lineRule="auto"/>
      <w:ind w:left="0" w:firstLine="0"/>
      <w:jc w:val="left"/>
    </w:pPr>
    <w:r>
      <w:rPr>
        <w:rFonts w:ascii="Calibri" w:eastAsia="Calibri" w:hAnsi="Calibri" w:cs="Calibri"/>
        <w:sz w:val="22"/>
      </w:rPr>
      <w:tab/>
    </w: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t xml:space="preserve">             </w:t>
    </w:r>
    <w:r>
      <w:fldChar w:fldCharType="begin"/>
    </w:r>
    <w:r>
      <w:instrText xml:space="preserve"> PAGE   \* MERGEFORMAT </w:instrText>
    </w:r>
    <w:r>
      <w:fldChar w:fldCharType="separate"/>
    </w:r>
    <w:r>
      <w:rPr>
        <w:rFonts w:ascii="Cambria" w:eastAsia="Cambria" w:hAnsi="Cambria" w:cs="Cambria"/>
        <w:sz w:val="20"/>
      </w:rPr>
      <w:t>8</w:t>
    </w:r>
    <w:r>
      <w:rPr>
        <w:rFonts w:ascii="Cambria" w:eastAsia="Cambria" w:hAnsi="Cambria" w:cs="Cambria"/>
        <w:sz w:val="20"/>
      </w:rPr>
      <w:fldChar w:fldCharType="end"/>
    </w:r>
    <w:r>
      <w:rPr>
        <w:rFonts w:ascii="Cambria" w:eastAsia="Cambria" w:hAnsi="Cambria" w:cs="Cambria"/>
        <w:sz w:val="20"/>
      </w:rPr>
      <w:t xml:space="preserve"> </w:t>
    </w:r>
  </w:p>
  <w:p w14:paraId="692DD1AA" w14:textId="77777777" w:rsidR="00F75178" w:rsidRDefault="002B3447">
    <w:pPr>
      <w:spacing w:after="0" w:line="259" w:lineRule="auto"/>
      <w:ind w:left="391" w:firstLine="0"/>
      <w:jc w:val="left"/>
    </w:pPr>
    <w:r>
      <w:rPr>
        <w:rFonts w:ascii="Cambria" w:eastAsia="Cambria" w:hAnsi="Cambria" w:cs="Cambria"/>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E6B24" w14:textId="77777777" w:rsidR="00F75178" w:rsidRDefault="002B3447">
    <w:pPr>
      <w:tabs>
        <w:tab w:val="center" w:pos="391"/>
        <w:tab w:val="center" w:pos="5077"/>
        <w:tab w:val="center" w:pos="9096"/>
      </w:tabs>
      <w:spacing w:after="0" w:line="259" w:lineRule="auto"/>
      <w:ind w:left="0" w:firstLine="0"/>
      <w:jc w:val="left"/>
    </w:pPr>
    <w:r>
      <w:rPr>
        <w:rFonts w:ascii="Calibri" w:eastAsia="Calibri" w:hAnsi="Calibri" w:cs="Calibri"/>
        <w:sz w:val="22"/>
      </w:rPr>
      <w:tab/>
    </w: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t xml:space="preserve">             </w:t>
    </w:r>
    <w:r>
      <w:fldChar w:fldCharType="begin"/>
    </w:r>
    <w:r>
      <w:instrText xml:space="preserve"> PAGE   \* MERGEFORMAT </w:instrText>
    </w:r>
    <w:r>
      <w:fldChar w:fldCharType="separate"/>
    </w:r>
    <w:r>
      <w:rPr>
        <w:rFonts w:ascii="Cambria" w:eastAsia="Cambria" w:hAnsi="Cambria" w:cs="Cambria"/>
        <w:sz w:val="20"/>
      </w:rPr>
      <w:t>6</w:t>
    </w:r>
    <w:r>
      <w:rPr>
        <w:rFonts w:ascii="Cambria" w:eastAsia="Cambria" w:hAnsi="Cambria" w:cs="Cambria"/>
        <w:sz w:val="20"/>
      </w:rPr>
      <w:fldChar w:fldCharType="end"/>
    </w:r>
    <w:r>
      <w:rPr>
        <w:rFonts w:ascii="Cambria" w:eastAsia="Cambria" w:hAnsi="Cambria" w:cs="Cambria"/>
        <w:sz w:val="20"/>
      </w:rPr>
      <w:t xml:space="preserve"> </w:t>
    </w:r>
  </w:p>
  <w:p w14:paraId="03D0EBF2" w14:textId="77777777" w:rsidR="00F75178" w:rsidRDefault="002B3447">
    <w:pPr>
      <w:spacing w:after="0" w:line="259" w:lineRule="auto"/>
      <w:ind w:left="391" w:firstLine="0"/>
      <w:jc w:val="left"/>
    </w:pPr>
    <w:r>
      <w:rPr>
        <w:rFonts w:ascii="Cambria" w:eastAsia="Cambria" w:hAnsi="Cambria" w:cs="Cambria"/>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630E5" w14:textId="77777777" w:rsidR="00F75178" w:rsidRDefault="002B3447">
    <w:pPr>
      <w:tabs>
        <w:tab w:val="center" w:pos="391"/>
        <w:tab w:val="center" w:pos="5077"/>
        <w:tab w:val="center" w:pos="9096"/>
      </w:tabs>
      <w:spacing w:after="0" w:line="259" w:lineRule="auto"/>
      <w:ind w:left="0" w:firstLine="0"/>
      <w:jc w:val="left"/>
    </w:pPr>
    <w:r>
      <w:rPr>
        <w:rFonts w:ascii="Calibri" w:eastAsia="Calibri" w:hAnsi="Calibri" w:cs="Calibri"/>
        <w:sz w:val="22"/>
      </w:rPr>
      <w:tab/>
    </w: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t xml:space="preserve">             </w:t>
    </w:r>
    <w:r>
      <w:fldChar w:fldCharType="begin"/>
    </w:r>
    <w:r>
      <w:instrText xml:space="preserve"> PAGE   \* MERGEFORMAT </w:instrText>
    </w:r>
    <w:r>
      <w:fldChar w:fldCharType="separate"/>
    </w:r>
    <w:r>
      <w:rPr>
        <w:rFonts w:ascii="Cambria" w:eastAsia="Cambria" w:hAnsi="Cambria" w:cs="Cambria"/>
        <w:sz w:val="20"/>
      </w:rPr>
      <w:t>6</w:t>
    </w:r>
    <w:r>
      <w:rPr>
        <w:rFonts w:ascii="Cambria" w:eastAsia="Cambria" w:hAnsi="Cambria" w:cs="Cambria"/>
        <w:sz w:val="20"/>
      </w:rPr>
      <w:fldChar w:fldCharType="end"/>
    </w:r>
    <w:r>
      <w:rPr>
        <w:rFonts w:ascii="Cambria" w:eastAsia="Cambria" w:hAnsi="Cambria" w:cs="Cambria"/>
        <w:sz w:val="20"/>
      </w:rPr>
      <w:t xml:space="preserve"> </w:t>
    </w:r>
  </w:p>
  <w:p w14:paraId="57EEB52E" w14:textId="77777777" w:rsidR="00F75178" w:rsidRDefault="002B3447">
    <w:pPr>
      <w:spacing w:after="0" w:line="259" w:lineRule="auto"/>
      <w:ind w:left="391" w:firstLine="0"/>
      <w:jc w:val="left"/>
    </w:pPr>
    <w:r>
      <w:rPr>
        <w:rFonts w:ascii="Cambria" w:eastAsia="Cambria" w:hAnsi="Cambria" w:cs="Cambria"/>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6DA09" w14:textId="77777777" w:rsidR="008E4B32" w:rsidRDefault="008E4B32">
      <w:pPr>
        <w:spacing w:after="0" w:line="240" w:lineRule="auto"/>
      </w:pPr>
      <w:r>
        <w:separator/>
      </w:r>
    </w:p>
  </w:footnote>
  <w:footnote w:type="continuationSeparator" w:id="0">
    <w:p w14:paraId="79D1A590" w14:textId="77777777" w:rsidR="008E4B32" w:rsidRDefault="008E4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CD90" w14:textId="4D37AA04" w:rsidR="00F75178" w:rsidRDefault="002B3447" w:rsidP="00E4263B">
    <w:pPr>
      <w:spacing w:after="0" w:line="259" w:lineRule="auto"/>
      <w:ind w:left="0" w:right="11195" w:firstLine="0"/>
      <w:jc w:val="left"/>
    </w:pPr>
    <w:r>
      <w:rPr>
        <w:noProof/>
      </w:rPr>
      <w:drawing>
        <wp:anchor distT="0" distB="0" distL="114300" distR="114300" simplePos="0" relativeHeight="251653632" behindDoc="0" locked="0" layoutInCell="1" allowOverlap="0" wp14:anchorId="1DA7B110" wp14:editId="45406E3C">
          <wp:simplePos x="0" y="0"/>
          <wp:positionH relativeFrom="page">
            <wp:posOffset>300736</wp:posOffset>
          </wp:positionH>
          <wp:positionV relativeFrom="page">
            <wp:posOffset>300736</wp:posOffset>
          </wp:positionV>
          <wp:extent cx="6967728" cy="1719072"/>
          <wp:effectExtent l="0" t="0" r="0" b="0"/>
          <wp:wrapSquare wrapText="bothSides"/>
          <wp:docPr id="41653" name="Picture 41653"/>
          <wp:cNvGraphicFramePr/>
          <a:graphic xmlns:a="http://schemas.openxmlformats.org/drawingml/2006/main">
            <a:graphicData uri="http://schemas.openxmlformats.org/drawingml/2006/picture">
              <pic:pic xmlns:pic="http://schemas.openxmlformats.org/drawingml/2006/picture">
                <pic:nvPicPr>
                  <pic:cNvPr id="41653" name="Picture 41653"/>
                  <pic:cNvPicPr/>
                </pic:nvPicPr>
                <pic:blipFill>
                  <a:blip r:embed="rId1"/>
                  <a:stretch>
                    <a:fillRect/>
                  </a:stretch>
                </pic:blipFill>
                <pic:spPr>
                  <a:xfrm>
                    <a:off x="0" y="0"/>
                    <a:ext cx="6967728" cy="1719072"/>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89FF" w14:textId="77777777" w:rsidR="00F75178" w:rsidRDefault="002B3447">
    <w:pPr>
      <w:spacing w:after="0" w:line="259" w:lineRule="auto"/>
      <w:ind w:left="-571" w:right="10335" w:firstLine="0"/>
      <w:jc w:val="left"/>
    </w:pPr>
    <w:r>
      <w:rPr>
        <w:noProof/>
      </w:rPr>
      <w:drawing>
        <wp:anchor distT="0" distB="0" distL="114300" distR="114300" simplePos="0" relativeHeight="251669504" behindDoc="0" locked="0" layoutInCell="1" allowOverlap="0" wp14:anchorId="5D67572B" wp14:editId="6087E2C9">
          <wp:simplePos x="0" y="0"/>
          <wp:positionH relativeFrom="page">
            <wp:posOffset>300736</wp:posOffset>
          </wp:positionH>
          <wp:positionV relativeFrom="page">
            <wp:posOffset>300736</wp:posOffset>
          </wp:positionV>
          <wp:extent cx="6967728" cy="1719072"/>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41831" name="Picture 41831"/>
                  <pic:cNvPicPr/>
                </pic:nvPicPr>
                <pic:blipFill>
                  <a:blip r:embed="rId1"/>
                  <a:stretch>
                    <a:fillRect/>
                  </a:stretch>
                </pic:blipFill>
                <pic:spPr>
                  <a:xfrm>
                    <a:off x="0" y="0"/>
                    <a:ext cx="6967728" cy="1719072"/>
                  </a:xfrm>
                  <a:prstGeom prst="rect">
                    <a:avLst/>
                  </a:prstGeom>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B403" w14:textId="77777777" w:rsidR="00F75178" w:rsidRDefault="00F75178">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3C31E" w14:textId="77777777" w:rsidR="00F75178" w:rsidRDefault="002B3447">
    <w:pPr>
      <w:spacing w:after="0" w:line="259" w:lineRule="auto"/>
      <w:ind w:left="-571" w:right="10335" w:firstLine="0"/>
      <w:jc w:val="left"/>
    </w:pPr>
    <w:r>
      <w:rPr>
        <w:noProof/>
      </w:rPr>
      <w:drawing>
        <wp:anchor distT="0" distB="0" distL="114300" distR="114300" simplePos="0" relativeHeight="251670528" behindDoc="0" locked="0" layoutInCell="1" allowOverlap="0" wp14:anchorId="581434E0" wp14:editId="1A3D58E2">
          <wp:simplePos x="0" y="0"/>
          <wp:positionH relativeFrom="page">
            <wp:posOffset>300736</wp:posOffset>
          </wp:positionH>
          <wp:positionV relativeFrom="page">
            <wp:posOffset>300736</wp:posOffset>
          </wp:positionV>
          <wp:extent cx="6967728" cy="1719072"/>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41831" name="Picture 41831"/>
                  <pic:cNvPicPr/>
                </pic:nvPicPr>
                <pic:blipFill>
                  <a:blip r:embed="rId1"/>
                  <a:stretch>
                    <a:fillRect/>
                  </a:stretch>
                </pic:blipFill>
                <pic:spPr>
                  <a:xfrm>
                    <a:off x="0" y="0"/>
                    <a:ext cx="6967728" cy="171907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996EA" w14:textId="6EF70CFB" w:rsidR="00F75178" w:rsidRDefault="002B3447" w:rsidP="00E4263B">
    <w:pPr>
      <w:spacing w:after="0" w:line="259" w:lineRule="auto"/>
      <w:ind w:right="11195"/>
      <w:jc w:val="left"/>
    </w:pPr>
    <w:r>
      <w:rPr>
        <w:noProof/>
      </w:rPr>
      <w:drawing>
        <wp:anchor distT="0" distB="0" distL="114300" distR="114300" simplePos="0" relativeHeight="251660800" behindDoc="1" locked="0" layoutInCell="1" allowOverlap="0" wp14:anchorId="53D1BFD9" wp14:editId="43A34EF6">
          <wp:simplePos x="0" y="0"/>
          <wp:positionH relativeFrom="page">
            <wp:posOffset>298174</wp:posOffset>
          </wp:positionH>
          <wp:positionV relativeFrom="page">
            <wp:posOffset>298174</wp:posOffset>
          </wp:positionV>
          <wp:extent cx="6967213" cy="576469"/>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41653" name="Picture 41653"/>
                  <pic:cNvPicPr/>
                </pic:nvPicPr>
                <pic:blipFill>
                  <a:blip r:embed="rId1"/>
                  <a:stretch>
                    <a:fillRect/>
                  </a:stretch>
                </pic:blipFill>
                <pic:spPr>
                  <a:xfrm>
                    <a:off x="0" y="0"/>
                    <a:ext cx="7171628" cy="593382"/>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9BE9" w14:textId="77777777" w:rsidR="00F75178" w:rsidRDefault="002B3447">
    <w:pPr>
      <w:spacing w:after="0" w:line="259" w:lineRule="auto"/>
      <w:ind w:left="-30" w:right="11195" w:firstLine="0"/>
      <w:jc w:val="left"/>
    </w:pPr>
    <w:r>
      <w:rPr>
        <w:noProof/>
      </w:rPr>
      <w:drawing>
        <wp:anchor distT="0" distB="0" distL="114300" distR="114300" simplePos="0" relativeHeight="251660288" behindDoc="0" locked="0" layoutInCell="1" allowOverlap="0" wp14:anchorId="152970C0" wp14:editId="71D725ED">
          <wp:simplePos x="0" y="0"/>
          <wp:positionH relativeFrom="page">
            <wp:posOffset>300736</wp:posOffset>
          </wp:positionH>
          <wp:positionV relativeFrom="page">
            <wp:posOffset>300736</wp:posOffset>
          </wp:positionV>
          <wp:extent cx="6967728" cy="171907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1653" name="Picture 41653"/>
                  <pic:cNvPicPr/>
                </pic:nvPicPr>
                <pic:blipFill>
                  <a:blip r:embed="rId1"/>
                  <a:stretch>
                    <a:fillRect/>
                  </a:stretch>
                </pic:blipFill>
                <pic:spPr>
                  <a:xfrm>
                    <a:off x="0" y="0"/>
                    <a:ext cx="6967728" cy="1719072"/>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D4E92" w14:textId="77777777" w:rsidR="00F75178" w:rsidRDefault="00F75178">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8D33" w14:textId="77777777" w:rsidR="00F75178" w:rsidRDefault="002B3447">
    <w:pPr>
      <w:spacing w:after="0" w:line="259" w:lineRule="auto"/>
      <w:ind w:left="-571" w:right="464" w:firstLine="0"/>
      <w:jc w:val="left"/>
    </w:pPr>
    <w:r>
      <w:rPr>
        <w:noProof/>
      </w:rPr>
      <w:drawing>
        <wp:anchor distT="0" distB="0" distL="114300" distR="114300" simplePos="0" relativeHeight="251664384" behindDoc="0" locked="0" layoutInCell="1" allowOverlap="0" wp14:anchorId="494690D0" wp14:editId="332E48D1">
          <wp:simplePos x="0" y="0"/>
          <wp:positionH relativeFrom="page">
            <wp:posOffset>300736</wp:posOffset>
          </wp:positionH>
          <wp:positionV relativeFrom="page">
            <wp:posOffset>300736</wp:posOffset>
          </wp:positionV>
          <wp:extent cx="6967728" cy="1719072"/>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41653" name="Picture 41653"/>
                  <pic:cNvPicPr/>
                </pic:nvPicPr>
                <pic:blipFill>
                  <a:blip r:embed="rId1"/>
                  <a:stretch>
                    <a:fillRect/>
                  </a:stretch>
                </pic:blipFill>
                <pic:spPr>
                  <a:xfrm>
                    <a:off x="0" y="0"/>
                    <a:ext cx="6967728" cy="1719072"/>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4A88A" w14:textId="77777777" w:rsidR="00F75178" w:rsidRDefault="002B3447">
    <w:pPr>
      <w:spacing w:after="0" w:line="259" w:lineRule="auto"/>
      <w:ind w:left="-571" w:right="464" w:firstLine="0"/>
      <w:jc w:val="left"/>
    </w:pPr>
    <w:r>
      <w:rPr>
        <w:noProof/>
      </w:rPr>
      <w:drawing>
        <wp:anchor distT="0" distB="0" distL="114300" distR="114300" simplePos="0" relativeHeight="251665408" behindDoc="0" locked="0" layoutInCell="1" allowOverlap="0" wp14:anchorId="7EB305D1" wp14:editId="34F311D2">
          <wp:simplePos x="0" y="0"/>
          <wp:positionH relativeFrom="page">
            <wp:posOffset>300736</wp:posOffset>
          </wp:positionH>
          <wp:positionV relativeFrom="page">
            <wp:posOffset>300736</wp:posOffset>
          </wp:positionV>
          <wp:extent cx="6967728" cy="1719072"/>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41653" name="Picture 41653"/>
                  <pic:cNvPicPr/>
                </pic:nvPicPr>
                <pic:blipFill>
                  <a:blip r:embed="rId1"/>
                  <a:stretch>
                    <a:fillRect/>
                  </a:stretch>
                </pic:blipFill>
                <pic:spPr>
                  <a:xfrm>
                    <a:off x="0" y="0"/>
                    <a:ext cx="6967728" cy="1719072"/>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DA76" w14:textId="77777777" w:rsidR="00F75178" w:rsidRDefault="002B3447">
    <w:pPr>
      <w:spacing w:after="0" w:line="259" w:lineRule="auto"/>
      <w:ind w:left="-180" w:right="11141" w:firstLine="0"/>
      <w:jc w:val="left"/>
    </w:pPr>
    <w:r>
      <w:rPr>
        <w:noProof/>
      </w:rPr>
      <w:drawing>
        <wp:anchor distT="0" distB="0" distL="114300" distR="114300" simplePos="0" relativeHeight="251668480" behindDoc="0" locked="0" layoutInCell="1" allowOverlap="0" wp14:anchorId="58B55468" wp14:editId="3F73ED67">
          <wp:simplePos x="0" y="0"/>
          <wp:positionH relativeFrom="page">
            <wp:posOffset>300736</wp:posOffset>
          </wp:positionH>
          <wp:positionV relativeFrom="page">
            <wp:posOffset>300736</wp:posOffset>
          </wp:positionV>
          <wp:extent cx="6967728" cy="1719072"/>
          <wp:effectExtent l="0" t="0" r="0" b="0"/>
          <wp:wrapSquare wrapText="bothSides"/>
          <wp:docPr id="41831" name="Picture 41831"/>
          <wp:cNvGraphicFramePr/>
          <a:graphic xmlns:a="http://schemas.openxmlformats.org/drawingml/2006/main">
            <a:graphicData uri="http://schemas.openxmlformats.org/drawingml/2006/picture">
              <pic:pic xmlns:pic="http://schemas.openxmlformats.org/drawingml/2006/picture">
                <pic:nvPicPr>
                  <pic:cNvPr id="41831" name="Picture 41831"/>
                  <pic:cNvPicPr/>
                </pic:nvPicPr>
                <pic:blipFill>
                  <a:blip r:embed="rId1"/>
                  <a:stretch>
                    <a:fillRect/>
                  </a:stretch>
                </pic:blipFill>
                <pic:spPr>
                  <a:xfrm>
                    <a:off x="0" y="0"/>
                    <a:ext cx="6967728" cy="1719072"/>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CB037" w14:textId="77777777" w:rsidR="00F75178" w:rsidRDefault="00F75178">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AA450" w14:textId="77777777" w:rsidR="00F75178" w:rsidRDefault="00F7517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527"/>
    <w:multiLevelType w:val="hybridMultilevel"/>
    <w:tmpl w:val="FFFFFFFF"/>
    <w:lvl w:ilvl="0" w:tplc="C7E2C3D4">
      <w:start w:val="6"/>
      <w:numFmt w:val="decimal"/>
      <w:lvlText w:val="%1."/>
      <w:lvlJc w:val="left"/>
      <w:pPr>
        <w:ind w:left="424"/>
      </w:pPr>
      <w:rPr>
        <w:rFonts w:ascii="Times New Roman" w:eastAsia="Times New Roman" w:hAnsi="Times New Roman" w:cs="Times New Roman"/>
        <w:b w:val="0"/>
        <w:i w:val="0"/>
        <w:strike w:val="0"/>
        <w:dstrike w:val="0"/>
        <w:color w:val="FF0000"/>
        <w:sz w:val="29"/>
        <w:szCs w:val="29"/>
        <w:u w:val="none" w:color="000000"/>
        <w:bdr w:val="none" w:sz="0" w:space="0" w:color="auto"/>
        <w:shd w:val="clear" w:color="auto" w:fill="auto"/>
        <w:vertAlign w:val="baseline"/>
      </w:rPr>
    </w:lvl>
    <w:lvl w:ilvl="1" w:tplc="352C5730">
      <w:start w:val="1"/>
      <w:numFmt w:val="lowerLetter"/>
      <w:lvlText w:val="%2"/>
      <w:lvlJc w:val="left"/>
      <w:pPr>
        <w:ind w:left="1080"/>
      </w:pPr>
      <w:rPr>
        <w:rFonts w:ascii="Times New Roman" w:eastAsia="Times New Roman" w:hAnsi="Times New Roman" w:cs="Times New Roman"/>
        <w:b w:val="0"/>
        <w:i w:val="0"/>
        <w:strike w:val="0"/>
        <w:dstrike w:val="0"/>
        <w:color w:val="FF0000"/>
        <w:sz w:val="29"/>
        <w:szCs w:val="29"/>
        <w:u w:val="none" w:color="000000"/>
        <w:bdr w:val="none" w:sz="0" w:space="0" w:color="auto"/>
        <w:shd w:val="clear" w:color="auto" w:fill="auto"/>
        <w:vertAlign w:val="baseline"/>
      </w:rPr>
    </w:lvl>
    <w:lvl w:ilvl="2" w:tplc="30489676">
      <w:start w:val="1"/>
      <w:numFmt w:val="lowerRoman"/>
      <w:lvlText w:val="%3"/>
      <w:lvlJc w:val="left"/>
      <w:pPr>
        <w:ind w:left="1800"/>
      </w:pPr>
      <w:rPr>
        <w:rFonts w:ascii="Times New Roman" w:eastAsia="Times New Roman" w:hAnsi="Times New Roman" w:cs="Times New Roman"/>
        <w:b w:val="0"/>
        <w:i w:val="0"/>
        <w:strike w:val="0"/>
        <w:dstrike w:val="0"/>
        <w:color w:val="FF0000"/>
        <w:sz w:val="29"/>
        <w:szCs w:val="29"/>
        <w:u w:val="none" w:color="000000"/>
        <w:bdr w:val="none" w:sz="0" w:space="0" w:color="auto"/>
        <w:shd w:val="clear" w:color="auto" w:fill="auto"/>
        <w:vertAlign w:val="baseline"/>
      </w:rPr>
    </w:lvl>
    <w:lvl w:ilvl="3" w:tplc="C6C28CF2">
      <w:start w:val="1"/>
      <w:numFmt w:val="decimal"/>
      <w:lvlText w:val="%4"/>
      <w:lvlJc w:val="left"/>
      <w:pPr>
        <w:ind w:left="2520"/>
      </w:pPr>
      <w:rPr>
        <w:rFonts w:ascii="Times New Roman" w:eastAsia="Times New Roman" w:hAnsi="Times New Roman" w:cs="Times New Roman"/>
        <w:b w:val="0"/>
        <w:i w:val="0"/>
        <w:strike w:val="0"/>
        <w:dstrike w:val="0"/>
        <w:color w:val="FF0000"/>
        <w:sz w:val="29"/>
        <w:szCs w:val="29"/>
        <w:u w:val="none" w:color="000000"/>
        <w:bdr w:val="none" w:sz="0" w:space="0" w:color="auto"/>
        <w:shd w:val="clear" w:color="auto" w:fill="auto"/>
        <w:vertAlign w:val="baseline"/>
      </w:rPr>
    </w:lvl>
    <w:lvl w:ilvl="4" w:tplc="CB8440BA">
      <w:start w:val="1"/>
      <w:numFmt w:val="lowerLetter"/>
      <w:lvlText w:val="%5"/>
      <w:lvlJc w:val="left"/>
      <w:pPr>
        <w:ind w:left="3240"/>
      </w:pPr>
      <w:rPr>
        <w:rFonts w:ascii="Times New Roman" w:eastAsia="Times New Roman" w:hAnsi="Times New Roman" w:cs="Times New Roman"/>
        <w:b w:val="0"/>
        <w:i w:val="0"/>
        <w:strike w:val="0"/>
        <w:dstrike w:val="0"/>
        <w:color w:val="FF0000"/>
        <w:sz w:val="29"/>
        <w:szCs w:val="29"/>
        <w:u w:val="none" w:color="000000"/>
        <w:bdr w:val="none" w:sz="0" w:space="0" w:color="auto"/>
        <w:shd w:val="clear" w:color="auto" w:fill="auto"/>
        <w:vertAlign w:val="baseline"/>
      </w:rPr>
    </w:lvl>
    <w:lvl w:ilvl="5" w:tplc="76C03F02">
      <w:start w:val="1"/>
      <w:numFmt w:val="lowerRoman"/>
      <w:lvlText w:val="%6"/>
      <w:lvlJc w:val="left"/>
      <w:pPr>
        <w:ind w:left="3960"/>
      </w:pPr>
      <w:rPr>
        <w:rFonts w:ascii="Times New Roman" w:eastAsia="Times New Roman" w:hAnsi="Times New Roman" w:cs="Times New Roman"/>
        <w:b w:val="0"/>
        <w:i w:val="0"/>
        <w:strike w:val="0"/>
        <w:dstrike w:val="0"/>
        <w:color w:val="FF0000"/>
        <w:sz w:val="29"/>
        <w:szCs w:val="29"/>
        <w:u w:val="none" w:color="000000"/>
        <w:bdr w:val="none" w:sz="0" w:space="0" w:color="auto"/>
        <w:shd w:val="clear" w:color="auto" w:fill="auto"/>
        <w:vertAlign w:val="baseline"/>
      </w:rPr>
    </w:lvl>
    <w:lvl w:ilvl="6" w:tplc="B07AB140">
      <w:start w:val="1"/>
      <w:numFmt w:val="decimal"/>
      <w:lvlText w:val="%7"/>
      <w:lvlJc w:val="left"/>
      <w:pPr>
        <w:ind w:left="4680"/>
      </w:pPr>
      <w:rPr>
        <w:rFonts w:ascii="Times New Roman" w:eastAsia="Times New Roman" w:hAnsi="Times New Roman" w:cs="Times New Roman"/>
        <w:b w:val="0"/>
        <w:i w:val="0"/>
        <w:strike w:val="0"/>
        <w:dstrike w:val="0"/>
        <w:color w:val="FF0000"/>
        <w:sz w:val="29"/>
        <w:szCs w:val="29"/>
        <w:u w:val="none" w:color="000000"/>
        <w:bdr w:val="none" w:sz="0" w:space="0" w:color="auto"/>
        <w:shd w:val="clear" w:color="auto" w:fill="auto"/>
        <w:vertAlign w:val="baseline"/>
      </w:rPr>
    </w:lvl>
    <w:lvl w:ilvl="7" w:tplc="8B720656">
      <w:start w:val="1"/>
      <w:numFmt w:val="lowerLetter"/>
      <w:lvlText w:val="%8"/>
      <w:lvlJc w:val="left"/>
      <w:pPr>
        <w:ind w:left="5400"/>
      </w:pPr>
      <w:rPr>
        <w:rFonts w:ascii="Times New Roman" w:eastAsia="Times New Roman" w:hAnsi="Times New Roman" w:cs="Times New Roman"/>
        <w:b w:val="0"/>
        <w:i w:val="0"/>
        <w:strike w:val="0"/>
        <w:dstrike w:val="0"/>
        <w:color w:val="FF0000"/>
        <w:sz w:val="29"/>
        <w:szCs w:val="29"/>
        <w:u w:val="none" w:color="000000"/>
        <w:bdr w:val="none" w:sz="0" w:space="0" w:color="auto"/>
        <w:shd w:val="clear" w:color="auto" w:fill="auto"/>
        <w:vertAlign w:val="baseline"/>
      </w:rPr>
    </w:lvl>
    <w:lvl w:ilvl="8" w:tplc="8190F2BE">
      <w:start w:val="1"/>
      <w:numFmt w:val="lowerRoman"/>
      <w:lvlText w:val="%9"/>
      <w:lvlJc w:val="left"/>
      <w:pPr>
        <w:ind w:left="6120"/>
      </w:pPr>
      <w:rPr>
        <w:rFonts w:ascii="Times New Roman" w:eastAsia="Times New Roman" w:hAnsi="Times New Roman" w:cs="Times New Roman"/>
        <w:b w:val="0"/>
        <w:i w:val="0"/>
        <w:strike w:val="0"/>
        <w:dstrike w:val="0"/>
        <w:color w:val="FF0000"/>
        <w:sz w:val="29"/>
        <w:szCs w:val="29"/>
        <w:u w:val="none" w:color="000000"/>
        <w:bdr w:val="none" w:sz="0" w:space="0" w:color="auto"/>
        <w:shd w:val="clear" w:color="auto" w:fill="auto"/>
        <w:vertAlign w:val="baseline"/>
      </w:rPr>
    </w:lvl>
  </w:abstractNum>
  <w:abstractNum w:abstractNumId="1" w15:restartNumberingAfterBreak="0">
    <w:nsid w:val="0EEE7BD0"/>
    <w:multiLevelType w:val="hybridMultilevel"/>
    <w:tmpl w:val="FFFFFFFF"/>
    <w:lvl w:ilvl="0" w:tplc="5D16882C">
      <w:start w:val="1"/>
      <w:numFmt w:val="bullet"/>
      <w:lvlText w:val=""/>
      <w:lvlJc w:val="left"/>
      <w:pPr>
        <w:ind w:left="45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1" w:tplc="92C2C18E">
      <w:start w:val="1"/>
      <w:numFmt w:val="bullet"/>
      <w:lvlText w:val="o"/>
      <w:lvlJc w:val="left"/>
      <w:pPr>
        <w:ind w:left="2477"/>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2" w:tplc="1FC88D04">
      <w:start w:val="1"/>
      <w:numFmt w:val="bullet"/>
      <w:lvlText w:val="▪"/>
      <w:lvlJc w:val="left"/>
      <w:pPr>
        <w:ind w:left="3197"/>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3" w:tplc="5A84FE68">
      <w:start w:val="1"/>
      <w:numFmt w:val="bullet"/>
      <w:lvlText w:val="•"/>
      <w:lvlJc w:val="left"/>
      <w:pPr>
        <w:ind w:left="3917"/>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4" w:tplc="764012C2">
      <w:start w:val="1"/>
      <w:numFmt w:val="bullet"/>
      <w:lvlText w:val="o"/>
      <w:lvlJc w:val="left"/>
      <w:pPr>
        <w:ind w:left="4637"/>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5" w:tplc="231E8140">
      <w:start w:val="1"/>
      <w:numFmt w:val="bullet"/>
      <w:lvlText w:val="▪"/>
      <w:lvlJc w:val="left"/>
      <w:pPr>
        <w:ind w:left="5357"/>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6" w:tplc="08421890">
      <w:start w:val="1"/>
      <w:numFmt w:val="bullet"/>
      <w:lvlText w:val="•"/>
      <w:lvlJc w:val="left"/>
      <w:pPr>
        <w:ind w:left="6077"/>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7" w:tplc="BD5AB1E6">
      <w:start w:val="1"/>
      <w:numFmt w:val="bullet"/>
      <w:lvlText w:val="o"/>
      <w:lvlJc w:val="left"/>
      <w:pPr>
        <w:ind w:left="6797"/>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8" w:tplc="78A48E82">
      <w:start w:val="1"/>
      <w:numFmt w:val="bullet"/>
      <w:lvlText w:val="▪"/>
      <w:lvlJc w:val="left"/>
      <w:pPr>
        <w:ind w:left="7517"/>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10FD6177"/>
    <w:multiLevelType w:val="hybridMultilevel"/>
    <w:tmpl w:val="FFFFFFFF"/>
    <w:lvl w:ilvl="0" w:tplc="96721E44">
      <w:start w:val="1"/>
      <w:numFmt w:val="upperLetter"/>
      <w:lvlText w:val="%1)"/>
      <w:lvlJc w:val="left"/>
      <w:pPr>
        <w:ind w:left="84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65E8F454">
      <w:start w:val="1"/>
      <w:numFmt w:val="lowerLetter"/>
      <w:lvlText w:val="%2"/>
      <w:lvlJc w:val="left"/>
      <w:pPr>
        <w:ind w:left="171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E1AE88D0">
      <w:start w:val="1"/>
      <w:numFmt w:val="lowerRoman"/>
      <w:lvlText w:val="%3"/>
      <w:lvlJc w:val="left"/>
      <w:pPr>
        <w:ind w:left="243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1262B8B2">
      <w:start w:val="1"/>
      <w:numFmt w:val="decimal"/>
      <w:lvlText w:val="%4"/>
      <w:lvlJc w:val="left"/>
      <w:pPr>
        <w:ind w:left="315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004EF5B8">
      <w:start w:val="1"/>
      <w:numFmt w:val="lowerLetter"/>
      <w:lvlText w:val="%5"/>
      <w:lvlJc w:val="left"/>
      <w:pPr>
        <w:ind w:left="387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380224DE">
      <w:start w:val="1"/>
      <w:numFmt w:val="lowerRoman"/>
      <w:lvlText w:val="%6"/>
      <w:lvlJc w:val="left"/>
      <w:pPr>
        <w:ind w:left="459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9CA6FF34">
      <w:start w:val="1"/>
      <w:numFmt w:val="decimal"/>
      <w:lvlText w:val="%7"/>
      <w:lvlJc w:val="left"/>
      <w:pPr>
        <w:ind w:left="531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F66AEE84">
      <w:start w:val="1"/>
      <w:numFmt w:val="lowerLetter"/>
      <w:lvlText w:val="%8"/>
      <w:lvlJc w:val="left"/>
      <w:pPr>
        <w:ind w:left="603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FD5C4472">
      <w:start w:val="1"/>
      <w:numFmt w:val="lowerRoman"/>
      <w:lvlText w:val="%9"/>
      <w:lvlJc w:val="left"/>
      <w:pPr>
        <w:ind w:left="675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1B147C31"/>
    <w:multiLevelType w:val="hybridMultilevel"/>
    <w:tmpl w:val="FFFFFFFF"/>
    <w:lvl w:ilvl="0" w:tplc="7B4A67A4">
      <w:start w:val="4"/>
      <w:numFmt w:val="decimal"/>
      <w:lvlText w:val="%1."/>
      <w:lvlJc w:val="left"/>
      <w:pPr>
        <w:ind w:left="58"/>
      </w:pPr>
      <w:rPr>
        <w:rFonts w:ascii="Times New Roman" w:eastAsia="Times New Roman" w:hAnsi="Times New Roman" w:cs="Times New Roman"/>
        <w:b w:val="0"/>
        <w:i w:val="0"/>
        <w:strike w:val="0"/>
        <w:dstrike w:val="0"/>
        <w:color w:val="FF0000"/>
        <w:sz w:val="29"/>
        <w:szCs w:val="29"/>
        <w:u w:val="none" w:color="000000"/>
        <w:bdr w:val="none" w:sz="0" w:space="0" w:color="auto"/>
        <w:shd w:val="clear" w:color="auto" w:fill="auto"/>
        <w:vertAlign w:val="baseline"/>
      </w:rPr>
    </w:lvl>
    <w:lvl w:ilvl="1" w:tplc="6026FB42">
      <w:start w:val="1"/>
      <w:numFmt w:val="bullet"/>
      <w:lvlText w:val="•"/>
      <w:lvlJc w:val="left"/>
      <w:pPr>
        <w:ind w:left="704"/>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2" w:tplc="DA6C00E6">
      <w:start w:val="1"/>
      <w:numFmt w:val="bullet"/>
      <w:lvlText w:val="▪"/>
      <w:lvlJc w:val="left"/>
      <w:pPr>
        <w:ind w:left="1424"/>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3" w:tplc="CFE4DC5E">
      <w:start w:val="1"/>
      <w:numFmt w:val="bullet"/>
      <w:lvlText w:val="•"/>
      <w:lvlJc w:val="left"/>
      <w:pPr>
        <w:ind w:left="2144"/>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7EF84D90">
      <w:start w:val="1"/>
      <w:numFmt w:val="bullet"/>
      <w:lvlText w:val="o"/>
      <w:lvlJc w:val="left"/>
      <w:pPr>
        <w:ind w:left="2864"/>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5" w:tplc="07E427EC">
      <w:start w:val="1"/>
      <w:numFmt w:val="bullet"/>
      <w:lvlText w:val="▪"/>
      <w:lvlJc w:val="left"/>
      <w:pPr>
        <w:ind w:left="3584"/>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6" w:tplc="E834BD26">
      <w:start w:val="1"/>
      <w:numFmt w:val="bullet"/>
      <w:lvlText w:val="•"/>
      <w:lvlJc w:val="left"/>
      <w:pPr>
        <w:ind w:left="4304"/>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EF3A4B64">
      <w:start w:val="1"/>
      <w:numFmt w:val="bullet"/>
      <w:lvlText w:val="o"/>
      <w:lvlJc w:val="left"/>
      <w:pPr>
        <w:ind w:left="5024"/>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8" w:tplc="9078BA5A">
      <w:start w:val="1"/>
      <w:numFmt w:val="bullet"/>
      <w:lvlText w:val="▪"/>
      <w:lvlJc w:val="left"/>
      <w:pPr>
        <w:ind w:left="5744"/>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3EBB5132"/>
    <w:multiLevelType w:val="hybridMultilevel"/>
    <w:tmpl w:val="FFFFFFFF"/>
    <w:lvl w:ilvl="0" w:tplc="6CF4261E">
      <w:start w:val="1"/>
      <w:numFmt w:val="bullet"/>
      <w:lvlText w:val=""/>
      <w:lvlJc w:val="left"/>
      <w:pPr>
        <w:ind w:left="72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1" w:tplc="A14A3D08">
      <w:start w:val="1"/>
      <w:numFmt w:val="bullet"/>
      <w:lvlText w:val="o"/>
      <w:lvlJc w:val="left"/>
      <w:pPr>
        <w:ind w:left="152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2" w:tplc="AC282EA4">
      <w:start w:val="1"/>
      <w:numFmt w:val="bullet"/>
      <w:lvlText w:val="▪"/>
      <w:lvlJc w:val="left"/>
      <w:pPr>
        <w:ind w:left="224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3" w:tplc="AF62DF36">
      <w:start w:val="1"/>
      <w:numFmt w:val="bullet"/>
      <w:lvlText w:val="•"/>
      <w:lvlJc w:val="left"/>
      <w:pPr>
        <w:ind w:left="296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4" w:tplc="942E4CF4">
      <w:start w:val="1"/>
      <w:numFmt w:val="bullet"/>
      <w:lvlText w:val="o"/>
      <w:lvlJc w:val="left"/>
      <w:pPr>
        <w:ind w:left="368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5" w:tplc="82A67B9A">
      <w:start w:val="1"/>
      <w:numFmt w:val="bullet"/>
      <w:lvlText w:val="▪"/>
      <w:lvlJc w:val="left"/>
      <w:pPr>
        <w:ind w:left="440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6" w:tplc="49B07C84">
      <w:start w:val="1"/>
      <w:numFmt w:val="bullet"/>
      <w:lvlText w:val="•"/>
      <w:lvlJc w:val="left"/>
      <w:pPr>
        <w:ind w:left="512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7" w:tplc="49107D1C">
      <w:start w:val="1"/>
      <w:numFmt w:val="bullet"/>
      <w:lvlText w:val="o"/>
      <w:lvlJc w:val="left"/>
      <w:pPr>
        <w:ind w:left="584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8" w:tplc="320EC336">
      <w:start w:val="1"/>
      <w:numFmt w:val="bullet"/>
      <w:lvlText w:val="▪"/>
      <w:lvlJc w:val="left"/>
      <w:pPr>
        <w:ind w:left="656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42434C89"/>
    <w:multiLevelType w:val="hybridMultilevel"/>
    <w:tmpl w:val="FFFFFFFF"/>
    <w:lvl w:ilvl="0" w:tplc="D794FC6C">
      <w:start w:val="4"/>
      <w:numFmt w:val="decimal"/>
      <w:lvlText w:val="%1."/>
      <w:lvlJc w:val="left"/>
      <w:pPr>
        <w:ind w:left="660"/>
      </w:pPr>
      <w:rPr>
        <w:rFonts w:ascii="Times New Roman" w:eastAsia="Times New Roman" w:hAnsi="Times New Roman" w:cs="Times New Roman"/>
        <w:b w:val="0"/>
        <w:i w:val="0"/>
        <w:strike w:val="0"/>
        <w:dstrike w:val="0"/>
        <w:color w:val="000000"/>
        <w:sz w:val="29"/>
        <w:szCs w:val="29"/>
        <w:u w:val="single" w:color="000000"/>
        <w:bdr w:val="none" w:sz="0" w:space="0" w:color="auto"/>
        <w:shd w:val="clear" w:color="auto" w:fill="auto"/>
        <w:vertAlign w:val="baseline"/>
      </w:rPr>
    </w:lvl>
    <w:lvl w:ilvl="1" w:tplc="6E68E4AC">
      <w:start w:val="1"/>
      <w:numFmt w:val="upperRoman"/>
      <w:lvlText w:val="%2."/>
      <w:lvlJc w:val="left"/>
      <w:pPr>
        <w:ind w:left="94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4CFA7F30">
      <w:start w:val="1"/>
      <w:numFmt w:val="lowerRoman"/>
      <w:lvlText w:val="%3"/>
      <w:lvlJc w:val="left"/>
      <w:pPr>
        <w:ind w:left="137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FB466DA4">
      <w:start w:val="1"/>
      <w:numFmt w:val="decimal"/>
      <w:lvlText w:val="%4"/>
      <w:lvlJc w:val="left"/>
      <w:pPr>
        <w:ind w:left="209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88BC1216">
      <w:start w:val="1"/>
      <w:numFmt w:val="lowerLetter"/>
      <w:lvlText w:val="%5"/>
      <w:lvlJc w:val="left"/>
      <w:pPr>
        <w:ind w:left="281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2CDA0508">
      <w:start w:val="1"/>
      <w:numFmt w:val="lowerRoman"/>
      <w:lvlText w:val="%6"/>
      <w:lvlJc w:val="left"/>
      <w:pPr>
        <w:ind w:left="353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4342C6CE">
      <w:start w:val="1"/>
      <w:numFmt w:val="decimal"/>
      <w:lvlText w:val="%7"/>
      <w:lvlJc w:val="left"/>
      <w:pPr>
        <w:ind w:left="425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6AF48D1C">
      <w:start w:val="1"/>
      <w:numFmt w:val="lowerLetter"/>
      <w:lvlText w:val="%8"/>
      <w:lvlJc w:val="left"/>
      <w:pPr>
        <w:ind w:left="497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DE8094B8">
      <w:start w:val="1"/>
      <w:numFmt w:val="lowerRoman"/>
      <w:lvlText w:val="%9"/>
      <w:lvlJc w:val="left"/>
      <w:pPr>
        <w:ind w:left="569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42A875E7"/>
    <w:multiLevelType w:val="hybridMultilevel"/>
    <w:tmpl w:val="FFFFFFFF"/>
    <w:lvl w:ilvl="0" w:tplc="BEFE8F28">
      <w:start w:val="1"/>
      <w:numFmt w:val="lowerRoman"/>
      <w:lvlText w:val="%1."/>
      <w:lvlJc w:val="left"/>
      <w:pPr>
        <w:ind w:left="772"/>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7BE8DBF0">
      <w:start w:val="1"/>
      <w:numFmt w:val="lowerLetter"/>
      <w:lvlText w:val="%2"/>
      <w:lvlJc w:val="left"/>
      <w:pPr>
        <w:ind w:left="120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325C5308">
      <w:start w:val="1"/>
      <w:numFmt w:val="lowerRoman"/>
      <w:lvlText w:val="%3"/>
      <w:lvlJc w:val="left"/>
      <w:pPr>
        <w:ind w:left="192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D034ED78">
      <w:start w:val="1"/>
      <w:numFmt w:val="decimal"/>
      <w:lvlText w:val="%4"/>
      <w:lvlJc w:val="left"/>
      <w:pPr>
        <w:ind w:left="264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DCC06BDA">
      <w:start w:val="1"/>
      <w:numFmt w:val="lowerLetter"/>
      <w:lvlText w:val="%5"/>
      <w:lvlJc w:val="left"/>
      <w:pPr>
        <w:ind w:left="336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FC96B690">
      <w:start w:val="1"/>
      <w:numFmt w:val="lowerRoman"/>
      <w:lvlText w:val="%6"/>
      <w:lvlJc w:val="left"/>
      <w:pPr>
        <w:ind w:left="408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642C45C2">
      <w:start w:val="1"/>
      <w:numFmt w:val="decimal"/>
      <w:lvlText w:val="%7"/>
      <w:lvlJc w:val="left"/>
      <w:pPr>
        <w:ind w:left="480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7204766C">
      <w:start w:val="1"/>
      <w:numFmt w:val="lowerLetter"/>
      <w:lvlText w:val="%8"/>
      <w:lvlJc w:val="left"/>
      <w:pPr>
        <w:ind w:left="552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9634C396">
      <w:start w:val="1"/>
      <w:numFmt w:val="lowerRoman"/>
      <w:lvlText w:val="%9"/>
      <w:lvlJc w:val="left"/>
      <w:pPr>
        <w:ind w:left="624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7" w15:restartNumberingAfterBreak="0">
    <w:nsid w:val="42AA4905"/>
    <w:multiLevelType w:val="hybridMultilevel"/>
    <w:tmpl w:val="FFFFFFFF"/>
    <w:lvl w:ilvl="0" w:tplc="F92CCC4A">
      <w:start w:val="1"/>
      <w:numFmt w:val="bullet"/>
      <w:lvlText w:val="-"/>
      <w:lvlJc w:val="left"/>
      <w:pPr>
        <w:ind w:left="81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ACC8039C">
      <w:start w:val="1"/>
      <w:numFmt w:val="bullet"/>
      <w:lvlText w:val="o"/>
      <w:lvlJc w:val="left"/>
      <w:pPr>
        <w:ind w:left="115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F4DC3CF6">
      <w:start w:val="1"/>
      <w:numFmt w:val="bullet"/>
      <w:lvlText w:val="▪"/>
      <w:lvlJc w:val="left"/>
      <w:pPr>
        <w:ind w:left="187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0F7C43C8">
      <w:start w:val="1"/>
      <w:numFmt w:val="bullet"/>
      <w:lvlText w:val="•"/>
      <w:lvlJc w:val="left"/>
      <w:pPr>
        <w:ind w:left="259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9A622AA6">
      <w:start w:val="1"/>
      <w:numFmt w:val="bullet"/>
      <w:lvlText w:val="o"/>
      <w:lvlJc w:val="left"/>
      <w:pPr>
        <w:ind w:left="331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87EA8DB4">
      <w:start w:val="1"/>
      <w:numFmt w:val="bullet"/>
      <w:lvlText w:val="▪"/>
      <w:lvlJc w:val="left"/>
      <w:pPr>
        <w:ind w:left="403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A19EC508">
      <w:start w:val="1"/>
      <w:numFmt w:val="bullet"/>
      <w:lvlText w:val="•"/>
      <w:lvlJc w:val="left"/>
      <w:pPr>
        <w:ind w:left="475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3D06750A">
      <w:start w:val="1"/>
      <w:numFmt w:val="bullet"/>
      <w:lvlText w:val="o"/>
      <w:lvlJc w:val="left"/>
      <w:pPr>
        <w:ind w:left="547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6C7C422A">
      <w:start w:val="1"/>
      <w:numFmt w:val="bullet"/>
      <w:lvlText w:val="▪"/>
      <w:lvlJc w:val="left"/>
      <w:pPr>
        <w:ind w:left="619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4E6A0433"/>
    <w:multiLevelType w:val="hybridMultilevel"/>
    <w:tmpl w:val="FFFFFFFF"/>
    <w:lvl w:ilvl="0" w:tplc="6BEA627E">
      <w:start w:val="1"/>
      <w:numFmt w:val="decimal"/>
      <w:lvlText w:val="%1"/>
      <w:lvlJc w:val="left"/>
      <w:pPr>
        <w:ind w:left="3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E1B0C1D8">
      <w:start w:val="6"/>
      <w:numFmt w:val="upperRoman"/>
      <w:lvlText w:val="%2."/>
      <w:lvlJc w:val="left"/>
      <w:pPr>
        <w:ind w:left="114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13AE55D8">
      <w:start w:val="1"/>
      <w:numFmt w:val="lowerRoman"/>
      <w:lvlText w:val="%3"/>
      <w:lvlJc w:val="left"/>
      <w:pPr>
        <w:ind w:left="120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ACC0DCBA">
      <w:start w:val="1"/>
      <w:numFmt w:val="decimal"/>
      <w:lvlText w:val="%4"/>
      <w:lvlJc w:val="left"/>
      <w:pPr>
        <w:ind w:left="192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6C346668">
      <w:start w:val="1"/>
      <w:numFmt w:val="lowerLetter"/>
      <w:lvlText w:val="%5"/>
      <w:lvlJc w:val="left"/>
      <w:pPr>
        <w:ind w:left="264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00F62550">
      <w:start w:val="1"/>
      <w:numFmt w:val="lowerRoman"/>
      <w:lvlText w:val="%6"/>
      <w:lvlJc w:val="left"/>
      <w:pPr>
        <w:ind w:left="336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C3729480">
      <w:start w:val="1"/>
      <w:numFmt w:val="decimal"/>
      <w:lvlText w:val="%7"/>
      <w:lvlJc w:val="left"/>
      <w:pPr>
        <w:ind w:left="408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555AEBCA">
      <w:start w:val="1"/>
      <w:numFmt w:val="lowerLetter"/>
      <w:lvlText w:val="%8"/>
      <w:lvlJc w:val="left"/>
      <w:pPr>
        <w:ind w:left="480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614AAC20">
      <w:start w:val="1"/>
      <w:numFmt w:val="lowerRoman"/>
      <w:lvlText w:val="%9"/>
      <w:lvlJc w:val="left"/>
      <w:pPr>
        <w:ind w:left="552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9" w15:restartNumberingAfterBreak="0">
    <w:nsid w:val="512D7EE4"/>
    <w:multiLevelType w:val="hybridMultilevel"/>
    <w:tmpl w:val="FFFFFFFF"/>
    <w:lvl w:ilvl="0" w:tplc="97E006B0">
      <w:start w:val="1"/>
      <w:numFmt w:val="bullet"/>
      <w:lvlText w:val="o"/>
      <w:lvlJc w:val="left"/>
      <w:pPr>
        <w:ind w:left="209"/>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1" w:tplc="F4DADF44">
      <w:start w:val="1"/>
      <w:numFmt w:val="bullet"/>
      <w:lvlText w:val="o"/>
      <w:lvlJc w:val="left"/>
      <w:pPr>
        <w:ind w:left="1289"/>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2" w:tplc="C57CE186">
      <w:start w:val="1"/>
      <w:numFmt w:val="bullet"/>
      <w:lvlText w:val="▪"/>
      <w:lvlJc w:val="left"/>
      <w:pPr>
        <w:ind w:left="2009"/>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3" w:tplc="6C1A9DAA">
      <w:start w:val="1"/>
      <w:numFmt w:val="bullet"/>
      <w:lvlText w:val="•"/>
      <w:lvlJc w:val="left"/>
      <w:pPr>
        <w:ind w:left="2729"/>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4" w:tplc="FE409920">
      <w:start w:val="1"/>
      <w:numFmt w:val="bullet"/>
      <w:lvlText w:val="o"/>
      <w:lvlJc w:val="left"/>
      <w:pPr>
        <w:ind w:left="3449"/>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5" w:tplc="050E2CBA">
      <w:start w:val="1"/>
      <w:numFmt w:val="bullet"/>
      <w:lvlText w:val="▪"/>
      <w:lvlJc w:val="left"/>
      <w:pPr>
        <w:ind w:left="4169"/>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6" w:tplc="3DC6465A">
      <w:start w:val="1"/>
      <w:numFmt w:val="bullet"/>
      <w:lvlText w:val="•"/>
      <w:lvlJc w:val="left"/>
      <w:pPr>
        <w:ind w:left="4889"/>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7" w:tplc="50B81680">
      <w:start w:val="1"/>
      <w:numFmt w:val="bullet"/>
      <w:lvlText w:val="o"/>
      <w:lvlJc w:val="left"/>
      <w:pPr>
        <w:ind w:left="5609"/>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8" w:tplc="7D48D450">
      <w:start w:val="1"/>
      <w:numFmt w:val="bullet"/>
      <w:lvlText w:val="▪"/>
      <w:lvlJc w:val="left"/>
      <w:pPr>
        <w:ind w:left="6329"/>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abstractNum>
  <w:abstractNum w:abstractNumId="10" w15:restartNumberingAfterBreak="0">
    <w:nsid w:val="58BF6CD6"/>
    <w:multiLevelType w:val="hybridMultilevel"/>
    <w:tmpl w:val="FFFFFFFF"/>
    <w:lvl w:ilvl="0" w:tplc="443060F4">
      <w:start w:val="1"/>
      <w:numFmt w:val="decimal"/>
      <w:lvlText w:val="%1."/>
      <w:lvlJc w:val="left"/>
      <w:pPr>
        <w:ind w:left="81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D102DE92">
      <w:start w:val="1"/>
      <w:numFmt w:val="lowerLetter"/>
      <w:lvlText w:val="%2"/>
      <w:lvlJc w:val="left"/>
      <w:pPr>
        <w:ind w:left="1165"/>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25A0B69C">
      <w:start w:val="1"/>
      <w:numFmt w:val="lowerRoman"/>
      <w:lvlText w:val="%3"/>
      <w:lvlJc w:val="left"/>
      <w:pPr>
        <w:ind w:left="1885"/>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1826F29C">
      <w:start w:val="1"/>
      <w:numFmt w:val="decimal"/>
      <w:lvlText w:val="%4"/>
      <w:lvlJc w:val="left"/>
      <w:pPr>
        <w:ind w:left="2605"/>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F14ECF1A">
      <w:start w:val="1"/>
      <w:numFmt w:val="lowerLetter"/>
      <w:lvlText w:val="%5"/>
      <w:lvlJc w:val="left"/>
      <w:pPr>
        <w:ind w:left="3325"/>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BCF474A8">
      <w:start w:val="1"/>
      <w:numFmt w:val="lowerRoman"/>
      <w:lvlText w:val="%6"/>
      <w:lvlJc w:val="left"/>
      <w:pPr>
        <w:ind w:left="4045"/>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F21839E2">
      <w:start w:val="1"/>
      <w:numFmt w:val="decimal"/>
      <w:lvlText w:val="%7"/>
      <w:lvlJc w:val="left"/>
      <w:pPr>
        <w:ind w:left="4765"/>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F7D07C4C">
      <w:start w:val="1"/>
      <w:numFmt w:val="lowerLetter"/>
      <w:lvlText w:val="%8"/>
      <w:lvlJc w:val="left"/>
      <w:pPr>
        <w:ind w:left="5485"/>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12EADA82">
      <w:start w:val="1"/>
      <w:numFmt w:val="lowerRoman"/>
      <w:lvlText w:val="%9"/>
      <w:lvlJc w:val="left"/>
      <w:pPr>
        <w:ind w:left="6205"/>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1" w15:restartNumberingAfterBreak="0">
    <w:nsid w:val="594C7817"/>
    <w:multiLevelType w:val="hybridMultilevel"/>
    <w:tmpl w:val="FFFFFFFF"/>
    <w:lvl w:ilvl="0" w:tplc="DD9AE3DA">
      <w:start w:val="1"/>
      <w:numFmt w:val="bullet"/>
      <w:lvlText w:val="o"/>
      <w:lvlJc w:val="left"/>
      <w:pPr>
        <w:ind w:left="811"/>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1" w:tplc="D0B06DCA">
      <w:start w:val="1"/>
      <w:numFmt w:val="bullet"/>
      <w:lvlText w:val="o"/>
      <w:lvlJc w:val="left"/>
      <w:pPr>
        <w:ind w:left="115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2" w:tplc="5A640ABC">
      <w:start w:val="1"/>
      <w:numFmt w:val="bullet"/>
      <w:lvlText w:val="▪"/>
      <w:lvlJc w:val="left"/>
      <w:pPr>
        <w:ind w:left="187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3" w:tplc="11729FF8">
      <w:start w:val="1"/>
      <w:numFmt w:val="bullet"/>
      <w:lvlText w:val="•"/>
      <w:lvlJc w:val="left"/>
      <w:pPr>
        <w:ind w:left="259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4" w:tplc="57FCC66E">
      <w:start w:val="1"/>
      <w:numFmt w:val="bullet"/>
      <w:lvlText w:val="o"/>
      <w:lvlJc w:val="left"/>
      <w:pPr>
        <w:ind w:left="331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5" w:tplc="F1F6EB84">
      <w:start w:val="1"/>
      <w:numFmt w:val="bullet"/>
      <w:lvlText w:val="▪"/>
      <w:lvlJc w:val="left"/>
      <w:pPr>
        <w:ind w:left="403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6" w:tplc="B86488D0">
      <w:start w:val="1"/>
      <w:numFmt w:val="bullet"/>
      <w:lvlText w:val="•"/>
      <w:lvlJc w:val="left"/>
      <w:pPr>
        <w:ind w:left="475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7" w:tplc="FC34DD84">
      <w:start w:val="1"/>
      <w:numFmt w:val="bullet"/>
      <w:lvlText w:val="o"/>
      <w:lvlJc w:val="left"/>
      <w:pPr>
        <w:ind w:left="547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8" w:tplc="90E88CF8">
      <w:start w:val="1"/>
      <w:numFmt w:val="bullet"/>
      <w:lvlText w:val="▪"/>
      <w:lvlJc w:val="left"/>
      <w:pPr>
        <w:ind w:left="619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abstractNum>
  <w:abstractNum w:abstractNumId="12" w15:restartNumberingAfterBreak="0">
    <w:nsid w:val="5A443943"/>
    <w:multiLevelType w:val="hybridMultilevel"/>
    <w:tmpl w:val="FFFFFFFF"/>
    <w:lvl w:ilvl="0" w:tplc="004228D2">
      <w:start w:val="1"/>
      <w:numFmt w:val="lowerLetter"/>
      <w:lvlText w:val="(%1)"/>
      <w:lvlJc w:val="left"/>
      <w:pPr>
        <w:ind w:left="38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6B5AF8D6">
      <w:start w:val="1"/>
      <w:numFmt w:val="lowerLetter"/>
      <w:lvlText w:val="%2"/>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EC22675C">
      <w:start w:val="1"/>
      <w:numFmt w:val="lowerRoman"/>
      <w:lvlText w:val="%3"/>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8D0A3F50">
      <w:start w:val="1"/>
      <w:numFmt w:val="decimal"/>
      <w:lvlText w:val="%4"/>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446AF564">
      <w:start w:val="1"/>
      <w:numFmt w:val="lowerLetter"/>
      <w:lvlText w:val="%5"/>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BDC0129C">
      <w:start w:val="1"/>
      <w:numFmt w:val="lowerRoman"/>
      <w:lvlText w:val="%6"/>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2C0C52EC">
      <w:start w:val="1"/>
      <w:numFmt w:val="decimal"/>
      <w:lvlText w:val="%7"/>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A8C05F50">
      <w:start w:val="1"/>
      <w:numFmt w:val="lowerLetter"/>
      <w:lvlText w:val="%8"/>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E50ED318">
      <w:start w:val="1"/>
      <w:numFmt w:val="lowerRoman"/>
      <w:lvlText w:val="%9"/>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3" w15:restartNumberingAfterBreak="0">
    <w:nsid w:val="5E8F6CB7"/>
    <w:multiLevelType w:val="hybridMultilevel"/>
    <w:tmpl w:val="FFFFFFFF"/>
    <w:lvl w:ilvl="0" w:tplc="13D07E1A">
      <w:start w:val="1"/>
      <w:numFmt w:val="bullet"/>
      <w:lvlText w:val="o"/>
      <w:lvlJc w:val="left"/>
      <w:pPr>
        <w:ind w:left="85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1" w:tplc="1B6674C6">
      <w:start w:val="1"/>
      <w:numFmt w:val="bullet"/>
      <w:lvlText w:val="o"/>
      <w:lvlJc w:val="left"/>
      <w:pPr>
        <w:ind w:left="1193"/>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2" w:tplc="6F6AD6CC">
      <w:start w:val="1"/>
      <w:numFmt w:val="bullet"/>
      <w:lvlText w:val="▪"/>
      <w:lvlJc w:val="left"/>
      <w:pPr>
        <w:ind w:left="1913"/>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3" w:tplc="02EECC8A">
      <w:start w:val="1"/>
      <w:numFmt w:val="bullet"/>
      <w:lvlText w:val="•"/>
      <w:lvlJc w:val="left"/>
      <w:pPr>
        <w:ind w:left="2633"/>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4" w:tplc="3F7A7474">
      <w:start w:val="1"/>
      <w:numFmt w:val="bullet"/>
      <w:lvlText w:val="o"/>
      <w:lvlJc w:val="left"/>
      <w:pPr>
        <w:ind w:left="3353"/>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5" w:tplc="162E60EC">
      <w:start w:val="1"/>
      <w:numFmt w:val="bullet"/>
      <w:lvlText w:val="▪"/>
      <w:lvlJc w:val="left"/>
      <w:pPr>
        <w:ind w:left="4073"/>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6" w:tplc="DA101ABC">
      <w:start w:val="1"/>
      <w:numFmt w:val="bullet"/>
      <w:lvlText w:val="•"/>
      <w:lvlJc w:val="left"/>
      <w:pPr>
        <w:ind w:left="4793"/>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7" w:tplc="200A81CA">
      <w:start w:val="1"/>
      <w:numFmt w:val="bullet"/>
      <w:lvlText w:val="o"/>
      <w:lvlJc w:val="left"/>
      <w:pPr>
        <w:ind w:left="5513"/>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8" w:tplc="A7E45D8C">
      <w:start w:val="1"/>
      <w:numFmt w:val="bullet"/>
      <w:lvlText w:val="▪"/>
      <w:lvlJc w:val="left"/>
      <w:pPr>
        <w:ind w:left="6233"/>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abstractNum>
  <w:abstractNum w:abstractNumId="14" w15:restartNumberingAfterBreak="0">
    <w:nsid w:val="5E913782"/>
    <w:multiLevelType w:val="hybridMultilevel"/>
    <w:tmpl w:val="FFFFFFFF"/>
    <w:lvl w:ilvl="0" w:tplc="8B385CA6">
      <w:start w:val="1"/>
      <w:numFmt w:val="decimal"/>
      <w:lvlText w:val="%1."/>
      <w:lvlJc w:val="left"/>
      <w:pPr>
        <w:ind w:left="7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C1101454">
      <w:start w:val="1"/>
      <w:numFmt w:val="lowerLetter"/>
      <w:lvlText w:val="%2"/>
      <w:lvlJc w:val="left"/>
      <w:pPr>
        <w:ind w:left="150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463E0484">
      <w:start w:val="1"/>
      <w:numFmt w:val="lowerRoman"/>
      <w:lvlText w:val="%3"/>
      <w:lvlJc w:val="left"/>
      <w:pPr>
        <w:ind w:left="222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864481AE">
      <w:start w:val="1"/>
      <w:numFmt w:val="decimal"/>
      <w:lvlText w:val="%4"/>
      <w:lvlJc w:val="left"/>
      <w:pPr>
        <w:ind w:left="294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7DAC8D3A">
      <w:start w:val="1"/>
      <w:numFmt w:val="lowerLetter"/>
      <w:lvlText w:val="%5"/>
      <w:lvlJc w:val="left"/>
      <w:pPr>
        <w:ind w:left="366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77BCEF50">
      <w:start w:val="1"/>
      <w:numFmt w:val="lowerRoman"/>
      <w:lvlText w:val="%6"/>
      <w:lvlJc w:val="left"/>
      <w:pPr>
        <w:ind w:left="438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57D61014">
      <w:start w:val="1"/>
      <w:numFmt w:val="decimal"/>
      <w:lvlText w:val="%7"/>
      <w:lvlJc w:val="left"/>
      <w:pPr>
        <w:ind w:left="510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5530863E">
      <w:start w:val="1"/>
      <w:numFmt w:val="lowerLetter"/>
      <w:lvlText w:val="%8"/>
      <w:lvlJc w:val="left"/>
      <w:pPr>
        <w:ind w:left="582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70443B42">
      <w:start w:val="1"/>
      <w:numFmt w:val="lowerRoman"/>
      <w:lvlText w:val="%9"/>
      <w:lvlJc w:val="left"/>
      <w:pPr>
        <w:ind w:left="654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5" w15:restartNumberingAfterBreak="0">
    <w:nsid w:val="5F2277DC"/>
    <w:multiLevelType w:val="hybridMultilevel"/>
    <w:tmpl w:val="FFFFFFFF"/>
    <w:lvl w:ilvl="0" w:tplc="0980DB10">
      <w:start w:val="1"/>
      <w:numFmt w:val="bullet"/>
      <w:lvlText w:val=""/>
      <w:lvlJc w:val="left"/>
      <w:pPr>
        <w:ind w:left="1082"/>
      </w:pPr>
      <w:rPr>
        <w:rFonts w:ascii="Wingdings" w:eastAsia="Wingdings" w:hAnsi="Wingdings" w:cs="Wingdings"/>
        <w:b w:val="0"/>
        <w:i w:val="0"/>
        <w:strike w:val="0"/>
        <w:dstrike w:val="0"/>
        <w:color w:val="0000CC"/>
        <w:sz w:val="29"/>
        <w:szCs w:val="29"/>
        <w:u w:val="none" w:color="000000"/>
        <w:bdr w:val="none" w:sz="0" w:space="0" w:color="auto"/>
        <w:shd w:val="clear" w:color="auto" w:fill="auto"/>
        <w:vertAlign w:val="baseline"/>
      </w:rPr>
    </w:lvl>
    <w:lvl w:ilvl="1" w:tplc="9D6E2EEE">
      <w:start w:val="1"/>
      <w:numFmt w:val="bullet"/>
      <w:lvlText w:val="o"/>
      <w:lvlJc w:val="left"/>
      <w:pPr>
        <w:ind w:left="1651"/>
      </w:pPr>
      <w:rPr>
        <w:rFonts w:ascii="Wingdings" w:eastAsia="Wingdings" w:hAnsi="Wingdings" w:cs="Wingdings"/>
        <w:b w:val="0"/>
        <w:i w:val="0"/>
        <w:strike w:val="0"/>
        <w:dstrike w:val="0"/>
        <w:color w:val="0000CC"/>
        <w:sz w:val="29"/>
        <w:szCs w:val="29"/>
        <w:u w:val="none" w:color="000000"/>
        <w:bdr w:val="none" w:sz="0" w:space="0" w:color="auto"/>
        <w:shd w:val="clear" w:color="auto" w:fill="auto"/>
        <w:vertAlign w:val="baseline"/>
      </w:rPr>
    </w:lvl>
    <w:lvl w:ilvl="2" w:tplc="CF7A2BDA">
      <w:start w:val="1"/>
      <w:numFmt w:val="bullet"/>
      <w:lvlText w:val="▪"/>
      <w:lvlJc w:val="left"/>
      <w:pPr>
        <w:ind w:left="2371"/>
      </w:pPr>
      <w:rPr>
        <w:rFonts w:ascii="Wingdings" w:eastAsia="Wingdings" w:hAnsi="Wingdings" w:cs="Wingdings"/>
        <w:b w:val="0"/>
        <w:i w:val="0"/>
        <w:strike w:val="0"/>
        <w:dstrike w:val="0"/>
        <w:color w:val="0000CC"/>
        <w:sz w:val="29"/>
        <w:szCs w:val="29"/>
        <w:u w:val="none" w:color="000000"/>
        <w:bdr w:val="none" w:sz="0" w:space="0" w:color="auto"/>
        <w:shd w:val="clear" w:color="auto" w:fill="auto"/>
        <w:vertAlign w:val="baseline"/>
      </w:rPr>
    </w:lvl>
    <w:lvl w:ilvl="3" w:tplc="D548A4A4">
      <w:start w:val="1"/>
      <w:numFmt w:val="bullet"/>
      <w:lvlText w:val="•"/>
      <w:lvlJc w:val="left"/>
      <w:pPr>
        <w:ind w:left="3091"/>
      </w:pPr>
      <w:rPr>
        <w:rFonts w:ascii="Wingdings" w:eastAsia="Wingdings" w:hAnsi="Wingdings" w:cs="Wingdings"/>
        <w:b w:val="0"/>
        <w:i w:val="0"/>
        <w:strike w:val="0"/>
        <w:dstrike w:val="0"/>
        <w:color w:val="0000CC"/>
        <w:sz w:val="29"/>
        <w:szCs w:val="29"/>
        <w:u w:val="none" w:color="000000"/>
        <w:bdr w:val="none" w:sz="0" w:space="0" w:color="auto"/>
        <w:shd w:val="clear" w:color="auto" w:fill="auto"/>
        <w:vertAlign w:val="baseline"/>
      </w:rPr>
    </w:lvl>
    <w:lvl w:ilvl="4" w:tplc="D808394C">
      <w:start w:val="1"/>
      <w:numFmt w:val="bullet"/>
      <w:lvlText w:val="o"/>
      <w:lvlJc w:val="left"/>
      <w:pPr>
        <w:ind w:left="3811"/>
      </w:pPr>
      <w:rPr>
        <w:rFonts w:ascii="Wingdings" w:eastAsia="Wingdings" w:hAnsi="Wingdings" w:cs="Wingdings"/>
        <w:b w:val="0"/>
        <w:i w:val="0"/>
        <w:strike w:val="0"/>
        <w:dstrike w:val="0"/>
        <w:color w:val="0000CC"/>
        <w:sz w:val="29"/>
        <w:szCs w:val="29"/>
        <w:u w:val="none" w:color="000000"/>
        <w:bdr w:val="none" w:sz="0" w:space="0" w:color="auto"/>
        <w:shd w:val="clear" w:color="auto" w:fill="auto"/>
        <w:vertAlign w:val="baseline"/>
      </w:rPr>
    </w:lvl>
    <w:lvl w:ilvl="5" w:tplc="7064394C">
      <w:start w:val="1"/>
      <w:numFmt w:val="bullet"/>
      <w:lvlText w:val="▪"/>
      <w:lvlJc w:val="left"/>
      <w:pPr>
        <w:ind w:left="4531"/>
      </w:pPr>
      <w:rPr>
        <w:rFonts w:ascii="Wingdings" w:eastAsia="Wingdings" w:hAnsi="Wingdings" w:cs="Wingdings"/>
        <w:b w:val="0"/>
        <w:i w:val="0"/>
        <w:strike w:val="0"/>
        <w:dstrike w:val="0"/>
        <w:color w:val="0000CC"/>
        <w:sz w:val="29"/>
        <w:szCs w:val="29"/>
        <w:u w:val="none" w:color="000000"/>
        <w:bdr w:val="none" w:sz="0" w:space="0" w:color="auto"/>
        <w:shd w:val="clear" w:color="auto" w:fill="auto"/>
        <w:vertAlign w:val="baseline"/>
      </w:rPr>
    </w:lvl>
    <w:lvl w:ilvl="6" w:tplc="A6628DBC">
      <w:start w:val="1"/>
      <w:numFmt w:val="bullet"/>
      <w:lvlText w:val="•"/>
      <w:lvlJc w:val="left"/>
      <w:pPr>
        <w:ind w:left="5251"/>
      </w:pPr>
      <w:rPr>
        <w:rFonts w:ascii="Wingdings" w:eastAsia="Wingdings" w:hAnsi="Wingdings" w:cs="Wingdings"/>
        <w:b w:val="0"/>
        <w:i w:val="0"/>
        <w:strike w:val="0"/>
        <w:dstrike w:val="0"/>
        <w:color w:val="0000CC"/>
        <w:sz w:val="29"/>
        <w:szCs w:val="29"/>
        <w:u w:val="none" w:color="000000"/>
        <w:bdr w:val="none" w:sz="0" w:space="0" w:color="auto"/>
        <w:shd w:val="clear" w:color="auto" w:fill="auto"/>
        <w:vertAlign w:val="baseline"/>
      </w:rPr>
    </w:lvl>
    <w:lvl w:ilvl="7" w:tplc="0C0691EC">
      <w:start w:val="1"/>
      <w:numFmt w:val="bullet"/>
      <w:lvlText w:val="o"/>
      <w:lvlJc w:val="left"/>
      <w:pPr>
        <w:ind w:left="5971"/>
      </w:pPr>
      <w:rPr>
        <w:rFonts w:ascii="Wingdings" w:eastAsia="Wingdings" w:hAnsi="Wingdings" w:cs="Wingdings"/>
        <w:b w:val="0"/>
        <w:i w:val="0"/>
        <w:strike w:val="0"/>
        <w:dstrike w:val="0"/>
        <w:color w:val="0000CC"/>
        <w:sz w:val="29"/>
        <w:szCs w:val="29"/>
        <w:u w:val="none" w:color="000000"/>
        <w:bdr w:val="none" w:sz="0" w:space="0" w:color="auto"/>
        <w:shd w:val="clear" w:color="auto" w:fill="auto"/>
        <w:vertAlign w:val="baseline"/>
      </w:rPr>
    </w:lvl>
    <w:lvl w:ilvl="8" w:tplc="81169E72">
      <w:start w:val="1"/>
      <w:numFmt w:val="bullet"/>
      <w:lvlText w:val="▪"/>
      <w:lvlJc w:val="left"/>
      <w:pPr>
        <w:ind w:left="6691"/>
      </w:pPr>
      <w:rPr>
        <w:rFonts w:ascii="Wingdings" w:eastAsia="Wingdings" w:hAnsi="Wingdings" w:cs="Wingdings"/>
        <w:b w:val="0"/>
        <w:i w:val="0"/>
        <w:strike w:val="0"/>
        <w:dstrike w:val="0"/>
        <w:color w:val="0000CC"/>
        <w:sz w:val="29"/>
        <w:szCs w:val="29"/>
        <w:u w:val="none" w:color="000000"/>
        <w:bdr w:val="none" w:sz="0" w:space="0" w:color="auto"/>
        <w:shd w:val="clear" w:color="auto" w:fill="auto"/>
        <w:vertAlign w:val="baseline"/>
      </w:rPr>
    </w:lvl>
  </w:abstractNum>
  <w:abstractNum w:abstractNumId="16" w15:restartNumberingAfterBreak="0">
    <w:nsid w:val="718D0AE9"/>
    <w:multiLevelType w:val="hybridMultilevel"/>
    <w:tmpl w:val="FFFFFFFF"/>
    <w:lvl w:ilvl="0" w:tplc="73841D5E">
      <w:start w:val="1"/>
      <w:numFmt w:val="bullet"/>
      <w:lvlText w:val=""/>
      <w:lvlJc w:val="left"/>
      <w:pPr>
        <w:ind w:left="72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1" w:tplc="F1ECA29E">
      <w:start w:val="1"/>
      <w:numFmt w:val="bullet"/>
      <w:lvlText w:val="o"/>
      <w:lvlJc w:val="left"/>
      <w:pPr>
        <w:ind w:left="152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2" w:tplc="FA24C496">
      <w:start w:val="1"/>
      <w:numFmt w:val="bullet"/>
      <w:lvlText w:val="▪"/>
      <w:lvlJc w:val="left"/>
      <w:pPr>
        <w:ind w:left="224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3" w:tplc="689CB1D0">
      <w:start w:val="1"/>
      <w:numFmt w:val="bullet"/>
      <w:lvlText w:val="•"/>
      <w:lvlJc w:val="left"/>
      <w:pPr>
        <w:ind w:left="296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4" w:tplc="F1DC111A">
      <w:start w:val="1"/>
      <w:numFmt w:val="bullet"/>
      <w:lvlText w:val="o"/>
      <w:lvlJc w:val="left"/>
      <w:pPr>
        <w:ind w:left="368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5" w:tplc="5358C4F4">
      <w:start w:val="1"/>
      <w:numFmt w:val="bullet"/>
      <w:lvlText w:val="▪"/>
      <w:lvlJc w:val="left"/>
      <w:pPr>
        <w:ind w:left="440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6" w:tplc="7020027C">
      <w:start w:val="1"/>
      <w:numFmt w:val="bullet"/>
      <w:lvlText w:val="•"/>
      <w:lvlJc w:val="left"/>
      <w:pPr>
        <w:ind w:left="512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7" w:tplc="CF4ADC86">
      <w:start w:val="1"/>
      <w:numFmt w:val="bullet"/>
      <w:lvlText w:val="o"/>
      <w:lvlJc w:val="left"/>
      <w:pPr>
        <w:ind w:left="584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8" w:tplc="C3960A0E">
      <w:start w:val="1"/>
      <w:numFmt w:val="bullet"/>
      <w:lvlText w:val="▪"/>
      <w:lvlJc w:val="left"/>
      <w:pPr>
        <w:ind w:left="656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abstractNum>
  <w:abstractNum w:abstractNumId="17" w15:restartNumberingAfterBreak="0">
    <w:nsid w:val="780A70C1"/>
    <w:multiLevelType w:val="hybridMultilevel"/>
    <w:tmpl w:val="FFFFFFFF"/>
    <w:lvl w:ilvl="0" w:tplc="D812CD7A">
      <w:start w:val="1"/>
      <w:numFmt w:val="bullet"/>
      <w:lvlText w:val="•"/>
      <w:lvlJc w:val="left"/>
      <w:pPr>
        <w:ind w:left="592"/>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6FB880EA">
      <w:start w:val="1"/>
      <w:numFmt w:val="bullet"/>
      <w:lvlText w:val="o"/>
      <w:lvlJc w:val="left"/>
      <w:pPr>
        <w:ind w:left="131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2" w:tplc="245C69F4">
      <w:start w:val="1"/>
      <w:numFmt w:val="bullet"/>
      <w:lvlText w:val="▪"/>
      <w:lvlJc w:val="left"/>
      <w:pPr>
        <w:ind w:left="203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3" w:tplc="208E5FF0">
      <w:start w:val="1"/>
      <w:numFmt w:val="bullet"/>
      <w:lvlText w:val="•"/>
      <w:lvlJc w:val="left"/>
      <w:pPr>
        <w:ind w:left="275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E1B4344A">
      <w:start w:val="1"/>
      <w:numFmt w:val="bullet"/>
      <w:lvlText w:val="o"/>
      <w:lvlJc w:val="left"/>
      <w:pPr>
        <w:ind w:left="347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5" w:tplc="83A038E8">
      <w:start w:val="1"/>
      <w:numFmt w:val="bullet"/>
      <w:lvlText w:val="▪"/>
      <w:lvlJc w:val="left"/>
      <w:pPr>
        <w:ind w:left="419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6" w:tplc="63CE3CE2">
      <w:start w:val="1"/>
      <w:numFmt w:val="bullet"/>
      <w:lvlText w:val="•"/>
      <w:lvlJc w:val="left"/>
      <w:pPr>
        <w:ind w:left="491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3028D104">
      <w:start w:val="1"/>
      <w:numFmt w:val="bullet"/>
      <w:lvlText w:val="o"/>
      <w:lvlJc w:val="left"/>
      <w:pPr>
        <w:ind w:left="563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8" w:tplc="0B72641E">
      <w:start w:val="1"/>
      <w:numFmt w:val="bullet"/>
      <w:lvlText w:val="▪"/>
      <w:lvlJc w:val="left"/>
      <w:pPr>
        <w:ind w:left="635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abstractNum>
  <w:abstractNum w:abstractNumId="18" w15:restartNumberingAfterBreak="0">
    <w:nsid w:val="7EFA007F"/>
    <w:multiLevelType w:val="hybridMultilevel"/>
    <w:tmpl w:val="FFFFFFFF"/>
    <w:lvl w:ilvl="0" w:tplc="7E2CF47C">
      <w:start w:val="1"/>
      <w:numFmt w:val="bullet"/>
      <w:lvlText w:val="o"/>
      <w:lvlJc w:val="left"/>
      <w:pPr>
        <w:ind w:left="811"/>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1" w:tplc="C646EF80">
      <w:start w:val="1"/>
      <w:numFmt w:val="bullet"/>
      <w:lvlText w:val="o"/>
      <w:lvlJc w:val="left"/>
      <w:pPr>
        <w:ind w:left="115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2" w:tplc="CBF88624">
      <w:start w:val="1"/>
      <w:numFmt w:val="bullet"/>
      <w:lvlText w:val="▪"/>
      <w:lvlJc w:val="left"/>
      <w:pPr>
        <w:ind w:left="187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3" w:tplc="99582A92">
      <w:start w:val="1"/>
      <w:numFmt w:val="bullet"/>
      <w:lvlText w:val="•"/>
      <w:lvlJc w:val="left"/>
      <w:pPr>
        <w:ind w:left="259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4" w:tplc="A46C3BE8">
      <w:start w:val="1"/>
      <w:numFmt w:val="bullet"/>
      <w:lvlText w:val="o"/>
      <w:lvlJc w:val="left"/>
      <w:pPr>
        <w:ind w:left="331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5" w:tplc="B9E2B072">
      <w:start w:val="1"/>
      <w:numFmt w:val="bullet"/>
      <w:lvlText w:val="▪"/>
      <w:lvlJc w:val="left"/>
      <w:pPr>
        <w:ind w:left="403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6" w:tplc="88F6E274">
      <w:start w:val="1"/>
      <w:numFmt w:val="bullet"/>
      <w:lvlText w:val="•"/>
      <w:lvlJc w:val="left"/>
      <w:pPr>
        <w:ind w:left="475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7" w:tplc="2F402B90">
      <w:start w:val="1"/>
      <w:numFmt w:val="bullet"/>
      <w:lvlText w:val="o"/>
      <w:lvlJc w:val="left"/>
      <w:pPr>
        <w:ind w:left="547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lvl w:ilvl="8" w:tplc="C13CC276">
      <w:start w:val="1"/>
      <w:numFmt w:val="bullet"/>
      <w:lvlText w:val="▪"/>
      <w:lvlJc w:val="left"/>
      <w:pPr>
        <w:ind w:left="6196"/>
      </w:pPr>
      <w:rPr>
        <w:rFonts w:ascii="Courier New" w:eastAsia="Courier New" w:hAnsi="Courier New" w:cs="Courier New"/>
        <w:b w:val="0"/>
        <w:i w:val="0"/>
        <w:strike w:val="0"/>
        <w:dstrike w:val="0"/>
        <w:color w:val="000000"/>
        <w:sz w:val="29"/>
        <w:szCs w:val="29"/>
        <w:u w:val="none" w:color="000000"/>
        <w:bdr w:val="none" w:sz="0" w:space="0" w:color="auto"/>
        <w:shd w:val="clear" w:color="auto" w:fill="auto"/>
        <w:vertAlign w:val="baseline"/>
      </w:rPr>
    </w:lvl>
  </w:abstractNum>
  <w:num w:numId="1" w16cid:durableId="2137984426">
    <w:abstractNumId w:val="1"/>
  </w:num>
  <w:num w:numId="2" w16cid:durableId="1656303851">
    <w:abstractNumId w:val="14"/>
  </w:num>
  <w:num w:numId="3" w16cid:durableId="1282110505">
    <w:abstractNumId w:val="10"/>
  </w:num>
  <w:num w:numId="4" w16cid:durableId="693112842">
    <w:abstractNumId w:val="12"/>
  </w:num>
  <w:num w:numId="5" w16cid:durableId="282883364">
    <w:abstractNumId w:val="5"/>
  </w:num>
  <w:num w:numId="6" w16cid:durableId="1718510812">
    <w:abstractNumId w:val="8"/>
  </w:num>
  <w:num w:numId="7" w16cid:durableId="1874608027">
    <w:abstractNumId w:val="13"/>
  </w:num>
  <w:num w:numId="8" w16cid:durableId="747650203">
    <w:abstractNumId w:val="11"/>
  </w:num>
  <w:num w:numId="9" w16cid:durableId="1382482984">
    <w:abstractNumId w:val="18"/>
  </w:num>
  <w:num w:numId="10" w16cid:durableId="992099540">
    <w:abstractNumId w:val="7"/>
  </w:num>
  <w:num w:numId="11" w16cid:durableId="1716661999">
    <w:abstractNumId w:val="0"/>
  </w:num>
  <w:num w:numId="12" w16cid:durableId="1590263003">
    <w:abstractNumId w:val="15"/>
  </w:num>
  <w:num w:numId="13" w16cid:durableId="2040887887">
    <w:abstractNumId w:val="17"/>
  </w:num>
  <w:num w:numId="14" w16cid:durableId="559366326">
    <w:abstractNumId w:val="6"/>
  </w:num>
  <w:num w:numId="15" w16cid:durableId="1138259165">
    <w:abstractNumId w:val="3"/>
  </w:num>
  <w:num w:numId="16" w16cid:durableId="1432972499">
    <w:abstractNumId w:val="9"/>
  </w:num>
  <w:num w:numId="17" w16cid:durableId="1020427253">
    <w:abstractNumId w:val="2"/>
  </w:num>
  <w:num w:numId="18" w16cid:durableId="1448889333">
    <w:abstractNumId w:val="4"/>
  </w:num>
  <w:num w:numId="19" w16cid:durableId="14012960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178"/>
    <w:rsid w:val="00020F14"/>
    <w:rsid w:val="00173403"/>
    <w:rsid w:val="00174BD6"/>
    <w:rsid w:val="001B321C"/>
    <w:rsid w:val="002B3447"/>
    <w:rsid w:val="00400366"/>
    <w:rsid w:val="00420132"/>
    <w:rsid w:val="00472065"/>
    <w:rsid w:val="00491B90"/>
    <w:rsid w:val="00494CA2"/>
    <w:rsid w:val="005673AE"/>
    <w:rsid w:val="00775F63"/>
    <w:rsid w:val="00847799"/>
    <w:rsid w:val="008E4B32"/>
    <w:rsid w:val="009D7052"/>
    <w:rsid w:val="00D17D61"/>
    <w:rsid w:val="00DB4D42"/>
    <w:rsid w:val="00E04BD2"/>
    <w:rsid w:val="00E4263B"/>
    <w:rsid w:val="00E74D92"/>
    <w:rsid w:val="00F75178"/>
    <w:rsid w:val="00F77560"/>
    <w:rsid w:val="00FB66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25F9B9"/>
  <w15:docId w15:val="{F3FFCEDA-7CAD-5845-8229-EE9A2777D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1" w:lineRule="auto"/>
      <w:ind w:left="454" w:hanging="10"/>
      <w:jc w:val="both"/>
    </w:pPr>
    <w:rPr>
      <w:rFonts w:ascii="Times New Roman" w:eastAsia="Times New Roman" w:hAnsi="Times New Roman" w:cs="Times New Roman"/>
      <w:color w:val="000000"/>
      <w:sz w:val="29"/>
      <w:lang w:val="en-US" w:eastAsia="en-US" w:bidi="en-US"/>
    </w:rPr>
  </w:style>
  <w:style w:type="paragraph" w:styleId="Heading1">
    <w:name w:val="heading 1"/>
    <w:next w:val="Normal"/>
    <w:link w:val="Heading1Char"/>
    <w:uiPriority w:val="9"/>
    <w:qFormat/>
    <w:pPr>
      <w:keepNext/>
      <w:keepLines/>
      <w:spacing w:after="15"/>
      <w:ind w:left="10" w:hanging="10"/>
      <w:outlineLvl w:val="0"/>
    </w:pPr>
    <w:rPr>
      <w:rFonts w:ascii="Times New Roman" w:eastAsia="Times New Roman" w:hAnsi="Times New Roman" w:cs="Times New Roman"/>
      <w:color w:val="0000CC"/>
      <w:sz w:val="29"/>
      <w:u w:val="single" w:color="0000C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CC"/>
      <w:sz w:val="29"/>
      <w:u w:val="single" w:color="0000CC"/>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 /><Relationship Id="rId18" Type="http://schemas.openxmlformats.org/officeDocument/2006/relationships/header" Target="header3.xml" /><Relationship Id="rId26" Type="http://schemas.openxmlformats.org/officeDocument/2006/relationships/header" Target="header4.xml" /><Relationship Id="rId39" Type="http://schemas.openxmlformats.org/officeDocument/2006/relationships/header" Target="header9.xml" /><Relationship Id="rId21" Type="http://schemas.openxmlformats.org/officeDocument/2006/relationships/image" Target="media/image11.png" /><Relationship Id="rId34" Type="http://schemas.openxmlformats.org/officeDocument/2006/relationships/image" Target="media/image18.jpg" /><Relationship Id="rId42" Type="http://schemas.openxmlformats.org/officeDocument/2006/relationships/image" Target="media/image21.png" /><Relationship Id="rId47" Type="http://schemas.openxmlformats.org/officeDocument/2006/relationships/image" Target="media/image26.jpeg" /><Relationship Id="rId50" Type="http://schemas.openxmlformats.org/officeDocument/2006/relationships/footer" Target="footer10.xml" /><Relationship Id="rId55" Type="http://schemas.openxmlformats.org/officeDocument/2006/relationships/theme" Target="theme/theme1.xml" /><Relationship Id="rId7" Type="http://schemas.openxmlformats.org/officeDocument/2006/relationships/image" Target="media/image1.jpg" /><Relationship Id="rId12" Type="http://schemas.openxmlformats.org/officeDocument/2006/relationships/image" Target="media/image6.png" /><Relationship Id="rId17" Type="http://schemas.openxmlformats.org/officeDocument/2006/relationships/footer" Target="footer2.xml" /><Relationship Id="rId25" Type="http://schemas.openxmlformats.org/officeDocument/2006/relationships/image" Target="media/image15.jpg" /><Relationship Id="rId33" Type="http://schemas.openxmlformats.org/officeDocument/2006/relationships/image" Target="media/image17.jpg" /><Relationship Id="rId38" Type="http://schemas.openxmlformats.org/officeDocument/2006/relationships/footer" Target="footer8.xml" /><Relationship Id="rId46" Type="http://schemas.openxmlformats.org/officeDocument/2006/relationships/image" Target="media/image25.jpeg" /><Relationship Id="rId2" Type="http://schemas.openxmlformats.org/officeDocument/2006/relationships/styles" Target="styles.xml" /><Relationship Id="rId16" Type="http://schemas.openxmlformats.org/officeDocument/2006/relationships/footer" Target="footer1.xml" /><Relationship Id="rId20" Type="http://schemas.openxmlformats.org/officeDocument/2006/relationships/image" Target="media/image10.png" /><Relationship Id="rId29" Type="http://schemas.openxmlformats.org/officeDocument/2006/relationships/footer" Target="footer5.xml" /><Relationship Id="rId41" Type="http://schemas.openxmlformats.org/officeDocument/2006/relationships/image" Target="media/image20.png" /><Relationship Id="rId54"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4.jpg" /><Relationship Id="rId32" Type="http://schemas.openxmlformats.org/officeDocument/2006/relationships/image" Target="media/image16.png" /><Relationship Id="rId37" Type="http://schemas.openxmlformats.org/officeDocument/2006/relationships/footer" Target="footer7.xml" /><Relationship Id="rId40" Type="http://schemas.openxmlformats.org/officeDocument/2006/relationships/footer" Target="footer9.xml" /><Relationship Id="rId45" Type="http://schemas.openxmlformats.org/officeDocument/2006/relationships/image" Target="media/image24.jpg" /><Relationship Id="rId53" Type="http://schemas.openxmlformats.org/officeDocument/2006/relationships/footer" Target="footer12.xml" /><Relationship Id="rId5" Type="http://schemas.openxmlformats.org/officeDocument/2006/relationships/footnotes" Target="footnotes.xml" /><Relationship Id="rId15" Type="http://schemas.openxmlformats.org/officeDocument/2006/relationships/header" Target="header2.xml" /><Relationship Id="rId23" Type="http://schemas.openxmlformats.org/officeDocument/2006/relationships/image" Target="media/image13.jpg" /><Relationship Id="rId28" Type="http://schemas.openxmlformats.org/officeDocument/2006/relationships/footer" Target="footer4.xml" /><Relationship Id="rId36" Type="http://schemas.openxmlformats.org/officeDocument/2006/relationships/header" Target="header8.xml" /><Relationship Id="rId49" Type="http://schemas.openxmlformats.org/officeDocument/2006/relationships/header" Target="header11.xml" /><Relationship Id="rId10" Type="http://schemas.openxmlformats.org/officeDocument/2006/relationships/image" Target="media/image4.jpg" /><Relationship Id="rId19" Type="http://schemas.openxmlformats.org/officeDocument/2006/relationships/footer" Target="footer3.xml" /><Relationship Id="rId31" Type="http://schemas.openxmlformats.org/officeDocument/2006/relationships/footer" Target="footer6.xml" /><Relationship Id="rId44" Type="http://schemas.openxmlformats.org/officeDocument/2006/relationships/image" Target="media/image23.jpg" /><Relationship Id="rId52" Type="http://schemas.openxmlformats.org/officeDocument/2006/relationships/header" Target="header12.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1.xml" /><Relationship Id="rId22" Type="http://schemas.openxmlformats.org/officeDocument/2006/relationships/image" Target="media/image12.png" /><Relationship Id="rId27" Type="http://schemas.openxmlformats.org/officeDocument/2006/relationships/header" Target="header5.xml" /><Relationship Id="rId30" Type="http://schemas.openxmlformats.org/officeDocument/2006/relationships/header" Target="header6.xml" /><Relationship Id="rId35" Type="http://schemas.openxmlformats.org/officeDocument/2006/relationships/header" Target="header7.xml" /><Relationship Id="rId43" Type="http://schemas.openxmlformats.org/officeDocument/2006/relationships/image" Target="media/image22.jpg" /><Relationship Id="rId48" Type="http://schemas.openxmlformats.org/officeDocument/2006/relationships/header" Target="header10.xml" /><Relationship Id="rId8" Type="http://schemas.openxmlformats.org/officeDocument/2006/relationships/image" Target="media/image2.png" /><Relationship Id="rId51" Type="http://schemas.openxmlformats.org/officeDocument/2006/relationships/footer" Target="footer11.xml" /><Relationship Id="rId3" Type="http://schemas.openxmlformats.org/officeDocument/2006/relationships/settings" Target="settings.xml" /></Relationships>
</file>

<file path=word/_rels/footer3.xml.rels><?xml version="1.0" encoding="UTF-8" standalone="yes"?>
<Relationships xmlns="http://schemas.openxmlformats.org/package/2006/relationships"><Relationship Id="rId1" Type="http://schemas.openxmlformats.org/officeDocument/2006/relationships/image" Target="media/image9.png" /></Relationships>
</file>

<file path=word/_rels/header1.xml.rels><?xml version="1.0" encoding="UTF-8" standalone="yes"?>
<Relationships xmlns="http://schemas.openxmlformats.org/package/2006/relationships"><Relationship Id="rId1" Type="http://schemas.openxmlformats.org/officeDocument/2006/relationships/image" Target="media/image8.png" /></Relationships>
</file>

<file path=word/_rels/header10.xml.rels><?xml version="1.0" encoding="UTF-8" standalone="yes"?>
<Relationships xmlns="http://schemas.openxmlformats.org/package/2006/relationships"><Relationship Id="rId1" Type="http://schemas.openxmlformats.org/officeDocument/2006/relationships/image" Target="media/image19.png" /></Relationships>
</file>

<file path=word/_rels/header12.xml.rels><?xml version="1.0" encoding="UTF-8" standalone="yes"?>
<Relationships xmlns="http://schemas.openxmlformats.org/package/2006/relationships"><Relationship Id="rId1" Type="http://schemas.openxmlformats.org/officeDocument/2006/relationships/image" Target="media/image19.png" /></Relationships>
</file>

<file path=word/_rels/header2.xml.rels><?xml version="1.0" encoding="UTF-8" standalone="yes"?>
<Relationships xmlns="http://schemas.openxmlformats.org/package/2006/relationships"><Relationship Id="rId1" Type="http://schemas.openxmlformats.org/officeDocument/2006/relationships/image" Target="media/image8.png" /></Relationships>
</file>

<file path=word/_rels/header3.xml.rels><?xml version="1.0" encoding="UTF-8" standalone="yes"?>
<Relationships xmlns="http://schemas.openxmlformats.org/package/2006/relationships"><Relationship Id="rId1" Type="http://schemas.openxmlformats.org/officeDocument/2006/relationships/image" Target="media/image8.png" /></Relationships>
</file>

<file path=word/_rels/header5.xml.rels><?xml version="1.0" encoding="UTF-8" standalone="yes"?>
<Relationships xmlns="http://schemas.openxmlformats.org/package/2006/relationships"><Relationship Id="rId1" Type="http://schemas.openxmlformats.org/officeDocument/2006/relationships/image" Target="media/image8.png" /></Relationships>
</file>

<file path=word/_rels/header6.xml.rels><?xml version="1.0" encoding="UTF-8" standalone="yes"?>
<Relationships xmlns="http://schemas.openxmlformats.org/package/2006/relationships"><Relationship Id="rId1" Type="http://schemas.openxmlformats.org/officeDocument/2006/relationships/image" Target="media/image8.png" /></Relationships>
</file>

<file path=word/_rels/header7.xml.rels><?xml version="1.0" encoding="UTF-8" standalone="yes"?>
<Relationships xmlns="http://schemas.openxmlformats.org/package/2006/relationships"><Relationship Id="rId1" Type="http://schemas.openxmlformats.org/officeDocument/2006/relationships/image" Target="media/image1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3374</Words>
  <Characters>19236</Characters>
  <Application>Microsoft Office Word</Application>
  <DocSecurity>0</DocSecurity>
  <Lines>160</Lines>
  <Paragraphs>45</Paragraphs>
  <ScaleCrop>false</ScaleCrop>
  <Company/>
  <LinksUpToDate>false</LinksUpToDate>
  <CharactersWithSpaces>22565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nazrulislamshamim2@gmail.com</dc:creator>
  <cp:keywords/>
  <dc:description/>
  <cp:lastModifiedBy>nazrulislamshamim2@gmail.com</cp:lastModifiedBy>
  <cp:revision>2</cp:revision>
  <dcterms:created xsi:type="dcterms:W3CDTF">2022-12-16T10:13:00Z</dcterms:created>
  <dcterms:modified xsi:type="dcterms:W3CDTF">2022-12-16T10:13:00Z</dcterms:modified>
</cp:coreProperties>
</file>