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E4E1F" w14:textId="23753781" w:rsidR="00C1126E" w:rsidRDefault="00C1126E" w:rsidP="00C1126E">
      <w:pPr>
        <w:pStyle w:val="Style1"/>
      </w:pPr>
      <w:r>
        <w:t>ARCI RECRUITMENTS</w:t>
      </w:r>
    </w:p>
    <w:p w14:paraId="4A0A146F" w14:textId="22708E42" w:rsidR="00A779F3" w:rsidRDefault="00686BE5">
      <w:pPr>
        <w:rPr>
          <w:b/>
          <w:bCs/>
          <w:sz w:val="36"/>
          <w:szCs w:val="36"/>
          <w:u w:val="single"/>
        </w:rPr>
      </w:pPr>
      <w:r w:rsidRPr="00686BE5">
        <w:rPr>
          <w:b/>
          <w:bCs/>
          <w:sz w:val="36"/>
          <w:szCs w:val="36"/>
          <w:u w:val="single"/>
        </w:rPr>
        <w:t>INTRODUCTION:</w:t>
      </w:r>
    </w:p>
    <w:p w14:paraId="7D6BAD71" w14:textId="77777777" w:rsidR="00686BE5" w:rsidRPr="00686BE5" w:rsidRDefault="00686BE5" w:rsidP="00686BE5">
      <w:pPr>
        <w:spacing w:after="0" w:line="240" w:lineRule="auto"/>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International Advanced Research Centre for Powder Metallurgy and New Materials (ARCI) established in the year 1997, is an Autonomous Research and Development Centre of Department of Science and Technology (DST), Government of India with main campus at Hyderabad spread about 95 acres of land and with operations in Chennai and Gurgaon. </w:t>
      </w:r>
    </w:p>
    <w:p w14:paraId="26E9C4A9" w14:textId="77777777" w:rsidR="00686BE5" w:rsidRPr="00686BE5" w:rsidRDefault="00686BE5" w:rsidP="00686BE5">
      <w:pPr>
        <w:spacing w:before="100" w:beforeAutospacing="1" w:after="100" w:afterAutospacing="1" w:line="240" w:lineRule="auto"/>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ARCI's mandate </w:t>
      </w:r>
      <w:proofErr w:type="gramStart"/>
      <w:r w:rsidRPr="00686BE5">
        <w:rPr>
          <w:rFonts w:ascii="Times New Roman" w:eastAsia="Times New Roman" w:hAnsi="Times New Roman" w:cs="Times New Roman"/>
          <w:sz w:val="28"/>
          <w:szCs w:val="28"/>
          <w:lang w:eastAsia="en-IN"/>
        </w:rPr>
        <w:t>is</w:t>
      </w:r>
      <w:proofErr w:type="gramEnd"/>
    </w:p>
    <w:p w14:paraId="712A3D91" w14:textId="77777777" w:rsidR="00686BE5" w:rsidRPr="00686BE5" w:rsidRDefault="00686BE5" w:rsidP="00686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Development of </w:t>
      </w:r>
      <w:proofErr w:type="gramStart"/>
      <w:r w:rsidRPr="00686BE5">
        <w:rPr>
          <w:rFonts w:ascii="Times New Roman" w:eastAsia="Times New Roman" w:hAnsi="Times New Roman" w:cs="Times New Roman"/>
          <w:sz w:val="28"/>
          <w:szCs w:val="28"/>
          <w:lang w:eastAsia="en-IN"/>
        </w:rPr>
        <w:t>High Performance</w:t>
      </w:r>
      <w:proofErr w:type="gramEnd"/>
      <w:r w:rsidRPr="00686BE5">
        <w:rPr>
          <w:rFonts w:ascii="Times New Roman" w:eastAsia="Times New Roman" w:hAnsi="Times New Roman" w:cs="Times New Roman"/>
          <w:sz w:val="28"/>
          <w:szCs w:val="28"/>
          <w:lang w:eastAsia="en-IN"/>
        </w:rPr>
        <w:t xml:space="preserve"> Materials and Processes for Niche Markets</w:t>
      </w:r>
    </w:p>
    <w:p w14:paraId="7C88CA06" w14:textId="77777777" w:rsidR="00686BE5" w:rsidRPr="00686BE5" w:rsidRDefault="00686BE5" w:rsidP="00686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Demonstration of Technologies at Prototype / pilot scale</w:t>
      </w:r>
    </w:p>
    <w:p w14:paraId="26BB4D2E" w14:textId="77777777" w:rsidR="00686BE5" w:rsidRPr="00686BE5" w:rsidRDefault="00686BE5" w:rsidP="00686BE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Transfer of Technology to Indian Industry</w:t>
      </w:r>
    </w:p>
    <w:p w14:paraId="7A8CA111" w14:textId="77777777" w:rsidR="00686BE5" w:rsidRPr="00686BE5" w:rsidRDefault="00686BE5" w:rsidP="00686BE5">
      <w:pPr>
        <w:spacing w:before="100" w:beforeAutospacing="1" w:after="100" w:afterAutospacing="1" w:line="240" w:lineRule="auto"/>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A unique feature of ARCI’s mandate relates to the fact that it is industry centric. To ensure that multi-disciplinary inputs can be readily harnessed for any of its targeted development efforts, ARCI has formed Centres of Excellence (COEs) in many generic thrust areas related to materials and materials processing, like nanomaterials, ceramics, engineered coatings, fuel cells, carbon materials, sol-gel coatings, laser materials processing, solar </w:t>
      </w:r>
      <w:proofErr w:type="gramStart"/>
      <w:r w:rsidRPr="00686BE5">
        <w:rPr>
          <w:rFonts w:ascii="Times New Roman" w:eastAsia="Times New Roman" w:hAnsi="Times New Roman" w:cs="Times New Roman"/>
          <w:sz w:val="28"/>
          <w:szCs w:val="28"/>
          <w:lang w:eastAsia="en-IN"/>
        </w:rPr>
        <w:t>energy</w:t>
      </w:r>
      <w:proofErr w:type="gramEnd"/>
      <w:r w:rsidRPr="00686BE5">
        <w:rPr>
          <w:rFonts w:ascii="Times New Roman" w:eastAsia="Times New Roman" w:hAnsi="Times New Roman" w:cs="Times New Roman"/>
          <w:sz w:val="28"/>
          <w:szCs w:val="28"/>
          <w:lang w:eastAsia="en-IN"/>
        </w:rPr>
        <w:t xml:space="preserve"> and automotive energy materials. Each of these COEs has been involved in the development of advanced materials-based technologies pertaining to their core expertise.</w:t>
      </w:r>
    </w:p>
    <w:p w14:paraId="000C14B2" w14:textId="53CF3BB3" w:rsidR="00686BE5" w:rsidRDefault="00686BE5" w:rsidP="00686BE5">
      <w:pPr>
        <w:spacing w:before="100" w:beforeAutospacing="1" w:after="100" w:afterAutospacing="1" w:line="240" w:lineRule="auto"/>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ARCI has been undertaking numerous sponsored projects with a variety of government agencies to develop specific products and/or associated technologies, besides carrying out contract research for both foreign and Indian companies. ARCI has also been carrying out basic R&amp;D work, especially in collaboration with renowned institutes/laboratories worldwide. So far, ARCI has successfully transferred 18 technologies to 31 receivers and few technologies are under transfer. In addition, ARCI has developed more than 150 technological solutions for several industrial and other sectors. </w:t>
      </w:r>
    </w:p>
    <w:p w14:paraId="21C2C419" w14:textId="77777777" w:rsidR="00686BE5" w:rsidRPr="00686BE5" w:rsidRDefault="00686BE5" w:rsidP="00686BE5">
      <w:pPr>
        <w:rPr>
          <w:rFonts w:ascii="Times New Roman" w:hAnsi="Times New Roman" w:cs="Times New Roman"/>
          <w:sz w:val="28"/>
          <w:szCs w:val="28"/>
          <w:lang w:eastAsia="en-IN"/>
        </w:rPr>
      </w:pPr>
      <w:r w:rsidRPr="00686BE5">
        <w:rPr>
          <w:rFonts w:ascii="Times New Roman" w:hAnsi="Times New Roman" w:cs="Times New Roman"/>
          <w:sz w:val="28"/>
          <w:szCs w:val="28"/>
          <w:lang w:eastAsia="en-IN"/>
        </w:rPr>
        <w:t xml:space="preserve">International Advanced Research Centre for Powder Metallurgy and New Materials is </w:t>
      </w:r>
      <w:proofErr w:type="gramStart"/>
      <w:r w:rsidRPr="00686BE5">
        <w:rPr>
          <w:rFonts w:ascii="Times New Roman" w:hAnsi="Times New Roman" w:cs="Times New Roman"/>
          <w:sz w:val="28"/>
          <w:szCs w:val="28"/>
          <w:lang w:eastAsia="en-IN"/>
        </w:rPr>
        <w:t>an</w:t>
      </w:r>
      <w:proofErr w:type="gramEnd"/>
      <w:r w:rsidRPr="00686BE5">
        <w:rPr>
          <w:rFonts w:ascii="Times New Roman" w:hAnsi="Times New Roman" w:cs="Times New Roman"/>
          <w:sz w:val="28"/>
          <w:szCs w:val="28"/>
          <w:lang w:eastAsia="en-IN"/>
        </w:rPr>
        <w:t xml:space="preserve"> Government owned organization which was set up on 1997. It is an Autonomous Research and Development Centre which comes under the administrative control of Department of Science and Technology of Indian Government. The main campus of ARCI is located at Hyderabad, Andhra Pradesh and it has its 2 centres namely, Centre for Fuel Cell Technology (CFCT) and Centre for Automotive Energy Materials (CAEM) located at Chennai.</w:t>
      </w:r>
    </w:p>
    <w:p w14:paraId="47E9CA39" w14:textId="77777777" w:rsidR="00686BE5" w:rsidRPr="00686BE5" w:rsidRDefault="00686BE5" w:rsidP="00686BE5">
      <w:pPr>
        <w:rPr>
          <w:rFonts w:ascii="Times New Roman" w:hAnsi="Times New Roman" w:cs="Times New Roman"/>
          <w:sz w:val="28"/>
          <w:szCs w:val="28"/>
          <w:lang w:eastAsia="en-IN"/>
        </w:rPr>
      </w:pPr>
      <w:proofErr w:type="gramStart"/>
      <w:r w:rsidRPr="00686BE5">
        <w:rPr>
          <w:rFonts w:ascii="Times New Roman" w:hAnsi="Times New Roman" w:cs="Times New Roman"/>
          <w:sz w:val="28"/>
          <w:szCs w:val="28"/>
          <w:lang w:eastAsia="en-IN"/>
        </w:rPr>
        <w:lastRenderedPageBreak/>
        <w:t>It's</w:t>
      </w:r>
      <w:proofErr w:type="gramEnd"/>
      <w:r w:rsidRPr="00686BE5">
        <w:rPr>
          <w:rFonts w:ascii="Times New Roman" w:hAnsi="Times New Roman" w:cs="Times New Roman"/>
          <w:sz w:val="28"/>
          <w:szCs w:val="28"/>
          <w:lang w:eastAsia="en-IN"/>
        </w:rPr>
        <w:t xml:space="preserve"> corporate office is located at Gurgaon. The main functions of ARCI </w:t>
      </w:r>
      <w:proofErr w:type="gramStart"/>
      <w:r w:rsidRPr="00686BE5">
        <w:rPr>
          <w:rFonts w:ascii="Times New Roman" w:hAnsi="Times New Roman" w:cs="Times New Roman"/>
          <w:sz w:val="28"/>
          <w:szCs w:val="28"/>
          <w:lang w:eastAsia="en-IN"/>
        </w:rPr>
        <w:t>involves</w:t>
      </w:r>
      <w:proofErr w:type="gramEnd"/>
      <w:r w:rsidRPr="00686BE5">
        <w:rPr>
          <w:rFonts w:ascii="Times New Roman" w:hAnsi="Times New Roman" w:cs="Times New Roman"/>
          <w:sz w:val="28"/>
          <w:szCs w:val="28"/>
          <w:lang w:eastAsia="en-IN"/>
        </w:rPr>
        <w:t xml:space="preserve"> engagement of research &amp; development activities in advanced materials and associated processing technologies and establishing connection between research institutes &amp; laboratories and the high-technology industries. It involves in providing excellent quality materials and processes for market and Establishment of technologies at prototype scale and transfers technologies to the Indian industry.</w:t>
      </w:r>
    </w:p>
    <w:p w14:paraId="6EFFD00F" w14:textId="77777777" w:rsidR="00686BE5" w:rsidRPr="00686BE5" w:rsidRDefault="00686BE5" w:rsidP="00686BE5">
      <w:pPr>
        <w:rPr>
          <w:rFonts w:ascii="Times New Roman" w:hAnsi="Times New Roman" w:cs="Times New Roman"/>
          <w:sz w:val="28"/>
          <w:szCs w:val="28"/>
          <w:lang w:eastAsia="en-IN"/>
        </w:rPr>
      </w:pPr>
      <w:r w:rsidRPr="00686BE5">
        <w:rPr>
          <w:rFonts w:ascii="Times New Roman" w:hAnsi="Times New Roman" w:cs="Times New Roman"/>
          <w:sz w:val="28"/>
          <w:szCs w:val="28"/>
          <w:lang w:eastAsia="en-IN"/>
        </w:rPr>
        <w:t xml:space="preserve">Major thrust areas of ARCI are Surface Engineering, Ceramics, Powder Metallurgy and Laser Processing of materials. ARCI </w:t>
      </w:r>
      <w:proofErr w:type="gramStart"/>
      <w:r w:rsidRPr="00686BE5">
        <w:rPr>
          <w:rFonts w:ascii="Times New Roman" w:hAnsi="Times New Roman" w:cs="Times New Roman"/>
          <w:sz w:val="28"/>
          <w:szCs w:val="28"/>
          <w:lang w:eastAsia="en-IN"/>
        </w:rPr>
        <w:t>sponsors</w:t>
      </w:r>
      <w:proofErr w:type="gramEnd"/>
      <w:r w:rsidRPr="00686BE5">
        <w:rPr>
          <w:rFonts w:ascii="Times New Roman" w:hAnsi="Times New Roman" w:cs="Times New Roman"/>
          <w:sz w:val="28"/>
          <w:szCs w:val="28"/>
          <w:lang w:eastAsia="en-IN"/>
        </w:rPr>
        <w:t xml:space="preserve"> fellowship programmes at Indian Institute of Technology– Bombay, IIT-Hyderabad and IIT-Madras. Various institutes like IIT-Madras, IIT-Bombay, IIT-Kharagpur, IIT-Kanpur, NIT-Trichy etc. has recognized ARCI as an External Centre for proceeding Ph.D. Research. ARCI employees, Project Scientists and Research Fellows can register for Ph.D. at the University.</w:t>
      </w:r>
    </w:p>
    <w:p w14:paraId="66DDCA1B" w14:textId="03EA1555" w:rsidR="00686BE5" w:rsidRDefault="00686BE5" w:rsidP="00686BE5">
      <w:pPr>
        <w:rPr>
          <w:rFonts w:ascii="Times New Roman" w:hAnsi="Times New Roman" w:cs="Times New Roman"/>
          <w:sz w:val="28"/>
          <w:szCs w:val="28"/>
          <w:lang w:eastAsia="en-IN"/>
        </w:rPr>
      </w:pPr>
      <w:r w:rsidRPr="00686BE5">
        <w:rPr>
          <w:rFonts w:ascii="Times New Roman" w:hAnsi="Times New Roman" w:cs="Times New Roman"/>
          <w:sz w:val="28"/>
          <w:szCs w:val="28"/>
          <w:lang w:eastAsia="en-IN"/>
        </w:rPr>
        <w:t xml:space="preserve">ARCI </w:t>
      </w:r>
      <w:proofErr w:type="gramStart"/>
      <w:r w:rsidRPr="00686BE5">
        <w:rPr>
          <w:rFonts w:ascii="Times New Roman" w:hAnsi="Times New Roman" w:cs="Times New Roman"/>
          <w:sz w:val="28"/>
          <w:szCs w:val="28"/>
          <w:lang w:eastAsia="en-IN"/>
        </w:rPr>
        <w:t>invites</w:t>
      </w:r>
      <w:proofErr w:type="gramEnd"/>
      <w:r w:rsidRPr="00686BE5">
        <w:rPr>
          <w:rFonts w:ascii="Times New Roman" w:hAnsi="Times New Roman" w:cs="Times New Roman"/>
          <w:sz w:val="28"/>
          <w:szCs w:val="28"/>
          <w:lang w:eastAsia="en-IN"/>
        </w:rPr>
        <w:t xml:space="preserve"> eligible applicants for the posts of Technical Assistant, Assistant and Technician. Candidates will be selected </w:t>
      </w:r>
      <w:proofErr w:type="gramStart"/>
      <w:r w:rsidRPr="00686BE5">
        <w:rPr>
          <w:rFonts w:ascii="Times New Roman" w:hAnsi="Times New Roman" w:cs="Times New Roman"/>
          <w:sz w:val="28"/>
          <w:szCs w:val="28"/>
          <w:lang w:eastAsia="en-IN"/>
        </w:rPr>
        <w:t>on the basis of</w:t>
      </w:r>
      <w:proofErr w:type="gramEnd"/>
      <w:r w:rsidRPr="00686BE5">
        <w:rPr>
          <w:rFonts w:ascii="Times New Roman" w:hAnsi="Times New Roman" w:cs="Times New Roman"/>
          <w:sz w:val="28"/>
          <w:szCs w:val="28"/>
          <w:lang w:eastAsia="en-IN"/>
        </w:rPr>
        <w:t xml:space="preserve"> Written test/ Interview.</w:t>
      </w:r>
    </w:p>
    <w:p w14:paraId="46411660" w14:textId="4A043911" w:rsidR="00686BE5" w:rsidRDefault="00686BE5" w:rsidP="00686BE5">
      <w:pPr>
        <w:rPr>
          <w:rFonts w:ascii="Times New Roman" w:hAnsi="Times New Roman" w:cs="Times New Roman"/>
          <w:sz w:val="28"/>
          <w:szCs w:val="28"/>
          <w:lang w:eastAsia="en-IN"/>
        </w:rPr>
      </w:pPr>
    </w:p>
    <w:p w14:paraId="5D6A2A51" w14:textId="77777777" w:rsidR="00686BE5" w:rsidRPr="00686BE5" w:rsidRDefault="00686BE5" w:rsidP="00686BE5">
      <w:pPr>
        <w:shd w:val="clear" w:color="auto" w:fill="FFFFFF"/>
        <w:spacing w:before="225" w:after="120" w:line="240" w:lineRule="auto"/>
        <w:outlineLvl w:val="2"/>
        <w:rPr>
          <w:rFonts w:ascii="Times New Roman" w:eastAsia="Times New Roman" w:hAnsi="Times New Roman" w:cs="Times New Roman"/>
          <w:b/>
          <w:bCs/>
          <w:sz w:val="36"/>
          <w:szCs w:val="36"/>
          <w:u w:val="single"/>
          <w:lang w:eastAsia="en-IN"/>
        </w:rPr>
      </w:pPr>
      <w:r w:rsidRPr="00686BE5">
        <w:rPr>
          <w:rFonts w:ascii="Times New Roman" w:eastAsia="Times New Roman" w:hAnsi="Times New Roman" w:cs="Times New Roman"/>
          <w:b/>
          <w:bCs/>
          <w:sz w:val="36"/>
          <w:szCs w:val="36"/>
          <w:u w:val="single"/>
          <w:lang w:eastAsia="en-IN"/>
        </w:rPr>
        <w:t>ARCI Career</w:t>
      </w:r>
    </w:p>
    <w:p w14:paraId="4CE6555E" w14:textId="77777777" w:rsidR="00686BE5" w:rsidRP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Build your career with ARCI! Get notified instantly about jobs and its details such as vacant posts in ARCI, number of vacancies in each post, location of job, salary details and required educational qualifications published at present and at past. Everything is clearly provided in our website for the sake of your convenience. In this website, we inform you about ARCI recruitment process, ways to apply for jobs in ARCI and official job recruitment notification released by ARCI.</w:t>
      </w:r>
    </w:p>
    <w:p w14:paraId="3B65DF39" w14:textId="77777777" w:rsidR="00686BE5" w:rsidRPr="00686BE5" w:rsidRDefault="00686BE5" w:rsidP="00686BE5">
      <w:pPr>
        <w:shd w:val="clear" w:color="auto" w:fill="FFFFFF"/>
        <w:spacing w:before="225" w:after="120" w:line="240" w:lineRule="auto"/>
        <w:outlineLvl w:val="2"/>
        <w:rPr>
          <w:rFonts w:ascii="Times New Roman" w:eastAsia="Times New Roman" w:hAnsi="Times New Roman" w:cs="Times New Roman"/>
          <w:b/>
          <w:bCs/>
          <w:sz w:val="32"/>
          <w:szCs w:val="32"/>
          <w:u w:val="single"/>
          <w:lang w:eastAsia="en-IN"/>
        </w:rPr>
      </w:pPr>
      <w:r w:rsidRPr="00686BE5">
        <w:rPr>
          <w:rFonts w:ascii="Times New Roman" w:eastAsia="Times New Roman" w:hAnsi="Times New Roman" w:cs="Times New Roman"/>
          <w:b/>
          <w:bCs/>
          <w:sz w:val="32"/>
          <w:szCs w:val="32"/>
          <w:u w:val="single"/>
          <w:lang w:eastAsia="en-IN"/>
        </w:rPr>
        <w:t>ARCI Apply Online</w:t>
      </w:r>
    </w:p>
    <w:p w14:paraId="4E317302" w14:textId="40DDA913" w:rsid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One of the highlighting features in our website is that we provide straight links to apply for ARCI jobs in online so that you can easily and quickly apply for jobs once you have gone through all details. ARCI is recruiting candidates </w:t>
      </w:r>
      <w:proofErr w:type="gramStart"/>
      <w:r w:rsidRPr="00686BE5">
        <w:rPr>
          <w:rFonts w:ascii="Times New Roman" w:eastAsia="Times New Roman" w:hAnsi="Times New Roman" w:cs="Times New Roman"/>
          <w:sz w:val="28"/>
          <w:szCs w:val="28"/>
          <w:lang w:eastAsia="en-IN"/>
        </w:rPr>
        <w:t>on the basis of</w:t>
      </w:r>
      <w:proofErr w:type="gramEnd"/>
      <w:r w:rsidRPr="00686BE5">
        <w:rPr>
          <w:rFonts w:ascii="Times New Roman" w:eastAsia="Times New Roman" w:hAnsi="Times New Roman" w:cs="Times New Roman"/>
          <w:sz w:val="28"/>
          <w:szCs w:val="28"/>
          <w:lang w:eastAsia="en-IN"/>
        </w:rPr>
        <w:t xml:space="preserve"> interview and </w:t>
      </w:r>
      <w:proofErr w:type="spellStart"/>
      <w:r w:rsidRPr="00686BE5">
        <w:rPr>
          <w:rFonts w:ascii="Times New Roman" w:eastAsia="Times New Roman" w:hAnsi="Times New Roman" w:cs="Times New Roman"/>
          <w:sz w:val="28"/>
          <w:szCs w:val="28"/>
          <w:lang w:eastAsia="en-IN"/>
        </w:rPr>
        <w:t>walkin</w:t>
      </w:r>
      <w:proofErr w:type="spellEnd"/>
      <w:r w:rsidRPr="00686BE5">
        <w:rPr>
          <w:rFonts w:ascii="Times New Roman" w:eastAsia="Times New Roman" w:hAnsi="Times New Roman" w:cs="Times New Roman"/>
          <w:sz w:val="28"/>
          <w:szCs w:val="28"/>
          <w:lang w:eastAsia="en-IN"/>
        </w:rPr>
        <w:t xml:space="preserve">. There are possibilities for aspirants getting placement through written exam and walk-in interview in ARCI. There are innumerable vacancies available in ARCI and if you are one among the aspirant who want job in ARCI, all you need to do is keep on checking our website so that you </w:t>
      </w:r>
      <w:proofErr w:type="gramStart"/>
      <w:r w:rsidRPr="00686BE5">
        <w:rPr>
          <w:rFonts w:ascii="Times New Roman" w:eastAsia="Times New Roman" w:hAnsi="Times New Roman" w:cs="Times New Roman"/>
          <w:sz w:val="28"/>
          <w:szCs w:val="28"/>
          <w:lang w:eastAsia="en-IN"/>
        </w:rPr>
        <w:t>won’t</w:t>
      </w:r>
      <w:proofErr w:type="gramEnd"/>
      <w:r w:rsidRPr="00686BE5">
        <w:rPr>
          <w:rFonts w:ascii="Times New Roman" w:eastAsia="Times New Roman" w:hAnsi="Times New Roman" w:cs="Times New Roman"/>
          <w:sz w:val="28"/>
          <w:szCs w:val="28"/>
          <w:lang w:eastAsia="en-IN"/>
        </w:rPr>
        <w:t xml:space="preserve"> miss any job offer from ARCI recruitment!</w:t>
      </w:r>
    </w:p>
    <w:p w14:paraId="12AC150C" w14:textId="77777777" w:rsidR="00C1126E" w:rsidRPr="00686BE5" w:rsidRDefault="00C1126E" w:rsidP="00686BE5">
      <w:pPr>
        <w:shd w:val="clear" w:color="auto" w:fill="FFFFFF"/>
        <w:spacing w:before="75" w:after="75" w:line="330" w:lineRule="atLeast"/>
        <w:rPr>
          <w:rFonts w:ascii="Times New Roman" w:eastAsia="Times New Roman" w:hAnsi="Times New Roman" w:cs="Times New Roman"/>
          <w:sz w:val="28"/>
          <w:szCs w:val="28"/>
          <w:lang w:eastAsia="en-IN"/>
        </w:rPr>
      </w:pPr>
    </w:p>
    <w:p w14:paraId="5A1603BE" w14:textId="77777777" w:rsidR="00686BE5" w:rsidRPr="00686BE5" w:rsidRDefault="00686BE5" w:rsidP="00686BE5">
      <w:pPr>
        <w:shd w:val="clear" w:color="auto" w:fill="FFFFFF"/>
        <w:spacing w:before="225" w:after="120" w:line="240" w:lineRule="auto"/>
        <w:outlineLvl w:val="2"/>
        <w:rPr>
          <w:rFonts w:ascii="Times New Roman" w:eastAsia="Times New Roman" w:hAnsi="Times New Roman" w:cs="Times New Roman"/>
          <w:b/>
          <w:bCs/>
          <w:sz w:val="32"/>
          <w:szCs w:val="32"/>
          <w:u w:val="single"/>
          <w:lang w:eastAsia="en-IN"/>
        </w:rPr>
      </w:pPr>
      <w:r w:rsidRPr="00686BE5">
        <w:rPr>
          <w:rFonts w:ascii="Times New Roman" w:eastAsia="Times New Roman" w:hAnsi="Times New Roman" w:cs="Times New Roman"/>
          <w:b/>
          <w:bCs/>
          <w:sz w:val="32"/>
          <w:szCs w:val="32"/>
          <w:u w:val="single"/>
          <w:lang w:eastAsia="en-IN"/>
        </w:rPr>
        <w:lastRenderedPageBreak/>
        <w:t>ARCI Applications Forms and Apply Online Links</w:t>
      </w:r>
    </w:p>
    <w:p w14:paraId="199A7F12" w14:textId="28F4DB17" w:rsid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You can get all details regarding ARCI jobs like where and how to apply for the job and can easily download the application form or </w:t>
      </w:r>
      <w:proofErr w:type="spellStart"/>
      <w:r w:rsidRPr="00686BE5">
        <w:rPr>
          <w:rFonts w:ascii="Times New Roman" w:eastAsia="Times New Roman" w:hAnsi="Times New Roman" w:cs="Times New Roman"/>
          <w:sz w:val="28"/>
          <w:szCs w:val="28"/>
          <w:lang w:eastAsia="en-IN"/>
        </w:rPr>
        <w:t>dirctly</w:t>
      </w:r>
      <w:proofErr w:type="spellEnd"/>
      <w:r w:rsidRPr="00686BE5">
        <w:rPr>
          <w:rFonts w:ascii="Times New Roman" w:eastAsia="Times New Roman" w:hAnsi="Times New Roman" w:cs="Times New Roman"/>
          <w:sz w:val="28"/>
          <w:szCs w:val="28"/>
          <w:lang w:eastAsia="en-IN"/>
        </w:rPr>
        <w:t xml:space="preserve"> apply for the job in online by visiting the job links given in this site.</w:t>
      </w:r>
    </w:p>
    <w:p w14:paraId="5485B97A" w14:textId="77777777" w:rsidR="00C1126E" w:rsidRPr="00686BE5" w:rsidRDefault="00C1126E" w:rsidP="00686BE5">
      <w:pPr>
        <w:shd w:val="clear" w:color="auto" w:fill="FFFFFF"/>
        <w:spacing w:before="75" w:after="75" w:line="330" w:lineRule="atLeast"/>
        <w:rPr>
          <w:rFonts w:ascii="Times New Roman" w:eastAsia="Times New Roman" w:hAnsi="Times New Roman" w:cs="Times New Roman"/>
          <w:sz w:val="28"/>
          <w:szCs w:val="28"/>
          <w:lang w:eastAsia="en-IN"/>
        </w:rPr>
      </w:pPr>
    </w:p>
    <w:p w14:paraId="5709905B" w14:textId="6EB02A59" w:rsidR="00686BE5" w:rsidRPr="00C1126E" w:rsidRDefault="00686BE5" w:rsidP="00686BE5">
      <w:pPr>
        <w:shd w:val="clear" w:color="auto" w:fill="FFFFFF"/>
        <w:spacing w:after="120" w:line="240" w:lineRule="auto"/>
        <w:outlineLvl w:val="1"/>
        <w:rPr>
          <w:rFonts w:ascii="Times New Roman" w:eastAsia="Times New Roman" w:hAnsi="Times New Roman" w:cs="Times New Roman"/>
          <w:b/>
          <w:bCs/>
          <w:sz w:val="32"/>
          <w:szCs w:val="32"/>
          <w:u w:val="single"/>
          <w:lang w:eastAsia="en-IN"/>
        </w:rPr>
      </w:pPr>
      <w:r w:rsidRPr="00686BE5">
        <w:rPr>
          <w:rFonts w:ascii="Times New Roman" w:eastAsia="Times New Roman" w:hAnsi="Times New Roman" w:cs="Times New Roman"/>
          <w:b/>
          <w:bCs/>
          <w:sz w:val="32"/>
          <w:szCs w:val="32"/>
          <w:u w:val="single"/>
          <w:lang w:eastAsia="en-IN"/>
        </w:rPr>
        <w:t>ARCI Recruitment - Jobs and Location wise Vacancies</w:t>
      </w:r>
    </w:p>
    <w:p w14:paraId="775592FD" w14:textId="77777777" w:rsidR="00C1126E" w:rsidRPr="00686BE5" w:rsidRDefault="00C1126E" w:rsidP="00686BE5">
      <w:pPr>
        <w:shd w:val="clear" w:color="auto" w:fill="FFFFFF"/>
        <w:spacing w:after="120" w:line="240" w:lineRule="auto"/>
        <w:outlineLvl w:val="1"/>
        <w:rPr>
          <w:rFonts w:ascii="Times New Roman" w:eastAsia="Times New Roman" w:hAnsi="Times New Roman" w:cs="Times New Roman"/>
          <w:sz w:val="32"/>
          <w:szCs w:val="32"/>
          <w:lang w:eastAsia="en-IN"/>
        </w:rPr>
      </w:pPr>
    </w:p>
    <w:p w14:paraId="24F3E374" w14:textId="77777777" w:rsidR="00686BE5" w:rsidRPr="00686BE5" w:rsidRDefault="00686BE5" w:rsidP="00686BE5">
      <w:pPr>
        <w:shd w:val="clear" w:color="auto" w:fill="FFFFFF"/>
        <w:spacing w:before="225" w:after="120" w:line="240" w:lineRule="auto"/>
        <w:outlineLvl w:val="2"/>
        <w:rPr>
          <w:rFonts w:ascii="Times New Roman" w:eastAsia="Times New Roman" w:hAnsi="Times New Roman" w:cs="Times New Roman"/>
          <w:b/>
          <w:bCs/>
          <w:sz w:val="32"/>
          <w:szCs w:val="32"/>
          <w:lang w:eastAsia="en-IN"/>
        </w:rPr>
      </w:pPr>
      <w:r w:rsidRPr="00686BE5">
        <w:rPr>
          <w:rFonts w:ascii="Times New Roman" w:eastAsia="Times New Roman" w:hAnsi="Times New Roman" w:cs="Times New Roman"/>
          <w:b/>
          <w:bCs/>
          <w:sz w:val="32"/>
          <w:szCs w:val="32"/>
          <w:lang w:eastAsia="en-IN"/>
        </w:rPr>
        <w:t>ARCI Vacancies (Past Jobs)</w:t>
      </w:r>
    </w:p>
    <w:p w14:paraId="3B699E4D" w14:textId="77777777" w:rsidR="00686BE5" w:rsidRP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In November 2019, ARCI recruited candidates for the posts of Technical Assistant, Assistant and Technician with 11 vacancies and JRF and SRF with 10 vacancies.</w:t>
      </w:r>
    </w:p>
    <w:p w14:paraId="5DEABC8C" w14:textId="77777777" w:rsidR="00686BE5" w:rsidRP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ARCI has already recruited candidates to fill up 21 vacancies in the state of Telangana and 10 vacancies in Tamil Nadu. Also, </w:t>
      </w:r>
      <w:proofErr w:type="gramStart"/>
      <w:r w:rsidRPr="00686BE5">
        <w:rPr>
          <w:rFonts w:ascii="Times New Roman" w:eastAsia="Times New Roman" w:hAnsi="Times New Roman" w:cs="Times New Roman"/>
          <w:sz w:val="28"/>
          <w:szCs w:val="28"/>
          <w:lang w:eastAsia="en-IN"/>
        </w:rPr>
        <w:t>It</w:t>
      </w:r>
      <w:proofErr w:type="gramEnd"/>
      <w:r w:rsidRPr="00686BE5">
        <w:rPr>
          <w:rFonts w:ascii="Times New Roman" w:eastAsia="Times New Roman" w:hAnsi="Times New Roman" w:cs="Times New Roman"/>
          <w:sz w:val="28"/>
          <w:szCs w:val="28"/>
          <w:lang w:eastAsia="en-IN"/>
        </w:rPr>
        <w:t xml:space="preserve"> hired candidates for 21 vacancies in the location of Hyderabad and 10 vacancies in Chennai.</w:t>
      </w:r>
    </w:p>
    <w:p w14:paraId="11503921" w14:textId="77777777" w:rsidR="00686BE5" w:rsidRPr="00686BE5" w:rsidRDefault="00686BE5" w:rsidP="00686BE5">
      <w:pPr>
        <w:shd w:val="clear" w:color="auto" w:fill="FFFFFF"/>
        <w:spacing w:after="120" w:line="240" w:lineRule="auto"/>
        <w:outlineLvl w:val="1"/>
        <w:rPr>
          <w:rFonts w:ascii="Times New Roman" w:eastAsia="Times New Roman" w:hAnsi="Times New Roman" w:cs="Times New Roman"/>
          <w:b/>
          <w:bCs/>
          <w:sz w:val="32"/>
          <w:szCs w:val="32"/>
          <w:lang w:eastAsia="en-IN"/>
        </w:rPr>
      </w:pPr>
      <w:r w:rsidRPr="00686BE5">
        <w:rPr>
          <w:rFonts w:ascii="Times New Roman" w:eastAsia="Times New Roman" w:hAnsi="Times New Roman" w:cs="Times New Roman"/>
          <w:b/>
          <w:bCs/>
          <w:sz w:val="32"/>
          <w:szCs w:val="32"/>
          <w:lang w:eastAsia="en-IN"/>
        </w:rPr>
        <w:t>ARCI Recruitment - Salary Details</w:t>
      </w:r>
    </w:p>
    <w:p w14:paraId="4DAC5A8A" w14:textId="77777777" w:rsidR="00686BE5" w:rsidRPr="00686BE5" w:rsidRDefault="00686BE5" w:rsidP="00686BE5">
      <w:pPr>
        <w:shd w:val="clear" w:color="auto" w:fill="FFFFFF"/>
        <w:spacing w:before="225" w:after="120" w:line="240" w:lineRule="auto"/>
        <w:outlineLvl w:val="2"/>
        <w:rPr>
          <w:rFonts w:ascii="Times New Roman" w:eastAsia="Times New Roman" w:hAnsi="Times New Roman" w:cs="Times New Roman"/>
          <w:sz w:val="32"/>
          <w:szCs w:val="32"/>
          <w:lang w:eastAsia="en-IN"/>
        </w:rPr>
      </w:pPr>
      <w:r w:rsidRPr="00686BE5">
        <w:rPr>
          <w:rFonts w:ascii="Times New Roman" w:eastAsia="Times New Roman" w:hAnsi="Times New Roman" w:cs="Times New Roman"/>
          <w:sz w:val="32"/>
          <w:szCs w:val="32"/>
          <w:lang w:eastAsia="en-IN"/>
        </w:rPr>
        <w:t>ARCI Previously Recruited Job Salary Details</w:t>
      </w:r>
    </w:p>
    <w:p w14:paraId="681A38C5" w14:textId="77777777" w:rsidR="00686BE5" w:rsidRP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b/>
          <w:bCs/>
          <w:sz w:val="28"/>
          <w:szCs w:val="28"/>
          <w:lang w:eastAsia="en-IN"/>
        </w:rPr>
        <w:t>Jobs with Rs. 25,000 to Rs. 50,000 Salary Range: </w:t>
      </w:r>
      <w:r w:rsidRPr="00686BE5">
        <w:rPr>
          <w:rFonts w:ascii="Times New Roman" w:eastAsia="Times New Roman" w:hAnsi="Times New Roman" w:cs="Times New Roman"/>
          <w:sz w:val="28"/>
          <w:szCs w:val="28"/>
          <w:lang w:eastAsia="en-IN"/>
        </w:rPr>
        <w:t>JRF and SRF.</w:t>
      </w:r>
    </w:p>
    <w:p w14:paraId="5100D933" w14:textId="77777777" w:rsidR="00686BE5" w:rsidRP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Previously, ARCI announced job salary of minimum Rs. 31,000 and maximum Rs. 35,000.</w:t>
      </w:r>
    </w:p>
    <w:p w14:paraId="28994821" w14:textId="77777777" w:rsidR="00686BE5" w:rsidRPr="00686BE5" w:rsidRDefault="00686BE5" w:rsidP="00686BE5">
      <w:pPr>
        <w:shd w:val="clear" w:color="auto" w:fill="FFFFFF"/>
        <w:spacing w:after="120" w:line="240" w:lineRule="auto"/>
        <w:outlineLvl w:val="1"/>
        <w:rPr>
          <w:rFonts w:ascii="Times New Roman" w:eastAsia="Times New Roman" w:hAnsi="Times New Roman" w:cs="Times New Roman"/>
          <w:b/>
          <w:bCs/>
          <w:sz w:val="32"/>
          <w:szCs w:val="32"/>
          <w:lang w:eastAsia="en-IN"/>
        </w:rPr>
      </w:pPr>
      <w:r w:rsidRPr="00686BE5">
        <w:rPr>
          <w:rFonts w:ascii="Times New Roman" w:eastAsia="Times New Roman" w:hAnsi="Times New Roman" w:cs="Times New Roman"/>
          <w:b/>
          <w:bCs/>
          <w:sz w:val="32"/>
          <w:szCs w:val="32"/>
          <w:lang w:eastAsia="en-IN"/>
        </w:rPr>
        <w:t>ARCI Recruitment - Qualification Details</w:t>
      </w:r>
    </w:p>
    <w:p w14:paraId="1B70E239" w14:textId="77777777" w:rsidR="00686BE5" w:rsidRPr="00686BE5" w:rsidRDefault="00686BE5" w:rsidP="00686BE5">
      <w:pPr>
        <w:shd w:val="clear" w:color="auto" w:fill="FFFFFF"/>
        <w:spacing w:before="225" w:after="120" w:line="240" w:lineRule="auto"/>
        <w:outlineLvl w:val="2"/>
        <w:rPr>
          <w:rFonts w:ascii="Times New Roman" w:eastAsia="Times New Roman" w:hAnsi="Times New Roman" w:cs="Times New Roman"/>
          <w:b/>
          <w:bCs/>
          <w:sz w:val="32"/>
          <w:szCs w:val="32"/>
          <w:lang w:eastAsia="en-IN"/>
        </w:rPr>
      </w:pPr>
      <w:r w:rsidRPr="00686BE5">
        <w:rPr>
          <w:rFonts w:ascii="Times New Roman" w:eastAsia="Times New Roman" w:hAnsi="Times New Roman" w:cs="Times New Roman"/>
          <w:b/>
          <w:bCs/>
          <w:sz w:val="32"/>
          <w:szCs w:val="32"/>
          <w:lang w:eastAsia="en-IN"/>
        </w:rPr>
        <w:t xml:space="preserve">ARCI Previous jobs - Qualifications </w:t>
      </w:r>
      <w:proofErr w:type="gramStart"/>
      <w:r w:rsidRPr="00686BE5">
        <w:rPr>
          <w:rFonts w:ascii="Times New Roman" w:eastAsia="Times New Roman" w:hAnsi="Times New Roman" w:cs="Times New Roman"/>
          <w:b/>
          <w:bCs/>
          <w:sz w:val="32"/>
          <w:szCs w:val="32"/>
          <w:lang w:eastAsia="en-IN"/>
        </w:rPr>
        <w:t>Required</w:t>
      </w:r>
      <w:proofErr w:type="gramEnd"/>
    </w:p>
    <w:p w14:paraId="54A35C14" w14:textId="77777777" w:rsidR="00686BE5" w:rsidRP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ARCI recruited candidates with </w:t>
      </w:r>
      <w:proofErr w:type="gramStart"/>
      <w:r w:rsidRPr="00686BE5">
        <w:rPr>
          <w:rFonts w:ascii="Times New Roman" w:eastAsia="Times New Roman" w:hAnsi="Times New Roman" w:cs="Times New Roman"/>
          <w:sz w:val="28"/>
          <w:szCs w:val="28"/>
          <w:lang w:eastAsia="en-IN"/>
        </w:rPr>
        <w:t>Bachelor Degree</w:t>
      </w:r>
      <w:proofErr w:type="gramEnd"/>
      <w:r w:rsidRPr="00686BE5">
        <w:rPr>
          <w:rFonts w:ascii="Times New Roman" w:eastAsia="Times New Roman" w:hAnsi="Times New Roman" w:cs="Times New Roman"/>
          <w:sz w:val="28"/>
          <w:szCs w:val="28"/>
          <w:lang w:eastAsia="en-IN"/>
        </w:rPr>
        <w:t xml:space="preserve"> preferably BSc in Physics, BE BTech Chemical Engineering, BE BTech Mechanical Engineering and BE BTech Material Engineering.</w:t>
      </w:r>
    </w:p>
    <w:p w14:paraId="1A104E06" w14:textId="77777777" w:rsidR="00686BE5" w:rsidRPr="00686BE5" w:rsidRDefault="00686BE5" w:rsidP="00686BE5">
      <w:pPr>
        <w:shd w:val="clear" w:color="auto" w:fill="FFFFFF"/>
        <w:spacing w:before="75" w:after="75" w:line="330" w:lineRule="atLeast"/>
        <w:rPr>
          <w:rFonts w:ascii="Times New Roman" w:eastAsia="Times New Roman" w:hAnsi="Times New Roman" w:cs="Times New Roman"/>
          <w:sz w:val="28"/>
          <w:szCs w:val="28"/>
          <w:lang w:eastAsia="en-IN"/>
        </w:rPr>
      </w:pPr>
      <w:r w:rsidRPr="00686BE5">
        <w:rPr>
          <w:rFonts w:ascii="Times New Roman" w:eastAsia="Times New Roman" w:hAnsi="Times New Roman" w:cs="Times New Roman"/>
          <w:sz w:val="28"/>
          <w:szCs w:val="28"/>
          <w:lang w:eastAsia="en-IN"/>
        </w:rPr>
        <w:t xml:space="preserve">Candidates with </w:t>
      </w:r>
      <w:proofErr w:type="gramStart"/>
      <w:r w:rsidRPr="00686BE5">
        <w:rPr>
          <w:rFonts w:ascii="Times New Roman" w:eastAsia="Times New Roman" w:hAnsi="Times New Roman" w:cs="Times New Roman"/>
          <w:sz w:val="28"/>
          <w:szCs w:val="28"/>
          <w:lang w:eastAsia="en-IN"/>
        </w:rPr>
        <w:t>Master Degree</w:t>
      </w:r>
      <w:proofErr w:type="gramEnd"/>
      <w:r w:rsidRPr="00686BE5">
        <w:rPr>
          <w:rFonts w:ascii="Times New Roman" w:eastAsia="Times New Roman" w:hAnsi="Times New Roman" w:cs="Times New Roman"/>
          <w:sz w:val="28"/>
          <w:szCs w:val="28"/>
          <w:lang w:eastAsia="en-IN"/>
        </w:rPr>
        <w:t xml:space="preserve"> preferably MSc Chemistry and ME MTech were given jobs in ARCI.</w:t>
      </w:r>
    </w:p>
    <w:p w14:paraId="1F0E1300" w14:textId="77777777" w:rsidR="00686BE5" w:rsidRPr="00C1126E" w:rsidRDefault="00686BE5" w:rsidP="00686BE5">
      <w:pPr>
        <w:rPr>
          <w:rFonts w:ascii="Times New Roman" w:hAnsi="Times New Roman" w:cs="Times New Roman"/>
          <w:sz w:val="36"/>
          <w:szCs w:val="36"/>
          <w:lang w:eastAsia="en-IN"/>
        </w:rPr>
      </w:pPr>
    </w:p>
    <w:p w14:paraId="50323318" w14:textId="77777777" w:rsidR="00686BE5" w:rsidRPr="00C1126E" w:rsidRDefault="00686BE5" w:rsidP="00686BE5">
      <w:pPr>
        <w:rPr>
          <w:rFonts w:ascii="Times New Roman" w:hAnsi="Times New Roman" w:cs="Times New Roman"/>
          <w:sz w:val="44"/>
          <w:szCs w:val="44"/>
          <w:lang w:eastAsia="en-IN"/>
        </w:rPr>
      </w:pPr>
    </w:p>
    <w:p w14:paraId="6A237B41" w14:textId="77777777" w:rsidR="00686BE5" w:rsidRPr="00C1126E" w:rsidRDefault="00686BE5">
      <w:pPr>
        <w:rPr>
          <w:rFonts w:ascii="Times New Roman" w:hAnsi="Times New Roman" w:cs="Times New Roman"/>
          <w:b/>
          <w:bCs/>
          <w:sz w:val="44"/>
          <w:szCs w:val="44"/>
          <w:u w:val="single"/>
        </w:rPr>
      </w:pPr>
    </w:p>
    <w:sectPr w:rsidR="00686BE5" w:rsidRPr="00C11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velScript">
    <w:panose1 w:val="000004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C3093"/>
    <w:multiLevelType w:val="multilevel"/>
    <w:tmpl w:val="60F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E5"/>
    <w:rsid w:val="00686BE5"/>
    <w:rsid w:val="00A779F3"/>
    <w:rsid w:val="00B73EF8"/>
    <w:rsid w:val="00C1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F3BD"/>
  <w15:chartTrackingRefBased/>
  <w15:docId w15:val="{782E0C58-6E42-4398-B1F2-7394BB39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B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6B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73EF8"/>
    <w:pPr>
      <w:spacing w:before="100" w:beforeAutospacing="1" w:line="273" w:lineRule="auto"/>
      <w:jc w:val="center"/>
    </w:pPr>
    <w:rPr>
      <w:rFonts w:ascii="MarvelScript" w:eastAsia="Times New Roman" w:hAnsi="MarvelScript" w:cs="Times New Roman"/>
      <w:b/>
      <w:bCs/>
      <w:i/>
      <w:color w:val="833C0B" w:themeColor="accent2" w:themeShade="80"/>
      <w:sz w:val="48"/>
      <w:szCs w:val="48"/>
      <w:u w:val="single"/>
      <w:lang w:eastAsia="en-IN"/>
    </w:rPr>
  </w:style>
  <w:style w:type="character" w:customStyle="1" w:styleId="Style1Char">
    <w:name w:val="Style1 Char"/>
    <w:basedOn w:val="DefaultParagraphFont"/>
    <w:link w:val="Style1"/>
    <w:rsid w:val="00B73EF8"/>
    <w:rPr>
      <w:rFonts w:ascii="MarvelScript" w:eastAsia="Times New Roman" w:hAnsi="MarvelScript" w:cs="Times New Roman"/>
      <w:b/>
      <w:bCs/>
      <w:i/>
      <w:color w:val="833C0B" w:themeColor="accent2" w:themeShade="80"/>
      <w:sz w:val="48"/>
      <w:szCs w:val="48"/>
      <w:u w:val="single"/>
      <w:lang w:eastAsia="en-IN"/>
    </w:rPr>
  </w:style>
  <w:style w:type="paragraph" w:styleId="NormalWeb">
    <w:name w:val="Normal (Web)"/>
    <w:basedOn w:val="Normal"/>
    <w:uiPriority w:val="99"/>
    <w:semiHidden/>
    <w:unhideWhenUsed/>
    <w:rsid w:val="00686B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86B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6BE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341904">
      <w:bodyDiv w:val="1"/>
      <w:marLeft w:val="0"/>
      <w:marRight w:val="0"/>
      <w:marTop w:val="0"/>
      <w:marBottom w:val="0"/>
      <w:divBdr>
        <w:top w:val="none" w:sz="0" w:space="0" w:color="auto"/>
        <w:left w:val="none" w:sz="0" w:space="0" w:color="auto"/>
        <w:bottom w:val="none" w:sz="0" w:space="0" w:color="auto"/>
        <w:right w:val="none" w:sz="0" w:space="0" w:color="auto"/>
      </w:divBdr>
      <w:divsChild>
        <w:div w:id="1979413401">
          <w:marLeft w:val="0"/>
          <w:marRight w:val="0"/>
          <w:marTop w:val="0"/>
          <w:marBottom w:val="0"/>
          <w:divBdr>
            <w:top w:val="none" w:sz="0" w:space="0" w:color="auto"/>
            <w:left w:val="none" w:sz="0" w:space="0" w:color="auto"/>
            <w:bottom w:val="none" w:sz="0" w:space="0" w:color="auto"/>
            <w:right w:val="none" w:sz="0" w:space="0" w:color="auto"/>
          </w:divBdr>
        </w:div>
      </w:divsChild>
    </w:div>
    <w:div w:id="1795633822">
      <w:bodyDiv w:val="1"/>
      <w:marLeft w:val="0"/>
      <w:marRight w:val="0"/>
      <w:marTop w:val="0"/>
      <w:marBottom w:val="0"/>
      <w:divBdr>
        <w:top w:val="none" w:sz="0" w:space="0" w:color="auto"/>
        <w:left w:val="none" w:sz="0" w:space="0" w:color="auto"/>
        <w:bottom w:val="none" w:sz="0" w:space="0" w:color="auto"/>
        <w:right w:val="none" w:sz="0" w:space="0" w:color="auto"/>
      </w:divBdr>
      <w:divsChild>
        <w:div w:id="167060739">
          <w:marLeft w:val="0"/>
          <w:marRight w:val="0"/>
          <w:marTop w:val="150"/>
          <w:marBottom w:val="0"/>
          <w:divBdr>
            <w:top w:val="single" w:sz="6" w:space="15" w:color="E8E8E8"/>
            <w:left w:val="single" w:sz="6" w:space="15" w:color="E8E8E8"/>
            <w:bottom w:val="single" w:sz="6" w:space="15" w:color="E8E8E8"/>
            <w:right w:val="single" w:sz="6" w:space="15" w:color="E8E8E8"/>
          </w:divBdr>
        </w:div>
        <w:div w:id="1942452263">
          <w:marLeft w:val="0"/>
          <w:marRight w:val="0"/>
          <w:marTop w:val="150"/>
          <w:marBottom w:val="0"/>
          <w:divBdr>
            <w:top w:val="single" w:sz="6" w:space="15" w:color="E8E8E8"/>
            <w:left w:val="single" w:sz="6" w:space="15" w:color="E8E8E8"/>
            <w:bottom w:val="single" w:sz="6" w:space="15" w:color="E8E8E8"/>
            <w:right w:val="single" w:sz="6" w:space="15" w:color="E8E8E8"/>
          </w:divBdr>
        </w:div>
        <w:div w:id="337780498">
          <w:marLeft w:val="0"/>
          <w:marRight w:val="0"/>
          <w:marTop w:val="150"/>
          <w:marBottom w:val="0"/>
          <w:divBdr>
            <w:top w:val="single" w:sz="6" w:space="15" w:color="E8E8E8"/>
            <w:left w:val="single" w:sz="6" w:space="15" w:color="E8E8E8"/>
            <w:bottom w:val="single" w:sz="6" w:space="15" w:color="E8E8E8"/>
            <w:right w:val="single" w:sz="6" w:space="15" w:color="E8E8E8"/>
          </w:divBdr>
        </w:div>
        <w:div w:id="25494881">
          <w:marLeft w:val="0"/>
          <w:marRight w:val="0"/>
          <w:marTop w:val="150"/>
          <w:marBottom w:val="0"/>
          <w:divBdr>
            <w:top w:val="single" w:sz="6" w:space="15" w:color="E8E8E8"/>
            <w:left w:val="single" w:sz="6" w:space="15" w:color="E8E8E8"/>
            <w:bottom w:val="single" w:sz="6" w:space="15" w:color="E8E8E8"/>
            <w:right w:val="single" w:sz="6" w:space="15" w:color="E8E8E8"/>
          </w:divBdr>
        </w:div>
      </w:divsChild>
    </w:div>
    <w:div w:id="180034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bhargava</dc:creator>
  <cp:keywords/>
  <dc:description/>
  <cp:lastModifiedBy>shamit bhargava</cp:lastModifiedBy>
  <cp:revision>1</cp:revision>
  <dcterms:created xsi:type="dcterms:W3CDTF">2021-06-17T09:50:00Z</dcterms:created>
  <dcterms:modified xsi:type="dcterms:W3CDTF">2021-06-17T10:02:00Z</dcterms:modified>
</cp:coreProperties>
</file>