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7837297"/>
        <w:docPartObj>
          <w:docPartGallery w:val="Cover Pages"/>
          <w:docPartUnique/>
        </w:docPartObj>
      </w:sdtPr>
      <w:sdtEndPr>
        <w:rPr>
          <w:rFonts w:cstheme="majorHAnsi"/>
        </w:rPr>
      </w:sdtEndPr>
      <w:sdtContent>
        <w:p w14:paraId="1A2DD39D" w14:textId="37BDCAB8" w:rsidR="003F4FD4" w:rsidRDefault="003F4FD4">
          <w:r>
            <w:rPr>
              <w:noProof/>
            </w:rPr>
            <mc:AlternateContent>
              <mc:Choice Requires="wpg">
                <w:drawing>
                  <wp:anchor distT="0" distB="0" distL="114300" distR="114300" simplePos="0" relativeHeight="251659264" behindDoc="1" locked="0" layoutInCell="1" allowOverlap="1" wp14:anchorId="6B1BE03C" wp14:editId="27765276">
                    <wp:simplePos x="0" y="0"/>
                    <wp:positionH relativeFrom="page">
                      <wp:align>center</wp:align>
                    </wp:positionH>
                    <wp:positionV relativeFrom="page">
                      <wp:align>center</wp:align>
                    </wp:positionV>
                    <wp:extent cx="6852920" cy="9142730"/>
                    <wp:effectExtent l="0" t="0" r="2540" b="133985"/>
                    <wp:wrapNone/>
                    <wp:docPr id="119" name="Group 4"/>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0FA508AE" w14:textId="4FE93653" w:rsidR="003F4FD4" w:rsidRDefault="003F4FD4">
                                      <w:pPr>
                                        <w:pStyle w:val="NoSpacing"/>
                                        <w:rPr>
                                          <w:color w:val="FFFFFF" w:themeColor="background1"/>
                                          <w:sz w:val="32"/>
                                          <w:szCs w:val="32"/>
                                        </w:rPr>
                                      </w:pPr>
                                      <w:r>
                                        <w:rPr>
                                          <w:color w:val="FFFFFF" w:themeColor="background1"/>
                                          <w:sz w:val="32"/>
                                          <w:szCs w:val="32"/>
                                        </w:rPr>
                                        <w:t>M.S.L. Peiris</w:t>
                                      </w:r>
                                    </w:p>
                                  </w:sdtContent>
                                </w:sdt>
                                <w:p w14:paraId="494AB2F5" w14:textId="60C40022" w:rsidR="003F4FD4" w:rsidRDefault="003F4FD4">
                                  <w:pPr>
                                    <w:pStyle w:val="NoSpacing"/>
                                    <w:rPr>
                                      <w:caps/>
                                      <w:color w:val="FFFFFF" w:themeColor="background1"/>
                                    </w:rPr>
                                  </w:pPr>
                                  <w:r>
                                    <w:rPr>
                                      <w:caps/>
                                      <w:color w:val="FFFFFF" w:themeColor="background1"/>
                                    </w:rPr>
                                    <w:t>Index no : 258811B</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HAnsi"/>
                                      <w:spacing w:val="-10"/>
                                      <w:kern w:val="28"/>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576D38D4" w14:textId="33EFE55F" w:rsidR="003F4FD4" w:rsidRDefault="003F4FD4">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3F4FD4">
                                        <w:rPr>
                                          <w:rFonts w:asciiTheme="majorHAnsi" w:eastAsiaTheme="majorEastAsia" w:hAnsiTheme="majorHAnsi" w:cstheme="majorHAnsi"/>
                                          <w:spacing w:val="-10"/>
                                          <w:kern w:val="28"/>
                                          <w:sz w:val="56"/>
                                          <w:szCs w:val="56"/>
                                        </w:rPr>
                                        <w:t>AI-Driven Market Price Forecasting for Agricultural Commodities in Sri Lanka</w:t>
                                      </w:r>
                                    </w:p>
                                  </w:sdtContent>
                                </w:sdt>
                                <w:sdt>
                                  <w:sdtPr>
                                    <w:rPr>
                                      <w:rFonts w:eastAsiaTheme="majorEastAsia" w:cstheme="majorBidi"/>
                                      <w:color w:val="595959" w:themeColor="text1" w:themeTint="A6"/>
                                      <w:spacing w:val="15"/>
                                      <w:sz w:val="28"/>
                                      <w:szCs w:val="28"/>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142A0099" w14:textId="71B15E41" w:rsidR="003F4FD4" w:rsidRDefault="003F4FD4">
                                      <w:pPr>
                                        <w:pStyle w:val="NoSpacing"/>
                                        <w:spacing w:before="240"/>
                                        <w:rPr>
                                          <w:caps/>
                                          <w:color w:val="44546A" w:themeColor="text2"/>
                                          <w:sz w:val="36"/>
                                          <w:szCs w:val="36"/>
                                        </w:rPr>
                                      </w:pPr>
                                      <w:r w:rsidRPr="003F4FD4">
                                        <w:rPr>
                                          <w:rFonts w:eastAsiaTheme="majorEastAsia" w:cstheme="majorBidi"/>
                                          <w:color w:val="595959" w:themeColor="text1" w:themeTint="A6"/>
                                          <w:spacing w:val="15"/>
                                          <w:sz w:val="28"/>
                                          <w:szCs w:val="28"/>
                                        </w:rPr>
                                        <w:t>Machine Learning Assignment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B1BE03C" id="Group 4"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">
                    <v:rect id="Rectangle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" fillcolor="#4472c4 [3204]" stroked="f" strokeweight="1pt"/>
                    <v:rect id="Rectangle 121" o:spid="_x0000_s1028" style="position:absolute;top:74390;width:68580;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&#13;&#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0FA508AE" w14:textId="4FE93653" w:rsidR="003F4FD4" w:rsidRDefault="003F4FD4">
                                <w:pPr>
                                  <w:pStyle w:val="NoSpacing"/>
                                  <w:rPr>
                                    <w:color w:val="FFFFFF" w:themeColor="background1"/>
                                    <w:sz w:val="32"/>
                                    <w:szCs w:val="32"/>
                                  </w:rPr>
                                </w:pPr>
                                <w:r>
                                  <w:rPr>
                                    <w:color w:val="FFFFFF" w:themeColor="background1"/>
                                    <w:sz w:val="32"/>
                                    <w:szCs w:val="32"/>
                                  </w:rPr>
                                  <w:t>M.S.L. Peiris</w:t>
                                </w:r>
                              </w:p>
                            </w:sdtContent>
                          </w:sdt>
                          <w:p w14:paraId="494AB2F5" w14:textId="60C40022" w:rsidR="003F4FD4" w:rsidRDefault="003F4FD4">
                            <w:pPr>
                              <w:pStyle w:val="NoSpacing"/>
                              <w:rPr>
                                <w:caps/>
                                <w:color w:val="FFFFFF" w:themeColor="background1"/>
                              </w:rPr>
                            </w:pPr>
                            <w:r>
                              <w:rPr>
                                <w:caps/>
                                <w:color w:val="FFFFFF" w:themeColor="background1"/>
                              </w:rPr>
                              <w:t>Index no : 258811B</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sdt>
                            <w:sdtPr>
                              <w:rPr>
                                <w:rFonts w:asciiTheme="majorHAnsi" w:eastAsiaTheme="majorEastAsia" w:hAnsiTheme="majorHAnsi" w:cstheme="majorHAnsi"/>
                                <w:spacing w:val="-10"/>
                                <w:kern w:val="28"/>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576D38D4" w14:textId="33EFE55F" w:rsidR="003F4FD4" w:rsidRDefault="003F4FD4">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3F4FD4">
                                  <w:rPr>
                                    <w:rFonts w:asciiTheme="majorHAnsi" w:eastAsiaTheme="majorEastAsia" w:hAnsiTheme="majorHAnsi" w:cstheme="majorHAnsi"/>
                                    <w:spacing w:val="-10"/>
                                    <w:kern w:val="28"/>
                                    <w:sz w:val="56"/>
                                    <w:szCs w:val="56"/>
                                  </w:rPr>
                                  <w:t>AI-Driven Market Price Forecasting for Agricultural Commodities in Sri Lanka</w:t>
                                </w:r>
                              </w:p>
                            </w:sdtContent>
                          </w:sdt>
                          <w:sdt>
                            <w:sdtPr>
                              <w:rPr>
                                <w:rFonts w:eastAsiaTheme="majorEastAsia" w:cstheme="majorBidi"/>
                                <w:color w:val="595959" w:themeColor="text1" w:themeTint="A6"/>
                                <w:spacing w:val="15"/>
                                <w:sz w:val="28"/>
                                <w:szCs w:val="28"/>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142A0099" w14:textId="71B15E41" w:rsidR="003F4FD4" w:rsidRDefault="003F4FD4">
                                <w:pPr>
                                  <w:pStyle w:val="NoSpacing"/>
                                  <w:spacing w:before="240"/>
                                  <w:rPr>
                                    <w:caps/>
                                    <w:color w:val="44546A" w:themeColor="text2"/>
                                    <w:sz w:val="36"/>
                                    <w:szCs w:val="36"/>
                                  </w:rPr>
                                </w:pPr>
                                <w:r w:rsidRPr="003F4FD4">
                                  <w:rPr>
                                    <w:rFonts w:eastAsiaTheme="majorEastAsia" w:cstheme="majorBidi"/>
                                    <w:color w:val="595959" w:themeColor="text1" w:themeTint="A6"/>
                                    <w:spacing w:val="15"/>
                                    <w:sz w:val="28"/>
                                    <w:szCs w:val="28"/>
                                  </w:rPr>
                                  <w:t>Machine Learning Assignment</w:t>
                                </w:r>
                              </w:p>
                            </w:sdtContent>
                          </w:sdt>
                        </w:txbxContent>
                      </v:textbox>
                    </v:shape>
                    <w10:wrap anchorx="page" anchory="page"/>
                  </v:group>
                </w:pict>
              </mc:Fallback>
            </mc:AlternateContent>
          </w:r>
        </w:p>
        <w:p w14:paraId="2ABED9BA" w14:textId="2A877732" w:rsidR="003F4FD4" w:rsidRDefault="003F4FD4">
          <w:pPr>
            <w:rPr>
              <w:rFonts w:asciiTheme="majorHAnsi" w:eastAsiaTheme="majorEastAsia" w:hAnsiTheme="majorHAnsi" w:cstheme="majorHAnsi"/>
              <w:spacing w:val="-10"/>
              <w:kern w:val="28"/>
              <w:sz w:val="56"/>
              <w:szCs w:val="56"/>
            </w:rPr>
          </w:pPr>
          <w:r>
            <w:rPr>
              <w:rFonts w:cstheme="majorHAnsi"/>
            </w:rPr>
            <w:br w:type="page"/>
          </w:r>
        </w:p>
      </w:sdtContent>
    </w:sdt>
    <w:sdt>
      <w:sdtPr>
        <w:id w:val="-1353337947"/>
        <w:docPartObj>
          <w:docPartGallery w:val="Table of Contents"/>
          <w:docPartUnique/>
        </w:docPartObj>
      </w:sdtPr>
      <w:sdtEndPr>
        <w:rPr>
          <w:rFonts w:asciiTheme="minorHAnsi" w:eastAsiaTheme="minorHAnsi" w:hAnsiTheme="minorHAnsi" w:cstheme="minorBidi"/>
          <w:noProof/>
          <w:color w:val="auto"/>
          <w:kern w:val="2"/>
          <w:sz w:val="24"/>
          <w:szCs w:val="24"/>
          <w:lang w:val="en-LK"/>
          <w14:ligatures w14:val="standardContextual"/>
        </w:rPr>
      </w:sdtEndPr>
      <w:sdtContent>
        <w:p w14:paraId="79780A20" w14:textId="2EC1B0DF" w:rsidR="003F4FD4" w:rsidRDefault="003F4FD4">
          <w:pPr>
            <w:pStyle w:val="TOCHeading"/>
          </w:pPr>
          <w:r>
            <w:t>Table of Contents</w:t>
          </w:r>
        </w:p>
        <w:p w14:paraId="00BB236F" w14:textId="3DB9E569" w:rsidR="003F4FD4" w:rsidRDefault="003F4FD4">
          <w:pPr>
            <w:pStyle w:val="TOC1"/>
            <w:tabs>
              <w:tab w:val="right" w:leader="dot" w:pos="9016"/>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9577665" w:history="1">
            <w:r w:rsidRPr="0090780E">
              <w:rPr>
                <w:rStyle w:val="Hyperlink"/>
                <w:rFonts w:eastAsia="Times New Roman" w:cstheme="majorHAnsi"/>
                <w:noProof/>
                <w:bdr w:val="none" w:sz="0" w:space="0" w:color="auto" w:frame="1"/>
                <w:lang w:eastAsia="en-GB"/>
              </w:rPr>
              <w:t>Problem Description &amp; Context</w:t>
            </w:r>
            <w:r>
              <w:rPr>
                <w:noProof/>
                <w:webHidden/>
              </w:rPr>
              <w:tab/>
            </w:r>
            <w:r>
              <w:rPr>
                <w:noProof/>
                <w:webHidden/>
              </w:rPr>
              <w:fldChar w:fldCharType="begin"/>
            </w:r>
            <w:r>
              <w:rPr>
                <w:noProof/>
                <w:webHidden/>
              </w:rPr>
              <w:instrText xml:space="preserve"> PAGEREF _Toc219577665 \h </w:instrText>
            </w:r>
            <w:r>
              <w:rPr>
                <w:noProof/>
                <w:webHidden/>
              </w:rPr>
            </w:r>
            <w:r>
              <w:rPr>
                <w:noProof/>
                <w:webHidden/>
              </w:rPr>
              <w:fldChar w:fldCharType="separate"/>
            </w:r>
            <w:r>
              <w:rPr>
                <w:noProof/>
                <w:webHidden/>
              </w:rPr>
              <w:t>2</w:t>
            </w:r>
            <w:r>
              <w:rPr>
                <w:noProof/>
                <w:webHidden/>
              </w:rPr>
              <w:fldChar w:fldCharType="end"/>
            </w:r>
          </w:hyperlink>
        </w:p>
        <w:p w14:paraId="264AF713" w14:textId="3F574A25" w:rsidR="003F4FD4" w:rsidRDefault="003F4FD4">
          <w:pPr>
            <w:pStyle w:val="TOC2"/>
            <w:tabs>
              <w:tab w:val="right" w:leader="dot" w:pos="9016"/>
            </w:tabs>
            <w:rPr>
              <w:rFonts w:eastAsiaTheme="minorEastAsia" w:cstheme="minorBidi"/>
              <w:b w:val="0"/>
              <w:bCs w:val="0"/>
              <w:noProof/>
              <w:sz w:val="24"/>
              <w:szCs w:val="24"/>
              <w:lang w:eastAsia="en-GB"/>
            </w:rPr>
          </w:pPr>
          <w:hyperlink w:anchor="_Toc219577666" w:history="1">
            <w:r w:rsidRPr="0090780E">
              <w:rPr>
                <w:rStyle w:val="Hyperlink"/>
                <w:rFonts w:eastAsia="Times New Roman" w:cstheme="majorHAnsi"/>
                <w:noProof/>
                <w:lang w:eastAsia="en-GB"/>
              </w:rPr>
              <w:t>The Challenge</w:t>
            </w:r>
            <w:r>
              <w:rPr>
                <w:noProof/>
                <w:webHidden/>
              </w:rPr>
              <w:tab/>
            </w:r>
            <w:r>
              <w:rPr>
                <w:noProof/>
                <w:webHidden/>
              </w:rPr>
              <w:fldChar w:fldCharType="begin"/>
            </w:r>
            <w:r>
              <w:rPr>
                <w:noProof/>
                <w:webHidden/>
              </w:rPr>
              <w:instrText xml:space="preserve"> PAGEREF _Toc219577666 \h </w:instrText>
            </w:r>
            <w:r>
              <w:rPr>
                <w:noProof/>
                <w:webHidden/>
              </w:rPr>
            </w:r>
            <w:r>
              <w:rPr>
                <w:noProof/>
                <w:webHidden/>
              </w:rPr>
              <w:fldChar w:fldCharType="separate"/>
            </w:r>
            <w:r>
              <w:rPr>
                <w:noProof/>
                <w:webHidden/>
              </w:rPr>
              <w:t>2</w:t>
            </w:r>
            <w:r>
              <w:rPr>
                <w:noProof/>
                <w:webHidden/>
              </w:rPr>
              <w:fldChar w:fldCharType="end"/>
            </w:r>
          </w:hyperlink>
        </w:p>
        <w:p w14:paraId="24F54BA7" w14:textId="10C9B17E" w:rsidR="003F4FD4" w:rsidRDefault="003F4FD4">
          <w:pPr>
            <w:pStyle w:val="TOC2"/>
            <w:tabs>
              <w:tab w:val="right" w:leader="dot" w:pos="9016"/>
            </w:tabs>
            <w:rPr>
              <w:rFonts w:eastAsiaTheme="minorEastAsia" w:cstheme="minorBidi"/>
              <w:b w:val="0"/>
              <w:bCs w:val="0"/>
              <w:noProof/>
              <w:sz w:val="24"/>
              <w:szCs w:val="24"/>
              <w:lang w:eastAsia="en-GB"/>
            </w:rPr>
          </w:pPr>
          <w:hyperlink w:anchor="_Toc219577667" w:history="1">
            <w:r w:rsidRPr="0090780E">
              <w:rPr>
                <w:rStyle w:val="Hyperlink"/>
                <w:rFonts w:eastAsia="Times New Roman" w:cstheme="majorHAnsi"/>
                <w:noProof/>
                <w:lang w:eastAsia="en-GB"/>
              </w:rPr>
              <w:t>Objective</w:t>
            </w:r>
            <w:r>
              <w:rPr>
                <w:noProof/>
                <w:webHidden/>
              </w:rPr>
              <w:tab/>
            </w:r>
            <w:r>
              <w:rPr>
                <w:noProof/>
                <w:webHidden/>
              </w:rPr>
              <w:fldChar w:fldCharType="begin"/>
            </w:r>
            <w:r>
              <w:rPr>
                <w:noProof/>
                <w:webHidden/>
              </w:rPr>
              <w:instrText xml:space="preserve"> PAGEREF _Toc219577667 \h </w:instrText>
            </w:r>
            <w:r>
              <w:rPr>
                <w:noProof/>
                <w:webHidden/>
              </w:rPr>
            </w:r>
            <w:r>
              <w:rPr>
                <w:noProof/>
                <w:webHidden/>
              </w:rPr>
              <w:fldChar w:fldCharType="separate"/>
            </w:r>
            <w:r>
              <w:rPr>
                <w:noProof/>
                <w:webHidden/>
              </w:rPr>
              <w:t>2</w:t>
            </w:r>
            <w:r>
              <w:rPr>
                <w:noProof/>
                <w:webHidden/>
              </w:rPr>
              <w:fldChar w:fldCharType="end"/>
            </w:r>
          </w:hyperlink>
        </w:p>
        <w:p w14:paraId="71640A0A" w14:textId="4C3A9176" w:rsidR="003F4FD4" w:rsidRDefault="003F4FD4">
          <w:pPr>
            <w:pStyle w:val="TOC2"/>
            <w:tabs>
              <w:tab w:val="right" w:leader="dot" w:pos="9016"/>
            </w:tabs>
            <w:rPr>
              <w:rFonts w:eastAsiaTheme="minorEastAsia" w:cstheme="minorBidi"/>
              <w:b w:val="0"/>
              <w:bCs w:val="0"/>
              <w:noProof/>
              <w:sz w:val="24"/>
              <w:szCs w:val="24"/>
              <w:lang w:eastAsia="en-GB"/>
            </w:rPr>
          </w:pPr>
          <w:hyperlink w:anchor="_Toc219577668" w:history="1">
            <w:r w:rsidRPr="0090780E">
              <w:rPr>
                <w:rStyle w:val="Hyperlink"/>
                <w:rFonts w:eastAsia="Times New Roman" w:cstheme="majorHAnsi"/>
                <w:noProof/>
                <w:lang w:eastAsia="en-GB"/>
              </w:rPr>
              <w:t>Relevance</w:t>
            </w:r>
            <w:r>
              <w:rPr>
                <w:noProof/>
                <w:webHidden/>
              </w:rPr>
              <w:tab/>
            </w:r>
            <w:r>
              <w:rPr>
                <w:noProof/>
                <w:webHidden/>
              </w:rPr>
              <w:fldChar w:fldCharType="begin"/>
            </w:r>
            <w:r>
              <w:rPr>
                <w:noProof/>
                <w:webHidden/>
              </w:rPr>
              <w:instrText xml:space="preserve"> PAGEREF _Toc219577668 \h </w:instrText>
            </w:r>
            <w:r>
              <w:rPr>
                <w:noProof/>
                <w:webHidden/>
              </w:rPr>
            </w:r>
            <w:r>
              <w:rPr>
                <w:noProof/>
                <w:webHidden/>
              </w:rPr>
              <w:fldChar w:fldCharType="separate"/>
            </w:r>
            <w:r>
              <w:rPr>
                <w:noProof/>
                <w:webHidden/>
              </w:rPr>
              <w:t>2</w:t>
            </w:r>
            <w:r>
              <w:rPr>
                <w:noProof/>
                <w:webHidden/>
              </w:rPr>
              <w:fldChar w:fldCharType="end"/>
            </w:r>
          </w:hyperlink>
        </w:p>
        <w:p w14:paraId="25E204F4" w14:textId="4643F239" w:rsidR="003F4FD4" w:rsidRDefault="003F4FD4">
          <w:pPr>
            <w:pStyle w:val="TOC1"/>
            <w:tabs>
              <w:tab w:val="right" w:leader="dot" w:pos="9016"/>
            </w:tabs>
            <w:rPr>
              <w:rFonts w:eastAsiaTheme="minorEastAsia" w:cstheme="minorBidi"/>
              <w:b w:val="0"/>
              <w:bCs w:val="0"/>
              <w:i w:val="0"/>
              <w:iCs w:val="0"/>
              <w:noProof/>
              <w:lang w:eastAsia="en-GB"/>
            </w:rPr>
          </w:pPr>
          <w:hyperlink w:anchor="_Toc219577669" w:history="1">
            <w:r w:rsidRPr="0090780E">
              <w:rPr>
                <w:rStyle w:val="Hyperlink"/>
                <w:rFonts w:eastAsia="Times New Roman" w:cstheme="majorHAnsi"/>
                <w:noProof/>
                <w:bdr w:val="none" w:sz="0" w:space="0" w:color="auto" w:frame="1"/>
                <w:lang w:eastAsia="en-GB"/>
              </w:rPr>
              <w:t>Dataset Collection</w:t>
            </w:r>
            <w:r>
              <w:rPr>
                <w:noProof/>
                <w:webHidden/>
              </w:rPr>
              <w:tab/>
            </w:r>
            <w:r>
              <w:rPr>
                <w:noProof/>
                <w:webHidden/>
              </w:rPr>
              <w:fldChar w:fldCharType="begin"/>
            </w:r>
            <w:r>
              <w:rPr>
                <w:noProof/>
                <w:webHidden/>
              </w:rPr>
              <w:instrText xml:space="preserve"> PAGEREF _Toc219577669 \h </w:instrText>
            </w:r>
            <w:r>
              <w:rPr>
                <w:noProof/>
                <w:webHidden/>
              </w:rPr>
            </w:r>
            <w:r>
              <w:rPr>
                <w:noProof/>
                <w:webHidden/>
              </w:rPr>
              <w:fldChar w:fldCharType="separate"/>
            </w:r>
            <w:r>
              <w:rPr>
                <w:noProof/>
                <w:webHidden/>
              </w:rPr>
              <w:t>2</w:t>
            </w:r>
            <w:r>
              <w:rPr>
                <w:noProof/>
                <w:webHidden/>
              </w:rPr>
              <w:fldChar w:fldCharType="end"/>
            </w:r>
          </w:hyperlink>
        </w:p>
        <w:p w14:paraId="6AE4C24E" w14:textId="03269280" w:rsidR="003F4FD4" w:rsidRDefault="003F4FD4">
          <w:pPr>
            <w:pStyle w:val="TOC2"/>
            <w:tabs>
              <w:tab w:val="right" w:leader="dot" w:pos="9016"/>
            </w:tabs>
            <w:rPr>
              <w:rFonts w:eastAsiaTheme="minorEastAsia" w:cstheme="minorBidi"/>
              <w:b w:val="0"/>
              <w:bCs w:val="0"/>
              <w:noProof/>
              <w:sz w:val="24"/>
              <w:szCs w:val="24"/>
              <w:lang w:eastAsia="en-GB"/>
            </w:rPr>
          </w:pPr>
          <w:hyperlink w:anchor="_Toc219577670" w:history="1">
            <w:r w:rsidRPr="0090780E">
              <w:rPr>
                <w:rStyle w:val="Hyperlink"/>
                <w:rFonts w:eastAsia="Times New Roman" w:cstheme="majorHAnsi"/>
                <w:noProof/>
                <w:lang w:eastAsia="en-GB"/>
              </w:rPr>
              <w:t>Feature Selection</w:t>
            </w:r>
            <w:r>
              <w:rPr>
                <w:noProof/>
                <w:webHidden/>
              </w:rPr>
              <w:tab/>
            </w:r>
            <w:r>
              <w:rPr>
                <w:noProof/>
                <w:webHidden/>
              </w:rPr>
              <w:fldChar w:fldCharType="begin"/>
            </w:r>
            <w:r>
              <w:rPr>
                <w:noProof/>
                <w:webHidden/>
              </w:rPr>
              <w:instrText xml:space="preserve"> PAGEREF _Toc219577670 \h </w:instrText>
            </w:r>
            <w:r>
              <w:rPr>
                <w:noProof/>
                <w:webHidden/>
              </w:rPr>
            </w:r>
            <w:r>
              <w:rPr>
                <w:noProof/>
                <w:webHidden/>
              </w:rPr>
              <w:fldChar w:fldCharType="separate"/>
            </w:r>
            <w:r>
              <w:rPr>
                <w:noProof/>
                <w:webHidden/>
              </w:rPr>
              <w:t>2</w:t>
            </w:r>
            <w:r>
              <w:rPr>
                <w:noProof/>
                <w:webHidden/>
              </w:rPr>
              <w:fldChar w:fldCharType="end"/>
            </w:r>
          </w:hyperlink>
        </w:p>
        <w:p w14:paraId="64FF16FB" w14:textId="1056FD7C" w:rsidR="003F4FD4" w:rsidRDefault="003F4FD4">
          <w:pPr>
            <w:pStyle w:val="TOC2"/>
            <w:tabs>
              <w:tab w:val="right" w:leader="dot" w:pos="9016"/>
            </w:tabs>
            <w:rPr>
              <w:rFonts w:eastAsiaTheme="minorEastAsia" w:cstheme="minorBidi"/>
              <w:b w:val="0"/>
              <w:bCs w:val="0"/>
              <w:noProof/>
              <w:sz w:val="24"/>
              <w:szCs w:val="24"/>
              <w:lang w:eastAsia="en-GB"/>
            </w:rPr>
          </w:pPr>
          <w:hyperlink w:anchor="_Toc219577671" w:history="1">
            <w:r w:rsidRPr="0090780E">
              <w:rPr>
                <w:rStyle w:val="Hyperlink"/>
                <w:noProof/>
              </w:rPr>
              <w:t>Data Limitations &amp; Known Issues</w:t>
            </w:r>
            <w:r>
              <w:rPr>
                <w:noProof/>
                <w:webHidden/>
              </w:rPr>
              <w:tab/>
            </w:r>
            <w:r>
              <w:rPr>
                <w:noProof/>
                <w:webHidden/>
              </w:rPr>
              <w:fldChar w:fldCharType="begin"/>
            </w:r>
            <w:r>
              <w:rPr>
                <w:noProof/>
                <w:webHidden/>
              </w:rPr>
              <w:instrText xml:space="preserve"> PAGEREF _Toc219577671 \h </w:instrText>
            </w:r>
            <w:r>
              <w:rPr>
                <w:noProof/>
                <w:webHidden/>
              </w:rPr>
            </w:r>
            <w:r>
              <w:rPr>
                <w:noProof/>
                <w:webHidden/>
              </w:rPr>
              <w:fldChar w:fldCharType="separate"/>
            </w:r>
            <w:r>
              <w:rPr>
                <w:noProof/>
                <w:webHidden/>
              </w:rPr>
              <w:t>3</w:t>
            </w:r>
            <w:r>
              <w:rPr>
                <w:noProof/>
                <w:webHidden/>
              </w:rPr>
              <w:fldChar w:fldCharType="end"/>
            </w:r>
          </w:hyperlink>
        </w:p>
        <w:p w14:paraId="2921838F" w14:textId="69637D70" w:rsidR="003F4FD4" w:rsidRDefault="003F4FD4">
          <w:pPr>
            <w:pStyle w:val="TOC1"/>
            <w:tabs>
              <w:tab w:val="right" w:leader="dot" w:pos="9016"/>
            </w:tabs>
            <w:rPr>
              <w:rFonts w:eastAsiaTheme="minorEastAsia" w:cstheme="minorBidi"/>
              <w:b w:val="0"/>
              <w:bCs w:val="0"/>
              <w:i w:val="0"/>
              <w:iCs w:val="0"/>
              <w:noProof/>
              <w:lang w:eastAsia="en-GB"/>
            </w:rPr>
          </w:pPr>
          <w:hyperlink w:anchor="_Toc219577672" w:history="1">
            <w:r w:rsidRPr="0090780E">
              <w:rPr>
                <w:rStyle w:val="Hyperlink"/>
                <w:rFonts w:eastAsia="Times New Roman" w:cstheme="majorHAnsi"/>
                <w:noProof/>
                <w:bdr w:val="none" w:sz="0" w:space="0" w:color="auto" w:frame="1"/>
                <w:lang w:eastAsia="en-GB"/>
              </w:rPr>
              <w:t>Machine Learning Algorithm</w:t>
            </w:r>
            <w:r>
              <w:rPr>
                <w:noProof/>
                <w:webHidden/>
              </w:rPr>
              <w:tab/>
            </w:r>
            <w:r>
              <w:rPr>
                <w:noProof/>
                <w:webHidden/>
              </w:rPr>
              <w:fldChar w:fldCharType="begin"/>
            </w:r>
            <w:r>
              <w:rPr>
                <w:noProof/>
                <w:webHidden/>
              </w:rPr>
              <w:instrText xml:space="preserve"> PAGEREF _Toc219577672 \h </w:instrText>
            </w:r>
            <w:r>
              <w:rPr>
                <w:noProof/>
                <w:webHidden/>
              </w:rPr>
            </w:r>
            <w:r>
              <w:rPr>
                <w:noProof/>
                <w:webHidden/>
              </w:rPr>
              <w:fldChar w:fldCharType="separate"/>
            </w:r>
            <w:r>
              <w:rPr>
                <w:noProof/>
                <w:webHidden/>
              </w:rPr>
              <w:t>3</w:t>
            </w:r>
            <w:r>
              <w:rPr>
                <w:noProof/>
                <w:webHidden/>
              </w:rPr>
              <w:fldChar w:fldCharType="end"/>
            </w:r>
          </w:hyperlink>
        </w:p>
        <w:p w14:paraId="05C0DFC4" w14:textId="52737367" w:rsidR="003F4FD4" w:rsidRDefault="003F4FD4">
          <w:pPr>
            <w:pStyle w:val="TOC2"/>
            <w:tabs>
              <w:tab w:val="right" w:leader="dot" w:pos="9016"/>
            </w:tabs>
            <w:rPr>
              <w:rFonts w:eastAsiaTheme="minorEastAsia" w:cstheme="minorBidi"/>
              <w:b w:val="0"/>
              <w:bCs w:val="0"/>
              <w:noProof/>
              <w:sz w:val="24"/>
              <w:szCs w:val="24"/>
              <w:lang w:eastAsia="en-GB"/>
            </w:rPr>
          </w:pPr>
          <w:hyperlink w:anchor="_Toc219577673" w:history="1">
            <w:r w:rsidRPr="0090780E">
              <w:rPr>
                <w:rStyle w:val="Hyperlink"/>
                <w:rFonts w:eastAsia="Times New Roman" w:cstheme="majorHAnsi"/>
                <w:noProof/>
                <w:bdr w:val="none" w:sz="0" w:space="0" w:color="auto" w:frame="1"/>
                <w:lang w:eastAsia="en-GB"/>
              </w:rPr>
              <w:t>Algorithm</w:t>
            </w:r>
            <w:r>
              <w:rPr>
                <w:noProof/>
                <w:webHidden/>
              </w:rPr>
              <w:tab/>
            </w:r>
            <w:r>
              <w:rPr>
                <w:noProof/>
                <w:webHidden/>
              </w:rPr>
              <w:fldChar w:fldCharType="begin"/>
            </w:r>
            <w:r>
              <w:rPr>
                <w:noProof/>
                <w:webHidden/>
              </w:rPr>
              <w:instrText xml:space="preserve"> PAGEREF _Toc219577673 \h </w:instrText>
            </w:r>
            <w:r>
              <w:rPr>
                <w:noProof/>
                <w:webHidden/>
              </w:rPr>
            </w:r>
            <w:r>
              <w:rPr>
                <w:noProof/>
                <w:webHidden/>
              </w:rPr>
              <w:fldChar w:fldCharType="separate"/>
            </w:r>
            <w:r>
              <w:rPr>
                <w:noProof/>
                <w:webHidden/>
              </w:rPr>
              <w:t>3</w:t>
            </w:r>
            <w:r>
              <w:rPr>
                <w:noProof/>
                <w:webHidden/>
              </w:rPr>
              <w:fldChar w:fldCharType="end"/>
            </w:r>
          </w:hyperlink>
        </w:p>
        <w:p w14:paraId="53551B5F" w14:textId="6B8ED35B" w:rsidR="003F4FD4" w:rsidRDefault="003F4FD4">
          <w:pPr>
            <w:pStyle w:val="TOC2"/>
            <w:tabs>
              <w:tab w:val="right" w:leader="dot" w:pos="9016"/>
            </w:tabs>
            <w:rPr>
              <w:rFonts w:eastAsiaTheme="minorEastAsia" w:cstheme="minorBidi"/>
              <w:b w:val="0"/>
              <w:bCs w:val="0"/>
              <w:noProof/>
              <w:sz w:val="24"/>
              <w:szCs w:val="24"/>
              <w:lang w:eastAsia="en-GB"/>
            </w:rPr>
          </w:pPr>
          <w:hyperlink w:anchor="_Toc219577674" w:history="1">
            <w:r w:rsidRPr="0090780E">
              <w:rPr>
                <w:rStyle w:val="Hyperlink"/>
                <w:rFonts w:eastAsia="Times New Roman" w:cstheme="majorHAnsi"/>
                <w:noProof/>
                <w:bdr w:val="none" w:sz="0" w:space="0" w:color="auto" w:frame="1"/>
                <w:lang w:eastAsia="en-GB"/>
              </w:rPr>
              <w:t>Why CatBoost?</w:t>
            </w:r>
            <w:r>
              <w:rPr>
                <w:noProof/>
                <w:webHidden/>
              </w:rPr>
              <w:tab/>
            </w:r>
            <w:r>
              <w:rPr>
                <w:noProof/>
                <w:webHidden/>
              </w:rPr>
              <w:fldChar w:fldCharType="begin"/>
            </w:r>
            <w:r>
              <w:rPr>
                <w:noProof/>
                <w:webHidden/>
              </w:rPr>
              <w:instrText xml:space="preserve"> PAGEREF _Toc219577674 \h </w:instrText>
            </w:r>
            <w:r>
              <w:rPr>
                <w:noProof/>
                <w:webHidden/>
              </w:rPr>
            </w:r>
            <w:r>
              <w:rPr>
                <w:noProof/>
                <w:webHidden/>
              </w:rPr>
              <w:fldChar w:fldCharType="separate"/>
            </w:r>
            <w:r>
              <w:rPr>
                <w:noProof/>
                <w:webHidden/>
              </w:rPr>
              <w:t>3</w:t>
            </w:r>
            <w:r>
              <w:rPr>
                <w:noProof/>
                <w:webHidden/>
              </w:rPr>
              <w:fldChar w:fldCharType="end"/>
            </w:r>
          </w:hyperlink>
        </w:p>
        <w:p w14:paraId="0307FC0F" w14:textId="3648E779" w:rsidR="003F4FD4" w:rsidRDefault="003F4FD4">
          <w:pPr>
            <w:pStyle w:val="TOC1"/>
            <w:tabs>
              <w:tab w:val="right" w:leader="dot" w:pos="9016"/>
            </w:tabs>
            <w:rPr>
              <w:rFonts w:eastAsiaTheme="minorEastAsia" w:cstheme="minorBidi"/>
              <w:b w:val="0"/>
              <w:bCs w:val="0"/>
              <w:i w:val="0"/>
              <w:iCs w:val="0"/>
              <w:noProof/>
              <w:lang w:eastAsia="en-GB"/>
            </w:rPr>
          </w:pPr>
          <w:hyperlink w:anchor="_Toc219577675" w:history="1">
            <w:r w:rsidRPr="0090780E">
              <w:rPr>
                <w:rStyle w:val="Hyperlink"/>
                <w:rFonts w:eastAsia="Times New Roman" w:cstheme="majorHAnsi"/>
                <w:noProof/>
                <w:bdr w:val="none" w:sz="0" w:space="0" w:color="auto" w:frame="1"/>
                <w:lang w:eastAsia="en-GB"/>
              </w:rPr>
              <w:t>Model Training &amp; Evaluation</w:t>
            </w:r>
            <w:r>
              <w:rPr>
                <w:noProof/>
                <w:webHidden/>
              </w:rPr>
              <w:tab/>
            </w:r>
            <w:r>
              <w:rPr>
                <w:noProof/>
                <w:webHidden/>
              </w:rPr>
              <w:fldChar w:fldCharType="begin"/>
            </w:r>
            <w:r>
              <w:rPr>
                <w:noProof/>
                <w:webHidden/>
              </w:rPr>
              <w:instrText xml:space="preserve"> PAGEREF _Toc219577675 \h </w:instrText>
            </w:r>
            <w:r>
              <w:rPr>
                <w:noProof/>
                <w:webHidden/>
              </w:rPr>
            </w:r>
            <w:r>
              <w:rPr>
                <w:noProof/>
                <w:webHidden/>
              </w:rPr>
              <w:fldChar w:fldCharType="separate"/>
            </w:r>
            <w:r>
              <w:rPr>
                <w:noProof/>
                <w:webHidden/>
              </w:rPr>
              <w:t>4</w:t>
            </w:r>
            <w:r>
              <w:rPr>
                <w:noProof/>
                <w:webHidden/>
              </w:rPr>
              <w:fldChar w:fldCharType="end"/>
            </w:r>
          </w:hyperlink>
        </w:p>
        <w:p w14:paraId="645D782E" w14:textId="56D92FEA" w:rsidR="003F4FD4" w:rsidRDefault="003F4FD4">
          <w:pPr>
            <w:pStyle w:val="TOC2"/>
            <w:tabs>
              <w:tab w:val="right" w:leader="dot" w:pos="9016"/>
            </w:tabs>
            <w:rPr>
              <w:rFonts w:eastAsiaTheme="minorEastAsia" w:cstheme="minorBidi"/>
              <w:b w:val="0"/>
              <w:bCs w:val="0"/>
              <w:noProof/>
              <w:sz w:val="24"/>
              <w:szCs w:val="24"/>
              <w:lang w:eastAsia="en-GB"/>
            </w:rPr>
          </w:pPr>
          <w:hyperlink w:anchor="_Toc219577676" w:history="1">
            <w:r w:rsidRPr="0090780E">
              <w:rPr>
                <w:rStyle w:val="Hyperlink"/>
                <w:rFonts w:eastAsia="Times New Roman" w:cstheme="majorHAnsi"/>
                <w:noProof/>
                <w:bdr w:val="none" w:sz="0" w:space="0" w:color="auto" w:frame="1"/>
                <w:lang w:eastAsia="en-GB"/>
              </w:rPr>
              <w:t>Methodology</w:t>
            </w:r>
            <w:r>
              <w:rPr>
                <w:noProof/>
                <w:webHidden/>
              </w:rPr>
              <w:tab/>
            </w:r>
            <w:r>
              <w:rPr>
                <w:noProof/>
                <w:webHidden/>
              </w:rPr>
              <w:fldChar w:fldCharType="begin"/>
            </w:r>
            <w:r>
              <w:rPr>
                <w:noProof/>
                <w:webHidden/>
              </w:rPr>
              <w:instrText xml:space="preserve"> PAGEREF _Toc219577676 \h </w:instrText>
            </w:r>
            <w:r>
              <w:rPr>
                <w:noProof/>
                <w:webHidden/>
              </w:rPr>
            </w:r>
            <w:r>
              <w:rPr>
                <w:noProof/>
                <w:webHidden/>
              </w:rPr>
              <w:fldChar w:fldCharType="separate"/>
            </w:r>
            <w:r>
              <w:rPr>
                <w:noProof/>
                <w:webHidden/>
              </w:rPr>
              <w:t>4</w:t>
            </w:r>
            <w:r>
              <w:rPr>
                <w:noProof/>
                <w:webHidden/>
              </w:rPr>
              <w:fldChar w:fldCharType="end"/>
            </w:r>
          </w:hyperlink>
        </w:p>
        <w:p w14:paraId="70D86769" w14:textId="31A41E57" w:rsidR="003F4FD4" w:rsidRDefault="003F4FD4">
          <w:pPr>
            <w:pStyle w:val="TOC1"/>
            <w:tabs>
              <w:tab w:val="right" w:leader="dot" w:pos="9016"/>
            </w:tabs>
            <w:rPr>
              <w:rFonts w:eastAsiaTheme="minorEastAsia" w:cstheme="minorBidi"/>
              <w:b w:val="0"/>
              <w:bCs w:val="0"/>
              <w:i w:val="0"/>
              <w:iCs w:val="0"/>
              <w:noProof/>
              <w:lang w:eastAsia="en-GB"/>
            </w:rPr>
          </w:pPr>
          <w:hyperlink w:anchor="_Toc219577677" w:history="1">
            <w:r w:rsidRPr="0090780E">
              <w:rPr>
                <w:rStyle w:val="Hyperlink"/>
                <w:rFonts w:eastAsia="Times New Roman" w:cstheme="majorHAnsi"/>
                <w:noProof/>
                <w:bdr w:val="none" w:sz="0" w:space="0" w:color="auto" w:frame="1"/>
                <w:lang w:eastAsia="en-GB"/>
              </w:rPr>
              <w:t>Explainability &amp; Interpretation (XAI)</w:t>
            </w:r>
            <w:r>
              <w:rPr>
                <w:noProof/>
                <w:webHidden/>
              </w:rPr>
              <w:tab/>
            </w:r>
            <w:r>
              <w:rPr>
                <w:noProof/>
                <w:webHidden/>
              </w:rPr>
              <w:fldChar w:fldCharType="begin"/>
            </w:r>
            <w:r>
              <w:rPr>
                <w:noProof/>
                <w:webHidden/>
              </w:rPr>
              <w:instrText xml:space="preserve"> PAGEREF _Toc219577677 \h </w:instrText>
            </w:r>
            <w:r>
              <w:rPr>
                <w:noProof/>
                <w:webHidden/>
              </w:rPr>
            </w:r>
            <w:r>
              <w:rPr>
                <w:noProof/>
                <w:webHidden/>
              </w:rPr>
              <w:fldChar w:fldCharType="separate"/>
            </w:r>
            <w:r>
              <w:rPr>
                <w:noProof/>
                <w:webHidden/>
              </w:rPr>
              <w:t>4</w:t>
            </w:r>
            <w:r>
              <w:rPr>
                <w:noProof/>
                <w:webHidden/>
              </w:rPr>
              <w:fldChar w:fldCharType="end"/>
            </w:r>
          </w:hyperlink>
        </w:p>
        <w:p w14:paraId="39040ACD" w14:textId="51588AAA" w:rsidR="003F4FD4" w:rsidRDefault="003F4FD4">
          <w:pPr>
            <w:pStyle w:val="TOC1"/>
            <w:tabs>
              <w:tab w:val="right" w:leader="dot" w:pos="9016"/>
            </w:tabs>
            <w:rPr>
              <w:rFonts w:eastAsiaTheme="minorEastAsia" w:cstheme="minorBidi"/>
              <w:b w:val="0"/>
              <w:bCs w:val="0"/>
              <w:i w:val="0"/>
              <w:iCs w:val="0"/>
              <w:noProof/>
              <w:lang w:eastAsia="en-GB"/>
            </w:rPr>
          </w:pPr>
          <w:hyperlink w:anchor="_Toc219577678" w:history="1">
            <w:r w:rsidRPr="0090780E">
              <w:rPr>
                <w:rStyle w:val="Hyperlink"/>
                <w:rFonts w:eastAsia="Times New Roman" w:cstheme="majorHAnsi"/>
                <w:noProof/>
                <w:bdr w:val="none" w:sz="0" w:space="0" w:color="auto" w:frame="1"/>
                <w:lang w:eastAsia="en-GB"/>
              </w:rPr>
              <w:t>Ethics &amp; Limitations</w:t>
            </w:r>
            <w:r>
              <w:rPr>
                <w:noProof/>
                <w:webHidden/>
              </w:rPr>
              <w:tab/>
            </w:r>
            <w:r>
              <w:rPr>
                <w:noProof/>
                <w:webHidden/>
              </w:rPr>
              <w:fldChar w:fldCharType="begin"/>
            </w:r>
            <w:r>
              <w:rPr>
                <w:noProof/>
                <w:webHidden/>
              </w:rPr>
              <w:instrText xml:space="preserve"> PAGEREF _Toc219577678 \h </w:instrText>
            </w:r>
            <w:r>
              <w:rPr>
                <w:noProof/>
                <w:webHidden/>
              </w:rPr>
            </w:r>
            <w:r>
              <w:rPr>
                <w:noProof/>
                <w:webHidden/>
              </w:rPr>
              <w:fldChar w:fldCharType="separate"/>
            </w:r>
            <w:r>
              <w:rPr>
                <w:noProof/>
                <w:webHidden/>
              </w:rPr>
              <w:t>4</w:t>
            </w:r>
            <w:r>
              <w:rPr>
                <w:noProof/>
                <w:webHidden/>
              </w:rPr>
              <w:fldChar w:fldCharType="end"/>
            </w:r>
          </w:hyperlink>
        </w:p>
        <w:p w14:paraId="6B1F2446" w14:textId="59ABBB71" w:rsidR="003F4FD4" w:rsidRDefault="003F4FD4">
          <w:pPr>
            <w:pStyle w:val="TOC1"/>
            <w:tabs>
              <w:tab w:val="right" w:leader="dot" w:pos="9016"/>
            </w:tabs>
            <w:rPr>
              <w:rFonts w:eastAsiaTheme="minorEastAsia" w:cstheme="minorBidi"/>
              <w:b w:val="0"/>
              <w:bCs w:val="0"/>
              <w:i w:val="0"/>
              <w:iCs w:val="0"/>
              <w:noProof/>
              <w:lang w:eastAsia="en-GB"/>
            </w:rPr>
          </w:pPr>
          <w:hyperlink w:anchor="_Toc219577679" w:history="1">
            <w:r w:rsidRPr="0090780E">
              <w:rPr>
                <w:rStyle w:val="Hyperlink"/>
                <w:rFonts w:eastAsia="Times New Roman" w:cstheme="majorHAnsi"/>
                <w:noProof/>
                <w:bdr w:val="none" w:sz="0" w:space="0" w:color="auto" w:frame="1"/>
                <w:lang w:eastAsia="en-GB"/>
              </w:rPr>
              <w:t>Front-End Integration</w:t>
            </w:r>
            <w:r>
              <w:rPr>
                <w:noProof/>
                <w:webHidden/>
              </w:rPr>
              <w:tab/>
            </w:r>
            <w:r>
              <w:rPr>
                <w:noProof/>
                <w:webHidden/>
              </w:rPr>
              <w:fldChar w:fldCharType="begin"/>
            </w:r>
            <w:r>
              <w:rPr>
                <w:noProof/>
                <w:webHidden/>
              </w:rPr>
              <w:instrText xml:space="preserve"> PAGEREF _Toc219577679 \h </w:instrText>
            </w:r>
            <w:r>
              <w:rPr>
                <w:noProof/>
                <w:webHidden/>
              </w:rPr>
            </w:r>
            <w:r>
              <w:rPr>
                <w:noProof/>
                <w:webHidden/>
              </w:rPr>
              <w:fldChar w:fldCharType="separate"/>
            </w:r>
            <w:r>
              <w:rPr>
                <w:noProof/>
                <w:webHidden/>
              </w:rPr>
              <w:t>5</w:t>
            </w:r>
            <w:r>
              <w:rPr>
                <w:noProof/>
                <w:webHidden/>
              </w:rPr>
              <w:fldChar w:fldCharType="end"/>
            </w:r>
          </w:hyperlink>
        </w:p>
        <w:p w14:paraId="0D296ECE" w14:textId="24BF8E69" w:rsidR="003F4FD4" w:rsidRDefault="003F4FD4">
          <w:r>
            <w:rPr>
              <w:b/>
              <w:bCs/>
              <w:noProof/>
            </w:rPr>
            <w:fldChar w:fldCharType="end"/>
          </w:r>
        </w:p>
      </w:sdtContent>
    </w:sdt>
    <w:p w14:paraId="164BEAB6" w14:textId="77777777" w:rsidR="003F4FD4" w:rsidRDefault="003F4FD4" w:rsidP="00307F1E">
      <w:pPr>
        <w:pStyle w:val="Heading1"/>
        <w:rPr>
          <w:rFonts w:eastAsia="Times New Roman" w:cstheme="majorHAnsi"/>
          <w:bdr w:val="none" w:sz="0" w:space="0" w:color="auto" w:frame="1"/>
          <w:lang w:eastAsia="en-GB"/>
        </w:rPr>
      </w:pPr>
    </w:p>
    <w:p w14:paraId="303686CF" w14:textId="77777777" w:rsidR="003F4FD4" w:rsidRDefault="003F4FD4">
      <w:pPr>
        <w:rPr>
          <w:rFonts w:asciiTheme="majorHAnsi" w:eastAsia="Times New Roman" w:hAnsiTheme="majorHAnsi" w:cstheme="majorHAnsi"/>
          <w:color w:val="2F5496" w:themeColor="accent1" w:themeShade="BF"/>
          <w:sz w:val="40"/>
          <w:szCs w:val="40"/>
          <w:bdr w:val="none" w:sz="0" w:space="0" w:color="auto" w:frame="1"/>
          <w:lang w:eastAsia="en-GB"/>
        </w:rPr>
      </w:pPr>
      <w:r>
        <w:rPr>
          <w:rFonts w:eastAsia="Times New Roman" w:cstheme="majorHAnsi"/>
          <w:bdr w:val="none" w:sz="0" w:space="0" w:color="auto" w:frame="1"/>
          <w:lang w:eastAsia="en-GB"/>
        </w:rPr>
        <w:br w:type="page"/>
      </w:r>
    </w:p>
    <w:p w14:paraId="631E0E67" w14:textId="1166CF97" w:rsidR="00307F1E" w:rsidRPr="00232482" w:rsidRDefault="00307F1E" w:rsidP="00307F1E">
      <w:pPr>
        <w:pStyle w:val="Heading1"/>
        <w:rPr>
          <w:rFonts w:eastAsia="Times New Roman" w:cstheme="majorHAnsi"/>
          <w:lang w:eastAsia="en-GB"/>
        </w:rPr>
      </w:pPr>
      <w:bookmarkStart w:id="0" w:name="_Toc219577665"/>
      <w:r w:rsidRPr="00232482">
        <w:rPr>
          <w:rFonts w:eastAsia="Times New Roman" w:cstheme="majorHAnsi"/>
          <w:bdr w:val="none" w:sz="0" w:space="0" w:color="auto" w:frame="1"/>
          <w:lang w:eastAsia="en-GB"/>
        </w:rPr>
        <w:lastRenderedPageBreak/>
        <w:t>Problem Description &amp; Context</w:t>
      </w:r>
      <w:bookmarkEnd w:id="0"/>
    </w:p>
    <w:p w14:paraId="131B6D32" w14:textId="18C3EE56" w:rsidR="00307F1E" w:rsidRPr="00232482" w:rsidRDefault="00307F1E" w:rsidP="00307F1E">
      <w:pPr>
        <w:pStyle w:val="Heading2"/>
        <w:rPr>
          <w:rFonts w:eastAsia="Times New Roman" w:cstheme="majorHAnsi"/>
          <w:lang w:eastAsia="en-GB"/>
        </w:rPr>
      </w:pPr>
      <w:bookmarkStart w:id="1" w:name="_Toc219577666"/>
      <w:r w:rsidRPr="00232482">
        <w:rPr>
          <w:rFonts w:eastAsia="Times New Roman" w:cstheme="majorHAnsi"/>
          <w:lang w:eastAsia="en-GB"/>
        </w:rPr>
        <w:t>The Challenge</w:t>
      </w:r>
      <w:bookmarkEnd w:id="1"/>
    </w:p>
    <w:p w14:paraId="1E38E099" w14:textId="2BA48E12"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Agricultural markets in Sri Lanka are highly volatile, driven by unpredictable weather patterns, supply chain inefficiencies, and seasonality. Both farmers and consumers suffer from extreme price fluctuations</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farmers often sell low during gluts, while consumers face skyrocketing prices during lean periods. There is currently no accessible, data</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driven tool to forecast these prices accurately.</w:t>
      </w:r>
    </w:p>
    <w:p w14:paraId="070D015C" w14:textId="62EB15A3" w:rsidR="00307F1E" w:rsidRPr="00232482" w:rsidRDefault="00307F1E" w:rsidP="00307F1E">
      <w:pPr>
        <w:pStyle w:val="Heading2"/>
        <w:rPr>
          <w:rFonts w:eastAsia="Times New Roman" w:cstheme="majorHAnsi"/>
          <w:lang w:eastAsia="en-GB"/>
        </w:rPr>
      </w:pPr>
      <w:bookmarkStart w:id="2" w:name="_Toc219577667"/>
      <w:r w:rsidRPr="00232482">
        <w:rPr>
          <w:rFonts w:eastAsia="Times New Roman" w:cstheme="majorHAnsi"/>
          <w:lang w:eastAsia="en-GB"/>
        </w:rPr>
        <w:t>Objective</w:t>
      </w:r>
      <w:bookmarkEnd w:id="2"/>
    </w:p>
    <w:p w14:paraId="18F9ED9B" w14:textId="6B7EC3FE"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To develop a Machine Learning model that predicts the weekly market price (LKR/kg) of essential vegetables and fruits based on historical data, regional differences, and climate indicators (Rainfall, Temperature, Humidity).</w:t>
      </w:r>
    </w:p>
    <w:p w14:paraId="471D1C37" w14:textId="7931CEBF" w:rsidR="00307F1E" w:rsidRPr="00232482" w:rsidRDefault="00307F1E" w:rsidP="00307F1E">
      <w:pPr>
        <w:pStyle w:val="Heading2"/>
        <w:rPr>
          <w:rFonts w:eastAsia="Times New Roman" w:cstheme="majorHAnsi"/>
          <w:lang w:eastAsia="en-GB"/>
        </w:rPr>
      </w:pPr>
      <w:bookmarkStart w:id="3" w:name="_Toc219577668"/>
      <w:r w:rsidRPr="00232482">
        <w:rPr>
          <w:rFonts w:eastAsia="Times New Roman" w:cstheme="majorHAnsi"/>
          <w:lang w:eastAsia="en-GB"/>
        </w:rPr>
        <w:t>Relevance</w:t>
      </w:r>
      <w:bookmarkEnd w:id="3"/>
    </w:p>
    <w:p w14:paraId="42D039B4" w14:textId="1BB0BB76"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 xml:space="preserve">This system empowers </w:t>
      </w:r>
      <w:r w:rsidRPr="00232482">
        <w:rPr>
          <w:rFonts w:asciiTheme="majorHAnsi" w:eastAsia="Times New Roman" w:hAnsiTheme="majorHAnsi" w:cstheme="majorHAnsi"/>
          <w:color w:val="1F1F1F"/>
          <w:kern w:val="0"/>
          <w:lang w:eastAsia="en-GB"/>
          <w14:ligatures w14:val="none"/>
        </w:rPr>
        <w:t xml:space="preserve">below </w:t>
      </w:r>
      <w:r w:rsidRPr="00232482">
        <w:rPr>
          <w:rFonts w:asciiTheme="majorHAnsi" w:eastAsia="Times New Roman" w:hAnsiTheme="majorHAnsi" w:cstheme="majorHAnsi"/>
          <w:color w:val="1F1F1F"/>
          <w:kern w:val="0"/>
          <w:lang w:eastAsia="en-GB"/>
          <w14:ligatures w14:val="none"/>
        </w:rPr>
        <w:t>stakeholders</w:t>
      </w:r>
      <w:r w:rsidRPr="00232482">
        <w:rPr>
          <w:rFonts w:asciiTheme="majorHAnsi" w:eastAsia="Times New Roman" w:hAnsiTheme="majorHAnsi" w:cstheme="majorHAnsi"/>
          <w:color w:val="1F1F1F"/>
          <w:kern w:val="0"/>
          <w:lang w:eastAsia="en-GB"/>
          <w14:ligatures w14:val="none"/>
        </w:rPr>
        <w:t>.</w:t>
      </w:r>
    </w:p>
    <w:tbl>
      <w:tblPr>
        <w:tblStyle w:val="GridTable4-Accent1"/>
        <w:tblpPr w:leftFromText="180" w:rightFromText="180" w:vertAnchor="text" w:horzAnchor="margin" w:tblpY="21"/>
        <w:tblW w:w="8500" w:type="dxa"/>
        <w:tblLook w:val="04A0" w:firstRow="1" w:lastRow="0" w:firstColumn="1" w:lastColumn="0" w:noHBand="0" w:noVBand="1"/>
      </w:tblPr>
      <w:tblGrid>
        <w:gridCol w:w="1696"/>
        <w:gridCol w:w="6804"/>
      </w:tblGrid>
      <w:tr w:rsidR="00307F1E" w:rsidRPr="00232482" w14:paraId="39859792" w14:textId="77777777" w:rsidTr="00307F1E">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42654EBE" w14:textId="4B0EB922" w:rsidR="00307F1E" w:rsidRPr="00232482" w:rsidRDefault="00307F1E" w:rsidP="00307F1E">
            <w:pPr>
              <w:rPr>
                <w:rFonts w:asciiTheme="majorHAnsi" w:eastAsia="Times New Roman" w:hAnsiTheme="majorHAnsi" w:cstheme="majorHAnsi"/>
                <w:b w:val="0"/>
                <w:bCs w:val="0"/>
                <w:kern w:val="0"/>
                <w:sz w:val="20"/>
                <w:szCs w:val="20"/>
                <w:lang w:eastAsia="en-GB"/>
                <w14:ligatures w14:val="none"/>
              </w:rPr>
            </w:pPr>
            <w:r w:rsidRPr="00232482">
              <w:rPr>
                <w:rFonts w:asciiTheme="majorHAnsi" w:eastAsia="Times New Roman" w:hAnsiTheme="majorHAnsi" w:cstheme="majorHAnsi"/>
                <w:b w:val="0"/>
                <w:bCs w:val="0"/>
                <w:kern w:val="0"/>
                <w:sz w:val="20"/>
                <w:szCs w:val="20"/>
                <w:lang w:eastAsia="en-GB"/>
                <w14:ligatures w14:val="none"/>
              </w:rPr>
              <w:t>S</w:t>
            </w:r>
            <w:r w:rsidRPr="00232482">
              <w:rPr>
                <w:rFonts w:asciiTheme="majorHAnsi" w:eastAsia="Times New Roman" w:hAnsiTheme="majorHAnsi" w:cstheme="majorHAnsi"/>
                <w:b w:val="0"/>
                <w:bCs w:val="0"/>
                <w:kern w:val="0"/>
                <w:sz w:val="20"/>
                <w:szCs w:val="20"/>
                <w:lang w:eastAsia="en-GB"/>
                <w14:ligatures w14:val="none"/>
              </w:rPr>
              <w:t>takeholders</w:t>
            </w:r>
          </w:p>
        </w:tc>
        <w:tc>
          <w:tcPr>
            <w:tcW w:w="6804" w:type="dxa"/>
            <w:hideMark/>
          </w:tcPr>
          <w:p w14:paraId="438AA916" w14:textId="2B442501" w:rsidR="00307F1E" w:rsidRPr="00232482" w:rsidRDefault="00307F1E" w:rsidP="00307F1E">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sz w:val="20"/>
                <w:szCs w:val="20"/>
                <w:lang w:eastAsia="en-GB"/>
                <w14:ligatures w14:val="none"/>
              </w:rPr>
            </w:pPr>
            <w:r w:rsidRPr="00232482">
              <w:rPr>
                <w:rFonts w:asciiTheme="majorHAnsi" w:eastAsia="Times New Roman" w:hAnsiTheme="majorHAnsi" w:cstheme="majorHAnsi"/>
                <w:b w:val="0"/>
                <w:bCs w:val="0"/>
                <w:kern w:val="0"/>
                <w:sz w:val="20"/>
                <w:szCs w:val="20"/>
                <w:lang w:eastAsia="en-GB"/>
                <w14:ligatures w14:val="none"/>
              </w:rPr>
              <w:t>Benefit</w:t>
            </w:r>
          </w:p>
        </w:tc>
      </w:tr>
      <w:tr w:rsidR="00307F1E" w:rsidRPr="00232482" w14:paraId="35A0564B" w14:textId="77777777" w:rsidTr="00307F1E">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696" w:type="dxa"/>
            <w:hideMark/>
          </w:tcPr>
          <w:p w14:paraId="55148910" w14:textId="53E08AC2"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hAnsiTheme="majorHAnsi" w:cstheme="majorHAnsi"/>
                <w:b w:val="0"/>
                <w:bCs w:val="0"/>
                <w:color w:val="1F1F1F"/>
                <w:sz w:val="22"/>
                <w:szCs w:val="22"/>
              </w:rPr>
              <w:t>Farmers</w:t>
            </w:r>
          </w:p>
        </w:tc>
        <w:tc>
          <w:tcPr>
            <w:tcW w:w="6804" w:type="dxa"/>
            <w:hideMark/>
          </w:tcPr>
          <w:p w14:paraId="75255E52" w14:textId="196B1240" w:rsidR="00307F1E" w:rsidRPr="00232482" w:rsidRDefault="00307F1E" w:rsidP="00307F1E">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hAnsiTheme="majorHAnsi" w:cstheme="majorHAnsi"/>
                <w:color w:val="1F1F1F"/>
                <w:sz w:val="22"/>
                <w:szCs w:val="22"/>
              </w:rPr>
              <w:t>Can decide when to harvest or sell based on predicted price spikes.</w:t>
            </w:r>
          </w:p>
        </w:tc>
      </w:tr>
      <w:tr w:rsidR="00307F1E" w:rsidRPr="00232482" w14:paraId="70C2863E" w14:textId="77777777" w:rsidTr="00307F1E">
        <w:trPr>
          <w:trHeight w:val="421"/>
        </w:trPr>
        <w:tc>
          <w:tcPr>
            <w:cnfStyle w:val="001000000000" w:firstRow="0" w:lastRow="0" w:firstColumn="1" w:lastColumn="0" w:oddVBand="0" w:evenVBand="0" w:oddHBand="0" w:evenHBand="0" w:firstRowFirstColumn="0" w:firstRowLastColumn="0" w:lastRowFirstColumn="0" w:lastRowLastColumn="0"/>
            <w:tcW w:w="1696" w:type="dxa"/>
            <w:hideMark/>
          </w:tcPr>
          <w:p w14:paraId="631B414D" w14:textId="6FAB8C1B"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eastAsia="Times New Roman" w:hAnsiTheme="majorHAnsi" w:cstheme="majorHAnsi"/>
                <w:b w:val="0"/>
                <w:bCs w:val="0"/>
                <w:color w:val="1F1F1F"/>
                <w:kern w:val="0"/>
                <w:sz w:val="22"/>
                <w:szCs w:val="22"/>
                <w:lang w:eastAsia="en-GB"/>
                <w14:ligatures w14:val="none"/>
              </w:rPr>
              <w:t>Consumers</w:t>
            </w:r>
          </w:p>
        </w:tc>
        <w:tc>
          <w:tcPr>
            <w:tcW w:w="6804" w:type="dxa"/>
            <w:hideMark/>
          </w:tcPr>
          <w:p w14:paraId="629E5F7F" w14:textId="440D998D" w:rsidR="00307F1E" w:rsidRPr="00232482" w:rsidRDefault="00307F1E" w:rsidP="00307F1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eastAsia="Times New Roman" w:hAnsiTheme="majorHAnsi" w:cstheme="majorHAnsi"/>
                <w:color w:val="1F1F1F"/>
                <w:kern w:val="0"/>
                <w:sz w:val="22"/>
                <w:szCs w:val="22"/>
                <w:lang w:eastAsia="en-GB"/>
                <w14:ligatures w14:val="none"/>
              </w:rPr>
              <w:t>Can plan purchases around seasonal lows.</w:t>
            </w:r>
          </w:p>
        </w:tc>
      </w:tr>
      <w:tr w:rsidR="00307F1E" w:rsidRPr="00232482" w14:paraId="1F097CCD" w14:textId="77777777" w:rsidTr="00307F1E">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696" w:type="dxa"/>
            <w:hideMark/>
          </w:tcPr>
          <w:p w14:paraId="71A4E312" w14:textId="45A86F63"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eastAsia="Times New Roman" w:hAnsiTheme="majorHAnsi" w:cstheme="majorHAnsi"/>
                <w:b w:val="0"/>
                <w:bCs w:val="0"/>
                <w:color w:val="1F1F1F"/>
                <w:kern w:val="0"/>
                <w:sz w:val="22"/>
                <w:szCs w:val="22"/>
                <w:lang w:eastAsia="en-GB"/>
                <w14:ligatures w14:val="none"/>
              </w:rPr>
              <w:t>Policy Makers</w:t>
            </w:r>
          </w:p>
        </w:tc>
        <w:tc>
          <w:tcPr>
            <w:tcW w:w="6804" w:type="dxa"/>
            <w:hideMark/>
          </w:tcPr>
          <w:p w14:paraId="70E1BC80" w14:textId="255B3211" w:rsidR="00307F1E" w:rsidRPr="00232482" w:rsidRDefault="00307F1E" w:rsidP="00307F1E">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hAnsiTheme="majorHAnsi" w:cstheme="majorHAnsi"/>
                <w:color w:val="1F1F1F"/>
                <w:sz w:val="22"/>
                <w:szCs w:val="22"/>
              </w:rPr>
              <w:t>Can anticipate food inflation and intervene during predicted shortages.</w:t>
            </w:r>
          </w:p>
        </w:tc>
      </w:tr>
    </w:tbl>
    <w:p w14:paraId="0C139855" w14:textId="704C5A1F" w:rsidR="00307F1E" w:rsidRPr="00232482"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66C7AE0C" w14:textId="0627932B" w:rsidR="00307F1E" w:rsidRPr="00232482" w:rsidRDefault="00307F1E" w:rsidP="00307F1E">
      <w:pPr>
        <w:pStyle w:val="Heading1"/>
        <w:rPr>
          <w:rFonts w:eastAsia="Times New Roman" w:cstheme="majorHAnsi"/>
          <w:bdr w:val="none" w:sz="0" w:space="0" w:color="auto" w:frame="1"/>
          <w:lang w:eastAsia="en-GB"/>
        </w:rPr>
      </w:pPr>
      <w:bookmarkStart w:id="4" w:name="_Toc219577669"/>
      <w:r w:rsidRPr="00232482">
        <w:rPr>
          <w:rFonts w:eastAsia="Times New Roman" w:cstheme="majorHAnsi"/>
          <w:bdr w:val="none" w:sz="0" w:space="0" w:color="auto" w:frame="1"/>
          <w:lang w:eastAsia="en-GB"/>
        </w:rPr>
        <w:t>Dataset Collection</w:t>
      </w:r>
      <w:bookmarkEnd w:id="4"/>
    </w:p>
    <w:p w14:paraId="2B9EB451" w14:textId="0ED52DD1" w:rsidR="00307F1E" w:rsidRPr="00232482" w:rsidRDefault="00307F1E" w:rsidP="00307F1E">
      <w:pPr>
        <w:rPr>
          <w:rFonts w:asciiTheme="majorHAnsi" w:hAnsiTheme="majorHAnsi" w:cstheme="majorHAnsi"/>
          <w:lang w:eastAsia="en-GB"/>
        </w:rPr>
      </w:pPr>
      <w:r w:rsidRPr="00232482">
        <w:rPr>
          <w:rFonts w:asciiTheme="majorHAnsi" w:hAnsiTheme="majorHAnsi" w:cstheme="majorHAnsi"/>
          <w:lang w:eastAsia="en-GB"/>
        </w:rPr>
        <w:t xml:space="preserve">Kaggle Link : </w:t>
      </w:r>
      <w:hyperlink r:id="rId8" w:history="1">
        <w:r w:rsidRPr="00232482">
          <w:rPr>
            <w:rStyle w:val="Hyperlink"/>
            <w:rFonts w:asciiTheme="majorHAnsi" w:hAnsiTheme="majorHAnsi" w:cstheme="majorHAnsi"/>
            <w:lang w:eastAsia="en-GB"/>
          </w:rPr>
          <w:t>https://www.kaggle.com/datasets/isuranga/historical-vegetable-and-fruit-prices-in-sri-lanka</w:t>
        </w:r>
      </w:hyperlink>
    </w:p>
    <w:p w14:paraId="607F055B" w14:textId="02FBFDC8" w:rsidR="00307F1E"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The dataset is a compilation of Hector Kobbekaduwa Agrarian Research and Training Institute weekly price bulletins</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 xml:space="preserve">Department of Meteorology climate reports, </w:t>
      </w:r>
      <w:r w:rsidRPr="00232482">
        <w:rPr>
          <w:rFonts w:asciiTheme="majorHAnsi" w:eastAsia="Times New Roman" w:hAnsiTheme="majorHAnsi" w:cstheme="majorHAnsi"/>
          <w:color w:val="1F1F1F"/>
          <w:kern w:val="0"/>
          <w:lang w:eastAsia="en-GB"/>
          <w14:ligatures w14:val="none"/>
        </w:rPr>
        <w:t xml:space="preserve">and multiple other data sources </w:t>
      </w:r>
      <w:r w:rsidR="00232482" w:rsidRPr="00232482">
        <w:rPr>
          <w:rFonts w:asciiTheme="majorHAnsi" w:eastAsia="Times New Roman" w:hAnsiTheme="majorHAnsi" w:cstheme="majorHAnsi"/>
          <w:color w:val="1F1F1F"/>
          <w:kern w:val="0"/>
          <w:lang w:eastAsia="en-GB"/>
          <w14:ligatures w14:val="none"/>
        </w:rPr>
        <w:t>which</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consolidated into a structured format.</w:t>
      </w:r>
    </w:p>
    <w:p w14:paraId="36AF1931" w14:textId="35456549" w:rsidR="00232482" w:rsidRDefault="00232482" w:rsidP="00307F1E">
      <w:pPr>
        <w:spacing w:after="100" w:afterAutospacing="1" w:line="240" w:lineRule="auto"/>
        <w:rPr>
          <w:rFonts w:asciiTheme="majorHAnsi" w:eastAsia="Times New Roman" w:hAnsiTheme="majorHAnsi" w:cstheme="majorHAnsi"/>
          <w:color w:val="1F1F1F"/>
          <w:kern w:val="0"/>
          <w:lang w:eastAsia="en-GB"/>
          <w14:ligatures w14:val="none"/>
        </w:rPr>
      </w:pPr>
      <w:r>
        <w:rPr>
          <w:rFonts w:asciiTheme="majorHAnsi" w:eastAsia="Times New Roman" w:hAnsiTheme="majorHAnsi" w:cstheme="majorHAnsi"/>
          <w:color w:val="1F1F1F"/>
          <w:kern w:val="0"/>
          <w:lang w:eastAsia="en-GB"/>
          <w14:ligatures w14:val="none"/>
        </w:rPr>
        <w:t xml:space="preserve">Size of the dataset : </w:t>
      </w:r>
      <w:r w:rsidRPr="00232482">
        <w:rPr>
          <w:rFonts w:asciiTheme="majorHAnsi" w:eastAsia="Times New Roman" w:hAnsiTheme="majorHAnsi" w:cstheme="majorHAnsi"/>
          <w:color w:val="1F1F1F"/>
          <w:kern w:val="0"/>
          <w:lang w:eastAsia="en-GB"/>
          <w14:ligatures w14:val="none"/>
        </w:rPr>
        <w:t>~130,000+ Records (2020–2025)</w:t>
      </w:r>
    </w:p>
    <w:p w14:paraId="11F5E719" w14:textId="1368DE4C" w:rsidR="00307F1E" w:rsidRPr="00232482" w:rsidRDefault="00232482" w:rsidP="00232482">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Target Variable</w:t>
      </w:r>
      <w:r>
        <w:rPr>
          <w:rFonts w:asciiTheme="majorHAnsi" w:eastAsia="Times New Roman" w:hAnsiTheme="majorHAnsi" w:cstheme="majorHAnsi"/>
          <w:color w:val="1F1F1F"/>
          <w:kern w:val="0"/>
          <w:lang w:eastAsia="en-GB"/>
          <w14:ligatures w14:val="none"/>
        </w:rPr>
        <w:t xml:space="preserve"> : </w:t>
      </w:r>
      <w:r w:rsidRPr="00232482">
        <w:rPr>
          <w:rFonts w:asciiTheme="majorHAnsi" w:eastAsia="Times New Roman" w:hAnsiTheme="majorHAnsi" w:cstheme="majorHAnsi"/>
          <w:color w:val="1F1F1F"/>
          <w:kern w:val="0"/>
          <w:lang w:eastAsia="en-GB"/>
          <w14:ligatures w14:val="none"/>
        </w:rPr>
        <w:t>Price (LKR per kg) of the commodity</w:t>
      </w:r>
    </w:p>
    <w:p w14:paraId="6E6C6806" w14:textId="386C1C2B" w:rsidR="00307F1E" w:rsidRPr="00232482" w:rsidRDefault="00307F1E" w:rsidP="00307F1E">
      <w:pPr>
        <w:pStyle w:val="Heading2"/>
        <w:rPr>
          <w:rFonts w:eastAsia="Times New Roman" w:cstheme="majorHAnsi"/>
          <w:lang w:eastAsia="en-GB"/>
        </w:rPr>
      </w:pPr>
      <w:bookmarkStart w:id="5" w:name="_Toc219577670"/>
      <w:r w:rsidRPr="00232482">
        <w:rPr>
          <w:rFonts w:eastAsia="Times New Roman" w:cstheme="majorHAnsi"/>
          <w:lang w:eastAsia="en-GB"/>
        </w:rPr>
        <w:t>Feature Selection</w:t>
      </w:r>
      <w:bookmarkEnd w:id="5"/>
    </w:p>
    <w:p w14:paraId="4FDFA64A" w14:textId="4B22CAF5"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The model utilizes 7 distinct features to capture market dynamics</w:t>
      </w:r>
      <w:r w:rsidRPr="00232482">
        <w:rPr>
          <w:rFonts w:asciiTheme="majorHAnsi" w:eastAsia="Times New Roman" w:hAnsiTheme="majorHAnsi" w:cstheme="majorHAnsi"/>
          <w:color w:val="1F1F1F"/>
          <w:kern w:val="0"/>
          <w:lang w:eastAsia="en-GB"/>
          <w14:ligatures w14:val="none"/>
        </w:rPr>
        <w:t xml:space="preserve"> as listed below.</w:t>
      </w:r>
    </w:p>
    <w:tbl>
      <w:tblPr>
        <w:tblStyle w:val="GridTable4-Accent1"/>
        <w:tblpPr w:leftFromText="180" w:rightFromText="180" w:vertAnchor="text" w:horzAnchor="margin" w:tblpY="21"/>
        <w:tblW w:w="9016" w:type="dxa"/>
        <w:tblLook w:val="04A0" w:firstRow="1" w:lastRow="0" w:firstColumn="1" w:lastColumn="0" w:noHBand="0" w:noVBand="1"/>
      </w:tblPr>
      <w:tblGrid>
        <w:gridCol w:w="1328"/>
        <w:gridCol w:w="2495"/>
        <w:gridCol w:w="5193"/>
      </w:tblGrid>
      <w:tr w:rsidR="00766605" w:rsidRPr="00232482" w14:paraId="591B43AB" w14:textId="77777777" w:rsidTr="00232482">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328" w:type="dxa"/>
            <w:hideMark/>
          </w:tcPr>
          <w:p w14:paraId="4EA8BADA" w14:textId="2A1A538B" w:rsidR="00766605" w:rsidRPr="00232482" w:rsidRDefault="00766605" w:rsidP="00792EDC">
            <w:pPr>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Category</w:t>
            </w:r>
          </w:p>
        </w:tc>
        <w:tc>
          <w:tcPr>
            <w:tcW w:w="2495" w:type="dxa"/>
          </w:tcPr>
          <w:p w14:paraId="39593A03" w14:textId="340116D7"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Feature</w:t>
            </w:r>
          </w:p>
        </w:tc>
        <w:tc>
          <w:tcPr>
            <w:tcW w:w="5193" w:type="dxa"/>
            <w:hideMark/>
          </w:tcPr>
          <w:p w14:paraId="3A152AE4" w14:textId="5EF00769"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766605" w:rsidRPr="00232482" w14:paraId="21EFACD5" w14:textId="77777777" w:rsidTr="00232482">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328" w:type="dxa"/>
            <w:hideMark/>
          </w:tcPr>
          <w:p w14:paraId="05FFE4F8" w14:textId="1172C634"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hAnsiTheme="majorHAnsi" w:cstheme="majorHAnsi"/>
                <w:b w:val="0"/>
                <w:bCs w:val="0"/>
                <w:color w:val="1F1F1F"/>
              </w:rPr>
              <w:lastRenderedPageBreak/>
              <w:t>Temporal</w:t>
            </w:r>
          </w:p>
        </w:tc>
        <w:tc>
          <w:tcPr>
            <w:tcW w:w="2495" w:type="dxa"/>
          </w:tcPr>
          <w:p w14:paraId="120BA638" w14:textId="74BBF6E9"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232482">
              <w:rPr>
                <w:rFonts w:asciiTheme="majorHAnsi" w:hAnsiTheme="majorHAnsi" w:cstheme="majorHAnsi"/>
                <w:color w:val="1F1F1F"/>
              </w:rPr>
              <w:t>Date, Month</w:t>
            </w:r>
          </w:p>
        </w:tc>
        <w:tc>
          <w:tcPr>
            <w:tcW w:w="5193" w:type="dxa"/>
            <w:hideMark/>
          </w:tcPr>
          <w:p w14:paraId="44FFBC82" w14:textId="1A25AD08"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hAnsiTheme="majorHAnsi" w:cstheme="majorHAnsi"/>
                <w:color w:val="1F1F1F"/>
              </w:rPr>
              <w:t>Captures seasonality/festivals</w:t>
            </w:r>
          </w:p>
        </w:tc>
      </w:tr>
      <w:tr w:rsidR="00766605" w:rsidRPr="00232482" w14:paraId="4880D8C5" w14:textId="77777777" w:rsidTr="00232482">
        <w:trPr>
          <w:trHeight w:val="421"/>
        </w:trPr>
        <w:tc>
          <w:tcPr>
            <w:cnfStyle w:val="001000000000" w:firstRow="0" w:lastRow="0" w:firstColumn="1" w:lastColumn="0" w:oddVBand="0" w:evenVBand="0" w:oddHBand="0" w:evenHBand="0" w:firstRowFirstColumn="0" w:firstRowLastColumn="0" w:lastRowFirstColumn="0" w:lastRowLastColumn="0"/>
            <w:tcW w:w="1328" w:type="dxa"/>
            <w:hideMark/>
          </w:tcPr>
          <w:p w14:paraId="02C6268C" w14:textId="163F0543"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Spatial</w:t>
            </w:r>
          </w:p>
        </w:tc>
        <w:tc>
          <w:tcPr>
            <w:tcW w:w="2495" w:type="dxa"/>
          </w:tcPr>
          <w:p w14:paraId="31B69DAE" w14:textId="76A45D25"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Region</w:t>
            </w:r>
          </w:p>
        </w:tc>
        <w:tc>
          <w:tcPr>
            <w:tcW w:w="5193" w:type="dxa"/>
            <w:hideMark/>
          </w:tcPr>
          <w:p w14:paraId="06C1810F" w14:textId="2E6BFADB"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Captures transport costs/local supply</w:t>
            </w:r>
          </w:p>
        </w:tc>
      </w:tr>
      <w:tr w:rsidR="00766605" w:rsidRPr="00232482" w14:paraId="47803411" w14:textId="77777777" w:rsidTr="00232482">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328" w:type="dxa"/>
          </w:tcPr>
          <w:p w14:paraId="12CFC644" w14:textId="5BB7DA17"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Product</w:t>
            </w:r>
          </w:p>
        </w:tc>
        <w:tc>
          <w:tcPr>
            <w:tcW w:w="2495" w:type="dxa"/>
          </w:tcPr>
          <w:p w14:paraId="47F5CBF6" w14:textId="7E2B835A"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Item</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hAnsiTheme="majorHAnsi" w:cstheme="majorHAnsi"/>
              </w:rPr>
              <w:t xml:space="preserve"> </w:t>
            </w:r>
            <w:r w:rsidRPr="00232482">
              <w:rPr>
                <w:rFonts w:asciiTheme="majorHAnsi" w:eastAsia="Times New Roman" w:hAnsiTheme="majorHAnsi" w:cstheme="majorHAnsi"/>
                <w:color w:val="1F1F1F"/>
                <w:kern w:val="0"/>
                <w:lang w:eastAsia="en-GB"/>
                <w14:ligatures w14:val="none"/>
              </w:rPr>
              <w:t>Category</w:t>
            </w:r>
          </w:p>
        </w:tc>
        <w:tc>
          <w:tcPr>
            <w:tcW w:w="5193" w:type="dxa"/>
          </w:tcPr>
          <w:p w14:paraId="3B9E6B1E" w14:textId="22F8C633"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Fruit/Vegetable type</w:t>
            </w:r>
          </w:p>
        </w:tc>
      </w:tr>
      <w:tr w:rsidR="00766605" w:rsidRPr="00232482" w14:paraId="195E14A4" w14:textId="77777777" w:rsidTr="00232482">
        <w:trPr>
          <w:trHeight w:val="421"/>
        </w:trPr>
        <w:tc>
          <w:tcPr>
            <w:cnfStyle w:val="001000000000" w:firstRow="0" w:lastRow="0" w:firstColumn="1" w:lastColumn="0" w:oddVBand="0" w:evenVBand="0" w:oddHBand="0" w:evenHBand="0" w:firstRowFirstColumn="0" w:firstRowLastColumn="0" w:lastRowFirstColumn="0" w:lastRowLastColumn="0"/>
            <w:tcW w:w="1328" w:type="dxa"/>
          </w:tcPr>
          <w:p w14:paraId="026D65B3" w14:textId="7F41D1C1"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Climate</w:t>
            </w:r>
          </w:p>
        </w:tc>
        <w:tc>
          <w:tcPr>
            <w:tcW w:w="2495" w:type="dxa"/>
          </w:tcPr>
          <w:p w14:paraId="39E3260C" w14:textId="44D35A62"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Rainfall, Temperature, Humidity</w:t>
            </w:r>
          </w:p>
        </w:tc>
        <w:tc>
          <w:tcPr>
            <w:tcW w:w="5193" w:type="dxa"/>
          </w:tcPr>
          <w:p w14:paraId="5A375FAB" w14:textId="40162268"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External factors which are c</w:t>
            </w:r>
            <w:r w:rsidRPr="00232482">
              <w:rPr>
                <w:rFonts w:asciiTheme="majorHAnsi" w:eastAsia="Times New Roman" w:hAnsiTheme="majorHAnsi" w:cstheme="majorHAnsi"/>
                <w:color w:val="1F1F1F"/>
                <w:kern w:val="0"/>
                <w:lang w:eastAsia="en-GB"/>
                <w14:ligatures w14:val="none"/>
              </w:rPr>
              <w:t>ritical for predicting crop yield/damage</w:t>
            </w:r>
          </w:p>
        </w:tc>
      </w:tr>
    </w:tbl>
    <w:p w14:paraId="7798FB34" w14:textId="2C32BBFC"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2BD209B1" w14:textId="77777777" w:rsidR="008C4E14" w:rsidRDefault="008C4E14" w:rsidP="008C4E14">
      <w:pPr>
        <w:pStyle w:val="Heading2"/>
      </w:pPr>
      <w:r>
        <w:t xml:space="preserve">Data Preprocessing Pipeline </w:t>
      </w:r>
    </w:p>
    <w:p w14:paraId="31E8A77E" w14:textId="022DA2FA" w:rsidR="008C4E14" w:rsidRPr="008C4E14" w:rsidRDefault="008C4E14" w:rsidP="008C4E14">
      <w:pPr>
        <w:pStyle w:val="NormalWeb"/>
        <w:rPr>
          <w:rFonts w:asciiTheme="majorHAnsi" w:hAnsiTheme="majorHAnsi" w:cstheme="majorHAnsi"/>
        </w:rPr>
      </w:pPr>
      <w:r w:rsidRPr="008C4E14">
        <w:rPr>
          <w:rFonts w:asciiTheme="majorHAnsi" w:hAnsiTheme="majorHAnsi" w:cstheme="majorHAnsi"/>
        </w:rPr>
        <w:t>Before training, the raw data underwent the following transformation steps:</w:t>
      </w:r>
    </w:p>
    <w:p w14:paraId="0E660331"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Data Merging</w:t>
      </w:r>
    </w:p>
    <w:p w14:paraId="20AA7D69" w14:textId="14940A90"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climate data (Rainfall/Temp) was merged with price data using </w:t>
      </w:r>
      <w:r w:rsidRPr="008C4E14">
        <w:rPr>
          <w:rStyle w:val="HTMLCode"/>
          <w:rFonts w:asciiTheme="majorHAnsi" w:eastAsiaTheme="majorEastAsia" w:hAnsiTheme="majorHAnsi" w:cstheme="majorHAnsi"/>
          <w:sz w:val="24"/>
          <w:szCs w:val="24"/>
        </w:rPr>
        <w:t>Date</w:t>
      </w:r>
      <w:r w:rsidRPr="008C4E14">
        <w:rPr>
          <w:rFonts w:asciiTheme="majorHAnsi" w:hAnsiTheme="majorHAnsi" w:cstheme="majorHAnsi"/>
        </w:rPr>
        <w:t xml:space="preserve"> and </w:t>
      </w:r>
      <w:r w:rsidRPr="008C4E14">
        <w:rPr>
          <w:rStyle w:val="HTMLCode"/>
          <w:rFonts w:asciiTheme="majorHAnsi" w:eastAsiaTheme="majorEastAsia" w:hAnsiTheme="majorHAnsi" w:cstheme="majorHAnsi"/>
          <w:sz w:val="24"/>
          <w:szCs w:val="24"/>
        </w:rPr>
        <w:t>Region</w:t>
      </w:r>
      <w:r w:rsidRPr="008C4E14">
        <w:rPr>
          <w:rFonts w:asciiTheme="majorHAnsi" w:hAnsiTheme="majorHAnsi" w:cstheme="majorHAnsi"/>
        </w:rPr>
        <w:t xml:space="preserve"> as composite keys.</w:t>
      </w:r>
    </w:p>
    <w:p w14:paraId="45E06AFA"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Feature Engineerin</w:t>
      </w:r>
      <w:r w:rsidRPr="008C4E14">
        <w:rPr>
          <w:rFonts w:asciiTheme="majorHAnsi" w:hAnsiTheme="majorHAnsi" w:cstheme="majorHAnsi"/>
          <w:i/>
          <w:iCs/>
          <w:u w:val="single"/>
        </w:rPr>
        <w:t>g</w:t>
      </w:r>
    </w:p>
    <w:p w14:paraId="1516FA82" w14:textId="37FED28E"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raw </w:t>
      </w:r>
      <w:r w:rsidRPr="008C4E14">
        <w:rPr>
          <w:rStyle w:val="HTMLCode"/>
          <w:rFonts w:asciiTheme="majorHAnsi" w:eastAsiaTheme="majorEastAsia" w:hAnsiTheme="majorHAnsi" w:cstheme="majorHAnsi"/>
          <w:sz w:val="24"/>
          <w:szCs w:val="24"/>
        </w:rPr>
        <w:t>Date</w:t>
      </w:r>
      <w:r w:rsidRPr="008C4E14">
        <w:rPr>
          <w:rFonts w:asciiTheme="majorHAnsi" w:hAnsiTheme="majorHAnsi" w:cstheme="majorHAnsi"/>
        </w:rPr>
        <w:t xml:space="preserve"> column was decomposed to extract </w:t>
      </w:r>
      <w:r w:rsidRPr="008C4E14">
        <w:rPr>
          <w:rStyle w:val="HTMLCode"/>
          <w:rFonts w:asciiTheme="majorHAnsi" w:eastAsiaTheme="majorEastAsia" w:hAnsiTheme="majorHAnsi" w:cstheme="majorHAnsi"/>
          <w:sz w:val="24"/>
          <w:szCs w:val="24"/>
        </w:rPr>
        <w:t>Month</w:t>
      </w:r>
      <w:r w:rsidRPr="008C4E14">
        <w:rPr>
          <w:rFonts w:asciiTheme="majorHAnsi" w:hAnsiTheme="majorHAnsi" w:cstheme="majorHAnsi"/>
        </w:rPr>
        <w:t xml:space="preserve"> (1-12) to explicitly capture seasonal cyclicality.</w:t>
      </w:r>
    </w:p>
    <w:p w14:paraId="5BB3E37A"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Reshapin</w:t>
      </w:r>
      <w:r w:rsidRPr="008C4E14">
        <w:rPr>
          <w:rFonts w:asciiTheme="majorHAnsi" w:hAnsiTheme="majorHAnsi" w:cstheme="majorHAnsi"/>
          <w:i/>
          <w:iCs/>
          <w:u w:val="single"/>
        </w:rPr>
        <w:t>g</w:t>
      </w:r>
    </w:p>
    <w:p w14:paraId="04320043" w14:textId="2C1FD179"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original dataset was in a wide format (separate columns for Fruit/Veg prices). This was "melted" into a long format to create a single target variable </w:t>
      </w:r>
      <w:r w:rsidRPr="008C4E14">
        <w:rPr>
          <w:rStyle w:val="HTMLCode"/>
          <w:rFonts w:asciiTheme="majorHAnsi" w:eastAsiaTheme="majorEastAsia" w:hAnsiTheme="majorHAnsi" w:cstheme="majorHAnsi"/>
          <w:sz w:val="24"/>
          <w:szCs w:val="24"/>
        </w:rPr>
        <w:t>Price</w:t>
      </w:r>
      <w:r w:rsidRPr="008C4E14">
        <w:rPr>
          <w:rFonts w:asciiTheme="majorHAnsi" w:hAnsiTheme="majorHAnsi" w:cstheme="majorHAnsi"/>
        </w:rPr>
        <w:t xml:space="preserve"> and a new categorical feature </w:t>
      </w:r>
      <w:r w:rsidRPr="008C4E14">
        <w:rPr>
          <w:rStyle w:val="HTMLCode"/>
          <w:rFonts w:asciiTheme="majorHAnsi" w:eastAsiaTheme="majorEastAsia" w:hAnsiTheme="majorHAnsi" w:cstheme="majorHAnsi"/>
          <w:sz w:val="24"/>
          <w:szCs w:val="24"/>
        </w:rPr>
        <w:t>Category</w:t>
      </w:r>
      <w:r w:rsidRPr="008C4E14">
        <w:rPr>
          <w:rFonts w:asciiTheme="majorHAnsi" w:hAnsiTheme="majorHAnsi" w:cstheme="majorHAnsi"/>
        </w:rPr>
        <w:t>.</w:t>
      </w:r>
    </w:p>
    <w:p w14:paraId="29C3B60C"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Handling Missing Values</w:t>
      </w:r>
    </w:p>
    <w:p w14:paraId="2F642E6D" w14:textId="174EE8C2" w:rsidR="008C4E14" w:rsidRPr="0077084E" w:rsidRDefault="008C4E14" w:rsidP="0077084E">
      <w:pPr>
        <w:pStyle w:val="NormalWeb"/>
        <w:ind w:left="720"/>
        <w:rPr>
          <w:rFonts w:asciiTheme="majorHAnsi" w:hAnsiTheme="majorHAnsi" w:cstheme="majorHAnsi"/>
        </w:rPr>
      </w:pPr>
      <w:r w:rsidRPr="008C4E14">
        <w:rPr>
          <w:rFonts w:asciiTheme="majorHAnsi" w:hAnsiTheme="majorHAnsi" w:cstheme="majorHAnsi"/>
        </w:rPr>
        <w:t xml:space="preserve">Rows with </w:t>
      </w:r>
      <w:r w:rsidRPr="008C4E14">
        <w:rPr>
          <w:rStyle w:val="HTMLCode"/>
          <w:rFonts w:asciiTheme="majorHAnsi" w:eastAsiaTheme="majorEastAsia" w:hAnsiTheme="majorHAnsi" w:cstheme="majorHAnsi"/>
          <w:sz w:val="24"/>
          <w:szCs w:val="24"/>
        </w:rPr>
        <w:t>0</w:t>
      </w:r>
      <w:r w:rsidRPr="008C4E14">
        <w:rPr>
          <w:rFonts w:asciiTheme="majorHAnsi" w:hAnsiTheme="majorHAnsi" w:cstheme="majorHAnsi"/>
        </w:rPr>
        <w:t xml:space="preserve"> or negative prices (data entry errors) were dropped to prevent model bias.</w:t>
      </w:r>
    </w:p>
    <w:p w14:paraId="6E69EEA5" w14:textId="0A9E7215" w:rsidR="004E437F" w:rsidRDefault="004E437F" w:rsidP="004E437F">
      <w:pPr>
        <w:pStyle w:val="Heading2"/>
      </w:pPr>
      <w:bookmarkStart w:id="6" w:name="_Toc219577671"/>
      <w:r>
        <w:t>Data Limitations &amp; Known Issues</w:t>
      </w:r>
      <w:bookmarkEnd w:id="6"/>
    </w:p>
    <w:tbl>
      <w:tblPr>
        <w:tblStyle w:val="GridTable4-Accent1"/>
        <w:tblpPr w:leftFromText="180" w:rightFromText="180" w:vertAnchor="text" w:horzAnchor="margin" w:tblpY="21"/>
        <w:tblW w:w="9067" w:type="dxa"/>
        <w:tblLook w:val="04A0" w:firstRow="1" w:lastRow="0" w:firstColumn="1" w:lastColumn="0" w:noHBand="0" w:noVBand="1"/>
      </w:tblPr>
      <w:tblGrid>
        <w:gridCol w:w="1980"/>
        <w:gridCol w:w="7087"/>
      </w:tblGrid>
      <w:tr w:rsidR="004E437F" w:rsidRPr="00232482" w14:paraId="544DB4A4" w14:textId="77777777" w:rsidTr="004E437F">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980" w:type="dxa"/>
            <w:hideMark/>
          </w:tcPr>
          <w:p w14:paraId="7202ED3A" w14:textId="35B6A2F0" w:rsidR="004E437F" w:rsidRPr="00232482" w:rsidRDefault="004E437F" w:rsidP="00792EDC">
            <w:pPr>
              <w:rPr>
                <w:rFonts w:asciiTheme="majorHAnsi" w:eastAsia="Times New Roman" w:hAnsiTheme="majorHAnsi" w:cstheme="majorHAnsi"/>
                <w:b w:val="0"/>
                <w:bCs w:val="0"/>
                <w:kern w:val="0"/>
                <w:lang w:eastAsia="en-GB"/>
                <w14:ligatures w14:val="none"/>
              </w:rPr>
            </w:pPr>
            <w:r>
              <w:rPr>
                <w:rFonts w:asciiTheme="majorHAnsi" w:eastAsia="Times New Roman" w:hAnsiTheme="majorHAnsi" w:cstheme="majorHAnsi"/>
                <w:b w:val="0"/>
                <w:bCs w:val="0"/>
                <w:kern w:val="0"/>
                <w:lang w:eastAsia="en-GB"/>
                <w14:ligatures w14:val="none"/>
              </w:rPr>
              <w:t>Item</w:t>
            </w:r>
          </w:p>
        </w:tc>
        <w:tc>
          <w:tcPr>
            <w:tcW w:w="7087" w:type="dxa"/>
            <w:hideMark/>
          </w:tcPr>
          <w:p w14:paraId="2A3BD456" w14:textId="77777777" w:rsidR="004E437F" w:rsidRPr="00232482" w:rsidRDefault="004E437F"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4E437F" w:rsidRPr="00232482" w14:paraId="1552BC98" w14:textId="77777777" w:rsidTr="004E437F">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980" w:type="dxa"/>
            <w:hideMark/>
          </w:tcPr>
          <w:p w14:paraId="4417E9C5" w14:textId="4FE2FD5E"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hAnsiTheme="majorHAnsi" w:cstheme="majorHAnsi"/>
                <w:b w:val="0"/>
                <w:bCs w:val="0"/>
                <w:color w:val="1F1F1F"/>
              </w:rPr>
              <w:t>Repetitive Patterns</w:t>
            </w:r>
          </w:p>
        </w:tc>
        <w:tc>
          <w:tcPr>
            <w:tcW w:w="7087" w:type="dxa"/>
            <w:hideMark/>
          </w:tcPr>
          <w:p w14:paraId="375D675A" w14:textId="629E4DF9" w:rsidR="004E437F" w:rsidRPr="00232482" w:rsidRDefault="004E437F"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hAnsiTheme="majorHAnsi" w:cstheme="majorHAnsi"/>
                <w:color w:val="1F1F1F"/>
              </w:rPr>
              <w:t xml:space="preserve">A close exploratory data analysis (EDA) revealed that for </w:t>
            </w:r>
            <w:r>
              <w:rPr>
                <w:rFonts w:asciiTheme="majorHAnsi" w:hAnsiTheme="majorHAnsi" w:cstheme="majorHAnsi"/>
                <w:color w:val="1F1F1F"/>
              </w:rPr>
              <w:t>almost all</w:t>
            </w:r>
            <w:r w:rsidRPr="004E437F">
              <w:rPr>
                <w:rFonts w:asciiTheme="majorHAnsi" w:hAnsiTheme="majorHAnsi" w:cstheme="majorHAnsi"/>
                <w:color w:val="1F1F1F"/>
              </w:rPr>
              <w:t xml:space="preserve"> regions, the data appears to follow a repetitive year-over-year pattern. This suggests that some historical data points may be imputed or projected based on past averages rather than raw real-time collection.</w:t>
            </w:r>
          </w:p>
        </w:tc>
      </w:tr>
      <w:tr w:rsidR="004E437F" w:rsidRPr="00232482" w14:paraId="6CEAE830" w14:textId="77777777" w:rsidTr="004E437F">
        <w:trPr>
          <w:trHeight w:val="710"/>
        </w:trPr>
        <w:tc>
          <w:tcPr>
            <w:cnfStyle w:val="001000000000" w:firstRow="0" w:lastRow="0" w:firstColumn="1" w:lastColumn="0" w:oddVBand="0" w:evenVBand="0" w:oddHBand="0" w:evenHBand="0" w:firstRowFirstColumn="0" w:firstRowLastColumn="0" w:lastRowFirstColumn="0" w:lastRowLastColumn="0"/>
            <w:tcW w:w="1980" w:type="dxa"/>
            <w:hideMark/>
          </w:tcPr>
          <w:p w14:paraId="2219BEFB" w14:textId="3A296390"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eastAsia="Times New Roman" w:hAnsiTheme="majorHAnsi" w:cstheme="majorHAnsi"/>
                <w:b w:val="0"/>
                <w:bCs w:val="0"/>
                <w:color w:val="1F1F1F"/>
                <w:kern w:val="0"/>
                <w:lang w:eastAsia="en-GB"/>
                <w14:ligatures w14:val="none"/>
              </w:rPr>
              <w:t>Impact on Model</w:t>
            </w:r>
          </w:p>
        </w:tc>
        <w:tc>
          <w:tcPr>
            <w:tcW w:w="7087" w:type="dxa"/>
            <w:hideMark/>
          </w:tcPr>
          <w:p w14:paraId="7E3C5DE4" w14:textId="4A574992" w:rsidR="004E437F" w:rsidRPr="00232482" w:rsidRDefault="004E437F"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eastAsia="Times New Roman" w:hAnsiTheme="majorHAnsi" w:cstheme="majorHAnsi"/>
                <w:color w:val="1F1F1F"/>
                <w:kern w:val="0"/>
                <w:lang w:eastAsia="en-GB"/>
                <w14:ligatures w14:val="none"/>
              </w:rPr>
              <w:t>This reduces the model's ability to predict "Black Swan" events (unprecedented shocks) but still allows it to learn robust seasonal baselines.</w:t>
            </w:r>
          </w:p>
        </w:tc>
      </w:tr>
      <w:tr w:rsidR="004E437F" w:rsidRPr="00232482" w14:paraId="33A28F06" w14:textId="77777777" w:rsidTr="004E437F">
        <w:trPr>
          <w:cnfStyle w:val="000000100000" w:firstRow="0" w:lastRow="0" w:firstColumn="0" w:lastColumn="0" w:oddVBand="0" w:evenVBand="0" w:oddHBand="1" w:evenHBand="0" w:firstRowFirstColumn="0" w:firstRowLastColumn="0" w:lastRowFirstColumn="0" w:lastRowLastColumn="0"/>
          <w:trHeight w:val="975"/>
        </w:trPr>
        <w:tc>
          <w:tcPr>
            <w:cnfStyle w:val="001000000000" w:firstRow="0" w:lastRow="0" w:firstColumn="1" w:lastColumn="0" w:oddVBand="0" w:evenVBand="0" w:oddHBand="0" w:evenHBand="0" w:firstRowFirstColumn="0" w:firstRowLastColumn="0" w:lastRowFirstColumn="0" w:lastRowLastColumn="0"/>
            <w:tcW w:w="1980" w:type="dxa"/>
          </w:tcPr>
          <w:p w14:paraId="0ADA7D17" w14:textId="0E41DC0A"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eastAsia="Times New Roman" w:hAnsiTheme="majorHAnsi" w:cstheme="majorHAnsi"/>
                <w:b w:val="0"/>
                <w:bCs w:val="0"/>
                <w:color w:val="1F1F1F"/>
                <w:kern w:val="0"/>
                <w:lang w:eastAsia="en-GB"/>
                <w14:ligatures w14:val="none"/>
              </w:rPr>
              <w:t>Mitigation</w:t>
            </w:r>
          </w:p>
        </w:tc>
        <w:tc>
          <w:tcPr>
            <w:tcW w:w="7087" w:type="dxa"/>
          </w:tcPr>
          <w:p w14:paraId="6D32097A" w14:textId="307717D9" w:rsidR="004E437F" w:rsidRPr="00232482" w:rsidRDefault="004E437F"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eastAsia="Times New Roman" w:hAnsiTheme="majorHAnsi" w:cstheme="majorHAnsi"/>
                <w:color w:val="1F1F1F"/>
                <w:kern w:val="0"/>
                <w:lang w:eastAsia="en-GB"/>
                <w14:ligatures w14:val="none"/>
              </w:rPr>
              <w:t xml:space="preserve">The model was trained with a strong emphasis on Climate Features </w:t>
            </w:r>
            <w:r>
              <w:rPr>
                <w:rFonts w:asciiTheme="majorHAnsi" w:eastAsia="Times New Roman" w:hAnsiTheme="majorHAnsi" w:cstheme="majorHAnsi"/>
                <w:color w:val="1F1F1F"/>
                <w:kern w:val="0"/>
                <w:lang w:eastAsia="en-GB"/>
                <w14:ligatures w14:val="none"/>
              </w:rPr>
              <w:t xml:space="preserve"> </w:t>
            </w:r>
            <w:r w:rsidRPr="004E437F">
              <w:rPr>
                <w:rFonts w:asciiTheme="majorHAnsi" w:eastAsia="Times New Roman" w:hAnsiTheme="majorHAnsi" w:cstheme="majorHAnsi"/>
                <w:color w:val="1F1F1F"/>
                <w:kern w:val="0"/>
                <w:lang w:eastAsia="en-GB"/>
                <w14:ligatures w14:val="none"/>
              </w:rPr>
              <w:t>to introduce variance beyond simple time-series repetition, ensuring it reacts to weather changes rather than just memorizing dates.</w:t>
            </w:r>
          </w:p>
        </w:tc>
      </w:tr>
    </w:tbl>
    <w:p w14:paraId="512A423C" w14:textId="7D6DF592" w:rsidR="0077084E" w:rsidRDefault="0077084E" w:rsidP="0077084E">
      <w:pPr>
        <w:pStyle w:val="Heading2"/>
      </w:pPr>
      <w:r>
        <w:lastRenderedPageBreak/>
        <w:t xml:space="preserve">Ethical Considerations </w:t>
      </w:r>
    </w:p>
    <w:p w14:paraId="470459C7" w14:textId="4B95E976" w:rsidR="004E437F" w:rsidRPr="0077084E" w:rsidRDefault="0077084E" w:rsidP="00307F1E">
      <w:pPr>
        <w:spacing w:after="120" w:line="240" w:lineRule="auto"/>
        <w:rPr>
          <w:rFonts w:asciiTheme="majorHAnsi" w:eastAsia="Times New Roman" w:hAnsiTheme="majorHAnsi" w:cstheme="majorHAnsi"/>
          <w:color w:val="1F1F1F"/>
          <w:kern w:val="0"/>
          <w:lang w:eastAsia="en-GB"/>
          <w14:ligatures w14:val="none"/>
        </w:rPr>
      </w:pPr>
      <w:r w:rsidRPr="0077084E">
        <w:rPr>
          <w:rFonts w:asciiTheme="majorHAnsi" w:hAnsiTheme="majorHAnsi" w:cstheme="majorHAnsi"/>
        </w:rPr>
        <w:t>The dataset consists entirely of public government records (HARTI &amp; Met Dept). It contains no Personally Identifiable Information (PII) regarding individual farmers or consumers. As such, no privacy consent was required, and the project adheres to standard ethical data usage guidelines.</w:t>
      </w:r>
    </w:p>
    <w:p w14:paraId="42E9F90B" w14:textId="597808C4" w:rsidR="00307F1E" w:rsidRPr="00232482" w:rsidRDefault="00307F1E" w:rsidP="00766605">
      <w:pPr>
        <w:pStyle w:val="Heading1"/>
        <w:rPr>
          <w:rFonts w:eastAsia="Times New Roman" w:cstheme="majorHAnsi"/>
          <w:lang w:eastAsia="en-GB"/>
        </w:rPr>
      </w:pPr>
      <w:bookmarkStart w:id="7" w:name="_Toc219577672"/>
      <w:r w:rsidRPr="00232482">
        <w:rPr>
          <w:rFonts w:eastAsia="Times New Roman" w:cstheme="majorHAnsi"/>
          <w:bdr w:val="none" w:sz="0" w:space="0" w:color="auto" w:frame="1"/>
          <w:lang w:eastAsia="en-GB"/>
        </w:rPr>
        <w:t>Machine Learning Algorithm</w:t>
      </w:r>
      <w:bookmarkEnd w:id="7"/>
    </w:p>
    <w:p w14:paraId="01AA4641" w14:textId="77777777" w:rsidR="00766605" w:rsidRPr="00232482" w:rsidRDefault="00307F1E" w:rsidP="00766605">
      <w:pPr>
        <w:pStyle w:val="Heading2"/>
        <w:rPr>
          <w:rFonts w:eastAsia="Times New Roman" w:cstheme="majorHAnsi"/>
          <w:bdr w:val="none" w:sz="0" w:space="0" w:color="auto" w:frame="1"/>
          <w:lang w:eastAsia="en-GB"/>
        </w:rPr>
      </w:pPr>
      <w:bookmarkStart w:id="8" w:name="_Toc219577673"/>
      <w:r w:rsidRPr="00232482">
        <w:rPr>
          <w:rFonts w:eastAsia="Times New Roman" w:cstheme="majorHAnsi"/>
          <w:bdr w:val="none" w:sz="0" w:space="0" w:color="auto" w:frame="1"/>
          <w:lang w:eastAsia="en-GB"/>
        </w:rPr>
        <w:t>Algorithm</w:t>
      </w:r>
      <w:bookmarkEnd w:id="8"/>
    </w:p>
    <w:p w14:paraId="2503FE47" w14:textId="02549379" w:rsidR="00307F1E" w:rsidRPr="00232482" w:rsidRDefault="00307F1E" w:rsidP="00766605">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CatBoost Regressor</w:t>
      </w:r>
      <w:r w:rsidRPr="00232482">
        <w:rPr>
          <w:rFonts w:asciiTheme="majorHAnsi" w:eastAsia="Times New Roman" w:hAnsiTheme="majorHAnsi" w:cstheme="majorHAnsi"/>
          <w:color w:val="1F1F1F"/>
          <w:kern w:val="0"/>
          <w:lang w:eastAsia="en-GB"/>
          <w14:ligatures w14:val="none"/>
        </w:rPr>
        <w:t xml:space="preserve"> (Gradient Boosting on Decision Trees).</w:t>
      </w:r>
    </w:p>
    <w:p w14:paraId="6DAEA96A" w14:textId="1C3B0E08" w:rsidR="00766605" w:rsidRPr="00232482" w:rsidRDefault="00766605" w:rsidP="00766605">
      <w:pPr>
        <w:rPr>
          <w:rFonts w:asciiTheme="majorHAnsi" w:hAnsiTheme="majorHAnsi" w:cstheme="majorHAnsi"/>
          <w:lang w:eastAsia="en-GB"/>
        </w:rPr>
      </w:pPr>
      <w:hyperlink r:id="rId9" w:history="1">
        <w:r w:rsidRPr="00232482">
          <w:rPr>
            <w:rStyle w:val="Hyperlink"/>
            <w:rFonts w:asciiTheme="majorHAnsi" w:hAnsiTheme="majorHAnsi" w:cstheme="majorHAnsi"/>
            <w:lang w:eastAsia="en-GB"/>
          </w:rPr>
          <w:t>https://catboost.ai/</w:t>
        </w:r>
      </w:hyperlink>
    </w:p>
    <w:p w14:paraId="253EB71F" w14:textId="19C235BE" w:rsidR="00307F1E" w:rsidRPr="00232482" w:rsidRDefault="00307F1E" w:rsidP="00766605">
      <w:pPr>
        <w:pStyle w:val="Heading2"/>
        <w:rPr>
          <w:rFonts w:eastAsia="Times New Roman" w:cstheme="majorHAnsi"/>
          <w:bdr w:val="none" w:sz="0" w:space="0" w:color="auto" w:frame="1"/>
          <w:lang w:eastAsia="en-GB"/>
        </w:rPr>
      </w:pPr>
      <w:bookmarkStart w:id="9" w:name="_Toc219577674"/>
      <w:r w:rsidRPr="00232482">
        <w:rPr>
          <w:rFonts w:eastAsia="Times New Roman" w:cstheme="majorHAnsi"/>
          <w:bdr w:val="none" w:sz="0" w:space="0" w:color="auto" w:frame="1"/>
          <w:lang w:eastAsia="en-GB"/>
        </w:rPr>
        <w:t xml:space="preserve">Why </w:t>
      </w:r>
      <w:r w:rsidR="00766605" w:rsidRPr="00232482">
        <w:rPr>
          <w:rFonts w:eastAsia="Times New Roman" w:cstheme="majorHAnsi"/>
          <w:bdr w:val="none" w:sz="0" w:space="0" w:color="auto" w:frame="1"/>
          <w:lang w:eastAsia="en-GB"/>
        </w:rPr>
        <w:t>CatBoost</w:t>
      </w:r>
      <w:r w:rsidRPr="00232482">
        <w:rPr>
          <w:rFonts w:eastAsia="Times New Roman" w:cstheme="majorHAnsi"/>
          <w:bdr w:val="none" w:sz="0" w:space="0" w:color="auto" w:frame="1"/>
          <w:lang w:eastAsia="en-GB"/>
        </w:rPr>
        <w:t>?</w:t>
      </w:r>
      <w:bookmarkEnd w:id="9"/>
    </w:p>
    <w:tbl>
      <w:tblPr>
        <w:tblStyle w:val="GridTable4-Accent1"/>
        <w:tblpPr w:leftFromText="180" w:rightFromText="180" w:vertAnchor="text" w:horzAnchor="margin" w:tblpY="21"/>
        <w:tblW w:w="9067" w:type="dxa"/>
        <w:tblLook w:val="04A0" w:firstRow="1" w:lastRow="0" w:firstColumn="1" w:lastColumn="0" w:noHBand="0" w:noVBand="1"/>
      </w:tblPr>
      <w:tblGrid>
        <w:gridCol w:w="1696"/>
        <w:gridCol w:w="7371"/>
      </w:tblGrid>
      <w:tr w:rsidR="00766605" w:rsidRPr="00232482" w14:paraId="778CCEA2" w14:textId="77777777" w:rsidTr="00232482">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28E806D3" w14:textId="61252C43" w:rsidR="00766605" w:rsidRPr="00232482" w:rsidRDefault="00766605" w:rsidP="00792EDC">
            <w:pPr>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Consideration</w:t>
            </w:r>
          </w:p>
        </w:tc>
        <w:tc>
          <w:tcPr>
            <w:tcW w:w="7371" w:type="dxa"/>
            <w:hideMark/>
          </w:tcPr>
          <w:p w14:paraId="685A9ED9" w14:textId="77777777"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766605" w:rsidRPr="00232482" w14:paraId="05FFFDE0" w14:textId="77777777" w:rsidTr="00232482">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1696" w:type="dxa"/>
            <w:hideMark/>
          </w:tcPr>
          <w:p w14:paraId="6FE01AF4" w14:textId="5E6D3BB0"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hAnsiTheme="majorHAnsi" w:cstheme="majorHAnsi"/>
                <w:b w:val="0"/>
                <w:bCs w:val="0"/>
                <w:color w:val="1F1F1F"/>
              </w:rPr>
              <w:t>Native Categorical Support</w:t>
            </w:r>
          </w:p>
        </w:tc>
        <w:tc>
          <w:tcPr>
            <w:tcW w:w="7371" w:type="dxa"/>
            <w:hideMark/>
          </w:tcPr>
          <w:p w14:paraId="0376F775" w14:textId="6CF4C6D7"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hAnsiTheme="majorHAnsi" w:cstheme="majorHAnsi"/>
                <w:color w:val="1F1F1F"/>
              </w:rPr>
              <w:t>Unlike Random Forest or SVM, CatBoost handles categorical features like Region and Item natively without needing One-Hot Encoding, which preserves information and reduces dimensionality.</w:t>
            </w:r>
          </w:p>
        </w:tc>
      </w:tr>
      <w:tr w:rsidR="00766605" w:rsidRPr="00232482" w14:paraId="716EF928" w14:textId="77777777" w:rsidTr="00232482">
        <w:trPr>
          <w:trHeight w:val="975"/>
        </w:trPr>
        <w:tc>
          <w:tcPr>
            <w:cnfStyle w:val="001000000000" w:firstRow="0" w:lastRow="0" w:firstColumn="1" w:lastColumn="0" w:oddVBand="0" w:evenVBand="0" w:oddHBand="0" w:evenHBand="0" w:firstRowFirstColumn="0" w:firstRowLastColumn="0" w:lastRowFirstColumn="0" w:lastRowLastColumn="0"/>
            <w:tcW w:w="1696" w:type="dxa"/>
            <w:hideMark/>
          </w:tcPr>
          <w:p w14:paraId="48BB40F5" w14:textId="275B672D"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Ordered Boosting</w:t>
            </w:r>
          </w:p>
        </w:tc>
        <w:tc>
          <w:tcPr>
            <w:tcW w:w="7371" w:type="dxa"/>
            <w:hideMark/>
          </w:tcPr>
          <w:p w14:paraId="52B7D4E3" w14:textId="5210DBD5"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uses a novel "Ordered Boosting" technique that reduces overfitting, crucial for smaller, high-variance datasets like agricultural prices.</w:t>
            </w:r>
          </w:p>
        </w:tc>
      </w:tr>
      <w:tr w:rsidR="00766605" w:rsidRPr="00232482" w14:paraId="5D8AD380" w14:textId="77777777" w:rsidTr="00232482">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1696" w:type="dxa"/>
          </w:tcPr>
          <w:p w14:paraId="5410A9FB" w14:textId="2C5A447B"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Efficiency</w:t>
            </w:r>
          </w:p>
        </w:tc>
        <w:tc>
          <w:tcPr>
            <w:tcW w:w="7371" w:type="dxa"/>
          </w:tcPr>
          <w:p w14:paraId="1E55D2F5" w14:textId="6D6544CB"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is significantly faster to train than XGBoost for this tabular dataset while providing equal or better accuracy.</w:t>
            </w:r>
          </w:p>
        </w:tc>
      </w:tr>
      <w:tr w:rsidR="00766605" w:rsidRPr="00232482" w14:paraId="6F52893E" w14:textId="77777777" w:rsidTr="00232482">
        <w:trPr>
          <w:trHeight w:val="985"/>
        </w:trPr>
        <w:tc>
          <w:tcPr>
            <w:cnfStyle w:val="001000000000" w:firstRow="0" w:lastRow="0" w:firstColumn="1" w:lastColumn="0" w:oddVBand="0" w:evenVBand="0" w:oddHBand="0" w:evenHBand="0" w:firstRowFirstColumn="0" w:firstRowLastColumn="0" w:lastRowFirstColumn="0" w:lastRowLastColumn="0"/>
            <w:tcW w:w="1696" w:type="dxa"/>
          </w:tcPr>
          <w:p w14:paraId="122179DA" w14:textId="00FA2716"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Novelty</w:t>
            </w:r>
          </w:p>
        </w:tc>
        <w:tc>
          <w:tcPr>
            <w:tcW w:w="7371" w:type="dxa"/>
          </w:tcPr>
          <w:p w14:paraId="294C4DD4" w14:textId="32FFD92B"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differs from standard lecture models (Linear Regression, k-NN) by being a modern, industry-standard boosting algorithm not typically covered in introductory modules.</w:t>
            </w:r>
          </w:p>
        </w:tc>
      </w:tr>
    </w:tbl>
    <w:p w14:paraId="4F88649B" w14:textId="4A946F86"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74ADAFCD" w14:textId="77777777" w:rsidR="008C4E14" w:rsidRDefault="008C4E14" w:rsidP="008C4E14">
      <w:pPr>
        <w:pStyle w:val="Heading2"/>
      </w:pPr>
      <w:r>
        <w:t>Comparison with Standard Baselines</w:t>
      </w:r>
    </w:p>
    <w:p w14:paraId="5F2C4464" w14:textId="64B7A7CF" w:rsidR="008C4E14" w:rsidRPr="008C4E14" w:rsidRDefault="008C4E14" w:rsidP="008C4E14">
      <w:pPr>
        <w:pStyle w:val="NormalWeb"/>
        <w:rPr>
          <w:rFonts w:asciiTheme="majorHAnsi" w:hAnsiTheme="majorHAnsi" w:cstheme="majorHAnsi"/>
        </w:rPr>
      </w:pPr>
      <w:r w:rsidRPr="008C4E14">
        <w:rPr>
          <w:rFonts w:asciiTheme="majorHAnsi" w:hAnsiTheme="majorHAnsi" w:cstheme="majorHAnsi"/>
        </w:rPr>
        <w:t>While standard Linear Regression is often used for price forecasting, it assumes linear relationships between features. However, agricultural markets exhibit complex, non-linear patterns (e.g., price spikes only occur when rainfall exceeds a specific threshold).</w:t>
      </w:r>
    </w:p>
    <w:tbl>
      <w:tblPr>
        <w:tblStyle w:val="GridTable4-Accent1"/>
        <w:tblpPr w:leftFromText="180" w:rightFromText="180" w:vertAnchor="text" w:horzAnchor="margin" w:tblpY="21"/>
        <w:tblW w:w="8500" w:type="dxa"/>
        <w:tblLook w:val="04A0" w:firstRow="1" w:lastRow="0" w:firstColumn="1" w:lastColumn="0" w:noHBand="0" w:noVBand="1"/>
      </w:tblPr>
      <w:tblGrid>
        <w:gridCol w:w="1696"/>
        <w:gridCol w:w="3119"/>
        <w:gridCol w:w="3685"/>
      </w:tblGrid>
      <w:tr w:rsidR="008C4E14" w:rsidRPr="00232482" w14:paraId="4D281BEF" w14:textId="479CB2DC" w:rsidTr="008C4E14">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38743A72" w14:textId="292230BA" w:rsidR="008C4E14" w:rsidRPr="008C4E14" w:rsidRDefault="008C4E14" w:rsidP="008C4E14">
            <w:pPr>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Feature</w:t>
            </w:r>
          </w:p>
        </w:tc>
        <w:tc>
          <w:tcPr>
            <w:tcW w:w="3119" w:type="dxa"/>
            <w:hideMark/>
          </w:tcPr>
          <w:p w14:paraId="5DF2F82F" w14:textId="7A6705B0" w:rsidR="008C4E14" w:rsidRPr="008C4E14" w:rsidRDefault="008C4E14" w:rsidP="008C4E14">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Standard Linear Regression</w:t>
            </w:r>
          </w:p>
        </w:tc>
        <w:tc>
          <w:tcPr>
            <w:tcW w:w="3685" w:type="dxa"/>
          </w:tcPr>
          <w:p w14:paraId="61868054" w14:textId="3DF67991" w:rsidR="008C4E14" w:rsidRPr="008C4E14" w:rsidRDefault="008C4E14" w:rsidP="008C4E14">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CatBoost</w:t>
            </w:r>
          </w:p>
        </w:tc>
      </w:tr>
      <w:tr w:rsidR="008C4E14" w:rsidRPr="00232482" w14:paraId="57D3B01D" w14:textId="7FF6119F" w:rsidTr="008C4E14">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1696" w:type="dxa"/>
            <w:hideMark/>
          </w:tcPr>
          <w:p w14:paraId="16C47924" w14:textId="72845B86" w:rsidR="008C4E14" w:rsidRPr="008C4E14" w:rsidRDefault="008C4E14" w:rsidP="008C4E14">
            <w:pPr>
              <w:rPr>
                <w:rFonts w:asciiTheme="majorHAnsi" w:eastAsia="Times New Roman" w:hAnsiTheme="majorHAnsi" w:cstheme="majorHAnsi"/>
                <w:b w:val="0"/>
                <w:bCs w:val="0"/>
                <w:color w:val="1F1F1F"/>
                <w:kern w:val="0"/>
                <w:lang w:eastAsia="en-GB"/>
                <w14:ligatures w14:val="none"/>
              </w:rPr>
            </w:pPr>
            <w:r w:rsidRPr="008C4E14">
              <w:rPr>
                <w:rFonts w:asciiTheme="majorHAnsi" w:hAnsiTheme="majorHAnsi" w:cstheme="majorHAnsi"/>
                <w:b w:val="0"/>
                <w:bCs w:val="0"/>
                <w:color w:val="1F1F1F"/>
              </w:rPr>
              <w:t>Non-Linearity</w:t>
            </w:r>
          </w:p>
        </w:tc>
        <w:tc>
          <w:tcPr>
            <w:tcW w:w="3119" w:type="dxa"/>
            <w:hideMark/>
          </w:tcPr>
          <w:p w14:paraId="0A682157" w14:textId="6234AA14"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8C4E14">
              <w:rPr>
                <w:rFonts w:asciiTheme="majorHAnsi" w:hAnsiTheme="majorHAnsi" w:cstheme="majorHAnsi"/>
                <w:color w:val="1F1F1F"/>
              </w:rPr>
              <w:t>Fails to capture complex weather thresholds.</w:t>
            </w:r>
          </w:p>
        </w:tc>
        <w:tc>
          <w:tcPr>
            <w:tcW w:w="3685" w:type="dxa"/>
          </w:tcPr>
          <w:p w14:paraId="1E0EEB50" w14:textId="1EB2F7A9"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Captures complex, non-linear relationships naturally.</w:t>
            </w:r>
          </w:p>
        </w:tc>
      </w:tr>
      <w:tr w:rsidR="008C4E14" w:rsidRPr="00232482" w14:paraId="2780C7BE" w14:textId="77777777" w:rsidTr="008C4E14">
        <w:trPr>
          <w:trHeight w:val="695"/>
        </w:trPr>
        <w:tc>
          <w:tcPr>
            <w:cnfStyle w:val="001000000000" w:firstRow="0" w:lastRow="0" w:firstColumn="1" w:lastColumn="0" w:oddVBand="0" w:evenVBand="0" w:oddHBand="0" w:evenHBand="0" w:firstRowFirstColumn="0" w:firstRowLastColumn="0" w:lastRowFirstColumn="0" w:lastRowLastColumn="0"/>
            <w:tcW w:w="1696" w:type="dxa"/>
          </w:tcPr>
          <w:p w14:paraId="5E3EA35B" w14:textId="52D3DC78" w:rsidR="008C4E14" w:rsidRPr="008C4E14" w:rsidRDefault="008C4E14" w:rsidP="008C4E14">
            <w:pPr>
              <w:rPr>
                <w:rFonts w:asciiTheme="majorHAnsi" w:hAnsiTheme="majorHAnsi" w:cstheme="majorHAnsi"/>
                <w:b w:val="0"/>
                <w:bCs w:val="0"/>
                <w:color w:val="1F1F1F"/>
              </w:rPr>
            </w:pPr>
            <w:r w:rsidRPr="008C4E14">
              <w:rPr>
                <w:rFonts w:asciiTheme="majorHAnsi" w:hAnsiTheme="majorHAnsi" w:cstheme="majorHAnsi"/>
                <w:b w:val="0"/>
                <w:bCs w:val="0"/>
                <w:color w:val="1F1F1F"/>
              </w:rPr>
              <w:t>Categorical Data</w:t>
            </w:r>
          </w:p>
        </w:tc>
        <w:tc>
          <w:tcPr>
            <w:tcW w:w="3119" w:type="dxa"/>
          </w:tcPr>
          <w:p w14:paraId="240DD28C" w14:textId="24BDCBC6" w:rsidR="008C4E14" w:rsidRPr="008C4E14" w:rsidRDefault="008C4E14" w:rsidP="008C4E14">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Requires One-Hot Encoding (high dimensionality).</w:t>
            </w:r>
          </w:p>
        </w:tc>
        <w:tc>
          <w:tcPr>
            <w:tcW w:w="3685" w:type="dxa"/>
          </w:tcPr>
          <w:p w14:paraId="4152FB55" w14:textId="203F3F27" w:rsidR="008C4E14" w:rsidRPr="008C4E14" w:rsidRDefault="008C4E14" w:rsidP="008C4E14">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 xml:space="preserve">Handles </w:t>
            </w:r>
            <w:r w:rsidRPr="008C4E14">
              <w:rPr>
                <w:rFonts w:asciiTheme="majorHAnsi" w:hAnsiTheme="majorHAnsi" w:cstheme="majorHAnsi"/>
                <w:color w:val="444746"/>
              </w:rPr>
              <w:t>Region</w:t>
            </w:r>
            <w:r w:rsidRPr="008C4E14">
              <w:rPr>
                <w:rFonts w:asciiTheme="majorHAnsi" w:hAnsiTheme="majorHAnsi" w:cstheme="majorHAnsi"/>
                <w:color w:val="1F1F1F"/>
              </w:rPr>
              <w:t xml:space="preserve"> natively (efficient).</w:t>
            </w:r>
          </w:p>
        </w:tc>
      </w:tr>
      <w:tr w:rsidR="008C4E14" w:rsidRPr="00232482" w14:paraId="132B6A6D" w14:textId="77777777" w:rsidTr="008C4E14">
        <w:trPr>
          <w:cnfStyle w:val="000000100000" w:firstRow="0" w:lastRow="0" w:firstColumn="0" w:lastColumn="0" w:oddVBand="0" w:evenVBand="0" w:oddHBand="1" w:evenHBand="0" w:firstRowFirstColumn="0" w:firstRowLastColumn="0" w:lastRowFirstColumn="0" w:lastRowLastColumn="0"/>
          <w:trHeight w:val="705"/>
        </w:trPr>
        <w:tc>
          <w:tcPr>
            <w:cnfStyle w:val="001000000000" w:firstRow="0" w:lastRow="0" w:firstColumn="1" w:lastColumn="0" w:oddVBand="0" w:evenVBand="0" w:oddHBand="0" w:evenHBand="0" w:firstRowFirstColumn="0" w:firstRowLastColumn="0" w:lastRowFirstColumn="0" w:lastRowLastColumn="0"/>
            <w:tcW w:w="1696" w:type="dxa"/>
          </w:tcPr>
          <w:p w14:paraId="35F978E1" w14:textId="356674F0" w:rsidR="008C4E14" w:rsidRPr="008C4E14" w:rsidRDefault="008C4E14" w:rsidP="008C4E14">
            <w:pPr>
              <w:rPr>
                <w:rFonts w:asciiTheme="majorHAnsi" w:hAnsiTheme="majorHAnsi" w:cstheme="majorHAnsi"/>
                <w:b w:val="0"/>
                <w:bCs w:val="0"/>
                <w:color w:val="1F1F1F"/>
              </w:rPr>
            </w:pPr>
            <w:r w:rsidRPr="008C4E14">
              <w:rPr>
                <w:rFonts w:asciiTheme="majorHAnsi" w:hAnsiTheme="majorHAnsi" w:cstheme="majorHAnsi"/>
                <w:b w:val="0"/>
                <w:bCs w:val="0"/>
                <w:color w:val="1F1F1F"/>
              </w:rPr>
              <w:t>Overfitting</w:t>
            </w:r>
          </w:p>
        </w:tc>
        <w:tc>
          <w:tcPr>
            <w:tcW w:w="3119" w:type="dxa"/>
          </w:tcPr>
          <w:p w14:paraId="3E9F2ED3" w14:textId="36A0F6C0"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Prone to underfitting complex data.</w:t>
            </w:r>
          </w:p>
        </w:tc>
        <w:tc>
          <w:tcPr>
            <w:tcW w:w="3685" w:type="dxa"/>
          </w:tcPr>
          <w:p w14:paraId="7BD41B62" w14:textId="5826FC3D"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Uses "Ordered Boosting" to prevent overfitting.</w:t>
            </w:r>
          </w:p>
        </w:tc>
      </w:tr>
    </w:tbl>
    <w:p w14:paraId="3E886959" w14:textId="25FDAF43" w:rsidR="00307F1E" w:rsidRPr="00232482" w:rsidRDefault="00307F1E" w:rsidP="00766605">
      <w:pPr>
        <w:pStyle w:val="Heading1"/>
        <w:rPr>
          <w:rFonts w:eastAsia="Times New Roman" w:cstheme="majorHAnsi"/>
          <w:lang w:eastAsia="en-GB"/>
        </w:rPr>
      </w:pPr>
      <w:bookmarkStart w:id="10" w:name="_Toc219577675"/>
      <w:r w:rsidRPr="00232482">
        <w:rPr>
          <w:rFonts w:eastAsia="Times New Roman" w:cstheme="majorHAnsi"/>
          <w:bdr w:val="none" w:sz="0" w:space="0" w:color="auto" w:frame="1"/>
          <w:lang w:eastAsia="en-GB"/>
        </w:rPr>
        <w:lastRenderedPageBreak/>
        <w:t>Model Training &amp; Evaluation</w:t>
      </w:r>
      <w:bookmarkEnd w:id="10"/>
    </w:p>
    <w:p w14:paraId="123E4969" w14:textId="6B275A3F" w:rsidR="00307F1E" w:rsidRPr="00232482" w:rsidRDefault="00307F1E" w:rsidP="00766605">
      <w:pPr>
        <w:pStyle w:val="Heading2"/>
        <w:rPr>
          <w:rFonts w:eastAsia="Times New Roman" w:cstheme="majorHAnsi"/>
          <w:bdr w:val="none" w:sz="0" w:space="0" w:color="auto" w:frame="1"/>
          <w:lang w:eastAsia="en-GB"/>
        </w:rPr>
      </w:pPr>
      <w:bookmarkStart w:id="11" w:name="_Toc219577676"/>
      <w:r w:rsidRPr="00232482">
        <w:rPr>
          <w:rFonts w:eastAsia="Times New Roman" w:cstheme="majorHAnsi"/>
          <w:bdr w:val="none" w:sz="0" w:space="0" w:color="auto" w:frame="1"/>
          <w:lang w:eastAsia="en-GB"/>
        </w:rPr>
        <w:t>Methodology</w:t>
      </w:r>
      <w:bookmarkEnd w:id="11"/>
    </w:p>
    <w:p w14:paraId="3F621F3D" w14:textId="77777777" w:rsidR="00766605" w:rsidRPr="00232482" w:rsidRDefault="00307F1E" w:rsidP="00766605">
      <w:pPr>
        <w:spacing w:after="0" w:line="240" w:lineRule="auto"/>
        <w:rPr>
          <w:rFonts w:asciiTheme="majorHAnsi" w:eastAsia="Times New Roman" w:hAnsiTheme="majorHAnsi" w:cstheme="majorHAnsi"/>
          <w:b/>
          <w:bCs/>
          <w:i/>
          <w:iCs/>
          <w:color w:val="1F1F1F"/>
          <w:kern w:val="0"/>
          <w:u w:val="single"/>
          <w:bdr w:val="none" w:sz="0" w:space="0" w:color="auto" w:frame="1"/>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Split</w:t>
      </w:r>
    </w:p>
    <w:p w14:paraId="7A92FEF5" w14:textId="32553310" w:rsidR="00307F1E" w:rsidRPr="00232482" w:rsidRDefault="00307F1E" w:rsidP="00766605">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80% Training / 20% Testing (Random Split).</w:t>
      </w:r>
    </w:p>
    <w:p w14:paraId="1C2990DB"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744BF795" w14:textId="7CA19A8A"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Hyperparameters</w:t>
      </w:r>
    </w:p>
    <w:p w14:paraId="216615A1"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444746"/>
          <w:kern w:val="0"/>
          <w:bdr w:val="none" w:sz="0" w:space="0" w:color="auto" w:frame="1"/>
          <w:lang w:eastAsia="en-GB"/>
          <w14:ligatures w14:val="none"/>
        </w:rPr>
        <w:t>Iterations</w:t>
      </w:r>
      <w:r w:rsidRPr="00232482">
        <w:rPr>
          <w:rFonts w:asciiTheme="majorHAnsi" w:eastAsia="Times New Roman" w:hAnsiTheme="majorHAnsi" w:cstheme="majorHAnsi"/>
          <w:color w:val="1F1F1F"/>
          <w:kern w:val="0"/>
          <w:lang w:eastAsia="en-GB"/>
          <w14:ligatures w14:val="none"/>
        </w:rPr>
        <w:t>: 1000</w:t>
      </w:r>
    </w:p>
    <w:p w14:paraId="645876C3" w14:textId="77777777" w:rsidR="00307F1E" w:rsidRPr="0077084E"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77084E">
        <w:rPr>
          <w:rFonts w:asciiTheme="majorHAnsi" w:eastAsia="Times New Roman" w:hAnsiTheme="majorHAnsi" w:cstheme="majorHAnsi"/>
          <w:color w:val="444746"/>
          <w:kern w:val="0"/>
          <w:bdr w:val="none" w:sz="0" w:space="0" w:color="auto" w:frame="1"/>
          <w:lang w:eastAsia="en-GB"/>
          <w14:ligatures w14:val="none"/>
        </w:rPr>
        <w:t>Learning Rate</w:t>
      </w:r>
      <w:r w:rsidRPr="0077084E">
        <w:rPr>
          <w:rFonts w:asciiTheme="majorHAnsi" w:eastAsia="Times New Roman" w:hAnsiTheme="majorHAnsi" w:cstheme="majorHAnsi"/>
          <w:color w:val="1F1F1F"/>
          <w:kern w:val="0"/>
          <w:lang w:eastAsia="en-GB"/>
          <w14:ligatures w14:val="none"/>
        </w:rPr>
        <w:t>: 0.05</w:t>
      </w:r>
    </w:p>
    <w:p w14:paraId="555B8BBA" w14:textId="4C9A35AA" w:rsidR="0077084E" w:rsidRPr="0077084E" w:rsidRDefault="0077084E" w:rsidP="0077084E">
      <w:pPr>
        <w:pStyle w:val="NormalWeb"/>
        <w:numPr>
          <w:ilvl w:val="1"/>
          <w:numId w:val="4"/>
        </w:numPr>
        <w:rPr>
          <w:rFonts w:asciiTheme="majorHAnsi" w:hAnsiTheme="majorHAnsi" w:cstheme="majorHAnsi"/>
        </w:rPr>
      </w:pPr>
      <w:r w:rsidRPr="0077084E">
        <w:rPr>
          <w:rFonts w:asciiTheme="majorHAnsi" w:hAnsiTheme="majorHAnsi" w:cstheme="majorHAnsi"/>
        </w:rPr>
        <w:t>A lower learning rate was chosen to prevent the model from overshooting the minimum error, though this required increasing the iterations to 1000.</w:t>
      </w:r>
    </w:p>
    <w:p w14:paraId="30D0F64D" w14:textId="77777777" w:rsidR="00307F1E" w:rsidRPr="0077084E"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77084E">
        <w:rPr>
          <w:rFonts w:asciiTheme="majorHAnsi" w:eastAsia="Times New Roman" w:hAnsiTheme="majorHAnsi" w:cstheme="majorHAnsi"/>
          <w:color w:val="444746"/>
          <w:kern w:val="0"/>
          <w:bdr w:val="none" w:sz="0" w:space="0" w:color="auto" w:frame="1"/>
          <w:lang w:eastAsia="en-GB"/>
          <w14:ligatures w14:val="none"/>
        </w:rPr>
        <w:t>Depth</w:t>
      </w:r>
      <w:r w:rsidRPr="0077084E">
        <w:rPr>
          <w:rFonts w:asciiTheme="majorHAnsi" w:eastAsia="Times New Roman" w:hAnsiTheme="majorHAnsi" w:cstheme="majorHAnsi"/>
          <w:color w:val="1F1F1F"/>
          <w:kern w:val="0"/>
          <w:lang w:eastAsia="en-GB"/>
          <w14:ligatures w14:val="none"/>
        </w:rPr>
        <w:t>: 6</w:t>
      </w:r>
    </w:p>
    <w:p w14:paraId="4378CBB4" w14:textId="605E28C5" w:rsidR="0077084E" w:rsidRPr="0077084E" w:rsidRDefault="0077084E" w:rsidP="0077084E">
      <w:pPr>
        <w:pStyle w:val="NormalWeb"/>
        <w:numPr>
          <w:ilvl w:val="1"/>
          <w:numId w:val="4"/>
        </w:numPr>
        <w:rPr>
          <w:rFonts w:asciiTheme="majorHAnsi" w:hAnsiTheme="majorHAnsi" w:cstheme="majorHAnsi"/>
        </w:rPr>
      </w:pPr>
      <w:r>
        <w:rPr>
          <w:rFonts w:asciiTheme="majorHAnsi" w:hAnsiTheme="majorHAnsi" w:cstheme="majorHAnsi"/>
        </w:rPr>
        <w:t>The</w:t>
      </w:r>
      <w:r w:rsidRPr="0077084E">
        <w:rPr>
          <w:rFonts w:asciiTheme="majorHAnsi" w:hAnsiTheme="majorHAnsi" w:cstheme="majorHAnsi"/>
        </w:rPr>
        <w:t xml:space="preserve"> tree depth</w:t>
      </w:r>
      <w:r>
        <w:rPr>
          <w:rFonts w:asciiTheme="majorHAnsi" w:hAnsiTheme="majorHAnsi" w:cstheme="majorHAnsi"/>
        </w:rPr>
        <w:t xml:space="preserve"> is </w:t>
      </w:r>
      <w:r w:rsidRPr="0077084E">
        <w:rPr>
          <w:rFonts w:asciiTheme="majorHAnsi" w:hAnsiTheme="majorHAnsi" w:cstheme="majorHAnsi"/>
        </w:rPr>
        <w:t>restricted to 6. Deeper trees (e.g., 10+) caused overfitting where the model memorized specific dates rather than learning general seasonal trends.</w:t>
      </w:r>
    </w:p>
    <w:p w14:paraId="5B85AB2F"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444746"/>
          <w:kern w:val="0"/>
          <w:bdr w:val="none" w:sz="0" w:space="0" w:color="auto" w:frame="1"/>
          <w:lang w:eastAsia="en-GB"/>
          <w14:ligatures w14:val="none"/>
        </w:rPr>
        <w:t>Loss Function</w:t>
      </w:r>
      <w:r w:rsidRPr="00232482">
        <w:rPr>
          <w:rFonts w:asciiTheme="majorHAnsi" w:eastAsia="Times New Roman" w:hAnsiTheme="majorHAnsi" w:cstheme="majorHAnsi"/>
          <w:color w:val="1F1F1F"/>
          <w:kern w:val="0"/>
          <w:lang w:eastAsia="en-GB"/>
          <w14:ligatures w14:val="none"/>
        </w:rPr>
        <w:t>: RMSE (Root Mean Squared Error).</w:t>
      </w:r>
    </w:p>
    <w:p w14:paraId="32F759B4"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3205014B" w14:textId="1B73C2B5"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Performance Metrics</w:t>
      </w:r>
    </w:p>
    <w:p w14:paraId="050F5E36"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R² Score (Coefficient of Determination):</w:t>
      </w:r>
      <w:r w:rsidRPr="00232482">
        <w:rPr>
          <w:rFonts w:asciiTheme="majorHAnsi" w:eastAsia="Times New Roman" w:hAnsiTheme="majorHAnsi" w:cstheme="majorHAnsi"/>
          <w:color w:val="1F1F1F"/>
          <w:kern w:val="0"/>
          <w:lang w:eastAsia="en-GB"/>
          <w14:ligatures w14:val="none"/>
        </w:rPr>
        <w:t xml:space="preserve"> Measures how well the climate/time factors explain the price variance. (Target: &gt;0.85).</w:t>
      </w:r>
    </w:p>
    <w:p w14:paraId="399DE76E" w14:textId="3B07F52C"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Mean Absolute Error</w:t>
      </w:r>
      <w:r w:rsidR="00766605" w:rsidRPr="00232482">
        <w:rPr>
          <w:rFonts w:asciiTheme="majorHAnsi" w:eastAsia="Times New Roman" w:hAnsiTheme="majorHAnsi" w:cstheme="majorHAnsi"/>
          <w:color w:val="1F1F1F"/>
          <w:kern w:val="0"/>
          <w:bdr w:val="none" w:sz="0" w:space="0" w:color="auto" w:frame="1"/>
          <w:lang w:eastAsia="en-GB"/>
          <w14:ligatures w14:val="none"/>
        </w:rPr>
        <w:t xml:space="preserve"> (MEA)</w:t>
      </w:r>
      <w:r w:rsidRPr="00232482">
        <w:rPr>
          <w:rFonts w:asciiTheme="majorHAnsi" w:eastAsia="Times New Roman" w:hAnsiTheme="majorHAnsi" w:cstheme="majorHAnsi"/>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The average error in Rupees. (Target: &lt; ±20 LKR).</w:t>
      </w:r>
    </w:p>
    <w:p w14:paraId="5A38504B"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79C42812" w14:textId="3D6D40F0"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Results Interpretation</w:t>
      </w:r>
    </w:p>
    <w:p w14:paraId="754234D2" w14:textId="77777777" w:rsidR="00307F1E" w:rsidRPr="00232482" w:rsidRDefault="00307F1E" w:rsidP="00766605">
      <w:pPr>
        <w:numPr>
          <w:ilvl w:val="0"/>
          <w:numId w:val="4"/>
        </w:numPr>
        <w:spacing w:after="12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High R² indicates strong seasonality and climate correlation.</w:t>
      </w:r>
    </w:p>
    <w:p w14:paraId="1346D60D" w14:textId="6D57EC09" w:rsidR="008C4E14" w:rsidRPr="0077084E" w:rsidRDefault="00307F1E" w:rsidP="0077084E">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Climate features (</w:t>
      </w:r>
      <w:r w:rsidRPr="00232482">
        <w:rPr>
          <w:rFonts w:asciiTheme="majorHAnsi" w:eastAsia="Times New Roman" w:hAnsiTheme="majorHAnsi" w:cstheme="majorHAnsi"/>
          <w:color w:val="444746"/>
          <w:kern w:val="0"/>
          <w:sz w:val="20"/>
          <w:szCs w:val="20"/>
          <w:bdr w:val="none" w:sz="0" w:space="0" w:color="auto" w:frame="1"/>
          <w:lang w:eastAsia="en-GB"/>
          <w14:ligatures w14:val="none"/>
        </w:rPr>
        <w:t>Rainfall</w:t>
      </w:r>
      <w:r w:rsidRPr="00232482">
        <w:rPr>
          <w:rFonts w:asciiTheme="majorHAnsi" w:eastAsia="Times New Roman" w:hAnsiTheme="majorHAnsi" w:cstheme="majorHAnsi"/>
          <w:color w:val="1F1F1F"/>
          <w:kern w:val="0"/>
          <w:lang w:eastAsia="en-GB"/>
          <w14:ligatures w14:val="none"/>
        </w:rPr>
        <w:t>) showed non-linear relationships (e.g., moderate rain helps, but extreme rain spikes prices due to crop damage).</w:t>
      </w:r>
    </w:p>
    <w:p w14:paraId="7F3D0AB5" w14:textId="77777777" w:rsidR="008C4E14" w:rsidRPr="00232482" w:rsidRDefault="008C4E14" w:rsidP="00307F1E">
      <w:pPr>
        <w:spacing w:after="120" w:line="240" w:lineRule="auto"/>
        <w:rPr>
          <w:rFonts w:asciiTheme="majorHAnsi" w:eastAsia="Times New Roman" w:hAnsiTheme="majorHAnsi" w:cstheme="majorHAnsi"/>
          <w:color w:val="1F1F1F"/>
          <w:kern w:val="0"/>
          <w:lang w:eastAsia="en-GB"/>
          <w14:ligatures w14:val="none"/>
        </w:rPr>
      </w:pPr>
    </w:p>
    <w:p w14:paraId="2C6CF12A" w14:textId="72200885" w:rsidR="00307F1E" w:rsidRPr="00232482" w:rsidRDefault="00307F1E" w:rsidP="00766605">
      <w:pPr>
        <w:pStyle w:val="Heading1"/>
        <w:rPr>
          <w:rFonts w:eastAsia="Times New Roman" w:cstheme="majorHAnsi"/>
          <w:lang w:eastAsia="en-GB"/>
        </w:rPr>
      </w:pPr>
      <w:bookmarkStart w:id="12" w:name="_Toc219577677"/>
      <w:r w:rsidRPr="00232482">
        <w:rPr>
          <w:rFonts w:eastAsia="Times New Roman" w:cstheme="majorHAnsi"/>
          <w:bdr w:val="none" w:sz="0" w:space="0" w:color="auto" w:frame="1"/>
          <w:lang w:eastAsia="en-GB"/>
        </w:rPr>
        <w:t>Explainability &amp; Interpretation (XAI)</w:t>
      </w:r>
      <w:bookmarkEnd w:id="12"/>
    </w:p>
    <w:p w14:paraId="6A6CA98E" w14:textId="70FA79DB" w:rsidR="00307F1E" w:rsidRPr="00232482" w:rsidRDefault="00307F1E" w:rsidP="00307F1E">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To ensure the "Black Box" model is trusted by non-technical users</w:t>
      </w:r>
      <w:r w:rsidR="00232482"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bdr w:val="none" w:sz="0" w:space="0" w:color="auto" w:frame="1"/>
          <w:lang w:eastAsia="en-GB"/>
          <w14:ligatures w14:val="none"/>
        </w:rPr>
        <w:t>SHapley Additive exPlanations</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(SHAP)</w:t>
      </w:r>
      <w:r w:rsidRPr="00232482">
        <w:rPr>
          <w:rFonts w:asciiTheme="majorHAnsi" w:eastAsia="Times New Roman" w:hAnsiTheme="majorHAnsi" w:cstheme="majorHAnsi"/>
          <w:color w:val="1F1F1F"/>
          <w:kern w:val="0"/>
          <w:lang w:eastAsia="en-GB"/>
          <w14:ligatures w14:val="none"/>
        </w:rPr>
        <w:t xml:space="preserve"> was implemented</w:t>
      </w:r>
      <w:r w:rsidR="00232482" w:rsidRPr="00232482">
        <w:rPr>
          <w:rFonts w:asciiTheme="majorHAnsi" w:eastAsia="Times New Roman" w:hAnsiTheme="majorHAnsi" w:cstheme="majorHAnsi"/>
          <w:color w:val="1F1F1F"/>
          <w:kern w:val="0"/>
          <w:lang w:eastAsia="en-GB"/>
          <w14:ligatures w14:val="none"/>
        </w:rPr>
        <w:t>.</w:t>
      </w:r>
    </w:p>
    <w:p w14:paraId="2C7FF349" w14:textId="77777777" w:rsidR="00232482" w:rsidRPr="00232482" w:rsidRDefault="00232482" w:rsidP="00307F1E">
      <w:pPr>
        <w:spacing w:after="0" w:line="240" w:lineRule="auto"/>
        <w:rPr>
          <w:rFonts w:asciiTheme="majorHAnsi" w:eastAsia="Times New Roman" w:hAnsiTheme="majorHAnsi" w:cstheme="majorHAnsi"/>
          <w:color w:val="1F1F1F"/>
          <w:kern w:val="0"/>
          <w:lang w:eastAsia="en-GB"/>
          <w14:ligatures w14:val="none"/>
        </w:rPr>
      </w:pPr>
    </w:p>
    <w:p w14:paraId="65B1897F" w14:textId="43A4F39D"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Local Explanation</w:t>
      </w:r>
    </w:p>
    <w:p w14:paraId="09823964" w14:textId="77777777" w:rsidR="00232482" w:rsidRPr="00232482" w:rsidRDefault="00232482" w:rsidP="00232482">
      <w:pPr>
        <w:spacing w:after="0" w:line="240" w:lineRule="auto"/>
        <w:rPr>
          <w:rFonts w:asciiTheme="majorHAnsi" w:eastAsia="Times New Roman" w:hAnsiTheme="majorHAnsi" w:cstheme="majorHAnsi"/>
          <w:i/>
          <w:iCs/>
          <w:color w:val="1F1F1F"/>
          <w:kern w:val="0"/>
          <w:bdr w:val="none" w:sz="0" w:space="0" w:color="auto" w:frame="1"/>
          <w:lang w:eastAsia="en-GB"/>
          <w14:ligatures w14:val="none"/>
        </w:rPr>
      </w:pPr>
    </w:p>
    <w:p w14:paraId="66F4AFF7" w14:textId="5703BC8B" w:rsidR="00307F1E" w:rsidRP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Waterfall Plot</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s</w:t>
      </w:r>
      <w:r w:rsidRPr="00232482">
        <w:rPr>
          <w:rFonts w:asciiTheme="majorHAnsi" w:eastAsia="Times New Roman" w:hAnsiTheme="majorHAnsi" w:cstheme="majorHAnsi"/>
          <w:color w:val="1F1F1F"/>
          <w:kern w:val="0"/>
          <w:lang w:eastAsia="en-GB"/>
          <w14:ligatures w14:val="none"/>
        </w:rPr>
        <w:t xml:space="preserve">hows exactly </w:t>
      </w:r>
      <w:r w:rsidRPr="00232482">
        <w:rPr>
          <w:rFonts w:asciiTheme="majorHAnsi" w:eastAsia="Times New Roman" w:hAnsiTheme="majorHAnsi" w:cstheme="majorHAnsi"/>
          <w:color w:val="1F1F1F"/>
          <w:kern w:val="0"/>
          <w:bdr w:val="none" w:sz="0" w:space="0" w:color="auto" w:frame="1"/>
          <w:lang w:eastAsia="en-GB"/>
          <w14:ligatures w14:val="none"/>
        </w:rPr>
        <w:t>why</w:t>
      </w:r>
      <w:r w:rsidRPr="00232482">
        <w:rPr>
          <w:rFonts w:asciiTheme="majorHAnsi" w:eastAsia="Times New Roman" w:hAnsiTheme="majorHAnsi" w:cstheme="majorHAnsi"/>
          <w:color w:val="1F1F1F"/>
          <w:kern w:val="0"/>
          <w:lang w:eastAsia="en-GB"/>
          <w14:ligatures w14:val="none"/>
        </w:rPr>
        <w:t xml:space="preserve"> a specific prediction was made (e.g., "Price is high (+50 LKR) because 'Region=Colombo' and 'Rainfall=High'").</w:t>
      </w:r>
    </w:p>
    <w:p w14:paraId="4F31F7E9" w14:textId="77777777" w:rsidR="00232482" w:rsidRPr="00232482" w:rsidRDefault="00232482" w:rsidP="00232482">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0E792FD9" w14:textId="77777777" w:rsidR="00232482"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Global Explanation</w:t>
      </w:r>
    </w:p>
    <w:p w14:paraId="5F3B66D0" w14:textId="1CE5BEB5" w:rsidR="00307F1E" w:rsidRP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Beeswarm Plot</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r</w:t>
      </w:r>
      <w:r w:rsidRPr="00232482">
        <w:rPr>
          <w:rFonts w:asciiTheme="majorHAnsi" w:eastAsia="Times New Roman" w:hAnsiTheme="majorHAnsi" w:cstheme="majorHAnsi"/>
          <w:color w:val="1F1F1F"/>
          <w:kern w:val="0"/>
          <w:lang w:eastAsia="en-GB"/>
          <w14:ligatures w14:val="none"/>
        </w:rPr>
        <w:t xml:space="preserve">eveals macro-trends. For example, it visualizes that </w:t>
      </w:r>
      <w:r w:rsidRPr="00232482">
        <w:rPr>
          <w:rFonts w:asciiTheme="majorHAnsi" w:eastAsia="Times New Roman" w:hAnsiTheme="majorHAnsi" w:cstheme="majorHAnsi"/>
          <w:color w:val="1F1F1F"/>
          <w:kern w:val="0"/>
          <w:bdr w:val="none" w:sz="0" w:space="0" w:color="auto" w:frame="1"/>
          <w:lang w:eastAsia="en-GB"/>
          <w14:ligatures w14:val="none"/>
        </w:rPr>
        <w:t>Vegetables</w:t>
      </w:r>
      <w:r w:rsidRPr="00232482">
        <w:rPr>
          <w:rFonts w:asciiTheme="majorHAnsi" w:eastAsia="Times New Roman" w:hAnsiTheme="majorHAnsi" w:cstheme="majorHAnsi"/>
          <w:color w:val="1F1F1F"/>
          <w:kern w:val="0"/>
          <w:lang w:eastAsia="en-GB"/>
          <w14:ligatures w14:val="none"/>
        </w:rPr>
        <w:t xml:space="preserve"> are highly sensitive to </w:t>
      </w:r>
      <w:r w:rsidRPr="00232482">
        <w:rPr>
          <w:rFonts w:asciiTheme="majorHAnsi" w:eastAsia="Times New Roman" w:hAnsiTheme="majorHAnsi" w:cstheme="majorHAnsi"/>
          <w:color w:val="1F1F1F"/>
          <w:kern w:val="0"/>
          <w:bdr w:val="none" w:sz="0" w:space="0" w:color="auto" w:frame="1"/>
          <w:lang w:eastAsia="en-GB"/>
          <w14:ligatures w14:val="none"/>
        </w:rPr>
        <w:t>Rainfall</w:t>
      </w:r>
      <w:r w:rsidRPr="00232482">
        <w:rPr>
          <w:rFonts w:asciiTheme="majorHAnsi" w:eastAsia="Times New Roman" w:hAnsiTheme="majorHAnsi" w:cstheme="majorHAnsi"/>
          <w:color w:val="1F1F1F"/>
          <w:kern w:val="0"/>
          <w:lang w:eastAsia="en-GB"/>
          <w14:ligatures w14:val="none"/>
        </w:rPr>
        <w:t xml:space="preserve"> (positive correlation), whereas </w:t>
      </w:r>
      <w:r w:rsidRPr="00232482">
        <w:rPr>
          <w:rFonts w:asciiTheme="majorHAnsi" w:eastAsia="Times New Roman" w:hAnsiTheme="majorHAnsi" w:cstheme="majorHAnsi"/>
          <w:color w:val="1F1F1F"/>
          <w:kern w:val="0"/>
          <w:bdr w:val="none" w:sz="0" w:space="0" w:color="auto" w:frame="1"/>
          <w:lang w:eastAsia="en-GB"/>
          <w14:ligatures w14:val="none"/>
        </w:rPr>
        <w:t>Fruits</w:t>
      </w:r>
      <w:r w:rsidRPr="00232482">
        <w:rPr>
          <w:rFonts w:asciiTheme="majorHAnsi" w:eastAsia="Times New Roman" w:hAnsiTheme="majorHAnsi" w:cstheme="majorHAnsi"/>
          <w:color w:val="1F1F1F"/>
          <w:kern w:val="0"/>
          <w:lang w:eastAsia="en-GB"/>
          <w14:ligatures w14:val="none"/>
        </w:rPr>
        <w:t xml:space="preserve"> are more sensitive to </w:t>
      </w:r>
      <w:r w:rsidRPr="00232482">
        <w:rPr>
          <w:rFonts w:asciiTheme="majorHAnsi" w:eastAsia="Times New Roman" w:hAnsiTheme="majorHAnsi" w:cstheme="majorHAnsi"/>
          <w:color w:val="1F1F1F"/>
          <w:kern w:val="0"/>
          <w:bdr w:val="none" w:sz="0" w:space="0" w:color="auto" w:frame="1"/>
          <w:lang w:eastAsia="en-GB"/>
          <w14:ligatures w14:val="none"/>
        </w:rPr>
        <w:t>Seasonality (Month)</w:t>
      </w:r>
      <w:r w:rsidRPr="00232482">
        <w:rPr>
          <w:rFonts w:asciiTheme="majorHAnsi" w:eastAsia="Times New Roman" w:hAnsiTheme="majorHAnsi" w:cstheme="majorHAnsi"/>
          <w:color w:val="1F1F1F"/>
          <w:kern w:val="0"/>
          <w:lang w:eastAsia="en-GB"/>
          <w14:ligatures w14:val="none"/>
        </w:rPr>
        <w:t>.</w:t>
      </w:r>
    </w:p>
    <w:p w14:paraId="19727686" w14:textId="77777777" w:rsidR="003F4FD4" w:rsidRDefault="003F4FD4">
      <w:pPr>
        <w:rPr>
          <w:rFonts w:asciiTheme="majorHAnsi" w:eastAsia="Times New Roman" w:hAnsiTheme="majorHAnsi" w:cstheme="majorHAnsi"/>
          <w:color w:val="2F5496" w:themeColor="accent1" w:themeShade="BF"/>
          <w:sz w:val="40"/>
          <w:szCs w:val="40"/>
          <w:bdr w:val="none" w:sz="0" w:space="0" w:color="auto" w:frame="1"/>
          <w:lang w:eastAsia="en-GB"/>
        </w:rPr>
      </w:pPr>
      <w:bookmarkStart w:id="13" w:name="_Toc219577678"/>
      <w:r>
        <w:rPr>
          <w:rFonts w:eastAsia="Times New Roman" w:cstheme="majorHAnsi"/>
          <w:bdr w:val="none" w:sz="0" w:space="0" w:color="auto" w:frame="1"/>
          <w:lang w:eastAsia="en-GB"/>
        </w:rPr>
        <w:br w:type="page"/>
      </w:r>
    </w:p>
    <w:p w14:paraId="04E42B15" w14:textId="360D27AD" w:rsidR="00307F1E" w:rsidRPr="00232482" w:rsidRDefault="0077084E" w:rsidP="00232482">
      <w:pPr>
        <w:pStyle w:val="Heading1"/>
        <w:rPr>
          <w:rFonts w:eastAsia="Times New Roman" w:cstheme="majorHAnsi"/>
          <w:lang w:eastAsia="en-GB"/>
        </w:rPr>
      </w:pPr>
      <w:r>
        <w:rPr>
          <w:rFonts w:eastAsia="Times New Roman" w:cstheme="majorHAnsi"/>
          <w:bdr w:val="none" w:sz="0" w:space="0" w:color="auto" w:frame="1"/>
          <w:lang w:eastAsia="en-GB"/>
        </w:rPr>
        <w:lastRenderedPageBreak/>
        <w:t>Risks</w:t>
      </w:r>
      <w:r w:rsidR="00307F1E" w:rsidRPr="00232482">
        <w:rPr>
          <w:rFonts w:eastAsia="Times New Roman" w:cstheme="majorHAnsi"/>
          <w:bdr w:val="none" w:sz="0" w:space="0" w:color="auto" w:frame="1"/>
          <w:lang w:eastAsia="en-GB"/>
        </w:rPr>
        <w:t xml:space="preserve"> &amp; Limitations</w:t>
      </w:r>
      <w:bookmarkEnd w:id="13"/>
    </w:p>
    <w:p w14:paraId="40557F39" w14:textId="020EBAFC"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Limitations</w:t>
      </w:r>
    </w:p>
    <w:p w14:paraId="2AFE8932"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i/>
          <w:iCs/>
          <w:color w:val="1F1F1F"/>
          <w:kern w:val="0"/>
          <w:bdr w:val="none" w:sz="0" w:space="0" w:color="auto" w:frame="1"/>
          <w:lang w:eastAsia="en-GB"/>
          <w14:ligatures w14:val="none"/>
        </w:rPr>
        <w:t>External Shocks:</w:t>
      </w:r>
      <w:r w:rsidRPr="00232482">
        <w:rPr>
          <w:rFonts w:asciiTheme="majorHAnsi" w:eastAsia="Times New Roman" w:hAnsiTheme="majorHAnsi" w:cstheme="majorHAnsi"/>
          <w:color w:val="1F1F1F"/>
          <w:kern w:val="0"/>
          <w:lang w:eastAsia="en-GB"/>
          <w14:ligatures w14:val="none"/>
        </w:rPr>
        <w:t xml:space="preserve"> The model cannot predict prices driven by sudden policy changes (e.g., fertilizer bans) or fuel crises, as these features are not in the historical data.</w:t>
      </w:r>
    </w:p>
    <w:p w14:paraId="01E214B1"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i/>
          <w:iCs/>
          <w:color w:val="1F1F1F"/>
          <w:kern w:val="0"/>
          <w:bdr w:val="none" w:sz="0" w:space="0" w:color="auto" w:frame="1"/>
          <w:lang w:eastAsia="en-GB"/>
          <w14:ligatures w14:val="none"/>
        </w:rPr>
        <w:t>Lag Effect:</w:t>
      </w:r>
      <w:r w:rsidRPr="00232482">
        <w:rPr>
          <w:rFonts w:asciiTheme="majorHAnsi" w:eastAsia="Times New Roman" w:hAnsiTheme="majorHAnsi" w:cstheme="majorHAnsi"/>
          <w:color w:val="1F1F1F"/>
          <w:kern w:val="0"/>
          <w:lang w:eastAsia="en-GB"/>
          <w14:ligatures w14:val="none"/>
        </w:rPr>
        <w:t xml:space="preserve"> Climate impacts prices with a delay (e.g., rain today affects harvest next week). The current model uses concurrent weather, which is a simplification.</w:t>
      </w:r>
    </w:p>
    <w:p w14:paraId="28E5EAC1" w14:textId="77777777" w:rsidR="00232482" w:rsidRPr="00232482" w:rsidRDefault="00232482" w:rsidP="00232482">
      <w:pPr>
        <w:spacing w:after="0" w:line="240" w:lineRule="auto"/>
        <w:rPr>
          <w:rFonts w:asciiTheme="majorHAnsi" w:eastAsia="Times New Roman" w:hAnsiTheme="majorHAnsi" w:cstheme="majorHAnsi"/>
          <w:color w:val="1F1F1F"/>
          <w:kern w:val="0"/>
          <w:lang w:eastAsia="en-GB"/>
          <w14:ligatures w14:val="none"/>
        </w:rPr>
      </w:pPr>
    </w:p>
    <w:p w14:paraId="59406F64" w14:textId="275476E1"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Risks &amp; Mitigation</w:t>
      </w:r>
    </w:p>
    <w:p w14:paraId="17FE25CD"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Risk</w:t>
      </w:r>
      <w:r w:rsidRPr="00232482">
        <w:rPr>
          <w:rFonts w:asciiTheme="majorHAnsi" w:eastAsia="Times New Roman" w:hAnsiTheme="majorHAnsi" w:cstheme="majorHAnsi"/>
          <w:b/>
          <w:bCs/>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Bias toward major market centers (Colombo/Dambulla) due to more data.</w:t>
      </w:r>
    </w:p>
    <w:p w14:paraId="0BFCE51E"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Mitigation</w:t>
      </w:r>
      <w:r w:rsidRPr="00232482">
        <w:rPr>
          <w:rFonts w:asciiTheme="majorHAnsi" w:eastAsia="Times New Roman" w:hAnsiTheme="majorHAnsi" w:cstheme="majorHAnsi"/>
          <w:b/>
          <w:bCs/>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The </w:t>
      </w:r>
      <w:r w:rsidRPr="00232482">
        <w:rPr>
          <w:rFonts w:asciiTheme="majorHAnsi" w:eastAsia="Times New Roman" w:hAnsiTheme="majorHAnsi" w:cstheme="majorHAnsi"/>
          <w:color w:val="444746"/>
          <w:kern w:val="0"/>
          <w:bdr w:val="none" w:sz="0" w:space="0" w:color="auto" w:frame="1"/>
          <w:lang w:eastAsia="en-GB"/>
          <w14:ligatures w14:val="none"/>
        </w:rPr>
        <w:t>Region</w:t>
      </w:r>
      <w:r w:rsidRPr="00232482">
        <w:rPr>
          <w:rFonts w:asciiTheme="majorHAnsi" w:eastAsia="Times New Roman" w:hAnsiTheme="majorHAnsi" w:cstheme="majorHAnsi"/>
          <w:color w:val="1F1F1F"/>
          <w:kern w:val="0"/>
          <w:lang w:eastAsia="en-GB"/>
          <w14:ligatures w14:val="none"/>
        </w:rPr>
        <w:t xml:space="preserve"> feature is weighted to ensure remote regions are treated distinctly, preventing urban price patterns from overshadowing rural realities.</w:t>
      </w:r>
    </w:p>
    <w:p w14:paraId="7FEE79D9" w14:textId="1AF39D73"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1EDA8DE5" w14:textId="1A829715" w:rsidR="0077084E" w:rsidRDefault="00B51A34" w:rsidP="0077084E">
      <w:pPr>
        <w:pStyle w:val="Heading1"/>
      </w:pPr>
      <w:r>
        <w:t>Model</w:t>
      </w:r>
      <w:r w:rsidR="0077084E">
        <w:t xml:space="preserve"> Evaluation</w:t>
      </w:r>
    </w:p>
    <w:p w14:paraId="6ABE5653" w14:textId="4CCFD8D9" w:rsidR="0077084E" w:rsidRDefault="00EE665D" w:rsidP="00B51A34">
      <w:pPr>
        <w:pStyle w:val="Heading2"/>
      </w:pPr>
      <w:r>
        <w:t>Predicted vs. Actual</w:t>
      </w:r>
    </w:p>
    <w:p w14:paraId="4AF37F43" w14:textId="0360A0E9" w:rsidR="00EE665D" w:rsidRPr="00EE665D" w:rsidRDefault="00B51A34" w:rsidP="00EE665D">
      <w:r>
        <w:rPr>
          <w:noProof/>
        </w:rPr>
        <w:drawing>
          <wp:inline distT="0" distB="0" distL="0" distR="0" wp14:anchorId="2D09AFA9" wp14:editId="233A4504">
            <wp:extent cx="5731510" cy="4298950"/>
            <wp:effectExtent l="0" t="0" r="0" b="6350"/>
            <wp:docPr id="456955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55048" name="Picture 4569550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AA1AE8E" w14:textId="352F4430" w:rsidR="00EE665D" w:rsidRDefault="00EE665D" w:rsidP="00EE665D">
      <w:pPr>
        <w:rPr>
          <w:rFonts w:asciiTheme="majorHAnsi" w:hAnsiTheme="majorHAnsi" w:cstheme="majorHAnsi"/>
        </w:rPr>
      </w:pPr>
      <w:r w:rsidRPr="00B51A34">
        <w:rPr>
          <w:rFonts w:asciiTheme="majorHAnsi" w:hAnsiTheme="majorHAnsi" w:cstheme="majorHAnsi"/>
        </w:rPr>
        <w:t>Figure 1: The scatter plot above demonstrates the model's performance. The close clustering of points along the diagonal line indicates high accuracy, although slight deviations are observed during extreme price outlier events.</w:t>
      </w:r>
    </w:p>
    <w:p w14:paraId="2BB5EB77" w14:textId="77777777" w:rsidR="00B51A34" w:rsidRDefault="00B51A34" w:rsidP="00EE665D">
      <w:pPr>
        <w:rPr>
          <w:rFonts w:asciiTheme="majorHAnsi" w:hAnsiTheme="majorHAnsi" w:cstheme="majorHAnsi"/>
        </w:rPr>
      </w:pPr>
    </w:p>
    <w:p w14:paraId="1E28EAD8" w14:textId="77777777" w:rsidR="00B51A34" w:rsidRDefault="00B51A34" w:rsidP="00B51A34">
      <w:pPr>
        <w:pStyle w:val="Heading2"/>
      </w:pPr>
      <w:r w:rsidRPr="00B51A34">
        <w:lastRenderedPageBreak/>
        <w:t>Evaluation of Regression Performance</w:t>
      </w:r>
    </w:p>
    <w:p w14:paraId="2AA98C45" w14:textId="4345C6EF" w:rsid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Since this is a regression task (predicting continuous price values), standard classification metrics like Accuracy and Confusion Matrices are not applicable. Instead, </w:t>
      </w:r>
      <w:r>
        <w:rPr>
          <w:rFonts w:asciiTheme="majorHAnsi" w:hAnsiTheme="majorHAnsi" w:cstheme="majorHAnsi"/>
        </w:rPr>
        <w:t xml:space="preserve">it is possibe to </w:t>
      </w:r>
      <w:r w:rsidRPr="00B51A34">
        <w:rPr>
          <w:rFonts w:asciiTheme="majorHAnsi" w:hAnsiTheme="majorHAnsi" w:cstheme="majorHAnsi"/>
        </w:rPr>
        <w:t>utilized Residual Analysis to evaluate model reliability.</w:t>
      </w:r>
    </w:p>
    <w:p w14:paraId="5B51FEFE" w14:textId="484CA48E" w:rsidR="00B51A34" w:rsidRPr="00B51A34" w:rsidRDefault="00B51A34" w:rsidP="00B51A34">
      <w:pPr>
        <w:pStyle w:val="NormalWeb"/>
        <w:rPr>
          <w:rFonts w:asciiTheme="majorHAnsi" w:hAnsiTheme="majorHAnsi" w:cstheme="majorHAnsi"/>
        </w:rPr>
      </w:pPr>
      <w:r>
        <w:rPr>
          <w:rFonts w:asciiTheme="majorHAnsi" w:hAnsiTheme="majorHAnsi" w:cstheme="majorHAnsi"/>
          <w:noProof/>
          <w14:ligatures w14:val="standardContextual"/>
        </w:rPr>
        <w:drawing>
          <wp:inline distT="0" distB="0" distL="0" distR="0" wp14:anchorId="3F51A564" wp14:editId="680F04DB">
            <wp:extent cx="5731510" cy="4298950"/>
            <wp:effectExtent l="0" t="0" r="0" b="6350"/>
            <wp:docPr id="1636917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17753" name="Picture 16369177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5770051" w14:textId="34BB7E53" w:rsidR="00B51A34" w:rsidRP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Residual Plot (Figure </w:t>
      </w:r>
      <w:r w:rsidRPr="00B51A34">
        <w:rPr>
          <w:rFonts w:asciiTheme="majorHAnsi" w:hAnsiTheme="majorHAnsi" w:cstheme="majorHAnsi"/>
        </w:rPr>
        <w:t>2</w:t>
      </w:r>
      <w:r w:rsidRPr="00B51A34">
        <w:rPr>
          <w:rFonts w:asciiTheme="majorHAnsi" w:hAnsiTheme="majorHAnsi" w:cstheme="majorHAnsi"/>
        </w:rPr>
        <w:t>): The residuals are randomly distributed around the zero line, indicating the model is unbiased. However, larger residuals are observed for prices &gt;</w:t>
      </w:r>
      <w:r>
        <w:rPr>
          <w:rFonts w:asciiTheme="majorHAnsi" w:hAnsiTheme="majorHAnsi" w:cstheme="majorHAnsi"/>
        </w:rPr>
        <w:t xml:space="preserve"> LKR </w:t>
      </w:r>
      <w:r w:rsidRPr="00B51A34">
        <w:rPr>
          <w:rFonts w:asciiTheme="majorHAnsi" w:hAnsiTheme="majorHAnsi" w:cstheme="majorHAnsi"/>
        </w:rPr>
        <w:t>300, suggesting higher variance in premium commodity predictions.</w:t>
      </w:r>
    </w:p>
    <w:p w14:paraId="66FFBDC9" w14:textId="77777777" w:rsidR="00B51A34" w:rsidRDefault="00B51A34" w:rsidP="00B51A34">
      <w:pPr>
        <w:pStyle w:val="NormalWeb"/>
        <w:rPr>
          <w:rFonts w:asciiTheme="majorHAnsi" w:hAnsiTheme="majorHAnsi" w:cstheme="majorHAnsi"/>
          <w:b/>
          <w:bCs/>
        </w:rPr>
      </w:pPr>
    </w:p>
    <w:p w14:paraId="734C4AF1" w14:textId="5308C131" w:rsidR="00B51A34" w:rsidRDefault="00B51A34" w:rsidP="00B51A34">
      <w:pPr>
        <w:pStyle w:val="NormalWeb"/>
        <w:rPr>
          <w:rFonts w:asciiTheme="majorHAnsi" w:hAnsiTheme="majorHAnsi" w:cstheme="majorHAnsi"/>
          <w:b/>
          <w:bCs/>
        </w:rPr>
      </w:pPr>
      <w:r>
        <w:rPr>
          <w:rFonts w:asciiTheme="majorHAnsi" w:hAnsiTheme="majorHAnsi" w:cstheme="majorHAnsi"/>
          <w:b/>
          <w:bCs/>
          <w:noProof/>
          <w14:ligatures w14:val="standardContextual"/>
        </w:rPr>
        <w:lastRenderedPageBreak/>
        <w:drawing>
          <wp:inline distT="0" distB="0" distL="0" distR="0" wp14:anchorId="11E84F9E" wp14:editId="76A9B844">
            <wp:extent cx="5731510" cy="4298950"/>
            <wp:effectExtent l="0" t="0" r="0" b="6350"/>
            <wp:docPr id="1454722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22796" name="Picture 14547227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EDE03F5" w14:textId="4FD6989E" w:rsidR="00B51A34" w:rsidRP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Error Histogram (Figure </w:t>
      </w:r>
      <w:r w:rsidRPr="00B51A34">
        <w:rPr>
          <w:rFonts w:asciiTheme="majorHAnsi" w:hAnsiTheme="majorHAnsi" w:cstheme="majorHAnsi"/>
        </w:rPr>
        <w:t>3</w:t>
      </w:r>
      <w:r w:rsidRPr="00B51A34">
        <w:rPr>
          <w:rFonts w:asciiTheme="majorHAnsi" w:hAnsiTheme="majorHAnsi" w:cstheme="majorHAnsi"/>
        </w:rPr>
        <w:t>): The error distribution forms a Gaussian bell curve centered near zero, confirming that the model does not consistently over- or under-predict prices.</w:t>
      </w:r>
    </w:p>
    <w:p w14:paraId="7AC584BF" w14:textId="56E790CE" w:rsidR="00307F1E" w:rsidRPr="00232482" w:rsidRDefault="00307F1E" w:rsidP="00232482">
      <w:pPr>
        <w:pStyle w:val="Heading1"/>
        <w:rPr>
          <w:rFonts w:eastAsia="Times New Roman" w:cstheme="majorHAnsi"/>
          <w:lang w:eastAsia="en-GB"/>
        </w:rPr>
      </w:pPr>
      <w:bookmarkStart w:id="14" w:name="_Toc219577679"/>
      <w:r w:rsidRPr="00232482">
        <w:rPr>
          <w:rFonts w:eastAsia="Times New Roman" w:cstheme="majorHAnsi"/>
          <w:bdr w:val="none" w:sz="0" w:space="0" w:color="auto" w:frame="1"/>
          <w:lang w:eastAsia="en-GB"/>
        </w:rPr>
        <w:t>Front-End Integration</w:t>
      </w:r>
      <w:bookmarkEnd w:id="14"/>
    </w:p>
    <w:p w14:paraId="06828A74" w14:textId="1B1DCB2E" w:rsidR="00307F1E" w:rsidRP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 xml:space="preserve">A fully interactive </w:t>
      </w:r>
      <w:r w:rsidRPr="00232482">
        <w:rPr>
          <w:rFonts w:asciiTheme="majorHAnsi" w:eastAsia="Times New Roman" w:hAnsiTheme="majorHAnsi" w:cstheme="majorHAnsi"/>
          <w:color w:val="1F1F1F"/>
          <w:kern w:val="0"/>
          <w:bdr w:val="none" w:sz="0" w:space="0" w:color="auto" w:frame="1"/>
          <w:lang w:eastAsia="en-GB"/>
          <w14:ligatures w14:val="none"/>
        </w:rPr>
        <w:t>Streamlit Web Dashboard</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has been developed using the trained model</w:t>
      </w:r>
      <w:r w:rsidRPr="00232482">
        <w:rPr>
          <w:rFonts w:asciiTheme="majorHAnsi" w:eastAsia="Times New Roman" w:hAnsiTheme="majorHAnsi" w:cstheme="majorHAnsi"/>
          <w:color w:val="1F1F1F"/>
          <w:kern w:val="0"/>
          <w:lang w:eastAsia="en-GB"/>
          <w14:ligatures w14:val="none"/>
        </w:rPr>
        <w:t>.</w:t>
      </w:r>
    </w:p>
    <w:p w14:paraId="197B644D" w14:textId="77777777" w:rsidR="00232482" w:rsidRPr="00232482" w:rsidRDefault="00232482" w:rsidP="00232482">
      <w:pPr>
        <w:spacing w:after="0" w:line="240" w:lineRule="auto"/>
        <w:rPr>
          <w:rFonts w:asciiTheme="majorHAnsi" w:eastAsia="Times New Roman" w:hAnsiTheme="majorHAnsi" w:cstheme="majorHAnsi"/>
          <w:color w:val="1F1F1F"/>
          <w:kern w:val="0"/>
          <w:lang w:eastAsia="en-GB"/>
          <w14:ligatures w14:val="none"/>
        </w:rPr>
      </w:pPr>
    </w:p>
    <w:p w14:paraId="5F3D4D60" w14:textId="5DF5B142" w:rsidR="00232482" w:rsidRDefault="003F4FD4" w:rsidP="00232482">
      <w:pPr>
        <w:spacing w:after="0" w:line="240" w:lineRule="auto"/>
        <w:rPr>
          <w:rFonts w:asciiTheme="majorHAnsi" w:eastAsia="Times New Roman" w:hAnsiTheme="majorHAnsi" w:cstheme="majorHAnsi"/>
          <w:color w:val="1F1F1F"/>
          <w:kern w:val="0"/>
          <w:lang w:eastAsia="en-GB"/>
          <w14:ligatures w14:val="none"/>
        </w:rPr>
      </w:pPr>
      <w:r>
        <w:rPr>
          <w:rFonts w:asciiTheme="majorHAnsi" w:eastAsia="Times New Roman" w:hAnsiTheme="majorHAnsi" w:cstheme="majorHAnsi"/>
          <w:color w:val="1F1F1F"/>
          <w:kern w:val="0"/>
          <w:lang w:eastAsia="en-GB"/>
          <w14:ligatures w14:val="none"/>
        </w:rPr>
        <w:fldChar w:fldCharType="begin"/>
      </w:r>
      <w:r>
        <w:rPr>
          <w:rFonts w:asciiTheme="majorHAnsi" w:eastAsia="Times New Roman" w:hAnsiTheme="majorHAnsi" w:cstheme="majorHAnsi"/>
          <w:color w:val="1F1F1F"/>
          <w:kern w:val="0"/>
          <w:lang w:eastAsia="en-GB"/>
          <w14:ligatures w14:val="none"/>
        </w:rPr>
        <w:instrText>HYPERLINK "https://amlproject-market-analysis.streamlit.app/"</w:instrText>
      </w:r>
      <w:r>
        <w:rPr>
          <w:rFonts w:asciiTheme="majorHAnsi" w:eastAsia="Times New Roman" w:hAnsiTheme="majorHAnsi" w:cstheme="majorHAnsi"/>
          <w:color w:val="1F1F1F"/>
          <w:kern w:val="0"/>
          <w:lang w:eastAsia="en-GB"/>
          <w14:ligatures w14:val="none"/>
        </w:rPr>
      </w:r>
      <w:r>
        <w:rPr>
          <w:rFonts w:asciiTheme="majorHAnsi" w:eastAsia="Times New Roman" w:hAnsiTheme="majorHAnsi" w:cstheme="majorHAnsi"/>
          <w:color w:val="1F1F1F"/>
          <w:kern w:val="0"/>
          <w:lang w:eastAsia="en-GB"/>
          <w14:ligatures w14:val="none"/>
        </w:rPr>
        <w:fldChar w:fldCharType="separate"/>
      </w:r>
      <w:r w:rsidRPr="003F4FD4">
        <w:rPr>
          <w:rStyle w:val="Hyperlink"/>
          <w:rFonts w:asciiTheme="majorHAnsi" w:eastAsia="Times New Roman" w:hAnsiTheme="majorHAnsi" w:cstheme="majorHAnsi"/>
          <w:kern w:val="0"/>
          <w:lang w:eastAsia="en-GB"/>
          <w14:ligatures w14:val="none"/>
        </w:rPr>
        <w:t>Front-end App link</w:t>
      </w:r>
      <w:r>
        <w:rPr>
          <w:rFonts w:asciiTheme="majorHAnsi" w:eastAsia="Times New Roman" w:hAnsiTheme="majorHAnsi" w:cstheme="majorHAnsi"/>
          <w:color w:val="1F1F1F"/>
          <w:kern w:val="0"/>
          <w:lang w:eastAsia="en-GB"/>
          <w14:ligatures w14:val="none"/>
        </w:rPr>
        <w:fldChar w:fldCharType="end"/>
      </w:r>
    </w:p>
    <w:p w14:paraId="1013CBEC" w14:textId="77777777" w:rsidR="003F4FD4" w:rsidRPr="00232482" w:rsidRDefault="003F4FD4" w:rsidP="00232482">
      <w:pPr>
        <w:spacing w:after="0" w:line="240" w:lineRule="auto"/>
        <w:rPr>
          <w:rFonts w:asciiTheme="majorHAnsi" w:eastAsia="Times New Roman" w:hAnsiTheme="majorHAnsi" w:cstheme="majorHAnsi"/>
          <w:color w:val="1F1F1F"/>
          <w:kern w:val="0"/>
          <w:lang w:eastAsia="en-GB"/>
          <w14:ligatures w14:val="none"/>
        </w:rPr>
      </w:pPr>
    </w:p>
    <w:p w14:paraId="59062961" w14:textId="68F05D08"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Features</w:t>
      </w:r>
    </w:p>
    <w:p w14:paraId="5C6E52A4"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Price Forecaster:</w:t>
      </w:r>
      <w:r w:rsidRPr="00232482">
        <w:rPr>
          <w:rFonts w:asciiTheme="majorHAnsi" w:eastAsia="Times New Roman" w:hAnsiTheme="majorHAnsi" w:cstheme="majorHAnsi"/>
          <w:color w:val="1F1F1F"/>
          <w:kern w:val="0"/>
          <w:lang w:eastAsia="en-GB"/>
          <w14:ligatures w14:val="none"/>
        </w:rPr>
        <w:t xml:space="preserve"> Users adjust sliders (Rain, Month) to see predicted prices instantly.</w:t>
      </w:r>
    </w:p>
    <w:p w14:paraId="0F6546B5"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Climate-Price Visualizer:</w:t>
      </w:r>
      <w:r w:rsidRPr="00232482">
        <w:rPr>
          <w:rFonts w:asciiTheme="majorHAnsi" w:eastAsia="Times New Roman" w:hAnsiTheme="majorHAnsi" w:cstheme="majorHAnsi"/>
          <w:color w:val="1F1F1F"/>
          <w:kern w:val="0"/>
          <w:lang w:eastAsia="en-GB"/>
          <w14:ligatures w14:val="none"/>
        </w:rPr>
        <w:t xml:space="preserve"> Dual-axis charts proving the link between weather and cost.</w:t>
      </w:r>
    </w:p>
    <w:p w14:paraId="3B563B29"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Volatility Tracker:</w:t>
      </w:r>
      <w:r w:rsidRPr="00232482">
        <w:rPr>
          <w:rFonts w:asciiTheme="majorHAnsi" w:eastAsia="Times New Roman" w:hAnsiTheme="majorHAnsi" w:cstheme="majorHAnsi"/>
          <w:color w:val="1F1F1F"/>
          <w:kern w:val="0"/>
          <w:lang w:eastAsia="en-GB"/>
          <w14:ligatures w14:val="none"/>
        </w:rPr>
        <w:t xml:space="preserve"> Bollinger Bands to identify market stability.</w:t>
      </w:r>
    </w:p>
    <w:p w14:paraId="76287094"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XAI Tab:</w:t>
      </w:r>
      <w:r w:rsidRPr="00232482">
        <w:rPr>
          <w:rFonts w:asciiTheme="majorHAnsi" w:eastAsia="Times New Roman" w:hAnsiTheme="majorHAnsi" w:cstheme="majorHAnsi"/>
          <w:color w:val="1F1F1F"/>
          <w:kern w:val="0"/>
          <w:lang w:eastAsia="en-GB"/>
          <w14:ligatures w14:val="none"/>
        </w:rPr>
        <w:t xml:space="preserve"> Explains the AI's logic to the user in plain English.</w:t>
      </w:r>
    </w:p>
    <w:p w14:paraId="656627A4" w14:textId="77777777" w:rsidR="00307F1E" w:rsidRPr="00232482" w:rsidRDefault="00307F1E" w:rsidP="00307F1E">
      <w:pPr>
        <w:rPr>
          <w:rFonts w:asciiTheme="majorHAnsi" w:hAnsiTheme="majorHAnsi" w:cstheme="majorHAnsi"/>
        </w:rPr>
      </w:pPr>
    </w:p>
    <w:sectPr w:rsidR="00307F1E" w:rsidRPr="00232482" w:rsidSect="003F4FD4">
      <w:footerReference w:type="even" r:id="rId13"/>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48186" w14:textId="77777777" w:rsidR="00714540" w:rsidRDefault="00714540" w:rsidP="003F4FD4">
      <w:pPr>
        <w:spacing w:after="0" w:line="240" w:lineRule="auto"/>
      </w:pPr>
      <w:r>
        <w:separator/>
      </w:r>
    </w:p>
  </w:endnote>
  <w:endnote w:type="continuationSeparator" w:id="0">
    <w:p w14:paraId="1967A64E" w14:textId="77777777" w:rsidR="00714540" w:rsidRDefault="00714540" w:rsidP="003F4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4043807"/>
      <w:docPartObj>
        <w:docPartGallery w:val="Page Numbers (Bottom of Page)"/>
        <w:docPartUnique/>
      </w:docPartObj>
    </w:sdtPr>
    <w:sdtContent>
      <w:p w14:paraId="742572C7" w14:textId="395966A9" w:rsidR="003F4FD4" w:rsidRDefault="003F4FD4" w:rsidP="00E040A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5435BCC" w14:textId="77777777" w:rsidR="003F4FD4" w:rsidRDefault="003F4F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276194"/>
      <w:docPartObj>
        <w:docPartGallery w:val="Page Numbers (Bottom of Page)"/>
        <w:docPartUnique/>
      </w:docPartObj>
    </w:sdtPr>
    <w:sdtContent>
      <w:p w14:paraId="292DE2A1" w14:textId="781DFFCE" w:rsidR="003F4FD4" w:rsidRDefault="003F4FD4" w:rsidP="00E040A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A6B8083" w14:textId="77777777" w:rsidR="003F4FD4" w:rsidRDefault="003F4F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B3804" w14:textId="77777777" w:rsidR="00714540" w:rsidRDefault="00714540" w:rsidP="003F4FD4">
      <w:pPr>
        <w:spacing w:after="0" w:line="240" w:lineRule="auto"/>
      </w:pPr>
      <w:r>
        <w:separator/>
      </w:r>
    </w:p>
  </w:footnote>
  <w:footnote w:type="continuationSeparator" w:id="0">
    <w:p w14:paraId="32BE54A5" w14:textId="77777777" w:rsidR="00714540" w:rsidRDefault="00714540" w:rsidP="003F4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9B8"/>
    <w:multiLevelType w:val="multilevel"/>
    <w:tmpl w:val="CCA0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458"/>
    <w:multiLevelType w:val="multilevel"/>
    <w:tmpl w:val="D5083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E0FB7"/>
    <w:multiLevelType w:val="multilevel"/>
    <w:tmpl w:val="143A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671AA"/>
    <w:multiLevelType w:val="multilevel"/>
    <w:tmpl w:val="BDA27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93B74"/>
    <w:multiLevelType w:val="multilevel"/>
    <w:tmpl w:val="2DAA4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25444"/>
    <w:multiLevelType w:val="multilevel"/>
    <w:tmpl w:val="D222E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A56CC"/>
    <w:multiLevelType w:val="hybridMultilevel"/>
    <w:tmpl w:val="3EC8EE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F110887"/>
    <w:multiLevelType w:val="multilevel"/>
    <w:tmpl w:val="CACC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A722F"/>
    <w:multiLevelType w:val="multilevel"/>
    <w:tmpl w:val="9B964C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52413"/>
    <w:multiLevelType w:val="multilevel"/>
    <w:tmpl w:val="5AC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C852C6"/>
    <w:multiLevelType w:val="multilevel"/>
    <w:tmpl w:val="6980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4B112D"/>
    <w:multiLevelType w:val="multilevel"/>
    <w:tmpl w:val="434C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908">
    <w:abstractNumId w:val="1"/>
  </w:num>
  <w:num w:numId="2" w16cid:durableId="229199745">
    <w:abstractNumId w:val="4"/>
  </w:num>
  <w:num w:numId="3" w16cid:durableId="775370537">
    <w:abstractNumId w:val="8"/>
  </w:num>
  <w:num w:numId="4" w16cid:durableId="1052998251">
    <w:abstractNumId w:val="9"/>
  </w:num>
  <w:num w:numId="5" w16cid:durableId="1756584222">
    <w:abstractNumId w:val="5"/>
  </w:num>
  <w:num w:numId="6" w16cid:durableId="1071584520">
    <w:abstractNumId w:val="3"/>
  </w:num>
  <w:num w:numId="7" w16cid:durableId="434011589">
    <w:abstractNumId w:val="2"/>
  </w:num>
  <w:num w:numId="8" w16cid:durableId="1167936636">
    <w:abstractNumId w:val="11"/>
  </w:num>
  <w:num w:numId="9" w16cid:durableId="22294647">
    <w:abstractNumId w:val="7"/>
  </w:num>
  <w:num w:numId="10" w16cid:durableId="1933200837">
    <w:abstractNumId w:val="6"/>
  </w:num>
  <w:num w:numId="11" w16cid:durableId="761027414">
    <w:abstractNumId w:val="10"/>
  </w:num>
  <w:num w:numId="12" w16cid:durableId="1162546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F1E"/>
    <w:rsid w:val="00001183"/>
    <w:rsid w:val="000A767A"/>
    <w:rsid w:val="00232482"/>
    <w:rsid w:val="00307F1E"/>
    <w:rsid w:val="003F4FD4"/>
    <w:rsid w:val="004E437F"/>
    <w:rsid w:val="0063601B"/>
    <w:rsid w:val="00714540"/>
    <w:rsid w:val="00766605"/>
    <w:rsid w:val="0077084E"/>
    <w:rsid w:val="008476A1"/>
    <w:rsid w:val="008C4E14"/>
    <w:rsid w:val="00B51A34"/>
    <w:rsid w:val="00DD0AC2"/>
    <w:rsid w:val="00EE665D"/>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2529"/>
  <w15:chartTrackingRefBased/>
  <w15:docId w15:val="{9A7A2FBF-8E0C-CD4D-9AC2-5CA1B7584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F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7F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7F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7F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7F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7F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F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F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F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F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7F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7F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7F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7F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7F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F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F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F1E"/>
    <w:rPr>
      <w:rFonts w:eastAsiaTheme="majorEastAsia" w:cstheme="majorBidi"/>
      <w:color w:val="272727" w:themeColor="text1" w:themeTint="D8"/>
    </w:rPr>
  </w:style>
  <w:style w:type="paragraph" w:styleId="Title">
    <w:name w:val="Title"/>
    <w:basedOn w:val="Normal"/>
    <w:next w:val="Normal"/>
    <w:link w:val="TitleChar"/>
    <w:uiPriority w:val="10"/>
    <w:qFormat/>
    <w:rsid w:val="00307F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F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F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F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F1E"/>
    <w:pPr>
      <w:spacing w:before="160"/>
      <w:jc w:val="center"/>
    </w:pPr>
    <w:rPr>
      <w:i/>
      <w:iCs/>
      <w:color w:val="404040" w:themeColor="text1" w:themeTint="BF"/>
    </w:rPr>
  </w:style>
  <w:style w:type="character" w:customStyle="1" w:styleId="QuoteChar">
    <w:name w:val="Quote Char"/>
    <w:basedOn w:val="DefaultParagraphFont"/>
    <w:link w:val="Quote"/>
    <w:uiPriority w:val="29"/>
    <w:rsid w:val="00307F1E"/>
    <w:rPr>
      <w:i/>
      <w:iCs/>
      <w:color w:val="404040" w:themeColor="text1" w:themeTint="BF"/>
    </w:rPr>
  </w:style>
  <w:style w:type="paragraph" w:styleId="ListParagraph">
    <w:name w:val="List Paragraph"/>
    <w:basedOn w:val="Normal"/>
    <w:uiPriority w:val="34"/>
    <w:qFormat/>
    <w:rsid w:val="00307F1E"/>
    <w:pPr>
      <w:ind w:left="720"/>
      <w:contextualSpacing/>
    </w:pPr>
  </w:style>
  <w:style w:type="character" w:styleId="IntenseEmphasis">
    <w:name w:val="Intense Emphasis"/>
    <w:basedOn w:val="DefaultParagraphFont"/>
    <w:uiPriority w:val="21"/>
    <w:qFormat/>
    <w:rsid w:val="00307F1E"/>
    <w:rPr>
      <w:i/>
      <w:iCs/>
      <w:color w:val="2F5496" w:themeColor="accent1" w:themeShade="BF"/>
    </w:rPr>
  </w:style>
  <w:style w:type="paragraph" w:styleId="IntenseQuote">
    <w:name w:val="Intense Quote"/>
    <w:basedOn w:val="Normal"/>
    <w:next w:val="Normal"/>
    <w:link w:val="IntenseQuoteChar"/>
    <w:uiPriority w:val="30"/>
    <w:qFormat/>
    <w:rsid w:val="00307F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7F1E"/>
    <w:rPr>
      <w:i/>
      <w:iCs/>
      <w:color w:val="2F5496" w:themeColor="accent1" w:themeShade="BF"/>
    </w:rPr>
  </w:style>
  <w:style w:type="character" w:styleId="IntenseReference">
    <w:name w:val="Intense Reference"/>
    <w:basedOn w:val="DefaultParagraphFont"/>
    <w:uiPriority w:val="32"/>
    <w:qFormat/>
    <w:rsid w:val="00307F1E"/>
    <w:rPr>
      <w:b/>
      <w:bCs/>
      <w:smallCaps/>
      <w:color w:val="2F5496" w:themeColor="accent1" w:themeShade="BF"/>
      <w:spacing w:val="5"/>
    </w:rPr>
  </w:style>
  <w:style w:type="paragraph" w:styleId="NormalWeb">
    <w:name w:val="Normal (Web)"/>
    <w:basedOn w:val="Normal"/>
    <w:uiPriority w:val="99"/>
    <w:unhideWhenUsed/>
    <w:rsid w:val="00307F1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07F1E"/>
    <w:rPr>
      <w:rFonts w:ascii="Courier New" w:eastAsia="Times New Roman" w:hAnsi="Courier New" w:cs="Courier New"/>
      <w:sz w:val="20"/>
      <w:szCs w:val="20"/>
    </w:rPr>
  </w:style>
  <w:style w:type="table" w:styleId="GridTable4-Accent1">
    <w:name w:val="Grid Table 4 Accent 1"/>
    <w:basedOn w:val="TableNormal"/>
    <w:uiPriority w:val="49"/>
    <w:rsid w:val="00307F1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307F1E"/>
    <w:rPr>
      <w:color w:val="0563C1" w:themeColor="hyperlink"/>
      <w:u w:val="single"/>
    </w:rPr>
  </w:style>
  <w:style w:type="character" w:styleId="UnresolvedMention">
    <w:name w:val="Unresolved Mention"/>
    <w:basedOn w:val="DefaultParagraphFont"/>
    <w:uiPriority w:val="99"/>
    <w:semiHidden/>
    <w:unhideWhenUsed/>
    <w:rsid w:val="00307F1E"/>
    <w:rPr>
      <w:color w:val="605E5C"/>
      <w:shd w:val="clear" w:color="auto" w:fill="E1DFDD"/>
    </w:rPr>
  </w:style>
  <w:style w:type="paragraph" w:styleId="NoSpacing">
    <w:name w:val="No Spacing"/>
    <w:link w:val="NoSpacingChar"/>
    <w:uiPriority w:val="1"/>
    <w:qFormat/>
    <w:rsid w:val="003F4FD4"/>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3F4FD4"/>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3F4FD4"/>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3F4FD4"/>
    <w:pPr>
      <w:spacing w:before="120" w:after="0"/>
      <w:ind w:left="240"/>
    </w:pPr>
    <w:rPr>
      <w:rFonts w:cstheme="minorHAnsi"/>
      <w:b/>
      <w:bCs/>
      <w:sz w:val="22"/>
      <w:szCs w:val="22"/>
    </w:rPr>
  </w:style>
  <w:style w:type="paragraph" w:styleId="TOC1">
    <w:name w:val="toc 1"/>
    <w:basedOn w:val="Normal"/>
    <w:next w:val="Normal"/>
    <w:autoRedefine/>
    <w:uiPriority w:val="39"/>
    <w:unhideWhenUsed/>
    <w:rsid w:val="003F4FD4"/>
    <w:pPr>
      <w:spacing w:before="120" w:after="0"/>
    </w:pPr>
    <w:rPr>
      <w:rFonts w:cstheme="minorHAnsi"/>
      <w:b/>
      <w:bCs/>
      <w:i/>
      <w:iCs/>
    </w:rPr>
  </w:style>
  <w:style w:type="paragraph" w:styleId="TOC3">
    <w:name w:val="toc 3"/>
    <w:basedOn w:val="Normal"/>
    <w:next w:val="Normal"/>
    <w:autoRedefine/>
    <w:uiPriority w:val="39"/>
    <w:unhideWhenUsed/>
    <w:rsid w:val="003F4FD4"/>
    <w:pPr>
      <w:spacing w:after="0"/>
      <w:ind w:left="480"/>
    </w:pPr>
    <w:rPr>
      <w:rFonts w:cstheme="minorHAnsi"/>
      <w:sz w:val="20"/>
      <w:szCs w:val="20"/>
    </w:rPr>
  </w:style>
  <w:style w:type="paragraph" w:styleId="TOC4">
    <w:name w:val="toc 4"/>
    <w:basedOn w:val="Normal"/>
    <w:next w:val="Normal"/>
    <w:autoRedefine/>
    <w:uiPriority w:val="39"/>
    <w:semiHidden/>
    <w:unhideWhenUsed/>
    <w:rsid w:val="003F4FD4"/>
    <w:pPr>
      <w:spacing w:after="0"/>
      <w:ind w:left="720"/>
    </w:pPr>
    <w:rPr>
      <w:rFonts w:cstheme="minorHAnsi"/>
      <w:sz w:val="20"/>
      <w:szCs w:val="20"/>
    </w:rPr>
  </w:style>
  <w:style w:type="paragraph" w:styleId="TOC5">
    <w:name w:val="toc 5"/>
    <w:basedOn w:val="Normal"/>
    <w:next w:val="Normal"/>
    <w:autoRedefine/>
    <w:uiPriority w:val="39"/>
    <w:semiHidden/>
    <w:unhideWhenUsed/>
    <w:rsid w:val="003F4FD4"/>
    <w:pPr>
      <w:spacing w:after="0"/>
      <w:ind w:left="960"/>
    </w:pPr>
    <w:rPr>
      <w:rFonts w:cstheme="minorHAnsi"/>
      <w:sz w:val="20"/>
      <w:szCs w:val="20"/>
    </w:rPr>
  </w:style>
  <w:style w:type="paragraph" w:styleId="TOC6">
    <w:name w:val="toc 6"/>
    <w:basedOn w:val="Normal"/>
    <w:next w:val="Normal"/>
    <w:autoRedefine/>
    <w:uiPriority w:val="39"/>
    <w:semiHidden/>
    <w:unhideWhenUsed/>
    <w:rsid w:val="003F4FD4"/>
    <w:pPr>
      <w:spacing w:after="0"/>
      <w:ind w:left="1200"/>
    </w:pPr>
    <w:rPr>
      <w:rFonts w:cstheme="minorHAnsi"/>
      <w:sz w:val="20"/>
      <w:szCs w:val="20"/>
    </w:rPr>
  </w:style>
  <w:style w:type="paragraph" w:styleId="TOC7">
    <w:name w:val="toc 7"/>
    <w:basedOn w:val="Normal"/>
    <w:next w:val="Normal"/>
    <w:autoRedefine/>
    <w:uiPriority w:val="39"/>
    <w:semiHidden/>
    <w:unhideWhenUsed/>
    <w:rsid w:val="003F4FD4"/>
    <w:pPr>
      <w:spacing w:after="0"/>
      <w:ind w:left="1440"/>
    </w:pPr>
    <w:rPr>
      <w:rFonts w:cstheme="minorHAnsi"/>
      <w:sz w:val="20"/>
      <w:szCs w:val="20"/>
    </w:rPr>
  </w:style>
  <w:style w:type="paragraph" w:styleId="TOC8">
    <w:name w:val="toc 8"/>
    <w:basedOn w:val="Normal"/>
    <w:next w:val="Normal"/>
    <w:autoRedefine/>
    <w:uiPriority w:val="39"/>
    <w:semiHidden/>
    <w:unhideWhenUsed/>
    <w:rsid w:val="003F4FD4"/>
    <w:pPr>
      <w:spacing w:after="0"/>
      <w:ind w:left="1680"/>
    </w:pPr>
    <w:rPr>
      <w:rFonts w:cstheme="minorHAnsi"/>
      <w:sz w:val="20"/>
      <w:szCs w:val="20"/>
    </w:rPr>
  </w:style>
  <w:style w:type="paragraph" w:styleId="TOC9">
    <w:name w:val="toc 9"/>
    <w:basedOn w:val="Normal"/>
    <w:next w:val="Normal"/>
    <w:autoRedefine/>
    <w:uiPriority w:val="39"/>
    <w:semiHidden/>
    <w:unhideWhenUsed/>
    <w:rsid w:val="003F4FD4"/>
    <w:pPr>
      <w:spacing w:after="0"/>
      <w:ind w:left="1920"/>
    </w:pPr>
    <w:rPr>
      <w:rFonts w:cstheme="minorHAnsi"/>
      <w:sz w:val="20"/>
      <w:szCs w:val="20"/>
    </w:rPr>
  </w:style>
  <w:style w:type="paragraph" w:styleId="Footer">
    <w:name w:val="footer"/>
    <w:basedOn w:val="Normal"/>
    <w:link w:val="FooterChar"/>
    <w:uiPriority w:val="99"/>
    <w:unhideWhenUsed/>
    <w:rsid w:val="003F4F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4FD4"/>
  </w:style>
  <w:style w:type="character" w:styleId="PageNumber">
    <w:name w:val="page number"/>
    <w:basedOn w:val="DefaultParagraphFont"/>
    <w:uiPriority w:val="99"/>
    <w:semiHidden/>
    <w:unhideWhenUsed/>
    <w:rsid w:val="003F4FD4"/>
  </w:style>
  <w:style w:type="character" w:styleId="FollowedHyperlink">
    <w:name w:val="FollowedHyperlink"/>
    <w:basedOn w:val="DefaultParagraphFont"/>
    <w:uiPriority w:val="99"/>
    <w:semiHidden/>
    <w:unhideWhenUsed/>
    <w:rsid w:val="003F4F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isuranga/historical-vegetable-and-fruit-prices-in-sri-lank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catboost.ai/"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CE5D4-3A9A-2B41-89C4-989A8B112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9</Pages>
  <Words>1511</Words>
  <Characters>8615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Market Price Forecasting for Agricultural Commodities in Sri Lanka</dc:title>
  <dc:subject>Machine Learning Assignment</dc:subject>
  <dc:creator>M.S.L. Peiris</dc:creator>
  <cp:keywords/>
  <dc:description/>
  <cp:lastModifiedBy>Shamitha Peiris</cp:lastModifiedBy>
  <cp:revision>4</cp:revision>
  <dcterms:created xsi:type="dcterms:W3CDTF">2026-01-17T11:50:00Z</dcterms:created>
  <dcterms:modified xsi:type="dcterms:W3CDTF">2026-01-17T16:36:00Z</dcterms:modified>
</cp:coreProperties>
</file>