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856B" w14:textId="77777777" w:rsidR="00604C89" w:rsidRDefault="00C819E7">
      <w:pPr>
        <w:spacing w:line="360" w:lineRule="auto"/>
        <w:ind w:left="1440" w:firstLine="720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Final Project NER Tag Keys</w:t>
      </w:r>
    </w:p>
    <w:p w14:paraId="17182D58" w14:textId="77777777" w:rsidR="00604C89" w:rsidRDefault="00C819E7">
      <w:pPr>
        <w:pStyle w:val="ListParagraph"/>
        <w:numPr>
          <w:ilvl w:val="0"/>
          <w:numId w:val="1"/>
        </w:numPr>
        <w:spacing w:line="360" w:lineRule="auto"/>
      </w:pPr>
      <w:r>
        <w:t>Person</w:t>
      </w:r>
      <w:r>
        <w:tab/>
      </w:r>
    </w:p>
    <w:p w14:paraId="159049C9" w14:textId="77777777" w:rsidR="00604C89" w:rsidRPr="00FC5CBF" w:rsidRDefault="00C819E7">
      <w:pPr>
        <w:pStyle w:val="ListParagraph"/>
        <w:numPr>
          <w:ilvl w:val="1"/>
          <w:numId w:val="1"/>
        </w:numPr>
        <w:spacing w:line="360" w:lineRule="auto"/>
        <w:rPr>
          <w:color w:val="00B0F0"/>
        </w:rPr>
      </w:pPr>
      <w:r>
        <w:t xml:space="preserve">Name         </w:t>
      </w:r>
      <w:r>
        <w:tab/>
      </w:r>
      <w:r>
        <w:tab/>
      </w:r>
      <w:r>
        <w:tab/>
      </w:r>
      <w:r w:rsidRPr="00FC5CBF">
        <w:rPr>
          <w:color w:val="00B0F0"/>
        </w:rPr>
        <w:t>P</w:t>
      </w:r>
    </w:p>
    <w:p w14:paraId="5B6B5C11" w14:textId="4E4EC3F0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Person</w:t>
      </w:r>
      <w:r>
        <w:tab/>
      </w:r>
      <w:r>
        <w:tab/>
      </w:r>
    </w:p>
    <w:p w14:paraId="40B7CCEC" w14:textId="49FB8286" w:rsidR="00604C89" w:rsidRDefault="00C819E7">
      <w:pPr>
        <w:pStyle w:val="ListParagraph"/>
        <w:numPr>
          <w:ilvl w:val="0"/>
          <w:numId w:val="1"/>
        </w:numPr>
        <w:spacing w:line="360" w:lineRule="auto"/>
      </w:pPr>
      <w:r>
        <w:t xml:space="preserve">Location </w:t>
      </w:r>
      <w:r w:rsidR="00FC5CBF">
        <w:tab/>
      </w:r>
      <w:r w:rsidR="00FC5CBF">
        <w:tab/>
      </w:r>
      <w:r w:rsidR="00FC5CBF">
        <w:tab/>
      </w:r>
      <w:r w:rsidR="00FC5CBF">
        <w:tab/>
      </w:r>
      <w:r w:rsidR="00FC5CBF" w:rsidRPr="00FC5CBF">
        <w:rPr>
          <w:color w:val="00B0F0"/>
        </w:rPr>
        <w:t>L</w:t>
      </w:r>
    </w:p>
    <w:p w14:paraId="663D3DEB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Geographical Point</w:t>
      </w:r>
      <w:r>
        <w:tab/>
      </w:r>
      <w:r>
        <w:tab/>
      </w:r>
      <w:r>
        <w:rPr>
          <w:color w:val="FF0000"/>
        </w:rPr>
        <w:t>LP</w:t>
      </w:r>
    </w:p>
    <w:p w14:paraId="567D4573" w14:textId="77777777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Mountain, specific place, Building, Dam, station</w:t>
      </w:r>
    </w:p>
    <w:p w14:paraId="1EDE27E4" w14:textId="77777777" w:rsidR="00604C89" w:rsidRDefault="00C819E7">
      <w:pPr>
        <w:pStyle w:val="ListParagraph"/>
        <w:spacing w:line="360" w:lineRule="auto"/>
        <w:ind w:left="2160"/>
      </w:pPr>
      <w:r>
        <w:t xml:space="preserve"> </w:t>
      </w:r>
    </w:p>
    <w:p w14:paraId="4BAD2ADF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Geographical Place</w:t>
      </w:r>
      <w:r>
        <w:tab/>
      </w:r>
      <w:r>
        <w:tab/>
      </w:r>
      <w:r>
        <w:rPr>
          <w:color w:val="FF0000"/>
        </w:rPr>
        <w:t xml:space="preserve"> LV</w:t>
      </w:r>
    </w:p>
    <w:p w14:paraId="4D528D12" w14:textId="77777777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Country, Region, Seas, Oceans, Continents</w:t>
      </w:r>
    </w:p>
    <w:p w14:paraId="5915F0D1" w14:textId="488D06BB" w:rsidR="00FC5CBF" w:rsidRDefault="00FC5CBF" w:rsidP="00FC5CBF">
      <w:pPr>
        <w:spacing w:line="480" w:lineRule="auto"/>
        <w:ind w:left="1440"/>
      </w:pPr>
      <w:r>
        <w:t>Astronomical coordinate (BODIES)</w:t>
      </w:r>
      <w:r w:rsidR="00EB1E3C">
        <w:tab/>
      </w:r>
      <w:r w:rsidR="00EB1E3C" w:rsidRPr="00EB1E3C">
        <w:rPr>
          <w:color w:val="FF0000"/>
        </w:rPr>
        <w:t>LA</w:t>
      </w:r>
    </w:p>
    <w:p w14:paraId="72FAC021" w14:textId="77777777" w:rsidR="00604C89" w:rsidRDefault="00C819E7">
      <w:pPr>
        <w:pStyle w:val="ListParagraph"/>
        <w:numPr>
          <w:ilvl w:val="0"/>
          <w:numId w:val="1"/>
        </w:numPr>
        <w:spacing w:line="360" w:lineRule="auto"/>
      </w:pPr>
      <w:r>
        <w:t>Organization</w:t>
      </w:r>
      <w:r>
        <w:tab/>
      </w:r>
      <w:r>
        <w:tab/>
      </w:r>
      <w:r>
        <w:tab/>
      </w:r>
      <w:r>
        <w:tab/>
      </w:r>
      <w:r w:rsidRPr="00FC5CBF">
        <w:rPr>
          <w:color w:val="00B0F0"/>
        </w:rPr>
        <w:t>OR</w:t>
      </w:r>
    </w:p>
    <w:p w14:paraId="18A9B4F7" w14:textId="77777777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May include acronyms of enterprises</w:t>
      </w:r>
    </w:p>
    <w:p w14:paraId="41902EB0" w14:textId="2AF53B56" w:rsidR="00604C89" w:rsidRDefault="00C819E7">
      <w:pPr>
        <w:pStyle w:val="ListParagraph"/>
        <w:numPr>
          <w:ilvl w:val="0"/>
          <w:numId w:val="1"/>
        </w:numPr>
        <w:spacing w:line="360" w:lineRule="auto"/>
      </w:pPr>
      <w:r>
        <w:t xml:space="preserve">Events </w:t>
      </w:r>
      <w:r>
        <w:tab/>
      </w:r>
      <w:r w:rsidR="00FC5CBF">
        <w:t>and duration</w:t>
      </w:r>
      <w:r>
        <w:tab/>
      </w:r>
      <w:r w:rsidR="000C7E66">
        <w:t>(Chronological)</w:t>
      </w:r>
      <w:r>
        <w:tab/>
      </w:r>
      <w:r>
        <w:tab/>
      </w:r>
      <w:r w:rsidR="00FC5CBF" w:rsidRPr="00FC5CBF">
        <w:rPr>
          <w:color w:val="00B0F0"/>
        </w:rPr>
        <w:t>CR</w:t>
      </w:r>
    </w:p>
    <w:p w14:paraId="535BF04D" w14:textId="2195A713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Sport</w:t>
      </w:r>
      <w:r>
        <w:tab/>
      </w:r>
      <w:r>
        <w:tab/>
      </w:r>
      <w:r>
        <w:tab/>
      </w:r>
      <w:r>
        <w:tab/>
      </w:r>
      <w:r w:rsidR="00EB1E3C" w:rsidRPr="00EB1E3C">
        <w:rPr>
          <w:color w:val="FF0000"/>
        </w:rPr>
        <w:t>E</w:t>
      </w:r>
    </w:p>
    <w:p w14:paraId="091E9610" w14:textId="193EAB22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 xml:space="preserve">Ceremonies </w:t>
      </w:r>
      <w:r>
        <w:tab/>
      </w:r>
      <w:r>
        <w:tab/>
      </w:r>
      <w:r>
        <w:tab/>
      </w:r>
    </w:p>
    <w:p w14:paraId="566793E8" w14:textId="1FF5888C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 xml:space="preserve">Holidays </w:t>
      </w:r>
      <w:r>
        <w:tab/>
      </w:r>
      <w:r>
        <w:tab/>
      </w:r>
      <w:r>
        <w:tab/>
      </w:r>
    </w:p>
    <w:p w14:paraId="5EA204D2" w14:textId="77777777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Religious, National, International</w:t>
      </w:r>
    </w:p>
    <w:p w14:paraId="089FC874" w14:textId="77777777" w:rsidR="00604C89" w:rsidRDefault="00C819E7">
      <w:pPr>
        <w:pStyle w:val="ListParagraph"/>
        <w:numPr>
          <w:ilvl w:val="1"/>
          <w:numId w:val="1"/>
        </w:numPr>
        <w:spacing w:line="480" w:lineRule="auto"/>
      </w:pPr>
      <w:r>
        <w:t>DISASTERS</w:t>
      </w:r>
    </w:p>
    <w:p w14:paraId="0E8E9623" w14:textId="70E9BEFC" w:rsidR="00FC5CBF" w:rsidRDefault="00FC5CBF">
      <w:pPr>
        <w:pStyle w:val="ListParagraph"/>
        <w:numPr>
          <w:ilvl w:val="1"/>
          <w:numId w:val="1"/>
        </w:numPr>
        <w:spacing w:line="480" w:lineRule="auto"/>
      </w:pPr>
      <w:r>
        <w:t>Duration</w:t>
      </w:r>
    </w:p>
    <w:p w14:paraId="5250B525" w14:textId="77777777" w:rsidR="00FC5CBF" w:rsidRDefault="00FC5CBF" w:rsidP="00FC5CBF">
      <w:pPr>
        <w:pStyle w:val="ListParagraph"/>
        <w:numPr>
          <w:ilvl w:val="2"/>
          <w:numId w:val="1"/>
        </w:numPr>
        <w:spacing w:line="360" w:lineRule="auto"/>
      </w:pPr>
      <w:r>
        <w:t>Date</w:t>
      </w:r>
      <w:r>
        <w:tab/>
      </w:r>
      <w:r>
        <w:tab/>
      </w:r>
      <w:r>
        <w:tab/>
      </w:r>
      <w:r>
        <w:tab/>
        <w:t xml:space="preserve"> </w:t>
      </w:r>
      <w:r>
        <w:rPr>
          <w:color w:val="FF0000"/>
        </w:rPr>
        <w:t>D</w:t>
      </w:r>
    </w:p>
    <w:p w14:paraId="7D421FFC" w14:textId="77777777" w:rsidR="00FC5CBF" w:rsidRDefault="00FC5CBF" w:rsidP="00FC5CBF">
      <w:pPr>
        <w:pStyle w:val="ListParagraph"/>
        <w:numPr>
          <w:ilvl w:val="2"/>
          <w:numId w:val="1"/>
        </w:numPr>
        <w:spacing w:line="360" w:lineRule="auto"/>
      </w:pPr>
      <w:r>
        <w:t xml:space="preserve"> Day, month and year</w:t>
      </w:r>
    </w:p>
    <w:p w14:paraId="6CD1F4B0" w14:textId="77777777" w:rsidR="00FC5CBF" w:rsidRDefault="00FC5CBF" w:rsidP="00FC5CBF">
      <w:pPr>
        <w:pStyle w:val="ListParagraph"/>
        <w:numPr>
          <w:ilvl w:val="2"/>
          <w:numId w:val="1"/>
        </w:numPr>
        <w:spacing w:line="360" w:lineRule="auto"/>
      </w:pPr>
      <w:r>
        <w:t xml:space="preserve">Time </w:t>
      </w:r>
      <w:r>
        <w:tab/>
      </w:r>
      <w:r>
        <w:tab/>
      </w:r>
      <w:r>
        <w:tab/>
      </w:r>
      <w:r>
        <w:tab/>
        <w:t xml:space="preserve"> </w:t>
      </w:r>
    </w:p>
    <w:p w14:paraId="4DA504BD" w14:textId="77777777" w:rsidR="00FC5CBF" w:rsidRDefault="00FC5CBF" w:rsidP="00FC5CBF">
      <w:pPr>
        <w:pStyle w:val="ListParagraph"/>
        <w:numPr>
          <w:ilvl w:val="2"/>
          <w:numId w:val="1"/>
        </w:numPr>
        <w:spacing w:line="360" w:lineRule="auto"/>
      </w:pPr>
      <w:r>
        <w:t>Morning, noon, hourly told time</w:t>
      </w:r>
    </w:p>
    <w:p w14:paraId="0A7F1C49" w14:textId="38C326CF" w:rsidR="00FC5CBF" w:rsidRDefault="00FC5CBF" w:rsidP="00FC5CBF">
      <w:pPr>
        <w:pStyle w:val="ListParagraph"/>
        <w:numPr>
          <w:ilvl w:val="2"/>
          <w:numId w:val="1"/>
        </w:numPr>
        <w:spacing w:line="480" w:lineRule="auto"/>
      </w:pPr>
      <w:r>
        <w:t>A referenced time in history (ICE AGE)</w:t>
      </w:r>
    </w:p>
    <w:p w14:paraId="74D9CDA6" w14:textId="6C7C2D51" w:rsidR="00604C89" w:rsidRDefault="00C819E7">
      <w:pPr>
        <w:pStyle w:val="ListParagraph"/>
        <w:numPr>
          <w:ilvl w:val="0"/>
          <w:numId w:val="1"/>
        </w:numPr>
        <w:spacing w:line="360" w:lineRule="auto"/>
      </w:pPr>
      <w:r>
        <w:t xml:space="preserve">Living Things </w:t>
      </w:r>
      <w:r w:rsidR="00FC5CBF">
        <w:tab/>
      </w:r>
      <w:r w:rsidR="000C7E66">
        <w:t>(Biosphere)</w:t>
      </w:r>
      <w:r w:rsidR="00FC5CBF">
        <w:tab/>
      </w:r>
      <w:r w:rsidR="00FC5CBF">
        <w:tab/>
      </w:r>
      <w:r w:rsidR="00FC5CBF">
        <w:tab/>
      </w:r>
      <w:r w:rsidR="00FC5CBF" w:rsidRPr="00FC5CBF">
        <w:rPr>
          <w:color w:val="00B0F0"/>
        </w:rPr>
        <w:t>B</w:t>
      </w:r>
    </w:p>
    <w:p w14:paraId="62B34C65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Animal</w:t>
      </w:r>
      <w:r>
        <w:tab/>
      </w:r>
      <w:r>
        <w:tab/>
      </w:r>
      <w:r>
        <w:tab/>
      </w:r>
      <w:r>
        <w:tab/>
      </w:r>
      <w:r>
        <w:rPr>
          <w:color w:val="FF0000"/>
        </w:rPr>
        <w:t>BA</w:t>
      </w:r>
    </w:p>
    <w:p w14:paraId="13869889" w14:textId="77777777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Mammals, Birds, Reptiles, Amphibians, Insects, Fish</w:t>
      </w:r>
    </w:p>
    <w:p w14:paraId="2D966B14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lastRenderedPageBreak/>
        <w:t xml:space="preserve">Plant </w:t>
      </w:r>
      <w:r>
        <w:tab/>
      </w:r>
      <w:r>
        <w:tab/>
      </w:r>
      <w:r>
        <w:tab/>
      </w:r>
      <w:r>
        <w:tab/>
      </w:r>
      <w:r>
        <w:rPr>
          <w:color w:val="FF0000"/>
        </w:rPr>
        <w:t>BP</w:t>
      </w:r>
    </w:p>
    <w:p w14:paraId="7E96B7A7" w14:textId="77777777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Trees, Crops, Marine Plants, mushrooms</w:t>
      </w:r>
    </w:p>
    <w:p w14:paraId="77107641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Microbes</w:t>
      </w:r>
      <w:r>
        <w:tab/>
      </w:r>
      <w:r>
        <w:tab/>
      </w:r>
      <w:r>
        <w:tab/>
      </w:r>
      <w:r>
        <w:rPr>
          <w:color w:val="FF0000"/>
        </w:rPr>
        <w:t>BM</w:t>
      </w:r>
    </w:p>
    <w:p w14:paraId="4D958DBB" w14:textId="77777777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Germs, Fungi, Bacteria, Cells, Virus</w:t>
      </w:r>
    </w:p>
    <w:p w14:paraId="7D6B0AFB" w14:textId="30902F7A" w:rsidR="00604C89" w:rsidRDefault="00C819E7">
      <w:pPr>
        <w:pStyle w:val="ListParagraph"/>
        <w:spacing w:line="480" w:lineRule="auto"/>
        <w:ind w:left="0" w:firstLine="720"/>
      </w:pPr>
      <w:r>
        <w:tab/>
      </w:r>
      <w:r w:rsidR="00FC5CBF">
        <w:t>Organs</w:t>
      </w:r>
      <w:r w:rsidR="00FC5CBF">
        <w:tab/>
      </w:r>
      <w:r w:rsidR="00FC5CBF">
        <w:tab/>
      </w:r>
      <w:r w:rsidR="00FC5CBF">
        <w:tab/>
      </w:r>
      <w:r w:rsidR="00FC5CBF">
        <w:tab/>
      </w:r>
      <w:r w:rsidR="00FC5CBF" w:rsidRPr="00FC5CBF">
        <w:rPr>
          <w:color w:val="FF0000"/>
        </w:rPr>
        <w:t>BO</w:t>
      </w:r>
      <w:r>
        <w:tab/>
      </w:r>
    </w:p>
    <w:p w14:paraId="0E914D67" w14:textId="77777777" w:rsidR="00604C89" w:rsidRDefault="00C819E7">
      <w:pPr>
        <w:pStyle w:val="ListParagraph"/>
        <w:spacing w:line="480" w:lineRule="auto"/>
        <w:ind w:left="0" w:firstLine="720"/>
      </w:pPr>
      <w:r>
        <w:tab/>
      </w:r>
    </w:p>
    <w:p w14:paraId="77531299" w14:textId="77777777" w:rsidR="00604C89" w:rsidRDefault="00604C89">
      <w:pPr>
        <w:pStyle w:val="ListParagraph"/>
        <w:spacing w:line="480" w:lineRule="auto"/>
        <w:ind w:left="0"/>
      </w:pPr>
    </w:p>
    <w:p w14:paraId="48FD81E6" w14:textId="1528857D" w:rsidR="00604C89" w:rsidRPr="00FC5CBF" w:rsidRDefault="00C819E7">
      <w:pPr>
        <w:pStyle w:val="ListParagraph"/>
        <w:numPr>
          <w:ilvl w:val="0"/>
          <w:numId w:val="1"/>
        </w:numPr>
        <w:spacing w:line="360" w:lineRule="auto"/>
        <w:rPr>
          <w:color w:val="FF0000"/>
        </w:rPr>
      </w:pPr>
      <w:r>
        <w:t xml:space="preserve">Products </w:t>
      </w:r>
      <w:r>
        <w:tab/>
      </w:r>
      <w:r>
        <w:tab/>
      </w:r>
      <w:r>
        <w:tab/>
      </w:r>
      <w:r>
        <w:tab/>
      </w:r>
      <w:r w:rsidR="00FC5CBF" w:rsidRPr="00FC5CBF">
        <w:rPr>
          <w:color w:val="00B0F0"/>
        </w:rPr>
        <w:t>AR</w:t>
      </w:r>
      <w:r w:rsidRPr="00FC5CBF">
        <w:rPr>
          <w:color w:val="00B0F0"/>
        </w:rPr>
        <w:t>T</w:t>
      </w:r>
      <w:r w:rsidR="00FC5CBF">
        <w:rPr>
          <w:color w:val="00B0F0"/>
        </w:rPr>
        <w:t xml:space="preserve">  </w:t>
      </w:r>
      <w:r w:rsidR="00FC5CBF" w:rsidRPr="00FC5CBF">
        <w:rPr>
          <w:color w:val="FF0000"/>
        </w:rPr>
        <w:t>(artefacts)</w:t>
      </w:r>
    </w:p>
    <w:p w14:paraId="406D3A62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Gadgets</w:t>
      </w:r>
      <w:r>
        <w:tab/>
      </w:r>
      <w:r>
        <w:tab/>
      </w:r>
      <w:r>
        <w:tab/>
      </w:r>
      <w:r>
        <w:rPr>
          <w:color w:val="FF0000"/>
        </w:rPr>
        <w:t>TG</w:t>
      </w:r>
    </w:p>
    <w:p w14:paraId="396595AC" w14:textId="77777777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Watches, electronic tools and gadgets</w:t>
      </w:r>
    </w:p>
    <w:p w14:paraId="092BB9AF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Utilities</w:t>
      </w:r>
      <w:r>
        <w:tab/>
      </w:r>
      <w:r>
        <w:tab/>
      </w:r>
      <w:r>
        <w:tab/>
      </w:r>
      <w:r>
        <w:tab/>
      </w:r>
      <w:r>
        <w:rPr>
          <w:color w:val="FF0000"/>
        </w:rPr>
        <w:t>TU</w:t>
      </w:r>
    </w:p>
    <w:p w14:paraId="6D7F2C03" w14:textId="77777777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House held utensils such as forks, screwdrivers, nails, saw, measuring sticks, mirror</w:t>
      </w:r>
    </w:p>
    <w:p w14:paraId="42C86D32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Foods and Drinks</w:t>
      </w:r>
      <w:r>
        <w:tab/>
      </w:r>
      <w:r>
        <w:tab/>
      </w:r>
      <w:r>
        <w:rPr>
          <w:color w:val="FF0000"/>
        </w:rPr>
        <w:t>TF</w:t>
      </w:r>
    </w:p>
    <w:p w14:paraId="1E11E59E" w14:textId="77777777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Fruits, canned foods, vegetables, drinks (alcoholic, beverage, natural)</w:t>
      </w:r>
    </w:p>
    <w:p w14:paraId="0BC8A448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Minerals</w:t>
      </w:r>
      <w:r>
        <w:tab/>
      </w:r>
      <w:r>
        <w:tab/>
      </w:r>
      <w:r>
        <w:tab/>
      </w:r>
      <w:r>
        <w:rPr>
          <w:color w:val="FF0000"/>
        </w:rPr>
        <w:t>TM</w:t>
      </w:r>
    </w:p>
    <w:p w14:paraId="2B5319CD" w14:textId="77777777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 xml:space="preserve">Silver, gold, potassium </w:t>
      </w:r>
    </w:p>
    <w:p w14:paraId="2E11976E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Machinery</w:t>
      </w:r>
      <w:r>
        <w:tab/>
      </w:r>
      <w:r>
        <w:tab/>
      </w:r>
      <w:r>
        <w:tab/>
      </w:r>
      <w:r>
        <w:rPr>
          <w:color w:val="FF0000"/>
        </w:rPr>
        <w:t>TMAC</w:t>
      </w:r>
    </w:p>
    <w:p w14:paraId="73EB1526" w14:textId="77777777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Cars, tractors, industrial machineries</w:t>
      </w:r>
    </w:p>
    <w:p w14:paraId="15611331" w14:textId="08A7738D" w:rsidR="00FC5CBF" w:rsidRDefault="00FC5CBF" w:rsidP="00FC5CBF">
      <w:pPr>
        <w:spacing w:line="480" w:lineRule="auto"/>
        <w:ind w:left="1440"/>
      </w:pPr>
      <w:r>
        <w:t>Infrastructures</w:t>
      </w:r>
      <w:r w:rsidR="00EB1E3C">
        <w:tab/>
      </w:r>
      <w:r w:rsidR="00EB1E3C">
        <w:tab/>
      </w:r>
      <w:r w:rsidR="00EB1E3C">
        <w:tab/>
      </w:r>
      <w:r w:rsidR="00EB1E3C" w:rsidRPr="00EB1E3C">
        <w:rPr>
          <w:color w:val="FF0000"/>
        </w:rPr>
        <w:t>INF</w:t>
      </w:r>
    </w:p>
    <w:p w14:paraId="1C9749DE" w14:textId="77777777" w:rsidR="00604C89" w:rsidRDefault="00C819E7">
      <w:pPr>
        <w:pStyle w:val="ListParagraph"/>
        <w:numPr>
          <w:ilvl w:val="0"/>
          <w:numId w:val="1"/>
        </w:numPr>
        <w:spacing w:line="360" w:lineRule="auto"/>
      </w:pPr>
      <w:r>
        <w:t xml:space="preserve">Numeric </w:t>
      </w:r>
      <w:r>
        <w:tab/>
      </w:r>
      <w:r>
        <w:tab/>
      </w:r>
      <w:r>
        <w:tab/>
      </w:r>
      <w:r>
        <w:tab/>
      </w:r>
      <w:r w:rsidRPr="00FC5CBF">
        <w:rPr>
          <w:color w:val="00B0F0"/>
        </w:rPr>
        <w:t>N</w:t>
      </w:r>
    </w:p>
    <w:p w14:paraId="72F99540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 xml:space="preserve">Counting </w:t>
      </w:r>
      <w:r>
        <w:tab/>
      </w:r>
      <w:r>
        <w:tab/>
      </w:r>
      <w:r>
        <w:tab/>
      </w:r>
      <w:r>
        <w:rPr>
          <w:color w:val="FF0000"/>
        </w:rPr>
        <w:t>N</w:t>
      </w:r>
    </w:p>
    <w:p w14:paraId="6BDF9CA7" w14:textId="77777777" w:rsidR="00604C89" w:rsidRDefault="00C819E7">
      <w:pPr>
        <w:pStyle w:val="ListParagraph"/>
        <w:numPr>
          <w:ilvl w:val="1"/>
          <w:numId w:val="1"/>
        </w:numPr>
        <w:spacing w:line="360" w:lineRule="auto"/>
      </w:pPr>
      <w:r>
        <w:t>Percentage</w:t>
      </w:r>
      <w:r>
        <w:tab/>
      </w:r>
      <w:r>
        <w:tab/>
        <w:t xml:space="preserve">         </w:t>
      </w:r>
      <w:r>
        <w:tab/>
      </w:r>
      <w:r>
        <w:rPr>
          <w:color w:val="FF0000"/>
        </w:rPr>
        <w:t>NP</w:t>
      </w:r>
    </w:p>
    <w:p w14:paraId="7C899BCA" w14:textId="77777777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Any number/word other than money which expresses fractions, decimals or percentile</w:t>
      </w:r>
    </w:p>
    <w:p w14:paraId="462A8E97" w14:textId="77777777" w:rsidR="00604C89" w:rsidRDefault="00C819E7">
      <w:pPr>
        <w:pStyle w:val="ListParagraph"/>
        <w:numPr>
          <w:ilvl w:val="0"/>
          <w:numId w:val="1"/>
        </w:numPr>
        <w:spacing w:line="360" w:lineRule="auto"/>
      </w:pPr>
      <w:r>
        <w:t>Other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FC5CBF">
        <w:rPr>
          <w:color w:val="00B0F0"/>
        </w:rPr>
        <w:t>O</w:t>
      </w:r>
    </w:p>
    <w:p w14:paraId="69AD1A95" w14:textId="2DE58A36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things that don’t pertain to the above categories and also parts of speech and punctuation fall under this category.</w:t>
      </w:r>
    </w:p>
    <w:p w14:paraId="30E1BD44" w14:textId="6348551F" w:rsidR="00604C89" w:rsidRDefault="00FC5CBF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MISCELLANEOUS</w:t>
      </w:r>
      <w:r>
        <w:tab/>
      </w:r>
      <w:r w:rsidRPr="00FC5CBF">
        <w:rPr>
          <w:color w:val="00B0F0"/>
        </w:rPr>
        <w:t>MISC</w:t>
      </w:r>
    </w:p>
    <w:p w14:paraId="16775E05" w14:textId="77777777" w:rsidR="00604C89" w:rsidRDefault="00C819E7" w:rsidP="00FC5CBF">
      <w:pPr>
        <w:pStyle w:val="ListParagraph"/>
        <w:numPr>
          <w:ilvl w:val="1"/>
          <w:numId w:val="1"/>
        </w:numPr>
        <w:spacing w:line="360" w:lineRule="auto"/>
      </w:pPr>
      <w:r>
        <w:t>Units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color w:val="FF0000"/>
        </w:rPr>
        <w:t>U</w:t>
      </w:r>
    </w:p>
    <w:p w14:paraId="55C0F1AF" w14:textId="77777777" w:rsidR="00604C89" w:rsidRDefault="00C819E7" w:rsidP="00FC5CBF">
      <w:pPr>
        <w:pStyle w:val="ListParagraph"/>
        <w:numPr>
          <w:ilvl w:val="1"/>
          <w:numId w:val="1"/>
        </w:numPr>
        <w:spacing w:line="360" w:lineRule="auto"/>
        <w:rPr>
          <w:highlight w:val="cyan"/>
        </w:rPr>
      </w:pPr>
      <w:r>
        <w:rPr>
          <w:highlight w:val="cyan"/>
        </w:rPr>
        <w:t>Colors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color w:val="FF0000"/>
          <w:highlight w:val="cyan"/>
        </w:rPr>
        <w:t>C</w:t>
      </w:r>
    </w:p>
    <w:p w14:paraId="66049A6B" w14:textId="3EBFB6B6" w:rsidR="00604C89" w:rsidRDefault="00C819E7" w:rsidP="00FC5CBF">
      <w:pPr>
        <w:pStyle w:val="ListParagraph"/>
        <w:numPr>
          <w:ilvl w:val="1"/>
          <w:numId w:val="1"/>
        </w:numPr>
        <w:spacing w:line="360" w:lineRule="auto"/>
        <w:rPr>
          <w:highlight w:val="cyan"/>
        </w:rPr>
      </w:pPr>
      <w:r>
        <w:rPr>
          <w:highlight w:val="cyan"/>
        </w:rPr>
        <w:t>Race/ citizen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color w:val="FF0000"/>
          <w:highlight w:val="cyan"/>
        </w:rPr>
        <w:t>R</w:t>
      </w:r>
    </w:p>
    <w:p w14:paraId="59A4DE86" w14:textId="37FD5FC9" w:rsidR="00604C89" w:rsidRDefault="00C819E7" w:rsidP="00FC5CBF">
      <w:pPr>
        <w:pStyle w:val="ListParagraph"/>
        <w:numPr>
          <w:ilvl w:val="1"/>
          <w:numId w:val="1"/>
        </w:numPr>
        <w:spacing w:line="360" w:lineRule="auto"/>
        <w:rPr>
          <w:highlight w:val="green"/>
        </w:rPr>
      </w:pPr>
      <w:r>
        <w:rPr>
          <w:color w:val="FF0000"/>
          <w:highlight w:val="green"/>
        </w:rPr>
        <w:t>Languages</w:t>
      </w:r>
      <w:r>
        <w:rPr>
          <w:color w:val="FF0000"/>
          <w:highlight w:val="green"/>
        </w:rPr>
        <w:tab/>
      </w:r>
      <w:r>
        <w:rPr>
          <w:color w:val="FF0000"/>
          <w:highlight w:val="green"/>
        </w:rPr>
        <w:tab/>
      </w:r>
      <w:r>
        <w:rPr>
          <w:color w:val="FF0000"/>
          <w:highlight w:val="green"/>
        </w:rPr>
        <w:tab/>
      </w:r>
      <w:r>
        <w:rPr>
          <w:color w:val="FF0000"/>
          <w:highlight w:val="green"/>
        </w:rPr>
        <w:tab/>
        <w:t>L</w:t>
      </w:r>
      <w:r w:rsidR="0056532A">
        <w:rPr>
          <w:color w:val="FF0000"/>
          <w:highlight w:val="green"/>
        </w:rPr>
        <w:t>ANG</w:t>
      </w:r>
    </w:p>
    <w:p w14:paraId="191C1D74" w14:textId="0A17D9F6" w:rsidR="00604C89" w:rsidRDefault="0056532A" w:rsidP="00FC5CBF">
      <w:pPr>
        <w:pStyle w:val="ListParagraph"/>
        <w:numPr>
          <w:ilvl w:val="1"/>
          <w:numId w:val="1"/>
        </w:numPr>
        <w:spacing w:line="360" w:lineRule="auto"/>
        <w:rPr>
          <w:highlight w:val="cyan"/>
        </w:rPr>
      </w:pPr>
      <w:r>
        <w:rPr>
          <w:highlight w:val="cyan"/>
        </w:rPr>
        <w:t>ABSTRACT</w:t>
      </w:r>
      <w:r w:rsidR="00C819E7">
        <w:rPr>
          <w:highlight w:val="cyan"/>
        </w:rPr>
        <w:tab/>
      </w:r>
      <w:r w:rsidR="00C819E7">
        <w:rPr>
          <w:highlight w:val="cyan"/>
        </w:rPr>
        <w:tab/>
      </w:r>
      <w:r w:rsidR="00C819E7">
        <w:rPr>
          <w:highlight w:val="cyan"/>
        </w:rPr>
        <w:tab/>
      </w:r>
      <w:r w:rsidR="00C819E7">
        <w:rPr>
          <w:highlight w:val="cyan"/>
        </w:rPr>
        <w:tab/>
      </w:r>
      <w:r w:rsidRPr="00EB1E3C">
        <w:rPr>
          <w:color w:val="FF0000"/>
          <w:highlight w:val="cyan"/>
        </w:rPr>
        <w:t>ABS</w:t>
      </w:r>
    </w:p>
    <w:p w14:paraId="078966A0" w14:textId="6EE5CD70" w:rsidR="00604C89" w:rsidRPr="00EB1E3C" w:rsidRDefault="00C819E7" w:rsidP="00FC5CBF">
      <w:pPr>
        <w:pStyle w:val="ListParagraph"/>
        <w:numPr>
          <w:ilvl w:val="1"/>
          <w:numId w:val="1"/>
        </w:numPr>
        <w:spacing w:line="360" w:lineRule="auto"/>
        <w:rPr>
          <w:color w:val="FF0000"/>
          <w:highlight w:val="cyan"/>
        </w:rPr>
      </w:pPr>
      <w:r>
        <w:rPr>
          <w:highlight w:val="cyan"/>
        </w:rPr>
        <w:t>PROFESSION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 w:rsidR="0056532A" w:rsidRPr="00EB1E3C">
        <w:rPr>
          <w:color w:val="FF0000"/>
          <w:highlight w:val="cyan"/>
        </w:rPr>
        <w:t>PRO</w:t>
      </w:r>
    </w:p>
    <w:p w14:paraId="3D32C63E" w14:textId="77777777" w:rsidR="00604C89" w:rsidRDefault="00604C89">
      <w:pPr>
        <w:spacing w:line="360" w:lineRule="auto"/>
      </w:pPr>
    </w:p>
    <w:p w14:paraId="5FEC0240" w14:textId="77777777" w:rsidR="00604C89" w:rsidRDefault="00604C89">
      <w:pPr>
        <w:pStyle w:val="ListParagraph"/>
        <w:spacing w:line="360" w:lineRule="auto"/>
        <w:ind w:left="2160"/>
      </w:pPr>
    </w:p>
    <w:p w14:paraId="7C1F4742" w14:textId="77777777" w:rsidR="00604C89" w:rsidRDefault="00604C89">
      <w:pPr>
        <w:pStyle w:val="ListParagraph"/>
        <w:spacing w:line="360" w:lineRule="auto"/>
        <w:ind w:left="2160"/>
      </w:pPr>
    </w:p>
    <w:p w14:paraId="56FDB266" w14:textId="77777777" w:rsidR="00604C89" w:rsidRDefault="00604C89">
      <w:pPr>
        <w:pStyle w:val="ListParagraph"/>
        <w:spacing w:line="360" w:lineRule="auto"/>
        <w:ind w:left="2160"/>
      </w:pPr>
    </w:p>
    <w:p w14:paraId="5DB1E3F8" w14:textId="77777777" w:rsidR="00604C89" w:rsidRDefault="00604C89">
      <w:pPr>
        <w:pStyle w:val="ListParagraph"/>
        <w:spacing w:line="360" w:lineRule="auto"/>
        <w:ind w:left="2160"/>
      </w:pPr>
    </w:p>
    <w:p w14:paraId="0C839709" w14:textId="77777777" w:rsidR="00604C89" w:rsidRDefault="00C819E7">
      <w:pPr>
        <w:spacing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The B &amp; I (Beginning and Inner) Rules </w:t>
      </w:r>
    </w:p>
    <w:p w14:paraId="2F45E400" w14:textId="77777777" w:rsidR="00604C89" w:rsidRDefault="00C819E7">
      <w:pPr>
        <w:spacing w:line="360" w:lineRule="auto"/>
      </w:pPr>
      <w:r>
        <w:t xml:space="preserve">This are mostly used when signifying a set of words with a possibility of having different meaning if put together. For instance, when referring to Names we need to use titles and honorifics in such a way that they need to explain one’s authority or gender and such and such. For instance, </w:t>
      </w:r>
      <w:proofErr w:type="spellStart"/>
      <w:r>
        <w:t>Ato</w:t>
      </w:r>
      <w:proofErr w:type="spellEnd"/>
      <w:r>
        <w:t xml:space="preserve"> </w:t>
      </w:r>
      <w:proofErr w:type="spellStart"/>
      <w:r>
        <w:t>Shamm</w:t>
      </w:r>
      <w:proofErr w:type="spellEnd"/>
      <w:r>
        <w:t xml:space="preserve"> Kidane these three words refer to one person so we need to tag them in such a way:</w:t>
      </w:r>
    </w:p>
    <w:p w14:paraId="2748A287" w14:textId="77777777" w:rsidR="00604C89" w:rsidRDefault="00C819E7">
      <w:pPr>
        <w:spacing w:line="360" w:lineRule="auto"/>
      </w:pPr>
      <w:r>
        <w:tab/>
      </w:r>
      <w:proofErr w:type="spellStart"/>
      <w:r>
        <w:t>Ato</w:t>
      </w:r>
      <w:proofErr w:type="spellEnd"/>
      <w:r>
        <w:t xml:space="preserve"> </w:t>
      </w:r>
      <w:r>
        <w:tab/>
      </w:r>
      <w:r>
        <w:tab/>
        <w:t>as</w:t>
      </w:r>
      <w:r>
        <w:tab/>
        <w:t>O</w:t>
      </w:r>
      <w:r>
        <w:tab/>
      </w:r>
      <w:r>
        <w:tab/>
      </w:r>
    </w:p>
    <w:p w14:paraId="288FD64F" w14:textId="77777777" w:rsidR="00604C89" w:rsidRDefault="00C819E7">
      <w:pPr>
        <w:spacing w:line="360" w:lineRule="auto"/>
      </w:pPr>
      <w:r>
        <w:tab/>
      </w:r>
      <w:proofErr w:type="spellStart"/>
      <w:r>
        <w:t>Shamm</w:t>
      </w:r>
      <w:proofErr w:type="spellEnd"/>
      <w:r>
        <w:t xml:space="preserve"> </w:t>
      </w:r>
      <w:r>
        <w:tab/>
        <w:t>as</w:t>
      </w:r>
      <w:r>
        <w:tab/>
        <w:t>B-P</w:t>
      </w:r>
      <w:r>
        <w:tab/>
      </w:r>
      <w:r>
        <w:tab/>
        <w:t>not</w:t>
      </w:r>
      <w:r>
        <w:tab/>
      </w:r>
      <w:r>
        <w:tab/>
        <w:t>P</w:t>
      </w:r>
    </w:p>
    <w:p w14:paraId="311D5032" w14:textId="77777777" w:rsidR="00604C89" w:rsidRDefault="00C819E7">
      <w:pPr>
        <w:spacing w:line="360" w:lineRule="auto"/>
      </w:pPr>
      <w:r>
        <w:tab/>
        <w:t>Kidane</w:t>
      </w:r>
      <w:r>
        <w:tab/>
      </w:r>
      <w:r>
        <w:tab/>
        <w:t>as</w:t>
      </w:r>
      <w:r>
        <w:tab/>
        <w:t>I-P</w:t>
      </w:r>
      <w:r>
        <w:tab/>
      </w:r>
      <w:r>
        <w:tab/>
        <w:t>not</w:t>
      </w:r>
      <w:r>
        <w:tab/>
      </w:r>
      <w:r>
        <w:tab/>
        <w:t>P</w:t>
      </w:r>
    </w:p>
    <w:p w14:paraId="4C9A4A2E" w14:textId="77777777" w:rsidR="00604C89" w:rsidRDefault="00C819E7">
      <w:pPr>
        <w:spacing w:line="360" w:lineRule="auto"/>
      </w:pPr>
      <w:r>
        <w:t xml:space="preserve">Other problems can be generated when referring to organization’s names. </w:t>
      </w:r>
      <w:proofErr w:type="spellStart"/>
      <w:r>
        <w:t>Eg</w:t>
      </w:r>
      <w:proofErr w:type="spellEnd"/>
      <w:r>
        <w:t>: World’s Health Organization should be tagged as following:</w:t>
      </w:r>
    </w:p>
    <w:p w14:paraId="561CB381" w14:textId="77777777" w:rsidR="00604C89" w:rsidRDefault="00C819E7">
      <w:pPr>
        <w:spacing w:line="360" w:lineRule="auto"/>
      </w:pPr>
      <w:r>
        <w:tab/>
        <w:t>World</w:t>
      </w:r>
      <w:r>
        <w:tab/>
      </w:r>
      <w:r>
        <w:tab/>
        <w:t>as</w:t>
      </w:r>
      <w:r>
        <w:tab/>
        <w:t>B-OR</w:t>
      </w:r>
      <w:r>
        <w:tab/>
      </w:r>
      <w:r>
        <w:tab/>
        <w:t>not</w:t>
      </w:r>
      <w:r>
        <w:tab/>
      </w:r>
      <w:r>
        <w:tab/>
        <w:t>O</w:t>
      </w:r>
    </w:p>
    <w:p w14:paraId="261F522D" w14:textId="77777777" w:rsidR="00604C89" w:rsidRDefault="00C819E7">
      <w:pPr>
        <w:spacing w:line="360" w:lineRule="auto"/>
      </w:pPr>
      <w:r>
        <w:tab/>
        <w:t>Health</w:t>
      </w:r>
      <w:r>
        <w:tab/>
      </w:r>
      <w:r>
        <w:tab/>
        <w:t>as</w:t>
      </w:r>
      <w:r>
        <w:tab/>
        <w:t>I-OR</w:t>
      </w:r>
      <w:r>
        <w:tab/>
      </w:r>
      <w:r>
        <w:tab/>
        <w:t>not</w:t>
      </w:r>
      <w:r>
        <w:tab/>
      </w:r>
      <w:r>
        <w:tab/>
        <w:t>O</w:t>
      </w:r>
    </w:p>
    <w:p w14:paraId="1AA05AEC" w14:textId="77777777" w:rsidR="00604C89" w:rsidRDefault="00C819E7">
      <w:pPr>
        <w:spacing w:line="360" w:lineRule="auto"/>
      </w:pPr>
      <w:r>
        <w:tab/>
        <w:t>Organization</w:t>
      </w:r>
      <w:r>
        <w:tab/>
        <w:t>as</w:t>
      </w:r>
      <w:r>
        <w:tab/>
        <w:t>I-OR</w:t>
      </w:r>
      <w:r>
        <w:tab/>
      </w:r>
      <w:r>
        <w:tab/>
        <w:t>not</w:t>
      </w:r>
      <w:r>
        <w:tab/>
      </w:r>
      <w:r>
        <w:tab/>
        <w:t>OR</w:t>
      </w:r>
    </w:p>
    <w:p w14:paraId="14CCC9A8" w14:textId="77777777" w:rsidR="00604C89" w:rsidRDefault="00C819E7">
      <w:pPr>
        <w:spacing w:line="360" w:lineRule="auto"/>
      </w:pPr>
      <w:r>
        <w:t>Eg2: “UN’s Food Association Organization faction declared….” Should be tagged as:</w:t>
      </w:r>
    </w:p>
    <w:p w14:paraId="0F60F52C" w14:textId="77777777" w:rsidR="00604C89" w:rsidRDefault="00C819E7">
      <w:pPr>
        <w:spacing w:line="360" w:lineRule="auto"/>
      </w:pPr>
      <w:r>
        <w:lastRenderedPageBreak/>
        <w:tab/>
        <w:t>UN’s</w:t>
      </w:r>
      <w:r>
        <w:tab/>
      </w:r>
      <w:r>
        <w:tab/>
        <w:t>as</w:t>
      </w:r>
      <w:r>
        <w:tab/>
        <w:t>B-OR</w:t>
      </w:r>
    </w:p>
    <w:p w14:paraId="15AA42DF" w14:textId="77777777" w:rsidR="00604C89" w:rsidRDefault="00C819E7">
      <w:pPr>
        <w:spacing w:line="360" w:lineRule="auto"/>
      </w:pPr>
      <w:r>
        <w:tab/>
        <w:t>Food</w:t>
      </w:r>
      <w:r>
        <w:tab/>
      </w:r>
      <w:r>
        <w:tab/>
        <w:t>as</w:t>
      </w:r>
      <w:r>
        <w:tab/>
        <w:t>B-OR</w:t>
      </w:r>
      <w:r>
        <w:tab/>
      </w:r>
      <w:r>
        <w:tab/>
        <w:t>not</w:t>
      </w:r>
      <w:r>
        <w:tab/>
      </w:r>
      <w:r>
        <w:tab/>
        <w:t>I-OR</w:t>
      </w:r>
    </w:p>
    <w:p w14:paraId="3FD42D18" w14:textId="77777777" w:rsidR="00604C89" w:rsidRDefault="00C819E7">
      <w:pPr>
        <w:spacing w:line="360" w:lineRule="auto"/>
      </w:pPr>
      <w:r>
        <w:tab/>
        <w:t>Association</w:t>
      </w:r>
      <w:r>
        <w:tab/>
        <w:t>as</w:t>
      </w:r>
      <w:r>
        <w:tab/>
        <w:t>I-OR</w:t>
      </w:r>
    </w:p>
    <w:p w14:paraId="49D2C184" w14:textId="77777777" w:rsidR="00604C89" w:rsidRDefault="00C819E7">
      <w:pPr>
        <w:spacing w:line="360" w:lineRule="auto"/>
      </w:pPr>
      <w:r>
        <w:tab/>
        <w:t>Organization</w:t>
      </w:r>
      <w:r>
        <w:tab/>
        <w:t>as</w:t>
      </w:r>
      <w:r>
        <w:tab/>
        <w:t>I-OR</w:t>
      </w:r>
      <w:r>
        <w:tab/>
      </w:r>
      <w:r>
        <w:tab/>
      </w:r>
    </w:p>
    <w:p w14:paraId="3556CFF4" w14:textId="77777777" w:rsidR="00604C89" w:rsidRDefault="00C819E7">
      <w:pPr>
        <w:spacing w:line="360" w:lineRule="auto"/>
      </w:pPr>
      <w:r>
        <w:t xml:space="preserve">For names of places or species similarity mistakes can occur. </w:t>
      </w:r>
      <w:proofErr w:type="spellStart"/>
      <w:r>
        <w:t>Eg</w:t>
      </w:r>
      <w:proofErr w:type="spellEnd"/>
      <w:r>
        <w:t>: Diga Adi Hallo should be tagged as:</w:t>
      </w:r>
    </w:p>
    <w:p w14:paraId="5E7485CD" w14:textId="77777777" w:rsidR="00604C89" w:rsidRDefault="00C819E7">
      <w:pPr>
        <w:spacing w:line="360" w:lineRule="auto"/>
      </w:pPr>
      <w:r>
        <w:tab/>
        <w:t>Diga</w:t>
      </w:r>
      <w:r>
        <w:tab/>
      </w:r>
      <w:r>
        <w:tab/>
        <w:t>as</w:t>
      </w:r>
      <w:r>
        <w:tab/>
        <w:t>B-LP</w:t>
      </w:r>
    </w:p>
    <w:p w14:paraId="373DF239" w14:textId="77777777" w:rsidR="00604C89" w:rsidRDefault="00C819E7">
      <w:pPr>
        <w:spacing w:line="360" w:lineRule="auto"/>
      </w:pPr>
      <w:r>
        <w:tab/>
        <w:t>Adi</w:t>
      </w:r>
      <w:r>
        <w:tab/>
      </w:r>
      <w:r>
        <w:tab/>
        <w:t>as</w:t>
      </w:r>
      <w:r>
        <w:tab/>
        <w:t>I-LP</w:t>
      </w:r>
      <w:r>
        <w:tab/>
      </w:r>
      <w:r>
        <w:tab/>
        <w:t>not</w:t>
      </w:r>
      <w:r>
        <w:tab/>
      </w:r>
      <w:r>
        <w:tab/>
        <w:t>B-LV</w:t>
      </w:r>
    </w:p>
    <w:p w14:paraId="5E824BFF" w14:textId="77777777" w:rsidR="00604C89" w:rsidRDefault="00C819E7">
      <w:pPr>
        <w:spacing w:line="360" w:lineRule="auto"/>
      </w:pPr>
      <w:r>
        <w:tab/>
        <w:t>Hallo</w:t>
      </w:r>
      <w:r>
        <w:tab/>
      </w:r>
      <w:r>
        <w:tab/>
        <w:t>as</w:t>
      </w:r>
      <w:r>
        <w:tab/>
        <w:t xml:space="preserve">I-LP </w:t>
      </w:r>
      <w:r>
        <w:tab/>
      </w:r>
      <w:r>
        <w:tab/>
        <w:t>not</w:t>
      </w:r>
      <w:r>
        <w:tab/>
      </w:r>
      <w:r>
        <w:tab/>
        <w:t>I-LV</w:t>
      </w:r>
    </w:p>
    <w:p w14:paraId="47AA66EE" w14:textId="77777777" w:rsidR="00604C89" w:rsidRDefault="00C819E7">
      <w:pPr>
        <w:spacing w:line="360" w:lineRule="auto"/>
      </w:pPr>
      <w:r>
        <w:t xml:space="preserve">Eg2: Bamboo Panda or Amazon Piranha should be tagged as following. They are mostly accompanied by the </w:t>
      </w:r>
      <w:proofErr w:type="spellStart"/>
      <w:r>
        <w:t>tigrignia</w:t>
      </w:r>
      <w:proofErr w:type="spellEnd"/>
      <w:r>
        <w:t xml:space="preserve"> word “NAY”. </w:t>
      </w:r>
      <w:proofErr w:type="spellStart"/>
      <w:r>
        <w:t>Eg</w:t>
      </w:r>
      <w:proofErr w:type="spellEnd"/>
      <w:r>
        <w:t xml:space="preserve">: “Nay Amazon Piranha” or “Nay Africa </w:t>
      </w:r>
      <w:proofErr w:type="spellStart"/>
      <w:r>
        <w:t>Harmaz</w:t>
      </w:r>
      <w:proofErr w:type="spellEnd"/>
      <w:r>
        <w:t xml:space="preserve">”.  </w:t>
      </w:r>
    </w:p>
    <w:p w14:paraId="6F3B8483" w14:textId="77777777" w:rsidR="00604C89" w:rsidRDefault="00C819E7">
      <w:pPr>
        <w:spacing w:line="360" w:lineRule="auto"/>
      </w:pPr>
      <w:r>
        <w:tab/>
        <w:t xml:space="preserve">Bamboo </w:t>
      </w:r>
      <w:r>
        <w:tab/>
        <w:t>as</w:t>
      </w:r>
      <w:r>
        <w:tab/>
        <w:t>B-BA</w:t>
      </w:r>
      <w:r>
        <w:tab/>
      </w:r>
      <w:r>
        <w:tab/>
        <w:t>not</w:t>
      </w:r>
      <w:r>
        <w:tab/>
      </w:r>
      <w:r>
        <w:tab/>
        <w:t>BP</w:t>
      </w:r>
    </w:p>
    <w:p w14:paraId="59577D70" w14:textId="77777777" w:rsidR="00604C89" w:rsidRDefault="00C819E7">
      <w:pPr>
        <w:spacing w:line="360" w:lineRule="auto"/>
      </w:pPr>
      <w:r>
        <w:tab/>
        <w:t>Panda</w:t>
      </w:r>
      <w:r>
        <w:tab/>
      </w:r>
      <w:r>
        <w:tab/>
        <w:t>as</w:t>
      </w:r>
      <w:r>
        <w:tab/>
        <w:t>I-BA</w:t>
      </w:r>
      <w:r>
        <w:tab/>
      </w:r>
      <w:r>
        <w:tab/>
        <w:t>not</w:t>
      </w:r>
      <w:r>
        <w:tab/>
      </w:r>
      <w:r>
        <w:tab/>
        <w:t>BA</w:t>
      </w:r>
    </w:p>
    <w:p w14:paraId="0C74289A" w14:textId="77777777" w:rsidR="00604C89" w:rsidRDefault="00C819E7">
      <w:pPr>
        <w:spacing w:line="360" w:lineRule="auto"/>
      </w:pPr>
      <w:r>
        <w:t xml:space="preserve">For referring dates some of the rules include </w:t>
      </w:r>
      <w:proofErr w:type="spellStart"/>
      <w:r>
        <w:t>Eg</w:t>
      </w:r>
      <w:proofErr w:type="spellEnd"/>
      <w:r>
        <w:t>: “</w:t>
      </w:r>
      <w:proofErr w:type="spellStart"/>
      <w:r>
        <w:t>Be’let</w:t>
      </w:r>
      <w:proofErr w:type="spellEnd"/>
      <w:r>
        <w:t xml:space="preserve"> 15 </w:t>
      </w:r>
      <w:proofErr w:type="spellStart"/>
      <w:r>
        <w:t>werhi</w:t>
      </w:r>
      <w:proofErr w:type="spellEnd"/>
      <w:r>
        <w:t xml:space="preserve"> </w:t>
      </w:r>
      <w:proofErr w:type="spellStart"/>
      <w:r>
        <w:t>Hdar</w:t>
      </w:r>
      <w:proofErr w:type="spellEnd"/>
      <w:r>
        <w:t xml:space="preserve"> </w:t>
      </w:r>
      <w:proofErr w:type="spellStart"/>
      <w:r>
        <w:t>sea’t</w:t>
      </w:r>
      <w:proofErr w:type="spellEnd"/>
      <w:r>
        <w:t xml:space="preserve"> 5:00…”</w:t>
      </w:r>
    </w:p>
    <w:p w14:paraId="5F465989" w14:textId="77777777" w:rsidR="00604C89" w:rsidRDefault="00C819E7">
      <w:pPr>
        <w:spacing w:line="360" w:lineRule="auto"/>
      </w:pPr>
      <w:r>
        <w:tab/>
      </w:r>
      <w:proofErr w:type="spellStart"/>
      <w:r>
        <w:t>Be’let</w:t>
      </w:r>
      <w:proofErr w:type="spellEnd"/>
      <w:r>
        <w:tab/>
      </w:r>
      <w:r>
        <w:tab/>
        <w:t>as</w:t>
      </w:r>
      <w:r>
        <w:tab/>
        <w:t>B-D</w:t>
      </w:r>
    </w:p>
    <w:p w14:paraId="28E5C273" w14:textId="77777777" w:rsidR="00604C89" w:rsidRDefault="00C819E7">
      <w:pPr>
        <w:spacing w:line="360" w:lineRule="auto"/>
      </w:pPr>
      <w:r>
        <w:tab/>
        <w:t>15</w:t>
      </w:r>
      <w:r>
        <w:tab/>
      </w:r>
      <w:r>
        <w:tab/>
        <w:t>as</w:t>
      </w:r>
      <w:r>
        <w:tab/>
        <w:t>I-D</w:t>
      </w:r>
      <w:r>
        <w:tab/>
      </w:r>
      <w:r>
        <w:tab/>
        <w:t>not</w:t>
      </w:r>
      <w:r>
        <w:tab/>
      </w:r>
      <w:r>
        <w:tab/>
        <w:t>N</w:t>
      </w:r>
    </w:p>
    <w:p w14:paraId="11617BEA" w14:textId="77777777" w:rsidR="00604C89" w:rsidRDefault="00C819E7">
      <w:pPr>
        <w:spacing w:line="360" w:lineRule="auto"/>
      </w:pPr>
      <w:r>
        <w:tab/>
      </w:r>
      <w:proofErr w:type="spellStart"/>
      <w:r>
        <w:t>Werhi</w:t>
      </w:r>
      <w:proofErr w:type="spellEnd"/>
      <w:r>
        <w:tab/>
      </w:r>
      <w:r>
        <w:tab/>
        <w:t>as</w:t>
      </w:r>
      <w:r>
        <w:tab/>
        <w:t>I-D</w:t>
      </w:r>
      <w:r>
        <w:tab/>
      </w:r>
      <w:r>
        <w:tab/>
        <w:t>not</w:t>
      </w:r>
      <w:r>
        <w:tab/>
      </w:r>
      <w:r>
        <w:tab/>
        <w:t>O (celestial body)</w:t>
      </w:r>
    </w:p>
    <w:p w14:paraId="63DB7415" w14:textId="77777777" w:rsidR="00604C89" w:rsidRDefault="00C819E7">
      <w:pPr>
        <w:spacing w:line="360" w:lineRule="auto"/>
      </w:pPr>
      <w:r>
        <w:tab/>
      </w:r>
      <w:proofErr w:type="spellStart"/>
      <w:r>
        <w:t>Hdar</w:t>
      </w:r>
      <w:proofErr w:type="spellEnd"/>
      <w:r>
        <w:tab/>
      </w:r>
      <w:r>
        <w:tab/>
        <w:t>as</w:t>
      </w:r>
      <w:r>
        <w:tab/>
        <w:t>I-D</w:t>
      </w:r>
      <w:r>
        <w:tab/>
      </w:r>
      <w:r>
        <w:tab/>
        <w:t>not</w:t>
      </w:r>
      <w:r>
        <w:tab/>
      </w:r>
      <w:r>
        <w:tab/>
        <w:t>B-D</w:t>
      </w:r>
    </w:p>
    <w:p w14:paraId="75012CAE" w14:textId="77777777" w:rsidR="00604C89" w:rsidRDefault="00C819E7">
      <w:pPr>
        <w:spacing w:line="360" w:lineRule="auto"/>
      </w:pPr>
      <w:r>
        <w:tab/>
      </w:r>
      <w:proofErr w:type="spellStart"/>
      <w:r>
        <w:t>Sea’t</w:t>
      </w:r>
      <w:proofErr w:type="spellEnd"/>
      <w:r>
        <w:tab/>
      </w:r>
      <w:r>
        <w:tab/>
        <w:t>as</w:t>
      </w:r>
      <w:r>
        <w:tab/>
        <w:t>B-DT</w:t>
      </w:r>
      <w:r>
        <w:tab/>
      </w:r>
      <w:r>
        <w:tab/>
        <w:t>not</w:t>
      </w:r>
      <w:r>
        <w:tab/>
      </w:r>
      <w:r>
        <w:tab/>
        <w:t>TG</w:t>
      </w:r>
    </w:p>
    <w:p w14:paraId="491C145C" w14:textId="77777777" w:rsidR="00604C89" w:rsidRDefault="00C819E7">
      <w:pPr>
        <w:spacing w:line="360" w:lineRule="auto"/>
      </w:pPr>
      <w:r>
        <w:tab/>
        <w:t>5:00</w:t>
      </w:r>
      <w:r>
        <w:tab/>
      </w:r>
      <w:r>
        <w:tab/>
        <w:t>as</w:t>
      </w:r>
      <w:r>
        <w:tab/>
        <w:t>I-DT</w:t>
      </w:r>
      <w:r>
        <w:tab/>
      </w:r>
      <w:r>
        <w:tab/>
        <w:t>not</w:t>
      </w:r>
      <w:r>
        <w:tab/>
      </w:r>
      <w:r>
        <w:tab/>
        <w:t>B-DT</w:t>
      </w:r>
    </w:p>
    <w:p w14:paraId="5545DEB8" w14:textId="77777777" w:rsidR="00604C89" w:rsidRDefault="00604C89">
      <w:pPr>
        <w:spacing w:line="360" w:lineRule="auto"/>
      </w:pPr>
    </w:p>
    <w:p w14:paraId="747E15C1" w14:textId="77777777" w:rsidR="00604C89" w:rsidRDefault="00604C89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24156FF2" w14:textId="77777777" w:rsidR="00604C89" w:rsidRDefault="00604C89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657460DE" w14:textId="77777777" w:rsidR="00604C89" w:rsidRDefault="00C819E7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Organizing the Documents according to their Types</w:t>
      </w:r>
    </w:p>
    <w:p w14:paraId="3CB50934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Agriculture</w:t>
      </w:r>
    </w:p>
    <w:p w14:paraId="082EE098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Culture</w:t>
      </w:r>
    </w:p>
    <w:p w14:paraId="096ACC63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Entertainment (Movies, songs …)</w:t>
      </w:r>
    </w:p>
    <w:p w14:paraId="612FA909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Geography</w:t>
      </w:r>
    </w:p>
    <w:p w14:paraId="7C74AB83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Health</w:t>
      </w:r>
    </w:p>
    <w:p w14:paraId="22E4BA5A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History</w:t>
      </w:r>
    </w:p>
    <w:p w14:paraId="3BCDC89E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Law</w:t>
      </w:r>
    </w:p>
    <w:p w14:paraId="60961888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Politics</w:t>
      </w:r>
    </w:p>
    <w:p w14:paraId="79381004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Science</w:t>
      </w:r>
    </w:p>
    <w:p w14:paraId="76CB57E5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Sports</w:t>
      </w:r>
    </w:p>
    <w:p w14:paraId="71F7E280" w14:textId="77777777" w:rsidR="00604C89" w:rsidRDefault="00604C89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</w:p>
    <w:p w14:paraId="4DB94182" w14:textId="77777777" w:rsidR="00604C89" w:rsidRDefault="00C819E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Tags for the Parts of speech</w:t>
      </w:r>
    </w:p>
    <w:p w14:paraId="5712FF8D" w14:textId="77777777" w:rsidR="00604C89" w:rsidRDefault="00604C89">
      <w:pPr>
        <w:spacing w:line="360" w:lineRule="auto"/>
        <w:rPr>
          <w:sz w:val="36"/>
          <w:szCs w:val="36"/>
        </w:rPr>
      </w:pPr>
    </w:p>
    <w:p w14:paraId="0EE2B093" w14:textId="77777777" w:rsidR="00604C89" w:rsidRPr="00FC5CBF" w:rsidRDefault="00C819E7">
      <w:pPr>
        <w:spacing w:line="360" w:lineRule="auto"/>
        <w:rPr>
          <w:rFonts w:ascii="TeXGyreTermes-Regular" w:hAnsi="TeXGyreTermes-Regular"/>
          <w:color w:val="000000"/>
          <w:lang w:val="it-IT"/>
        </w:rPr>
      </w:pPr>
      <w:r w:rsidRPr="00FC5CBF">
        <w:rPr>
          <w:rFonts w:ascii="TeXGyreTermes-Regular" w:hAnsi="TeXGyreTermes-Regular"/>
          <w:color w:val="000000"/>
          <w:lang w:val="it-IT"/>
        </w:rPr>
        <w:t xml:space="preserve">1 Noun </w:t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  <w:t xml:space="preserve">N </w:t>
      </w:r>
    </w:p>
    <w:p w14:paraId="299C9D8B" w14:textId="77777777" w:rsidR="00604C89" w:rsidRPr="00FC5CBF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  <w:lang w:val="it-IT"/>
        </w:rPr>
      </w:pPr>
      <w:r w:rsidRPr="00FC5CBF">
        <w:rPr>
          <w:rFonts w:ascii="TeXGyreTermes-Regular" w:hAnsi="TeXGyreTermes-Regular"/>
          <w:color w:val="000000"/>
          <w:lang w:val="it-IT"/>
        </w:rPr>
        <w:t xml:space="preserve">Verbal </w:t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  <w:t xml:space="preserve">N_V </w:t>
      </w:r>
    </w:p>
    <w:p w14:paraId="7854A26D" w14:textId="77777777" w:rsidR="00604C89" w:rsidRPr="00FC5CBF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  <w:lang w:val="it-IT"/>
        </w:rPr>
      </w:pPr>
      <w:r w:rsidRPr="00FC5CBF">
        <w:rPr>
          <w:rFonts w:ascii="TeXGyreTermes-Regular" w:hAnsi="TeXGyreTermes-Regular"/>
          <w:color w:val="000000"/>
          <w:lang w:val="it-IT"/>
        </w:rPr>
        <w:t xml:space="preserve">Proper </w:t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  <w:t xml:space="preserve">N_PRP </w:t>
      </w:r>
    </w:p>
    <w:p w14:paraId="61E833FF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2 Pronoun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PRO </w:t>
      </w:r>
    </w:p>
    <w:p w14:paraId="241F95FB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>3 Verb</w:t>
      </w:r>
      <w:r>
        <w:rPr>
          <w:rFonts w:ascii="TeXGyreTermes-Regular" w:hAnsi="TeXGyreTermes-Regular"/>
          <w:color w:val="000000"/>
        </w:rPr>
        <w:tab/>
        <w:t xml:space="preserve">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 </w:t>
      </w:r>
    </w:p>
    <w:p w14:paraId="6AC97794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Perfective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V_PRF </w:t>
      </w:r>
    </w:p>
    <w:p w14:paraId="4DFD47D9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Imperfective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V_IMF </w:t>
      </w:r>
    </w:p>
    <w:p w14:paraId="08BA3D02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Imperative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V_IMV </w:t>
      </w:r>
    </w:p>
    <w:p w14:paraId="6BC31BCA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Gerundive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V_GER </w:t>
      </w:r>
    </w:p>
    <w:p w14:paraId="370DF8B6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Auxiliary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V_AUX </w:t>
      </w:r>
    </w:p>
    <w:p w14:paraId="2E0B4059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Relative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V_REL </w:t>
      </w:r>
    </w:p>
    <w:p w14:paraId="00B07532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lastRenderedPageBreak/>
        <w:t xml:space="preserve">4 Adjective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ADJ </w:t>
      </w:r>
    </w:p>
    <w:p w14:paraId="0C8CB0FF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5 Adverb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ADV </w:t>
      </w:r>
    </w:p>
    <w:p w14:paraId="0C6ED21A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6 Preposition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PRE </w:t>
      </w:r>
    </w:p>
    <w:p w14:paraId="127ED58D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7 Conjunction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CON </w:t>
      </w:r>
    </w:p>
    <w:p w14:paraId="26D3307E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8 Interjection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INT </w:t>
      </w:r>
    </w:p>
    <w:p w14:paraId="0EF81EB1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9 Numeral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NUM </w:t>
      </w:r>
    </w:p>
    <w:p w14:paraId="5FBE1E04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10 Punctuation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PUN </w:t>
      </w:r>
    </w:p>
    <w:p w14:paraId="1B925A02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11 Foreign Word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FW </w:t>
      </w:r>
    </w:p>
    <w:p w14:paraId="5893B2BA" w14:textId="77777777" w:rsidR="00604C89" w:rsidRDefault="00C819E7">
      <w:pPr>
        <w:spacing w:line="360" w:lineRule="auto"/>
        <w:rPr>
          <w:sz w:val="36"/>
          <w:szCs w:val="36"/>
        </w:rPr>
      </w:pPr>
      <w:r>
        <w:rPr>
          <w:rFonts w:ascii="TeXGyreTermes-Regular" w:hAnsi="TeXGyreTermes-Regular"/>
          <w:color w:val="000000"/>
        </w:rPr>
        <w:t xml:space="preserve">12 Unclassified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>UNC</w:t>
      </w:r>
    </w:p>
    <w:sectPr w:rsidR="0060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E7404" w14:textId="77777777" w:rsidR="00C819E7" w:rsidRDefault="00C819E7">
      <w:pPr>
        <w:spacing w:line="240" w:lineRule="auto"/>
      </w:pPr>
      <w:r>
        <w:separator/>
      </w:r>
    </w:p>
  </w:endnote>
  <w:endnote w:type="continuationSeparator" w:id="0">
    <w:p w14:paraId="4AA8DC5B" w14:textId="77777777" w:rsidR="00C819E7" w:rsidRDefault="00C81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XGyreTermes-Regular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A6FD5" w14:textId="77777777" w:rsidR="00C819E7" w:rsidRDefault="00C819E7">
      <w:pPr>
        <w:spacing w:after="0"/>
      </w:pPr>
      <w:r>
        <w:separator/>
      </w:r>
    </w:p>
  </w:footnote>
  <w:footnote w:type="continuationSeparator" w:id="0">
    <w:p w14:paraId="0E550705" w14:textId="77777777" w:rsidR="00C819E7" w:rsidRDefault="00C819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309D"/>
    <w:multiLevelType w:val="multilevel"/>
    <w:tmpl w:val="001730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36296"/>
    <w:multiLevelType w:val="multilevel"/>
    <w:tmpl w:val="1E736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38"/>
    <w:rsid w:val="0005306A"/>
    <w:rsid w:val="00084577"/>
    <w:rsid w:val="00092CCB"/>
    <w:rsid w:val="000C7E66"/>
    <w:rsid w:val="000D25B2"/>
    <w:rsid w:val="000F119F"/>
    <w:rsid w:val="00132082"/>
    <w:rsid w:val="00172ED3"/>
    <w:rsid w:val="001952D8"/>
    <w:rsid w:val="001A3659"/>
    <w:rsid w:val="002014DF"/>
    <w:rsid w:val="002F3D00"/>
    <w:rsid w:val="0031153D"/>
    <w:rsid w:val="00322997"/>
    <w:rsid w:val="003273CC"/>
    <w:rsid w:val="00390A83"/>
    <w:rsid w:val="00462873"/>
    <w:rsid w:val="004970B0"/>
    <w:rsid w:val="0056532A"/>
    <w:rsid w:val="005742C2"/>
    <w:rsid w:val="00604C89"/>
    <w:rsid w:val="00631AE7"/>
    <w:rsid w:val="00666603"/>
    <w:rsid w:val="00685C98"/>
    <w:rsid w:val="006976DE"/>
    <w:rsid w:val="007439C1"/>
    <w:rsid w:val="007A7632"/>
    <w:rsid w:val="007F1ECF"/>
    <w:rsid w:val="008A3BF5"/>
    <w:rsid w:val="009604DC"/>
    <w:rsid w:val="009B4C85"/>
    <w:rsid w:val="00A21A61"/>
    <w:rsid w:val="00A36D62"/>
    <w:rsid w:val="00A6786D"/>
    <w:rsid w:val="00A93C7D"/>
    <w:rsid w:val="00AB2153"/>
    <w:rsid w:val="00AB4AFA"/>
    <w:rsid w:val="00AD743A"/>
    <w:rsid w:val="00B71C38"/>
    <w:rsid w:val="00C819E7"/>
    <w:rsid w:val="00D80A38"/>
    <w:rsid w:val="00DA7DEB"/>
    <w:rsid w:val="00DD6EC8"/>
    <w:rsid w:val="00E26850"/>
    <w:rsid w:val="00E34FBC"/>
    <w:rsid w:val="00E35BD8"/>
    <w:rsid w:val="00EB1E3C"/>
    <w:rsid w:val="00EC76E9"/>
    <w:rsid w:val="00F14864"/>
    <w:rsid w:val="00FC5CBF"/>
    <w:rsid w:val="00FD290A"/>
    <w:rsid w:val="00FE645A"/>
    <w:rsid w:val="018F504A"/>
    <w:rsid w:val="02D7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2A17"/>
  <w15:docId w15:val="{E3962B6C-4FDF-4211-90E8-1390C747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ER" w:eastAsia="en-E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6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SHAMM KIDANE</dc:creator>
  <cp:lastModifiedBy>SHAMM KIDANE</cp:lastModifiedBy>
  <cp:revision>27</cp:revision>
  <dcterms:created xsi:type="dcterms:W3CDTF">2021-01-06T16:44:00Z</dcterms:created>
  <dcterms:modified xsi:type="dcterms:W3CDTF">2024-02-07T20:11:00Z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D52EE38A23A646168F2DBF9F7CF920BA</vt:lpwstr>
  </property>
</Properties>
</file>