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A2F8" w14:textId="76305AD8" w:rsidR="00AF31E3" w:rsidRDefault="00AF31E3" w:rsidP="00AF31E3">
      <w:pPr>
        <w:jc w:val="center"/>
        <w:rPr>
          <w:color w:val="FF0000"/>
          <w:sz w:val="44"/>
          <w:szCs w:val="44"/>
          <w:lang w:val="en-US"/>
        </w:rPr>
      </w:pPr>
      <w:r w:rsidRPr="00AF31E3">
        <w:rPr>
          <w:color w:val="FF0000"/>
          <w:sz w:val="44"/>
          <w:szCs w:val="44"/>
          <w:lang w:val="en-US"/>
        </w:rPr>
        <w:t>Malaria deaths is Africa: 2000-2014</w:t>
      </w:r>
    </w:p>
    <w:p w14:paraId="381A1445" w14:textId="5B886206" w:rsidR="00AF31E3" w:rsidRDefault="00AF31E3" w:rsidP="00AF31E3">
      <w:pPr>
        <w:jc w:val="center"/>
        <w:rPr>
          <w:color w:val="FF0000"/>
          <w:sz w:val="44"/>
          <w:szCs w:val="44"/>
          <w:lang w:val="en-US"/>
        </w:rPr>
      </w:pPr>
    </w:p>
    <w:p w14:paraId="1A255A8C" w14:textId="7AD2710B" w:rsidR="00AF31E3" w:rsidRDefault="00AF31E3" w:rsidP="00AF31E3">
      <w:pPr>
        <w:jc w:val="center"/>
        <w:rPr>
          <w:color w:val="FF0000"/>
          <w:sz w:val="44"/>
          <w:szCs w:val="44"/>
          <w:lang w:val="en-US"/>
        </w:rPr>
      </w:pPr>
      <w:r>
        <w:rPr>
          <w:noProof/>
          <w:color w:val="FF0000"/>
          <w:sz w:val="44"/>
          <w:szCs w:val="44"/>
          <w:lang w:val="en-US"/>
        </w:rPr>
        <w:drawing>
          <wp:inline distT="0" distB="0" distL="0" distR="0" wp14:anchorId="105EA1CA" wp14:editId="198768F6">
            <wp:extent cx="5943600" cy="475361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3610"/>
                    </a:xfrm>
                    <a:prstGeom prst="rect">
                      <a:avLst/>
                    </a:prstGeom>
                  </pic:spPr>
                </pic:pic>
              </a:graphicData>
            </a:graphic>
          </wp:inline>
        </w:drawing>
      </w:r>
    </w:p>
    <w:p w14:paraId="76479E5E" w14:textId="10BFF9DA" w:rsidR="00AF31E3" w:rsidRPr="00AF31E3" w:rsidRDefault="00AF31E3" w:rsidP="00AF31E3">
      <w:pPr>
        <w:rPr>
          <w:sz w:val="44"/>
          <w:szCs w:val="44"/>
          <w:lang w:val="en-US"/>
        </w:rPr>
      </w:pPr>
    </w:p>
    <w:p w14:paraId="0782FF71" w14:textId="1B4C0BE5" w:rsidR="00AF31E3" w:rsidRDefault="00AF31E3" w:rsidP="00AF31E3">
      <w:pPr>
        <w:rPr>
          <w:lang w:val="en-US"/>
        </w:rPr>
      </w:pPr>
      <w:r>
        <w:rPr>
          <w:lang w:val="en-US"/>
        </w:rPr>
        <w:t xml:space="preserve">The most affected county due to Malaria disease is Kenya, as the average of deaths every year is 27,896 and daily average of death is 76,43. I clicked on the darkest shade mark as it shows the highest number of deaths caused by Malaria and also the record of the number of deaths over time next to it. </w:t>
      </w:r>
    </w:p>
    <w:p w14:paraId="4F710EE8" w14:textId="3F55B565" w:rsidR="00AF31E3" w:rsidRDefault="00AF31E3" w:rsidP="00AF31E3">
      <w:pPr>
        <w:rPr>
          <w:lang w:val="en-US"/>
        </w:rPr>
      </w:pPr>
    </w:p>
    <w:p w14:paraId="0D80D593" w14:textId="77777777" w:rsidR="00433D39" w:rsidRDefault="00AF31E3" w:rsidP="00AF31E3">
      <w:pPr>
        <w:rPr>
          <w:lang w:val="en-US"/>
        </w:rPr>
      </w:pPr>
      <w:r>
        <w:rPr>
          <w:lang w:val="en-US"/>
        </w:rPr>
        <w:t xml:space="preserve">According to number of deaths over time record, from 2000 up until 2003 the total number of deaths reached the highest number of </w:t>
      </w:r>
      <w:r w:rsidR="00AA0F48">
        <w:rPr>
          <w:lang w:val="en-US"/>
        </w:rPr>
        <w:t>records</w:t>
      </w:r>
      <w:r>
        <w:rPr>
          <w:lang w:val="en-US"/>
        </w:rPr>
        <w:t xml:space="preserve"> which it got increased from 4</w:t>
      </w:r>
      <w:r w:rsidR="00AA0F48">
        <w:rPr>
          <w:lang w:val="en-US"/>
        </w:rPr>
        <w:t xml:space="preserve">5k-50k. From there till 2004 it </w:t>
      </w:r>
      <w:r w:rsidR="00433D39">
        <w:rPr>
          <w:lang w:val="en-US"/>
        </w:rPr>
        <w:t>increased by</w:t>
      </w:r>
      <w:r w:rsidR="00AA0F48">
        <w:rPr>
          <w:lang w:val="en-US"/>
        </w:rPr>
        <w:t xml:space="preserve"> 25k number of deaths. Number of deaths differs from 2004-2010, </w:t>
      </w:r>
      <w:r w:rsidR="00433D39">
        <w:rPr>
          <w:lang w:val="en-US"/>
        </w:rPr>
        <w:t>it got increased</w:t>
      </w:r>
      <w:r w:rsidR="00AA0F48">
        <w:rPr>
          <w:lang w:val="en-US"/>
        </w:rPr>
        <w:t xml:space="preserve"> till 2005 from 25k-45k and from there until 2010 it </w:t>
      </w:r>
      <w:r w:rsidR="00433D39">
        <w:rPr>
          <w:lang w:val="en-US"/>
        </w:rPr>
        <w:t>was reduced</w:t>
      </w:r>
      <w:r w:rsidR="00AA0F48">
        <w:rPr>
          <w:lang w:val="en-US"/>
        </w:rPr>
        <w:t xml:space="preserve"> from 45k-25k again.</w:t>
      </w:r>
      <w:r w:rsidR="00433D39">
        <w:rPr>
          <w:lang w:val="en-US"/>
        </w:rPr>
        <w:t xml:space="preserve"> Up from there, the number of deaths were reduced year by year.</w:t>
      </w:r>
    </w:p>
    <w:p w14:paraId="409F7A9C" w14:textId="77777777" w:rsidR="00433D39" w:rsidRDefault="00433D39" w:rsidP="00AF31E3">
      <w:pPr>
        <w:rPr>
          <w:lang w:val="en-US"/>
        </w:rPr>
      </w:pPr>
    </w:p>
    <w:p w14:paraId="571D3B8C" w14:textId="77777777" w:rsidR="00433D39" w:rsidRDefault="00433D39" w:rsidP="00AF31E3">
      <w:pPr>
        <w:rPr>
          <w:lang w:val="en-US"/>
        </w:rPr>
      </w:pPr>
    </w:p>
    <w:p w14:paraId="68DCBE24" w14:textId="77777777" w:rsidR="00433D39" w:rsidRDefault="00433D39" w:rsidP="00AF31E3">
      <w:pPr>
        <w:rPr>
          <w:lang w:val="en-US"/>
        </w:rPr>
      </w:pPr>
    </w:p>
    <w:p w14:paraId="561CB8BC" w14:textId="4DD851DC" w:rsidR="00AF31E3" w:rsidRDefault="00433D39" w:rsidP="00AF31E3">
      <w:pPr>
        <w:rPr>
          <w:lang w:val="en-US"/>
        </w:rPr>
      </w:pPr>
      <w:r>
        <w:rPr>
          <w:noProof/>
          <w:lang w:val="en-US"/>
        </w:rPr>
        <w:lastRenderedPageBreak/>
        <w:drawing>
          <wp:inline distT="0" distB="0" distL="0" distR="0" wp14:anchorId="275086FB" wp14:editId="36889079">
            <wp:extent cx="5943600" cy="50139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013960"/>
                    </a:xfrm>
                    <a:prstGeom prst="rect">
                      <a:avLst/>
                    </a:prstGeom>
                  </pic:spPr>
                </pic:pic>
              </a:graphicData>
            </a:graphic>
          </wp:inline>
        </w:drawing>
      </w:r>
      <w:r w:rsidR="00AA0F48">
        <w:rPr>
          <w:lang w:val="en-US"/>
        </w:rPr>
        <w:t xml:space="preserve"> </w:t>
      </w:r>
    </w:p>
    <w:p w14:paraId="7EC94A85" w14:textId="6DACDD1C" w:rsidR="00433D39" w:rsidRDefault="00433D39" w:rsidP="00AF31E3">
      <w:pPr>
        <w:rPr>
          <w:lang w:val="en-US"/>
        </w:rPr>
      </w:pPr>
    </w:p>
    <w:p w14:paraId="1BAB7FB9" w14:textId="53DC80CC" w:rsidR="00433D39" w:rsidRPr="00AF31E3" w:rsidRDefault="00433D39" w:rsidP="00AF31E3">
      <w:pPr>
        <w:rPr>
          <w:lang w:val="en-US"/>
        </w:rPr>
      </w:pPr>
      <w:r>
        <w:rPr>
          <w:lang w:val="en-US"/>
        </w:rPr>
        <w:t>Algeria is the least affected country as shown above, the average death per year is 1 and per day is 0.00. I clicked of the lightest shade mark as it shows the minimum number of deaths cause by Malaria.</w:t>
      </w:r>
    </w:p>
    <w:sectPr w:rsidR="00433D39" w:rsidRPr="00AF31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E3"/>
    <w:rsid w:val="00433D39"/>
    <w:rsid w:val="00AA0F48"/>
    <w:rsid w:val="00AF31E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50302AF"/>
  <w15:chartTrackingRefBased/>
  <w15:docId w15:val="{5D0FD089-03C3-9544-B8BF-0B9C55A6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Alhosani</dc:creator>
  <cp:keywords/>
  <dc:description/>
  <cp:lastModifiedBy>Shammah Alhosani</cp:lastModifiedBy>
  <cp:revision>1</cp:revision>
  <dcterms:created xsi:type="dcterms:W3CDTF">2020-10-30T09:57:00Z</dcterms:created>
  <dcterms:modified xsi:type="dcterms:W3CDTF">2020-10-30T11:18:00Z</dcterms:modified>
</cp:coreProperties>
</file>