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F5A3" w14:textId="10D879CA" w:rsidR="0082068F" w:rsidRDefault="009C56C9">
      <w:pPr>
        <w:rPr>
          <w:lang w:val="en-US"/>
        </w:rPr>
      </w:pPr>
      <w:r>
        <w:rPr>
          <w:lang w:val="en-US"/>
        </w:rPr>
        <w:t>Name</w:t>
      </w:r>
    </w:p>
    <w:p w14:paraId="244756C2" w14:textId="77777777" w:rsidR="009C56C9" w:rsidRPr="009C56C9" w:rsidRDefault="009C56C9" w:rsidP="009C56C9">
      <w:pPr>
        <w:spacing w:before="120" w:after="0" w:line="324" w:lineRule="atLeast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  <w:lang w:val="en-US"/>
        </w:rPr>
      </w:pPr>
      <w:r w:rsidRPr="009C56C9">
        <w:rPr>
          <w:rFonts w:ascii="Segoe UI" w:eastAsia="Times New Roman" w:hAnsi="Segoe UI" w:cs="Segoe UI"/>
          <w:color w:val="000000"/>
          <w:kern w:val="36"/>
          <w:sz w:val="48"/>
          <w:szCs w:val="48"/>
          <w:lang w:val="en-US"/>
        </w:rPr>
        <w:t>Punto dress with flounce sleeves</w:t>
      </w:r>
    </w:p>
    <w:p w14:paraId="5FD810D7" w14:textId="77777777" w:rsidR="009C56C9" w:rsidRPr="009C56C9" w:rsidRDefault="009C56C9" w:rsidP="009C56C9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C56C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29,99</w:t>
      </w:r>
      <w:r w:rsidRPr="009C56C9">
        <w:rPr>
          <w:rFonts w:ascii="Segoe UI" w:eastAsia="Times New Roman" w:hAnsi="Segoe UI" w:cs="Segoe UI"/>
          <w:b/>
          <w:bCs/>
          <w:color w:val="000000"/>
        </w:rPr>
        <w:t>€</w:t>
      </w:r>
      <w:proofErr w:type="gramEnd"/>
    </w:p>
    <w:p w14:paraId="5A15185A" w14:textId="6309D2B6" w:rsidR="009C56C9" w:rsidRDefault="009C56C9">
      <w:pPr>
        <w:rPr>
          <w:lang w:val="en-US"/>
        </w:rPr>
      </w:pPr>
    </w:p>
    <w:p w14:paraId="04EAF0A8" w14:textId="1ED03A8D" w:rsidR="009C56C9" w:rsidRDefault="009C56C9">
      <w:pPr>
        <w:rPr>
          <w:lang w:val="en-US"/>
        </w:rPr>
      </w:pPr>
      <w:r>
        <w:rPr>
          <w:lang w:val="en-US"/>
        </w:rPr>
        <w:t>Size</w:t>
      </w:r>
    </w:p>
    <w:p w14:paraId="3562F29D" w14:textId="2ECF5849" w:rsidR="009C56C9" w:rsidRDefault="009C56C9">
      <w:pPr>
        <w:rPr>
          <w:lang w:val="en-US"/>
        </w:rPr>
      </w:pPr>
      <w:r>
        <w:t>9298/104110/116122/128134/140</w:t>
      </w:r>
    </w:p>
    <w:p w14:paraId="76C313C4" w14:textId="762D49CC" w:rsidR="009C56C9" w:rsidRDefault="009C56C9">
      <w:pPr>
        <w:rPr>
          <w:lang w:val="en-US"/>
        </w:rPr>
      </w:pPr>
      <w:r>
        <w:rPr>
          <w:lang w:val="en-US"/>
        </w:rPr>
        <w:t>color</w:t>
      </w:r>
    </w:p>
    <w:p w14:paraId="578293D4" w14:textId="77777777" w:rsidR="009C56C9" w:rsidRPr="009C56C9" w:rsidRDefault="009C56C9" w:rsidP="009C56C9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  <w:lang w:val="en-US"/>
        </w:rPr>
      </w:pPr>
      <w:r w:rsidRPr="009C56C9"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  <w:lang w:val="en-US"/>
        </w:rPr>
        <w:t>Product information</w:t>
      </w:r>
    </w:p>
    <w:p w14:paraId="476E17EA" w14:textId="77777777" w:rsidR="009C56C9" w:rsidRPr="009C56C9" w:rsidRDefault="009C56C9" w:rsidP="009C56C9">
      <w:pPr>
        <w:spacing w:before="144" w:after="144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9C56C9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ONLINE EDITION. A sturdy Punto dress with short flounce sleeves, a satin band to waist and a flared skirt. SUSTAINABILITY. This piece is partially made with LENZING™ ECOVERO™, a more sustainable option compared to conventional viscose. The material comes from responsible forestry and is produced with lower impact on the environment.</w:t>
      </w:r>
    </w:p>
    <w:p w14:paraId="65983510" w14:textId="77777777" w:rsidR="009C56C9" w:rsidRPr="009C56C9" w:rsidRDefault="009C56C9" w:rsidP="009C5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Round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neckline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with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binding</w:t>
      </w:r>
      <w:proofErr w:type="spellEnd"/>
    </w:p>
    <w:p w14:paraId="1B38847A" w14:textId="77777777" w:rsidR="009C56C9" w:rsidRPr="009C56C9" w:rsidRDefault="009C56C9" w:rsidP="009C5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Short,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flounce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sleeves</w:t>
      </w:r>
      <w:proofErr w:type="spellEnd"/>
    </w:p>
    <w:p w14:paraId="623EF1BE" w14:textId="77777777" w:rsidR="009C56C9" w:rsidRPr="009C56C9" w:rsidRDefault="009C56C9" w:rsidP="009C5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Satin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band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to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waist</w:t>
      </w:r>
      <w:proofErr w:type="spellEnd"/>
    </w:p>
    <w:p w14:paraId="23CCF36C" w14:textId="77777777" w:rsidR="009C56C9" w:rsidRPr="009C56C9" w:rsidRDefault="009C56C9" w:rsidP="009C5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Flared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skirt</w:t>
      </w:r>
      <w:proofErr w:type="spellEnd"/>
    </w:p>
    <w:p w14:paraId="08A33135" w14:textId="77777777" w:rsidR="009C56C9" w:rsidRPr="009C56C9" w:rsidRDefault="009C56C9" w:rsidP="009C5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9C56C9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Soft and sturdy LENZING™ ECOVERO™ blend</w:t>
      </w:r>
    </w:p>
    <w:p w14:paraId="77A36FDA" w14:textId="77777777" w:rsidR="009C56C9" w:rsidRPr="009C56C9" w:rsidRDefault="009C56C9" w:rsidP="009C5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Made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with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gram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67%</w:t>
      </w:r>
      <w:proofErr w:type="gram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LENZING™ ECOVERO™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viscose</w:t>
      </w:r>
      <w:proofErr w:type="spellEnd"/>
    </w:p>
    <w:p w14:paraId="540707D6" w14:textId="77777777" w:rsidR="009C56C9" w:rsidRPr="009C56C9" w:rsidRDefault="009C56C9" w:rsidP="009C5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Only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available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online</w:t>
      </w:r>
      <w:proofErr w:type="spellEnd"/>
    </w:p>
    <w:p w14:paraId="2CC49082" w14:textId="77777777" w:rsidR="009C56C9" w:rsidRPr="009C56C9" w:rsidRDefault="009C56C9" w:rsidP="009C56C9">
      <w:pPr>
        <w:spacing w:before="240" w:after="48" w:line="240" w:lineRule="auto"/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</w:pPr>
      <w:proofErr w:type="spellStart"/>
      <w:r w:rsidRPr="009C56C9"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  <w:t>Washing</w:t>
      </w:r>
      <w:proofErr w:type="spellEnd"/>
      <w:r w:rsidRPr="009C56C9"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  <w:t>instructions</w:t>
      </w:r>
      <w:proofErr w:type="spellEnd"/>
    </w:p>
    <w:p w14:paraId="0BE8970F" w14:textId="77777777" w:rsidR="009C56C9" w:rsidRPr="009C56C9" w:rsidRDefault="009C56C9" w:rsidP="009C5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Machine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wash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40°</w:t>
      </w:r>
    </w:p>
    <w:p w14:paraId="74F7C707" w14:textId="77777777" w:rsidR="009C56C9" w:rsidRPr="009C56C9" w:rsidRDefault="009C56C9" w:rsidP="009C56C9">
      <w:pPr>
        <w:spacing w:before="240" w:after="48" w:line="240" w:lineRule="auto"/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</w:pPr>
      <w:proofErr w:type="spellStart"/>
      <w:r w:rsidRPr="009C56C9"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  <w:t>Material</w:t>
      </w:r>
      <w:proofErr w:type="spellEnd"/>
    </w:p>
    <w:p w14:paraId="609B5AAA" w14:textId="77777777" w:rsidR="009C56C9" w:rsidRPr="009C56C9" w:rsidRDefault="009C56C9" w:rsidP="009C5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67%</w:t>
      </w:r>
      <w:proofErr w:type="gram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viscose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28%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polyester</w:t>
      </w:r>
      <w:proofErr w:type="spellEnd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 xml:space="preserve"> 5% </w:t>
      </w:r>
      <w:proofErr w:type="spellStart"/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elastane</w:t>
      </w:r>
      <w:proofErr w:type="spellEnd"/>
    </w:p>
    <w:p w14:paraId="42F2272A" w14:textId="77777777" w:rsidR="009C56C9" w:rsidRPr="009C56C9" w:rsidRDefault="009C56C9" w:rsidP="009C56C9">
      <w:pPr>
        <w:spacing w:before="240" w:after="48" w:line="240" w:lineRule="auto"/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</w:pPr>
      <w:proofErr w:type="spellStart"/>
      <w:r w:rsidRPr="009C56C9"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  <w:t>Article</w:t>
      </w:r>
      <w:proofErr w:type="spellEnd"/>
      <w:r w:rsidRPr="009C56C9"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  <w:t xml:space="preserve"> </w:t>
      </w:r>
      <w:proofErr w:type="spellStart"/>
      <w:r w:rsidRPr="009C56C9"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</w:rPr>
        <w:t>number</w:t>
      </w:r>
      <w:proofErr w:type="spellEnd"/>
    </w:p>
    <w:p w14:paraId="5ED55650" w14:textId="77777777" w:rsidR="009C56C9" w:rsidRPr="009C56C9" w:rsidRDefault="009C56C9" w:rsidP="009C5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56C9">
        <w:rPr>
          <w:rFonts w:ascii="Segoe UI" w:eastAsia="Times New Roman" w:hAnsi="Segoe UI" w:cs="Segoe UI"/>
          <w:color w:val="000000"/>
          <w:sz w:val="24"/>
          <w:szCs w:val="24"/>
        </w:rPr>
        <w:t>8463366</w:t>
      </w:r>
    </w:p>
    <w:p w14:paraId="42750867" w14:textId="13A00A48" w:rsidR="009C56C9" w:rsidRDefault="009C56C9">
      <w:pPr>
        <w:rPr>
          <w:lang w:val="en-US"/>
        </w:rPr>
      </w:pPr>
    </w:p>
    <w:p w14:paraId="291EB9C1" w14:textId="77777777" w:rsidR="00151A2C" w:rsidRPr="00151A2C" w:rsidRDefault="00151A2C" w:rsidP="00151A2C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  <w:lang w:val="en-US"/>
        </w:rPr>
      </w:pPr>
      <w:r w:rsidRPr="00151A2C">
        <w:rPr>
          <w:rFonts w:ascii="Segoe UI" w:eastAsia="Times New Roman" w:hAnsi="Segoe UI" w:cs="Segoe UI"/>
          <w:b/>
          <w:bCs/>
          <w:color w:val="000000"/>
          <w:spacing w:val="5"/>
          <w:sz w:val="24"/>
          <w:szCs w:val="24"/>
          <w:lang w:val="en-US"/>
        </w:rPr>
        <w:t>Delivery</w:t>
      </w:r>
    </w:p>
    <w:p w14:paraId="1AC8F1F7" w14:textId="77777777" w:rsidR="00151A2C" w:rsidRPr="00151A2C" w:rsidRDefault="00151A2C" w:rsidP="00151A2C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151A2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Standard delivery option is direct delivery with a service fee of 7 euro/ £1,9/ 25PLN. For all markets we offer free delivery to </w:t>
      </w:r>
      <w:proofErr w:type="spellStart"/>
      <w:r w:rsidRPr="00151A2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Lindex</w:t>
      </w:r>
      <w:proofErr w:type="spellEnd"/>
      <w:r w:rsidRPr="00151A2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stores.</w:t>
      </w:r>
    </w:p>
    <w:p w14:paraId="7DB72E8A" w14:textId="77BB4769" w:rsidR="00151A2C" w:rsidRDefault="00151A2C">
      <w:pPr>
        <w:rPr>
          <w:lang w:val="en-US"/>
        </w:rPr>
      </w:pPr>
      <w:r>
        <w:rPr>
          <w:lang w:val="en-US"/>
        </w:rPr>
        <w:t>Payment</w:t>
      </w:r>
    </w:p>
    <w:p w14:paraId="66AF7AE8" w14:textId="77777777" w:rsidR="00151A2C" w:rsidRPr="009C56C9" w:rsidRDefault="00151A2C">
      <w:pPr>
        <w:rPr>
          <w:lang w:val="en-US"/>
        </w:rPr>
      </w:pPr>
    </w:p>
    <w:sectPr w:rsidR="00151A2C" w:rsidRPr="009C56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C61"/>
    <w:multiLevelType w:val="multilevel"/>
    <w:tmpl w:val="D61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91F8E"/>
    <w:multiLevelType w:val="multilevel"/>
    <w:tmpl w:val="986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00B3D"/>
    <w:multiLevelType w:val="multilevel"/>
    <w:tmpl w:val="B1F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C21C9"/>
    <w:multiLevelType w:val="multilevel"/>
    <w:tmpl w:val="AF8A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349037">
    <w:abstractNumId w:val="1"/>
  </w:num>
  <w:num w:numId="2" w16cid:durableId="423914873">
    <w:abstractNumId w:val="2"/>
  </w:num>
  <w:num w:numId="3" w16cid:durableId="315568243">
    <w:abstractNumId w:val="3"/>
  </w:num>
  <w:num w:numId="4" w16cid:durableId="148886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8F"/>
    <w:rsid w:val="00151A2C"/>
    <w:rsid w:val="0082068F"/>
    <w:rsid w:val="009C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7B87"/>
  <w15:chartTrackingRefBased/>
  <w15:docId w15:val="{05C26D83-2688-4B24-AC6F-523E1C0F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6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detailsprice">
    <w:name w:val="product-details__price"/>
    <w:basedOn w:val="DefaultParagraphFont"/>
    <w:rsid w:val="009C56C9"/>
  </w:style>
  <w:style w:type="character" w:customStyle="1" w:styleId="currency-small">
    <w:name w:val="currency-small"/>
    <w:basedOn w:val="DefaultParagraphFont"/>
    <w:rsid w:val="009C56C9"/>
  </w:style>
  <w:style w:type="paragraph" w:styleId="NormalWeb">
    <w:name w:val="Normal (Web)"/>
    <w:basedOn w:val="Normal"/>
    <w:uiPriority w:val="99"/>
    <w:semiHidden/>
    <w:unhideWhenUsed/>
    <w:rsid w:val="009C5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-accordionsubheading">
    <w:name w:val="product-accordion__subheading"/>
    <w:basedOn w:val="Normal"/>
    <w:rsid w:val="009C5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8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759</Characters>
  <Application>Microsoft Office Word</Application>
  <DocSecurity>0</DocSecurity>
  <Lines>63</Lines>
  <Paragraphs>69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cheng</dc:creator>
  <cp:keywords/>
  <dc:description/>
  <cp:lastModifiedBy>scarlett cheng</cp:lastModifiedBy>
  <cp:revision>3</cp:revision>
  <dcterms:created xsi:type="dcterms:W3CDTF">2022-11-18T08:44:00Z</dcterms:created>
  <dcterms:modified xsi:type="dcterms:W3CDTF">2022-11-18T08:45:00Z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72078ef4b3dd39e6646619700f59d1457123ba25810cd00a42e6328b18d477cc</vt:lpwstr>
  </property>
</Properties>
</file>