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711A" w:rsidRDefault="00B37095">
      <w:pPr>
        <w:pStyle w:val="Title"/>
        <w:spacing w:after="0" w:line="240" w:lineRule="auto"/>
        <w:jc w:val="center"/>
        <w:rPr>
          <w:rFonts w:ascii="Georgia" w:eastAsia="Georgia" w:hAnsi="Georgia" w:cs="Georgia"/>
          <w:b/>
          <w:sz w:val="40"/>
          <w:szCs w:val="40"/>
        </w:rPr>
      </w:pPr>
      <w:r>
        <w:rPr>
          <w:rFonts w:ascii="Georgia" w:eastAsia="Georgia" w:hAnsi="Georgia" w:cs="Georgia"/>
          <w:b/>
          <w:sz w:val="40"/>
          <w:szCs w:val="40"/>
        </w:rPr>
        <w:t xml:space="preserve"> CO326: Industrial Networks</w:t>
      </w:r>
    </w:p>
    <w:p w:rsidR="0073711A" w:rsidRDefault="00546144">
      <w:pPr>
        <w:pStyle w:val="Title"/>
        <w:spacing w:after="0" w:line="240" w:lineRule="auto"/>
        <w:jc w:val="center"/>
        <w:rPr>
          <w:rFonts w:ascii="Georgia" w:eastAsia="Georgia" w:hAnsi="Georgia" w:cs="Georgia"/>
          <w:sz w:val="36"/>
          <w:szCs w:val="36"/>
        </w:rPr>
      </w:pPr>
      <w:r>
        <w:rPr>
          <w:rFonts w:ascii="Georgia" w:eastAsia="Georgia" w:hAnsi="Georgia" w:cs="Georgia"/>
          <w:sz w:val="36"/>
          <w:szCs w:val="36"/>
        </w:rPr>
        <w:t xml:space="preserve">Lab 01A </w:t>
      </w:r>
      <w:r w:rsidR="00B37095">
        <w:rPr>
          <w:rFonts w:ascii="Georgia" w:eastAsia="Georgia" w:hAnsi="Georgia" w:cs="Georgia"/>
          <w:sz w:val="36"/>
          <w:szCs w:val="36"/>
        </w:rPr>
        <w:t>- Serial Port I/O</w:t>
      </w:r>
    </w:p>
    <w:p w:rsidR="0073711A" w:rsidRDefault="00B37095">
      <w:pPr>
        <w:spacing w:after="160" w:line="259" w:lineRule="auto"/>
        <w:jc w:val="center"/>
        <w:rPr>
          <w:rFonts w:ascii="Georgia" w:eastAsia="Georgia" w:hAnsi="Georgia" w:cs="Georgia"/>
          <w:b/>
        </w:rPr>
      </w:pPr>
      <w:bookmarkStart w:id="0" w:name="_gjdgxs" w:colFirst="0" w:colLast="0"/>
      <w:bookmarkStart w:id="1" w:name="_mx40xswi5t5s" w:colFirst="0" w:colLast="0"/>
      <w:bookmarkEnd w:id="0"/>
      <w:bookmarkEnd w:id="1"/>
      <w:r>
        <w:pict w14:anchorId="3EFC3794">
          <v:rect id="_x0000_i1025" style="width:0;height:1.5pt" o:hralign="center" o:hrstd="t" o:hr="t" fillcolor="#a0a0a0" stroked="f"/>
        </w:pict>
      </w:r>
    </w:p>
    <w:p w:rsidR="0073711A" w:rsidRDefault="00B37095">
      <w:pPr>
        <w:pStyle w:val="Heading2"/>
        <w:spacing w:before="200" w:after="0"/>
        <w:jc w:val="both"/>
        <w:rPr>
          <w:rFonts w:ascii="Georgia" w:eastAsia="Georgia" w:hAnsi="Georgia" w:cs="Georgia"/>
          <w:b/>
          <w:color w:val="4F81BD"/>
        </w:rPr>
      </w:pPr>
      <w:r>
        <w:rPr>
          <w:rFonts w:ascii="Georgia" w:eastAsia="Georgia" w:hAnsi="Georgia" w:cs="Georgia"/>
          <w:b/>
          <w:color w:val="366091"/>
        </w:rPr>
        <w:t>Introduction</w:t>
      </w:r>
    </w:p>
    <w:p w:rsidR="0073711A" w:rsidRDefault="00B37095">
      <w:pPr>
        <w:spacing w:before="200"/>
        <w:jc w:val="both"/>
        <w:rPr>
          <w:rFonts w:ascii="Georgia" w:eastAsia="Georgia" w:hAnsi="Georgia" w:cs="Georgia"/>
        </w:rPr>
      </w:pPr>
      <w:r>
        <w:rPr>
          <w:rFonts w:ascii="Georgia" w:eastAsia="Georgia" w:hAnsi="Georgia" w:cs="Georgia"/>
        </w:rPr>
        <w:t>The serial port, which is the industry standard with RS-232 (and RS485) is a serial communication physical interface where information is transferred serially; one bit at a time in order to communicate with the external devices/peripherals connected to the</w:t>
      </w:r>
      <w:r>
        <w:rPr>
          <w:rFonts w:ascii="Georgia" w:eastAsia="Georgia" w:hAnsi="Georgia" w:cs="Georgia"/>
        </w:rPr>
        <w:t xml:space="preserve"> computers or controllers. In industry, serial ports (RS232 and RS485) are used extensively to connect field devices to a controller. The controller could be a Programmable Logic Controller (PLC) or an industrial PC. </w:t>
      </w:r>
    </w:p>
    <w:p w:rsidR="0073711A" w:rsidRDefault="00B37095">
      <w:pPr>
        <w:spacing w:before="200" w:after="160" w:line="259" w:lineRule="auto"/>
        <w:jc w:val="center"/>
        <w:rPr>
          <w:rFonts w:ascii="Georgia" w:eastAsia="Georgia" w:hAnsi="Georgia" w:cs="Georgia"/>
        </w:rPr>
      </w:pPr>
      <w:r>
        <w:rPr>
          <w:rFonts w:ascii="Georgia" w:eastAsia="Georgia" w:hAnsi="Georgia" w:cs="Georgia"/>
          <w:noProof/>
          <w:lang w:val="en-US"/>
        </w:rPr>
        <w:drawing>
          <wp:inline distT="114300" distB="114300" distL="114300" distR="114300">
            <wp:extent cx="1506442" cy="996322"/>
            <wp:effectExtent l="0" t="0" r="0" b="0"/>
            <wp:docPr id="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5"/>
                    <a:srcRect t="12476" b="18210"/>
                    <a:stretch>
                      <a:fillRect/>
                    </a:stretch>
                  </pic:blipFill>
                  <pic:spPr>
                    <a:xfrm>
                      <a:off x="0" y="0"/>
                      <a:ext cx="1506442" cy="996322"/>
                    </a:xfrm>
                    <a:prstGeom prst="rect">
                      <a:avLst/>
                    </a:prstGeom>
                    <a:ln/>
                  </pic:spPr>
                </pic:pic>
              </a:graphicData>
            </a:graphic>
          </wp:inline>
        </w:drawing>
      </w:r>
    </w:p>
    <w:p w:rsidR="0073711A" w:rsidRDefault="00B37095">
      <w:pPr>
        <w:spacing w:after="160" w:line="259" w:lineRule="auto"/>
        <w:jc w:val="center"/>
        <w:rPr>
          <w:rFonts w:ascii="Georgia" w:eastAsia="Georgia" w:hAnsi="Georgia" w:cs="Georgia"/>
          <w:b/>
        </w:rPr>
      </w:pPr>
      <w:r>
        <w:rPr>
          <w:rFonts w:ascii="Georgia" w:eastAsia="Georgia" w:hAnsi="Georgia" w:cs="Georgia"/>
          <w:b/>
        </w:rPr>
        <w:t>Figure 01: RS232 Serial Cable</w:t>
      </w:r>
    </w:p>
    <w:p w:rsidR="0073711A" w:rsidRDefault="0073711A">
      <w:pPr>
        <w:jc w:val="both"/>
        <w:rPr>
          <w:rFonts w:ascii="Georgia" w:eastAsia="Georgia" w:hAnsi="Georgia" w:cs="Georgia"/>
        </w:rPr>
      </w:pPr>
    </w:p>
    <w:p w:rsidR="0073711A" w:rsidRDefault="00B37095">
      <w:pPr>
        <w:jc w:val="both"/>
        <w:rPr>
          <w:rFonts w:ascii="Georgia" w:eastAsia="Georgia" w:hAnsi="Georgia" w:cs="Georgia"/>
        </w:rPr>
      </w:pPr>
      <w:r>
        <w:rPr>
          <w:rFonts w:ascii="Georgia" w:eastAsia="Georgia" w:hAnsi="Georgia" w:cs="Georgia"/>
        </w:rPr>
        <w:t>The a</w:t>
      </w:r>
      <w:r>
        <w:rPr>
          <w:rFonts w:ascii="Georgia" w:eastAsia="Georgia" w:hAnsi="Georgia" w:cs="Georgia"/>
        </w:rPr>
        <w:t xml:space="preserve">ims of the lab are, </w:t>
      </w:r>
    </w:p>
    <w:p w:rsidR="0073711A" w:rsidRDefault="00B37095">
      <w:pPr>
        <w:numPr>
          <w:ilvl w:val="0"/>
          <w:numId w:val="6"/>
        </w:numPr>
        <w:jc w:val="both"/>
        <w:rPr>
          <w:rFonts w:ascii="Georgia" w:eastAsia="Georgia" w:hAnsi="Georgia" w:cs="Georgia"/>
        </w:rPr>
      </w:pPr>
      <w:r>
        <w:rPr>
          <w:rFonts w:ascii="Georgia" w:eastAsia="Georgia" w:hAnsi="Georgia" w:cs="Georgia"/>
        </w:rPr>
        <w:t>To understand the way serial interfaces are connected together to communicate between two devices.</w:t>
      </w:r>
    </w:p>
    <w:p w:rsidR="0073711A" w:rsidRDefault="00B37095">
      <w:pPr>
        <w:numPr>
          <w:ilvl w:val="0"/>
          <w:numId w:val="6"/>
        </w:numPr>
        <w:jc w:val="both"/>
        <w:rPr>
          <w:rFonts w:ascii="Georgia" w:eastAsia="Georgia" w:hAnsi="Georgia" w:cs="Georgia"/>
        </w:rPr>
      </w:pPr>
      <w:r>
        <w:rPr>
          <w:rFonts w:ascii="Georgia" w:eastAsia="Georgia" w:hAnsi="Georgia" w:cs="Georgia"/>
        </w:rPr>
        <w:t xml:space="preserve">To develop an interface circuit that communicates with the field devices and the computer. </w:t>
      </w:r>
    </w:p>
    <w:p w:rsidR="0073711A" w:rsidRDefault="0073711A">
      <w:pPr>
        <w:jc w:val="both"/>
        <w:rPr>
          <w:rFonts w:ascii="Georgia" w:eastAsia="Georgia" w:hAnsi="Georgia" w:cs="Georgia"/>
        </w:rPr>
      </w:pPr>
    </w:p>
    <w:p w:rsidR="0073711A" w:rsidRDefault="00B37095">
      <w:pPr>
        <w:jc w:val="both"/>
        <w:rPr>
          <w:rFonts w:ascii="Georgia" w:eastAsia="Georgia" w:hAnsi="Georgia" w:cs="Georgia"/>
        </w:rPr>
      </w:pPr>
      <w:r>
        <w:rPr>
          <w:rFonts w:ascii="Georgia" w:eastAsia="Georgia" w:hAnsi="Georgia" w:cs="Georgia"/>
        </w:rPr>
        <w:t>The lab will be done in 05 parts. In lab 01</w:t>
      </w:r>
      <w:r>
        <w:rPr>
          <w:rFonts w:ascii="Georgia" w:eastAsia="Georgia" w:hAnsi="Georgia" w:cs="Georgia"/>
        </w:rPr>
        <w:t>A, 3 parts will be covered.</w:t>
      </w:r>
    </w:p>
    <w:p w:rsidR="0073711A" w:rsidRDefault="004C0BC4">
      <w:pPr>
        <w:jc w:val="both"/>
        <w:rPr>
          <w:rFonts w:ascii="Georgia" w:eastAsia="Georgia" w:hAnsi="Georgia" w:cs="Georgia"/>
        </w:rPr>
      </w:pPr>
      <w:r>
        <w:rPr>
          <w:rFonts w:ascii="Georgia" w:eastAsia="Georgia" w:hAnsi="Georgia" w:cs="Georgia"/>
        </w:rPr>
        <w:t xml:space="preserve">During the online lab session, </w:t>
      </w:r>
      <w:r w:rsidR="00B37095">
        <w:rPr>
          <w:rFonts w:ascii="Georgia" w:eastAsia="Georgia" w:hAnsi="Georgia" w:cs="Georgia"/>
        </w:rPr>
        <w:t xml:space="preserve">we do not have access to computers with serial ports. </w:t>
      </w:r>
      <w:r>
        <w:rPr>
          <w:rFonts w:ascii="Georgia" w:eastAsia="Georgia" w:hAnsi="Georgia" w:cs="Georgia"/>
        </w:rPr>
        <w:t>Therefore,</w:t>
      </w:r>
      <w:r w:rsidR="00B37095">
        <w:rPr>
          <w:rFonts w:ascii="Georgia" w:eastAsia="Georgia" w:hAnsi="Georgia" w:cs="Georgia"/>
        </w:rPr>
        <w:t xml:space="preserve"> in this Lab01 virtual serial ports are created. You can assume that each virtual serial port mimics a physical serial port in a comp</w:t>
      </w:r>
      <w:r w:rsidR="00B37095">
        <w:rPr>
          <w:rFonts w:ascii="Georgia" w:eastAsia="Georgia" w:hAnsi="Georgia" w:cs="Georgia"/>
        </w:rPr>
        <w:t xml:space="preserve">uter.  </w:t>
      </w:r>
    </w:p>
    <w:p w:rsidR="0073711A" w:rsidRDefault="00B37095">
      <w:pPr>
        <w:spacing w:before="200"/>
        <w:jc w:val="both"/>
        <w:rPr>
          <w:rFonts w:ascii="Georgia" w:eastAsia="Georgia" w:hAnsi="Georgia" w:cs="Georgia"/>
        </w:rPr>
      </w:pPr>
      <w:r>
        <w:pict>
          <v:rect id="_x0000_i1026" style="width:0;height:1.5pt" o:hralign="center" o:hrstd="t" o:hr="t" fillcolor="#a0a0a0" stroked="f"/>
        </w:pict>
      </w:r>
    </w:p>
    <w:p w:rsidR="0073711A" w:rsidRDefault="00B37095">
      <w:pPr>
        <w:spacing w:before="200" w:after="160" w:line="259" w:lineRule="auto"/>
        <w:jc w:val="both"/>
        <w:rPr>
          <w:rFonts w:ascii="Georgia" w:eastAsia="Georgia" w:hAnsi="Georgia" w:cs="Georgia"/>
          <w:color w:val="366091"/>
          <w:sz w:val="30"/>
          <w:szCs w:val="30"/>
        </w:rPr>
      </w:pPr>
      <w:r>
        <w:rPr>
          <w:rFonts w:ascii="Georgia" w:eastAsia="Georgia" w:hAnsi="Georgia" w:cs="Georgia"/>
          <w:b/>
          <w:color w:val="366091"/>
          <w:sz w:val="30"/>
          <w:szCs w:val="30"/>
        </w:rPr>
        <w:t>Part 01: Establishing and testing a virtual RS232 serial port connection with the help of third-party tools</w:t>
      </w:r>
    </w:p>
    <w:p w:rsidR="0073711A" w:rsidRDefault="00B37095">
      <w:pPr>
        <w:spacing w:before="200" w:after="160" w:line="259" w:lineRule="auto"/>
        <w:jc w:val="both"/>
        <w:rPr>
          <w:rFonts w:ascii="Georgia" w:eastAsia="Georgia" w:hAnsi="Georgia" w:cs="Georgia"/>
        </w:rPr>
      </w:pPr>
      <w:r>
        <w:rPr>
          <w:rFonts w:ascii="Georgia" w:eastAsia="Georgia" w:hAnsi="Georgia" w:cs="Georgia"/>
        </w:rPr>
        <w:t xml:space="preserve">In this part, you will create two virtual serial ports on the same computer and establish a connection between the two </w:t>
      </w:r>
      <w:r w:rsidR="004C0BC4">
        <w:rPr>
          <w:rFonts w:ascii="Georgia" w:eastAsia="Georgia" w:hAnsi="Georgia" w:cs="Georgia"/>
        </w:rPr>
        <w:t>with a</w:t>
      </w:r>
      <w:r>
        <w:rPr>
          <w:rFonts w:ascii="Georgia" w:eastAsia="Georgia" w:hAnsi="Georgia" w:cs="Georgia"/>
        </w:rPr>
        <w:t xml:space="preserve"> certain wiring configuration. Finally, you will test and monitor the connection using a terminal emulator and a serial port monit</w:t>
      </w:r>
      <w:r>
        <w:rPr>
          <w:rFonts w:ascii="Georgia" w:eastAsia="Georgia" w:hAnsi="Georgia" w:cs="Georgia"/>
        </w:rPr>
        <w:t>oring tool respectively.</w:t>
      </w:r>
    </w:p>
    <w:p w:rsidR="0073711A" w:rsidRDefault="00B37095">
      <w:pPr>
        <w:pStyle w:val="Heading1"/>
        <w:spacing w:before="240" w:after="0" w:line="259" w:lineRule="auto"/>
        <w:jc w:val="both"/>
        <w:rPr>
          <w:rFonts w:ascii="Georgia" w:eastAsia="Georgia" w:hAnsi="Georgia" w:cs="Georgia"/>
          <w:b/>
          <w:color w:val="2E75B5"/>
          <w:sz w:val="24"/>
          <w:szCs w:val="24"/>
        </w:rPr>
      </w:pPr>
      <w:r>
        <w:rPr>
          <w:rFonts w:ascii="Georgia" w:eastAsia="Georgia" w:hAnsi="Georgia" w:cs="Georgia"/>
          <w:b/>
          <w:color w:val="2E75B5"/>
          <w:sz w:val="24"/>
          <w:szCs w:val="24"/>
        </w:rPr>
        <w:t>Required Tools</w:t>
      </w:r>
    </w:p>
    <w:p w:rsidR="0073711A" w:rsidRDefault="00B37095">
      <w:pPr>
        <w:spacing w:before="200" w:after="160" w:line="259" w:lineRule="auto"/>
        <w:jc w:val="both"/>
        <w:rPr>
          <w:rFonts w:ascii="Georgia" w:eastAsia="Georgia" w:hAnsi="Georgia" w:cs="Georgia"/>
        </w:rPr>
      </w:pPr>
      <w:r>
        <w:rPr>
          <w:rFonts w:ascii="Georgia" w:eastAsia="Georgia" w:hAnsi="Georgia" w:cs="Georgia"/>
        </w:rPr>
        <w:t>You will be completing this part of the lab using a few small-sized third-party tools. Therefore, you are required to download and set-up these tools before you start doing the lab.  The list of tools required with a link to download each tool is given bel</w:t>
      </w:r>
      <w:r>
        <w:rPr>
          <w:rFonts w:ascii="Georgia" w:eastAsia="Georgia" w:hAnsi="Georgia" w:cs="Georgia"/>
        </w:rPr>
        <w:t>ow.</w:t>
      </w:r>
    </w:p>
    <w:p w:rsidR="0073711A" w:rsidRDefault="00B37095">
      <w:pPr>
        <w:numPr>
          <w:ilvl w:val="0"/>
          <w:numId w:val="7"/>
        </w:numPr>
        <w:spacing w:before="200" w:line="259" w:lineRule="auto"/>
        <w:jc w:val="both"/>
        <w:rPr>
          <w:rFonts w:ascii="Georgia" w:eastAsia="Georgia" w:hAnsi="Georgia" w:cs="Georgia"/>
        </w:rPr>
      </w:pPr>
      <w:r>
        <w:rPr>
          <w:rFonts w:ascii="Georgia" w:eastAsia="Georgia" w:hAnsi="Georgia" w:cs="Georgia"/>
        </w:rPr>
        <w:t>Virtual Serial Ports (</w:t>
      </w:r>
      <w:r w:rsidR="004C0BC4">
        <w:rPr>
          <w:rFonts w:ascii="Georgia" w:eastAsia="Georgia" w:hAnsi="Georgia" w:cs="Georgia"/>
        </w:rPr>
        <w:t>14-day</w:t>
      </w:r>
      <w:r>
        <w:rPr>
          <w:rFonts w:ascii="Georgia" w:eastAsia="Georgia" w:hAnsi="Georgia" w:cs="Georgia"/>
        </w:rPr>
        <w:t xml:space="preserve"> trial)</w:t>
      </w:r>
    </w:p>
    <w:p w:rsidR="0073711A" w:rsidRDefault="00B37095">
      <w:pPr>
        <w:numPr>
          <w:ilvl w:val="0"/>
          <w:numId w:val="9"/>
        </w:numPr>
        <w:spacing w:line="259" w:lineRule="auto"/>
        <w:jc w:val="both"/>
        <w:rPr>
          <w:rFonts w:ascii="Georgia" w:eastAsia="Georgia" w:hAnsi="Georgia" w:cs="Georgia"/>
        </w:rPr>
      </w:pPr>
      <w:r>
        <w:rPr>
          <w:rFonts w:ascii="Georgia" w:eastAsia="Georgia" w:hAnsi="Georgia" w:cs="Georgia"/>
        </w:rPr>
        <w:t xml:space="preserve"> </w:t>
      </w:r>
      <w:hyperlink r:id="rId6">
        <w:r>
          <w:rPr>
            <w:rFonts w:ascii="Georgia" w:eastAsia="Georgia" w:hAnsi="Georgia" w:cs="Georgia"/>
            <w:color w:val="1155CC"/>
            <w:u w:val="single"/>
          </w:rPr>
          <w:t>https://www.hhdsoftware.com/Download/virtual-serial-port-tools.exe</w:t>
        </w:r>
      </w:hyperlink>
    </w:p>
    <w:p w:rsidR="0073711A" w:rsidRDefault="00B37095">
      <w:pPr>
        <w:numPr>
          <w:ilvl w:val="0"/>
          <w:numId w:val="7"/>
        </w:numPr>
        <w:spacing w:before="200" w:line="259" w:lineRule="auto"/>
        <w:jc w:val="both"/>
        <w:rPr>
          <w:rFonts w:ascii="Georgia" w:eastAsia="Georgia" w:hAnsi="Georgia" w:cs="Georgia"/>
        </w:rPr>
      </w:pPr>
      <w:r>
        <w:rPr>
          <w:rFonts w:ascii="Georgia" w:eastAsia="Georgia" w:hAnsi="Georgia" w:cs="Georgia"/>
        </w:rPr>
        <w:t>Tera Term</w:t>
      </w:r>
    </w:p>
    <w:p w:rsidR="0073711A" w:rsidRDefault="00B37095">
      <w:pPr>
        <w:numPr>
          <w:ilvl w:val="0"/>
          <w:numId w:val="3"/>
        </w:numPr>
        <w:spacing w:after="160" w:line="259" w:lineRule="auto"/>
        <w:jc w:val="both"/>
        <w:rPr>
          <w:rFonts w:ascii="Georgia" w:eastAsia="Georgia" w:hAnsi="Georgia" w:cs="Georgia"/>
        </w:rPr>
      </w:pPr>
      <w:hyperlink r:id="rId7">
        <w:r>
          <w:rPr>
            <w:rFonts w:ascii="Georgia" w:eastAsia="Georgia" w:hAnsi="Georgia" w:cs="Georgia"/>
            <w:color w:val="1155CC"/>
            <w:u w:val="single"/>
          </w:rPr>
          <w:t>https://osdn.net/projects/ttssh2/downloads/72009/teraterm-4.105.exe/</w:t>
        </w:r>
      </w:hyperlink>
    </w:p>
    <w:p w:rsidR="0073711A" w:rsidRDefault="00B37095">
      <w:pPr>
        <w:numPr>
          <w:ilvl w:val="0"/>
          <w:numId w:val="7"/>
        </w:numPr>
        <w:spacing w:before="240" w:line="259" w:lineRule="auto"/>
        <w:jc w:val="both"/>
        <w:rPr>
          <w:rFonts w:ascii="Georgia" w:eastAsia="Georgia" w:hAnsi="Georgia" w:cs="Georgia"/>
        </w:rPr>
      </w:pPr>
      <w:r>
        <w:rPr>
          <w:rFonts w:ascii="Georgia" w:eastAsia="Georgia" w:hAnsi="Georgia" w:cs="Georgia"/>
        </w:rPr>
        <w:t>HHD Free Serial Port Monitor</w:t>
      </w:r>
    </w:p>
    <w:p w:rsidR="0073711A" w:rsidRDefault="00B37095">
      <w:pPr>
        <w:numPr>
          <w:ilvl w:val="0"/>
          <w:numId w:val="3"/>
        </w:numPr>
        <w:spacing w:line="259" w:lineRule="auto"/>
        <w:jc w:val="both"/>
        <w:rPr>
          <w:rFonts w:ascii="Georgia" w:eastAsia="Georgia" w:hAnsi="Georgia" w:cs="Georgia"/>
          <w:color w:val="1155CC"/>
        </w:rPr>
      </w:pPr>
      <w:hyperlink r:id="rId8">
        <w:r>
          <w:rPr>
            <w:rFonts w:ascii="Georgia" w:eastAsia="Georgia" w:hAnsi="Georgia" w:cs="Georgia"/>
            <w:color w:val="1155CC"/>
            <w:u w:val="single"/>
          </w:rPr>
          <w:t>https://www.hhdsoftware.com/Downloads</w:t>
        </w:r>
      </w:hyperlink>
    </w:p>
    <w:p w:rsidR="0073711A" w:rsidRDefault="0073711A">
      <w:pPr>
        <w:spacing w:line="259" w:lineRule="auto"/>
        <w:ind w:left="2160"/>
        <w:jc w:val="both"/>
        <w:rPr>
          <w:rFonts w:ascii="Georgia" w:eastAsia="Georgia" w:hAnsi="Georgia" w:cs="Georgia"/>
          <w:color w:val="1155CC"/>
        </w:rPr>
      </w:pPr>
    </w:p>
    <w:p w:rsidR="0073711A" w:rsidRDefault="00B37095">
      <w:pPr>
        <w:spacing w:after="160" w:line="259" w:lineRule="auto"/>
        <w:jc w:val="center"/>
        <w:rPr>
          <w:rFonts w:ascii="Georgia" w:eastAsia="Georgia" w:hAnsi="Georgia" w:cs="Georgia"/>
          <w:b/>
        </w:rPr>
      </w:pPr>
      <w:r>
        <w:rPr>
          <w:rFonts w:ascii="Georgia" w:eastAsia="Georgia" w:hAnsi="Georgia" w:cs="Georgia"/>
          <w:b/>
          <w:noProof/>
          <w:lang w:val="en-US"/>
        </w:rPr>
        <mc:AlternateContent>
          <mc:Choice Requires="wpg">
            <w:drawing>
              <wp:inline distT="0" distB="0" distL="114300" distR="114300">
                <wp:extent cx="3848100" cy="2295525"/>
                <wp:effectExtent l="0" t="0" r="0" b="0"/>
                <wp:docPr id="1" name=""/>
                <wp:cNvGraphicFramePr/>
                <a:graphic xmlns:a="http://schemas.openxmlformats.org/drawingml/2006/main">
                  <a:graphicData uri="http://schemas.microsoft.com/office/word/2010/wordprocessingGroup">
                    <wpg:wgp>
                      <wpg:cNvGrpSpPr/>
                      <wpg:grpSpPr>
                        <a:xfrm>
                          <a:off x="0" y="0"/>
                          <a:ext cx="3848100" cy="2295525"/>
                          <a:chOff x="3415575" y="2632225"/>
                          <a:chExt cx="3854475" cy="2295550"/>
                        </a:xfrm>
                      </wpg:grpSpPr>
                      <wpg:grpSp>
                        <wpg:cNvPr id="2" name="Group 2"/>
                        <wpg:cNvGrpSpPr/>
                        <wpg:grpSpPr>
                          <a:xfrm>
                            <a:off x="3421950" y="2632238"/>
                            <a:ext cx="3848100" cy="2295525"/>
                            <a:chOff x="0" y="0"/>
                            <a:chExt cx="3114675" cy="1771650"/>
                          </a:xfrm>
                        </wpg:grpSpPr>
                        <wps:wsp>
                          <wps:cNvPr id="3" name="Rectangle 3"/>
                          <wps:cNvSpPr/>
                          <wps:spPr>
                            <a:xfrm>
                              <a:off x="0" y="0"/>
                              <a:ext cx="3114675" cy="1771650"/>
                            </a:xfrm>
                            <a:prstGeom prst="rect">
                              <a:avLst/>
                            </a:prstGeom>
                            <a:noFill/>
                            <a:ln>
                              <a:noFill/>
                            </a:ln>
                          </wps:spPr>
                          <wps:txbx>
                            <w:txbxContent>
                              <w:p w:rsidR="0073711A" w:rsidRDefault="0073711A">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4" name="Shape 4"/>
                            <pic:cNvPicPr preferRelativeResize="0"/>
                          </pic:nvPicPr>
                          <pic:blipFill rotWithShape="1">
                            <a:blip r:embed="rId9">
                              <a:alphaModFix/>
                            </a:blip>
                            <a:srcRect l="13140" t="2957" r="11980" b="19788"/>
                            <a:stretch/>
                          </pic:blipFill>
                          <pic:spPr>
                            <a:xfrm>
                              <a:off x="57150" y="0"/>
                              <a:ext cx="3057525" cy="1771650"/>
                            </a:xfrm>
                            <a:prstGeom prst="rect">
                              <a:avLst/>
                            </a:prstGeom>
                            <a:noFill/>
                            <a:ln>
                              <a:noFill/>
                            </a:ln>
                          </pic:spPr>
                        </pic:pic>
                        <wps:wsp>
                          <wps:cNvPr id="5" name="Rounded Rectangle 5"/>
                          <wps:cNvSpPr/>
                          <wps:spPr>
                            <a:xfrm>
                              <a:off x="0" y="1171575"/>
                              <a:ext cx="2609850" cy="114300"/>
                            </a:xfrm>
                            <a:prstGeom prst="roundRect">
                              <a:avLst>
                                <a:gd name="adj" fmla="val 16667"/>
                              </a:avLst>
                            </a:prstGeom>
                            <a:noFill/>
                            <a:ln w="12700" cap="flat" cmpd="sng">
                              <a:solidFill>
                                <a:schemeClr val="accent6"/>
                              </a:solidFill>
                              <a:prstDash val="solid"/>
                              <a:round/>
                              <a:headEnd type="none" w="sm" len="sm"/>
                              <a:tailEnd type="none" w="sm" len="sm"/>
                            </a:ln>
                          </wps:spPr>
                          <wps:txbx>
                            <w:txbxContent>
                              <w:p w:rsidR="0073711A" w:rsidRDefault="0073711A">
                                <w:pPr>
                                  <w:spacing w:line="240" w:lineRule="auto"/>
                                  <w:textDirection w:val="btLr"/>
                                </w:pPr>
                              </w:p>
                            </w:txbxContent>
                          </wps:txbx>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3848100" cy="2295525"/>
                <wp:effectExtent b="0" l="0" r="0" t="0"/>
                <wp:docPr id="1"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3848100" cy="2295525"/>
                        </a:xfrm>
                        <a:prstGeom prst="rect"/>
                        <a:ln/>
                      </pic:spPr>
                    </pic:pic>
                  </a:graphicData>
                </a:graphic>
              </wp:inline>
            </w:drawing>
          </mc:Fallback>
        </mc:AlternateContent>
      </w:r>
    </w:p>
    <w:p w:rsidR="0073711A" w:rsidRDefault="00B37095">
      <w:pPr>
        <w:spacing w:after="160" w:line="259" w:lineRule="auto"/>
        <w:jc w:val="center"/>
        <w:rPr>
          <w:rFonts w:ascii="Georgia" w:eastAsia="Georgia" w:hAnsi="Georgia" w:cs="Georgia"/>
        </w:rPr>
      </w:pPr>
      <w:r>
        <w:rPr>
          <w:rFonts w:ascii="Georgia" w:eastAsia="Georgia" w:hAnsi="Georgia" w:cs="Georgia"/>
          <w:b/>
        </w:rPr>
        <w:t>Figure 02: Screenshot of HHD free serial port monitor downloads page</w:t>
      </w:r>
    </w:p>
    <w:p w:rsidR="0073711A" w:rsidRDefault="00B37095">
      <w:pPr>
        <w:pStyle w:val="Heading1"/>
        <w:spacing w:before="240" w:after="0" w:line="259" w:lineRule="auto"/>
        <w:jc w:val="both"/>
        <w:rPr>
          <w:rFonts w:ascii="Georgia" w:eastAsia="Georgia" w:hAnsi="Georgia" w:cs="Georgia"/>
          <w:b/>
          <w:color w:val="2E75B5"/>
          <w:sz w:val="24"/>
          <w:szCs w:val="24"/>
        </w:rPr>
      </w:pPr>
      <w:r>
        <w:rPr>
          <w:rFonts w:ascii="Georgia" w:eastAsia="Georgia" w:hAnsi="Georgia" w:cs="Georgia"/>
          <w:b/>
          <w:color w:val="2E75B5"/>
          <w:sz w:val="24"/>
          <w:szCs w:val="24"/>
        </w:rPr>
        <w:t>Steps to Complete the Lab</w:t>
      </w:r>
    </w:p>
    <w:p w:rsidR="0073711A" w:rsidRDefault="00B37095">
      <w:pPr>
        <w:numPr>
          <w:ilvl w:val="0"/>
          <w:numId w:val="1"/>
        </w:numPr>
        <w:spacing w:before="200" w:after="160" w:line="259" w:lineRule="auto"/>
        <w:jc w:val="both"/>
        <w:rPr>
          <w:rFonts w:ascii="Georgia" w:eastAsia="Georgia" w:hAnsi="Georgia" w:cs="Georgia"/>
        </w:rPr>
      </w:pPr>
      <w:r>
        <w:rPr>
          <w:rFonts w:ascii="Georgia" w:eastAsia="Georgia" w:hAnsi="Georgia" w:cs="Georgia"/>
        </w:rPr>
        <w:t>First, you need to create two virtual serial ports using “Virtual Serial Ports” software and establish a connection between them.</w:t>
      </w:r>
    </w:p>
    <w:p w:rsidR="0073711A" w:rsidRDefault="00B37095">
      <w:pPr>
        <w:spacing w:before="200" w:after="160" w:line="259" w:lineRule="auto"/>
        <w:ind w:left="720"/>
        <w:jc w:val="both"/>
        <w:rPr>
          <w:rFonts w:ascii="Georgia" w:eastAsia="Georgia" w:hAnsi="Georgia" w:cs="Georgia"/>
        </w:rPr>
      </w:pPr>
      <w:r>
        <w:rPr>
          <w:rFonts w:ascii="Georgia" w:eastAsia="Georgia" w:hAnsi="Georgia" w:cs="Georgia"/>
        </w:rPr>
        <w:t>Here, we will be creating both the ports on the same computer and establish a local connection. Therefore, you need to choose the “Create Local Bridge” option (Figure 02).</w:t>
      </w:r>
    </w:p>
    <w:p w:rsidR="0073711A" w:rsidRDefault="00B37095">
      <w:pPr>
        <w:spacing w:before="200" w:after="160" w:line="259" w:lineRule="auto"/>
        <w:ind w:left="720"/>
        <w:jc w:val="center"/>
        <w:rPr>
          <w:rFonts w:ascii="Georgia" w:eastAsia="Georgia" w:hAnsi="Georgia" w:cs="Georgia"/>
        </w:rPr>
      </w:pPr>
      <w:r>
        <w:rPr>
          <w:rFonts w:ascii="Georgia" w:eastAsia="Georgia" w:hAnsi="Georgia" w:cs="Georgia"/>
          <w:noProof/>
          <w:lang w:val="en-US"/>
        </w:rPr>
        <w:drawing>
          <wp:inline distT="114300" distB="114300" distL="114300" distR="114300">
            <wp:extent cx="1528763" cy="1273969"/>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1528763" cy="1273969"/>
                    </a:xfrm>
                    <a:prstGeom prst="rect">
                      <a:avLst/>
                    </a:prstGeom>
                    <a:ln/>
                  </pic:spPr>
                </pic:pic>
              </a:graphicData>
            </a:graphic>
          </wp:inline>
        </w:drawing>
      </w:r>
    </w:p>
    <w:p w:rsidR="0073711A" w:rsidRDefault="00B37095">
      <w:pPr>
        <w:spacing w:before="200" w:after="160" w:line="259" w:lineRule="auto"/>
        <w:ind w:left="720"/>
        <w:jc w:val="center"/>
        <w:rPr>
          <w:rFonts w:ascii="Georgia" w:eastAsia="Georgia" w:hAnsi="Georgia" w:cs="Georgia"/>
          <w:b/>
        </w:rPr>
      </w:pPr>
      <w:r>
        <w:rPr>
          <w:rFonts w:ascii="Georgia" w:eastAsia="Georgia" w:hAnsi="Georgia" w:cs="Georgia"/>
          <w:b/>
        </w:rPr>
        <w:t>Figure 03: Screenshot of “Create Local Bridge” option</w:t>
      </w:r>
    </w:p>
    <w:p w:rsidR="0073711A" w:rsidRDefault="00B37095">
      <w:pPr>
        <w:ind w:left="720"/>
        <w:jc w:val="both"/>
        <w:rPr>
          <w:rFonts w:ascii="Georgia" w:eastAsia="Georgia" w:hAnsi="Georgia" w:cs="Georgia"/>
        </w:rPr>
      </w:pPr>
      <w:r>
        <w:rPr>
          <w:rFonts w:ascii="Georgia" w:eastAsia="Georgia" w:hAnsi="Georgia" w:cs="Georgia"/>
        </w:rPr>
        <w:t>On the “Create Local Bridge”</w:t>
      </w:r>
      <w:r>
        <w:rPr>
          <w:rFonts w:ascii="Georgia" w:eastAsia="Georgia" w:hAnsi="Georgia" w:cs="Georgia"/>
        </w:rPr>
        <w:t xml:space="preserve"> window, choose two COM port names (COM1, COM2, etc.) for the two virtual ports to be created. </w:t>
      </w:r>
    </w:p>
    <w:p w:rsidR="0073711A" w:rsidRDefault="00B37095">
      <w:pPr>
        <w:spacing w:before="200"/>
        <w:ind w:left="720"/>
        <w:jc w:val="both"/>
        <w:rPr>
          <w:rFonts w:ascii="Georgia" w:eastAsia="Georgia" w:hAnsi="Georgia" w:cs="Georgia"/>
        </w:rPr>
      </w:pPr>
      <w:r>
        <w:rPr>
          <w:rFonts w:ascii="Georgia" w:eastAsia="Georgia" w:hAnsi="Georgia" w:cs="Georgia"/>
        </w:rPr>
        <w:t>Next, you can click on “Options…” button and specify the wiring configuration between the two ports being created. You can choose a pre-configured configuration</w:t>
      </w:r>
      <w:r>
        <w:rPr>
          <w:rFonts w:ascii="Georgia" w:eastAsia="Georgia" w:hAnsi="Georgia" w:cs="Georgia"/>
        </w:rPr>
        <w:t xml:space="preserve"> such as full, loopback, etc.  from the list under “Pinout scheme” (Figure 03). Or, you can create your own custom configuration by clicking on pins (remember that you should only create a connection that is supported by other hardware/software associated </w:t>
      </w:r>
      <w:r>
        <w:rPr>
          <w:rFonts w:ascii="Georgia" w:eastAsia="Georgia" w:hAnsi="Georgia" w:cs="Georgia"/>
        </w:rPr>
        <w:t>with the connection). Finally, click on “OK” and then “Create” to create the virtual serial port connection. On Windows, you will be able to see the new virtual serial ports getting listed in “Device Manager” under “Ports (COM &amp; LPT)”.</w:t>
      </w:r>
    </w:p>
    <w:p w:rsidR="0073711A" w:rsidRDefault="00B37095">
      <w:pPr>
        <w:spacing w:before="200"/>
        <w:ind w:left="720"/>
        <w:jc w:val="center"/>
        <w:rPr>
          <w:rFonts w:ascii="Georgia" w:eastAsia="Georgia" w:hAnsi="Georgia" w:cs="Georgia"/>
        </w:rPr>
      </w:pPr>
      <w:r>
        <w:rPr>
          <w:rFonts w:ascii="Georgia" w:eastAsia="Georgia" w:hAnsi="Georgia" w:cs="Georgia"/>
          <w:noProof/>
          <w:lang w:val="en-US"/>
        </w:rPr>
        <w:lastRenderedPageBreak/>
        <w:drawing>
          <wp:inline distT="114300" distB="114300" distL="114300" distR="114300">
            <wp:extent cx="2924175" cy="2066294"/>
            <wp:effectExtent l="12700" t="12700" r="12700" b="1270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924175" cy="2066294"/>
                    </a:xfrm>
                    <a:prstGeom prst="rect">
                      <a:avLst/>
                    </a:prstGeom>
                    <a:ln w="12700">
                      <a:solidFill>
                        <a:srgbClr val="000000"/>
                      </a:solidFill>
                      <a:prstDash val="solid"/>
                    </a:ln>
                  </pic:spPr>
                </pic:pic>
              </a:graphicData>
            </a:graphic>
          </wp:inline>
        </w:drawing>
      </w:r>
    </w:p>
    <w:p w:rsidR="0073711A" w:rsidRDefault="00B37095">
      <w:pPr>
        <w:spacing w:before="200"/>
        <w:ind w:left="720"/>
        <w:jc w:val="center"/>
        <w:rPr>
          <w:rFonts w:ascii="Georgia" w:eastAsia="Georgia" w:hAnsi="Georgia" w:cs="Georgia"/>
          <w:b/>
        </w:rPr>
      </w:pPr>
      <w:r>
        <w:rPr>
          <w:rFonts w:ascii="Georgia" w:eastAsia="Georgia" w:hAnsi="Georgia" w:cs="Georgia"/>
          <w:b/>
        </w:rPr>
        <w:t>Figure 04: Screens</w:t>
      </w:r>
      <w:r>
        <w:rPr>
          <w:rFonts w:ascii="Georgia" w:eastAsia="Georgia" w:hAnsi="Georgia" w:cs="Georgia"/>
          <w:b/>
        </w:rPr>
        <w:t>hot of “Pinout” configuration</w:t>
      </w:r>
    </w:p>
    <w:p w:rsidR="0073711A" w:rsidRDefault="00B37095">
      <w:pPr>
        <w:numPr>
          <w:ilvl w:val="0"/>
          <w:numId w:val="1"/>
        </w:numPr>
        <w:spacing w:before="200"/>
        <w:jc w:val="both"/>
        <w:rPr>
          <w:rFonts w:ascii="Georgia" w:eastAsia="Georgia" w:hAnsi="Georgia" w:cs="Georgia"/>
        </w:rPr>
      </w:pPr>
      <w:r>
        <w:rPr>
          <w:rFonts w:ascii="Georgia" w:eastAsia="Georgia" w:hAnsi="Georgia" w:cs="Georgia"/>
        </w:rPr>
        <w:t>Now, you should test the connection by sending some data from one port and checking whether you receive the same at the other port. This can be done by the terminal emulator software - “Tera Term”.</w:t>
      </w:r>
    </w:p>
    <w:p w:rsidR="0073711A" w:rsidRDefault="00B37095">
      <w:pPr>
        <w:spacing w:before="200"/>
        <w:ind w:left="720"/>
        <w:jc w:val="both"/>
        <w:rPr>
          <w:rFonts w:ascii="Georgia" w:eastAsia="Georgia" w:hAnsi="Georgia" w:cs="Georgia"/>
        </w:rPr>
      </w:pPr>
      <w:r>
        <w:rPr>
          <w:rFonts w:ascii="Georgia" w:eastAsia="Georgia" w:hAnsi="Georgia" w:cs="Georgia"/>
        </w:rPr>
        <w:t xml:space="preserve">Open “Tera Term” and choose </w:t>
      </w:r>
      <w:r>
        <w:rPr>
          <w:rFonts w:ascii="Georgia" w:eastAsia="Georgia" w:hAnsi="Georgia" w:cs="Georgia"/>
        </w:rPr>
        <w:t>“Serial” from the starting window. Also, choose one of the two serial ports you have created above.</w:t>
      </w:r>
    </w:p>
    <w:p w:rsidR="0073711A" w:rsidRDefault="00B37095">
      <w:pPr>
        <w:spacing w:before="200"/>
        <w:ind w:left="720"/>
        <w:jc w:val="center"/>
        <w:rPr>
          <w:rFonts w:ascii="Georgia" w:eastAsia="Georgia" w:hAnsi="Georgia" w:cs="Georgia"/>
        </w:rPr>
      </w:pPr>
      <w:r>
        <w:rPr>
          <w:rFonts w:ascii="Georgia" w:eastAsia="Georgia" w:hAnsi="Georgia" w:cs="Georgia"/>
          <w:noProof/>
          <w:lang w:val="en-US"/>
        </w:rPr>
        <w:drawing>
          <wp:inline distT="114300" distB="114300" distL="114300" distR="114300">
            <wp:extent cx="3017610" cy="1725612"/>
            <wp:effectExtent l="12700" t="12700" r="12700" b="1270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t="496" b="496"/>
                    <a:stretch>
                      <a:fillRect/>
                    </a:stretch>
                  </pic:blipFill>
                  <pic:spPr>
                    <a:xfrm>
                      <a:off x="0" y="0"/>
                      <a:ext cx="3017610" cy="1725612"/>
                    </a:xfrm>
                    <a:prstGeom prst="rect">
                      <a:avLst/>
                    </a:prstGeom>
                    <a:ln w="12700">
                      <a:solidFill>
                        <a:srgbClr val="000000"/>
                      </a:solidFill>
                      <a:prstDash val="solid"/>
                    </a:ln>
                  </pic:spPr>
                </pic:pic>
              </a:graphicData>
            </a:graphic>
          </wp:inline>
        </w:drawing>
      </w:r>
    </w:p>
    <w:p w:rsidR="0073711A" w:rsidRDefault="00B37095">
      <w:pPr>
        <w:spacing w:before="200"/>
        <w:ind w:left="720"/>
        <w:jc w:val="center"/>
        <w:rPr>
          <w:rFonts w:ascii="Georgia" w:eastAsia="Georgia" w:hAnsi="Georgia" w:cs="Georgia"/>
        </w:rPr>
      </w:pPr>
      <w:r>
        <w:rPr>
          <w:rFonts w:ascii="Georgia" w:eastAsia="Georgia" w:hAnsi="Georgia" w:cs="Georgia"/>
          <w:b/>
        </w:rPr>
        <w:t>Figure 05: Screenshot of “Tera Term” starting window configuration</w:t>
      </w:r>
    </w:p>
    <w:p w:rsidR="0073711A" w:rsidRDefault="00B37095">
      <w:pPr>
        <w:spacing w:before="200"/>
        <w:ind w:left="720"/>
        <w:jc w:val="both"/>
        <w:rPr>
          <w:rFonts w:ascii="Georgia" w:eastAsia="Georgia" w:hAnsi="Georgia" w:cs="Georgia"/>
        </w:rPr>
      </w:pPr>
      <w:r>
        <w:rPr>
          <w:rFonts w:ascii="Georgia" w:eastAsia="Georgia" w:hAnsi="Georgia" w:cs="Georgia"/>
        </w:rPr>
        <w:t>Now, you can send character data through the port you selected by typing letters on the</w:t>
      </w:r>
      <w:r>
        <w:rPr>
          <w:rFonts w:ascii="Georgia" w:eastAsia="Georgia" w:hAnsi="Georgia" w:cs="Georgia"/>
        </w:rPr>
        <w:t xml:space="preserve"> terminal window you get. However, in order to see what is being received at the other port, you need to create another connection in Tera Term for the second port. You can do so by choosing File-&gt;New connection… and selecting the second virtual you have c</w:t>
      </w:r>
      <w:r>
        <w:rPr>
          <w:rFonts w:ascii="Georgia" w:eastAsia="Georgia" w:hAnsi="Georgia" w:cs="Georgia"/>
        </w:rPr>
        <w:t>reated.</w:t>
      </w:r>
    </w:p>
    <w:p w:rsidR="0073711A" w:rsidRDefault="00B37095">
      <w:pPr>
        <w:spacing w:before="200"/>
        <w:ind w:left="720"/>
        <w:jc w:val="both"/>
        <w:rPr>
          <w:rFonts w:ascii="Georgia" w:eastAsia="Georgia" w:hAnsi="Georgia" w:cs="Georgia"/>
        </w:rPr>
      </w:pPr>
      <w:r>
        <w:rPr>
          <w:rFonts w:ascii="Georgia" w:eastAsia="Georgia" w:hAnsi="Georgia" w:cs="Georgia"/>
        </w:rPr>
        <w:t>You now have a full setup to test the connection. You can type something on the terminal created for the first port and check whether what you typed is being received at the second terminal.</w:t>
      </w:r>
    </w:p>
    <w:p w:rsidR="0073711A" w:rsidRDefault="00B37095">
      <w:pPr>
        <w:spacing w:before="200"/>
        <w:ind w:left="720"/>
        <w:jc w:val="both"/>
        <w:rPr>
          <w:rFonts w:ascii="Georgia" w:eastAsia="Georgia" w:hAnsi="Georgia" w:cs="Georgia"/>
        </w:rPr>
      </w:pPr>
      <w:r>
        <w:rPr>
          <w:rFonts w:ascii="Georgia" w:eastAsia="Georgia" w:hAnsi="Georgia" w:cs="Georgia"/>
        </w:rPr>
        <w:t>You can try entering a new line on the first terminal and</w:t>
      </w:r>
      <w:r>
        <w:rPr>
          <w:rFonts w:ascii="Georgia" w:eastAsia="Georgia" w:hAnsi="Georgia" w:cs="Georgia"/>
        </w:rPr>
        <w:t xml:space="preserve"> see whether that is received properly at the second terminal. If not, you should change settings on the terminal windows to get the desired behavior (Hint: see what Carriage Return, </w:t>
      </w:r>
      <w:r w:rsidR="00541CB2">
        <w:rPr>
          <w:rFonts w:ascii="Georgia" w:eastAsia="Georgia" w:hAnsi="Georgia" w:cs="Georgia"/>
        </w:rPr>
        <w:t xml:space="preserve">and </w:t>
      </w:r>
      <w:r>
        <w:rPr>
          <w:rFonts w:ascii="Georgia" w:eastAsia="Georgia" w:hAnsi="Georgia" w:cs="Georgia"/>
        </w:rPr>
        <w:t>Line Feed are).</w:t>
      </w:r>
    </w:p>
    <w:p w:rsidR="0073711A" w:rsidRDefault="00B37095">
      <w:pPr>
        <w:numPr>
          <w:ilvl w:val="0"/>
          <w:numId w:val="1"/>
        </w:numPr>
        <w:spacing w:before="200"/>
        <w:jc w:val="both"/>
        <w:rPr>
          <w:rFonts w:ascii="Georgia" w:eastAsia="Georgia" w:hAnsi="Georgia" w:cs="Georgia"/>
        </w:rPr>
      </w:pPr>
      <w:r>
        <w:rPr>
          <w:rFonts w:ascii="Georgia" w:eastAsia="Georgia" w:hAnsi="Georgia" w:cs="Georgia"/>
        </w:rPr>
        <w:t>Further, you can see what is happening underlying when yo</w:t>
      </w:r>
      <w:r>
        <w:rPr>
          <w:rFonts w:ascii="Georgia" w:eastAsia="Georgia" w:hAnsi="Georgia" w:cs="Georgia"/>
        </w:rPr>
        <w:t xml:space="preserve">u communicate between two serial ports by monitoring the serial port connections on your computer. You can do this using </w:t>
      </w:r>
      <w:r w:rsidR="00541CB2">
        <w:rPr>
          <w:rFonts w:ascii="Georgia" w:eastAsia="Georgia" w:hAnsi="Georgia" w:cs="Georgia"/>
        </w:rPr>
        <w:t xml:space="preserve">the </w:t>
      </w:r>
      <w:r>
        <w:rPr>
          <w:rFonts w:ascii="Georgia" w:eastAsia="Georgia" w:hAnsi="Georgia" w:cs="Georgia"/>
        </w:rPr>
        <w:t>“HHD Free Serial Port Monitor” software.</w:t>
      </w:r>
    </w:p>
    <w:p w:rsidR="0073711A" w:rsidRDefault="00B37095">
      <w:pPr>
        <w:numPr>
          <w:ilvl w:val="1"/>
          <w:numId w:val="1"/>
        </w:numPr>
        <w:spacing w:before="200"/>
        <w:jc w:val="both"/>
        <w:rPr>
          <w:rFonts w:ascii="Georgia" w:eastAsia="Georgia" w:hAnsi="Georgia" w:cs="Georgia"/>
        </w:rPr>
      </w:pPr>
      <w:r>
        <w:rPr>
          <w:rFonts w:ascii="Georgia" w:eastAsia="Georgia" w:hAnsi="Georgia" w:cs="Georgia"/>
        </w:rPr>
        <w:lastRenderedPageBreak/>
        <w:t>Open Device Monitoring Studio. (NOTE: As you have downloaded the serial port monitor, the software has the modules related to the serial port monitoring only. If you want USB and other network monitoring, the respective modules can be downloaded later)</w:t>
      </w:r>
    </w:p>
    <w:p w:rsidR="0073711A" w:rsidRDefault="00B37095">
      <w:pPr>
        <w:numPr>
          <w:ilvl w:val="1"/>
          <w:numId w:val="1"/>
        </w:numPr>
        <w:spacing w:before="200"/>
        <w:jc w:val="both"/>
        <w:rPr>
          <w:rFonts w:ascii="Georgia" w:eastAsia="Georgia" w:hAnsi="Georgia" w:cs="Georgia"/>
        </w:rPr>
      </w:pPr>
      <w:r>
        <w:rPr>
          <w:rFonts w:ascii="Georgia" w:eastAsia="Georgia" w:hAnsi="Georgia" w:cs="Georgia"/>
        </w:rPr>
        <w:t xml:space="preserve">In </w:t>
      </w:r>
      <w:r>
        <w:rPr>
          <w:rFonts w:ascii="Georgia" w:eastAsia="Georgia" w:hAnsi="Georgia" w:cs="Georgia"/>
        </w:rPr>
        <w:t xml:space="preserve">the “Serial” section, select one port you’ve created (e.g. COM1) by </w:t>
      </w:r>
      <w:r w:rsidR="00541CB2">
        <w:rPr>
          <w:rFonts w:ascii="Georgia" w:eastAsia="Georgia" w:hAnsi="Georgia" w:cs="Georgia"/>
        </w:rPr>
        <w:t>double-clicking</w:t>
      </w:r>
      <w:r>
        <w:rPr>
          <w:rFonts w:ascii="Georgia" w:eastAsia="Georgia" w:hAnsi="Georgia" w:cs="Georgia"/>
        </w:rPr>
        <w:t xml:space="preserve"> on the port and </w:t>
      </w:r>
      <w:r w:rsidR="00541CB2">
        <w:rPr>
          <w:rFonts w:ascii="Georgia" w:eastAsia="Georgia" w:hAnsi="Georgia" w:cs="Georgia"/>
        </w:rPr>
        <w:t>selecting</w:t>
      </w:r>
      <w:r>
        <w:rPr>
          <w:rFonts w:ascii="Georgia" w:eastAsia="Georgia" w:hAnsi="Georgia" w:cs="Georgia"/>
        </w:rPr>
        <w:t xml:space="preserve"> the monitoring session as “Generic” for a simple monitoring session and </w:t>
      </w:r>
      <w:r w:rsidR="00541CB2">
        <w:rPr>
          <w:rFonts w:ascii="Georgia" w:eastAsia="Georgia" w:hAnsi="Georgia" w:cs="Georgia"/>
        </w:rPr>
        <w:t>clicking</w:t>
      </w:r>
      <w:r>
        <w:rPr>
          <w:rFonts w:ascii="Georgia" w:eastAsia="Georgia" w:hAnsi="Georgia" w:cs="Georgia"/>
        </w:rPr>
        <w:t xml:space="preserve"> OK.</w:t>
      </w:r>
    </w:p>
    <w:p w:rsidR="0073711A" w:rsidRDefault="00B37095">
      <w:pPr>
        <w:spacing w:before="200"/>
        <w:ind w:left="720"/>
        <w:jc w:val="center"/>
        <w:rPr>
          <w:rFonts w:ascii="Georgia" w:eastAsia="Georgia" w:hAnsi="Georgia" w:cs="Georgia"/>
          <w:b/>
        </w:rPr>
      </w:pPr>
      <w:r>
        <w:rPr>
          <w:rFonts w:ascii="Georgia" w:eastAsia="Georgia" w:hAnsi="Georgia" w:cs="Georgia"/>
          <w:b/>
          <w:noProof/>
          <w:lang w:val="en-US"/>
        </w:rPr>
        <w:drawing>
          <wp:inline distT="0" distB="0" distL="114300" distR="114300">
            <wp:extent cx="3966579" cy="2020887"/>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l="13262" t="10201" r="12544" b="22535"/>
                    <a:stretch>
                      <a:fillRect/>
                    </a:stretch>
                  </pic:blipFill>
                  <pic:spPr>
                    <a:xfrm>
                      <a:off x="0" y="0"/>
                      <a:ext cx="3966579" cy="2020887"/>
                    </a:xfrm>
                    <a:prstGeom prst="rect">
                      <a:avLst/>
                    </a:prstGeom>
                    <a:ln/>
                  </pic:spPr>
                </pic:pic>
              </a:graphicData>
            </a:graphic>
          </wp:inline>
        </w:drawing>
      </w:r>
    </w:p>
    <w:p w:rsidR="0073711A" w:rsidRDefault="00B37095">
      <w:pPr>
        <w:spacing w:before="200"/>
        <w:ind w:left="720"/>
        <w:jc w:val="center"/>
        <w:rPr>
          <w:rFonts w:ascii="Georgia" w:eastAsia="Georgia" w:hAnsi="Georgia" w:cs="Georgia"/>
        </w:rPr>
      </w:pPr>
      <w:r>
        <w:rPr>
          <w:rFonts w:ascii="Georgia" w:eastAsia="Georgia" w:hAnsi="Georgia" w:cs="Georgia"/>
          <w:b/>
        </w:rPr>
        <w:t>Figure 06: Screenshot of “Device Monitoring Studio” starting monitoring session</w:t>
      </w:r>
    </w:p>
    <w:p w:rsidR="0073711A" w:rsidRDefault="00B37095">
      <w:pPr>
        <w:numPr>
          <w:ilvl w:val="1"/>
          <w:numId w:val="1"/>
        </w:numPr>
        <w:spacing w:before="200"/>
        <w:jc w:val="both"/>
        <w:rPr>
          <w:rFonts w:ascii="Georgia" w:eastAsia="Georgia" w:hAnsi="Georgia" w:cs="Georgia"/>
        </w:rPr>
      </w:pPr>
      <w:r>
        <w:rPr>
          <w:rFonts w:ascii="Georgia" w:eastAsia="Georgia" w:hAnsi="Georgia" w:cs="Georgia"/>
        </w:rPr>
        <w:t xml:space="preserve">Then select the monitoring views from the next window. There are a number of views </w:t>
      </w:r>
      <w:r w:rsidR="00541CB2">
        <w:rPr>
          <w:rFonts w:ascii="Georgia" w:eastAsia="Georgia" w:hAnsi="Georgia" w:cs="Georgia"/>
        </w:rPr>
        <w:t>that</w:t>
      </w:r>
      <w:r>
        <w:rPr>
          <w:rFonts w:ascii="Georgia" w:eastAsia="Georgia" w:hAnsi="Georgia" w:cs="Georgia"/>
        </w:rPr>
        <w:t xml:space="preserve"> can be selected. Select “Raw data view” to see the data entering, “packet </w:t>
      </w:r>
      <w:r w:rsidR="004C0BC4">
        <w:rPr>
          <w:rFonts w:ascii="Georgia" w:eastAsia="Georgia" w:hAnsi="Georgia" w:cs="Georgia"/>
        </w:rPr>
        <w:t>view “to</w:t>
      </w:r>
      <w:r>
        <w:rPr>
          <w:rFonts w:ascii="Georgia" w:eastAsia="Georgia" w:hAnsi="Georgia" w:cs="Georgia"/>
        </w:rPr>
        <w:t xml:space="preserve"> see </w:t>
      </w:r>
      <w:r>
        <w:rPr>
          <w:rFonts w:ascii="Georgia" w:eastAsia="Georgia" w:hAnsi="Georgia" w:cs="Georgia"/>
        </w:rPr>
        <w:t>the packet flow</w:t>
      </w:r>
      <w:r w:rsidR="00541CB2">
        <w:rPr>
          <w:rFonts w:ascii="Georgia" w:eastAsia="Georgia" w:hAnsi="Georgia" w:cs="Georgia"/>
        </w:rPr>
        <w:t>,</w:t>
      </w:r>
      <w:r>
        <w:rPr>
          <w:rFonts w:ascii="Georgia" w:eastAsia="Georgia" w:hAnsi="Georgia" w:cs="Georgia"/>
        </w:rPr>
        <w:t xml:space="preserve"> etc.</w:t>
      </w:r>
    </w:p>
    <w:p w:rsidR="0073711A" w:rsidRDefault="00B37095">
      <w:pPr>
        <w:numPr>
          <w:ilvl w:val="1"/>
          <w:numId w:val="1"/>
        </w:numPr>
        <w:spacing w:before="200"/>
        <w:jc w:val="both"/>
        <w:rPr>
          <w:rFonts w:ascii="Georgia" w:eastAsia="Georgia" w:hAnsi="Georgia" w:cs="Georgia"/>
        </w:rPr>
      </w:pPr>
      <w:r>
        <w:rPr>
          <w:rFonts w:ascii="Georgia" w:eastAsia="Georgia" w:hAnsi="Georgia" w:cs="Georgia"/>
        </w:rPr>
        <w:t xml:space="preserve">Try entering data at the “Tera Term” terminal and </w:t>
      </w:r>
      <w:r w:rsidR="00541CB2">
        <w:rPr>
          <w:rFonts w:ascii="Georgia" w:eastAsia="Georgia" w:hAnsi="Georgia" w:cs="Georgia"/>
        </w:rPr>
        <w:t>observing</w:t>
      </w:r>
      <w:r>
        <w:rPr>
          <w:rFonts w:ascii="Georgia" w:eastAsia="Georgia" w:hAnsi="Georgia" w:cs="Georgia"/>
        </w:rPr>
        <w:t xml:space="preserve"> the different views at the monitoring tool to identify the behavior of the data flow in the serial port communication.</w:t>
      </w:r>
    </w:p>
    <w:p w:rsidR="0073711A" w:rsidRDefault="00B37095">
      <w:pPr>
        <w:spacing w:before="200"/>
        <w:ind w:left="720"/>
        <w:jc w:val="center"/>
        <w:rPr>
          <w:rFonts w:ascii="Georgia" w:eastAsia="Georgia" w:hAnsi="Georgia" w:cs="Georgia"/>
          <w:b/>
        </w:rPr>
      </w:pPr>
      <w:r>
        <w:rPr>
          <w:rFonts w:ascii="Georgia" w:eastAsia="Georgia" w:hAnsi="Georgia" w:cs="Georgia"/>
          <w:b/>
          <w:noProof/>
          <w:lang w:val="en-US"/>
        </w:rPr>
        <w:drawing>
          <wp:inline distT="0" distB="0" distL="114300" distR="114300">
            <wp:extent cx="3338513" cy="1669256"/>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l="13081" t="10839" r="12365" b="22535"/>
                    <a:stretch>
                      <a:fillRect/>
                    </a:stretch>
                  </pic:blipFill>
                  <pic:spPr>
                    <a:xfrm>
                      <a:off x="0" y="0"/>
                      <a:ext cx="3338513" cy="1669256"/>
                    </a:xfrm>
                    <a:prstGeom prst="rect">
                      <a:avLst/>
                    </a:prstGeom>
                    <a:ln/>
                  </pic:spPr>
                </pic:pic>
              </a:graphicData>
            </a:graphic>
          </wp:inline>
        </w:drawing>
      </w:r>
    </w:p>
    <w:p w:rsidR="0073711A" w:rsidRDefault="00B37095">
      <w:pPr>
        <w:spacing w:before="200"/>
        <w:ind w:left="720"/>
        <w:jc w:val="center"/>
        <w:rPr>
          <w:rFonts w:ascii="Georgia" w:eastAsia="Georgia" w:hAnsi="Georgia" w:cs="Georgia"/>
          <w:b/>
        </w:rPr>
      </w:pPr>
      <w:r>
        <w:rPr>
          <w:rFonts w:ascii="Georgia" w:eastAsia="Georgia" w:hAnsi="Georgia" w:cs="Georgia"/>
          <w:b/>
        </w:rPr>
        <w:t xml:space="preserve">Figure 07: Screenshot of “Device Monitoring Studio” Raw </w:t>
      </w:r>
      <w:r>
        <w:rPr>
          <w:rFonts w:ascii="Georgia" w:eastAsia="Georgia" w:hAnsi="Georgia" w:cs="Georgia"/>
          <w:b/>
        </w:rPr>
        <w:t>data view</w:t>
      </w:r>
    </w:p>
    <w:p w:rsidR="0073711A" w:rsidRDefault="00B37095">
      <w:pPr>
        <w:pStyle w:val="Heading1"/>
        <w:spacing w:before="240" w:after="0" w:line="259" w:lineRule="auto"/>
        <w:jc w:val="both"/>
        <w:rPr>
          <w:rFonts w:ascii="Georgia" w:eastAsia="Georgia" w:hAnsi="Georgia" w:cs="Georgia"/>
          <w:b/>
          <w:color w:val="2E75B5"/>
          <w:sz w:val="24"/>
          <w:szCs w:val="24"/>
        </w:rPr>
      </w:pPr>
      <w:bookmarkStart w:id="2" w:name="_kjqmm63j8rfx" w:colFirst="0" w:colLast="0"/>
      <w:bookmarkEnd w:id="2"/>
      <w:r>
        <w:rPr>
          <w:rFonts w:ascii="Georgia" w:eastAsia="Georgia" w:hAnsi="Georgia" w:cs="Georgia"/>
          <w:b/>
          <w:color w:val="2E75B5"/>
          <w:sz w:val="24"/>
          <w:szCs w:val="24"/>
        </w:rPr>
        <w:t>Submission</w:t>
      </w:r>
    </w:p>
    <w:p w:rsidR="0073711A" w:rsidRDefault="00B37095">
      <w:pPr>
        <w:spacing w:before="200" w:after="160" w:line="259" w:lineRule="auto"/>
        <w:jc w:val="both"/>
        <w:rPr>
          <w:rFonts w:ascii="Georgia" w:eastAsia="Georgia" w:hAnsi="Georgia" w:cs="Georgia"/>
        </w:rPr>
      </w:pPr>
      <w:r>
        <w:rPr>
          <w:rFonts w:ascii="Georgia" w:eastAsia="Georgia" w:hAnsi="Georgia" w:cs="Georgia"/>
        </w:rPr>
        <w:t xml:space="preserve">Take screenshots of </w:t>
      </w:r>
    </w:p>
    <w:p w:rsidR="0073711A" w:rsidRDefault="00B37095">
      <w:pPr>
        <w:numPr>
          <w:ilvl w:val="0"/>
          <w:numId w:val="2"/>
        </w:numPr>
        <w:spacing w:before="200" w:line="259" w:lineRule="auto"/>
        <w:jc w:val="both"/>
        <w:rPr>
          <w:rFonts w:ascii="Georgia" w:eastAsia="Georgia" w:hAnsi="Georgia" w:cs="Georgia"/>
        </w:rPr>
      </w:pPr>
      <w:r>
        <w:rPr>
          <w:rFonts w:ascii="Georgia" w:eastAsia="Georgia" w:hAnsi="Georgia" w:cs="Georgia"/>
        </w:rPr>
        <w:t>Serial data (</w:t>
      </w:r>
      <w:r w:rsidR="004C0BC4">
        <w:rPr>
          <w:rFonts w:ascii="Georgia" w:eastAsia="Georgia" w:hAnsi="Georgia" w:cs="Georgia"/>
        </w:rPr>
        <w:t>text) transfer</w:t>
      </w:r>
      <w:r>
        <w:rPr>
          <w:rFonts w:ascii="Georgia" w:eastAsia="Georgia" w:hAnsi="Georgia" w:cs="Georgia"/>
        </w:rPr>
        <w:t xml:space="preserve"> between two virtual ports with two Tera Term terminals.</w:t>
      </w:r>
    </w:p>
    <w:p w:rsidR="0073711A" w:rsidRDefault="00B37095">
      <w:pPr>
        <w:numPr>
          <w:ilvl w:val="0"/>
          <w:numId w:val="2"/>
        </w:numPr>
        <w:spacing w:after="160" w:line="259" w:lineRule="auto"/>
        <w:jc w:val="both"/>
        <w:rPr>
          <w:rFonts w:ascii="Georgia" w:eastAsia="Georgia" w:hAnsi="Georgia" w:cs="Georgia"/>
        </w:rPr>
      </w:pPr>
      <w:r>
        <w:rPr>
          <w:rFonts w:ascii="Georgia" w:eastAsia="Georgia" w:hAnsi="Georgia" w:cs="Georgia"/>
        </w:rPr>
        <w:t xml:space="preserve">Output of the monitoring tool when the above data </w:t>
      </w:r>
      <w:r w:rsidR="00541CB2">
        <w:rPr>
          <w:rFonts w:ascii="Georgia" w:eastAsia="Georgia" w:hAnsi="Georgia" w:cs="Georgia"/>
        </w:rPr>
        <w:t>transfer</w:t>
      </w:r>
      <w:r>
        <w:rPr>
          <w:rFonts w:ascii="Georgia" w:eastAsia="Georgia" w:hAnsi="Georgia" w:cs="Georgia"/>
        </w:rPr>
        <w:t xml:space="preserve"> occurs</w:t>
      </w:r>
    </w:p>
    <w:p w:rsidR="0073711A" w:rsidRDefault="00B37095">
      <w:pPr>
        <w:spacing w:before="200" w:after="160" w:line="259" w:lineRule="auto"/>
        <w:jc w:val="both"/>
      </w:pPr>
      <w:r>
        <w:rPr>
          <w:rFonts w:ascii="Georgia" w:eastAsia="Georgia" w:hAnsi="Georgia" w:cs="Georgia"/>
        </w:rPr>
        <w:t xml:space="preserve">Create a folder named “Lab01_Part1” </w:t>
      </w:r>
      <w:r>
        <w:rPr>
          <w:rFonts w:ascii="Georgia" w:eastAsia="Georgia" w:hAnsi="Georgia" w:cs="Georgia"/>
        </w:rPr>
        <w:t>put the above screen</w:t>
      </w:r>
      <w:r>
        <w:rPr>
          <w:rFonts w:ascii="Georgia" w:eastAsia="Georgia" w:hAnsi="Georgia" w:cs="Georgia"/>
        </w:rPr>
        <w:t>shots in it and submit it along with the other submissions for Lab01A.</w:t>
      </w:r>
    </w:p>
    <w:p w:rsidR="0073711A" w:rsidRDefault="00B37095">
      <w:pPr>
        <w:spacing w:before="200"/>
        <w:rPr>
          <w:rFonts w:ascii="Georgia" w:eastAsia="Georgia" w:hAnsi="Georgia" w:cs="Georgia"/>
          <w:b/>
        </w:rPr>
      </w:pPr>
      <w:r>
        <w:lastRenderedPageBreak/>
        <w:pict>
          <v:rect id="_x0000_i1027" style="width:0;height:1.5pt" o:hralign="center" o:hrstd="t" o:hr="t" fillcolor="#a0a0a0" stroked="f"/>
        </w:pict>
      </w:r>
    </w:p>
    <w:p w:rsidR="0073711A" w:rsidRDefault="00B37095">
      <w:pPr>
        <w:spacing w:before="200" w:after="160" w:line="259" w:lineRule="auto"/>
        <w:jc w:val="both"/>
        <w:rPr>
          <w:rFonts w:ascii="Georgia" w:eastAsia="Georgia" w:hAnsi="Georgia" w:cs="Georgia"/>
          <w:b/>
          <w:color w:val="366091"/>
          <w:sz w:val="30"/>
          <w:szCs w:val="30"/>
        </w:rPr>
      </w:pPr>
      <w:r>
        <w:rPr>
          <w:rFonts w:ascii="Georgia" w:eastAsia="Georgia" w:hAnsi="Georgia" w:cs="Georgia"/>
          <w:b/>
          <w:color w:val="366091"/>
          <w:sz w:val="30"/>
          <w:szCs w:val="30"/>
        </w:rPr>
        <w:t>Part 02: Using “Proteus” to simulate one serial port</w:t>
      </w:r>
    </w:p>
    <w:p w:rsidR="0073711A" w:rsidRDefault="00B37095">
      <w:pPr>
        <w:spacing w:before="200" w:after="160" w:line="259" w:lineRule="auto"/>
        <w:jc w:val="both"/>
        <w:rPr>
          <w:rFonts w:ascii="Georgia" w:eastAsia="Georgia" w:hAnsi="Georgia" w:cs="Georgia"/>
        </w:rPr>
      </w:pPr>
      <w:r>
        <w:rPr>
          <w:rFonts w:ascii="Georgia" w:eastAsia="Georgia" w:hAnsi="Georgia" w:cs="Georgia"/>
          <w:sz w:val="24"/>
          <w:szCs w:val="24"/>
        </w:rPr>
        <w:t xml:space="preserve">In this part, you will be using “Proteus” software to simulate one serial port connected to a virtual terminal. You will be using </w:t>
      </w:r>
      <w:r>
        <w:rPr>
          <w:rFonts w:ascii="Georgia" w:eastAsia="Georgia" w:hAnsi="Georgia" w:cs="Georgia"/>
          <w:sz w:val="24"/>
          <w:szCs w:val="24"/>
        </w:rPr>
        <w:t>the same virtual ports and the virtual connection established in Part 01 for this part as well. The connection will be tested using a “Tera Term” terminal connected to one serial port and the virtual terminal in Proteus.</w:t>
      </w:r>
    </w:p>
    <w:p w:rsidR="0073711A" w:rsidRDefault="00B37095">
      <w:pPr>
        <w:pStyle w:val="Heading1"/>
        <w:spacing w:before="240" w:after="0" w:line="259" w:lineRule="auto"/>
        <w:jc w:val="both"/>
        <w:rPr>
          <w:rFonts w:ascii="Georgia" w:eastAsia="Georgia" w:hAnsi="Georgia" w:cs="Georgia"/>
          <w:b/>
          <w:color w:val="2E75B5"/>
          <w:sz w:val="24"/>
          <w:szCs w:val="24"/>
        </w:rPr>
      </w:pPr>
      <w:r>
        <w:rPr>
          <w:rFonts w:ascii="Georgia" w:eastAsia="Georgia" w:hAnsi="Georgia" w:cs="Georgia"/>
          <w:b/>
          <w:color w:val="2E75B5"/>
          <w:sz w:val="24"/>
          <w:szCs w:val="24"/>
        </w:rPr>
        <w:t>Steps to Complete the Lab</w:t>
      </w:r>
    </w:p>
    <w:p w:rsidR="0073711A" w:rsidRDefault="00B37095">
      <w:pPr>
        <w:numPr>
          <w:ilvl w:val="0"/>
          <w:numId w:val="10"/>
        </w:numPr>
        <w:spacing w:before="200"/>
        <w:jc w:val="both"/>
        <w:rPr>
          <w:rFonts w:ascii="Georgia" w:eastAsia="Georgia" w:hAnsi="Georgia" w:cs="Georgia"/>
        </w:rPr>
      </w:pPr>
      <w:r>
        <w:rPr>
          <w:rFonts w:ascii="Georgia" w:eastAsia="Georgia" w:hAnsi="Georgia" w:cs="Georgia"/>
        </w:rPr>
        <w:t>As the in</w:t>
      </w:r>
      <w:r>
        <w:rPr>
          <w:rFonts w:ascii="Georgia" w:eastAsia="Georgia" w:hAnsi="Georgia" w:cs="Georgia"/>
        </w:rPr>
        <w:t xml:space="preserve">itial step you have to implement the following setup in “Proteus”. Use a COMPIM to model a serial port and connect a virtual terminal to that serial port. </w:t>
      </w:r>
    </w:p>
    <w:p w:rsidR="0073711A" w:rsidRDefault="00B37095">
      <w:pPr>
        <w:spacing w:before="200"/>
        <w:ind w:left="360"/>
        <w:jc w:val="center"/>
        <w:rPr>
          <w:rFonts w:ascii="Georgia" w:eastAsia="Georgia" w:hAnsi="Georgia" w:cs="Georgia"/>
          <w:b/>
        </w:rPr>
      </w:pPr>
      <w:r>
        <w:rPr>
          <w:rFonts w:ascii="Georgia" w:eastAsia="Georgia" w:hAnsi="Georgia" w:cs="Georgia"/>
          <w:b/>
          <w:noProof/>
          <w:lang w:val="en-US"/>
        </w:rPr>
        <w:drawing>
          <wp:inline distT="0" distB="0" distL="114300" distR="114300">
            <wp:extent cx="2341880" cy="119507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l="46594" t="27094" r="2867" b="27002"/>
                    <a:stretch>
                      <a:fillRect/>
                    </a:stretch>
                  </pic:blipFill>
                  <pic:spPr>
                    <a:xfrm>
                      <a:off x="0" y="0"/>
                      <a:ext cx="2341880" cy="1195070"/>
                    </a:xfrm>
                    <a:prstGeom prst="rect">
                      <a:avLst/>
                    </a:prstGeom>
                    <a:ln/>
                  </pic:spPr>
                </pic:pic>
              </a:graphicData>
            </a:graphic>
          </wp:inline>
        </w:drawing>
      </w:r>
    </w:p>
    <w:p w:rsidR="0073711A" w:rsidRDefault="00B37095">
      <w:pPr>
        <w:spacing w:before="200"/>
        <w:ind w:left="360"/>
        <w:jc w:val="center"/>
        <w:rPr>
          <w:rFonts w:ascii="Georgia" w:eastAsia="Georgia" w:hAnsi="Georgia" w:cs="Georgia"/>
          <w:b/>
        </w:rPr>
      </w:pPr>
      <w:r>
        <w:rPr>
          <w:rFonts w:ascii="Georgia" w:eastAsia="Georgia" w:hAnsi="Georgia" w:cs="Georgia"/>
          <w:b/>
        </w:rPr>
        <w:t xml:space="preserve">Figure 08: Screenshot of “Proteus” setup to be implemented. </w:t>
      </w:r>
    </w:p>
    <w:p w:rsidR="0073711A" w:rsidRDefault="00B37095">
      <w:pPr>
        <w:numPr>
          <w:ilvl w:val="0"/>
          <w:numId w:val="10"/>
        </w:numPr>
        <w:spacing w:before="200" w:after="160" w:line="259" w:lineRule="auto"/>
        <w:jc w:val="both"/>
        <w:rPr>
          <w:rFonts w:ascii="Georgia" w:eastAsia="Georgia" w:hAnsi="Georgia" w:cs="Georgia"/>
        </w:rPr>
      </w:pPr>
      <w:r>
        <w:rPr>
          <w:rFonts w:ascii="Georgia" w:eastAsia="Georgia" w:hAnsi="Georgia" w:cs="Georgia"/>
        </w:rPr>
        <w:t xml:space="preserve">Next, you have to make this serial port </w:t>
      </w:r>
      <w:r>
        <w:rPr>
          <w:rFonts w:ascii="Georgia" w:eastAsia="Georgia" w:hAnsi="Georgia" w:cs="Georgia"/>
        </w:rPr>
        <w:t xml:space="preserve">one of the two virtual serial ports (e.g. COM1) you have created before. For that, using the component mode, edit the component COMPIM by </w:t>
      </w:r>
      <w:r w:rsidR="00541CB2">
        <w:rPr>
          <w:rFonts w:ascii="Georgia" w:eastAsia="Georgia" w:hAnsi="Georgia" w:cs="Georgia"/>
        </w:rPr>
        <w:t>double-clicking</w:t>
      </w:r>
      <w:r>
        <w:rPr>
          <w:rFonts w:ascii="Georgia" w:eastAsia="Georgia" w:hAnsi="Georgia" w:cs="Georgia"/>
        </w:rPr>
        <w:t xml:space="preserve"> on it. In the opening “Edit component” window you have to a</w:t>
      </w:r>
      <w:r>
        <w:rPr>
          <w:rFonts w:ascii="Georgia" w:eastAsia="Georgia" w:hAnsi="Georgia" w:cs="Georgia"/>
        </w:rPr>
        <w:t>ssign the physical port as one of the two ports you’ve created (e.g. COM1).</w:t>
      </w:r>
    </w:p>
    <w:p w:rsidR="0073711A" w:rsidRDefault="00B37095">
      <w:pPr>
        <w:spacing w:before="200"/>
        <w:ind w:left="720"/>
        <w:jc w:val="both"/>
        <w:rPr>
          <w:rFonts w:ascii="Georgia" w:eastAsia="Georgia" w:hAnsi="Georgia" w:cs="Georgia"/>
        </w:rPr>
      </w:pPr>
      <w:r>
        <w:rPr>
          <w:rFonts w:ascii="Georgia" w:eastAsia="Georgia" w:hAnsi="Georgia" w:cs="Georgia"/>
        </w:rPr>
        <w:t xml:space="preserve">When this setup is completed, you can run the simulation from debug -&gt; run simulation. Once it is running, the virtual terminal corresponding to the serial port being simulated in </w:t>
      </w:r>
      <w:r>
        <w:rPr>
          <w:rFonts w:ascii="Georgia" w:eastAsia="Georgia" w:hAnsi="Georgia" w:cs="Georgia"/>
        </w:rPr>
        <w:t>Proteus will be opened.</w:t>
      </w:r>
    </w:p>
    <w:p w:rsidR="0073711A" w:rsidRDefault="00B37095">
      <w:pPr>
        <w:spacing w:before="200"/>
        <w:ind w:left="360"/>
        <w:jc w:val="center"/>
        <w:rPr>
          <w:rFonts w:ascii="Georgia" w:eastAsia="Georgia" w:hAnsi="Georgia" w:cs="Georgia"/>
          <w:b/>
        </w:rPr>
      </w:pPr>
      <w:r>
        <w:rPr>
          <w:rFonts w:ascii="Georgia" w:eastAsia="Georgia" w:hAnsi="Georgia" w:cs="Georgia"/>
          <w:b/>
          <w:noProof/>
          <w:lang w:val="en-US"/>
        </w:rPr>
        <mc:AlternateContent>
          <mc:Choice Requires="wpg">
            <w:drawing>
              <wp:inline distT="0" distB="0" distL="114300" distR="114300">
                <wp:extent cx="2874438" cy="2701607"/>
                <wp:effectExtent l="0" t="0" r="0" b="0"/>
                <wp:docPr id="2" name=""/>
                <wp:cNvGraphicFramePr/>
                <a:graphic xmlns:a="http://schemas.openxmlformats.org/drawingml/2006/main">
                  <a:graphicData uri="http://schemas.microsoft.com/office/word/2010/wordprocessingGroup">
                    <wpg:wgp>
                      <wpg:cNvGrpSpPr/>
                      <wpg:grpSpPr>
                        <a:xfrm>
                          <a:off x="0" y="0"/>
                          <a:ext cx="2874438" cy="2701607"/>
                          <a:chOff x="3828125" y="2367300"/>
                          <a:chExt cx="3023050" cy="2825400"/>
                        </a:xfrm>
                      </wpg:grpSpPr>
                      <wpg:grpSp>
                        <wpg:cNvPr id="12" name="Group 12"/>
                        <wpg:cNvGrpSpPr/>
                        <wpg:grpSpPr>
                          <a:xfrm>
                            <a:off x="3840836" y="2367304"/>
                            <a:ext cx="3010328" cy="2825393"/>
                            <a:chOff x="0" y="0"/>
                            <a:chExt cx="3010328" cy="2825393"/>
                          </a:xfrm>
                        </wpg:grpSpPr>
                        <wps:wsp>
                          <wps:cNvPr id="13" name="Rectangle 13"/>
                          <wps:cNvSpPr/>
                          <wps:spPr>
                            <a:xfrm>
                              <a:off x="0" y="0"/>
                              <a:ext cx="3010325" cy="2825375"/>
                            </a:xfrm>
                            <a:prstGeom prst="rect">
                              <a:avLst/>
                            </a:prstGeom>
                            <a:noFill/>
                            <a:ln>
                              <a:noFill/>
                            </a:ln>
                          </wps:spPr>
                          <wps:txbx>
                            <w:txbxContent>
                              <w:p w:rsidR="0073711A" w:rsidRDefault="0073711A">
                                <w:pPr>
                                  <w:spacing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14" name="Shape 7"/>
                            <pic:cNvPicPr preferRelativeResize="0"/>
                          </pic:nvPicPr>
                          <pic:blipFill rotWithShape="1">
                            <a:blip r:embed="rId18">
                              <a:alphaModFix/>
                            </a:blip>
                            <a:srcRect l="29390" t="11794" r="30645" b="19352"/>
                            <a:stretch/>
                          </pic:blipFill>
                          <pic:spPr>
                            <a:xfrm>
                              <a:off x="92467" y="0"/>
                              <a:ext cx="2917861" cy="2825393"/>
                            </a:xfrm>
                            <a:prstGeom prst="rect">
                              <a:avLst/>
                            </a:prstGeom>
                            <a:noFill/>
                            <a:ln>
                              <a:noFill/>
                            </a:ln>
                          </pic:spPr>
                        </pic:pic>
                        <wps:wsp>
                          <wps:cNvPr id="15" name="Rounded Rectangle 15"/>
                          <wps:cNvSpPr/>
                          <wps:spPr>
                            <a:xfrm>
                              <a:off x="0" y="760288"/>
                              <a:ext cx="2065105" cy="113016"/>
                            </a:xfrm>
                            <a:prstGeom prst="roundRect">
                              <a:avLst>
                                <a:gd name="adj" fmla="val 16667"/>
                              </a:avLst>
                            </a:prstGeom>
                            <a:noFill/>
                            <a:ln w="25400" cap="flat" cmpd="sng">
                              <a:solidFill>
                                <a:schemeClr val="accent6"/>
                              </a:solidFill>
                              <a:prstDash val="solid"/>
                              <a:round/>
                              <a:headEnd type="none" w="sm" len="sm"/>
                              <a:tailEnd type="none" w="sm" len="sm"/>
                            </a:ln>
                          </wps:spPr>
                          <wps:txbx>
                            <w:txbxContent>
                              <w:p w:rsidR="0073711A" w:rsidRDefault="0073711A">
                                <w:pPr>
                                  <w:spacing w:line="240" w:lineRule="auto"/>
                                  <w:textDirection w:val="btLr"/>
                                </w:pPr>
                              </w:p>
                            </w:txbxContent>
                          </wps:txbx>
                          <wps:bodyPr spcFirstLastPara="1" wrap="square" lIns="91425" tIns="91425" rIns="91425" bIns="91425" anchor="ctr" anchorCtr="0">
                            <a:noAutofit/>
                          </wps:bodyPr>
                        </wps:wsp>
                      </wpg:grp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114300" distR="114300">
                <wp:extent cx="2874438" cy="2701607"/>
                <wp:effectExtent b="0" l="0" r="0" t="0"/>
                <wp:docPr id="2"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2874438" cy="2701607"/>
                        </a:xfrm>
                        <a:prstGeom prst="rect"/>
                        <a:ln/>
                      </pic:spPr>
                    </pic:pic>
                  </a:graphicData>
                </a:graphic>
              </wp:inline>
            </w:drawing>
          </mc:Fallback>
        </mc:AlternateContent>
      </w:r>
    </w:p>
    <w:p w:rsidR="0073711A" w:rsidRDefault="00B37095">
      <w:pPr>
        <w:spacing w:before="200"/>
        <w:ind w:left="360"/>
        <w:jc w:val="center"/>
        <w:rPr>
          <w:rFonts w:ascii="Georgia" w:eastAsia="Georgia" w:hAnsi="Georgia" w:cs="Georgia"/>
        </w:rPr>
      </w:pPr>
      <w:r>
        <w:rPr>
          <w:rFonts w:ascii="Georgia" w:eastAsia="Georgia" w:hAnsi="Georgia" w:cs="Georgia"/>
          <w:b/>
        </w:rPr>
        <w:t xml:space="preserve">Figure 09: Screenshot of “Edit Component” window of “Proteus” </w:t>
      </w:r>
    </w:p>
    <w:p w:rsidR="0073711A" w:rsidRDefault="00B37095">
      <w:pPr>
        <w:numPr>
          <w:ilvl w:val="0"/>
          <w:numId w:val="10"/>
        </w:numPr>
        <w:spacing w:before="200"/>
        <w:jc w:val="both"/>
        <w:rPr>
          <w:rFonts w:ascii="Georgia" w:eastAsia="Georgia" w:hAnsi="Georgia" w:cs="Georgia"/>
        </w:rPr>
      </w:pPr>
      <w:r>
        <w:rPr>
          <w:rFonts w:ascii="Georgia" w:eastAsia="Georgia" w:hAnsi="Georgia" w:cs="Georgia"/>
        </w:rPr>
        <w:lastRenderedPageBreak/>
        <w:t>Now, open a “Tera Term” terminal connected to your other virtual serial port (e.g. COM2).</w:t>
      </w:r>
    </w:p>
    <w:p w:rsidR="0073711A" w:rsidRDefault="00B37095">
      <w:pPr>
        <w:numPr>
          <w:ilvl w:val="0"/>
          <w:numId w:val="10"/>
        </w:numPr>
        <w:jc w:val="both"/>
        <w:rPr>
          <w:rFonts w:ascii="Georgia" w:eastAsia="Georgia" w:hAnsi="Georgia" w:cs="Georgia"/>
        </w:rPr>
      </w:pPr>
      <w:r>
        <w:rPr>
          <w:rFonts w:ascii="Georgia" w:eastAsia="Georgia" w:hAnsi="Georgia" w:cs="Georgia"/>
        </w:rPr>
        <w:t>You can test the connection between the two ports by sending some chara</w:t>
      </w:r>
      <w:r>
        <w:rPr>
          <w:rFonts w:ascii="Georgia" w:eastAsia="Georgia" w:hAnsi="Georgia" w:cs="Georgia"/>
        </w:rPr>
        <w:t>cter data from the “Tera Term” terminal to the virtual terminal in Proteus and vice versa.</w:t>
      </w:r>
    </w:p>
    <w:p w:rsidR="0073711A" w:rsidRDefault="00B37095">
      <w:pPr>
        <w:pStyle w:val="Heading1"/>
        <w:spacing w:before="240" w:after="0" w:line="259" w:lineRule="auto"/>
        <w:jc w:val="both"/>
        <w:rPr>
          <w:rFonts w:ascii="Georgia" w:eastAsia="Georgia" w:hAnsi="Georgia" w:cs="Georgia"/>
          <w:b/>
          <w:color w:val="2E75B5"/>
          <w:sz w:val="24"/>
          <w:szCs w:val="24"/>
        </w:rPr>
      </w:pPr>
      <w:bookmarkStart w:id="3" w:name="_ey4kmi10ur9y" w:colFirst="0" w:colLast="0"/>
      <w:bookmarkEnd w:id="3"/>
      <w:r>
        <w:rPr>
          <w:rFonts w:ascii="Georgia" w:eastAsia="Georgia" w:hAnsi="Georgia" w:cs="Georgia"/>
          <w:b/>
          <w:color w:val="2E75B5"/>
          <w:sz w:val="24"/>
          <w:szCs w:val="24"/>
        </w:rPr>
        <w:t>Submission</w:t>
      </w:r>
    </w:p>
    <w:p w:rsidR="0073711A" w:rsidRDefault="00B37095">
      <w:pPr>
        <w:spacing w:before="200" w:after="160" w:line="259" w:lineRule="auto"/>
        <w:jc w:val="both"/>
        <w:rPr>
          <w:rFonts w:ascii="Georgia" w:eastAsia="Georgia" w:hAnsi="Georgia" w:cs="Georgia"/>
        </w:rPr>
      </w:pPr>
      <w:r>
        <w:rPr>
          <w:rFonts w:ascii="Georgia" w:eastAsia="Georgia" w:hAnsi="Georgia" w:cs="Georgia"/>
        </w:rPr>
        <w:t xml:space="preserve">Take screenshots of </w:t>
      </w:r>
    </w:p>
    <w:p w:rsidR="0073711A" w:rsidRDefault="00B37095">
      <w:pPr>
        <w:numPr>
          <w:ilvl w:val="0"/>
          <w:numId w:val="5"/>
        </w:numPr>
        <w:spacing w:before="200" w:line="259" w:lineRule="auto"/>
        <w:jc w:val="both"/>
        <w:rPr>
          <w:rFonts w:ascii="Georgia" w:eastAsia="Georgia" w:hAnsi="Georgia" w:cs="Georgia"/>
        </w:rPr>
      </w:pPr>
      <w:r>
        <w:rPr>
          <w:rFonts w:ascii="Georgia" w:eastAsia="Georgia" w:hAnsi="Georgia" w:cs="Georgia"/>
        </w:rPr>
        <w:t>The proteus setup</w:t>
      </w:r>
    </w:p>
    <w:p w:rsidR="0073711A" w:rsidRDefault="00B37095">
      <w:pPr>
        <w:numPr>
          <w:ilvl w:val="0"/>
          <w:numId w:val="5"/>
        </w:numPr>
        <w:spacing w:after="160" w:line="259" w:lineRule="auto"/>
        <w:jc w:val="both"/>
        <w:rPr>
          <w:rFonts w:ascii="Georgia" w:eastAsia="Georgia" w:hAnsi="Georgia" w:cs="Georgia"/>
        </w:rPr>
      </w:pPr>
      <w:r>
        <w:rPr>
          <w:rFonts w:ascii="Georgia" w:eastAsia="Georgia" w:hAnsi="Georgia" w:cs="Georgia"/>
        </w:rPr>
        <w:t>Serial data (</w:t>
      </w:r>
      <w:r w:rsidR="004C0BC4">
        <w:rPr>
          <w:rFonts w:ascii="Georgia" w:eastAsia="Georgia" w:hAnsi="Georgia" w:cs="Georgia"/>
        </w:rPr>
        <w:t>text) transfer</w:t>
      </w:r>
      <w:r>
        <w:rPr>
          <w:rFonts w:ascii="Georgia" w:eastAsia="Georgia" w:hAnsi="Georgia" w:cs="Georgia"/>
        </w:rPr>
        <w:t xml:space="preserve"> between two virtual ports performed with Tera Term terminal and virtual terminal in Proteus</w:t>
      </w:r>
    </w:p>
    <w:p w:rsidR="0073711A" w:rsidRDefault="00B37095">
      <w:pPr>
        <w:spacing w:before="200" w:after="160" w:line="259" w:lineRule="auto"/>
        <w:jc w:val="both"/>
        <w:rPr>
          <w:rFonts w:ascii="Georgia" w:eastAsia="Georgia" w:hAnsi="Georgia" w:cs="Georgia"/>
        </w:rPr>
      </w:pPr>
      <w:r>
        <w:rPr>
          <w:rFonts w:ascii="Georgia" w:eastAsia="Georgia" w:hAnsi="Georgia" w:cs="Georgia"/>
        </w:rPr>
        <w:t xml:space="preserve">Create a folder named “Lab01_Part2” </w:t>
      </w:r>
      <w:r>
        <w:rPr>
          <w:rFonts w:ascii="Georgia" w:eastAsia="Georgia" w:hAnsi="Georgia" w:cs="Georgia"/>
        </w:rPr>
        <w:t>put the above screenshots in it and submit it along with the other submissions for Lab01A.</w:t>
      </w:r>
    </w:p>
    <w:p w:rsidR="0073711A" w:rsidRDefault="00B37095">
      <w:pPr>
        <w:spacing w:before="200"/>
        <w:jc w:val="both"/>
        <w:rPr>
          <w:rFonts w:ascii="Georgia" w:eastAsia="Georgia" w:hAnsi="Georgia" w:cs="Georgia"/>
        </w:rPr>
      </w:pPr>
      <w:r>
        <w:pict>
          <v:rect id="_x0000_i1028" style="width:0;height:1.5pt" o:hralign="center" o:hrstd="t" o:hr="t" fillcolor="#a0a0a0" stroked="f"/>
        </w:pict>
      </w:r>
    </w:p>
    <w:p w:rsidR="0073711A" w:rsidRDefault="00B37095">
      <w:pPr>
        <w:spacing w:before="200" w:after="160" w:line="259" w:lineRule="auto"/>
        <w:jc w:val="both"/>
        <w:rPr>
          <w:rFonts w:ascii="Georgia" w:eastAsia="Georgia" w:hAnsi="Georgia" w:cs="Georgia"/>
        </w:rPr>
      </w:pPr>
      <w:r>
        <w:rPr>
          <w:rFonts w:ascii="Georgia" w:eastAsia="Georgia" w:hAnsi="Georgia" w:cs="Georgia"/>
          <w:b/>
          <w:color w:val="366091"/>
          <w:sz w:val="30"/>
          <w:szCs w:val="30"/>
        </w:rPr>
        <w:t>Pa</w:t>
      </w:r>
      <w:r>
        <w:rPr>
          <w:rFonts w:ascii="Georgia" w:eastAsia="Georgia" w:hAnsi="Georgia" w:cs="Georgia"/>
          <w:b/>
          <w:color w:val="366091"/>
          <w:sz w:val="30"/>
          <w:szCs w:val="30"/>
        </w:rPr>
        <w:t>rt 03: Using “Proteus” to simulate both the serial ports</w:t>
      </w:r>
    </w:p>
    <w:p w:rsidR="0073711A" w:rsidRDefault="00B37095">
      <w:pPr>
        <w:jc w:val="both"/>
        <w:rPr>
          <w:rFonts w:ascii="Georgia" w:eastAsia="Georgia" w:hAnsi="Georgia" w:cs="Georgia"/>
        </w:rPr>
      </w:pPr>
      <w:r>
        <w:rPr>
          <w:rFonts w:ascii="Georgia" w:eastAsia="Georgia" w:hAnsi="Georgia" w:cs="Georgia"/>
        </w:rPr>
        <w:t xml:space="preserve">In this part, you have to make use of “Proteus” to simulate both </w:t>
      </w:r>
      <w:r>
        <w:rPr>
          <w:rFonts w:ascii="Georgia" w:eastAsia="Georgia" w:hAnsi="Georgia" w:cs="Georgia"/>
        </w:rPr>
        <w:t xml:space="preserve">serial ports. </w:t>
      </w:r>
      <w:r>
        <w:rPr>
          <w:rFonts w:ascii="Georgia" w:eastAsia="Georgia" w:hAnsi="Georgia" w:cs="Georgia"/>
          <w:sz w:val="24"/>
          <w:szCs w:val="24"/>
        </w:rPr>
        <w:t>You will be using the same virtual ports and the virtual connection established in Part 01 for this part as well. Th</w:t>
      </w:r>
      <w:r>
        <w:rPr>
          <w:rFonts w:ascii="Georgia" w:eastAsia="Georgia" w:hAnsi="Georgia" w:cs="Georgia"/>
          <w:sz w:val="24"/>
          <w:szCs w:val="24"/>
        </w:rPr>
        <w:t>e connection will be tested using virtual terminals connected to each serial port being simulated in Proteus.</w:t>
      </w:r>
    </w:p>
    <w:p w:rsidR="0073711A" w:rsidRDefault="00B37095">
      <w:pPr>
        <w:pStyle w:val="Heading1"/>
        <w:spacing w:before="240" w:after="0" w:line="259" w:lineRule="auto"/>
        <w:jc w:val="both"/>
        <w:rPr>
          <w:rFonts w:ascii="Georgia" w:eastAsia="Georgia" w:hAnsi="Georgia" w:cs="Georgia"/>
          <w:b/>
          <w:color w:val="2E75B5"/>
          <w:sz w:val="24"/>
          <w:szCs w:val="24"/>
        </w:rPr>
      </w:pPr>
      <w:r>
        <w:rPr>
          <w:rFonts w:ascii="Georgia" w:eastAsia="Georgia" w:hAnsi="Georgia" w:cs="Georgia"/>
          <w:b/>
          <w:color w:val="2E75B5"/>
          <w:sz w:val="24"/>
          <w:szCs w:val="24"/>
        </w:rPr>
        <w:t>Steps to Complete the Lab</w:t>
      </w:r>
    </w:p>
    <w:p w:rsidR="0073711A" w:rsidRDefault="0073711A">
      <w:pPr>
        <w:jc w:val="both"/>
        <w:rPr>
          <w:rFonts w:ascii="Georgia" w:eastAsia="Georgia" w:hAnsi="Georgia" w:cs="Georgia"/>
        </w:rPr>
      </w:pPr>
    </w:p>
    <w:p w:rsidR="0073711A" w:rsidRDefault="00B37095">
      <w:pPr>
        <w:numPr>
          <w:ilvl w:val="0"/>
          <w:numId w:val="8"/>
        </w:numPr>
        <w:jc w:val="both"/>
        <w:rPr>
          <w:rFonts w:ascii="Georgia" w:eastAsia="Georgia" w:hAnsi="Georgia" w:cs="Georgia"/>
        </w:rPr>
      </w:pPr>
      <w:r>
        <w:rPr>
          <w:rFonts w:ascii="Georgia" w:eastAsia="Georgia" w:hAnsi="Georgia" w:cs="Georgia"/>
          <w:sz w:val="24"/>
          <w:szCs w:val="24"/>
        </w:rPr>
        <w:t>Using “Proteus” to create the following setup with two COMPIM devices as Serial ports and two virtual terminals connected to each of those serial ports.</w:t>
      </w:r>
    </w:p>
    <w:p w:rsidR="0073711A" w:rsidRDefault="00B37095">
      <w:pPr>
        <w:spacing w:before="200"/>
        <w:ind w:left="360"/>
        <w:jc w:val="center"/>
        <w:rPr>
          <w:rFonts w:ascii="Georgia" w:eastAsia="Georgia" w:hAnsi="Georgia" w:cs="Georgia"/>
          <w:b/>
        </w:rPr>
      </w:pPr>
      <w:r>
        <w:rPr>
          <w:rFonts w:ascii="Georgia" w:eastAsia="Georgia" w:hAnsi="Georgia" w:cs="Georgia"/>
          <w:b/>
          <w:noProof/>
          <w:lang w:val="en-US"/>
        </w:rPr>
        <w:drawing>
          <wp:inline distT="0" distB="0" distL="114300" distR="114300">
            <wp:extent cx="4030980" cy="1222375"/>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0"/>
                    <a:srcRect l="27419" t="20401" r="22527" b="52599"/>
                    <a:stretch>
                      <a:fillRect/>
                    </a:stretch>
                  </pic:blipFill>
                  <pic:spPr>
                    <a:xfrm>
                      <a:off x="0" y="0"/>
                      <a:ext cx="4030980" cy="1222375"/>
                    </a:xfrm>
                    <a:prstGeom prst="rect">
                      <a:avLst/>
                    </a:prstGeom>
                    <a:ln/>
                  </pic:spPr>
                </pic:pic>
              </a:graphicData>
            </a:graphic>
          </wp:inline>
        </w:drawing>
      </w:r>
    </w:p>
    <w:p w:rsidR="0073711A" w:rsidRDefault="00B37095">
      <w:pPr>
        <w:spacing w:before="200"/>
        <w:ind w:left="360"/>
        <w:jc w:val="center"/>
        <w:rPr>
          <w:rFonts w:ascii="Georgia" w:eastAsia="Georgia" w:hAnsi="Georgia" w:cs="Georgia"/>
          <w:b/>
        </w:rPr>
      </w:pPr>
      <w:r>
        <w:rPr>
          <w:rFonts w:ascii="Georgia" w:eastAsia="Georgia" w:hAnsi="Georgia" w:cs="Georgia"/>
          <w:b/>
        </w:rPr>
        <w:t>Figure 10: Screenshot of “Proteus” setup to be implemented</w:t>
      </w:r>
    </w:p>
    <w:p w:rsidR="0073711A" w:rsidRDefault="00B37095">
      <w:pPr>
        <w:numPr>
          <w:ilvl w:val="0"/>
          <w:numId w:val="8"/>
        </w:numPr>
        <w:spacing w:before="200"/>
        <w:jc w:val="both"/>
        <w:rPr>
          <w:rFonts w:ascii="Georgia" w:eastAsia="Georgia" w:hAnsi="Georgia" w:cs="Georgia"/>
        </w:rPr>
      </w:pPr>
      <w:r>
        <w:rPr>
          <w:rFonts w:ascii="Georgia" w:eastAsia="Georgia" w:hAnsi="Georgia" w:cs="Georgia"/>
        </w:rPr>
        <w:t>Then, assign one virtual serial port (e.g.</w:t>
      </w:r>
      <w:r>
        <w:rPr>
          <w:rFonts w:ascii="Georgia" w:eastAsia="Georgia" w:hAnsi="Georgia" w:cs="Georgia"/>
        </w:rPr>
        <w:t xml:space="preserve"> COM1) to one serial port in Proteus and the other one (e.g. COM2) to the other port. Finally, run the simulation.</w:t>
      </w:r>
    </w:p>
    <w:p w:rsidR="0073711A" w:rsidRDefault="00B37095">
      <w:pPr>
        <w:numPr>
          <w:ilvl w:val="0"/>
          <w:numId w:val="8"/>
        </w:numPr>
        <w:jc w:val="both"/>
        <w:rPr>
          <w:rFonts w:ascii="Georgia" w:eastAsia="Georgia" w:hAnsi="Georgia" w:cs="Georgia"/>
        </w:rPr>
      </w:pPr>
      <w:r>
        <w:rPr>
          <w:rFonts w:ascii="Georgia" w:eastAsia="Georgia" w:hAnsi="Georgia" w:cs="Georgia"/>
        </w:rPr>
        <w:t xml:space="preserve">Now, you will see two virtual terminal windows being opened. You can use those two terminals to test the connection between the two ports by </w:t>
      </w:r>
      <w:r>
        <w:rPr>
          <w:rFonts w:ascii="Georgia" w:eastAsia="Georgia" w:hAnsi="Georgia" w:cs="Georgia"/>
        </w:rPr>
        <w:t>sending character data from one terminal and observing receiving data at the other terminal and vice versa.</w:t>
      </w:r>
    </w:p>
    <w:p w:rsidR="0073711A" w:rsidRDefault="00B37095">
      <w:pPr>
        <w:pStyle w:val="Heading1"/>
        <w:spacing w:before="240" w:after="0" w:line="259" w:lineRule="auto"/>
        <w:jc w:val="both"/>
        <w:rPr>
          <w:rFonts w:ascii="Georgia" w:eastAsia="Georgia" w:hAnsi="Georgia" w:cs="Georgia"/>
          <w:b/>
          <w:color w:val="2E75B5"/>
          <w:sz w:val="24"/>
          <w:szCs w:val="24"/>
        </w:rPr>
      </w:pPr>
      <w:bookmarkStart w:id="4" w:name="_qzmk88ow3sug" w:colFirst="0" w:colLast="0"/>
      <w:bookmarkEnd w:id="4"/>
      <w:r>
        <w:rPr>
          <w:rFonts w:ascii="Georgia" w:eastAsia="Georgia" w:hAnsi="Georgia" w:cs="Georgia"/>
          <w:b/>
          <w:color w:val="2E75B5"/>
          <w:sz w:val="24"/>
          <w:szCs w:val="24"/>
        </w:rPr>
        <w:t>Submission</w:t>
      </w:r>
    </w:p>
    <w:p w:rsidR="0073711A" w:rsidRDefault="00B37095">
      <w:pPr>
        <w:spacing w:before="200" w:after="160" w:line="259" w:lineRule="auto"/>
        <w:jc w:val="both"/>
        <w:rPr>
          <w:rFonts w:ascii="Georgia" w:eastAsia="Georgia" w:hAnsi="Georgia" w:cs="Georgia"/>
        </w:rPr>
      </w:pPr>
      <w:r>
        <w:rPr>
          <w:rFonts w:ascii="Georgia" w:eastAsia="Georgia" w:hAnsi="Georgia" w:cs="Georgia"/>
        </w:rPr>
        <w:t xml:space="preserve">Take screenshots of </w:t>
      </w:r>
    </w:p>
    <w:p w:rsidR="0073711A" w:rsidRDefault="00B37095">
      <w:pPr>
        <w:numPr>
          <w:ilvl w:val="0"/>
          <w:numId w:val="4"/>
        </w:numPr>
        <w:spacing w:before="200" w:line="259" w:lineRule="auto"/>
        <w:jc w:val="both"/>
        <w:rPr>
          <w:rFonts w:ascii="Georgia" w:eastAsia="Georgia" w:hAnsi="Georgia" w:cs="Georgia"/>
        </w:rPr>
      </w:pPr>
      <w:r>
        <w:rPr>
          <w:rFonts w:ascii="Georgia" w:eastAsia="Georgia" w:hAnsi="Georgia" w:cs="Georgia"/>
        </w:rPr>
        <w:t>The proteus setup</w:t>
      </w:r>
    </w:p>
    <w:p w:rsidR="0073711A" w:rsidRDefault="00B37095">
      <w:pPr>
        <w:numPr>
          <w:ilvl w:val="0"/>
          <w:numId w:val="4"/>
        </w:numPr>
        <w:spacing w:after="160" w:line="259" w:lineRule="auto"/>
        <w:jc w:val="both"/>
        <w:rPr>
          <w:rFonts w:ascii="Georgia" w:eastAsia="Georgia" w:hAnsi="Georgia" w:cs="Georgia"/>
        </w:rPr>
      </w:pPr>
      <w:r>
        <w:rPr>
          <w:rFonts w:ascii="Georgia" w:eastAsia="Georgia" w:hAnsi="Georgia" w:cs="Georgia"/>
        </w:rPr>
        <w:t>Serial data (</w:t>
      </w:r>
      <w:r w:rsidR="004C0BC4">
        <w:rPr>
          <w:rFonts w:ascii="Georgia" w:eastAsia="Georgia" w:hAnsi="Georgia" w:cs="Georgia"/>
        </w:rPr>
        <w:t>text) transfer</w:t>
      </w:r>
      <w:r>
        <w:rPr>
          <w:rFonts w:ascii="Georgia" w:eastAsia="Georgia" w:hAnsi="Georgia" w:cs="Georgia"/>
        </w:rPr>
        <w:t xml:space="preserve"> between two virtual ports performed with two virtual terminals in Pro</w:t>
      </w:r>
      <w:r>
        <w:rPr>
          <w:rFonts w:ascii="Georgia" w:eastAsia="Georgia" w:hAnsi="Georgia" w:cs="Georgia"/>
        </w:rPr>
        <w:t>teus</w:t>
      </w:r>
    </w:p>
    <w:p w:rsidR="0073711A" w:rsidRDefault="00B37095">
      <w:pPr>
        <w:spacing w:before="200" w:after="160" w:line="259" w:lineRule="auto"/>
        <w:jc w:val="both"/>
        <w:rPr>
          <w:rFonts w:ascii="Georgia" w:eastAsia="Georgia" w:hAnsi="Georgia" w:cs="Georgia"/>
        </w:rPr>
      </w:pPr>
      <w:r>
        <w:rPr>
          <w:rFonts w:ascii="Georgia" w:eastAsia="Georgia" w:hAnsi="Georgia" w:cs="Georgia"/>
        </w:rPr>
        <w:lastRenderedPageBreak/>
        <w:t xml:space="preserve">Create </w:t>
      </w:r>
      <w:r w:rsidR="00541CB2">
        <w:rPr>
          <w:rFonts w:ascii="Georgia" w:eastAsia="Georgia" w:hAnsi="Georgia" w:cs="Georgia"/>
        </w:rPr>
        <w:t>a folder named “Lab01_Part3”</w:t>
      </w:r>
      <w:bookmarkStart w:id="5" w:name="_GoBack"/>
      <w:bookmarkEnd w:id="5"/>
      <w:r>
        <w:rPr>
          <w:rFonts w:ascii="Georgia" w:eastAsia="Georgia" w:hAnsi="Georgia" w:cs="Georgia"/>
        </w:rPr>
        <w:t xml:space="preserve"> put the above screenshots in it and submit it along with the other submissions for Lab01A.</w:t>
      </w:r>
    </w:p>
    <w:p w:rsidR="0073711A" w:rsidRDefault="0073711A">
      <w:pPr>
        <w:jc w:val="both"/>
        <w:rPr>
          <w:rFonts w:ascii="Georgia" w:eastAsia="Georgia" w:hAnsi="Georgia" w:cs="Georgia"/>
        </w:rPr>
      </w:pPr>
    </w:p>
    <w:p w:rsidR="0073711A" w:rsidRDefault="0073711A">
      <w:pPr>
        <w:jc w:val="both"/>
        <w:rPr>
          <w:rFonts w:ascii="Georgia" w:eastAsia="Georgia" w:hAnsi="Georgia" w:cs="Georgia"/>
        </w:rPr>
      </w:pPr>
    </w:p>
    <w:p w:rsidR="0073711A" w:rsidRDefault="0073711A">
      <w:pPr>
        <w:jc w:val="both"/>
        <w:rPr>
          <w:rFonts w:ascii="Georgia" w:eastAsia="Georgia" w:hAnsi="Georgia" w:cs="Georgia"/>
        </w:rPr>
      </w:pPr>
      <w:bookmarkStart w:id="6" w:name="_30j0zll" w:colFirst="0" w:colLast="0"/>
      <w:bookmarkEnd w:id="6"/>
    </w:p>
    <w:p w:rsidR="0073711A" w:rsidRDefault="0073711A"/>
    <w:sectPr w:rsidR="0073711A">
      <w:pgSz w:w="12240" w:h="15840"/>
      <w:pgMar w:top="1008" w:right="1008" w:bottom="1008"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E7EC2"/>
    <w:multiLevelType w:val="multilevel"/>
    <w:tmpl w:val="377610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11A81B88"/>
    <w:multiLevelType w:val="multilevel"/>
    <w:tmpl w:val="BE60D8C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5D645F"/>
    <w:multiLevelType w:val="multilevel"/>
    <w:tmpl w:val="D6C2722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FC459BC"/>
    <w:multiLevelType w:val="multilevel"/>
    <w:tmpl w:val="7C74E1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54AA4FEB"/>
    <w:multiLevelType w:val="multilevel"/>
    <w:tmpl w:val="7D5817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8347BE2"/>
    <w:multiLevelType w:val="multilevel"/>
    <w:tmpl w:val="A07899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F075B91"/>
    <w:multiLevelType w:val="multilevel"/>
    <w:tmpl w:val="09BE3F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8107A2A"/>
    <w:multiLevelType w:val="multilevel"/>
    <w:tmpl w:val="FAB0CF3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91B5536"/>
    <w:multiLevelType w:val="multilevel"/>
    <w:tmpl w:val="93FCA24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7AED33A9"/>
    <w:multiLevelType w:val="multilevel"/>
    <w:tmpl w:val="12FCAE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1"/>
  </w:num>
  <w:num w:numId="3">
    <w:abstractNumId w:val="0"/>
  </w:num>
  <w:num w:numId="4">
    <w:abstractNumId w:val="2"/>
  </w:num>
  <w:num w:numId="5">
    <w:abstractNumId w:val="7"/>
  </w:num>
  <w:num w:numId="6">
    <w:abstractNumId w:val="9"/>
  </w:num>
  <w:num w:numId="7">
    <w:abstractNumId w:val="5"/>
  </w:num>
  <w:num w:numId="8">
    <w:abstractNumId w:val="4"/>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11A"/>
    <w:rsid w:val="004C0BC4"/>
    <w:rsid w:val="00541CB2"/>
    <w:rsid w:val="00546144"/>
    <w:rsid w:val="006F348B"/>
    <w:rsid w:val="0073711A"/>
    <w:rsid w:val="00A53C11"/>
    <w:rsid w:val="00B370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CEB0F69"/>
  <w15:docId w15:val="{3C356DE5-72BA-4D7D-8279-4972944DE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hhdsoftware.com/Downloads" TargetMode="External"/><Relationship Id="rId13" Type="http://schemas.openxmlformats.org/officeDocument/2006/relationships/image" Target="media/image4.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osdn.net/projects/ttssh2/downloads/72009/teraterm-4.105.exe/" TargetMode="External"/><Relationship Id="rId12" Type="http://schemas.openxmlformats.org/officeDocument/2006/relationships/image" Target="media/image3.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www.hhdsoftware.com/Download/virtual-serial-port-tools.exe" TargetMode="External"/><Relationship Id="rId11" Type="http://schemas.openxmlformats.org/officeDocument/2006/relationships/image" Target="media/image8.png"/><Relationship Id="rId5" Type="http://schemas.openxmlformats.org/officeDocument/2006/relationships/image" Target="media/image1.jpg"/><Relationship Id="rId15" Type="http://schemas.openxmlformats.org/officeDocument/2006/relationships/image" Target="media/image6.png"/><Relationship Id="rId19" Type="http://schemas.openxmlformats.org/officeDocument/2006/relationships/image" Target="media/image9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1546</Words>
  <Characters>7792</Characters>
  <Application>Microsoft Office Word</Application>
  <DocSecurity>0</DocSecurity>
  <Lines>159</Lines>
  <Paragraphs>88</Paragraphs>
  <ScaleCrop>false</ScaleCrop>
  <Company/>
  <LinksUpToDate>false</LinksUpToDate>
  <CharactersWithSpaces>9250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PLUS</dc:creator>
  <cp:lastModifiedBy>A PLUS</cp:lastModifiedBy>
  <cp:revision>2</cp:revision>
  <dcterms:created xsi:type="dcterms:W3CDTF">2023-02-25T11:21:00Z</dcterms:created>
  <dcterms:modified xsi:type="dcterms:W3CDTF">2023-02-25T11:21:00Z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6510522dde99c05e5393cd1ee3fd0506a0775a42abcbd015e9ad1886d5e5d389</vt:lpwstr>
  </property>
</Properties>
</file>