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A29E8" w:rsidRPr="0057112E" w:rsidRDefault="00BD5036" w:rsidP="0057112E">
      <w:pPr>
        <w:pStyle w:val="Title"/>
        <w:spacing w:line="360" w:lineRule="auto"/>
        <w:jc w:val="center"/>
        <w:rPr>
          <w:rFonts w:ascii="Times" w:hAnsi="Times"/>
          <w:b/>
          <w:sz w:val="44"/>
        </w:rPr>
      </w:pPr>
      <w:r w:rsidRPr="0057112E">
        <w:rPr>
          <w:rFonts w:ascii="Times" w:hAnsi="Times"/>
          <w:b/>
          <w:sz w:val="44"/>
        </w:rPr>
        <w:t>F</w:t>
      </w:r>
      <w:r w:rsidRPr="0057112E">
        <w:rPr>
          <w:rFonts w:ascii="Times" w:hAnsi="Times"/>
          <w:b/>
          <w:sz w:val="44"/>
        </w:rPr>
        <w:t>unctional and non-</w:t>
      </w:r>
      <w:r w:rsidRPr="0057112E">
        <w:rPr>
          <w:rFonts w:ascii="Times" w:hAnsi="Times"/>
          <w:b/>
          <w:sz w:val="44"/>
        </w:rPr>
        <w:t>F</w:t>
      </w:r>
      <w:r w:rsidRPr="0057112E">
        <w:rPr>
          <w:rFonts w:ascii="Times" w:hAnsi="Times"/>
          <w:b/>
          <w:sz w:val="44"/>
        </w:rPr>
        <w:t xml:space="preserve">unctional </w:t>
      </w:r>
      <w:r w:rsidRPr="0057112E">
        <w:rPr>
          <w:rFonts w:ascii="Times" w:hAnsi="Times"/>
          <w:b/>
          <w:sz w:val="44"/>
        </w:rPr>
        <w:t>R</w:t>
      </w:r>
      <w:r w:rsidRPr="0057112E">
        <w:rPr>
          <w:rFonts w:ascii="Times" w:hAnsi="Times"/>
          <w:b/>
          <w:sz w:val="44"/>
        </w:rPr>
        <w:t>equirements</w:t>
      </w:r>
    </w:p>
    <w:p w:rsidR="0057112E" w:rsidRPr="0057112E" w:rsidRDefault="0057112E" w:rsidP="0057112E">
      <w:pPr>
        <w:spacing w:before="100" w:beforeAutospacing="1" w:after="100" w:afterAutospacing="1" w:line="360" w:lineRule="auto"/>
        <w:outlineLvl w:val="1"/>
        <w:rPr>
          <w:rFonts w:ascii="Times" w:eastAsia="Times New Roman" w:hAnsi="Times" w:cs="Times New Roman"/>
          <w:b/>
          <w:bCs/>
          <w:sz w:val="24"/>
          <w:szCs w:val="36"/>
          <w:lang w:eastAsia="en-AE"/>
        </w:rPr>
      </w:pPr>
      <w:r w:rsidRPr="0057112E">
        <w:rPr>
          <w:rFonts w:ascii="Times" w:eastAsia="Times New Roman" w:hAnsi="Times" w:cs="Times New Roman"/>
          <w:b/>
          <w:bCs/>
          <w:sz w:val="24"/>
          <w:szCs w:val="36"/>
          <w:lang w:eastAsia="en-AE"/>
        </w:rPr>
        <w:t>Functional Requirements</w:t>
      </w:r>
    </w:p>
    <w:p w:rsidR="0057112E" w:rsidRPr="0057112E" w:rsidRDefault="0057112E" w:rsidP="0057112E">
      <w:pPr>
        <w:spacing w:before="100" w:beforeAutospacing="1" w:after="100" w:afterAutospacing="1" w:line="360" w:lineRule="auto"/>
        <w:rPr>
          <w:rFonts w:ascii="Times" w:eastAsia="Times New Roman" w:hAnsi="Times" w:cs="Times New Roman"/>
          <w:sz w:val="24"/>
          <w:szCs w:val="24"/>
          <w:lang w:eastAsia="en-AE"/>
        </w:rPr>
      </w:pPr>
      <w:r w:rsidRPr="0057112E">
        <w:rPr>
          <w:rFonts w:ascii="Times" w:eastAsia="Times New Roman" w:hAnsi="Times" w:cs="Times New Roman"/>
          <w:sz w:val="24"/>
          <w:szCs w:val="24"/>
          <w:lang w:eastAsia="en-AE"/>
        </w:rPr>
        <w:t>The functional requirements describe the main functions that the proposed educational software platform should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25"/>
      </w:tblGrid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jc w:val="center"/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  <w:t>Functional Requirement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jc w:val="center"/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  <w:t>Description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User Login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shall allow users to log in securely.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User Management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administrator shall manage student and teacher accounts.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Student Management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shall store student information.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Attendance Viewing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Students shall view their attendance records.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CI/CD Pipeline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shall automate the build and deployment process.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Monitoring</w:t>
            </w:r>
          </w:p>
        </w:tc>
        <w:tc>
          <w:tcPr>
            <w:tcW w:w="6425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shall monitor the application status.</w:t>
            </w:r>
          </w:p>
        </w:tc>
      </w:tr>
    </w:tbl>
    <w:p w:rsidR="0057112E" w:rsidRPr="0057112E" w:rsidRDefault="0057112E" w:rsidP="0057112E">
      <w:pPr>
        <w:spacing w:after="0" w:line="360" w:lineRule="auto"/>
        <w:rPr>
          <w:rFonts w:ascii="Times" w:eastAsia="Times New Roman" w:hAnsi="Times" w:cs="Times New Roman"/>
          <w:sz w:val="24"/>
          <w:szCs w:val="24"/>
          <w:lang w:eastAsia="en-AE"/>
        </w:rPr>
      </w:pPr>
    </w:p>
    <w:p w:rsidR="0057112E" w:rsidRPr="0057112E" w:rsidRDefault="0057112E" w:rsidP="0057112E">
      <w:pPr>
        <w:spacing w:before="100" w:beforeAutospacing="1" w:after="100" w:afterAutospacing="1" w:line="360" w:lineRule="auto"/>
        <w:outlineLvl w:val="1"/>
        <w:rPr>
          <w:rFonts w:ascii="Times" w:eastAsia="Times New Roman" w:hAnsi="Times" w:cs="Times New Roman"/>
          <w:b/>
          <w:bCs/>
          <w:sz w:val="24"/>
          <w:szCs w:val="36"/>
          <w:lang w:eastAsia="en-AE"/>
        </w:rPr>
      </w:pPr>
      <w:r w:rsidRPr="0057112E">
        <w:rPr>
          <w:rFonts w:ascii="Times" w:eastAsia="Times New Roman" w:hAnsi="Times" w:cs="Times New Roman"/>
          <w:b/>
          <w:bCs/>
          <w:sz w:val="24"/>
          <w:szCs w:val="36"/>
          <w:lang w:eastAsia="en-AE"/>
        </w:rPr>
        <w:t>Non-Functional Requirements</w:t>
      </w:r>
      <w:bookmarkStart w:id="0" w:name="_GoBack"/>
      <w:bookmarkEnd w:id="0"/>
    </w:p>
    <w:p w:rsidR="0057112E" w:rsidRPr="0057112E" w:rsidRDefault="0057112E" w:rsidP="0057112E">
      <w:pPr>
        <w:spacing w:before="100" w:beforeAutospacing="1" w:after="100" w:afterAutospacing="1" w:line="360" w:lineRule="auto"/>
        <w:rPr>
          <w:rFonts w:ascii="Times" w:eastAsia="Times New Roman" w:hAnsi="Times" w:cs="Times New Roman"/>
          <w:sz w:val="24"/>
          <w:szCs w:val="24"/>
          <w:lang w:eastAsia="en-AE"/>
        </w:rPr>
      </w:pPr>
      <w:r w:rsidRPr="0057112E">
        <w:rPr>
          <w:rFonts w:ascii="Times" w:eastAsia="Times New Roman" w:hAnsi="Times" w:cs="Times New Roman"/>
          <w:sz w:val="24"/>
          <w:szCs w:val="24"/>
          <w:lang w:eastAsia="en-AE"/>
        </w:rPr>
        <w:t>The non-functional requirements describe the quality attributes of the proposed system.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jc w:val="center"/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  <w:t>Non-Functional Requirement</w:t>
            </w:r>
          </w:p>
        </w:tc>
        <w:tc>
          <w:tcPr>
            <w:tcW w:w="6469" w:type="dxa"/>
            <w:hideMark/>
          </w:tcPr>
          <w:p w:rsidR="0057112E" w:rsidRPr="0057112E" w:rsidRDefault="0057112E" w:rsidP="0057112E">
            <w:pPr>
              <w:spacing w:line="360" w:lineRule="auto"/>
              <w:jc w:val="center"/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b/>
                <w:bCs/>
                <w:sz w:val="24"/>
                <w:szCs w:val="24"/>
                <w:lang w:eastAsia="en-AE"/>
              </w:rPr>
              <w:t>Description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Performance</w:t>
            </w:r>
          </w:p>
        </w:tc>
        <w:tc>
          <w:tcPr>
            <w:tcW w:w="6469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should provide fast response times.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Reliability</w:t>
            </w:r>
          </w:p>
        </w:tc>
        <w:tc>
          <w:tcPr>
            <w:tcW w:w="6469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should operate without errors under normal use.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Usability</w:t>
            </w:r>
          </w:p>
        </w:tc>
        <w:tc>
          <w:tcPr>
            <w:tcW w:w="6469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should be easy to use.</w:t>
            </w:r>
          </w:p>
        </w:tc>
      </w:tr>
      <w:tr w:rsidR="0057112E" w:rsidRPr="0057112E" w:rsidTr="0057112E">
        <w:tc>
          <w:tcPr>
            <w:tcW w:w="2547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Monitoring</w:t>
            </w:r>
          </w:p>
        </w:tc>
        <w:tc>
          <w:tcPr>
            <w:tcW w:w="6469" w:type="dxa"/>
            <w:hideMark/>
          </w:tcPr>
          <w:p w:rsidR="0057112E" w:rsidRPr="0057112E" w:rsidRDefault="0057112E" w:rsidP="0057112E">
            <w:pPr>
              <w:spacing w:line="360" w:lineRule="auto"/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</w:pPr>
            <w:r w:rsidRPr="0057112E">
              <w:rPr>
                <w:rFonts w:ascii="Times" w:eastAsia="Times New Roman" w:hAnsi="Times" w:cs="Times New Roman"/>
                <w:sz w:val="24"/>
                <w:szCs w:val="24"/>
                <w:lang w:eastAsia="en-AE"/>
              </w:rPr>
              <w:t>The system should support basic application monitoring.</w:t>
            </w:r>
          </w:p>
        </w:tc>
      </w:tr>
    </w:tbl>
    <w:p w:rsidR="00BD5036" w:rsidRPr="00BD5036" w:rsidRDefault="00BD5036" w:rsidP="00BD5036"/>
    <w:sectPr w:rsidR="00BD5036" w:rsidRPr="00BD50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036"/>
    <w:rsid w:val="0057112E"/>
    <w:rsid w:val="009A29E8"/>
    <w:rsid w:val="00BD5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E4230B"/>
  <w15:chartTrackingRefBased/>
  <w15:docId w15:val="{E242E75B-89D0-4B24-BA56-BC5EE5936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7112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D503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0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57112E"/>
    <w:rPr>
      <w:rFonts w:ascii="Times New Roman" w:eastAsia="Times New Roman" w:hAnsi="Times New Roman" w:cs="Times New Roman"/>
      <w:b/>
      <w:bCs/>
      <w:sz w:val="36"/>
      <w:szCs w:val="36"/>
      <w:lang w:eastAsia="en-AE"/>
    </w:rPr>
  </w:style>
  <w:style w:type="paragraph" w:styleId="NormalWeb">
    <w:name w:val="Normal (Web)"/>
    <w:basedOn w:val="Normal"/>
    <w:uiPriority w:val="99"/>
    <w:semiHidden/>
    <w:unhideWhenUsed/>
    <w:rsid w:val="005711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E"/>
    </w:rPr>
  </w:style>
  <w:style w:type="table" w:styleId="TableGrid">
    <w:name w:val="Table Grid"/>
    <w:basedOn w:val="TableNormal"/>
    <w:uiPriority w:val="39"/>
    <w:rsid w:val="00571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15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1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35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76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06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264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029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3003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119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10333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143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54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43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072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45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8399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927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7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55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9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1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708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826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948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75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670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608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154</Words>
  <Characters>878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2026-07-23T06:40:00Z</dcterms:created>
  <dcterms:modified xsi:type="dcterms:W3CDTF">2026-07-23T06:46:00Z</dcterms:modified>
</cp:coreProperties>
</file>