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439AC" w14:textId="77777777" w:rsidR="00116AAD" w:rsidRPr="00116AAD" w:rsidRDefault="00116AAD" w:rsidP="00116AAD">
      <w:pPr>
        <w:pStyle w:val="BodyText"/>
        <w:rPr>
          <w:rFonts w:ascii="Times New Roman"/>
          <w:lang w:val="en-IN"/>
        </w:rPr>
      </w:pPr>
    </w:p>
    <w:p w14:paraId="1EC5352E" w14:textId="77777777" w:rsidR="00116AAD" w:rsidRPr="00116AAD" w:rsidRDefault="00116AAD" w:rsidP="00116AAD">
      <w:pPr>
        <w:pStyle w:val="BodyText"/>
        <w:ind w:left="2160" w:firstLine="720"/>
        <w:rPr>
          <w:rFonts w:ascii="Times New Roman"/>
          <w:lang w:val="en-IN"/>
        </w:rPr>
      </w:pPr>
      <w:r w:rsidRPr="00116AAD">
        <w:rPr>
          <w:rFonts w:ascii="Times New Roman"/>
          <w:sz w:val="36"/>
          <w:szCs w:val="36"/>
          <w:lang w:val="en-IN"/>
        </w:rPr>
        <w:t xml:space="preserve"> Project Information </w:t>
      </w:r>
    </w:p>
    <w:p w14:paraId="14C7ACAA" w14:textId="6267CED5" w:rsidR="0094766E" w:rsidRDefault="00116AAD" w:rsidP="00116AAD">
      <w:pPr>
        <w:pStyle w:val="BodyText"/>
        <w:ind w:left="2880" w:firstLine="720"/>
        <w:rPr>
          <w:rFonts w:ascii="Times New Roman"/>
        </w:rPr>
      </w:pPr>
      <w:r>
        <w:rPr>
          <w:rFonts w:ascii="Times New Roman"/>
          <w:b/>
          <w:bCs/>
          <w:lang w:val="en-IN"/>
        </w:rPr>
        <w:t xml:space="preserve">DA </w:t>
      </w:r>
      <w:r w:rsidRPr="00116AAD">
        <w:rPr>
          <w:rFonts w:ascii="Times New Roman"/>
          <w:b/>
          <w:bCs/>
          <w:lang w:val="en-IN"/>
        </w:rPr>
        <w:t xml:space="preserve">Assignment- </w:t>
      </w:r>
      <w:r>
        <w:rPr>
          <w:rFonts w:ascii="Times New Roman"/>
          <w:b/>
          <w:bCs/>
          <w:lang w:val="en-IN"/>
        </w:rPr>
        <w:t>2</w:t>
      </w:r>
    </w:p>
    <w:p w14:paraId="4B37C15C" w14:textId="77777777" w:rsidR="0094766E" w:rsidRDefault="0094766E">
      <w:pPr>
        <w:pStyle w:val="BodyText"/>
        <w:rPr>
          <w:rFonts w:ascii="Times New Roman"/>
        </w:rPr>
      </w:pPr>
    </w:p>
    <w:p w14:paraId="3501CAD4" w14:textId="77777777" w:rsidR="0094766E" w:rsidRDefault="0094766E">
      <w:pPr>
        <w:pStyle w:val="BodyText"/>
        <w:rPr>
          <w:rFonts w:ascii="Times New Roman"/>
        </w:rPr>
      </w:pPr>
    </w:p>
    <w:p w14:paraId="20CEE9C7" w14:textId="77777777" w:rsidR="0094766E" w:rsidRDefault="0094766E">
      <w:pPr>
        <w:pStyle w:val="BodyText"/>
        <w:spacing w:before="65"/>
        <w:rPr>
          <w:rFonts w:ascii="Times New Roman"/>
        </w:rPr>
      </w:pPr>
    </w:p>
    <w:p w14:paraId="1E9E39D5" w14:textId="469273DB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ID:</w:t>
      </w:r>
      <w:r w:rsidRPr="00116AAD">
        <w:rPr>
          <w:lang w:val="en-IN"/>
        </w:rPr>
        <w:t> LTVIP2025TMID48627</w:t>
      </w:r>
    </w:p>
    <w:p w14:paraId="371D737A" w14:textId="44FA04AE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Size:</w:t>
      </w:r>
      <w:r w:rsidRPr="00116AAD">
        <w:rPr>
          <w:lang w:val="en-IN"/>
        </w:rPr>
        <w:t> 4</w:t>
      </w:r>
    </w:p>
    <w:p w14:paraId="7FE3D3A7" w14:textId="2CE76AD4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Leader:</w:t>
      </w:r>
      <w:r w:rsidRPr="00116AAD">
        <w:rPr>
          <w:lang w:val="en-IN"/>
        </w:rPr>
        <w:t> Y Mahaboob Basha</w:t>
      </w:r>
    </w:p>
    <w:p w14:paraId="623BA0AE" w14:textId="6ACBF0F2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member:</w:t>
      </w:r>
      <w:r w:rsidRPr="00116AAD">
        <w:rPr>
          <w:lang w:val="en-IN"/>
        </w:rPr>
        <w:t> Shamshunnisa Makam</w:t>
      </w:r>
    </w:p>
    <w:p w14:paraId="24902C86" w14:textId="79D13ADC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member:</w:t>
      </w:r>
      <w:r w:rsidRPr="00116AAD">
        <w:rPr>
          <w:lang w:val="en-IN"/>
        </w:rPr>
        <w:t> Teneti Saranya</w:t>
      </w:r>
    </w:p>
    <w:p w14:paraId="4A08C714" w14:textId="43C864D6" w:rsidR="00116AAD" w:rsidRDefault="00116AAD" w:rsidP="00116AAD">
      <w:pPr>
        <w:pStyle w:val="BodyText"/>
        <w:spacing w:before="1"/>
        <w:ind w:left="141"/>
        <w:rPr>
          <w:lang w:val="en-IN"/>
        </w:rPr>
      </w:pPr>
      <w:r w:rsidRPr="00116AAD">
        <w:rPr>
          <w:b/>
          <w:bCs/>
          <w:lang w:val="en-IN"/>
        </w:rPr>
        <w:t>Team member:</w:t>
      </w:r>
      <w:r w:rsidRPr="00116AAD">
        <w:rPr>
          <w:lang w:val="en-IN"/>
        </w:rPr>
        <w:t> T Sri Kanth</w:t>
      </w:r>
    </w:p>
    <w:p w14:paraId="1289FA49" w14:textId="77777777" w:rsidR="00116AAD" w:rsidRDefault="00116AAD" w:rsidP="00116AAD">
      <w:pPr>
        <w:pStyle w:val="BodyText"/>
        <w:spacing w:before="1"/>
        <w:ind w:left="141"/>
        <w:rPr>
          <w:lang w:val="en-IN"/>
        </w:rPr>
      </w:pPr>
    </w:p>
    <w:p w14:paraId="6A8B9F25" w14:textId="0B2273FD" w:rsidR="00116AAD" w:rsidRPr="00116AAD" w:rsidRDefault="00116AAD" w:rsidP="00116AAD">
      <w:pPr>
        <w:pStyle w:val="BodyText"/>
        <w:spacing w:before="1"/>
        <w:ind w:left="141"/>
        <w:rPr>
          <w:lang w:val="en-IN"/>
        </w:rPr>
      </w:pPr>
      <w:r>
        <w:rPr>
          <w:lang w:val="en-IN"/>
        </w:rPr>
        <w:t>ID: 22F21A3245</w:t>
      </w:r>
    </w:p>
    <w:p w14:paraId="1DD2C80F" w14:textId="5FEF567D" w:rsidR="0094766E" w:rsidRDefault="00000000">
      <w:pPr>
        <w:pStyle w:val="BodyText"/>
        <w:spacing w:before="1"/>
        <w:ind w:left="141"/>
      </w:pPr>
      <w:r>
        <w:t>INSTITUTION:</w:t>
      </w:r>
      <w:r>
        <w:rPr>
          <w:spacing w:val="-4"/>
        </w:rPr>
        <w:t xml:space="preserve"> </w:t>
      </w:r>
      <w:r w:rsidR="000207BC">
        <w:t>Gates Institute of Technology</w:t>
      </w:r>
    </w:p>
    <w:p w14:paraId="3A519C6D" w14:textId="77777777" w:rsidR="0094766E" w:rsidRDefault="00000000">
      <w:pPr>
        <w:pStyle w:val="BodyText"/>
        <w:ind w:left="191"/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5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Prosperity: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Freedom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 w14:paraId="67EAC52E" w14:textId="77777777" w:rsidR="0094766E" w:rsidRDefault="0094766E">
      <w:pPr>
        <w:pStyle w:val="BodyText"/>
        <w:spacing w:before="74"/>
      </w:pPr>
    </w:p>
    <w:p w14:paraId="349B6FC5" w14:textId="02B4EEEF" w:rsidR="0094766E" w:rsidRDefault="00000000" w:rsidP="00116AAD">
      <w:pPr>
        <w:rPr>
          <w:b/>
          <w:bCs/>
        </w:rPr>
      </w:pPr>
      <w:r>
        <w:rPr>
          <w:b/>
          <w:bCs/>
          <w:spacing w:val="1"/>
          <w:w w:val="101"/>
        </w:rPr>
        <w:t>V</w:t>
      </w:r>
      <w:r>
        <w:rPr>
          <w:b/>
          <w:bCs/>
          <w:spacing w:val="4"/>
          <w:w w:val="101"/>
        </w:rPr>
        <w:t>i</w:t>
      </w:r>
      <w:r>
        <w:rPr>
          <w:b/>
          <w:bCs/>
          <w:spacing w:val="6"/>
          <w:w w:val="101"/>
        </w:rPr>
        <w:t>su</w:t>
      </w:r>
      <w:r>
        <w:rPr>
          <w:b/>
          <w:bCs/>
          <w:spacing w:val="2"/>
          <w:w w:val="101"/>
        </w:rPr>
        <w:t>a</w:t>
      </w:r>
      <w:r>
        <w:rPr>
          <w:b/>
          <w:bCs/>
          <w:spacing w:val="4"/>
          <w:w w:val="101"/>
        </w:rPr>
        <w:t>l</w:t>
      </w:r>
      <w:r>
        <w:rPr>
          <w:b/>
          <w:bCs/>
          <w:spacing w:val="7"/>
          <w:w w:val="101"/>
        </w:rPr>
        <w:t>i</w:t>
      </w:r>
      <w:r>
        <w:rPr>
          <w:b/>
          <w:bCs/>
          <w:spacing w:val="4"/>
          <w:w w:val="101"/>
        </w:rPr>
        <w:t>z</w:t>
      </w:r>
      <w:r>
        <w:rPr>
          <w:b/>
          <w:bCs/>
          <w:spacing w:val="6"/>
          <w:w w:val="101"/>
        </w:rPr>
        <w:t>a</w:t>
      </w:r>
      <w:r>
        <w:rPr>
          <w:b/>
          <w:bCs/>
          <w:spacing w:val="4"/>
          <w:w w:val="101"/>
        </w:rPr>
        <w:t>t</w:t>
      </w:r>
      <w:r>
        <w:rPr>
          <w:b/>
          <w:bCs/>
          <w:spacing w:val="7"/>
          <w:w w:val="101"/>
        </w:rPr>
        <w:t>i</w:t>
      </w:r>
      <w:r>
        <w:rPr>
          <w:b/>
          <w:bCs/>
          <w:spacing w:val="4"/>
          <w:w w:val="101"/>
        </w:rPr>
        <w:t>o</w:t>
      </w:r>
      <w:r>
        <w:rPr>
          <w:b/>
          <w:bCs/>
          <w:spacing w:val="6"/>
          <w:w w:val="101"/>
        </w:rPr>
        <w:t>n</w:t>
      </w:r>
      <w:r>
        <w:rPr>
          <w:b/>
          <w:bCs/>
          <w:spacing w:val="4"/>
          <w:w w:val="120"/>
        </w:rPr>
        <w:t xml:space="preserve"> </w:t>
      </w:r>
      <w:r>
        <w:rPr>
          <w:b/>
          <w:bCs/>
          <w:spacing w:val="-2"/>
          <w:w w:val="120"/>
        </w:rPr>
        <w:t>Screenshots</w:t>
      </w:r>
    </w:p>
    <w:p w14:paraId="4A1BAE49" w14:textId="77777777" w:rsidR="0094766E" w:rsidRDefault="0094766E">
      <w:pPr>
        <w:pStyle w:val="BodyText"/>
        <w:rPr>
          <w:b/>
        </w:rPr>
      </w:pPr>
    </w:p>
    <w:p w14:paraId="22F9F891" w14:textId="77777777" w:rsidR="0094766E" w:rsidRDefault="0094766E">
      <w:pPr>
        <w:pStyle w:val="BodyText"/>
        <w:spacing w:before="64"/>
        <w:rPr>
          <w:b/>
        </w:rPr>
      </w:pPr>
    </w:p>
    <w:p w14:paraId="6AC1A88B" w14:textId="77777777" w:rsidR="0094766E" w:rsidRDefault="00000000">
      <w:pPr>
        <w:pStyle w:val="ListParagraph"/>
        <w:numPr>
          <w:ilvl w:val="0"/>
          <w:numId w:val="1"/>
        </w:numPr>
        <w:tabs>
          <w:tab w:val="left" w:pos="212"/>
        </w:tabs>
        <w:ind w:left="212" w:hanging="47"/>
        <w:rPr>
          <w:b/>
          <w:bCs/>
        </w:rPr>
      </w:pPr>
      <w:r>
        <w:rPr>
          <w:b/>
          <w:bCs/>
          <w:w w:val="105"/>
        </w:rPr>
        <w:t>Donut</w:t>
      </w:r>
      <w:r>
        <w:rPr>
          <w:b/>
          <w:bCs/>
          <w:spacing w:val="1"/>
          <w:w w:val="105"/>
        </w:rPr>
        <w:t xml:space="preserve"> </w:t>
      </w:r>
      <w:r>
        <w:rPr>
          <w:b/>
          <w:bCs/>
          <w:w w:val="105"/>
        </w:rPr>
        <w:t>Chart</w:t>
      </w:r>
      <w:r>
        <w:rPr>
          <w:b/>
          <w:bCs/>
          <w:spacing w:val="-1"/>
          <w:w w:val="105"/>
        </w:rPr>
        <w:t xml:space="preserve"> </w:t>
      </w:r>
      <w:r>
        <w:rPr>
          <w:b/>
          <w:bCs/>
          <w:w w:val="105"/>
        </w:rPr>
        <w:t>–</w:t>
      </w:r>
      <w:r>
        <w:rPr>
          <w:b/>
          <w:bCs/>
          <w:spacing w:val="-1"/>
          <w:w w:val="105"/>
        </w:rPr>
        <w:t xml:space="preserve"> </w:t>
      </w:r>
      <w:r>
        <w:rPr>
          <w:b/>
          <w:bCs/>
          <w:w w:val="105"/>
        </w:rPr>
        <w:t>Branch-wise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Sales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spacing w:val="-2"/>
          <w:w w:val="105"/>
        </w:rPr>
        <w:t>Contribution</w:t>
      </w:r>
    </w:p>
    <w:p w14:paraId="226BBC7B" w14:textId="77777777" w:rsidR="0094766E" w:rsidRDefault="00000000">
      <w:pPr>
        <w:spacing w:before="180"/>
        <w:ind w:left="165"/>
        <w:rPr>
          <w:b/>
        </w:rPr>
      </w:pPr>
      <w:r>
        <w:rPr>
          <w:b/>
        </w:rPr>
        <w:t>Caption: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made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me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gif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type…</w:t>
      </w:r>
    </w:p>
    <w:p w14:paraId="1A2A8850" w14:textId="77777777" w:rsidR="0094766E" w:rsidRDefault="00000000">
      <w:pPr>
        <w:pStyle w:val="BodyText"/>
        <w:spacing w:before="55" w:line="259" w:lineRule="auto"/>
        <w:ind w:left="165"/>
      </w:pPr>
      <w:r>
        <w:t>This</w:t>
      </w:r>
      <w:r>
        <w:rPr>
          <w:spacing w:val="-6"/>
        </w:rPr>
        <w:t xml:space="preserve"> </w:t>
      </w:r>
      <w:r>
        <w:t>donut</w:t>
      </w:r>
      <w:r>
        <w:rPr>
          <w:spacing w:val="-8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(A,</w:t>
      </w:r>
      <w:r>
        <w:rPr>
          <w:spacing w:val="-8"/>
        </w:rPr>
        <w:t xml:space="preserve"> </w:t>
      </w:r>
      <w:r>
        <w:t>B,</w:t>
      </w:r>
      <w:r>
        <w:rPr>
          <w:spacing w:val="-8"/>
        </w:rPr>
        <w:t xml:space="preserve"> </w:t>
      </w:r>
      <w:r>
        <w:t>C).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highlights the overall sales volume while the segments show the proportional share by branch.</w:t>
      </w:r>
    </w:p>
    <w:p w14:paraId="6CBC1F6E" w14:textId="77777777" w:rsidR="0094766E" w:rsidRDefault="00000000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98342C9" wp14:editId="6BA5FC13">
            <wp:simplePos x="0" y="0"/>
            <wp:positionH relativeFrom="page">
              <wp:posOffset>914400</wp:posOffset>
            </wp:positionH>
            <wp:positionV relativeFrom="paragraph">
              <wp:posOffset>207615</wp:posOffset>
            </wp:positionV>
            <wp:extent cx="4421776" cy="29391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776" cy="293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EABE9" w14:textId="77777777" w:rsidR="0094766E" w:rsidRDefault="0094766E">
      <w:pPr>
        <w:pStyle w:val="BodyText"/>
      </w:pPr>
    </w:p>
    <w:p w14:paraId="35E5C151" w14:textId="77777777" w:rsidR="0094766E" w:rsidRDefault="0094766E">
      <w:pPr>
        <w:pStyle w:val="BodyText"/>
      </w:pPr>
    </w:p>
    <w:p w14:paraId="4A3618B1" w14:textId="77777777" w:rsidR="0094766E" w:rsidRDefault="0094766E">
      <w:pPr>
        <w:pStyle w:val="BodyText"/>
        <w:spacing w:before="124"/>
      </w:pPr>
    </w:p>
    <w:p w14:paraId="185E1718" w14:textId="74127949" w:rsidR="0094766E" w:rsidRDefault="00000000">
      <w:pPr>
        <w:spacing w:line="450" w:lineRule="atLeast"/>
        <w:ind w:left="165" w:right="5336"/>
        <w:rPr>
          <w:b/>
          <w:bCs/>
        </w:rPr>
      </w:pPr>
      <w:r>
        <w:rPr>
          <w:rFonts w:ascii="Segoe UI Emoji" w:eastAsia="Segoe UI Emoji" w:hAnsi="Segoe UI Emoji" w:cs="Segoe UI Emoji"/>
          <w:color w:val="FFFFFF"/>
          <w:spacing w:val="-37"/>
        </w:rPr>
        <w:t xml:space="preserve"> </w:t>
      </w:r>
      <w:r>
        <w:rPr>
          <w:b/>
          <w:bCs/>
        </w:rPr>
        <w:t>Area Chart – Monthly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 xml:space="preserve">Sales Trend </w:t>
      </w:r>
      <w:r>
        <w:rPr>
          <w:b/>
          <w:bCs/>
          <w:spacing w:val="-2"/>
          <w:w w:val="105"/>
        </w:rPr>
        <w:t>Caption:</w:t>
      </w:r>
    </w:p>
    <w:p w14:paraId="6CA8B08F" w14:textId="77777777" w:rsidR="0094766E" w:rsidRDefault="00000000">
      <w:pPr>
        <w:pStyle w:val="BodyText"/>
        <w:spacing w:before="55"/>
        <w:ind w:left="165"/>
      </w:pPr>
      <w:r>
        <w:t>This</w:t>
      </w:r>
      <w:r>
        <w:rPr>
          <w:spacing w:val="-14"/>
        </w:rPr>
        <w:t xml:space="preserve"> </w:t>
      </w:r>
      <w:r>
        <w:t>area</w:t>
      </w:r>
      <w:r>
        <w:rPr>
          <w:spacing w:val="-11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visualizes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(January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March</w:t>
      </w:r>
      <w:r>
        <w:rPr>
          <w:spacing w:val="-13"/>
        </w:rPr>
        <w:t xml:space="preserve"> </w:t>
      </w:r>
      <w:r>
        <w:t>2019).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rPr>
          <w:spacing w:val="-2"/>
        </w:rPr>
        <w:t>color</w:t>
      </w:r>
    </w:p>
    <w:p w14:paraId="1E8A4AAC" w14:textId="77777777" w:rsidR="0094766E" w:rsidRDefault="0094766E">
      <w:pPr>
        <w:pStyle w:val="BodyText"/>
        <w:sectPr w:rsidR="0094766E">
          <w:type w:val="continuous"/>
          <w:pgSz w:w="11920" w:h="16850"/>
          <w:pgMar w:top="1420" w:right="1417" w:bottom="280" w:left="1275" w:header="720" w:footer="720" w:gutter="0"/>
          <w:cols w:space="720"/>
        </w:sectPr>
      </w:pPr>
    </w:p>
    <w:p w14:paraId="3A5F718A" w14:textId="77777777" w:rsidR="0094766E" w:rsidRDefault="00000000">
      <w:pPr>
        <w:pStyle w:val="BodyText"/>
        <w:spacing w:before="39"/>
        <w:ind w:left="165"/>
      </w:pPr>
      <w:r>
        <w:lastRenderedPageBreak/>
        <w:t>shading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branch-level</w:t>
      </w:r>
      <w:r>
        <w:rPr>
          <w:spacing w:val="-11"/>
        </w:rPr>
        <w:t xml:space="preserve"> </w:t>
      </w:r>
      <w:r>
        <w:rPr>
          <w:spacing w:val="-2"/>
        </w:rPr>
        <w:t>contributi</w:t>
      </w:r>
    </w:p>
    <w:p w14:paraId="7A9398CA" w14:textId="77777777" w:rsidR="0094766E" w:rsidRDefault="00000000">
      <w:pPr>
        <w:pStyle w:val="BodyText"/>
        <w:spacing w:before="22"/>
        <w:ind w:left="165"/>
      </w:pPr>
      <w:r>
        <w:rPr>
          <w:noProof/>
        </w:rPr>
        <w:drawing>
          <wp:inline distT="0" distB="0" distL="0" distR="0" wp14:anchorId="59C443AF" wp14:editId="5965883C">
            <wp:extent cx="4502785" cy="28765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on</w:t>
      </w:r>
      <w:r>
        <w:rPr>
          <w:spacing w:val="-10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time.</w:t>
      </w:r>
    </w:p>
    <w:p w14:paraId="0B597F89" w14:textId="77777777" w:rsidR="0094766E" w:rsidRDefault="0094766E">
      <w:pPr>
        <w:pStyle w:val="BodyText"/>
        <w:spacing w:before="177"/>
      </w:pPr>
    </w:p>
    <w:p w14:paraId="037E71E1" w14:textId="090C6D1A" w:rsidR="0094766E" w:rsidRDefault="00000000">
      <w:pPr>
        <w:spacing w:line="450" w:lineRule="atLeast"/>
        <w:ind w:left="165" w:right="4528"/>
        <w:rPr>
          <w:b/>
          <w:bCs/>
        </w:rPr>
      </w:pPr>
      <w:r>
        <w:rPr>
          <w:rFonts w:ascii="Segoe UI Emoji" w:eastAsia="Segoe UI Emoji" w:hAnsi="Segoe UI Emoji" w:cs="Segoe UI Emoji"/>
          <w:color w:val="FFFFFF"/>
          <w:spacing w:val="-12"/>
          <w:w w:val="104"/>
        </w:rPr>
        <w:t xml:space="preserve"> </w:t>
      </w:r>
      <w:r>
        <w:rPr>
          <w:b/>
          <w:bCs/>
          <w:spacing w:val="-4"/>
          <w:w w:val="105"/>
        </w:rPr>
        <w:t>Text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4"/>
          <w:w w:val="105"/>
        </w:rPr>
        <w:t>Table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  <w:w w:val="105"/>
        </w:rPr>
        <w:t>– Product</w:t>
      </w:r>
      <w:r>
        <w:rPr>
          <w:b/>
          <w:bCs/>
          <w:spacing w:val="-7"/>
          <w:w w:val="105"/>
        </w:rPr>
        <w:t xml:space="preserve"> </w:t>
      </w:r>
      <w:r>
        <w:rPr>
          <w:b/>
          <w:bCs/>
          <w:spacing w:val="-4"/>
          <w:w w:val="105"/>
        </w:rPr>
        <w:t>Line</w:t>
      </w:r>
      <w:r>
        <w:rPr>
          <w:b/>
          <w:bCs/>
          <w:spacing w:val="-9"/>
          <w:w w:val="105"/>
        </w:rPr>
        <w:t xml:space="preserve"> </w:t>
      </w:r>
      <w:r>
        <w:rPr>
          <w:b/>
          <w:bCs/>
          <w:spacing w:val="-4"/>
          <w:w w:val="105"/>
        </w:rPr>
        <w:t>Sales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spacing w:val="-4"/>
          <w:w w:val="105"/>
        </w:rPr>
        <w:t xml:space="preserve">Summary </w:t>
      </w:r>
      <w:r>
        <w:rPr>
          <w:b/>
          <w:bCs/>
          <w:w w:val="105"/>
        </w:rPr>
        <w:t>Caption: converted into gif by me…</w:t>
      </w:r>
    </w:p>
    <w:p w14:paraId="24E386AD" w14:textId="77777777" w:rsidR="0094766E" w:rsidRDefault="00000000">
      <w:pPr>
        <w:pStyle w:val="BodyText"/>
        <w:spacing w:before="52" w:line="259" w:lineRule="auto"/>
        <w:ind w:left="1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72842B6" wp14:editId="4E93FC95">
            <wp:simplePos x="0" y="0"/>
            <wp:positionH relativeFrom="page">
              <wp:posOffset>949325</wp:posOffset>
            </wp:positionH>
            <wp:positionV relativeFrom="paragraph">
              <wp:posOffset>605287</wp:posOffset>
            </wp:positionV>
            <wp:extent cx="4845431" cy="279272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431" cy="279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9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breakdown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sales,</w:t>
      </w:r>
      <w:r>
        <w:rPr>
          <w:spacing w:val="-10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sold,</w:t>
      </w:r>
      <w:r>
        <w:rPr>
          <w:spacing w:val="-7"/>
        </w:rPr>
        <w:t xml:space="preserve"> </w:t>
      </w:r>
      <w:r>
        <w:t>gross</w:t>
      </w:r>
      <w:r>
        <w:rPr>
          <w:spacing w:val="-7"/>
        </w:rPr>
        <w:t xml:space="preserve"> </w:t>
      </w:r>
      <w:r>
        <w:t>income,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average customer rating per product line and customer type.</w:t>
      </w:r>
    </w:p>
    <w:p w14:paraId="47B26EB1" w14:textId="77777777" w:rsidR="0094766E" w:rsidRDefault="0094766E">
      <w:pPr>
        <w:pStyle w:val="BodyText"/>
      </w:pPr>
    </w:p>
    <w:p w14:paraId="234D5FF5" w14:textId="77777777" w:rsidR="0094766E" w:rsidRDefault="0094766E">
      <w:pPr>
        <w:pStyle w:val="BodyText"/>
      </w:pPr>
    </w:p>
    <w:p w14:paraId="6A6703CE" w14:textId="77777777" w:rsidR="0094766E" w:rsidRDefault="0094766E">
      <w:pPr>
        <w:pStyle w:val="BodyText"/>
      </w:pPr>
    </w:p>
    <w:p w14:paraId="0D09F2D2" w14:textId="77777777" w:rsidR="0094766E" w:rsidRDefault="0094766E">
      <w:pPr>
        <w:pStyle w:val="BodyText"/>
      </w:pPr>
    </w:p>
    <w:p w14:paraId="51B514DD" w14:textId="77777777" w:rsidR="0094766E" w:rsidRDefault="0094766E">
      <w:pPr>
        <w:pStyle w:val="BodyText"/>
      </w:pPr>
    </w:p>
    <w:p w14:paraId="2AEE536E" w14:textId="77777777" w:rsidR="0094766E" w:rsidRDefault="0094766E">
      <w:pPr>
        <w:pStyle w:val="BodyText"/>
      </w:pPr>
    </w:p>
    <w:p w14:paraId="14036114" w14:textId="77777777" w:rsidR="0094766E" w:rsidRDefault="0094766E">
      <w:pPr>
        <w:pStyle w:val="BodyText"/>
      </w:pPr>
    </w:p>
    <w:p w14:paraId="60B005FE" w14:textId="77777777" w:rsidR="0094766E" w:rsidRDefault="0094766E">
      <w:pPr>
        <w:pStyle w:val="BodyText"/>
      </w:pPr>
    </w:p>
    <w:p w14:paraId="5BE2D749" w14:textId="77777777" w:rsidR="0094766E" w:rsidRDefault="0094766E">
      <w:pPr>
        <w:pStyle w:val="BodyText"/>
      </w:pPr>
    </w:p>
    <w:p w14:paraId="2869E895" w14:textId="77777777" w:rsidR="0094766E" w:rsidRDefault="0094766E">
      <w:pPr>
        <w:pStyle w:val="BodyText"/>
      </w:pPr>
    </w:p>
    <w:p w14:paraId="020C6689" w14:textId="77777777" w:rsidR="0094766E" w:rsidRDefault="0094766E">
      <w:pPr>
        <w:pStyle w:val="BodyText"/>
      </w:pPr>
    </w:p>
    <w:p w14:paraId="30C65768" w14:textId="77777777" w:rsidR="0094766E" w:rsidRDefault="0094766E">
      <w:pPr>
        <w:pStyle w:val="BodyText"/>
      </w:pPr>
    </w:p>
    <w:p w14:paraId="44140F1E" w14:textId="77777777" w:rsidR="0094766E" w:rsidRDefault="0094766E">
      <w:pPr>
        <w:pStyle w:val="BodyText"/>
      </w:pPr>
    </w:p>
    <w:p w14:paraId="5094D6AD" w14:textId="77777777" w:rsidR="0094766E" w:rsidRDefault="0094766E">
      <w:pPr>
        <w:pStyle w:val="BodyText"/>
      </w:pPr>
    </w:p>
    <w:p w14:paraId="78FC9073" w14:textId="77777777" w:rsidR="0094766E" w:rsidRDefault="0094766E">
      <w:pPr>
        <w:pStyle w:val="BodyText"/>
      </w:pPr>
    </w:p>
    <w:p w14:paraId="0C3E714F" w14:textId="77777777" w:rsidR="0094766E" w:rsidRDefault="0094766E">
      <w:pPr>
        <w:pStyle w:val="BodyText"/>
        <w:spacing w:before="216"/>
      </w:pPr>
    </w:p>
    <w:p w14:paraId="528D9BF8" w14:textId="77777777" w:rsidR="0094766E" w:rsidRDefault="00000000">
      <w:pPr>
        <w:spacing w:before="1"/>
        <w:ind w:left="165"/>
      </w:pPr>
      <w:r>
        <w:rPr>
          <w:spacing w:val="-10"/>
        </w:rPr>
        <w:t>.</w:t>
      </w:r>
    </w:p>
    <w:p w14:paraId="1DA562BF" w14:textId="77777777" w:rsidR="0094766E" w:rsidRDefault="0094766E">
      <w:pPr>
        <w:sectPr w:rsidR="0094766E">
          <w:pgSz w:w="11920" w:h="16850"/>
          <w:pgMar w:top="1380" w:right="1417" w:bottom="280" w:left="1275" w:header="720" w:footer="720" w:gutter="0"/>
          <w:cols w:space="720"/>
        </w:sectPr>
      </w:pPr>
    </w:p>
    <w:p w14:paraId="6CC9F135" w14:textId="77777777" w:rsidR="0094766E" w:rsidRPr="00116AAD" w:rsidRDefault="00000000" w:rsidP="00116AAD">
      <w:pPr>
        <w:tabs>
          <w:tab w:val="left" w:pos="361"/>
        </w:tabs>
        <w:spacing w:before="17"/>
        <w:rPr>
          <w:b/>
          <w:bCs/>
        </w:rPr>
      </w:pPr>
      <w:r w:rsidRPr="00116AAD">
        <w:rPr>
          <w:b/>
          <w:bCs/>
        </w:rPr>
        <w:lastRenderedPageBreak/>
        <w:t>Word</w:t>
      </w:r>
      <w:r w:rsidRPr="00116AAD">
        <w:rPr>
          <w:b/>
          <w:bCs/>
          <w:spacing w:val="11"/>
        </w:rPr>
        <w:t xml:space="preserve"> </w:t>
      </w:r>
      <w:r w:rsidRPr="00116AAD">
        <w:rPr>
          <w:b/>
          <w:bCs/>
        </w:rPr>
        <w:t>Cloud</w:t>
      </w:r>
      <w:r w:rsidRPr="00116AAD">
        <w:rPr>
          <w:b/>
          <w:bCs/>
          <w:spacing w:val="11"/>
        </w:rPr>
        <w:t xml:space="preserve"> </w:t>
      </w:r>
      <w:r w:rsidRPr="00116AAD">
        <w:rPr>
          <w:b/>
          <w:bCs/>
        </w:rPr>
        <w:t>–</w:t>
      </w:r>
      <w:r w:rsidRPr="00116AAD">
        <w:rPr>
          <w:b/>
          <w:bCs/>
          <w:spacing w:val="14"/>
        </w:rPr>
        <w:t xml:space="preserve"> </w:t>
      </w:r>
      <w:r w:rsidRPr="00116AAD">
        <w:rPr>
          <w:b/>
          <w:bCs/>
        </w:rPr>
        <w:t>Most</w:t>
      </w:r>
      <w:r w:rsidRPr="00116AAD">
        <w:rPr>
          <w:b/>
          <w:bCs/>
          <w:spacing w:val="13"/>
        </w:rPr>
        <w:t xml:space="preserve"> </w:t>
      </w:r>
      <w:r w:rsidRPr="00116AAD">
        <w:rPr>
          <w:b/>
          <w:bCs/>
        </w:rPr>
        <w:t>Purchased</w:t>
      </w:r>
      <w:r w:rsidRPr="00116AAD">
        <w:rPr>
          <w:b/>
          <w:bCs/>
          <w:spacing w:val="11"/>
        </w:rPr>
        <w:t xml:space="preserve"> </w:t>
      </w:r>
      <w:r w:rsidRPr="00116AAD">
        <w:rPr>
          <w:b/>
          <w:bCs/>
        </w:rPr>
        <w:t>Product</w:t>
      </w:r>
      <w:r w:rsidRPr="00116AAD">
        <w:rPr>
          <w:b/>
          <w:bCs/>
          <w:spacing w:val="13"/>
        </w:rPr>
        <w:t xml:space="preserve"> </w:t>
      </w:r>
      <w:r w:rsidRPr="00116AAD">
        <w:rPr>
          <w:b/>
          <w:bCs/>
          <w:spacing w:val="-4"/>
        </w:rPr>
        <w:t>Lines</w:t>
      </w:r>
    </w:p>
    <w:p w14:paraId="1A376475" w14:textId="77777777" w:rsidR="0094766E" w:rsidRDefault="00000000">
      <w:pPr>
        <w:spacing w:before="186"/>
        <w:ind w:left="165"/>
        <w:rPr>
          <w:b/>
        </w:rPr>
      </w:pPr>
      <w:r>
        <w:rPr>
          <w:b/>
          <w:spacing w:val="-2"/>
        </w:rPr>
        <w:t>Caption:</w:t>
      </w:r>
    </w:p>
    <w:p w14:paraId="5A15AD0D" w14:textId="77777777" w:rsidR="0094766E" w:rsidRDefault="00000000">
      <w:pPr>
        <w:pStyle w:val="BodyText"/>
        <w:spacing w:before="22" w:line="254" w:lineRule="auto"/>
        <w:ind w:left="165"/>
      </w:pPr>
      <w:r>
        <w:t>This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illustrates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 purchased. Font size reflects quantity sold.</w:t>
      </w:r>
    </w:p>
    <w:p w14:paraId="0C9CAFAE" w14:textId="77777777" w:rsidR="0094766E" w:rsidRDefault="00000000">
      <w:pPr>
        <w:pStyle w:val="BodyText"/>
        <w:spacing w:before="1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1E4DD060" wp14:editId="2A3FAA19">
            <wp:simplePos x="0" y="0"/>
            <wp:positionH relativeFrom="page">
              <wp:posOffset>914400</wp:posOffset>
            </wp:positionH>
            <wp:positionV relativeFrom="paragraph">
              <wp:posOffset>107203</wp:posOffset>
            </wp:positionV>
            <wp:extent cx="4880610" cy="31851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C6586" w14:textId="1CDCE9B8" w:rsidR="0094766E" w:rsidRDefault="00000000">
      <w:pPr>
        <w:spacing w:line="450" w:lineRule="atLeast"/>
        <w:ind w:left="165" w:right="4528"/>
        <w:rPr>
          <w:b/>
          <w:bCs/>
        </w:rPr>
      </w:pPr>
      <w:r>
        <w:rPr>
          <w:b/>
          <w:bCs/>
        </w:rPr>
        <w:t>Funnel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Chart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–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Payment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Method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 xml:space="preserve">Usage </w:t>
      </w:r>
      <w:r>
        <w:rPr>
          <w:b/>
          <w:bCs/>
          <w:spacing w:val="-2"/>
        </w:rPr>
        <w:t>Caption:</w:t>
      </w:r>
    </w:p>
    <w:p w14:paraId="609FB22D" w14:textId="77777777" w:rsidR="0094766E" w:rsidRDefault="00000000">
      <w:pPr>
        <w:pStyle w:val="BodyText"/>
        <w:spacing w:before="45" w:line="259" w:lineRule="auto"/>
        <w:ind w:left="165"/>
      </w:pPr>
      <w:r>
        <w:t>This</w:t>
      </w:r>
      <w:r>
        <w:rPr>
          <w:spacing w:val="-6"/>
        </w:rPr>
        <w:t xml:space="preserve"> </w:t>
      </w:r>
      <w:r>
        <w:t>funnel</w:t>
      </w:r>
      <w:r>
        <w:rPr>
          <w:spacing w:val="-6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visualizes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method.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narrows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most to least used method.</w:t>
      </w:r>
    </w:p>
    <w:sectPr w:rsidR="0094766E">
      <w:pgSz w:w="11920" w:h="16850"/>
      <w:pgMar w:top="14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94E37"/>
    <w:multiLevelType w:val="hybridMultilevel"/>
    <w:tmpl w:val="32AEC22C"/>
    <w:lvl w:ilvl="0" w:tplc="954E3B88">
      <w:numFmt w:val="bullet"/>
      <w:lvlText w:val="⬛"/>
      <w:lvlJc w:val="left"/>
      <w:pPr>
        <w:ind w:left="213" w:hanging="48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8D5"/>
        <w:spacing w:val="0"/>
        <w:w w:val="1"/>
        <w:sz w:val="22"/>
        <w:szCs w:val="22"/>
        <w:lang w:val="en-US" w:eastAsia="en-US" w:bidi="ar-SA"/>
      </w:rPr>
    </w:lvl>
    <w:lvl w:ilvl="1" w:tplc="1FB01AFC">
      <w:numFmt w:val="bullet"/>
      <w:lvlText w:val="•"/>
      <w:lvlJc w:val="left"/>
      <w:pPr>
        <w:ind w:left="1119" w:hanging="48"/>
      </w:pPr>
      <w:rPr>
        <w:rFonts w:hint="default"/>
        <w:lang w:val="en-US" w:eastAsia="en-US" w:bidi="ar-SA"/>
      </w:rPr>
    </w:lvl>
    <w:lvl w:ilvl="2" w:tplc="9B521502">
      <w:numFmt w:val="bullet"/>
      <w:lvlText w:val="•"/>
      <w:lvlJc w:val="left"/>
      <w:pPr>
        <w:ind w:left="2019" w:hanging="48"/>
      </w:pPr>
      <w:rPr>
        <w:rFonts w:hint="default"/>
        <w:lang w:val="en-US" w:eastAsia="en-US" w:bidi="ar-SA"/>
      </w:rPr>
    </w:lvl>
    <w:lvl w:ilvl="3" w:tplc="2E585AD8">
      <w:numFmt w:val="bullet"/>
      <w:lvlText w:val="•"/>
      <w:lvlJc w:val="left"/>
      <w:pPr>
        <w:ind w:left="2919" w:hanging="48"/>
      </w:pPr>
      <w:rPr>
        <w:rFonts w:hint="default"/>
        <w:lang w:val="en-US" w:eastAsia="en-US" w:bidi="ar-SA"/>
      </w:rPr>
    </w:lvl>
    <w:lvl w:ilvl="4" w:tplc="8A8A3CD0">
      <w:numFmt w:val="bullet"/>
      <w:lvlText w:val="•"/>
      <w:lvlJc w:val="left"/>
      <w:pPr>
        <w:ind w:left="3819" w:hanging="48"/>
      </w:pPr>
      <w:rPr>
        <w:rFonts w:hint="default"/>
        <w:lang w:val="en-US" w:eastAsia="en-US" w:bidi="ar-SA"/>
      </w:rPr>
    </w:lvl>
    <w:lvl w:ilvl="5" w:tplc="6EEE2A48">
      <w:numFmt w:val="bullet"/>
      <w:lvlText w:val="•"/>
      <w:lvlJc w:val="left"/>
      <w:pPr>
        <w:ind w:left="4719" w:hanging="48"/>
      </w:pPr>
      <w:rPr>
        <w:rFonts w:hint="default"/>
        <w:lang w:val="en-US" w:eastAsia="en-US" w:bidi="ar-SA"/>
      </w:rPr>
    </w:lvl>
    <w:lvl w:ilvl="6" w:tplc="99AE4836">
      <w:numFmt w:val="bullet"/>
      <w:lvlText w:val="•"/>
      <w:lvlJc w:val="left"/>
      <w:pPr>
        <w:ind w:left="5619" w:hanging="48"/>
      </w:pPr>
      <w:rPr>
        <w:rFonts w:hint="default"/>
        <w:lang w:val="en-US" w:eastAsia="en-US" w:bidi="ar-SA"/>
      </w:rPr>
    </w:lvl>
    <w:lvl w:ilvl="7" w:tplc="999ED3B0">
      <w:numFmt w:val="bullet"/>
      <w:lvlText w:val="•"/>
      <w:lvlJc w:val="left"/>
      <w:pPr>
        <w:ind w:left="6519" w:hanging="48"/>
      </w:pPr>
      <w:rPr>
        <w:rFonts w:hint="default"/>
        <w:lang w:val="en-US" w:eastAsia="en-US" w:bidi="ar-SA"/>
      </w:rPr>
    </w:lvl>
    <w:lvl w:ilvl="8" w:tplc="AF3058B8">
      <w:numFmt w:val="bullet"/>
      <w:lvlText w:val="•"/>
      <w:lvlJc w:val="left"/>
      <w:pPr>
        <w:ind w:left="7419" w:hanging="48"/>
      </w:pPr>
      <w:rPr>
        <w:rFonts w:hint="default"/>
        <w:lang w:val="en-US" w:eastAsia="en-US" w:bidi="ar-SA"/>
      </w:rPr>
    </w:lvl>
  </w:abstractNum>
  <w:num w:numId="1" w16cid:durableId="19412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66E"/>
    <w:rsid w:val="000207BC"/>
    <w:rsid w:val="00116AAD"/>
    <w:rsid w:val="006F7A2E"/>
    <w:rsid w:val="008048C8"/>
    <w:rsid w:val="0094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649F"/>
  <w15:docId w15:val="{7ED84244-2D9D-4AE4-A0EF-8B734786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431" w:right="3199" w:hanging="29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12" w:hanging="1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54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182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1522282434">
                                      <w:marLeft w:val="576"/>
                                      <w:marRight w:val="576"/>
                                      <w:marTop w:val="27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6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1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79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0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16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1221401751">
                                      <w:marLeft w:val="576"/>
                                      <w:marRight w:val="576"/>
                                      <w:marTop w:val="27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8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2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dhar</dc:creator>
  <cp:lastModifiedBy>M Sham Shunnisa</cp:lastModifiedBy>
  <cp:revision>3</cp:revision>
  <dcterms:created xsi:type="dcterms:W3CDTF">2025-07-18T12:37:00Z</dcterms:created>
  <dcterms:modified xsi:type="dcterms:W3CDTF">2025-07-18T12:43:00Z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LTSC</vt:lpwstr>
  </property>
</Properties>
</file>