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17" w:rsidRPr="00737148" w:rsidRDefault="007D1DF4" w:rsidP="00737148">
      <w:pPr>
        <w:jc w:val="center"/>
        <w:rPr>
          <w:b/>
          <w:sz w:val="24"/>
          <w:szCs w:val="24"/>
          <w:u w:val="single"/>
        </w:rPr>
      </w:pPr>
      <w:r w:rsidRPr="00737148">
        <w:rPr>
          <w:b/>
          <w:sz w:val="24"/>
          <w:szCs w:val="24"/>
          <w:u w:val="single"/>
        </w:rPr>
        <w:t>ТАКЛИФ  ХАТИ</w:t>
      </w:r>
    </w:p>
    <w:p w:rsidR="007D1DF4" w:rsidRDefault="002F7F07" w:rsidP="007371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 w:rsidR="007D1DF4" w:rsidRPr="00737148">
        <w:rPr>
          <w:sz w:val="24"/>
          <w:szCs w:val="24"/>
        </w:rPr>
        <w:t>Фукаролик</w:t>
      </w:r>
      <w:proofErr w:type="spellEnd"/>
      <w:r w:rsidR="007D1DF4" w:rsidRPr="00737148">
        <w:rPr>
          <w:sz w:val="24"/>
          <w:szCs w:val="24"/>
        </w:rPr>
        <w:t xml:space="preserve">, </w:t>
      </w:r>
      <w:proofErr w:type="spellStart"/>
      <w:r w:rsidR="007D1DF4" w:rsidRPr="00737148">
        <w:rPr>
          <w:sz w:val="24"/>
          <w:szCs w:val="24"/>
        </w:rPr>
        <w:t>оилавий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жинойи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ишлар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буйича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хукукий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ёрдам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курсатиш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хукукий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муносабатлар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тугрисида</w:t>
      </w:r>
      <w:proofErr w:type="spellEnd"/>
      <w:r w:rsidR="007D1DF4" w:rsidRPr="00737148">
        <w:rPr>
          <w:sz w:val="24"/>
          <w:szCs w:val="24"/>
        </w:rPr>
        <w:t xml:space="preserve"> 1993 </w:t>
      </w:r>
      <w:proofErr w:type="spellStart"/>
      <w:r w:rsidR="007D1DF4" w:rsidRPr="00737148">
        <w:rPr>
          <w:sz w:val="24"/>
          <w:szCs w:val="24"/>
        </w:rPr>
        <w:t>йил</w:t>
      </w:r>
      <w:proofErr w:type="spellEnd"/>
      <w:r w:rsidR="007D1DF4" w:rsidRPr="00737148">
        <w:rPr>
          <w:sz w:val="24"/>
          <w:szCs w:val="24"/>
        </w:rPr>
        <w:t xml:space="preserve"> 22 </w:t>
      </w:r>
      <w:proofErr w:type="spellStart"/>
      <w:r w:rsidR="007D1DF4" w:rsidRPr="00737148">
        <w:rPr>
          <w:sz w:val="24"/>
          <w:szCs w:val="24"/>
        </w:rPr>
        <w:t>январ</w:t>
      </w:r>
      <w:proofErr w:type="spellEnd"/>
      <w:r w:rsidR="007D1DF4" w:rsidRPr="00737148">
        <w:rPr>
          <w:sz w:val="24"/>
          <w:szCs w:val="24"/>
        </w:rPr>
        <w:t xml:space="preserve"> Минск </w:t>
      </w:r>
      <w:proofErr w:type="spellStart"/>
      <w:r w:rsidR="007D1DF4" w:rsidRPr="00737148">
        <w:rPr>
          <w:sz w:val="24"/>
          <w:szCs w:val="24"/>
        </w:rPr>
        <w:t>халкаро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Конвенциясига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</w:t>
      </w:r>
      <w:proofErr w:type="spellEnd"/>
      <w:r w:rsidR="007D1DF4" w:rsidRPr="00737148">
        <w:rPr>
          <w:sz w:val="24"/>
          <w:szCs w:val="24"/>
        </w:rPr>
        <w:t xml:space="preserve"> Россия </w:t>
      </w:r>
      <w:proofErr w:type="spellStart"/>
      <w:r w:rsidR="007D1DF4" w:rsidRPr="00737148">
        <w:rPr>
          <w:sz w:val="24"/>
          <w:szCs w:val="24"/>
        </w:rPr>
        <w:t>Федерацияси</w:t>
      </w:r>
      <w:proofErr w:type="spellEnd"/>
      <w:r w:rsidR="007D1DF4" w:rsidRPr="00737148">
        <w:rPr>
          <w:sz w:val="24"/>
          <w:szCs w:val="24"/>
        </w:rPr>
        <w:t xml:space="preserve">   </w:t>
      </w:r>
      <w:r w:rsidR="007D1DF4" w:rsidRPr="00737148">
        <w:rPr>
          <w:sz w:val="24"/>
          <w:szCs w:val="24"/>
        </w:rPr>
        <w:t xml:space="preserve">ФЗ </w:t>
      </w:r>
      <w:r w:rsidR="007D1DF4" w:rsidRPr="00737148">
        <w:rPr>
          <w:sz w:val="24"/>
          <w:szCs w:val="24"/>
        </w:rPr>
        <w:t xml:space="preserve"> - </w:t>
      </w:r>
      <w:r w:rsidR="007D1DF4" w:rsidRPr="00737148">
        <w:rPr>
          <w:sz w:val="24"/>
          <w:szCs w:val="24"/>
        </w:rPr>
        <w:t>125 от 24.07.1998</w:t>
      </w:r>
      <w:r w:rsidR="007D1DF4" w:rsidRPr="00737148">
        <w:rPr>
          <w:sz w:val="24"/>
          <w:szCs w:val="24"/>
        </w:rPr>
        <w:t xml:space="preserve">  </w:t>
      </w:r>
      <w:proofErr w:type="spellStart"/>
      <w:r w:rsidR="007D1DF4" w:rsidRPr="00737148">
        <w:rPr>
          <w:sz w:val="24"/>
          <w:szCs w:val="24"/>
        </w:rPr>
        <w:t>йил</w:t>
      </w:r>
      <w:proofErr w:type="spellEnd"/>
      <w:r w:rsidR="007D1DF4" w:rsidRPr="00737148">
        <w:rPr>
          <w:sz w:val="24"/>
          <w:szCs w:val="24"/>
        </w:rPr>
        <w:t xml:space="preserve"> «</w:t>
      </w:r>
      <w:r w:rsidR="007D1DF4" w:rsidRPr="00737148">
        <w:rPr>
          <w:sz w:val="24"/>
          <w:szCs w:val="24"/>
          <w:lang w:val="uz-Cyrl-UZ"/>
        </w:rPr>
        <w:t>О</w:t>
      </w:r>
      <w:r w:rsidR="007D1DF4" w:rsidRPr="00737148">
        <w:rPr>
          <w:sz w:val="24"/>
          <w:szCs w:val="24"/>
        </w:rPr>
        <w:t>б обязательном социальном страховании от несчастных случаев на производстве и профессиональных заболеваний »</w:t>
      </w:r>
      <w:r w:rsidR="007D1DF4" w:rsidRPr="00737148">
        <w:rPr>
          <w:sz w:val="24"/>
          <w:szCs w:val="24"/>
        </w:rPr>
        <w:t>(</w:t>
      </w:r>
      <w:proofErr w:type="spellStart"/>
      <w:r w:rsidR="007D1DF4" w:rsidRPr="00737148">
        <w:rPr>
          <w:sz w:val="24"/>
          <w:szCs w:val="24"/>
        </w:rPr>
        <w:t>Ишлаб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чикаришда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бахтсиз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ходиса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туфайли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олинган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жарохат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касбий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касалликларни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мажбурий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сугирталаш</w:t>
      </w:r>
      <w:proofErr w:type="spellEnd"/>
      <w:r w:rsidR="007D1DF4" w:rsidRPr="00737148">
        <w:rPr>
          <w:sz w:val="24"/>
          <w:szCs w:val="24"/>
        </w:rPr>
        <w:t>)</w:t>
      </w:r>
      <w:r w:rsidR="007D1DF4" w:rsidRPr="00737148">
        <w:rPr>
          <w:sz w:val="24"/>
          <w:szCs w:val="24"/>
        </w:rPr>
        <w:t xml:space="preserve"> </w:t>
      </w:r>
      <w:r w:rsidR="007D1DF4" w:rsidRPr="00737148">
        <w:rPr>
          <w:sz w:val="24"/>
          <w:szCs w:val="24"/>
        </w:rPr>
        <w:t xml:space="preserve">– Федерал </w:t>
      </w:r>
      <w:proofErr w:type="spellStart"/>
      <w:r w:rsidR="007D1DF4" w:rsidRPr="00737148">
        <w:rPr>
          <w:sz w:val="24"/>
          <w:szCs w:val="24"/>
        </w:rPr>
        <w:t>конунларига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мувофик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амал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килган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холда</w:t>
      </w:r>
      <w:proofErr w:type="spellEnd"/>
      <w:r w:rsidR="007D1DF4" w:rsidRPr="00737148">
        <w:rPr>
          <w:sz w:val="24"/>
          <w:szCs w:val="24"/>
        </w:rPr>
        <w:t xml:space="preserve"> Россия</w:t>
      </w:r>
      <w:proofErr w:type="gram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Федерацияси</w:t>
      </w:r>
      <w:proofErr w:type="spellEnd"/>
      <w:r w:rsidR="007D1DF4" w:rsidRPr="00737148">
        <w:rPr>
          <w:sz w:val="24"/>
          <w:szCs w:val="24"/>
        </w:rPr>
        <w:t xml:space="preserve"> Москва </w:t>
      </w:r>
      <w:proofErr w:type="spellStart"/>
      <w:r w:rsidR="007D1DF4" w:rsidRPr="00737148">
        <w:rPr>
          <w:sz w:val="24"/>
          <w:szCs w:val="24"/>
        </w:rPr>
        <w:t>шахри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Адвокатлар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коллегияси</w:t>
      </w:r>
      <w:proofErr w:type="spellEnd"/>
      <w:r w:rsidR="007D1DF4" w:rsidRPr="00737148">
        <w:rPr>
          <w:sz w:val="24"/>
          <w:szCs w:val="24"/>
        </w:rPr>
        <w:t xml:space="preserve"> «Шипилов и партнеры» </w:t>
      </w:r>
      <w:proofErr w:type="spellStart"/>
      <w:r w:rsidR="007D1DF4" w:rsidRPr="00737148">
        <w:rPr>
          <w:sz w:val="24"/>
          <w:szCs w:val="24"/>
        </w:rPr>
        <w:t>адвокатлар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палатаси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рахбарияти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куйидаги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таклифни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куриб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чикиш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ваколат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доирасида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амалий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ёрдам</w:t>
      </w:r>
      <w:proofErr w:type="spellEnd"/>
      <w:r w:rsidR="007D1DF4" w:rsidRPr="00737148">
        <w:rPr>
          <w:sz w:val="24"/>
          <w:szCs w:val="24"/>
        </w:rPr>
        <w:t xml:space="preserve"> </w:t>
      </w:r>
      <w:proofErr w:type="spellStart"/>
      <w:r w:rsidR="007D1DF4" w:rsidRPr="00737148">
        <w:rPr>
          <w:sz w:val="24"/>
          <w:szCs w:val="24"/>
        </w:rPr>
        <w:t>курсатиш</w:t>
      </w:r>
      <w:r w:rsidR="00737148" w:rsidRPr="00737148">
        <w:rPr>
          <w:sz w:val="24"/>
          <w:szCs w:val="24"/>
        </w:rPr>
        <w:t>ни</w:t>
      </w:r>
      <w:proofErr w:type="spellEnd"/>
      <w:r w:rsidR="00737148" w:rsidRPr="00737148">
        <w:rPr>
          <w:sz w:val="24"/>
          <w:szCs w:val="24"/>
        </w:rPr>
        <w:t xml:space="preserve"> </w:t>
      </w:r>
      <w:proofErr w:type="spellStart"/>
      <w:r w:rsidR="00737148" w:rsidRPr="00737148">
        <w:rPr>
          <w:sz w:val="24"/>
          <w:szCs w:val="24"/>
        </w:rPr>
        <w:t>сурайди</w:t>
      </w:r>
      <w:proofErr w:type="spellEnd"/>
      <w:r w:rsidR="00737148" w:rsidRPr="00737148">
        <w:rPr>
          <w:sz w:val="24"/>
          <w:szCs w:val="24"/>
        </w:rPr>
        <w:t>.</w:t>
      </w:r>
    </w:p>
    <w:p w:rsidR="00E221DD" w:rsidRDefault="00737148" w:rsidP="00737148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Барчамизга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маълумки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йили</w:t>
      </w:r>
      <w:proofErr w:type="spellEnd"/>
      <w:r>
        <w:rPr>
          <w:sz w:val="24"/>
          <w:szCs w:val="24"/>
        </w:rPr>
        <w:t xml:space="preserve"> Россия </w:t>
      </w:r>
      <w:proofErr w:type="spellStart"/>
      <w:r>
        <w:rPr>
          <w:sz w:val="24"/>
          <w:szCs w:val="24"/>
        </w:rPr>
        <w:t>Федерациясига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фаолиятини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амалга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ошириш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максадида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юртимиздан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Узбекистон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жунаб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кетади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жараенида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хил </w:t>
      </w:r>
      <w:proofErr w:type="spellStart"/>
      <w:r>
        <w:rPr>
          <w:sz w:val="24"/>
          <w:szCs w:val="24"/>
        </w:rPr>
        <w:t>бахтсиз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ходисалар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туфайли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мухожирларимиз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орасида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нобут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булаетганлари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жарохатини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ногирон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мехнатга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лаёкатсиз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булишаяпти</w:t>
      </w:r>
      <w:proofErr w:type="spellEnd"/>
      <w:r>
        <w:rPr>
          <w:sz w:val="24"/>
          <w:szCs w:val="24"/>
        </w:rPr>
        <w:t xml:space="preserve">. </w:t>
      </w:r>
      <w:r w:rsidR="00E221DD">
        <w:rPr>
          <w:sz w:val="24"/>
          <w:szCs w:val="24"/>
        </w:rPr>
        <w:t xml:space="preserve">   </w:t>
      </w:r>
    </w:p>
    <w:p w:rsidR="00E221DD" w:rsidRDefault="00737148" w:rsidP="00737148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Бизни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таклифимиз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шундан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иборатки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нобут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фукароларнинг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оила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аъзоларига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ихтиерига</w:t>
      </w:r>
      <w:proofErr w:type="spellEnd"/>
      <w:r>
        <w:rPr>
          <w:sz w:val="24"/>
          <w:szCs w:val="24"/>
        </w:rPr>
        <w:t xml:space="preserve"> кура, </w:t>
      </w:r>
      <w:proofErr w:type="spellStart"/>
      <w:r>
        <w:rPr>
          <w:sz w:val="24"/>
          <w:szCs w:val="24"/>
        </w:rPr>
        <w:t>аникрог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айтсак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бокувчисини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йукотган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нафакадаги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>наларига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балогат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ёшига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етмаган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фарзандларига</w:t>
      </w:r>
      <w:proofErr w:type="spellEnd"/>
      <w:r>
        <w:rPr>
          <w:sz w:val="24"/>
          <w:szCs w:val="24"/>
        </w:rPr>
        <w:t xml:space="preserve"> Россия суд </w:t>
      </w:r>
      <w:proofErr w:type="spellStart"/>
      <w:r>
        <w:rPr>
          <w:sz w:val="24"/>
          <w:szCs w:val="24"/>
        </w:rPr>
        <w:t>органлари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оркали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даъво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кузгабтиб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моддий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маънавий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сугирта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суммаларини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ундириб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беришда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амалий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юридик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ёрдам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беришдан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иборат</w:t>
      </w:r>
      <w:proofErr w:type="spellEnd"/>
      <w:r w:rsidR="00E62B75">
        <w:rPr>
          <w:sz w:val="24"/>
          <w:szCs w:val="24"/>
        </w:rPr>
        <w:t xml:space="preserve">. </w:t>
      </w:r>
    </w:p>
    <w:p w:rsidR="00E221DD" w:rsidRDefault="00E62B75" w:rsidP="00737148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Дастлаб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бошлаш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даъво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кузгатиш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боглик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харажатларни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Адвокатлар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палатаси</w:t>
      </w:r>
      <w:proofErr w:type="spellEnd"/>
      <w:r>
        <w:rPr>
          <w:sz w:val="24"/>
          <w:szCs w:val="24"/>
        </w:rPr>
        <w:t xml:space="preserve"> уз </w:t>
      </w:r>
      <w:proofErr w:type="spellStart"/>
      <w:r>
        <w:rPr>
          <w:sz w:val="24"/>
          <w:szCs w:val="24"/>
        </w:rPr>
        <w:t>зиммасига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олади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хеч</w:t>
      </w:r>
      <w:proofErr w:type="spellEnd"/>
      <w:r>
        <w:rPr>
          <w:sz w:val="24"/>
          <w:szCs w:val="24"/>
        </w:rPr>
        <w:t xml:space="preserve"> канака пул </w:t>
      </w:r>
      <w:proofErr w:type="spellStart"/>
      <w:r>
        <w:rPr>
          <w:sz w:val="24"/>
          <w:szCs w:val="24"/>
        </w:rPr>
        <w:t>талаб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этилмайди</w:t>
      </w:r>
      <w:proofErr w:type="spellEnd"/>
      <w:r>
        <w:rPr>
          <w:sz w:val="24"/>
          <w:szCs w:val="24"/>
        </w:rPr>
        <w:t xml:space="preserve">, тулов </w:t>
      </w:r>
      <w:proofErr w:type="spellStart"/>
      <w:r>
        <w:rPr>
          <w:sz w:val="24"/>
          <w:szCs w:val="24"/>
        </w:rPr>
        <w:t>факат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натижасига</w:t>
      </w:r>
      <w:proofErr w:type="spellEnd"/>
      <w:r>
        <w:rPr>
          <w:sz w:val="24"/>
          <w:szCs w:val="24"/>
        </w:rPr>
        <w:t xml:space="preserve"> кура </w:t>
      </w:r>
      <w:proofErr w:type="spellStart"/>
      <w:r>
        <w:rPr>
          <w:sz w:val="24"/>
          <w:szCs w:val="24"/>
        </w:rPr>
        <w:t>шартномага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асосан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туланади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фукаролардан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факат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килинадиган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нарса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адвокатлар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хужжатларни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тулалигича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такдим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этиш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Узбекистон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борилган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йиллик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фаолиятимиз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давомида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карийб</w:t>
      </w:r>
      <w:proofErr w:type="spellEnd"/>
      <w:r w:rsidR="00E221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юзга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якин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ишларини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ютиб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чикдик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оилалар</w:t>
      </w:r>
      <w:proofErr w:type="spellEnd"/>
      <w:r>
        <w:rPr>
          <w:sz w:val="24"/>
          <w:szCs w:val="24"/>
        </w:rPr>
        <w:t xml:space="preserve"> суд </w:t>
      </w:r>
      <w:proofErr w:type="spellStart"/>
      <w:r>
        <w:rPr>
          <w:sz w:val="24"/>
          <w:szCs w:val="24"/>
        </w:rPr>
        <w:t>карорига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221DD">
        <w:rPr>
          <w:sz w:val="24"/>
          <w:szCs w:val="24"/>
        </w:rPr>
        <w:t>асосан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тегишли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маблагларини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олишди</w:t>
      </w:r>
      <w:proofErr w:type="spellEnd"/>
      <w:r w:rsidR="00E221DD">
        <w:rPr>
          <w:sz w:val="24"/>
          <w:szCs w:val="24"/>
        </w:rPr>
        <w:t xml:space="preserve"> </w:t>
      </w:r>
      <w:proofErr w:type="spellStart"/>
      <w:r w:rsidR="00E221DD">
        <w:rPr>
          <w:sz w:val="24"/>
          <w:szCs w:val="24"/>
        </w:rPr>
        <w:t>буни</w:t>
      </w:r>
      <w:proofErr w:type="spellEnd"/>
      <w:r w:rsidR="00E221DD">
        <w:rPr>
          <w:sz w:val="24"/>
          <w:szCs w:val="24"/>
        </w:rPr>
        <w:t xml:space="preserve"> </w:t>
      </w:r>
      <w:proofErr w:type="spellStart"/>
      <w:r w:rsidR="00E221DD">
        <w:rPr>
          <w:sz w:val="24"/>
          <w:szCs w:val="24"/>
        </w:rPr>
        <w:t>тасдикловчи</w:t>
      </w:r>
      <w:proofErr w:type="spellEnd"/>
      <w:r w:rsidR="00E221DD">
        <w:rPr>
          <w:sz w:val="24"/>
          <w:szCs w:val="24"/>
        </w:rPr>
        <w:t xml:space="preserve"> фото </w:t>
      </w:r>
      <w:proofErr w:type="spellStart"/>
      <w:r w:rsidR="00E221DD">
        <w:rPr>
          <w:sz w:val="24"/>
          <w:szCs w:val="24"/>
        </w:rPr>
        <w:t>материаллар</w:t>
      </w:r>
      <w:proofErr w:type="spellEnd"/>
      <w:r w:rsidR="00E221DD">
        <w:rPr>
          <w:sz w:val="24"/>
          <w:szCs w:val="24"/>
        </w:rPr>
        <w:t xml:space="preserve"> </w:t>
      </w:r>
      <w:proofErr w:type="spellStart"/>
      <w:r w:rsidR="00E221DD">
        <w:rPr>
          <w:sz w:val="24"/>
          <w:szCs w:val="24"/>
        </w:rPr>
        <w:t>ва</w:t>
      </w:r>
      <w:proofErr w:type="spellEnd"/>
      <w:r w:rsidR="00E221DD">
        <w:rPr>
          <w:sz w:val="24"/>
          <w:szCs w:val="24"/>
        </w:rPr>
        <w:t xml:space="preserve"> </w:t>
      </w:r>
      <w:proofErr w:type="spellStart"/>
      <w:r w:rsidR="00E221DD">
        <w:rPr>
          <w:sz w:val="24"/>
          <w:szCs w:val="24"/>
        </w:rPr>
        <w:t>далолатномалар</w:t>
      </w:r>
      <w:proofErr w:type="spellEnd"/>
      <w:r w:rsidR="00E221DD">
        <w:rPr>
          <w:sz w:val="24"/>
          <w:szCs w:val="24"/>
        </w:rPr>
        <w:t xml:space="preserve"> </w:t>
      </w:r>
      <w:proofErr w:type="spellStart"/>
      <w:r w:rsidR="00E221DD">
        <w:rPr>
          <w:sz w:val="24"/>
          <w:szCs w:val="24"/>
        </w:rPr>
        <w:t>мавжуд</w:t>
      </w:r>
      <w:proofErr w:type="spellEnd"/>
      <w:r w:rsidR="00E22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37148" w:rsidRDefault="00E221DD" w:rsidP="00737148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А</w:t>
      </w:r>
      <w:r w:rsidR="00E62B75">
        <w:rPr>
          <w:sz w:val="24"/>
          <w:szCs w:val="24"/>
        </w:rPr>
        <w:t>лбатта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хеч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кандай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моддийлик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нобут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булган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инсонни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урнини</w:t>
      </w:r>
      <w:proofErr w:type="spellEnd"/>
      <w:r w:rsidR="00E62B75">
        <w:rPr>
          <w:sz w:val="24"/>
          <w:szCs w:val="24"/>
        </w:rPr>
        <w:t xml:space="preserve"> </w:t>
      </w:r>
      <w:proofErr w:type="spellStart"/>
      <w:r w:rsidR="00E62B75">
        <w:rPr>
          <w:sz w:val="24"/>
          <w:szCs w:val="24"/>
        </w:rPr>
        <w:t>босолмайди</w:t>
      </w:r>
      <w:proofErr w:type="spellEnd"/>
      <w:r w:rsidR="00E62B75">
        <w:rPr>
          <w:sz w:val="24"/>
          <w:szCs w:val="24"/>
        </w:rPr>
        <w:t xml:space="preserve">, </w:t>
      </w:r>
      <w:proofErr w:type="spellStart"/>
      <w:r w:rsidR="00E62B75">
        <w:rPr>
          <w:sz w:val="24"/>
          <w:szCs w:val="24"/>
        </w:rPr>
        <w:t>аммо</w:t>
      </w:r>
      <w:proofErr w:type="spellEnd"/>
      <w:r w:rsidR="00E62B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Сиз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бизни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харакатимиз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туфайли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якин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инсонини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йукотган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оила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фарзандлари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онаси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манзилли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ёрдам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оиласини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ижтимойи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иктисодий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муаммоларини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бироз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булсада</w:t>
      </w:r>
      <w:proofErr w:type="spellEnd"/>
      <w:r>
        <w:rPr>
          <w:sz w:val="24"/>
          <w:szCs w:val="24"/>
        </w:rPr>
        <w:t xml:space="preserve"> хал </w:t>
      </w:r>
      <w:proofErr w:type="spellStart"/>
      <w:r>
        <w:rPr>
          <w:sz w:val="24"/>
          <w:szCs w:val="24"/>
        </w:rPr>
        <w:t>килиб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олишади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умиддамиз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холда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оилалар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маротаба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бериладиган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моддий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суммасидан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ташкари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нафака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ёшидаги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оналарига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умирбод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балогат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ёшига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етмаган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фарзандларига</w:t>
      </w:r>
      <w:proofErr w:type="spellEnd"/>
      <w:r>
        <w:rPr>
          <w:sz w:val="24"/>
          <w:szCs w:val="24"/>
        </w:rPr>
        <w:t xml:space="preserve"> 18 </w:t>
      </w:r>
      <w:proofErr w:type="spellStart"/>
      <w:r>
        <w:rPr>
          <w:sz w:val="24"/>
          <w:szCs w:val="24"/>
        </w:rPr>
        <w:t>ёшгача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агар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укув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юртига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кириб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колса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ёшгача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нафака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тайинланади</w:t>
      </w:r>
      <w:proofErr w:type="spellEnd"/>
      <w:r>
        <w:rPr>
          <w:sz w:val="24"/>
          <w:szCs w:val="24"/>
        </w:rPr>
        <w:t>.</w:t>
      </w:r>
    </w:p>
    <w:p w:rsidR="00E221DD" w:rsidRDefault="00E221DD" w:rsidP="007371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Шу </w:t>
      </w:r>
      <w:proofErr w:type="spellStart"/>
      <w:r>
        <w:rPr>
          <w:sz w:val="24"/>
          <w:szCs w:val="24"/>
        </w:rPr>
        <w:t>каби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таклиф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хатлар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Узбекистон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Махалла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вазирлигига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барча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вилоят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Хокимликларига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Фавкулотда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Вазиятлар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вазирлигига</w:t>
      </w:r>
      <w:proofErr w:type="spellEnd"/>
      <w:r>
        <w:rPr>
          <w:sz w:val="24"/>
          <w:szCs w:val="24"/>
        </w:rPr>
        <w:t xml:space="preserve">, Ташки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миграцияси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масалари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агентлигига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вазирлигига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бошка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канча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ташкилотларга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мурожаат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килдик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айрим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ташкилотлар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масалага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жиддий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ёндошиб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амалий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ёрдам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куросатишди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айримлари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масалага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эътибор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каратишмади</w:t>
      </w:r>
      <w:proofErr w:type="spellEnd"/>
      <w:r>
        <w:rPr>
          <w:sz w:val="24"/>
          <w:szCs w:val="24"/>
        </w:rPr>
        <w:t xml:space="preserve">. </w:t>
      </w:r>
    </w:p>
    <w:p w:rsidR="00E221DD" w:rsidRDefault="00E221DD" w:rsidP="00737148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Бизга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керак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буладиган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ёрдамлариз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шундан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иборатки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Россияда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нобут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фукароларни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исми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шарифи</w:t>
      </w:r>
      <w:proofErr w:type="spellEnd"/>
      <w:r w:rsidR="002F7F07">
        <w:rPr>
          <w:sz w:val="24"/>
          <w:szCs w:val="24"/>
        </w:rPr>
        <w:t xml:space="preserve">, </w:t>
      </w:r>
      <w:proofErr w:type="spellStart"/>
      <w:r w:rsidR="002F7F07">
        <w:rPr>
          <w:sz w:val="24"/>
          <w:szCs w:val="24"/>
        </w:rPr>
        <w:t>яшаш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манзили</w:t>
      </w:r>
      <w:proofErr w:type="spellEnd"/>
      <w:r w:rsidR="002F7F07">
        <w:rPr>
          <w:sz w:val="24"/>
          <w:szCs w:val="24"/>
        </w:rPr>
        <w:t xml:space="preserve">, </w:t>
      </w:r>
      <w:proofErr w:type="spellStart"/>
      <w:r w:rsidR="002F7F07">
        <w:rPr>
          <w:sz w:val="24"/>
          <w:szCs w:val="24"/>
        </w:rPr>
        <w:t>оила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аъзолари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билан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богланиш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учун</w:t>
      </w:r>
      <w:proofErr w:type="spellEnd"/>
      <w:r w:rsidR="002F7F07">
        <w:rPr>
          <w:sz w:val="24"/>
          <w:szCs w:val="24"/>
        </w:rPr>
        <w:t xml:space="preserve"> телефон </w:t>
      </w:r>
      <w:proofErr w:type="spellStart"/>
      <w:r w:rsidR="002F7F07">
        <w:rPr>
          <w:sz w:val="24"/>
          <w:szCs w:val="24"/>
        </w:rPr>
        <w:t>ракамлари</w:t>
      </w:r>
      <w:proofErr w:type="spellEnd"/>
      <w:r w:rsidR="002F7F07">
        <w:rPr>
          <w:sz w:val="24"/>
          <w:szCs w:val="24"/>
        </w:rPr>
        <w:t xml:space="preserve">, </w:t>
      </w:r>
      <w:proofErr w:type="spellStart"/>
      <w:proofErr w:type="gramStart"/>
      <w:r w:rsidR="002F7F07">
        <w:rPr>
          <w:sz w:val="24"/>
          <w:szCs w:val="24"/>
        </w:rPr>
        <w:t>элек</w:t>
      </w:r>
      <w:proofErr w:type="spellEnd"/>
      <w:r w:rsidR="002F7F07">
        <w:rPr>
          <w:sz w:val="24"/>
          <w:szCs w:val="24"/>
        </w:rPr>
        <w:t xml:space="preserve"> трон</w:t>
      </w:r>
      <w:proofErr w:type="gram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адреслали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агар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булса</w:t>
      </w:r>
      <w:proofErr w:type="spellEnd"/>
      <w:r w:rsidR="002F7F07">
        <w:rPr>
          <w:sz w:val="24"/>
          <w:szCs w:val="24"/>
        </w:rPr>
        <w:t xml:space="preserve">, МФЙ </w:t>
      </w:r>
      <w:proofErr w:type="spellStart"/>
      <w:r w:rsidR="002F7F07">
        <w:rPr>
          <w:sz w:val="24"/>
          <w:szCs w:val="24"/>
        </w:rPr>
        <w:t>ёки</w:t>
      </w:r>
      <w:proofErr w:type="spellEnd"/>
      <w:r w:rsidR="002F7F07">
        <w:rPr>
          <w:sz w:val="24"/>
          <w:szCs w:val="24"/>
        </w:rPr>
        <w:t xml:space="preserve"> КФЙ </w:t>
      </w:r>
      <w:proofErr w:type="spellStart"/>
      <w:r w:rsidR="002F7F07">
        <w:rPr>
          <w:sz w:val="24"/>
          <w:szCs w:val="24"/>
        </w:rPr>
        <w:t>раисларини</w:t>
      </w:r>
      <w:proofErr w:type="spellEnd"/>
      <w:r w:rsidR="002F7F07">
        <w:rPr>
          <w:sz w:val="24"/>
          <w:szCs w:val="24"/>
        </w:rPr>
        <w:t xml:space="preserve"> телефон </w:t>
      </w:r>
      <w:proofErr w:type="spellStart"/>
      <w:r w:rsidR="002F7F07">
        <w:rPr>
          <w:sz w:val="24"/>
          <w:szCs w:val="24"/>
        </w:rPr>
        <w:t>ракамлари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ва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махалла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раислари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фукароларга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бизни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фаолиятимиз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тугрисида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тугри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маълумот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етказиш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ва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хужжатларни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туплаш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ва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расмийлаштиришда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амалий</w:t>
      </w:r>
      <w:proofErr w:type="spellEnd"/>
      <w:r w:rsidR="002F7F07">
        <w:rPr>
          <w:sz w:val="24"/>
          <w:szCs w:val="24"/>
        </w:rPr>
        <w:t xml:space="preserve"> ё </w:t>
      </w:r>
      <w:proofErr w:type="spellStart"/>
      <w:r w:rsidR="002F7F07">
        <w:rPr>
          <w:sz w:val="24"/>
          <w:szCs w:val="24"/>
        </w:rPr>
        <w:t>рдам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курсатсалар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максадга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мувофик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буларди</w:t>
      </w:r>
      <w:proofErr w:type="spellEnd"/>
      <w:r w:rsidR="002F7F07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Тажрибамиздан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шуни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хулоса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айтишимиз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мумкинки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айнан</w:t>
      </w:r>
      <w:proofErr w:type="spellEnd"/>
      <w:r w:rsidR="002F7F07">
        <w:rPr>
          <w:sz w:val="24"/>
          <w:szCs w:val="24"/>
        </w:rPr>
        <w:t xml:space="preserve"> МФЙ </w:t>
      </w:r>
      <w:proofErr w:type="spellStart"/>
      <w:r w:rsidR="002F7F07">
        <w:rPr>
          <w:sz w:val="24"/>
          <w:szCs w:val="24"/>
        </w:rPr>
        <w:t>ва</w:t>
      </w:r>
      <w:proofErr w:type="spellEnd"/>
      <w:r w:rsidR="002F7F07">
        <w:rPr>
          <w:sz w:val="24"/>
          <w:szCs w:val="24"/>
        </w:rPr>
        <w:t xml:space="preserve"> КФЙ </w:t>
      </w:r>
      <w:proofErr w:type="spellStart"/>
      <w:r w:rsidR="002F7F07">
        <w:rPr>
          <w:sz w:val="24"/>
          <w:szCs w:val="24"/>
        </w:rPr>
        <w:t>лар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фукаролар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билан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узвий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алокада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ва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маълумотларни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туплашда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айнан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Махаллалар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жонбозлик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курсатсалар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яхши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самара</w:t>
      </w:r>
      <w:proofErr w:type="spellEnd"/>
      <w:r w:rsidR="002F7F07">
        <w:rPr>
          <w:sz w:val="24"/>
          <w:szCs w:val="24"/>
        </w:rPr>
        <w:t xml:space="preserve"> </w:t>
      </w:r>
      <w:proofErr w:type="spellStart"/>
      <w:r w:rsidR="002F7F07">
        <w:rPr>
          <w:sz w:val="24"/>
          <w:szCs w:val="24"/>
        </w:rPr>
        <w:t>бераяпти</w:t>
      </w:r>
      <w:proofErr w:type="spellEnd"/>
      <w:r w:rsidR="002F7F07">
        <w:rPr>
          <w:sz w:val="24"/>
          <w:szCs w:val="24"/>
        </w:rPr>
        <w:t>.</w:t>
      </w:r>
    </w:p>
    <w:p w:rsidR="00887973" w:rsidRDefault="00E62BED" w:rsidP="007371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E62BED">
        <w:rPr>
          <w:sz w:val="24"/>
          <w:szCs w:val="24"/>
        </w:rPr>
        <w:t>Сизга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яна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битта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яхши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таклиф</w:t>
      </w:r>
      <w:proofErr w:type="spellEnd"/>
      <w:r w:rsidRPr="00E62BED">
        <w:rPr>
          <w:sz w:val="24"/>
          <w:szCs w:val="24"/>
        </w:rPr>
        <w:t xml:space="preserve">, </w:t>
      </w:r>
      <w:proofErr w:type="spellStart"/>
      <w:r w:rsidRPr="00E62BED">
        <w:rPr>
          <w:sz w:val="24"/>
          <w:szCs w:val="24"/>
        </w:rPr>
        <w:t>яъни</w:t>
      </w:r>
      <w:proofErr w:type="spellEnd"/>
      <w:r w:rsidRPr="00E62BED">
        <w:rPr>
          <w:sz w:val="24"/>
          <w:szCs w:val="24"/>
        </w:rPr>
        <w:t xml:space="preserve">  </w:t>
      </w:r>
      <w:proofErr w:type="spellStart"/>
      <w:r w:rsidRPr="00E62BED">
        <w:rPr>
          <w:sz w:val="24"/>
          <w:szCs w:val="24"/>
        </w:rPr>
        <w:t>бу</w:t>
      </w:r>
      <w:proofErr w:type="spellEnd"/>
      <w:r w:rsidRPr="00E62BED">
        <w:rPr>
          <w:sz w:val="24"/>
          <w:szCs w:val="24"/>
        </w:rPr>
        <w:t xml:space="preserve"> </w:t>
      </w:r>
      <w:proofErr w:type="gramStart"/>
      <w:r w:rsidRPr="00E62BED">
        <w:rPr>
          <w:sz w:val="24"/>
          <w:szCs w:val="24"/>
        </w:rPr>
        <w:t>хам</w:t>
      </w:r>
      <w:proofErr w:type="gramEnd"/>
      <w:r w:rsidRPr="00E62BED">
        <w:rPr>
          <w:sz w:val="24"/>
          <w:szCs w:val="24"/>
        </w:rPr>
        <w:t xml:space="preserve"> миграция </w:t>
      </w:r>
      <w:proofErr w:type="spellStart"/>
      <w:r w:rsidRPr="00E62BED">
        <w:rPr>
          <w:sz w:val="24"/>
          <w:szCs w:val="24"/>
        </w:rPr>
        <w:t>билан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богликдир</w:t>
      </w:r>
      <w:proofErr w:type="spellEnd"/>
      <w:r w:rsidRPr="00E62BED">
        <w:rPr>
          <w:sz w:val="24"/>
          <w:szCs w:val="24"/>
        </w:rPr>
        <w:t xml:space="preserve">. </w:t>
      </w:r>
      <w:proofErr w:type="spellStart"/>
      <w:r w:rsidRPr="00E62BED">
        <w:rPr>
          <w:sz w:val="24"/>
          <w:szCs w:val="24"/>
        </w:rPr>
        <w:t>Хабариз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булса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керак</w:t>
      </w:r>
      <w:proofErr w:type="spellEnd"/>
      <w:r w:rsidRPr="00E62BED">
        <w:rPr>
          <w:sz w:val="24"/>
          <w:szCs w:val="24"/>
        </w:rPr>
        <w:t xml:space="preserve"> Россия </w:t>
      </w:r>
      <w:proofErr w:type="spellStart"/>
      <w:r w:rsidRPr="00E62BED">
        <w:rPr>
          <w:sz w:val="24"/>
          <w:szCs w:val="24"/>
        </w:rPr>
        <w:t>собик</w:t>
      </w:r>
      <w:proofErr w:type="spellEnd"/>
      <w:r w:rsidRPr="00E62BED">
        <w:rPr>
          <w:sz w:val="24"/>
          <w:szCs w:val="24"/>
        </w:rPr>
        <w:t xml:space="preserve"> СССР </w:t>
      </w:r>
      <w:proofErr w:type="spellStart"/>
      <w:r w:rsidRPr="00E62BED">
        <w:rPr>
          <w:sz w:val="24"/>
          <w:szCs w:val="24"/>
        </w:rPr>
        <w:t>фукаролари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учун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бир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канча</w:t>
      </w:r>
      <w:proofErr w:type="spellEnd"/>
      <w:r w:rsidR="00416529">
        <w:rPr>
          <w:sz w:val="24"/>
          <w:szCs w:val="24"/>
        </w:rPr>
        <w:t xml:space="preserve"> </w:t>
      </w:r>
      <w:r w:rsidRPr="00E62BED">
        <w:rPr>
          <w:sz w:val="24"/>
          <w:szCs w:val="24"/>
        </w:rPr>
        <w:t xml:space="preserve">Федерал </w:t>
      </w:r>
      <w:proofErr w:type="spellStart"/>
      <w:r w:rsidRPr="00E62BED">
        <w:rPr>
          <w:sz w:val="24"/>
          <w:szCs w:val="24"/>
        </w:rPr>
        <w:t>дастур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ишлаб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чиккан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ва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улардан</w:t>
      </w:r>
      <w:proofErr w:type="spellEnd"/>
      <w:r w:rsidRPr="00E62BED">
        <w:rPr>
          <w:sz w:val="24"/>
          <w:szCs w:val="24"/>
        </w:rPr>
        <w:t xml:space="preserve"> </w:t>
      </w:r>
      <w:proofErr w:type="spellStart"/>
      <w:r w:rsidRPr="00E62BED">
        <w:rPr>
          <w:sz w:val="24"/>
          <w:szCs w:val="24"/>
        </w:rPr>
        <w:t>бири</w:t>
      </w:r>
      <w:proofErr w:type="spellEnd"/>
      <w:r w:rsidRPr="00E62BED">
        <w:rPr>
          <w:sz w:val="24"/>
          <w:szCs w:val="24"/>
        </w:rPr>
        <w:t xml:space="preserve"> "Один гектар</w:t>
      </w:r>
      <w:r w:rsidR="00416529">
        <w:rPr>
          <w:sz w:val="24"/>
          <w:szCs w:val="24"/>
        </w:rPr>
        <w:t xml:space="preserve"> на Дальнем Востоке</w:t>
      </w:r>
      <w:r w:rsidRPr="00E62BED">
        <w:rPr>
          <w:sz w:val="24"/>
          <w:szCs w:val="24"/>
        </w:rPr>
        <w:t>"</w:t>
      </w:r>
      <w:r w:rsidR="00416529">
        <w:rPr>
          <w:sz w:val="24"/>
          <w:szCs w:val="24"/>
        </w:rPr>
        <w:t xml:space="preserve">. Ушбу </w:t>
      </w:r>
      <w:proofErr w:type="spellStart"/>
      <w:r w:rsidR="00416529">
        <w:rPr>
          <w:sz w:val="24"/>
          <w:szCs w:val="24"/>
        </w:rPr>
        <w:t>дастурларни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мохияти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шундан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иборатки</w:t>
      </w:r>
      <w:proofErr w:type="spellEnd"/>
      <w:r w:rsidR="00416529">
        <w:rPr>
          <w:sz w:val="24"/>
          <w:szCs w:val="24"/>
        </w:rPr>
        <w:t xml:space="preserve"> Россия </w:t>
      </w:r>
      <w:proofErr w:type="spellStart"/>
      <w:r w:rsidR="00416529">
        <w:rPr>
          <w:sz w:val="24"/>
          <w:szCs w:val="24"/>
        </w:rPr>
        <w:t>худудида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ташландик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холатида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еткан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собик</w:t>
      </w:r>
      <w:proofErr w:type="spellEnd"/>
      <w:r w:rsidR="00416529">
        <w:rPr>
          <w:sz w:val="24"/>
          <w:szCs w:val="24"/>
        </w:rPr>
        <w:t xml:space="preserve"> колхоз </w:t>
      </w:r>
      <w:proofErr w:type="spellStart"/>
      <w:r w:rsidR="00416529">
        <w:rPr>
          <w:sz w:val="24"/>
          <w:szCs w:val="24"/>
        </w:rPr>
        <w:t>ва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совхозларни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кишлок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хужалик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ерларини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узлаштириш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ва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ташлаб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кетилган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кишлок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инфратузилмаларини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тиклаш</w:t>
      </w:r>
      <w:proofErr w:type="spellEnd"/>
      <w:r w:rsidR="00416529">
        <w:rPr>
          <w:sz w:val="24"/>
          <w:szCs w:val="24"/>
        </w:rPr>
        <w:t xml:space="preserve">, </w:t>
      </w:r>
      <w:proofErr w:type="spellStart"/>
      <w:r w:rsidR="00416529">
        <w:rPr>
          <w:sz w:val="24"/>
          <w:szCs w:val="24"/>
        </w:rPr>
        <w:t>ахоли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демографиясини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тугирлаб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олишдан</w:t>
      </w:r>
      <w:proofErr w:type="spellEnd"/>
      <w:r w:rsidR="00416529">
        <w:rPr>
          <w:sz w:val="24"/>
          <w:szCs w:val="24"/>
        </w:rPr>
        <w:t xml:space="preserve"> </w:t>
      </w:r>
      <w:proofErr w:type="spellStart"/>
      <w:r w:rsidR="00416529">
        <w:rPr>
          <w:sz w:val="24"/>
          <w:szCs w:val="24"/>
        </w:rPr>
        <w:t>иборатдир</w:t>
      </w:r>
      <w:proofErr w:type="spellEnd"/>
      <w:r w:rsidR="00416529">
        <w:rPr>
          <w:sz w:val="24"/>
          <w:szCs w:val="24"/>
        </w:rPr>
        <w:t xml:space="preserve">. </w:t>
      </w:r>
    </w:p>
    <w:p w:rsidR="008350D7" w:rsidRDefault="00887973" w:rsidP="00737148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Агар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биз</w:t>
      </w:r>
      <w:proofErr w:type="spellEnd"/>
      <w:r>
        <w:rPr>
          <w:sz w:val="24"/>
          <w:szCs w:val="24"/>
        </w:rPr>
        <w:t xml:space="preserve"> Россия </w:t>
      </w:r>
      <w:proofErr w:type="spellStart"/>
      <w:r>
        <w:rPr>
          <w:sz w:val="24"/>
          <w:szCs w:val="24"/>
        </w:rPr>
        <w:t>хукумати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битим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тузсак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биздаги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мухожирларини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Федерал </w:t>
      </w:r>
      <w:proofErr w:type="spellStart"/>
      <w:r>
        <w:rPr>
          <w:sz w:val="24"/>
          <w:szCs w:val="24"/>
        </w:rPr>
        <w:t>дастурга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йуналтирсак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дастлаб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ерларни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ижарага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олибми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кооперациялар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тузиган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холда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мулкчилик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шаклини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белгилдаган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холда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биз</w:t>
      </w:r>
      <w:proofErr w:type="spellEnd"/>
      <w:r>
        <w:rPr>
          <w:sz w:val="24"/>
          <w:szCs w:val="24"/>
        </w:rPr>
        <w:t xml:space="preserve"> шу </w:t>
      </w:r>
      <w:proofErr w:type="spellStart"/>
      <w:r>
        <w:rPr>
          <w:sz w:val="24"/>
          <w:szCs w:val="24"/>
        </w:rPr>
        <w:t>йул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минглаб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ишсиз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фукароларимизга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доимий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даромад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манбаини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яратган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буламиз</w:t>
      </w:r>
      <w:proofErr w:type="spellEnd"/>
      <w:r>
        <w:rPr>
          <w:sz w:val="24"/>
          <w:szCs w:val="24"/>
        </w:rPr>
        <w:t xml:space="preserve">, республика </w:t>
      </w:r>
      <w:proofErr w:type="spellStart"/>
      <w:r>
        <w:rPr>
          <w:sz w:val="24"/>
          <w:szCs w:val="24"/>
        </w:rPr>
        <w:t>минтакаларида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ташкил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этилаетган</w:t>
      </w:r>
      <w:proofErr w:type="spellEnd"/>
      <w:r>
        <w:rPr>
          <w:sz w:val="24"/>
          <w:szCs w:val="24"/>
        </w:rPr>
        <w:t xml:space="preserve"> Миграция  </w:t>
      </w:r>
      <w:proofErr w:type="spellStart"/>
      <w:r>
        <w:rPr>
          <w:sz w:val="24"/>
          <w:szCs w:val="24"/>
        </w:rPr>
        <w:t>марказларида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айнан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кишлок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хужалиги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мутахассисларини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тайё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худудларга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йуналтириш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мумкин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буларди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уз </w:t>
      </w:r>
      <w:proofErr w:type="spellStart"/>
      <w:r>
        <w:rPr>
          <w:sz w:val="24"/>
          <w:szCs w:val="24"/>
        </w:rPr>
        <w:t>навбатида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мамлакат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микесида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ижтимойи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иктисодий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муаммоларни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кискаришига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оилаларни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ажралишини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камайишига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криминоген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холатни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яхшиланишига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тирик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етимлар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сонини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камайишига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350D7">
        <w:rPr>
          <w:sz w:val="24"/>
          <w:szCs w:val="24"/>
        </w:rPr>
        <w:t>республикамизга</w:t>
      </w:r>
      <w:proofErr w:type="spellEnd"/>
      <w:r w:rsidR="008350D7">
        <w:rPr>
          <w:sz w:val="24"/>
          <w:szCs w:val="24"/>
        </w:rPr>
        <w:t xml:space="preserve"> валюта </w:t>
      </w:r>
      <w:proofErr w:type="spellStart"/>
      <w:r w:rsidR="008350D7">
        <w:rPr>
          <w:sz w:val="24"/>
          <w:szCs w:val="24"/>
        </w:rPr>
        <w:t>тушимини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ошишига</w:t>
      </w:r>
      <w:proofErr w:type="spellEnd"/>
      <w:r w:rsidR="008350D7">
        <w:rPr>
          <w:sz w:val="24"/>
          <w:szCs w:val="24"/>
        </w:rPr>
        <w:t xml:space="preserve">, </w:t>
      </w:r>
      <w:proofErr w:type="spellStart"/>
      <w:r w:rsidR="008350D7">
        <w:rPr>
          <w:sz w:val="24"/>
          <w:szCs w:val="24"/>
        </w:rPr>
        <w:t>ахолини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харид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кобилияти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ошишига</w:t>
      </w:r>
      <w:proofErr w:type="spellEnd"/>
      <w:r w:rsidR="008350D7">
        <w:rPr>
          <w:sz w:val="24"/>
          <w:szCs w:val="24"/>
        </w:rPr>
        <w:t xml:space="preserve">, </w:t>
      </w:r>
      <w:proofErr w:type="spellStart"/>
      <w:r w:rsidR="008350D7">
        <w:rPr>
          <w:sz w:val="24"/>
          <w:szCs w:val="24"/>
        </w:rPr>
        <w:t>ишлаб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чикаришни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ривожланишишига</w:t>
      </w:r>
      <w:proofErr w:type="spellEnd"/>
      <w:r w:rsidR="008350D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репродуктив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ёшидаги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хотин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кизларимизни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миграциясини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кискаришига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кушган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хисса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буларди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Факат</w:t>
      </w:r>
      <w:proofErr w:type="spellEnd"/>
      <w:r>
        <w:rPr>
          <w:sz w:val="24"/>
          <w:szCs w:val="24"/>
        </w:rPr>
        <w:t xml:space="preserve"> Иркутск </w:t>
      </w:r>
      <w:proofErr w:type="spellStart"/>
      <w:r>
        <w:rPr>
          <w:sz w:val="24"/>
          <w:szCs w:val="24"/>
        </w:rPr>
        <w:t>вилоятида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собик</w:t>
      </w:r>
      <w:proofErr w:type="spellEnd"/>
      <w:r>
        <w:rPr>
          <w:sz w:val="24"/>
          <w:szCs w:val="24"/>
        </w:rPr>
        <w:t xml:space="preserve"> колхоз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совхозларга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тегишли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карийб</w:t>
      </w:r>
      <w:proofErr w:type="spellEnd"/>
      <w:r>
        <w:rPr>
          <w:sz w:val="24"/>
          <w:szCs w:val="24"/>
        </w:rPr>
        <w:t xml:space="preserve"> 3 </w:t>
      </w:r>
      <w:proofErr w:type="gramStart"/>
      <w:r>
        <w:rPr>
          <w:sz w:val="24"/>
          <w:szCs w:val="24"/>
        </w:rPr>
        <w:t>млн</w:t>
      </w:r>
      <w:proofErr w:type="gramEnd"/>
      <w:r>
        <w:rPr>
          <w:sz w:val="24"/>
          <w:szCs w:val="24"/>
        </w:rPr>
        <w:t xml:space="preserve"> гектар </w:t>
      </w:r>
      <w:proofErr w:type="spellStart"/>
      <w:r>
        <w:rPr>
          <w:sz w:val="24"/>
          <w:szCs w:val="24"/>
        </w:rPr>
        <w:t>ерлар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ташландик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хол</w:t>
      </w:r>
      <w:r w:rsidR="008350D7">
        <w:rPr>
          <w:sz w:val="24"/>
          <w:szCs w:val="24"/>
        </w:rPr>
        <w:t>атида</w:t>
      </w:r>
      <w:proofErr w:type="spellEnd"/>
      <w:r w:rsidR="008350D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8350D7">
        <w:rPr>
          <w:sz w:val="24"/>
          <w:szCs w:val="24"/>
        </w:rPr>
        <w:t xml:space="preserve">Ушбу </w:t>
      </w:r>
      <w:proofErr w:type="spellStart"/>
      <w:r w:rsidR="008350D7">
        <w:rPr>
          <w:sz w:val="24"/>
          <w:szCs w:val="24"/>
        </w:rPr>
        <w:t>масала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албатта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икки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давлат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рахбариятини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узаро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келишуви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билан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амалга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ошади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ва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ишончим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комилки</w:t>
      </w:r>
      <w:proofErr w:type="spellEnd"/>
      <w:r w:rsidR="008350D7">
        <w:rPr>
          <w:sz w:val="24"/>
          <w:szCs w:val="24"/>
        </w:rPr>
        <w:t xml:space="preserve"> Россия </w:t>
      </w:r>
      <w:proofErr w:type="spellStart"/>
      <w:r w:rsidR="008350D7">
        <w:rPr>
          <w:sz w:val="24"/>
          <w:szCs w:val="24"/>
        </w:rPr>
        <w:t>томони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бунга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рози</w:t>
      </w:r>
      <w:proofErr w:type="spellEnd"/>
      <w:r w:rsidR="008350D7">
        <w:rPr>
          <w:sz w:val="24"/>
          <w:szCs w:val="24"/>
        </w:rPr>
        <w:t xml:space="preserve"> </w:t>
      </w:r>
      <w:proofErr w:type="spellStart"/>
      <w:r w:rsidR="008350D7">
        <w:rPr>
          <w:sz w:val="24"/>
          <w:szCs w:val="24"/>
        </w:rPr>
        <w:t>булади</w:t>
      </w:r>
      <w:proofErr w:type="spellEnd"/>
      <w:r w:rsidR="008350D7">
        <w:rPr>
          <w:sz w:val="24"/>
          <w:szCs w:val="24"/>
        </w:rPr>
        <w:t>.</w:t>
      </w:r>
    </w:p>
    <w:p w:rsidR="008350D7" w:rsidRDefault="008350D7" w:rsidP="007371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Учинчи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мигрантларни</w:t>
      </w:r>
      <w:proofErr w:type="spellEnd"/>
      <w:r>
        <w:rPr>
          <w:sz w:val="24"/>
          <w:szCs w:val="24"/>
        </w:rPr>
        <w:t xml:space="preserve"> чет </w:t>
      </w:r>
      <w:proofErr w:type="spellStart"/>
      <w:r>
        <w:rPr>
          <w:sz w:val="24"/>
          <w:szCs w:val="24"/>
        </w:rPr>
        <w:t>давлатларда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хакиларидан</w:t>
      </w:r>
      <w:proofErr w:type="spellEnd"/>
      <w:r>
        <w:rPr>
          <w:sz w:val="24"/>
          <w:szCs w:val="24"/>
        </w:rPr>
        <w:t xml:space="preserve"> Пенсия </w:t>
      </w:r>
      <w:proofErr w:type="spellStart"/>
      <w:r>
        <w:rPr>
          <w:sz w:val="24"/>
          <w:szCs w:val="24"/>
        </w:rPr>
        <w:t>фондларига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келаетган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маблаглари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албатта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масалани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юридик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иктисодий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томонини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мутахассислар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яхши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билишади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лекин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бир</w:t>
      </w:r>
      <w:proofErr w:type="spellEnd"/>
      <w:r>
        <w:rPr>
          <w:sz w:val="24"/>
          <w:szCs w:val="24"/>
        </w:rPr>
        <w:t xml:space="preserve"> мигрант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фаолиятини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амалга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ошириш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жараенида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мамлакат</w:t>
      </w:r>
      <w:proofErr w:type="spellEnd"/>
      <w:r>
        <w:rPr>
          <w:sz w:val="24"/>
          <w:szCs w:val="24"/>
        </w:rPr>
        <w:t xml:space="preserve"> Пенсия </w:t>
      </w:r>
      <w:proofErr w:type="spellStart"/>
      <w:r>
        <w:rPr>
          <w:sz w:val="24"/>
          <w:szCs w:val="24"/>
        </w:rPr>
        <w:t>фондига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хакидан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маълум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микдорда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маблаг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утказади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Аммо</w:t>
      </w:r>
      <w:proofErr w:type="spellEnd"/>
      <w:r>
        <w:rPr>
          <w:sz w:val="24"/>
          <w:szCs w:val="24"/>
        </w:rPr>
        <w:t xml:space="preserve"> мигрант </w:t>
      </w:r>
      <w:proofErr w:type="spellStart"/>
      <w:r>
        <w:rPr>
          <w:sz w:val="24"/>
          <w:szCs w:val="24"/>
        </w:rPr>
        <w:t>уйга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кайтгач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маблаглар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давлат</w:t>
      </w:r>
      <w:proofErr w:type="spellEnd"/>
      <w:r>
        <w:rPr>
          <w:sz w:val="24"/>
          <w:szCs w:val="24"/>
        </w:rPr>
        <w:t xml:space="preserve"> Пенсия </w:t>
      </w:r>
      <w:proofErr w:type="spellStart"/>
      <w:r>
        <w:rPr>
          <w:sz w:val="24"/>
          <w:szCs w:val="24"/>
        </w:rPr>
        <w:t>фондида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кетади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холбуки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халкаро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нормаларга</w:t>
      </w:r>
      <w:proofErr w:type="spellEnd"/>
      <w:r>
        <w:rPr>
          <w:sz w:val="24"/>
          <w:szCs w:val="24"/>
        </w:rPr>
        <w:t xml:space="preserve"> кура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малагларни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мехнат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мухожири</w:t>
      </w:r>
      <w:proofErr w:type="spellEnd"/>
      <w:r>
        <w:rPr>
          <w:sz w:val="24"/>
          <w:szCs w:val="24"/>
        </w:rPr>
        <w:t xml:space="preserve"> уз </w:t>
      </w:r>
      <w:proofErr w:type="spellStart"/>
      <w:r>
        <w:rPr>
          <w:sz w:val="24"/>
          <w:szCs w:val="24"/>
        </w:rPr>
        <w:t>юртига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кайтгач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килиши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мумкин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экан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Агарда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бизни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хукуматимиз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мигрантларимиз</w:t>
      </w:r>
      <w:proofErr w:type="spellEnd"/>
      <w:r>
        <w:rPr>
          <w:sz w:val="24"/>
          <w:szCs w:val="24"/>
        </w:rPr>
        <w:t xml:space="preserve"> куп </w:t>
      </w:r>
      <w:proofErr w:type="spellStart"/>
      <w:r>
        <w:rPr>
          <w:sz w:val="24"/>
          <w:szCs w:val="24"/>
        </w:rPr>
        <w:t>борадиган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давлат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битим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тузса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маблагларни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чакириб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йулини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куриб</w:t>
      </w:r>
      <w:proofErr w:type="spellEnd"/>
      <w:r>
        <w:rPr>
          <w:sz w:val="24"/>
          <w:szCs w:val="24"/>
        </w:rPr>
        <w:t xml:space="preserve"> чикса, </w:t>
      </w:r>
      <w:proofErr w:type="spellStart"/>
      <w:r>
        <w:rPr>
          <w:sz w:val="24"/>
          <w:szCs w:val="24"/>
        </w:rPr>
        <w:t>бу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Узбекистонга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жуда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катта</w:t>
      </w:r>
      <w:proofErr w:type="spellEnd"/>
      <w:r>
        <w:rPr>
          <w:sz w:val="24"/>
          <w:szCs w:val="24"/>
        </w:rPr>
        <w:t xml:space="preserve"> валюта </w:t>
      </w:r>
      <w:proofErr w:type="spellStart"/>
      <w:r>
        <w:rPr>
          <w:sz w:val="24"/>
          <w:szCs w:val="24"/>
        </w:rPr>
        <w:t>тушимини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таъминлаб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беради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фукароларимизни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хукукини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химоя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буламиз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яъни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четга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бориб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ишлашни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баркарор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юридик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ижимоий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мухофазасини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таъминлаган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буламиз</w:t>
      </w:r>
      <w:proofErr w:type="spellEnd"/>
      <w:r>
        <w:rPr>
          <w:sz w:val="24"/>
          <w:szCs w:val="24"/>
        </w:rPr>
        <w:t>.</w:t>
      </w:r>
    </w:p>
    <w:p w:rsidR="008350D7" w:rsidRDefault="008350D7" w:rsidP="00737148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Албатта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юкоридаги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таклифларни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томонламан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амалдаги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Узбекистон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Республикаси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конунлари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меъёрий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хужжатлар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талабига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мувофик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равишда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куриб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чикиш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тегишли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ваколатли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ташкилотларга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топшириклар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бериб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амалга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ошириш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максадга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мувофикдир</w:t>
      </w:r>
      <w:proofErr w:type="spellEnd"/>
      <w:r w:rsidR="007073C7">
        <w:rPr>
          <w:sz w:val="24"/>
          <w:szCs w:val="24"/>
        </w:rPr>
        <w:t xml:space="preserve">, Миграция </w:t>
      </w:r>
      <w:proofErr w:type="spellStart"/>
      <w:r w:rsidR="007073C7">
        <w:rPr>
          <w:sz w:val="24"/>
          <w:szCs w:val="24"/>
        </w:rPr>
        <w:t>масаласи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ва</w:t>
      </w:r>
      <w:proofErr w:type="spellEnd"/>
      <w:r w:rsidR="007073C7">
        <w:rPr>
          <w:sz w:val="24"/>
          <w:szCs w:val="24"/>
        </w:rPr>
        <w:t xml:space="preserve"> у </w:t>
      </w:r>
      <w:proofErr w:type="spellStart"/>
      <w:r w:rsidR="007073C7">
        <w:rPr>
          <w:sz w:val="24"/>
          <w:szCs w:val="24"/>
        </w:rPr>
        <w:t>ердаги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муаммолар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жуда</w:t>
      </w:r>
      <w:proofErr w:type="spellEnd"/>
      <w:r w:rsidR="007073C7">
        <w:rPr>
          <w:sz w:val="24"/>
          <w:szCs w:val="24"/>
        </w:rPr>
        <w:t xml:space="preserve"> куп </w:t>
      </w:r>
      <w:proofErr w:type="spellStart"/>
      <w:r w:rsidR="007073C7">
        <w:rPr>
          <w:sz w:val="24"/>
          <w:szCs w:val="24"/>
        </w:rPr>
        <w:t>ва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ушбу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муаммоларни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жамият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микесида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барча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хамжихатлик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билан</w:t>
      </w:r>
      <w:proofErr w:type="spellEnd"/>
      <w:r w:rsidR="007073C7">
        <w:rPr>
          <w:sz w:val="24"/>
          <w:szCs w:val="24"/>
        </w:rPr>
        <w:t xml:space="preserve"> хал </w:t>
      </w:r>
      <w:proofErr w:type="spellStart"/>
      <w:r w:rsidR="007073C7">
        <w:rPr>
          <w:sz w:val="24"/>
          <w:szCs w:val="24"/>
        </w:rPr>
        <w:t>килиши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эртанги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ютуклар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гаровидир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деб</w:t>
      </w:r>
      <w:proofErr w:type="spellEnd"/>
      <w:r w:rsidR="007073C7">
        <w:rPr>
          <w:sz w:val="24"/>
          <w:szCs w:val="24"/>
        </w:rPr>
        <w:t xml:space="preserve"> </w:t>
      </w:r>
      <w:proofErr w:type="spellStart"/>
      <w:r w:rsidR="007073C7">
        <w:rPr>
          <w:sz w:val="24"/>
          <w:szCs w:val="24"/>
        </w:rPr>
        <w:t>хисоблайман</w:t>
      </w:r>
      <w:proofErr w:type="spellEnd"/>
      <w:r w:rsidR="007073C7">
        <w:rPr>
          <w:sz w:val="24"/>
          <w:szCs w:val="24"/>
        </w:rPr>
        <w:t>.</w:t>
      </w:r>
    </w:p>
    <w:p w:rsidR="007073C7" w:rsidRDefault="007073C7" w:rsidP="00737148">
      <w:pPr>
        <w:ind w:firstLine="708"/>
        <w:jc w:val="both"/>
        <w:rPr>
          <w:sz w:val="24"/>
          <w:szCs w:val="24"/>
        </w:rPr>
      </w:pPr>
    </w:p>
    <w:p w:rsidR="007073C7" w:rsidRDefault="007073C7" w:rsidP="00737148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Д.Н.Имомова</w:t>
      </w:r>
      <w:proofErr w:type="spellEnd"/>
      <w:r>
        <w:rPr>
          <w:sz w:val="24"/>
          <w:szCs w:val="24"/>
        </w:rPr>
        <w:t xml:space="preserve">                </w:t>
      </w:r>
      <w:bookmarkStart w:id="0" w:name="_GoBack"/>
      <w:bookmarkEnd w:id="0"/>
      <w:r>
        <w:rPr>
          <w:sz w:val="24"/>
          <w:szCs w:val="24"/>
        </w:rPr>
        <w:t xml:space="preserve">                      _________________</w:t>
      </w:r>
    </w:p>
    <w:p w:rsidR="00887973" w:rsidRDefault="00887973" w:rsidP="007371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p w:rsidR="00887973" w:rsidRDefault="00887973" w:rsidP="00737148">
      <w:pPr>
        <w:ind w:firstLine="708"/>
        <w:jc w:val="both"/>
        <w:rPr>
          <w:sz w:val="24"/>
          <w:szCs w:val="24"/>
        </w:rPr>
      </w:pPr>
    </w:p>
    <w:p w:rsidR="00E62BED" w:rsidRPr="00737148" w:rsidRDefault="00887973" w:rsidP="007371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E62BED" w:rsidRPr="00E62BED">
        <w:rPr>
          <w:sz w:val="24"/>
          <w:szCs w:val="24"/>
        </w:rPr>
        <w:t>яъни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кимки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истаса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Россияга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бориб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кишлок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хужалигида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фаолият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олиб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бориши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даромад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килиши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мумкин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бунинг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учун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давлат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субсидиялар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ажратган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амалий</w:t>
      </w:r>
      <w:proofErr w:type="spellEnd"/>
      <w:r w:rsidR="00E62BED" w:rsidRPr="00E62BED">
        <w:rPr>
          <w:sz w:val="24"/>
          <w:szCs w:val="24"/>
        </w:rPr>
        <w:t xml:space="preserve">  </w:t>
      </w:r>
      <w:proofErr w:type="spellStart"/>
      <w:r w:rsidR="00E62BED" w:rsidRPr="00E62BED">
        <w:rPr>
          <w:sz w:val="24"/>
          <w:szCs w:val="24"/>
        </w:rPr>
        <w:t>ёрдам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берамиз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деб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ваъда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gramStart"/>
      <w:r w:rsidR="00E62BED" w:rsidRPr="00E62BED">
        <w:rPr>
          <w:sz w:val="24"/>
          <w:szCs w:val="24"/>
        </w:rPr>
        <w:t>хам</w:t>
      </w:r>
      <w:proofErr w:type="gram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килган</w:t>
      </w:r>
      <w:proofErr w:type="spellEnd"/>
      <w:r w:rsidR="00E62BED" w:rsidRPr="00E62BED">
        <w:rPr>
          <w:sz w:val="24"/>
          <w:szCs w:val="24"/>
        </w:rPr>
        <w:t xml:space="preserve">. </w:t>
      </w:r>
      <w:proofErr w:type="spellStart"/>
      <w:proofErr w:type="gramStart"/>
      <w:r w:rsidR="00E62BED" w:rsidRPr="00E62BED">
        <w:rPr>
          <w:sz w:val="24"/>
          <w:szCs w:val="24"/>
        </w:rPr>
        <w:t>Лекин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бошка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варианти</w:t>
      </w:r>
      <w:proofErr w:type="spellEnd"/>
      <w:r w:rsidR="00E62BED" w:rsidRPr="00E62BED">
        <w:rPr>
          <w:sz w:val="24"/>
          <w:szCs w:val="24"/>
        </w:rPr>
        <w:t xml:space="preserve"> хам бор, </w:t>
      </w:r>
      <w:proofErr w:type="spellStart"/>
      <w:r w:rsidR="00E62BED" w:rsidRPr="00E62BED">
        <w:rPr>
          <w:sz w:val="24"/>
          <w:szCs w:val="24"/>
        </w:rPr>
        <w:t>масалан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бизда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мигрантларни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купайиши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ишсизлар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сонини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кискартириш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энг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долзарб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муаммо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агар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хукуматлараро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битим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тузилса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унга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мувофик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Россияда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собик</w:t>
      </w:r>
      <w:proofErr w:type="spellEnd"/>
      <w:r w:rsidR="00E62BED" w:rsidRPr="00E62BED">
        <w:rPr>
          <w:sz w:val="24"/>
          <w:szCs w:val="24"/>
        </w:rPr>
        <w:t xml:space="preserve"> колхоз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совхозларга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тегишли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булган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хозирда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ташландик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холда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етган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ерларни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ижара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олиб</w:t>
      </w:r>
      <w:proofErr w:type="spellEnd"/>
      <w:r w:rsidR="00E62BED" w:rsidRPr="00E62BED">
        <w:rPr>
          <w:sz w:val="24"/>
          <w:szCs w:val="24"/>
        </w:rPr>
        <w:t xml:space="preserve"> у </w:t>
      </w:r>
      <w:proofErr w:type="spellStart"/>
      <w:r w:rsidR="00E62BED" w:rsidRPr="00E62BED">
        <w:rPr>
          <w:sz w:val="24"/>
          <w:szCs w:val="24"/>
        </w:rPr>
        <w:t>ерда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бизни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мехнат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мухожирларимизни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жойласак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биласизми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жуда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катта</w:t>
      </w:r>
      <w:proofErr w:type="spellEnd"/>
      <w:r w:rsidR="00E62BED" w:rsidRPr="00E62BED">
        <w:rPr>
          <w:sz w:val="24"/>
          <w:szCs w:val="24"/>
        </w:rPr>
        <w:t xml:space="preserve"> кооперация </w:t>
      </w:r>
      <w:proofErr w:type="spellStart"/>
      <w:r w:rsidR="00E62BED" w:rsidRPr="00E62BED">
        <w:rPr>
          <w:sz w:val="24"/>
          <w:szCs w:val="24"/>
        </w:rPr>
        <w:t>хосил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булади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минглаб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оилалар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ишли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даромадли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булади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оилаларни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ажралиши</w:t>
      </w:r>
      <w:proofErr w:type="spellEnd"/>
      <w:r w:rsidR="00E62BED" w:rsidRPr="00E62BED">
        <w:rPr>
          <w:sz w:val="24"/>
          <w:szCs w:val="24"/>
        </w:rPr>
        <w:t xml:space="preserve">,              </w:t>
      </w:r>
      <w:proofErr w:type="spellStart"/>
      <w:r w:rsidR="00E62BED" w:rsidRPr="00E62BED">
        <w:rPr>
          <w:sz w:val="24"/>
          <w:szCs w:val="24"/>
        </w:rPr>
        <w:t>криминоген</w:t>
      </w:r>
      <w:proofErr w:type="spellEnd"/>
      <w:proofErr w:type="gram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холатни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яхшиланиши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мамлакатга</w:t>
      </w:r>
      <w:proofErr w:type="spellEnd"/>
      <w:r w:rsidR="00E62BED" w:rsidRPr="00E62BED">
        <w:rPr>
          <w:sz w:val="24"/>
          <w:szCs w:val="24"/>
        </w:rPr>
        <w:t xml:space="preserve"> валюта </w:t>
      </w:r>
      <w:proofErr w:type="spellStart"/>
      <w:r w:rsidR="00E62BED" w:rsidRPr="00E62BED">
        <w:rPr>
          <w:sz w:val="24"/>
          <w:szCs w:val="24"/>
        </w:rPr>
        <w:t>тушимини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ошишига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сабаб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булиши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мумкин</w:t>
      </w:r>
      <w:proofErr w:type="spellEnd"/>
      <w:r w:rsidR="00E62BED" w:rsidRPr="00E62BED">
        <w:rPr>
          <w:sz w:val="24"/>
          <w:szCs w:val="24"/>
        </w:rPr>
        <w:t xml:space="preserve">. </w:t>
      </w:r>
      <w:proofErr w:type="spellStart"/>
      <w:r w:rsidR="00E62BED" w:rsidRPr="00E62BED">
        <w:rPr>
          <w:sz w:val="24"/>
          <w:szCs w:val="24"/>
        </w:rPr>
        <w:t>Факат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ташаббус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килиб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чикиш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яхшилаб</w:t>
      </w:r>
      <w:proofErr w:type="spellEnd"/>
      <w:r w:rsidR="00E62BED" w:rsidRPr="00E62BED">
        <w:rPr>
          <w:sz w:val="24"/>
          <w:szCs w:val="24"/>
        </w:rPr>
        <w:t xml:space="preserve"> проработка </w:t>
      </w:r>
      <w:proofErr w:type="spellStart"/>
      <w:r w:rsidR="00E62BED" w:rsidRPr="00E62BED">
        <w:rPr>
          <w:sz w:val="24"/>
          <w:szCs w:val="24"/>
        </w:rPr>
        <w:t>килиш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шарт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барча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ижтимойи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иктисодий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нюансларини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хисобга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олган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холда</w:t>
      </w:r>
      <w:proofErr w:type="spellEnd"/>
      <w:r w:rsidR="00E62BED" w:rsidRPr="00E62BED">
        <w:rPr>
          <w:sz w:val="24"/>
          <w:szCs w:val="24"/>
        </w:rPr>
        <w:t xml:space="preserve">. </w:t>
      </w:r>
      <w:proofErr w:type="spellStart"/>
      <w:r w:rsidR="00E62BED" w:rsidRPr="00E62BED">
        <w:rPr>
          <w:sz w:val="24"/>
          <w:szCs w:val="24"/>
        </w:rPr>
        <w:t>Уйлайманки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бунга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Сизларни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имкониятлариз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етади</w:t>
      </w:r>
      <w:proofErr w:type="gramStart"/>
      <w:r w:rsidR="00E62BED" w:rsidRPr="00E62BED">
        <w:rPr>
          <w:sz w:val="24"/>
          <w:szCs w:val="24"/>
        </w:rPr>
        <w:t>,к</w:t>
      </w:r>
      <w:proofErr w:type="gramEnd"/>
      <w:r w:rsidR="00E62BED" w:rsidRPr="00E62BED">
        <w:rPr>
          <w:sz w:val="24"/>
          <w:szCs w:val="24"/>
        </w:rPr>
        <w:t>олаверса</w:t>
      </w:r>
      <w:proofErr w:type="spellEnd"/>
      <w:r w:rsidR="00E62BED" w:rsidRPr="00E62BED">
        <w:rPr>
          <w:sz w:val="24"/>
          <w:szCs w:val="24"/>
        </w:rPr>
        <w:t xml:space="preserve"> миграция </w:t>
      </w:r>
      <w:proofErr w:type="spellStart"/>
      <w:r w:rsidR="00E62BED" w:rsidRPr="00E62BED">
        <w:rPr>
          <w:sz w:val="24"/>
          <w:szCs w:val="24"/>
        </w:rPr>
        <w:t>муаммосини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ечишда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битта</w:t>
      </w:r>
      <w:proofErr w:type="spellEnd"/>
      <w:r w:rsidR="00E62BED" w:rsidRPr="00E62BED">
        <w:rPr>
          <w:sz w:val="24"/>
          <w:szCs w:val="24"/>
        </w:rPr>
        <w:t xml:space="preserve"> вариант. Яна </w:t>
      </w:r>
      <w:proofErr w:type="spellStart"/>
      <w:r w:rsidR="00E62BED" w:rsidRPr="00E62BED">
        <w:rPr>
          <w:sz w:val="24"/>
          <w:szCs w:val="24"/>
        </w:rPr>
        <w:t>бошка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вариантлари</w:t>
      </w:r>
      <w:proofErr w:type="spellEnd"/>
      <w:r w:rsidR="00E62BED" w:rsidRPr="00E62BED">
        <w:rPr>
          <w:sz w:val="24"/>
          <w:szCs w:val="24"/>
        </w:rPr>
        <w:t xml:space="preserve"> бор </w:t>
      </w:r>
      <w:proofErr w:type="spellStart"/>
      <w:r w:rsidR="00E62BED" w:rsidRPr="00E62BED">
        <w:rPr>
          <w:sz w:val="24"/>
          <w:szCs w:val="24"/>
        </w:rPr>
        <w:t>уларни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аста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секинлик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билан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амалга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ошириб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бораверса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булади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ман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карийб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йигирма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йилдан</w:t>
      </w:r>
      <w:proofErr w:type="spellEnd"/>
      <w:r w:rsidR="00E62BED" w:rsidRPr="00E62BED">
        <w:rPr>
          <w:sz w:val="24"/>
          <w:szCs w:val="24"/>
        </w:rPr>
        <w:t xml:space="preserve"> бери ми грация </w:t>
      </w:r>
      <w:proofErr w:type="spellStart"/>
      <w:r w:rsidR="00E62BED" w:rsidRPr="00E62BED">
        <w:rPr>
          <w:sz w:val="24"/>
          <w:szCs w:val="24"/>
        </w:rPr>
        <w:t>муаммоси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билан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шугилланаман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ердаги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муаммолар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гирдоби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жуда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катта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уни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бирданига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ечиб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булмайди</w:t>
      </w:r>
      <w:proofErr w:type="spellEnd"/>
      <w:r w:rsidR="00E62BED" w:rsidRPr="00E62BED">
        <w:rPr>
          <w:sz w:val="24"/>
          <w:szCs w:val="24"/>
        </w:rPr>
        <w:t xml:space="preserve">, </w:t>
      </w:r>
      <w:proofErr w:type="spellStart"/>
      <w:r w:rsidR="00E62BED" w:rsidRPr="00E62BED">
        <w:rPr>
          <w:sz w:val="24"/>
          <w:szCs w:val="24"/>
        </w:rPr>
        <w:t>конунлар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ва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меъёрий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хужжатлар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мажмуи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керак</w:t>
      </w:r>
      <w:proofErr w:type="spellEnd"/>
      <w:r w:rsidR="00E62BED" w:rsidRPr="00E62BED">
        <w:rPr>
          <w:sz w:val="24"/>
          <w:szCs w:val="24"/>
        </w:rPr>
        <w:t xml:space="preserve">. Буям </w:t>
      </w:r>
      <w:proofErr w:type="spellStart"/>
      <w:r w:rsidR="00E62BED" w:rsidRPr="00E62BED">
        <w:rPr>
          <w:sz w:val="24"/>
          <w:szCs w:val="24"/>
        </w:rPr>
        <w:t>бир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мулохаза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юритиш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учун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мавзу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опажон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агар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кизиктирса</w:t>
      </w:r>
      <w:proofErr w:type="spellEnd"/>
      <w:r w:rsidR="00E62BED" w:rsidRPr="00E62BED">
        <w:rPr>
          <w:sz w:val="24"/>
          <w:szCs w:val="24"/>
        </w:rPr>
        <w:t xml:space="preserve"> </w:t>
      </w:r>
      <w:proofErr w:type="spellStart"/>
      <w:r w:rsidR="00E62BED" w:rsidRPr="00E62BED">
        <w:rPr>
          <w:sz w:val="24"/>
          <w:szCs w:val="24"/>
        </w:rPr>
        <w:t>Сизни</w:t>
      </w:r>
      <w:proofErr w:type="spellEnd"/>
      <w:r w:rsidR="00E62BED" w:rsidRPr="00E62BED">
        <w:rPr>
          <w:sz w:val="24"/>
          <w:szCs w:val="24"/>
        </w:rPr>
        <w:t xml:space="preserve">. </w:t>
      </w:r>
      <w:proofErr w:type="spellStart"/>
      <w:r w:rsidR="00E62BED" w:rsidRPr="00E62BED">
        <w:rPr>
          <w:sz w:val="24"/>
          <w:szCs w:val="24"/>
        </w:rPr>
        <w:t>Рахмат</w:t>
      </w:r>
      <w:proofErr w:type="spellEnd"/>
      <w:r w:rsidR="00E62BE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sectPr w:rsidR="00E62BED" w:rsidRPr="0073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F4"/>
    <w:rsid w:val="002F7F07"/>
    <w:rsid w:val="00416529"/>
    <w:rsid w:val="007073C7"/>
    <w:rsid w:val="00737148"/>
    <w:rsid w:val="007D1DF4"/>
    <w:rsid w:val="008350D7"/>
    <w:rsid w:val="00887973"/>
    <w:rsid w:val="00C23A17"/>
    <w:rsid w:val="00E221DD"/>
    <w:rsid w:val="00E62B75"/>
    <w:rsid w:val="00E62BED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2020-11-19T09:20:00Z</dcterms:created>
  <dcterms:modified xsi:type="dcterms:W3CDTF">2020-11-19T10:25:00Z</dcterms:modified>
</cp:coreProperties>
</file>