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5D1" w:rsidRPr="000B7B9F" w:rsidRDefault="000B7B9F" w:rsidP="00464DD4">
      <w:pPr>
        <w:spacing w:after="0"/>
        <w:jc w:val="center"/>
        <w:rPr>
          <w:lang w:val="uz-Cyrl-UZ"/>
        </w:rPr>
      </w:pPr>
      <w:r w:rsidRPr="000B7B9F">
        <w:rPr>
          <w:b/>
          <w:lang w:val="uz-Cyrl-UZ"/>
        </w:rPr>
        <w:t xml:space="preserve">Суд ислоҳотларини </w:t>
      </w:r>
      <w:r>
        <w:rPr>
          <w:b/>
          <w:lang w:val="uz-Cyrl-UZ"/>
        </w:rPr>
        <w:t>рўёбга чиқариш</w:t>
      </w:r>
      <w:r w:rsidR="00390A51">
        <w:rPr>
          <w:b/>
          <w:lang w:val="uz-Cyrl-UZ"/>
        </w:rPr>
        <w:t>г</w:t>
      </w:r>
      <w:r w:rsidRPr="000B7B9F">
        <w:rPr>
          <w:b/>
          <w:lang w:val="uz-Cyrl-UZ"/>
        </w:rPr>
        <w:t>а</w:t>
      </w:r>
      <w:r>
        <w:rPr>
          <w:lang w:val="uz-Cyrl-UZ"/>
        </w:rPr>
        <w:t xml:space="preserve"> </w:t>
      </w:r>
      <w:r w:rsidRPr="000B7B9F">
        <w:rPr>
          <w:b/>
          <w:lang w:val="uz-Cyrl-UZ"/>
        </w:rPr>
        <w:t>тўсиқ яратманг!</w:t>
      </w:r>
      <w:r>
        <w:rPr>
          <w:lang w:val="uz-Cyrl-UZ"/>
        </w:rPr>
        <w:t xml:space="preserve"> </w:t>
      </w:r>
      <w:r w:rsidRPr="000B7B9F">
        <w:rPr>
          <w:lang w:val="uz-Cyrl-UZ"/>
        </w:rPr>
        <w:t xml:space="preserve"> </w:t>
      </w:r>
    </w:p>
    <w:p w:rsidR="00495267" w:rsidRDefault="00495267" w:rsidP="00464DD4">
      <w:pPr>
        <w:spacing w:after="0"/>
        <w:rPr>
          <w:lang w:val="uz-Cyrl-UZ"/>
        </w:rPr>
      </w:pPr>
    </w:p>
    <w:p w:rsidR="00495267" w:rsidRDefault="00495267" w:rsidP="00464DD4">
      <w:pPr>
        <w:spacing w:after="0" w:line="240" w:lineRule="auto"/>
        <w:ind w:firstLine="709"/>
        <w:jc w:val="both"/>
        <w:rPr>
          <w:lang w:val="uz-Cyrl-UZ"/>
        </w:rPr>
      </w:pPr>
      <w:r>
        <w:rPr>
          <w:lang w:val="uz-Cyrl-UZ"/>
        </w:rPr>
        <w:t>Сўнгги кунларда ижтимоий тармоқларда</w:t>
      </w:r>
      <w:r w:rsidR="00B70A2F" w:rsidRPr="00B70A2F">
        <w:rPr>
          <w:lang w:val="uz-Cyrl-UZ"/>
        </w:rPr>
        <w:t xml:space="preserve"> </w:t>
      </w:r>
      <w:r w:rsidR="001D1732">
        <w:rPr>
          <w:lang w:val="uz-Cyrl-UZ"/>
        </w:rPr>
        <w:t>“ими-жимида қабул қилинган қонунлар”, “</w:t>
      </w:r>
      <w:r w:rsidR="00B70A2F">
        <w:rPr>
          <w:lang w:val="uz-Cyrl-UZ"/>
        </w:rPr>
        <w:t xml:space="preserve">Ўзбекистон Республикасининг Конституциясига </w:t>
      </w:r>
      <w:r>
        <w:rPr>
          <w:lang w:val="uz-Cyrl-UZ"/>
        </w:rPr>
        <w:t>суд ислоҳотлари борасида киритилган ўзгартишлар кенг жамоатчилик муҳокамасидан ўтмаган</w:t>
      </w:r>
      <w:r w:rsidR="001D1732">
        <w:rPr>
          <w:lang w:val="uz-Cyrl-UZ"/>
        </w:rPr>
        <w:t xml:space="preserve">” деган мутлақо асоссиз фикрлар пайдо бўлмоқда. Бу ҳам кимнингдир фикри. Лекин бундай хулосага келиш ушбу воқеа-ҳодисалар жараёнидан мутлақо бехабарликнинг ёрқин намунаси деб биламан. </w:t>
      </w:r>
      <w:r w:rsidR="00B70A2F">
        <w:rPr>
          <w:lang w:val="uz-Cyrl-UZ"/>
        </w:rPr>
        <w:t>Албатта, мамлакатимизда қабул қилинаётган қонунларга бефарқ бўлмай, фаолллик кўрсатиб</w:t>
      </w:r>
      <w:r w:rsidR="001D1732">
        <w:rPr>
          <w:lang w:val="uz-Cyrl-UZ"/>
        </w:rPr>
        <w:t>,</w:t>
      </w:r>
      <w:r w:rsidR="00B70A2F">
        <w:rPr>
          <w:lang w:val="uz-Cyrl-UZ"/>
        </w:rPr>
        <w:t xml:space="preserve"> фикр-мулоҳазалар билдир</w:t>
      </w:r>
      <w:r w:rsidR="001D1732">
        <w:rPr>
          <w:lang w:val="uz-Cyrl-UZ"/>
        </w:rPr>
        <w:t>ил</w:t>
      </w:r>
      <w:r w:rsidR="00B70A2F">
        <w:rPr>
          <w:lang w:val="uz-Cyrl-UZ"/>
        </w:rPr>
        <w:t>аётганли</w:t>
      </w:r>
      <w:r w:rsidR="001D1732">
        <w:rPr>
          <w:lang w:val="uz-Cyrl-UZ"/>
        </w:rPr>
        <w:t>ги</w:t>
      </w:r>
      <w:r w:rsidR="00B70A2F">
        <w:rPr>
          <w:lang w:val="uz-Cyrl-UZ"/>
        </w:rPr>
        <w:t xml:space="preserve"> ижобий ҳол. Бироқ кўтарилаётган масала қай даражада ҳақиқатга яқин ва юридик нуқтаи назардан тўғри?</w:t>
      </w:r>
    </w:p>
    <w:p w:rsidR="000D4847" w:rsidRDefault="00F9734F" w:rsidP="00464DD4">
      <w:pPr>
        <w:spacing w:after="0" w:line="240" w:lineRule="auto"/>
        <w:ind w:firstLine="709"/>
        <w:jc w:val="both"/>
        <w:rPr>
          <w:lang w:val="uz-Cyrl-UZ"/>
        </w:rPr>
      </w:pPr>
      <w:r>
        <w:rPr>
          <w:lang w:val="uz-Cyrl-UZ"/>
        </w:rPr>
        <w:t>А</w:t>
      </w:r>
      <w:r w:rsidR="00495267">
        <w:rPr>
          <w:lang w:val="uz-Cyrl-UZ"/>
        </w:rPr>
        <w:t xml:space="preserve">гар мендан парламент вакили сифатида </w:t>
      </w:r>
      <w:r w:rsidR="00464DD4">
        <w:rPr>
          <w:lang w:val="uz-Cyrl-UZ"/>
        </w:rPr>
        <w:t>охирги 5 йил ичида Конституциямизга ўзгартиш</w:t>
      </w:r>
      <w:r w:rsidR="00B70A2F">
        <w:rPr>
          <w:lang w:val="uz-Cyrl-UZ"/>
        </w:rPr>
        <w:t>лар</w:t>
      </w:r>
      <w:r w:rsidR="00464DD4">
        <w:rPr>
          <w:lang w:val="uz-Cyrl-UZ"/>
        </w:rPr>
        <w:t xml:space="preserve"> киритиш билан боғлиқ энг кўп ва чуқур муҳокама қилинган масала қайси деб сўрашганида, мен айнан суд ислоҳотлари билан боғлиқ ўзгартишларни </w:t>
      </w:r>
      <w:r w:rsidR="00B70A2F">
        <w:rPr>
          <w:lang w:val="uz-Cyrl-UZ"/>
        </w:rPr>
        <w:t>ажратиб кўрсатган бўлар эдим.</w:t>
      </w:r>
      <w:r w:rsidR="00464DD4">
        <w:rPr>
          <w:lang w:val="uz-Cyrl-UZ"/>
        </w:rPr>
        <w:t xml:space="preserve"> Чунки</w:t>
      </w:r>
      <w:r w:rsidR="000D4847">
        <w:rPr>
          <w:lang w:val="uz-Cyrl-UZ"/>
        </w:rPr>
        <w:t>,</w:t>
      </w:r>
      <w:r w:rsidR="00464DD4">
        <w:rPr>
          <w:lang w:val="uz-Cyrl-UZ"/>
        </w:rPr>
        <w:t xml:space="preserve"> </w:t>
      </w:r>
      <w:r w:rsidR="000D4847">
        <w:rPr>
          <w:lang w:val="uz-Cyrl-UZ"/>
        </w:rPr>
        <w:t xml:space="preserve">Конституцияга </w:t>
      </w:r>
      <w:r w:rsidR="00ED1C81">
        <w:rPr>
          <w:lang w:val="uz-Cyrl-UZ"/>
        </w:rPr>
        <w:t>суд ислоҳотлари билан боғлиқ</w:t>
      </w:r>
      <w:r w:rsidR="00ED1C81">
        <w:rPr>
          <w:lang w:val="uz-Cyrl-UZ"/>
        </w:rPr>
        <w:t xml:space="preserve"> </w:t>
      </w:r>
      <w:r w:rsidR="000D4847">
        <w:rPr>
          <w:lang w:val="uz-Cyrl-UZ"/>
        </w:rPr>
        <w:t xml:space="preserve">ўзгартиш киритишга сабаб бўлган </w:t>
      </w:r>
      <w:r w:rsidR="00464DD4">
        <w:rPr>
          <w:lang w:val="uz-Cyrl-UZ"/>
        </w:rPr>
        <w:t>ғоя</w:t>
      </w:r>
      <w:r w:rsidR="00201545">
        <w:rPr>
          <w:lang w:val="uz-Cyrl-UZ"/>
        </w:rPr>
        <w:t>нинг ўзи</w:t>
      </w:r>
      <w:r w:rsidR="00464DD4">
        <w:rPr>
          <w:lang w:val="uz-Cyrl-UZ"/>
        </w:rPr>
        <w:t xml:space="preserve"> жамоатчилик билан му</w:t>
      </w:r>
      <w:r w:rsidR="00201545">
        <w:rPr>
          <w:lang w:val="uz-Cyrl-UZ"/>
        </w:rPr>
        <w:t xml:space="preserve">ҳокамалар </w:t>
      </w:r>
      <w:r w:rsidR="00464DD4">
        <w:rPr>
          <w:lang w:val="uz-Cyrl-UZ"/>
        </w:rPr>
        <w:t xml:space="preserve">давомида </w:t>
      </w:r>
      <w:r w:rsidR="000D4847">
        <w:rPr>
          <w:lang w:val="uz-Cyrl-UZ"/>
        </w:rPr>
        <w:t>шаклланган</w:t>
      </w:r>
      <w:r w:rsidR="00464DD4">
        <w:rPr>
          <w:lang w:val="uz-Cyrl-UZ"/>
        </w:rPr>
        <w:t>.</w:t>
      </w:r>
      <w:r w:rsidR="000D4847">
        <w:rPr>
          <w:lang w:val="uz-Cyrl-UZ"/>
        </w:rPr>
        <w:t xml:space="preserve"> Айтиш жоизки, </w:t>
      </w:r>
      <w:r w:rsidR="000D4847" w:rsidRPr="000D4847">
        <w:rPr>
          <w:lang w:val="uz-Cyrl-UZ"/>
        </w:rPr>
        <w:t>Олий Мажлис Қонунчилик палатаси депутатлари</w:t>
      </w:r>
      <w:r w:rsidR="00201545">
        <w:rPr>
          <w:lang w:val="uz-Cyrl-UZ"/>
        </w:rPr>
        <w:t>,</w:t>
      </w:r>
      <w:r w:rsidR="000D4847" w:rsidRPr="000D4847">
        <w:rPr>
          <w:lang w:val="uz-Cyrl-UZ"/>
        </w:rPr>
        <w:t xml:space="preserve"> сенаторлар</w:t>
      </w:r>
      <w:r w:rsidR="00201545">
        <w:rPr>
          <w:lang w:val="uz-Cyrl-UZ"/>
        </w:rPr>
        <w:t>, Олий суд ва Судьялар олий кенгаши</w:t>
      </w:r>
      <w:r w:rsidR="000D4847" w:rsidRPr="000D4847">
        <w:rPr>
          <w:lang w:val="uz-Cyrl-UZ"/>
        </w:rPr>
        <w:t xml:space="preserve"> </w:t>
      </w:r>
      <w:r w:rsidR="00201545">
        <w:rPr>
          <w:lang w:val="uz-Cyrl-UZ"/>
        </w:rPr>
        <w:t xml:space="preserve">томонидан </w:t>
      </w:r>
      <w:r w:rsidR="000D4847" w:rsidRPr="000D4847">
        <w:rPr>
          <w:lang w:val="uz-Cyrl-UZ"/>
        </w:rPr>
        <w:t>жорий йилнинг июнь ойида жойларда</w:t>
      </w:r>
      <w:r w:rsidR="000D4847">
        <w:rPr>
          <w:lang w:val="uz-Cyrl-UZ"/>
        </w:rPr>
        <w:t xml:space="preserve"> жамоатчилик вакиллари билан </w:t>
      </w:r>
      <w:r w:rsidR="000D4847" w:rsidRPr="000D4847">
        <w:rPr>
          <w:lang w:val="uz-Cyrl-UZ"/>
        </w:rPr>
        <w:t xml:space="preserve">мулоқот </w:t>
      </w:r>
      <w:r w:rsidR="000D4847">
        <w:rPr>
          <w:lang w:val="uz-Cyrl-UZ"/>
        </w:rPr>
        <w:t xml:space="preserve">олиб борилган. Мулоқот </w:t>
      </w:r>
      <w:r w:rsidR="000D4847" w:rsidRPr="000D4847">
        <w:rPr>
          <w:lang w:val="uz-Cyrl-UZ"/>
        </w:rPr>
        <w:t>давомида суд ишларида ортиқча бюрократиянинг сақланиб қолаётганлиги, суд қарорларини қайта кўришда такрорловчи босқичлар мавжудлиги ва бошқа қатор камчи</w:t>
      </w:r>
      <w:r w:rsidR="00ED1C81">
        <w:rPr>
          <w:lang w:val="uz-Cyrl-UZ"/>
        </w:rPr>
        <w:t>ликлар очиқчасига айтиб ўтилган эди.</w:t>
      </w:r>
    </w:p>
    <w:p w:rsidR="000D4847" w:rsidRDefault="000D4847" w:rsidP="00464DD4">
      <w:pPr>
        <w:spacing w:after="0" w:line="240" w:lineRule="auto"/>
        <w:ind w:firstLine="709"/>
        <w:jc w:val="both"/>
        <w:rPr>
          <w:lang w:val="uz-Cyrl-UZ"/>
        </w:rPr>
      </w:pPr>
      <w:r>
        <w:rPr>
          <w:lang w:val="uz-Cyrl-UZ"/>
        </w:rPr>
        <w:t xml:space="preserve">Мазкур ҳолатлар жорий йилнинг 30 июнь куни </w:t>
      </w:r>
      <w:r w:rsidR="00201545" w:rsidRPr="00201545">
        <w:rPr>
          <w:lang w:val="uz-Cyrl-UZ"/>
        </w:rPr>
        <w:t>Президентимиз Ш.М.Мирзиёев ҳузурида кенгайтирилган тарзда ўтказилган</w:t>
      </w:r>
      <w:r w:rsidR="00201545">
        <w:rPr>
          <w:lang w:val="uz-Cyrl-UZ"/>
        </w:rPr>
        <w:t xml:space="preserve"> </w:t>
      </w:r>
      <w:r w:rsidR="00201545" w:rsidRPr="00201545">
        <w:rPr>
          <w:lang w:val="uz-Cyrl-UZ"/>
        </w:rPr>
        <w:t>видеоселектор йиғилиши</w:t>
      </w:r>
      <w:r w:rsidR="00201545">
        <w:rPr>
          <w:lang w:val="uz-Cyrl-UZ"/>
        </w:rPr>
        <w:t>да атрофлича муҳокама қилинган.</w:t>
      </w:r>
    </w:p>
    <w:p w:rsidR="00F9734F" w:rsidRPr="00F9734F" w:rsidRDefault="00F9734F" w:rsidP="00F9734F">
      <w:pPr>
        <w:spacing w:after="0" w:line="240" w:lineRule="auto"/>
        <w:ind w:firstLine="709"/>
        <w:jc w:val="both"/>
        <w:rPr>
          <w:lang w:val="uz-Cyrl-UZ"/>
        </w:rPr>
      </w:pPr>
      <w:r>
        <w:rPr>
          <w:lang w:val="uz-Cyrl-UZ"/>
        </w:rPr>
        <w:t>Ўзбекистон Республикаси Президентини</w:t>
      </w:r>
      <w:r w:rsidRPr="00964C21">
        <w:rPr>
          <w:lang w:val="uz-Cyrl-UZ"/>
        </w:rPr>
        <w:t xml:space="preserve">нг </w:t>
      </w:r>
      <w:r w:rsidR="00ED1C81">
        <w:rPr>
          <w:lang w:val="uz-Cyrl-UZ"/>
        </w:rPr>
        <w:t>шу</w:t>
      </w:r>
      <w:r w:rsidRPr="00964C21">
        <w:rPr>
          <w:lang w:val="uz-Cyrl-UZ"/>
        </w:rPr>
        <w:t xml:space="preserve"> йил </w:t>
      </w:r>
      <w:r>
        <w:rPr>
          <w:lang w:val="uz-Cyrl-UZ"/>
        </w:rPr>
        <w:t>24</w:t>
      </w:r>
      <w:r w:rsidRPr="00964C21">
        <w:rPr>
          <w:lang w:val="uz-Cyrl-UZ"/>
        </w:rPr>
        <w:t xml:space="preserve"> июль куни </w:t>
      </w:r>
      <w:r>
        <w:rPr>
          <w:lang w:val="uz-Cyrl-UZ"/>
        </w:rPr>
        <w:t>“</w:t>
      </w:r>
      <w:r w:rsidRPr="00F9734F">
        <w:rPr>
          <w:lang w:val="uz-Cyrl-UZ"/>
        </w:rPr>
        <w:t>Судлар фаолиятини янада такомиллаштириш ва одил судлов самарадорлигини оширишга доир қўшимча чора-тадбирлар тўғрисида</w:t>
      </w:r>
      <w:r>
        <w:rPr>
          <w:lang w:val="uz-Cyrl-UZ"/>
        </w:rPr>
        <w:t xml:space="preserve">”ги </w:t>
      </w:r>
      <w:r w:rsidRPr="00964C21">
        <w:rPr>
          <w:lang w:val="uz-Cyrl-UZ"/>
        </w:rPr>
        <w:t>Фармон</w:t>
      </w:r>
      <w:r>
        <w:rPr>
          <w:lang w:val="uz-Cyrl-UZ"/>
        </w:rPr>
        <w:t xml:space="preserve">и қабул қилиниб, унга мувофиқ </w:t>
      </w:r>
      <w:r w:rsidRPr="00F9734F">
        <w:rPr>
          <w:lang w:val="uz-Cyrl-UZ"/>
        </w:rPr>
        <w:t>2021 йил 1 январдан бошлаб вилоят ва унга тенглаштирилган фуқаролик ишлари бўйича, жиноят ишлари бўйича судлар ва иқтисодий судлар негизида судьяларнинг қатъий ихтисослашувини сақлаб қолган ва суд ишларини юритиш турлари бўйича алоҳида судлов ҳайъатларини ташкил этган ҳолда Қорақалпоғистон Республикаси, вилоятлар ва Тошкент шаҳар умумюрисдикция судларини ташкил этиш</w:t>
      </w:r>
      <w:r>
        <w:rPr>
          <w:lang w:val="uz-Cyrl-UZ"/>
        </w:rPr>
        <w:t xml:space="preserve"> назарда тутилган. </w:t>
      </w:r>
      <w:r w:rsidR="003465E8">
        <w:rPr>
          <w:lang w:val="uz-Cyrl-UZ"/>
        </w:rPr>
        <w:t>Ушбу янги тизим</w:t>
      </w:r>
      <w:r w:rsidRPr="00F9734F">
        <w:rPr>
          <w:lang w:val="uz-Cyrl-UZ"/>
        </w:rPr>
        <w:t xml:space="preserve"> </w:t>
      </w:r>
      <w:r w:rsidR="003465E8" w:rsidRPr="00F9734F">
        <w:rPr>
          <w:lang w:val="uz-Cyrl-UZ"/>
        </w:rPr>
        <w:t>жойларда ягона суд амалиётини шакллантиришга</w:t>
      </w:r>
      <w:r w:rsidR="003465E8">
        <w:rPr>
          <w:lang w:val="uz-Cyrl-UZ"/>
        </w:rPr>
        <w:t>,</w:t>
      </w:r>
      <w:r w:rsidR="003465E8" w:rsidRPr="00F9734F">
        <w:rPr>
          <w:lang w:val="uz-Cyrl-UZ"/>
        </w:rPr>
        <w:t xml:space="preserve"> </w:t>
      </w:r>
      <w:r w:rsidRPr="00F9734F">
        <w:rPr>
          <w:lang w:val="uz-Cyrl-UZ"/>
        </w:rPr>
        <w:t>судларнинг тарқоқлиги</w:t>
      </w:r>
      <w:r w:rsidR="003465E8">
        <w:rPr>
          <w:lang w:val="uz-Cyrl-UZ"/>
        </w:rPr>
        <w:t>ни бартараф этишга ҳамда ўз навбатида</w:t>
      </w:r>
      <w:r w:rsidRPr="00F9734F">
        <w:rPr>
          <w:lang w:val="uz-Cyrl-UZ"/>
        </w:rPr>
        <w:t xml:space="preserve"> фуқаролар ва тадбиркорлар сарсон бўлишини</w:t>
      </w:r>
      <w:r w:rsidR="003465E8">
        <w:rPr>
          <w:lang w:val="uz-Cyrl-UZ"/>
        </w:rPr>
        <w:t xml:space="preserve">нг </w:t>
      </w:r>
      <w:r w:rsidRPr="00F9734F">
        <w:rPr>
          <w:lang w:val="uz-Cyrl-UZ"/>
        </w:rPr>
        <w:t xml:space="preserve">олдини </w:t>
      </w:r>
      <w:r w:rsidR="003465E8" w:rsidRPr="00F9734F">
        <w:rPr>
          <w:lang w:val="uz-Cyrl-UZ"/>
        </w:rPr>
        <w:t>олишга</w:t>
      </w:r>
      <w:r w:rsidR="003465E8" w:rsidRPr="00F9734F">
        <w:rPr>
          <w:lang w:val="uz-Cyrl-UZ"/>
        </w:rPr>
        <w:t xml:space="preserve"> </w:t>
      </w:r>
      <w:r w:rsidRPr="00F9734F">
        <w:rPr>
          <w:lang w:val="uz-Cyrl-UZ"/>
        </w:rPr>
        <w:t>хизмат қилади.</w:t>
      </w:r>
    </w:p>
    <w:p w:rsidR="003465E8" w:rsidRDefault="00F9734F" w:rsidP="00F9734F">
      <w:pPr>
        <w:spacing w:after="0" w:line="240" w:lineRule="auto"/>
        <w:ind w:firstLine="709"/>
        <w:jc w:val="both"/>
        <w:rPr>
          <w:lang w:val="uz-Cyrl-UZ"/>
        </w:rPr>
      </w:pPr>
      <w:r>
        <w:rPr>
          <w:lang w:val="uz-Cyrl-UZ"/>
        </w:rPr>
        <w:t>Қолаверса,</w:t>
      </w:r>
      <w:r w:rsidRPr="00964C21">
        <w:rPr>
          <w:lang w:val="uz-Cyrl-UZ"/>
        </w:rPr>
        <w:t xml:space="preserve"> </w:t>
      </w:r>
      <w:r>
        <w:rPr>
          <w:lang w:val="uz-Cyrl-UZ"/>
        </w:rPr>
        <w:t xml:space="preserve">Фармонда </w:t>
      </w:r>
      <w:r w:rsidRPr="00F9734F">
        <w:rPr>
          <w:lang w:val="uz-Cyrl-UZ"/>
        </w:rPr>
        <w:t>Қорақалпоғистон Республикаси, вилоятлар марказлари ва Тошкент шаҳрида туманлараро маъмурий судларни ташкил этиш, шу муносабат билан туман (ша</w:t>
      </w:r>
      <w:r w:rsidR="000F185A">
        <w:rPr>
          <w:lang w:val="uz-Cyrl-UZ"/>
        </w:rPr>
        <w:t xml:space="preserve">ҳар) маъмурий судларини тугатиш </w:t>
      </w:r>
      <w:r w:rsidR="000F185A">
        <w:rPr>
          <w:lang w:val="uz-Cyrl-UZ"/>
        </w:rPr>
        <w:lastRenderedPageBreak/>
        <w:t xml:space="preserve">назарда тутилган. </w:t>
      </w:r>
      <w:r w:rsidRPr="00F9734F">
        <w:rPr>
          <w:lang w:val="uz-Cyrl-UZ"/>
        </w:rPr>
        <w:t>Бу ўз навбатида маъмурий судларнинг муайян тумандаги маҳаллий ҳокимият органларининг турли тазйиқларидан холи ва мустақил фаолият юритиши</w:t>
      </w:r>
      <w:r w:rsidR="003465E8">
        <w:rPr>
          <w:lang w:val="uz-Cyrl-UZ"/>
        </w:rPr>
        <w:t xml:space="preserve"> учун шарт-шароит яратади.</w:t>
      </w:r>
    </w:p>
    <w:p w:rsidR="002C4C4C" w:rsidRDefault="003465E8" w:rsidP="00464DD4">
      <w:pPr>
        <w:spacing w:after="0" w:line="240" w:lineRule="auto"/>
        <w:ind w:firstLine="709"/>
        <w:jc w:val="both"/>
        <w:rPr>
          <w:lang w:val="uz-Cyrl-UZ"/>
        </w:rPr>
      </w:pPr>
      <w:r>
        <w:rPr>
          <w:lang w:val="uz-Cyrl-UZ"/>
        </w:rPr>
        <w:t xml:space="preserve"> </w:t>
      </w:r>
      <w:r w:rsidR="000F185A">
        <w:rPr>
          <w:lang w:val="uz-Cyrl-UZ"/>
        </w:rPr>
        <w:t>Юқоридаги суд ислоҳотлари</w:t>
      </w:r>
      <w:r w:rsidR="00E80058">
        <w:rPr>
          <w:lang w:val="uz-Cyrl-UZ"/>
        </w:rPr>
        <w:t>ни рўёбга чиқариш</w:t>
      </w:r>
      <w:r>
        <w:rPr>
          <w:lang w:val="uz-Cyrl-UZ"/>
        </w:rPr>
        <w:t xml:space="preserve"> учун,</w:t>
      </w:r>
      <w:r w:rsidR="00E80058">
        <w:rPr>
          <w:lang w:val="uz-Cyrl-UZ"/>
        </w:rPr>
        <w:t xml:space="preserve"> </w:t>
      </w:r>
      <w:r w:rsidR="000F185A">
        <w:rPr>
          <w:lang w:val="uz-Cyrl-UZ"/>
        </w:rPr>
        <w:t xml:space="preserve"> </w:t>
      </w:r>
      <w:r>
        <w:rPr>
          <w:lang w:val="uz-Cyrl-UZ"/>
        </w:rPr>
        <w:t>энг аввало,</w:t>
      </w:r>
      <w:r w:rsidR="000F185A">
        <w:rPr>
          <w:lang w:val="uz-Cyrl-UZ"/>
        </w:rPr>
        <w:t xml:space="preserve"> Конституциямизнинг 107-моддасига ўзгартиш киритиш талаб эт</w:t>
      </w:r>
      <w:r>
        <w:rPr>
          <w:lang w:val="uz-Cyrl-UZ"/>
        </w:rPr>
        <w:t>ила</w:t>
      </w:r>
      <w:r w:rsidR="000F185A">
        <w:rPr>
          <w:lang w:val="uz-Cyrl-UZ"/>
        </w:rPr>
        <w:t>ди.</w:t>
      </w:r>
      <w:r>
        <w:rPr>
          <w:lang w:val="uz-Cyrl-UZ"/>
        </w:rPr>
        <w:t xml:space="preserve"> </w:t>
      </w:r>
      <w:r w:rsidR="000F185A">
        <w:rPr>
          <w:lang w:val="uz-Cyrl-UZ"/>
        </w:rPr>
        <w:t>Шу сабабли, Олий суд ва бошқа давлат органлари ҳамда жамоатчилик вакиллари</w:t>
      </w:r>
      <w:r>
        <w:rPr>
          <w:lang w:val="uz-Cyrl-UZ"/>
        </w:rPr>
        <w:t xml:space="preserve"> билан бир қаторда</w:t>
      </w:r>
      <w:r w:rsidR="000F185A">
        <w:rPr>
          <w:lang w:val="uz-Cyrl-UZ"/>
        </w:rPr>
        <w:t xml:space="preserve"> парламент томонидан ҳам кўплаб муҳокамалар </w:t>
      </w:r>
      <w:r>
        <w:rPr>
          <w:lang w:val="uz-Cyrl-UZ"/>
        </w:rPr>
        <w:t>ташкил этилди.</w:t>
      </w:r>
      <w:r w:rsidR="000F185A">
        <w:rPr>
          <w:lang w:val="uz-Cyrl-UZ"/>
        </w:rPr>
        <w:t xml:space="preserve"> Масалан, </w:t>
      </w:r>
      <w:r w:rsidR="002C4C4C" w:rsidRPr="006C5227">
        <w:rPr>
          <w:lang w:val="uz-Cyrl-UZ"/>
        </w:rPr>
        <w:t>Олий Мажлис Қонунчилик палатасида</w:t>
      </w:r>
      <w:r w:rsidR="002C4C4C">
        <w:rPr>
          <w:lang w:val="uz-Cyrl-UZ"/>
        </w:rPr>
        <w:t xml:space="preserve"> </w:t>
      </w:r>
      <w:r w:rsidR="000F185A">
        <w:rPr>
          <w:lang w:val="uz-Cyrl-UZ"/>
        </w:rPr>
        <w:t>ж</w:t>
      </w:r>
      <w:r w:rsidR="000F185A" w:rsidRPr="006C5227">
        <w:rPr>
          <w:lang w:val="uz-Cyrl-UZ"/>
        </w:rPr>
        <w:t xml:space="preserve">орий йилнинг </w:t>
      </w:r>
      <w:r>
        <w:rPr>
          <w:lang w:val="uz-Cyrl-UZ"/>
        </w:rPr>
        <w:t xml:space="preserve">     </w:t>
      </w:r>
      <w:r w:rsidR="000F185A" w:rsidRPr="006C5227">
        <w:rPr>
          <w:lang w:val="uz-Cyrl-UZ"/>
        </w:rPr>
        <w:t xml:space="preserve">30 июль куни </w:t>
      </w:r>
      <w:r w:rsidR="000F185A" w:rsidRPr="006B3AA8">
        <w:rPr>
          <w:lang w:val="uz-Cyrl-UZ"/>
        </w:rPr>
        <w:t>“О</w:t>
      </w:r>
      <w:r w:rsidR="000F185A" w:rsidRPr="006B3AA8">
        <w:rPr>
          <w:lang w:val="uz-Cyrl-UZ" w:eastAsia="ru-RU"/>
        </w:rPr>
        <w:t>дил судлов самарадорлиги ва қонунчилик</w:t>
      </w:r>
      <w:r w:rsidR="000F185A" w:rsidRPr="006B3AA8">
        <w:rPr>
          <w:lang w:val="uz-Cyrl-UZ"/>
        </w:rPr>
        <w:t>”</w:t>
      </w:r>
      <w:r w:rsidR="002C4C4C">
        <w:rPr>
          <w:lang w:val="uz-Cyrl-UZ"/>
        </w:rPr>
        <w:t xml:space="preserve">, </w:t>
      </w:r>
      <w:r w:rsidR="002C4C4C">
        <w:rPr>
          <w:lang w:val="uz-Cyrl-UZ"/>
        </w:rPr>
        <w:br/>
        <w:t xml:space="preserve">12 август куни </w:t>
      </w:r>
      <w:r w:rsidR="002C4C4C" w:rsidRPr="002C4C4C">
        <w:rPr>
          <w:lang w:val="uz-Cyrl-UZ"/>
        </w:rPr>
        <w:t>“Одил судлов ва коррупция масалаларига оид рейтинг юритилишини таъминлаш тартиб</w:t>
      </w:r>
      <w:r>
        <w:rPr>
          <w:lang w:val="uz-Cyrl-UZ"/>
        </w:rPr>
        <w:t>-</w:t>
      </w:r>
      <w:r w:rsidR="002C4C4C" w:rsidRPr="002C4C4C">
        <w:rPr>
          <w:lang w:val="uz-Cyrl-UZ"/>
        </w:rPr>
        <w:t>тамоиллари”</w:t>
      </w:r>
      <w:r w:rsidR="000F185A" w:rsidRPr="006C5227">
        <w:rPr>
          <w:b/>
          <w:lang w:val="uz-Cyrl-UZ"/>
        </w:rPr>
        <w:t xml:space="preserve"> </w:t>
      </w:r>
      <w:r w:rsidR="000F185A" w:rsidRPr="006C5227">
        <w:rPr>
          <w:lang w:val="uz-Cyrl-UZ"/>
        </w:rPr>
        <w:t>мавзусида семинар</w:t>
      </w:r>
      <w:r w:rsidR="002C4C4C">
        <w:rPr>
          <w:lang w:val="uz-Cyrl-UZ"/>
        </w:rPr>
        <w:t>лар</w:t>
      </w:r>
      <w:r w:rsidR="000F185A" w:rsidRPr="006C5227">
        <w:rPr>
          <w:lang w:val="uz-Cyrl-UZ"/>
        </w:rPr>
        <w:t xml:space="preserve"> ташкил этил</w:t>
      </w:r>
      <w:r w:rsidR="000F185A">
        <w:rPr>
          <w:lang w:val="uz-Cyrl-UZ"/>
        </w:rPr>
        <w:t>иб, унда нафақат</w:t>
      </w:r>
      <w:r w:rsidR="000F185A" w:rsidRPr="006C5227">
        <w:rPr>
          <w:lang w:val="uz-Cyrl-UZ"/>
        </w:rPr>
        <w:t xml:space="preserve"> </w:t>
      </w:r>
      <w:r w:rsidR="002C4C4C">
        <w:rPr>
          <w:lang w:val="uz-Cyrl-UZ"/>
        </w:rPr>
        <w:t>депутат</w:t>
      </w:r>
      <w:r>
        <w:rPr>
          <w:lang w:val="uz-Cyrl-UZ"/>
        </w:rPr>
        <w:t>лар</w:t>
      </w:r>
      <w:r w:rsidR="002C4C4C">
        <w:rPr>
          <w:lang w:val="uz-Cyrl-UZ"/>
        </w:rPr>
        <w:t xml:space="preserve">, сенаторлар, </w:t>
      </w:r>
      <w:r w:rsidR="006B3AA8">
        <w:rPr>
          <w:lang w:val="uz-Cyrl-UZ"/>
        </w:rPr>
        <w:t xml:space="preserve"> балки</w:t>
      </w:r>
      <w:r w:rsidR="000F185A" w:rsidRPr="006C5227">
        <w:rPr>
          <w:lang w:val="uz-Cyrl-UZ"/>
        </w:rPr>
        <w:t xml:space="preserve"> </w:t>
      </w:r>
      <w:r w:rsidR="00B83E93">
        <w:rPr>
          <w:lang w:val="uz-Cyrl-UZ"/>
        </w:rPr>
        <w:t>ҳуқуқшунос олимлар</w:t>
      </w:r>
      <w:r w:rsidR="006B3AA8">
        <w:rPr>
          <w:lang w:val="uz-Cyrl-UZ"/>
        </w:rPr>
        <w:t xml:space="preserve">, </w:t>
      </w:r>
      <w:r w:rsidR="00B83E93">
        <w:rPr>
          <w:lang w:val="uz-Cyrl-UZ"/>
        </w:rPr>
        <w:t xml:space="preserve">соҳа вакиллари, </w:t>
      </w:r>
      <w:r w:rsidR="006B3AA8" w:rsidRPr="006C5227">
        <w:rPr>
          <w:lang w:val="uz-Cyrl-UZ"/>
        </w:rPr>
        <w:t>оммавий ахборот воситалари</w:t>
      </w:r>
      <w:r w:rsidR="006B3AA8">
        <w:rPr>
          <w:lang w:val="uz-Cyrl-UZ"/>
        </w:rPr>
        <w:t>,</w:t>
      </w:r>
      <w:r w:rsidR="006B3AA8" w:rsidRPr="006C5227">
        <w:rPr>
          <w:lang w:val="uz-Cyrl-UZ"/>
        </w:rPr>
        <w:t xml:space="preserve"> </w:t>
      </w:r>
      <w:r w:rsidR="006B3AA8">
        <w:rPr>
          <w:lang w:val="uz-Cyrl-UZ"/>
        </w:rPr>
        <w:t xml:space="preserve">бошқа </w:t>
      </w:r>
      <w:r w:rsidR="000F185A" w:rsidRPr="006C5227">
        <w:rPr>
          <w:lang w:val="uz-Cyrl-UZ"/>
        </w:rPr>
        <w:t>фуқаролик жамияти институт</w:t>
      </w:r>
      <w:r w:rsidR="006B3AA8">
        <w:rPr>
          <w:lang w:val="uz-Cyrl-UZ"/>
        </w:rPr>
        <w:t>лар</w:t>
      </w:r>
      <w:r w:rsidR="000F185A" w:rsidRPr="006C5227">
        <w:rPr>
          <w:lang w:val="uz-Cyrl-UZ"/>
        </w:rPr>
        <w:t xml:space="preserve">и </w:t>
      </w:r>
      <w:r w:rsidR="006B3AA8">
        <w:rPr>
          <w:lang w:val="uz-Cyrl-UZ"/>
        </w:rPr>
        <w:t xml:space="preserve">вакиллари, журналистлар </w:t>
      </w:r>
      <w:r w:rsidR="000F185A" w:rsidRPr="006C5227">
        <w:rPr>
          <w:lang w:val="uz-Cyrl-UZ"/>
        </w:rPr>
        <w:t>ҳам иштирок эт</w:t>
      </w:r>
      <w:r w:rsidR="00B83E93">
        <w:rPr>
          <w:lang w:val="uz-Cyrl-UZ"/>
        </w:rPr>
        <w:t xml:space="preserve">ди. </w:t>
      </w:r>
      <w:r w:rsidR="006B3AA8">
        <w:rPr>
          <w:lang w:val="uz-Cyrl-UZ"/>
        </w:rPr>
        <w:t xml:space="preserve"> Семинарда</w:t>
      </w:r>
      <w:r w:rsidR="00B83E93">
        <w:rPr>
          <w:lang w:val="uz-Cyrl-UZ"/>
        </w:rPr>
        <w:t xml:space="preserve"> кўтарилган масалалар, билдирилган фикр-мулоҳазалар кўплаб</w:t>
      </w:r>
      <w:r w:rsidR="006B3AA8">
        <w:rPr>
          <w:lang w:val="uz-Cyrl-UZ"/>
        </w:rPr>
        <w:t xml:space="preserve"> </w:t>
      </w:r>
      <w:r w:rsidR="00A34C64">
        <w:rPr>
          <w:lang w:val="uz-Cyrl-UZ"/>
        </w:rPr>
        <w:t>босма ва электрон оммавий ахборот воситаларида, ижтимоий тармоқларда, шу жумладан “</w:t>
      </w:r>
      <w:r w:rsidR="00A34C64" w:rsidRPr="00A34C64">
        <w:rPr>
          <w:lang w:val="uz-Cyrl-UZ"/>
        </w:rPr>
        <w:t>you tube</w:t>
      </w:r>
      <w:r w:rsidR="00A34C64">
        <w:rPr>
          <w:lang w:val="uz-Cyrl-UZ"/>
        </w:rPr>
        <w:t>”</w:t>
      </w:r>
      <w:r w:rsidR="00A34C64" w:rsidRPr="00A34C64">
        <w:rPr>
          <w:lang w:val="uz-Cyrl-UZ"/>
        </w:rPr>
        <w:t xml:space="preserve"> </w:t>
      </w:r>
      <w:r w:rsidR="00A34C64">
        <w:rPr>
          <w:lang w:val="uz-Cyrl-UZ"/>
        </w:rPr>
        <w:t>видео</w:t>
      </w:r>
      <w:r w:rsidR="002468F8">
        <w:rPr>
          <w:lang w:val="uz-Cyrl-UZ"/>
        </w:rPr>
        <w:t>хостинг</w:t>
      </w:r>
      <w:r w:rsidR="00A34C64">
        <w:rPr>
          <w:lang w:val="uz-Cyrl-UZ"/>
        </w:rPr>
        <w:t xml:space="preserve"> </w:t>
      </w:r>
      <w:r w:rsidR="00B83E93">
        <w:rPr>
          <w:lang w:val="uz-Cyrl-UZ"/>
        </w:rPr>
        <w:t>расмий саҳ</w:t>
      </w:r>
      <w:r w:rsidR="002468F8">
        <w:rPr>
          <w:lang w:val="uz-Cyrl-UZ"/>
        </w:rPr>
        <w:t>ифаси</w:t>
      </w:r>
      <w:r w:rsidR="00A34C64">
        <w:rPr>
          <w:lang w:val="uz-Cyrl-UZ"/>
        </w:rPr>
        <w:t xml:space="preserve"> </w:t>
      </w:r>
      <w:r w:rsidR="002468F8">
        <w:rPr>
          <w:lang w:val="uz-Cyrl-UZ"/>
        </w:rPr>
        <w:t xml:space="preserve">орқали </w:t>
      </w:r>
      <w:r w:rsidR="00A34C64">
        <w:rPr>
          <w:lang w:val="uz-Cyrl-UZ"/>
        </w:rPr>
        <w:t xml:space="preserve">ҳам </w:t>
      </w:r>
      <w:r w:rsidR="00B83E93">
        <w:rPr>
          <w:lang w:val="uz-Cyrl-UZ"/>
        </w:rPr>
        <w:t xml:space="preserve">кенг </w:t>
      </w:r>
      <w:r w:rsidR="002468F8">
        <w:rPr>
          <w:lang w:val="uz-Cyrl-UZ"/>
        </w:rPr>
        <w:t>ёри</w:t>
      </w:r>
      <w:r w:rsidR="00A34C64">
        <w:rPr>
          <w:lang w:val="uz-Cyrl-UZ"/>
        </w:rPr>
        <w:t>тил</w:t>
      </w:r>
      <w:r w:rsidR="00B83E93">
        <w:rPr>
          <w:lang w:val="uz-Cyrl-UZ"/>
        </w:rPr>
        <w:t>ди</w:t>
      </w:r>
      <w:r w:rsidR="00A34C64">
        <w:rPr>
          <w:lang w:val="uz-Cyrl-UZ"/>
        </w:rPr>
        <w:t>.</w:t>
      </w:r>
      <w:r w:rsidR="00B83E93">
        <w:rPr>
          <w:lang w:val="uz-Cyrl-UZ"/>
        </w:rPr>
        <w:t xml:space="preserve"> Бундан ташқари </w:t>
      </w:r>
      <w:r w:rsidR="002C4C4C">
        <w:rPr>
          <w:lang w:val="uz-Cyrl-UZ"/>
        </w:rPr>
        <w:t xml:space="preserve">Олий Мажлис Қонунчилик палатаси депутатларининг </w:t>
      </w:r>
      <w:r w:rsidR="00B83E93">
        <w:rPr>
          <w:lang w:val="uz-Cyrl-UZ"/>
        </w:rPr>
        <w:t xml:space="preserve">ҳам </w:t>
      </w:r>
      <w:r w:rsidR="002C4C4C">
        <w:rPr>
          <w:lang w:val="uz-Cyrl-UZ"/>
        </w:rPr>
        <w:t xml:space="preserve">кўплаб мақолалари эълон қилинган. </w:t>
      </w:r>
    </w:p>
    <w:p w:rsidR="002C4C4C" w:rsidRDefault="00B83E93" w:rsidP="00464DD4">
      <w:pPr>
        <w:spacing w:after="0" w:line="240" w:lineRule="auto"/>
        <w:ind w:firstLine="709"/>
        <w:jc w:val="both"/>
        <w:rPr>
          <w:lang w:val="uz-Cyrl-UZ"/>
        </w:rPr>
      </w:pPr>
      <w:r>
        <w:rPr>
          <w:lang w:val="uz-Cyrl-UZ"/>
        </w:rPr>
        <w:t>Шу билан бирга ж</w:t>
      </w:r>
      <w:r w:rsidR="00A34C64">
        <w:rPr>
          <w:lang w:val="uz-Cyrl-UZ"/>
        </w:rPr>
        <w:t xml:space="preserve">орий йилнинг сентябрь ойида Олий Мажлис Қонунчилик палатаси депутатлари томонидан жойларда одил судловни таъминлаш борасида ҳудудларда ўтказилган мулоқотлар давомида </w:t>
      </w:r>
      <w:r>
        <w:rPr>
          <w:lang w:val="uz-Cyrl-UZ"/>
        </w:rPr>
        <w:t xml:space="preserve">жамоатчилик вакилларига </w:t>
      </w:r>
      <w:r>
        <w:rPr>
          <w:lang w:val="uz-Cyrl-UZ"/>
        </w:rPr>
        <w:t xml:space="preserve">мамлакатимизда амалга оширилаётган </w:t>
      </w:r>
      <w:r w:rsidR="00A34C64">
        <w:rPr>
          <w:lang w:val="uz-Cyrl-UZ"/>
        </w:rPr>
        <w:t>суд ислоҳотлари</w:t>
      </w:r>
      <w:r w:rsidR="002468F8">
        <w:rPr>
          <w:lang w:val="uz-Cyrl-UZ"/>
        </w:rPr>
        <w:t xml:space="preserve"> </w:t>
      </w:r>
      <w:r>
        <w:rPr>
          <w:lang w:val="uz-Cyrl-UZ"/>
        </w:rPr>
        <w:t>ҳақида атрофлича ахборот берилди.</w:t>
      </w:r>
      <w:r w:rsidR="002468F8">
        <w:rPr>
          <w:lang w:val="uz-Cyrl-UZ"/>
        </w:rPr>
        <w:t xml:space="preserve"> Қолаверса, жамоатчилик билан мулоқотлар натижаси жойларда халқ депутатлари </w:t>
      </w:r>
      <w:r>
        <w:rPr>
          <w:lang w:val="uz-Cyrl-UZ"/>
        </w:rPr>
        <w:t>К</w:t>
      </w:r>
      <w:r w:rsidR="002468F8">
        <w:rPr>
          <w:lang w:val="uz-Cyrl-UZ"/>
        </w:rPr>
        <w:t>енгашларининг сессияларида ҳам муҳокама қилин</w:t>
      </w:r>
      <w:r>
        <w:rPr>
          <w:lang w:val="uz-Cyrl-UZ"/>
        </w:rPr>
        <w:t xml:space="preserve">иб, </w:t>
      </w:r>
      <w:r w:rsidR="002468F8">
        <w:rPr>
          <w:lang w:val="uz-Cyrl-UZ"/>
        </w:rPr>
        <w:t>республика</w:t>
      </w:r>
      <w:r>
        <w:rPr>
          <w:lang w:val="uz-Cyrl-UZ"/>
        </w:rPr>
        <w:t xml:space="preserve">, </w:t>
      </w:r>
      <w:r w:rsidR="002468F8">
        <w:rPr>
          <w:lang w:val="uz-Cyrl-UZ"/>
        </w:rPr>
        <w:t>маҳаллий босма ва электрон оммавий ахборот воситалари орқали ёрити</w:t>
      </w:r>
      <w:r>
        <w:rPr>
          <w:lang w:val="uz-Cyrl-UZ"/>
        </w:rPr>
        <w:t>б борилди</w:t>
      </w:r>
      <w:r w:rsidR="002468F8">
        <w:rPr>
          <w:lang w:val="uz-Cyrl-UZ"/>
        </w:rPr>
        <w:t>.</w:t>
      </w:r>
    </w:p>
    <w:p w:rsidR="00B83E93" w:rsidRDefault="00B83E93" w:rsidP="00464DD4">
      <w:pPr>
        <w:spacing w:after="0" w:line="240" w:lineRule="auto"/>
        <w:ind w:firstLine="709"/>
        <w:jc w:val="both"/>
        <w:rPr>
          <w:lang w:val="uz-Cyrl-UZ"/>
        </w:rPr>
      </w:pPr>
      <w:r>
        <w:rPr>
          <w:lang w:val="uz-Cyrl-UZ"/>
        </w:rPr>
        <w:t>Конституциямизга</w:t>
      </w:r>
      <w:r>
        <w:rPr>
          <w:lang w:val="uz-Cyrl-UZ"/>
        </w:rPr>
        <w:t xml:space="preserve"> </w:t>
      </w:r>
      <w:r w:rsidR="00596AB1">
        <w:rPr>
          <w:lang w:val="uz-Cyrl-UZ"/>
        </w:rPr>
        <w:t>суд ислоҳотлари билан боғлиқ киритилаётган ўзгартишларнинг парламентда</w:t>
      </w:r>
      <w:r>
        <w:rPr>
          <w:lang w:val="uz-Cyrl-UZ"/>
        </w:rPr>
        <w:t>ги</w:t>
      </w:r>
      <w:r w:rsidR="00596AB1">
        <w:rPr>
          <w:lang w:val="uz-Cyrl-UZ"/>
        </w:rPr>
        <w:t>, шу жумладан фракциялар</w:t>
      </w:r>
      <w:r>
        <w:rPr>
          <w:lang w:val="uz-Cyrl-UZ"/>
        </w:rPr>
        <w:t>да</w:t>
      </w:r>
      <w:r w:rsidR="00596AB1">
        <w:rPr>
          <w:lang w:val="uz-Cyrl-UZ"/>
        </w:rPr>
        <w:t xml:space="preserve"> ва Қонунчилик палатасининг ялпи мажлисидаги муҳокамалар оммавий ахборот воситаларида </w:t>
      </w:r>
      <w:r>
        <w:rPr>
          <w:lang w:val="uz-Cyrl-UZ"/>
        </w:rPr>
        <w:t xml:space="preserve">атрофлича </w:t>
      </w:r>
      <w:r w:rsidR="00596AB1">
        <w:rPr>
          <w:lang w:val="uz-Cyrl-UZ"/>
        </w:rPr>
        <w:t>ёрити</w:t>
      </w:r>
      <w:r>
        <w:rPr>
          <w:lang w:val="uz-Cyrl-UZ"/>
        </w:rPr>
        <w:t>лди.</w:t>
      </w:r>
      <w:r w:rsidR="00596AB1">
        <w:rPr>
          <w:lang w:val="uz-Cyrl-UZ"/>
        </w:rPr>
        <w:t xml:space="preserve"> </w:t>
      </w:r>
    </w:p>
    <w:p w:rsidR="00596AB1" w:rsidRDefault="00596AB1" w:rsidP="00464DD4">
      <w:pPr>
        <w:spacing w:after="0" w:line="240" w:lineRule="auto"/>
        <w:ind w:firstLine="709"/>
        <w:jc w:val="both"/>
        <w:rPr>
          <w:lang w:val="uz-Cyrl-UZ"/>
        </w:rPr>
      </w:pPr>
      <w:r>
        <w:rPr>
          <w:lang w:val="uz-Cyrl-UZ"/>
        </w:rPr>
        <w:t>Қолаверса, кўпгина депутатлар Конституцияга киритилаётган ўзгартишлар мазмуни ҳақида</w:t>
      </w:r>
      <w:r w:rsidR="00B83E93">
        <w:rPr>
          <w:lang w:val="uz-Cyrl-UZ"/>
        </w:rPr>
        <w:t>ги хабарларни</w:t>
      </w:r>
      <w:r>
        <w:rPr>
          <w:lang w:val="uz-Cyrl-UZ"/>
        </w:rPr>
        <w:t xml:space="preserve"> ижтимоий тармоқларда, шу жумладан ўз</w:t>
      </w:r>
      <w:r w:rsidR="00B83E93">
        <w:rPr>
          <w:lang w:val="uz-Cyrl-UZ"/>
        </w:rPr>
        <w:t xml:space="preserve"> </w:t>
      </w:r>
      <w:r>
        <w:rPr>
          <w:lang w:val="uz-Cyrl-UZ"/>
        </w:rPr>
        <w:t>телеграмм каналларида</w:t>
      </w:r>
      <w:r w:rsidR="00754D4E">
        <w:rPr>
          <w:lang w:val="uz-Cyrl-UZ"/>
        </w:rPr>
        <w:t xml:space="preserve"> эълон қилишди.</w:t>
      </w:r>
    </w:p>
    <w:p w:rsidR="00754D4E" w:rsidRDefault="001C5785" w:rsidP="00464DD4">
      <w:pPr>
        <w:spacing w:after="0" w:line="240" w:lineRule="auto"/>
        <w:ind w:firstLine="709"/>
        <w:jc w:val="both"/>
        <w:rPr>
          <w:lang w:val="uz-Cyrl-UZ"/>
        </w:rPr>
      </w:pPr>
      <w:r>
        <w:rPr>
          <w:lang w:val="uz-Cyrl-UZ"/>
        </w:rPr>
        <w:t>А</w:t>
      </w:r>
      <w:r w:rsidR="00596AB1">
        <w:rPr>
          <w:lang w:val="uz-Cyrl-UZ"/>
        </w:rPr>
        <w:t xml:space="preserve">йрим </w:t>
      </w:r>
      <w:r w:rsidR="00D310DD">
        <w:rPr>
          <w:lang w:val="uz-Cyrl-UZ"/>
        </w:rPr>
        <w:t xml:space="preserve">блогерларимиз </w:t>
      </w:r>
      <w:r w:rsidR="000B7B9F">
        <w:rPr>
          <w:lang w:val="uz-Cyrl-UZ"/>
        </w:rPr>
        <w:t xml:space="preserve">томонидан юқоридаги Қонунни қабул қилишда Конституциянинг </w:t>
      </w:r>
      <w:r w:rsidR="000B7B9F" w:rsidRPr="00F7082B">
        <w:rPr>
          <w:lang w:val="uz-Cyrl-UZ"/>
        </w:rPr>
        <w:t>128-моддаси</w:t>
      </w:r>
      <w:r w:rsidR="000B7B9F">
        <w:rPr>
          <w:lang w:val="uz-Cyrl-UZ"/>
        </w:rPr>
        <w:t xml:space="preserve"> талабларига риоя этилмаганлиги ҳақида</w:t>
      </w:r>
      <w:r w:rsidR="00754D4E">
        <w:rPr>
          <w:lang w:val="uz-Cyrl-UZ"/>
        </w:rPr>
        <w:t>ги</w:t>
      </w:r>
      <w:r w:rsidR="000B7B9F">
        <w:rPr>
          <w:lang w:val="uz-Cyrl-UZ"/>
        </w:rPr>
        <w:t xml:space="preserve"> мулоҳаза</w:t>
      </w:r>
      <w:r w:rsidR="00754D4E">
        <w:rPr>
          <w:lang w:val="uz-Cyrl-UZ"/>
        </w:rPr>
        <w:t>лари, уларнинг</w:t>
      </w:r>
      <w:r w:rsidR="000B7B9F">
        <w:rPr>
          <w:lang w:val="uz-Cyrl-UZ"/>
        </w:rPr>
        <w:t xml:space="preserve"> </w:t>
      </w:r>
      <w:r w:rsidR="00596AB1">
        <w:rPr>
          <w:lang w:val="uz-Cyrl-UZ"/>
        </w:rPr>
        <w:t>Конституция</w:t>
      </w:r>
      <w:r w:rsidR="00754D4E">
        <w:rPr>
          <w:lang w:val="uz-Cyrl-UZ"/>
        </w:rPr>
        <w:t>да белгиланган қоидаларнинг туб моҳиятини тўғри англашга қийналганлигининг оқибатидир.</w:t>
      </w:r>
    </w:p>
    <w:p w:rsidR="00C766D3" w:rsidRDefault="00754D4E" w:rsidP="00464DD4">
      <w:pPr>
        <w:spacing w:after="0" w:line="240" w:lineRule="auto"/>
        <w:ind w:firstLine="709"/>
        <w:jc w:val="both"/>
        <w:rPr>
          <w:lang w:val="uz-Cyrl-UZ"/>
        </w:rPr>
      </w:pPr>
      <w:r>
        <w:rPr>
          <w:lang w:val="uz-Cyrl-UZ"/>
        </w:rPr>
        <w:t xml:space="preserve"> </w:t>
      </w:r>
      <w:r w:rsidR="000B7B9F">
        <w:rPr>
          <w:lang w:val="uz-Cyrl-UZ"/>
        </w:rPr>
        <w:t>Эътибор қилайлик</w:t>
      </w:r>
      <w:r w:rsidR="00596AB1">
        <w:rPr>
          <w:lang w:val="uz-Cyrl-UZ"/>
        </w:rPr>
        <w:t>,</w:t>
      </w:r>
      <w:r w:rsidR="001C5785">
        <w:rPr>
          <w:lang w:val="uz-Cyrl-UZ"/>
        </w:rPr>
        <w:t xml:space="preserve"> </w:t>
      </w:r>
      <w:r w:rsidR="00D310DD" w:rsidRPr="00F7082B">
        <w:rPr>
          <w:lang w:val="uz-Cyrl-UZ"/>
        </w:rPr>
        <w:t>Конституция</w:t>
      </w:r>
      <w:r w:rsidR="00D310DD">
        <w:rPr>
          <w:lang w:val="uz-Cyrl-UZ"/>
        </w:rPr>
        <w:t>миз</w:t>
      </w:r>
      <w:r w:rsidR="00D310DD" w:rsidRPr="00F7082B">
        <w:rPr>
          <w:lang w:val="uz-Cyrl-UZ"/>
        </w:rPr>
        <w:t>нинг 128-моддаси</w:t>
      </w:r>
      <w:r w:rsidR="00D310DD">
        <w:rPr>
          <w:lang w:val="uz-Cyrl-UZ"/>
        </w:rPr>
        <w:t>д</w:t>
      </w:r>
      <w:r w:rsidR="00D310DD" w:rsidRPr="00F7082B">
        <w:rPr>
          <w:lang w:val="uz-Cyrl-UZ"/>
        </w:rPr>
        <w:t xml:space="preserve">а </w:t>
      </w:r>
      <w:r w:rsidR="000B7B9F">
        <w:rPr>
          <w:lang w:val="uz-Cyrl-UZ"/>
        </w:rPr>
        <w:t>“</w:t>
      </w:r>
      <w:r w:rsidR="000B7B9F" w:rsidRPr="000B7B9F">
        <w:rPr>
          <w:lang w:val="uz-Cyrl-UZ"/>
        </w:rPr>
        <w:t>Ўзбекистон Республикаси Олий Мажлиси тегишли таклиф киритилгандан кейин олти ой мобайнида Конституцияга ўзгартиришлар ҳамда тузатишлар киритиш тўғрисида кенг ва ҳар тарафлама муҳокамани ҳисобга олган ҳолда қонун қабул қилиши мумкин</w:t>
      </w:r>
      <w:r w:rsidR="000B7B9F">
        <w:rPr>
          <w:lang w:val="uz-Cyrl-UZ"/>
        </w:rPr>
        <w:t>” деб кўрсатилган</w:t>
      </w:r>
      <w:r w:rsidR="000B7B9F" w:rsidRPr="000B7B9F">
        <w:rPr>
          <w:lang w:val="uz-Cyrl-UZ"/>
        </w:rPr>
        <w:t>.</w:t>
      </w:r>
      <w:r w:rsidR="000B7B9F">
        <w:rPr>
          <w:lang w:val="uz-Cyrl-UZ"/>
        </w:rPr>
        <w:t xml:space="preserve"> </w:t>
      </w:r>
      <w:r>
        <w:rPr>
          <w:lang w:val="uz-Cyrl-UZ"/>
        </w:rPr>
        <w:t>Б</w:t>
      </w:r>
      <w:r w:rsidR="000B7B9F">
        <w:rPr>
          <w:lang w:val="uz-Cyrl-UZ"/>
        </w:rPr>
        <w:t xml:space="preserve">унда </w:t>
      </w:r>
      <w:r w:rsidR="00C766D3">
        <w:rPr>
          <w:lang w:val="uz-Cyrl-UZ"/>
        </w:rPr>
        <w:t>“</w:t>
      </w:r>
      <w:r w:rsidR="00C766D3" w:rsidRPr="000B7B9F">
        <w:rPr>
          <w:lang w:val="uz-Cyrl-UZ"/>
        </w:rPr>
        <w:t>олти ой мобайнида</w:t>
      </w:r>
      <w:r w:rsidR="00C766D3">
        <w:rPr>
          <w:lang w:val="uz-Cyrl-UZ"/>
        </w:rPr>
        <w:t xml:space="preserve">” деган жумлани “камида </w:t>
      </w:r>
      <w:r w:rsidR="00C766D3" w:rsidRPr="000B7B9F">
        <w:rPr>
          <w:lang w:val="uz-Cyrl-UZ"/>
        </w:rPr>
        <w:t>олти ой</w:t>
      </w:r>
      <w:r w:rsidR="00C766D3">
        <w:rPr>
          <w:lang w:val="uz-Cyrl-UZ"/>
        </w:rPr>
        <w:t xml:space="preserve">” деб </w:t>
      </w:r>
      <w:r>
        <w:rPr>
          <w:lang w:val="uz-Cyrl-UZ"/>
        </w:rPr>
        <w:t xml:space="preserve">тушуниш хатодир. Чунки бу ерда </w:t>
      </w:r>
      <w:r w:rsidR="00C766D3">
        <w:rPr>
          <w:lang w:val="uz-Cyrl-UZ"/>
        </w:rPr>
        <w:t xml:space="preserve">Конституцияга </w:t>
      </w:r>
      <w:r w:rsidR="000B7B9F" w:rsidRPr="000B7B9F">
        <w:rPr>
          <w:lang w:val="uz-Cyrl-UZ"/>
        </w:rPr>
        <w:t>ўзгартиришлар ҳамда тузатишлар киритиш</w:t>
      </w:r>
      <w:r w:rsidR="000B7B9F">
        <w:rPr>
          <w:lang w:val="uz-Cyrl-UZ"/>
        </w:rPr>
        <w:t xml:space="preserve"> </w:t>
      </w:r>
      <w:r w:rsidR="00C766D3">
        <w:rPr>
          <w:lang w:val="uz-Cyrl-UZ"/>
        </w:rPr>
        <w:t xml:space="preserve">ҳақидаги </w:t>
      </w:r>
      <w:r w:rsidR="00C766D3">
        <w:rPr>
          <w:lang w:val="uz-Cyrl-UZ"/>
        </w:rPr>
        <w:lastRenderedPageBreak/>
        <w:t xml:space="preserve">таклифни Олий Мажлис узоғи билан </w:t>
      </w:r>
      <w:r>
        <w:rPr>
          <w:lang w:val="uz-Cyrl-UZ"/>
        </w:rPr>
        <w:t xml:space="preserve">олти </w:t>
      </w:r>
      <w:r w:rsidR="00C766D3">
        <w:rPr>
          <w:lang w:val="uz-Cyrl-UZ"/>
        </w:rPr>
        <w:t>ойда қабул қили</w:t>
      </w:r>
      <w:r>
        <w:rPr>
          <w:lang w:val="uz-Cyrl-UZ"/>
        </w:rPr>
        <w:t>ши ҳақида</w:t>
      </w:r>
      <w:r w:rsidR="00C766D3">
        <w:rPr>
          <w:lang w:val="uz-Cyrl-UZ"/>
        </w:rPr>
        <w:t xml:space="preserve"> </w:t>
      </w:r>
      <w:r>
        <w:rPr>
          <w:lang w:val="uz-Cyrl-UZ"/>
        </w:rPr>
        <w:t xml:space="preserve">сўз </w:t>
      </w:r>
      <w:r w:rsidR="00C766D3">
        <w:rPr>
          <w:lang w:val="uz-Cyrl-UZ"/>
        </w:rPr>
        <w:t xml:space="preserve"> бормоқда. Қолаверса, ушбу муддат парламентнинг ҳар иккала палатаси</w:t>
      </w:r>
      <w:r>
        <w:rPr>
          <w:lang w:val="uz-Cyrl-UZ"/>
        </w:rPr>
        <w:t xml:space="preserve"> учун берилган муддатдир. Ҳар иккала палата ҳар қандай таклифни ана шу муддат ичида ўрганиши, муҳокама қилиши ва қабул қилиши талаб этилади.</w:t>
      </w:r>
    </w:p>
    <w:p w:rsidR="00C766D3" w:rsidRDefault="00C766D3" w:rsidP="00464DD4">
      <w:pPr>
        <w:spacing w:after="0" w:line="240" w:lineRule="auto"/>
        <w:ind w:firstLine="709"/>
        <w:jc w:val="both"/>
        <w:rPr>
          <w:lang w:val="uz-Cyrl-UZ"/>
        </w:rPr>
      </w:pPr>
      <w:r>
        <w:rPr>
          <w:lang w:val="uz-Cyrl-UZ"/>
        </w:rPr>
        <w:t>Шун</w:t>
      </w:r>
      <w:r w:rsidR="00264855">
        <w:rPr>
          <w:lang w:val="uz-Cyrl-UZ"/>
        </w:rPr>
        <w:t>дан келиб чиққан ҳолда айтиш мумкинки,</w:t>
      </w:r>
      <w:r>
        <w:rPr>
          <w:lang w:val="uz-Cyrl-UZ"/>
        </w:rPr>
        <w:t xml:space="preserve"> </w:t>
      </w:r>
      <w:r w:rsidR="00A26823">
        <w:rPr>
          <w:lang w:val="uz-Cyrl-UZ"/>
        </w:rPr>
        <w:t xml:space="preserve">Олий Мажлис </w:t>
      </w:r>
      <w:r>
        <w:rPr>
          <w:lang w:val="uz-Cyrl-UZ"/>
        </w:rPr>
        <w:t xml:space="preserve">Қонунчилик палатаси </w:t>
      </w:r>
      <w:r w:rsidR="00A26823">
        <w:rPr>
          <w:lang w:val="uz-Cyrl-UZ"/>
        </w:rPr>
        <w:t>“</w:t>
      </w:r>
      <w:r w:rsidR="00A26823" w:rsidRPr="00A26823">
        <w:rPr>
          <w:lang w:val="uz-Cyrl-UZ"/>
        </w:rPr>
        <w:t>Ўзбекистон Республикаси Конституциясига ўзгартишлар киритиш тўғрисида</w:t>
      </w:r>
      <w:r w:rsidR="00A26823">
        <w:rPr>
          <w:lang w:val="uz-Cyrl-UZ"/>
        </w:rPr>
        <w:t>”ги қонун лойиҳасининг концепцияси</w:t>
      </w:r>
      <w:r w:rsidR="00264855">
        <w:rPr>
          <w:lang w:val="uz-Cyrl-UZ"/>
        </w:rPr>
        <w:t>ни</w:t>
      </w:r>
      <w:r w:rsidR="00A26823">
        <w:rPr>
          <w:lang w:val="uz-Cyrl-UZ"/>
        </w:rPr>
        <w:t xml:space="preserve"> </w:t>
      </w:r>
      <w:r w:rsidR="00264855">
        <w:rPr>
          <w:lang w:val="uz-Cyrl-UZ"/>
        </w:rPr>
        <w:t>конституциявий нормалардан четга чиқмаган ҳолда</w:t>
      </w:r>
      <w:r w:rsidR="00A26823">
        <w:rPr>
          <w:lang w:val="uz-Cyrl-UZ"/>
        </w:rPr>
        <w:t xml:space="preserve">, </w:t>
      </w:r>
      <w:r w:rsidR="00CC2CE6">
        <w:rPr>
          <w:lang w:val="uz-Cyrl-UZ"/>
        </w:rPr>
        <w:t xml:space="preserve">даставвал </w:t>
      </w:r>
      <w:r w:rsidR="00A26823">
        <w:rPr>
          <w:lang w:val="uz-Cyrl-UZ"/>
        </w:rPr>
        <w:t xml:space="preserve">жамоатчилик вакиллари, судьялар, прокурорлар, адвокатлар, </w:t>
      </w:r>
      <w:r w:rsidR="00CC2CE6">
        <w:rPr>
          <w:lang w:val="uz-Cyrl-UZ"/>
        </w:rPr>
        <w:t>фуқар</w:t>
      </w:r>
      <w:r w:rsidR="00A26823">
        <w:rPr>
          <w:lang w:val="uz-Cyrl-UZ"/>
        </w:rPr>
        <w:t>олик жамияти институтлари вакиллари, журн</w:t>
      </w:r>
      <w:r w:rsidR="00264855">
        <w:rPr>
          <w:lang w:val="uz-Cyrl-UZ"/>
        </w:rPr>
        <w:t xml:space="preserve">алистлар билан </w:t>
      </w:r>
      <w:r w:rsidR="00CC2CE6">
        <w:rPr>
          <w:lang w:val="uz-Cyrl-UZ"/>
        </w:rPr>
        <w:t xml:space="preserve">ўтказилган </w:t>
      </w:r>
      <w:r w:rsidR="00264855">
        <w:rPr>
          <w:lang w:val="uz-Cyrl-UZ"/>
        </w:rPr>
        <w:t xml:space="preserve">чуқур </w:t>
      </w:r>
      <w:r w:rsidR="00CC2CE6">
        <w:rPr>
          <w:lang w:val="uz-Cyrl-UZ"/>
        </w:rPr>
        <w:t xml:space="preserve">ва атрофлича </w:t>
      </w:r>
      <w:r w:rsidR="00264855">
        <w:rPr>
          <w:lang w:val="uz-Cyrl-UZ"/>
        </w:rPr>
        <w:t>муҳокама</w:t>
      </w:r>
      <w:r w:rsidR="00CC2CE6">
        <w:rPr>
          <w:lang w:val="uz-Cyrl-UZ"/>
        </w:rPr>
        <w:t>лар натижасини инобатга олиб</w:t>
      </w:r>
      <w:r w:rsidR="00264855">
        <w:rPr>
          <w:lang w:val="uz-Cyrl-UZ"/>
        </w:rPr>
        <w:t>,</w:t>
      </w:r>
      <w:r w:rsidR="00CC2CE6">
        <w:rPr>
          <w:lang w:val="uz-Cyrl-UZ"/>
        </w:rPr>
        <w:t xml:space="preserve">  ўз вақтида кўриб чиқди ҳамда қабул қилди.</w:t>
      </w:r>
    </w:p>
    <w:p w:rsidR="000B7B9F" w:rsidRDefault="00A26823" w:rsidP="00464DD4">
      <w:pPr>
        <w:spacing w:after="0" w:line="240" w:lineRule="auto"/>
        <w:ind w:firstLine="709"/>
        <w:jc w:val="both"/>
        <w:rPr>
          <w:lang w:val="uz-Cyrl-UZ"/>
        </w:rPr>
      </w:pPr>
      <w:r>
        <w:rPr>
          <w:lang w:val="uz-Cyrl-UZ"/>
        </w:rPr>
        <w:t>Мазкур Қонун парламент</w:t>
      </w:r>
      <w:r w:rsidR="00CC2CE6">
        <w:rPr>
          <w:lang w:val="uz-Cyrl-UZ"/>
        </w:rPr>
        <w:t xml:space="preserve">нинг </w:t>
      </w:r>
      <w:r>
        <w:rPr>
          <w:lang w:val="uz-Cyrl-UZ"/>
        </w:rPr>
        <w:t>юқори палатаси томонидан маъқулланиб, Президентимиз томонидан имзола</w:t>
      </w:r>
      <w:r w:rsidR="00CC2CE6">
        <w:rPr>
          <w:lang w:val="uz-Cyrl-UZ"/>
        </w:rPr>
        <w:t>нгач,</w:t>
      </w:r>
      <w:r w:rsidR="00CC2CE6" w:rsidRPr="00CC2CE6">
        <w:rPr>
          <w:lang w:val="uz-Cyrl-UZ"/>
        </w:rPr>
        <w:t xml:space="preserve"> </w:t>
      </w:r>
      <w:r w:rsidR="00CC2CE6">
        <w:rPr>
          <w:lang w:val="uz-Cyrl-UZ"/>
        </w:rPr>
        <w:t>суд тизимида</w:t>
      </w:r>
      <w:r w:rsidR="00CC2CE6">
        <w:rPr>
          <w:lang w:val="uz-Cyrl-UZ"/>
        </w:rPr>
        <w:t xml:space="preserve"> </w:t>
      </w:r>
      <w:r>
        <w:rPr>
          <w:lang w:val="uz-Cyrl-UZ"/>
        </w:rPr>
        <w:t xml:space="preserve">2021 йил </w:t>
      </w:r>
      <w:r w:rsidR="00CC2CE6">
        <w:rPr>
          <w:lang w:val="uz-Cyrl-UZ"/>
        </w:rPr>
        <w:t xml:space="preserve"> </w:t>
      </w:r>
      <w:r w:rsidR="00CC2CE6">
        <w:rPr>
          <w:lang w:val="uz-Cyrl-UZ"/>
        </w:rPr>
        <w:br/>
        <w:t xml:space="preserve">1 </w:t>
      </w:r>
      <w:r>
        <w:rPr>
          <w:lang w:val="uz-Cyrl-UZ"/>
        </w:rPr>
        <w:t xml:space="preserve">январдан </w:t>
      </w:r>
      <w:r w:rsidR="00CC2CE6">
        <w:rPr>
          <w:lang w:val="uz-Cyrl-UZ"/>
        </w:rPr>
        <w:t xml:space="preserve">эътиборан жорий этилиши назарда тутилаётган тарихий ислоҳотлар </w:t>
      </w:r>
      <w:r>
        <w:rPr>
          <w:lang w:val="uz-Cyrl-UZ"/>
        </w:rPr>
        <w:t>учун ҳуқуқий замин бўл</w:t>
      </w:r>
      <w:r w:rsidR="00484F2D">
        <w:rPr>
          <w:lang w:val="uz-Cyrl-UZ"/>
        </w:rPr>
        <w:t>иши шубҳасиздир.</w:t>
      </w:r>
    </w:p>
    <w:p w:rsidR="00D76876" w:rsidRDefault="00D76876" w:rsidP="00464DD4">
      <w:pPr>
        <w:spacing w:after="0" w:line="240" w:lineRule="auto"/>
        <w:ind w:firstLine="709"/>
        <w:jc w:val="both"/>
        <w:rPr>
          <w:lang w:val="uz-Cyrl-UZ"/>
        </w:rPr>
      </w:pPr>
    </w:p>
    <w:p w:rsidR="00D76876" w:rsidRDefault="00D76876" w:rsidP="00464DD4">
      <w:pPr>
        <w:spacing w:after="0" w:line="240" w:lineRule="auto"/>
        <w:ind w:firstLine="709"/>
        <w:jc w:val="both"/>
        <w:rPr>
          <w:lang w:val="uz-Cyrl-UZ"/>
        </w:rPr>
      </w:pPr>
    </w:p>
    <w:p w:rsidR="00D76876" w:rsidRPr="008879D9" w:rsidRDefault="00D76876" w:rsidP="00D76876">
      <w:pPr>
        <w:spacing w:after="0" w:line="240" w:lineRule="auto"/>
        <w:ind w:firstLine="709"/>
        <w:jc w:val="right"/>
        <w:rPr>
          <w:b/>
          <w:lang w:val="uz-Cyrl-UZ"/>
        </w:rPr>
      </w:pPr>
      <w:r w:rsidRPr="008879D9">
        <w:rPr>
          <w:b/>
          <w:lang w:val="uz-Cyrl-UZ"/>
        </w:rPr>
        <w:t>Ж. Ширинов,</w:t>
      </w:r>
    </w:p>
    <w:p w:rsidR="00D76876" w:rsidRDefault="008879D9" w:rsidP="00D76876">
      <w:pPr>
        <w:spacing w:after="0" w:line="240" w:lineRule="auto"/>
        <w:ind w:firstLine="709"/>
        <w:jc w:val="right"/>
        <w:rPr>
          <w:lang w:val="uz-Cyrl-UZ"/>
        </w:rPr>
      </w:pPr>
      <w:r>
        <w:rPr>
          <w:lang w:val="uz-Cyrl-UZ"/>
        </w:rPr>
        <w:t>Қонунчилик палатаси Коррупцияга</w:t>
      </w:r>
    </w:p>
    <w:p w:rsidR="008879D9" w:rsidRDefault="008879D9" w:rsidP="00D76876">
      <w:pPr>
        <w:spacing w:after="0" w:line="240" w:lineRule="auto"/>
        <w:ind w:firstLine="709"/>
        <w:jc w:val="right"/>
        <w:rPr>
          <w:lang w:val="uz-Cyrl-UZ"/>
        </w:rPr>
      </w:pPr>
      <w:r>
        <w:rPr>
          <w:lang w:val="uz-Cyrl-UZ"/>
        </w:rPr>
        <w:t>Қарши курашиш ва суд-ҳуқуқ масалалари</w:t>
      </w:r>
    </w:p>
    <w:p w:rsidR="008879D9" w:rsidRPr="000B7B9F" w:rsidRDefault="008879D9" w:rsidP="00D76876">
      <w:pPr>
        <w:spacing w:after="0" w:line="240" w:lineRule="auto"/>
        <w:ind w:firstLine="709"/>
        <w:jc w:val="right"/>
        <w:rPr>
          <w:lang w:val="uz-Cyrl-UZ"/>
        </w:rPr>
      </w:pPr>
      <w:r>
        <w:rPr>
          <w:lang w:val="uz-Cyrl-UZ"/>
        </w:rPr>
        <w:t>қўмитасининг раиси</w:t>
      </w:r>
    </w:p>
    <w:p w:rsidR="000B7B9F" w:rsidRDefault="000B7B9F" w:rsidP="00464DD4">
      <w:pPr>
        <w:spacing w:after="0" w:line="240" w:lineRule="auto"/>
        <w:ind w:firstLine="709"/>
        <w:jc w:val="both"/>
        <w:rPr>
          <w:lang w:val="uz-Cyrl-UZ"/>
        </w:rPr>
      </w:pPr>
      <w:bookmarkStart w:id="0" w:name="_GoBack"/>
      <w:bookmarkEnd w:id="0"/>
    </w:p>
    <w:sectPr w:rsidR="000B7B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04D"/>
    <w:rsid w:val="000A473D"/>
    <w:rsid w:val="000B7B9F"/>
    <w:rsid w:val="000D4847"/>
    <w:rsid w:val="000F185A"/>
    <w:rsid w:val="001160A3"/>
    <w:rsid w:val="0014004D"/>
    <w:rsid w:val="001C5785"/>
    <w:rsid w:val="001D1732"/>
    <w:rsid w:val="00201545"/>
    <w:rsid w:val="002468F8"/>
    <w:rsid w:val="00264855"/>
    <w:rsid w:val="002C4C4C"/>
    <w:rsid w:val="003465E8"/>
    <w:rsid w:val="00390A51"/>
    <w:rsid w:val="004564C4"/>
    <w:rsid w:val="00464DD4"/>
    <w:rsid w:val="00484F2D"/>
    <w:rsid w:val="00495267"/>
    <w:rsid w:val="00596AB1"/>
    <w:rsid w:val="006B3AA8"/>
    <w:rsid w:val="00754D4E"/>
    <w:rsid w:val="008879D9"/>
    <w:rsid w:val="00A26823"/>
    <w:rsid w:val="00A34C64"/>
    <w:rsid w:val="00B475D1"/>
    <w:rsid w:val="00B70A2F"/>
    <w:rsid w:val="00B83E93"/>
    <w:rsid w:val="00C766D3"/>
    <w:rsid w:val="00CC2CE6"/>
    <w:rsid w:val="00D310DD"/>
    <w:rsid w:val="00D75ACD"/>
    <w:rsid w:val="00D76876"/>
    <w:rsid w:val="00E80058"/>
    <w:rsid w:val="00ED1C81"/>
    <w:rsid w:val="00F973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21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AE6B5-15F3-4C22-9D8F-BBAFB97CE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Pages>
  <Words>976</Words>
  <Characters>5568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Djaxongir Shirinov</dc:creator>
  <cp:keywords/>
  <dc:description/>
  <cp:lastModifiedBy>Nilufar Zaxidova</cp:lastModifiedBy>
  <cp:revision>13</cp:revision>
  <cp:lastPrinted>2020-12-22T09:57:00Z</cp:lastPrinted>
  <dcterms:created xsi:type="dcterms:W3CDTF">2020-12-22T05:51:00Z</dcterms:created>
  <dcterms:modified xsi:type="dcterms:W3CDTF">2020-12-22T14:31:00Z</dcterms:modified>
</cp:coreProperties>
</file>