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7C10C" w14:textId="77777777" w:rsidR="00E920A4" w:rsidRPr="00E920A4" w:rsidRDefault="00E920A4" w:rsidP="00E920A4">
      <w:pPr>
        <w:spacing w:after="0" w:line="240" w:lineRule="auto"/>
        <w:jc w:val="center"/>
        <w:rPr>
          <w:rFonts w:ascii="Times New Roman" w:hAnsi="Times New Roman" w:cs="Times New Roman"/>
          <w:b/>
          <w:sz w:val="26"/>
          <w:szCs w:val="26"/>
          <w:lang w:val="uz-Cyrl-UZ"/>
        </w:rPr>
      </w:pPr>
      <w:r w:rsidRPr="00E920A4">
        <w:rPr>
          <w:rFonts w:ascii="Times New Roman" w:hAnsi="Times New Roman" w:cs="Times New Roman"/>
          <w:b/>
          <w:sz w:val="26"/>
          <w:szCs w:val="26"/>
          <w:lang w:val="uz-Cyrl-UZ"/>
        </w:rPr>
        <w:t>“</w:t>
      </w:r>
      <w:r w:rsidR="00615686" w:rsidRPr="00971AB0">
        <w:rPr>
          <w:rFonts w:ascii="Times New Roman" w:hAnsi="Times New Roman" w:cs="Times New Roman"/>
          <w:b/>
          <w:sz w:val="28"/>
          <w:szCs w:val="28"/>
          <w:lang w:val="uz-Cyrl-UZ"/>
        </w:rPr>
        <w:t>Транспорт воситалари эгаларининг фуқаролик жавобгарлигини мажбурий суғурта қилиш</w:t>
      </w:r>
      <w:r w:rsidR="00615686">
        <w:rPr>
          <w:rFonts w:ascii="Times New Roman" w:hAnsi="Times New Roman" w:cs="Times New Roman"/>
          <w:b/>
          <w:sz w:val="28"/>
          <w:szCs w:val="28"/>
          <w:lang w:val="uz-Cyrl-UZ"/>
        </w:rPr>
        <w:t>га доир</w:t>
      </w:r>
      <w:r w:rsidR="00615686" w:rsidRPr="00971AB0">
        <w:rPr>
          <w:rFonts w:ascii="Times New Roman" w:hAnsi="Times New Roman" w:cs="Times New Roman"/>
          <w:b/>
          <w:sz w:val="28"/>
          <w:szCs w:val="28"/>
          <w:lang w:val="uz-Cyrl-UZ"/>
        </w:rPr>
        <w:t xml:space="preserve"> қонун </w:t>
      </w:r>
      <w:r w:rsidR="00615686">
        <w:rPr>
          <w:rFonts w:ascii="Times New Roman" w:hAnsi="Times New Roman" w:cs="Times New Roman"/>
          <w:b/>
          <w:sz w:val="28"/>
          <w:szCs w:val="28"/>
          <w:lang w:val="uz-Cyrl-UZ"/>
        </w:rPr>
        <w:br/>
      </w:r>
      <w:r w:rsidR="00615686" w:rsidRPr="00971AB0">
        <w:rPr>
          <w:rFonts w:ascii="Times New Roman" w:hAnsi="Times New Roman" w:cs="Times New Roman"/>
          <w:b/>
          <w:sz w:val="28"/>
          <w:szCs w:val="28"/>
          <w:lang w:val="uz-Cyrl-UZ"/>
        </w:rPr>
        <w:t xml:space="preserve">ҳужжатлари такомиллаштирилиши муносабати билан Ўзбекистон Республикасининг айрим қонун ҳужжатларига ўзгартиш ва қўшимчалар </w:t>
      </w:r>
      <w:r w:rsidR="00615686">
        <w:rPr>
          <w:rFonts w:ascii="Times New Roman" w:hAnsi="Times New Roman" w:cs="Times New Roman"/>
          <w:b/>
          <w:sz w:val="28"/>
          <w:szCs w:val="28"/>
          <w:lang w:val="uz-Cyrl-UZ"/>
        </w:rPr>
        <w:t xml:space="preserve">тўғрисида”ги </w:t>
      </w:r>
      <w:r w:rsidRPr="00E920A4">
        <w:rPr>
          <w:rFonts w:ascii="Times New Roman" w:hAnsi="Times New Roman" w:cs="Times New Roman"/>
          <w:b/>
          <w:sz w:val="26"/>
          <w:szCs w:val="26"/>
          <w:lang w:val="uz-Cyrl-UZ"/>
        </w:rPr>
        <w:t>Ўзбекистон Республикаси Қонуни лойиҳасига</w:t>
      </w:r>
    </w:p>
    <w:p w14:paraId="0D659C9D" w14:textId="77777777" w:rsidR="00E920A4" w:rsidRPr="00E920A4" w:rsidRDefault="00E920A4" w:rsidP="00E920A4">
      <w:pPr>
        <w:spacing w:after="0" w:line="240" w:lineRule="auto"/>
        <w:jc w:val="center"/>
        <w:rPr>
          <w:rFonts w:ascii="Times New Roman" w:hAnsi="Times New Roman" w:cs="Times New Roman"/>
          <w:b/>
          <w:sz w:val="26"/>
          <w:szCs w:val="26"/>
          <w:lang w:val="uz-Cyrl-UZ"/>
        </w:rPr>
      </w:pPr>
      <w:r w:rsidRPr="00E920A4">
        <w:rPr>
          <w:rFonts w:ascii="Times New Roman" w:hAnsi="Times New Roman" w:cs="Times New Roman"/>
          <w:b/>
          <w:sz w:val="26"/>
          <w:szCs w:val="26"/>
          <w:lang w:val="uz-Cyrl-UZ"/>
        </w:rPr>
        <w:t>ТАҚҚОСЛАШ ЖАДВАЛИ</w:t>
      </w:r>
    </w:p>
    <w:p w14:paraId="0E35EFCE" w14:textId="77777777" w:rsidR="00DD3EEF" w:rsidRPr="00E920A4" w:rsidRDefault="00DD3EEF" w:rsidP="00E920A4">
      <w:pPr>
        <w:spacing w:after="0"/>
        <w:jc w:val="center"/>
        <w:rPr>
          <w:rFonts w:ascii="Times New Roman" w:hAnsi="Times New Roman" w:cs="Times New Roman"/>
          <w:sz w:val="20"/>
          <w:szCs w:val="20"/>
        </w:rPr>
      </w:pPr>
    </w:p>
    <w:tbl>
      <w:tblPr>
        <w:tblStyle w:val="a3"/>
        <w:tblW w:w="15871" w:type="dxa"/>
        <w:tblLook w:val="04A0" w:firstRow="1" w:lastRow="0" w:firstColumn="1" w:lastColumn="0" w:noHBand="0" w:noVBand="1"/>
      </w:tblPr>
      <w:tblGrid>
        <w:gridCol w:w="5665"/>
        <w:gridCol w:w="5529"/>
        <w:gridCol w:w="4677"/>
      </w:tblGrid>
      <w:tr w:rsidR="00E920A4" w:rsidRPr="00E920A4" w14:paraId="1C1CF8C2" w14:textId="77777777" w:rsidTr="00E920A4">
        <w:trPr>
          <w:tblHeader/>
        </w:trPr>
        <w:tc>
          <w:tcPr>
            <w:tcW w:w="5665" w:type="dxa"/>
            <w:shd w:val="clear" w:color="auto" w:fill="F2F2F2" w:themeFill="background1" w:themeFillShade="F2"/>
            <w:vAlign w:val="center"/>
          </w:tcPr>
          <w:p w14:paraId="463D713A" w14:textId="77777777" w:rsidR="00E920A4" w:rsidRPr="00E920A4" w:rsidRDefault="00E73EBD" w:rsidP="00A33E75">
            <w:pPr>
              <w:spacing w:before="40" w:after="40" w:line="240" w:lineRule="auto"/>
              <w:ind w:left="57" w:right="57" w:firstLine="340"/>
              <w:jc w:val="center"/>
              <w:rPr>
                <w:rFonts w:ascii="Times New Roman" w:hAnsi="Times New Roman" w:cs="Times New Roman"/>
                <w:b/>
                <w:spacing w:val="-8"/>
                <w:sz w:val="24"/>
                <w:szCs w:val="24"/>
                <w:lang w:val="uz-Cyrl-UZ"/>
              </w:rPr>
            </w:pPr>
            <w:r>
              <w:rPr>
                <w:rFonts w:ascii="Times New Roman" w:hAnsi="Times New Roman" w:cs="Times New Roman"/>
                <w:b/>
                <w:spacing w:val="-8"/>
                <w:sz w:val="24"/>
                <w:szCs w:val="24"/>
                <w:lang w:val="uz-Cyrl-UZ"/>
              </w:rPr>
              <w:t>Олий Мажлиснинг Қонунчилик палатасига киритилган таҳрир</w:t>
            </w:r>
          </w:p>
        </w:tc>
        <w:tc>
          <w:tcPr>
            <w:tcW w:w="5529" w:type="dxa"/>
            <w:shd w:val="clear" w:color="auto" w:fill="F2F2F2" w:themeFill="background1" w:themeFillShade="F2"/>
            <w:vAlign w:val="center"/>
          </w:tcPr>
          <w:p w14:paraId="3E2D8B2C" w14:textId="77777777" w:rsidR="00E920A4" w:rsidRDefault="00E73EBD" w:rsidP="00A33E75">
            <w:pPr>
              <w:spacing w:before="40" w:after="40" w:line="240" w:lineRule="auto"/>
              <w:ind w:left="57" w:right="57" w:firstLine="340"/>
              <w:jc w:val="center"/>
              <w:rPr>
                <w:rFonts w:ascii="Times New Roman" w:hAnsi="Times New Roman" w:cs="Times New Roman"/>
                <w:b/>
                <w:spacing w:val="-8"/>
                <w:sz w:val="24"/>
                <w:szCs w:val="24"/>
                <w:lang w:val="uz-Cyrl-UZ"/>
              </w:rPr>
            </w:pPr>
            <w:r>
              <w:rPr>
                <w:rFonts w:ascii="Times New Roman" w:hAnsi="Times New Roman" w:cs="Times New Roman"/>
                <w:b/>
                <w:spacing w:val="-8"/>
                <w:sz w:val="24"/>
                <w:szCs w:val="24"/>
                <w:lang w:val="uz-Cyrl-UZ"/>
              </w:rPr>
              <w:t>Олий Мажлис Қонунчилик палатасининг таклиф ва мулоҳазалари асосида қайта</w:t>
            </w:r>
          </w:p>
          <w:p w14:paraId="7440ED4D" w14:textId="77777777" w:rsidR="00E73EBD" w:rsidRPr="00E920A4" w:rsidRDefault="00E73EBD" w:rsidP="00A33E75">
            <w:pPr>
              <w:spacing w:before="40" w:after="40" w:line="240" w:lineRule="auto"/>
              <w:ind w:left="57" w:right="57" w:firstLine="340"/>
              <w:jc w:val="center"/>
              <w:rPr>
                <w:rFonts w:ascii="Times New Roman" w:hAnsi="Times New Roman" w:cs="Times New Roman"/>
                <w:b/>
                <w:spacing w:val="-8"/>
                <w:sz w:val="24"/>
                <w:szCs w:val="24"/>
                <w:lang w:val="uz-Cyrl-UZ"/>
              </w:rPr>
            </w:pPr>
            <w:r>
              <w:rPr>
                <w:rFonts w:ascii="Times New Roman" w:hAnsi="Times New Roman" w:cs="Times New Roman"/>
                <w:b/>
                <w:spacing w:val="-8"/>
                <w:sz w:val="24"/>
                <w:szCs w:val="24"/>
                <w:lang w:val="uz-Cyrl-UZ"/>
              </w:rPr>
              <w:t>ишланган таҳрир</w:t>
            </w:r>
          </w:p>
        </w:tc>
        <w:tc>
          <w:tcPr>
            <w:tcW w:w="4677" w:type="dxa"/>
            <w:shd w:val="clear" w:color="auto" w:fill="F2F2F2" w:themeFill="background1" w:themeFillShade="F2"/>
            <w:vAlign w:val="center"/>
          </w:tcPr>
          <w:p w14:paraId="79DC8666" w14:textId="77777777" w:rsidR="00E920A4" w:rsidRPr="00E920A4" w:rsidRDefault="00E920A4" w:rsidP="00A33E75">
            <w:pPr>
              <w:spacing w:before="40" w:after="40" w:line="240" w:lineRule="auto"/>
              <w:ind w:left="57" w:right="57" w:firstLine="340"/>
              <w:jc w:val="center"/>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Асослаш</w:t>
            </w:r>
          </w:p>
        </w:tc>
      </w:tr>
      <w:tr w:rsidR="00E920A4" w:rsidRPr="00E920A4" w14:paraId="2CDF8F61" w14:textId="77777777" w:rsidTr="00E920A4">
        <w:trPr>
          <w:trHeight w:val="727"/>
        </w:trPr>
        <w:tc>
          <w:tcPr>
            <w:tcW w:w="15871" w:type="dxa"/>
            <w:gridSpan w:val="3"/>
            <w:vAlign w:val="center"/>
          </w:tcPr>
          <w:p w14:paraId="1E7FEE24" w14:textId="77777777" w:rsidR="00E920A4" w:rsidRPr="00E920A4" w:rsidRDefault="00E920A4" w:rsidP="00A33E75">
            <w:pPr>
              <w:spacing w:before="40" w:after="40" w:line="240" w:lineRule="auto"/>
              <w:ind w:firstLine="340"/>
              <w:jc w:val="center"/>
              <w:rPr>
                <w:rFonts w:ascii="Times New Roman" w:hAnsi="Times New Roman" w:cs="Times New Roman"/>
                <w:spacing w:val="-8"/>
                <w:sz w:val="26"/>
                <w:szCs w:val="26"/>
                <w:lang w:val="uz-Cyrl-UZ"/>
              </w:rPr>
            </w:pPr>
            <w:r w:rsidRPr="00E920A4">
              <w:rPr>
                <w:rFonts w:ascii="Times New Roman" w:hAnsi="Times New Roman" w:cs="Times New Roman"/>
                <w:b/>
                <w:bCs/>
                <w:color w:val="000000"/>
                <w:spacing w:val="-8"/>
                <w:sz w:val="26"/>
                <w:szCs w:val="26"/>
                <w:lang w:val="uz-Cyrl-UZ" w:eastAsia="ru-RU"/>
              </w:rPr>
              <w:t>1. Ўзбекистон Республикасининг 1994 йил 22 сентябрда қабул қилинган 2015</w:t>
            </w:r>
            <w:r w:rsidR="00615686">
              <w:rPr>
                <w:rFonts w:ascii="Times New Roman" w:hAnsi="Times New Roman" w:cs="Times New Roman"/>
                <w:b/>
                <w:bCs/>
                <w:color w:val="000000"/>
                <w:spacing w:val="-8"/>
                <w:sz w:val="26"/>
                <w:szCs w:val="26"/>
                <w:lang w:val="uz-Cyrl-UZ" w:eastAsia="ru-RU"/>
              </w:rPr>
              <w:t>–</w:t>
            </w:r>
            <w:r w:rsidRPr="00E920A4">
              <w:rPr>
                <w:rFonts w:ascii="Times New Roman" w:hAnsi="Times New Roman" w:cs="Times New Roman"/>
                <w:b/>
                <w:bCs/>
                <w:color w:val="000000"/>
                <w:spacing w:val="-8"/>
                <w:sz w:val="26"/>
                <w:szCs w:val="26"/>
                <w:lang w:val="uz-Cyrl-UZ" w:eastAsia="ru-RU"/>
              </w:rPr>
              <w:t xml:space="preserve">ХII-сонли Қонуни билан тасдиқланган </w:t>
            </w:r>
            <w:r w:rsidRPr="00E920A4">
              <w:rPr>
                <w:rFonts w:ascii="Times New Roman" w:hAnsi="Times New Roman" w:cs="Times New Roman"/>
                <w:b/>
                <w:bCs/>
                <w:color w:val="000000"/>
                <w:spacing w:val="-8"/>
                <w:sz w:val="26"/>
                <w:szCs w:val="26"/>
                <w:lang w:val="uz-Cyrl-UZ" w:eastAsia="ru-RU"/>
              </w:rPr>
              <w:br/>
              <w:t>Ўзбекистон Республикасининг Маъмурий жавобгарлик тўғрисидаги кодекси</w:t>
            </w:r>
          </w:p>
        </w:tc>
      </w:tr>
      <w:tr w:rsidR="008D3328" w:rsidRPr="00AA058B" w14:paraId="6D20738C" w14:textId="77777777" w:rsidTr="00215467">
        <w:tc>
          <w:tcPr>
            <w:tcW w:w="5665" w:type="dxa"/>
          </w:tcPr>
          <w:p w14:paraId="76F1CAB0" w14:textId="77777777" w:rsidR="00215467" w:rsidRDefault="00215467" w:rsidP="00215467">
            <w:pPr>
              <w:spacing w:after="60" w:line="240" w:lineRule="auto"/>
              <w:ind w:left="1565" w:hanging="1239"/>
              <w:jc w:val="both"/>
              <w:rPr>
                <w:rFonts w:ascii="Times New Roman" w:eastAsia="Times New Roman" w:hAnsi="Times New Roman" w:cs="Times New Roman"/>
                <w:bCs/>
                <w:sz w:val="24"/>
                <w:szCs w:val="24"/>
                <w:lang w:val="uz-Cyrl-UZ" w:eastAsia="ru-RU"/>
              </w:rPr>
            </w:pPr>
            <w:r w:rsidRPr="008A48FC">
              <w:rPr>
                <w:rFonts w:ascii="Times New Roman" w:eastAsia="Times New Roman" w:hAnsi="Times New Roman" w:cs="Times New Roman"/>
                <w:bCs/>
                <w:sz w:val="24"/>
                <w:szCs w:val="24"/>
                <w:lang w:val="uz-Cyrl-UZ" w:eastAsia="ru-RU"/>
              </w:rPr>
              <w:t>133-модда. Транспорт воситалари ҳайдовчиларининг йўл ҳаракати қоидаларини бузиши жабрланувчига енгил тан жароҳати ёки анча миқдорда моддий зарар етказилишига олиб келиши</w:t>
            </w:r>
          </w:p>
          <w:p w14:paraId="34F9B34E" w14:textId="77777777" w:rsidR="00215467" w:rsidRPr="008A48FC" w:rsidRDefault="00215467" w:rsidP="00215467">
            <w:pPr>
              <w:spacing w:after="60" w:line="240" w:lineRule="auto"/>
              <w:ind w:left="1565" w:hanging="1239"/>
              <w:jc w:val="both"/>
              <w:rPr>
                <w:rFonts w:ascii="Times New Roman" w:eastAsia="Times New Roman" w:hAnsi="Times New Roman" w:cs="Times New Roman"/>
                <w:bCs/>
                <w:sz w:val="10"/>
                <w:szCs w:val="10"/>
                <w:lang w:val="uz-Cyrl-UZ" w:eastAsia="ru-RU"/>
              </w:rPr>
            </w:pPr>
          </w:p>
          <w:p w14:paraId="6A608A6E" w14:textId="1451415D" w:rsidR="00215467" w:rsidRPr="000223A1" w:rsidRDefault="00215467" w:rsidP="00215467">
            <w:pPr>
              <w:spacing w:after="0" w:line="240" w:lineRule="auto"/>
              <w:ind w:firstLine="340"/>
              <w:jc w:val="both"/>
              <w:rPr>
                <w:rFonts w:ascii="Times New Roman" w:eastAsia="Times New Roman" w:hAnsi="Times New Roman" w:cs="Times New Roman"/>
                <w:color w:val="000000"/>
                <w:sz w:val="24"/>
                <w:szCs w:val="24"/>
                <w:lang w:val="uz-Cyrl-UZ" w:eastAsia="ru-RU"/>
              </w:rPr>
            </w:pPr>
            <w:r w:rsidRPr="000223A1">
              <w:rPr>
                <w:rFonts w:ascii="Times New Roman" w:eastAsia="Times New Roman" w:hAnsi="Times New Roman" w:cs="Times New Roman"/>
                <w:color w:val="000000"/>
                <w:sz w:val="24"/>
                <w:szCs w:val="24"/>
                <w:lang w:val="uz-Cyrl-UZ" w:eastAsia="ru-RU"/>
              </w:rPr>
              <w:t>Транспорт воситалари ҳайдовчиларининг йўл ҳаракати қоидаларини бузиши жабрланувчига енгил тан жароҳати ёки анча миқдорда моддий зарар етказилишига олиб келса,</w:t>
            </w:r>
            <w:r w:rsidRPr="00D928D9">
              <w:rPr>
                <w:rFonts w:ascii="Times New Roman" w:eastAsia="Times New Roman" w:hAnsi="Times New Roman" w:cs="Times New Roman"/>
                <w:color w:val="000000"/>
                <w:sz w:val="24"/>
                <w:szCs w:val="24"/>
                <w:lang w:val="uz-Cyrl-UZ" w:eastAsia="ru-RU"/>
              </w:rPr>
              <w:t xml:space="preserve"> —</w:t>
            </w:r>
          </w:p>
          <w:p w14:paraId="0C4543B6" w14:textId="77777777" w:rsidR="00215467" w:rsidRDefault="00215467" w:rsidP="00215467">
            <w:pPr>
              <w:spacing w:after="0" w:line="240" w:lineRule="auto"/>
              <w:ind w:firstLine="340"/>
              <w:jc w:val="both"/>
              <w:rPr>
                <w:rFonts w:ascii="Times New Roman" w:eastAsia="Times New Roman" w:hAnsi="Times New Roman" w:cs="Times New Roman"/>
                <w:color w:val="000000"/>
                <w:sz w:val="24"/>
                <w:szCs w:val="24"/>
                <w:lang w:val="uz-Cyrl-UZ" w:eastAsia="ru-RU"/>
              </w:rPr>
            </w:pPr>
          </w:p>
          <w:p w14:paraId="58436190" w14:textId="77777777" w:rsidR="00215467" w:rsidRDefault="00215467" w:rsidP="00215467">
            <w:pPr>
              <w:spacing w:after="0" w:line="240" w:lineRule="auto"/>
              <w:ind w:firstLine="340"/>
              <w:jc w:val="both"/>
              <w:rPr>
                <w:rFonts w:ascii="Times New Roman" w:eastAsia="Times New Roman" w:hAnsi="Times New Roman" w:cs="Times New Roman"/>
                <w:color w:val="000000"/>
                <w:sz w:val="24"/>
                <w:szCs w:val="24"/>
                <w:lang w:val="uz-Cyrl-UZ" w:eastAsia="ru-RU"/>
              </w:rPr>
            </w:pPr>
          </w:p>
          <w:p w14:paraId="2C02BB9A" w14:textId="77777777" w:rsidR="00215467" w:rsidRDefault="00215467" w:rsidP="00215467">
            <w:pPr>
              <w:spacing w:after="0" w:line="240" w:lineRule="auto"/>
              <w:ind w:firstLine="340"/>
              <w:jc w:val="both"/>
              <w:rPr>
                <w:rFonts w:ascii="Times New Roman" w:eastAsia="Times New Roman" w:hAnsi="Times New Roman" w:cs="Times New Roman"/>
                <w:color w:val="000000"/>
                <w:sz w:val="24"/>
                <w:szCs w:val="24"/>
                <w:lang w:val="uz-Cyrl-UZ" w:eastAsia="ru-RU"/>
              </w:rPr>
            </w:pPr>
          </w:p>
          <w:p w14:paraId="7FE3BC7D" w14:textId="77777777" w:rsidR="00215467" w:rsidRDefault="00215467" w:rsidP="00215467">
            <w:pPr>
              <w:spacing w:after="0" w:line="240" w:lineRule="auto"/>
              <w:ind w:firstLine="340"/>
              <w:jc w:val="both"/>
              <w:rPr>
                <w:rFonts w:ascii="Times New Roman" w:eastAsia="Times New Roman" w:hAnsi="Times New Roman" w:cs="Times New Roman"/>
                <w:color w:val="000000"/>
                <w:sz w:val="24"/>
                <w:szCs w:val="24"/>
                <w:lang w:val="uz-Cyrl-UZ" w:eastAsia="ru-RU"/>
              </w:rPr>
            </w:pPr>
          </w:p>
          <w:p w14:paraId="5EC2F46E" w14:textId="77777777" w:rsidR="00215467" w:rsidRDefault="00215467" w:rsidP="00215467">
            <w:pPr>
              <w:spacing w:after="0" w:line="240" w:lineRule="auto"/>
              <w:ind w:firstLine="340"/>
              <w:jc w:val="both"/>
              <w:rPr>
                <w:rFonts w:ascii="Times New Roman" w:eastAsia="Times New Roman" w:hAnsi="Times New Roman" w:cs="Times New Roman"/>
                <w:color w:val="000000"/>
                <w:sz w:val="24"/>
                <w:szCs w:val="24"/>
                <w:lang w:val="uz-Cyrl-UZ" w:eastAsia="ru-RU"/>
              </w:rPr>
            </w:pPr>
          </w:p>
          <w:p w14:paraId="14AB88A9" w14:textId="77777777" w:rsidR="00215467" w:rsidRPr="000223A1" w:rsidRDefault="00215467" w:rsidP="00215467">
            <w:pPr>
              <w:spacing w:after="0" w:line="240" w:lineRule="auto"/>
              <w:ind w:firstLine="340"/>
              <w:jc w:val="both"/>
              <w:rPr>
                <w:rFonts w:ascii="Times New Roman" w:eastAsia="Times New Roman" w:hAnsi="Times New Roman" w:cs="Times New Roman"/>
                <w:color w:val="000000"/>
                <w:sz w:val="24"/>
                <w:szCs w:val="24"/>
                <w:lang w:val="uz-Cyrl-UZ" w:eastAsia="ru-RU"/>
              </w:rPr>
            </w:pPr>
            <w:r w:rsidRPr="000223A1">
              <w:rPr>
                <w:rFonts w:ascii="Times New Roman" w:eastAsia="Times New Roman" w:hAnsi="Times New Roman" w:cs="Times New Roman"/>
                <w:color w:val="000000"/>
                <w:sz w:val="24"/>
                <w:szCs w:val="24"/>
                <w:lang w:val="uz-Cyrl-UZ" w:eastAsia="ru-RU"/>
              </w:rPr>
              <w:t>базавий ҳисоблаш миқдорининг беш бараваридан етти бараваригача миқдорда жарима солишга ёки транспорт воситаларини бошқариш ҳуқуқидан бир йилдан уч йилгача муддатга маҳрум этишга сабаб бўлади.</w:t>
            </w:r>
          </w:p>
          <w:p w14:paraId="16EF9985" w14:textId="13A6880D" w:rsidR="00862618" w:rsidRPr="00751CB6" w:rsidRDefault="00215467" w:rsidP="00215467">
            <w:pPr>
              <w:spacing w:after="0" w:line="240" w:lineRule="auto"/>
              <w:ind w:firstLine="340"/>
              <w:jc w:val="both"/>
              <w:rPr>
                <w:rFonts w:ascii="Times New Roman" w:eastAsia="Times New Roman" w:hAnsi="Times New Roman" w:cs="Times New Roman"/>
                <w:b/>
                <w:bCs/>
                <w:sz w:val="24"/>
                <w:szCs w:val="24"/>
                <w:lang w:val="uz-Cyrl-UZ" w:eastAsia="ru-RU"/>
              </w:rPr>
            </w:pPr>
            <w:r w:rsidRPr="000223A1">
              <w:rPr>
                <w:rFonts w:ascii="Times New Roman" w:eastAsia="Times New Roman" w:hAnsi="Times New Roman" w:cs="Times New Roman"/>
                <w:color w:val="000000"/>
                <w:sz w:val="24"/>
                <w:szCs w:val="24"/>
                <w:lang w:val="uz-Cyrl-UZ" w:eastAsia="ru-RU"/>
              </w:rPr>
              <w:t>Анча миқдордаги моддий зарар деганда, базавий ҳисоблаш миқдорининг беш баравари миқдоридан ошиб кетган зарар тушунилади</w:t>
            </w:r>
            <w:r w:rsidRPr="000223A1">
              <w:rPr>
                <w:rFonts w:ascii="Times New Roman" w:eastAsia="Times New Roman" w:hAnsi="Times New Roman" w:cs="Times New Roman"/>
                <w:b/>
                <w:color w:val="000000"/>
                <w:sz w:val="24"/>
                <w:szCs w:val="24"/>
                <w:lang w:val="uz-Cyrl-UZ" w:eastAsia="ru-RU"/>
              </w:rPr>
              <w:t>.</w:t>
            </w:r>
          </w:p>
        </w:tc>
        <w:tc>
          <w:tcPr>
            <w:tcW w:w="5529" w:type="dxa"/>
          </w:tcPr>
          <w:p w14:paraId="57BCAA08" w14:textId="77777777" w:rsidR="008D3328" w:rsidRDefault="008D3328" w:rsidP="00D928D9">
            <w:pPr>
              <w:spacing w:after="60" w:line="240" w:lineRule="auto"/>
              <w:ind w:left="1565" w:hanging="1239"/>
              <w:jc w:val="both"/>
              <w:rPr>
                <w:rFonts w:ascii="Times New Roman" w:eastAsia="Times New Roman" w:hAnsi="Times New Roman" w:cs="Times New Roman"/>
                <w:bCs/>
                <w:sz w:val="24"/>
                <w:szCs w:val="24"/>
                <w:lang w:val="uz-Cyrl-UZ" w:eastAsia="ru-RU"/>
              </w:rPr>
            </w:pPr>
            <w:r w:rsidRPr="008A48FC">
              <w:rPr>
                <w:rFonts w:ascii="Times New Roman" w:eastAsia="Times New Roman" w:hAnsi="Times New Roman" w:cs="Times New Roman"/>
                <w:bCs/>
                <w:sz w:val="24"/>
                <w:szCs w:val="24"/>
                <w:lang w:val="uz-Cyrl-UZ" w:eastAsia="ru-RU"/>
              </w:rPr>
              <w:t>133-модда. Транспорт воситалари ҳайдовчиларининг йўл ҳаракати қоидаларини бузиши жабрланувчига енгил тан жароҳати ёки анча миқдорда моддий зарар етказилишига олиб келиши</w:t>
            </w:r>
          </w:p>
          <w:p w14:paraId="15156A76" w14:textId="77777777" w:rsidR="008A48FC" w:rsidRPr="008A48FC" w:rsidRDefault="008A48FC" w:rsidP="00D928D9">
            <w:pPr>
              <w:spacing w:after="60" w:line="240" w:lineRule="auto"/>
              <w:ind w:left="1565" w:hanging="1239"/>
              <w:jc w:val="both"/>
              <w:rPr>
                <w:rFonts w:ascii="Times New Roman" w:eastAsia="Times New Roman" w:hAnsi="Times New Roman" w:cs="Times New Roman"/>
                <w:bCs/>
                <w:sz w:val="10"/>
                <w:szCs w:val="10"/>
                <w:lang w:val="uz-Cyrl-UZ" w:eastAsia="ru-RU"/>
              </w:rPr>
            </w:pPr>
          </w:p>
          <w:p w14:paraId="0B2B1C78" w14:textId="22EF10CB" w:rsidR="000223A1" w:rsidRPr="000223A1" w:rsidRDefault="000223A1" w:rsidP="000223A1">
            <w:pPr>
              <w:spacing w:after="0" w:line="240" w:lineRule="auto"/>
              <w:ind w:firstLine="340"/>
              <w:jc w:val="both"/>
              <w:rPr>
                <w:rFonts w:ascii="Times New Roman" w:eastAsia="Times New Roman" w:hAnsi="Times New Roman" w:cs="Times New Roman"/>
                <w:color w:val="000000"/>
                <w:sz w:val="24"/>
                <w:szCs w:val="24"/>
                <w:lang w:val="uz-Cyrl-UZ" w:eastAsia="ru-RU"/>
              </w:rPr>
            </w:pPr>
            <w:r w:rsidRPr="000223A1">
              <w:rPr>
                <w:rFonts w:ascii="Times New Roman" w:eastAsia="Times New Roman" w:hAnsi="Times New Roman" w:cs="Times New Roman"/>
                <w:color w:val="000000"/>
                <w:sz w:val="24"/>
                <w:szCs w:val="24"/>
                <w:lang w:val="uz-Cyrl-UZ" w:eastAsia="ru-RU"/>
              </w:rPr>
              <w:t>Транспорт воситалари ҳайдовчиларининг йўл ҳаракати қоидаларини бузиши жабрланувчига енгил тан жароҳати ёки анча миқдорда моддий зарар етказилишига олиб келса,</w:t>
            </w:r>
            <w:r w:rsidR="00314199">
              <w:rPr>
                <w:rFonts w:ascii="Times New Roman" w:eastAsia="Times New Roman" w:hAnsi="Times New Roman" w:cs="Times New Roman"/>
                <w:color w:val="000000"/>
                <w:sz w:val="24"/>
                <w:szCs w:val="24"/>
                <w:lang w:val="uz-Cyrl-UZ" w:eastAsia="ru-RU"/>
              </w:rPr>
              <w:t xml:space="preserve"> </w:t>
            </w:r>
            <w:r w:rsidR="00314199" w:rsidRPr="00D928D9">
              <w:rPr>
                <w:rFonts w:ascii="Times New Roman" w:eastAsia="Times New Roman" w:hAnsi="Times New Roman" w:cs="Times New Roman"/>
                <w:color w:val="000000"/>
                <w:sz w:val="24"/>
                <w:szCs w:val="24"/>
                <w:lang w:val="uz-Cyrl-UZ" w:eastAsia="ru-RU"/>
              </w:rPr>
              <w:t>бундан</w:t>
            </w:r>
            <w:r w:rsidR="00314199" w:rsidRPr="00D928D9">
              <w:rPr>
                <w:rFonts w:ascii="Times New Roman" w:eastAsia="Times New Roman" w:hAnsi="Times New Roman" w:cs="Times New Roman"/>
                <w:b/>
                <w:color w:val="000000"/>
                <w:sz w:val="24"/>
                <w:szCs w:val="24"/>
                <w:lang w:val="uz-Cyrl-UZ" w:eastAsia="ru-RU"/>
              </w:rPr>
              <w:t xml:space="preserve"> тан жароҳати билан боғлиқ бўлмаган йўл-транспорт ҳодисаси содир этил</w:t>
            </w:r>
            <w:r w:rsidR="00AA058B">
              <w:rPr>
                <w:rFonts w:ascii="Times New Roman" w:eastAsia="Times New Roman" w:hAnsi="Times New Roman" w:cs="Times New Roman"/>
                <w:b/>
                <w:color w:val="000000"/>
                <w:sz w:val="24"/>
                <w:szCs w:val="24"/>
                <w:lang w:val="uz-Cyrl-UZ" w:eastAsia="ru-RU"/>
              </w:rPr>
              <w:t>ганда ҳайдовчилар томонидан йўл-</w:t>
            </w:r>
            <w:r w:rsidR="00314199" w:rsidRPr="00D928D9">
              <w:rPr>
                <w:rFonts w:ascii="Times New Roman" w:eastAsia="Times New Roman" w:hAnsi="Times New Roman" w:cs="Times New Roman"/>
                <w:b/>
                <w:color w:val="000000"/>
                <w:sz w:val="24"/>
                <w:szCs w:val="24"/>
                <w:lang w:val="uz-Cyrl-UZ" w:eastAsia="ru-RU"/>
              </w:rPr>
              <w:t xml:space="preserve">транспорт ҳодисаси ҳақидаги билдиришнома </w:t>
            </w:r>
            <w:r w:rsidR="00440DA1" w:rsidRPr="00D928D9">
              <w:rPr>
                <w:rFonts w:ascii="Times New Roman" w:eastAsia="Times New Roman" w:hAnsi="Times New Roman" w:cs="Times New Roman"/>
                <w:b/>
                <w:color w:val="000000"/>
                <w:sz w:val="24"/>
                <w:szCs w:val="24"/>
                <w:lang w:val="uz-Cyrl-UZ" w:eastAsia="ru-RU"/>
              </w:rPr>
              <w:t>тузил</w:t>
            </w:r>
            <w:r w:rsidR="00314199" w:rsidRPr="00D928D9">
              <w:rPr>
                <w:rFonts w:ascii="Times New Roman" w:eastAsia="Times New Roman" w:hAnsi="Times New Roman" w:cs="Times New Roman"/>
                <w:b/>
                <w:color w:val="000000"/>
                <w:sz w:val="24"/>
                <w:szCs w:val="24"/>
                <w:lang w:val="uz-Cyrl-UZ" w:eastAsia="ru-RU"/>
              </w:rPr>
              <w:t>ган ҳолатлар мустасно</w:t>
            </w:r>
            <w:r w:rsidRPr="00D928D9">
              <w:rPr>
                <w:rFonts w:ascii="Times New Roman" w:eastAsia="Times New Roman" w:hAnsi="Times New Roman" w:cs="Times New Roman"/>
                <w:color w:val="000000"/>
                <w:sz w:val="24"/>
                <w:szCs w:val="24"/>
                <w:lang w:val="uz-Cyrl-UZ" w:eastAsia="ru-RU"/>
              </w:rPr>
              <w:t xml:space="preserve"> —</w:t>
            </w:r>
          </w:p>
          <w:p w14:paraId="7D97B706" w14:textId="77777777" w:rsidR="000223A1" w:rsidRPr="000223A1" w:rsidRDefault="000223A1" w:rsidP="000223A1">
            <w:pPr>
              <w:spacing w:after="0" w:line="240" w:lineRule="auto"/>
              <w:ind w:firstLine="340"/>
              <w:jc w:val="both"/>
              <w:rPr>
                <w:rFonts w:ascii="Times New Roman" w:eastAsia="Times New Roman" w:hAnsi="Times New Roman" w:cs="Times New Roman"/>
                <w:color w:val="000000"/>
                <w:sz w:val="24"/>
                <w:szCs w:val="24"/>
                <w:lang w:val="uz-Cyrl-UZ" w:eastAsia="ru-RU"/>
              </w:rPr>
            </w:pPr>
            <w:r w:rsidRPr="000223A1">
              <w:rPr>
                <w:rFonts w:ascii="Times New Roman" w:eastAsia="Times New Roman" w:hAnsi="Times New Roman" w:cs="Times New Roman"/>
                <w:color w:val="000000"/>
                <w:sz w:val="24"/>
                <w:szCs w:val="24"/>
                <w:lang w:val="uz-Cyrl-UZ" w:eastAsia="ru-RU"/>
              </w:rPr>
              <w:t>базавий ҳисоблаш миқдорининг беш бараваридан етти бараваригача миқдорда жарима солишга ёки транспорт воситаларини бошқариш ҳуқуқидан бир йилдан уч йилгача муддатга маҳрум этишга сабаб бўлади.</w:t>
            </w:r>
          </w:p>
          <w:p w14:paraId="00E142EF" w14:textId="2FDF80DE" w:rsidR="00CF64EA" w:rsidRPr="000223A1" w:rsidRDefault="000223A1" w:rsidP="00D928D9">
            <w:pPr>
              <w:spacing w:after="0" w:line="240" w:lineRule="auto"/>
              <w:ind w:firstLine="340"/>
              <w:jc w:val="both"/>
              <w:rPr>
                <w:rFonts w:cs="Times New Roman"/>
                <w:b/>
                <w:spacing w:val="-4"/>
                <w:sz w:val="24"/>
                <w:szCs w:val="24"/>
                <w:lang w:val="uz-Cyrl-UZ"/>
              </w:rPr>
            </w:pPr>
            <w:r w:rsidRPr="000223A1">
              <w:rPr>
                <w:rFonts w:ascii="Times New Roman" w:eastAsia="Times New Roman" w:hAnsi="Times New Roman" w:cs="Times New Roman"/>
                <w:color w:val="000000"/>
                <w:sz w:val="24"/>
                <w:szCs w:val="24"/>
                <w:lang w:val="uz-Cyrl-UZ" w:eastAsia="ru-RU"/>
              </w:rPr>
              <w:t>Анча миқдордаги моддий зарар деганда, базавий ҳисоблаш миқдорининг беш баравари миқдоридан ошиб кетган зарар тушунилади</w:t>
            </w:r>
            <w:r w:rsidRPr="000223A1">
              <w:rPr>
                <w:rFonts w:ascii="Times New Roman" w:eastAsia="Times New Roman" w:hAnsi="Times New Roman" w:cs="Times New Roman"/>
                <w:b/>
                <w:color w:val="000000"/>
                <w:sz w:val="24"/>
                <w:szCs w:val="24"/>
                <w:lang w:val="uz-Cyrl-UZ" w:eastAsia="ru-RU"/>
              </w:rPr>
              <w:t>.</w:t>
            </w:r>
          </w:p>
        </w:tc>
        <w:tc>
          <w:tcPr>
            <w:tcW w:w="4677" w:type="dxa"/>
          </w:tcPr>
          <w:p w14:paraId="12ADA4FC" w14:textId="314976E8" w:rsidR="001C59B1" w:rsidRDefault="00862618" w:rsidP="00C13D08">
            <w:pPr>
              <w:spacing w:after="0" w:line="240" w:lineRule="auto"/>
              <w:ind w:left="5" w:right="57" w:firstLine="284"/>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 xml:space="preserve">Мазкур моддада назарда тутилган тан жароҳати билан боғлиқ бўлмаган йўл-транспорт ҳодисалари бўйича </w:t>
            </w:r>
            <w:r w:rsidR="001C59B1" w:rsidRPr="001C59B1">
              <w:rPr>
                <w:rFonts w:ascii="Times New Roman" w:hAnsi="Times New Roman" w:cs="Times New Roman"/>
                <w:spacing w:val="-8"/>
                <w:sz w:val="24"/>
                <w:szCs w:val="24"/>
                <w:lang w:val="uz-Cyrl-UZ"/>
              </w:rPr>
              <w:t xml:space="preserve"> йўл-транспорт ҳодисаси ҳақидаги </w:t>
            </w:r>
            <w:r>
              <w:rPr>
                <w:rFonts w:ascii="Times New Roman" w:hAnsi="Times New Roman" w:cs="Times New Roman"/>
                <w:spacing w:val="-8"/>
                <w:sz w:val="24"/>
                <w:szCs w:val="24"/>
                <w:lang w:val="uz-Cyrl-UZ"/>
              </w:rPr>
              <w:t xml:space="preserve">билдиришнома </w:t>
            </w:r>
            <w:r w:rsidRPr="00C13D08">
              <w:rPr>
                <w:rFonts w:ascii="Times New Roman" w:hAnsi="Times New Roman" w:cs="Times New Roman"/>
                <w:spacing w:val="-14"/>
                <w:sz w:val="24"/>
                <w:szCs w:val="24"/>
                <w:lang w:val="uz-Cyrl-UZ"/>
              </w:rPr>
              <w:t>расмийлаштирилганда иш кўриб чиқилмаслиги</w:t>
            </w:r>
            <w:r>
              <w:rPr>
                <w:rFonts w:ascii="Times New Roman" w:hAnsi="Times New Roman" w:cs="Times New Roman"/>
                <w:spacing w:val="-8"/>
                <w:sz w:val="24"/>
                <w:szCs w:val="24"/>
                <w:lang w:val="uz-Cyrl-UZ"/>
              </w:rPr>
              <w:t xml:space="preserve"> </w:t>
            </w:r>
            <w:r w:rsidRPr="00C13D08">
              <w:rPr>
                <w:rFonts w:ascii="Times New Roman" w:hAnsi="Times New Roman" w:cs="Times New Roman"/>
                <w:sz w:val="24"/>
                <w:szCs w:val="24"/>
                <w:lang w:val="uz-Cyrl-UZ"/>
              </w:rPr>
              <w:t xml:space="preserve">ҳамда маъмурий ҳуқуқбузарлик келиб </w:t>
            </w:r>
            <w:r w:rsidRPr="00C13D08">
              <w:rPr>
                <w:rFonts w:ascii="Times New Roman" w:hAnsi="Times New Roman" w:cs="Times New Roman"/>
                <w:spacing w:val="-14"/>
                <w:sz w:val="24"/>
                <w:szCs w:val="24"/>
                <w:lang w:val="uz-Cyrl-UZ"/>
              </w:rPr>
              <w:t>чиқмаслигини белгиловчи норма киритилмоқда</w:t>
            </w:r>
            <w:r w:rsidR="001C59B1" w:rsidRPr="00C13D08">
              <w:rPr>
                <w:rFonts w:ascii="Times New Roman" w:hAnsi="Times New Roman" w:cs="Times New Roman"/>
                <w:spacing w:val="-14"/>
                <w:sz w:val="24"/>
                <w:szCs w:val="24"/>
                <w:lang w:val="uz-Cyrl-UZ"/>
              </w:rPr>
              <w:t>.</w:t>
            </w:r>
          </w:p>
          <w:p w14:paraId="361CECD2" w14:textId="77777777" w:rsidR="001C59B1" w:rsidRPr="00C13D08" w:rsidRDefault="001C59B1" w:rsidP="00C13D08">
            <w:pPr>
              <w:spacing w:after="0" w:line="240" w:lineRule="auto"/>
              <w:ind w:left="57" w:right="57" w:firstLine="284"/>
              <w:jc w:val="both"/>
              <w:rPr>
                <w:rFonts w:ascii="Times New Roman" w:hAnsi="Times New Roman" w:cs="Times New Roman"/>
                <w:spacing w:val="-12"/>
                <w:sz w:val="24"/>
                <w:szCs w:val="24"/>
                <w:lang w:val="uz-Cyrl-UZ"/>
              </w:rPr>
            </w:pPr>
            <w:r w:rsidRPr="00C13D08">
              <w:rPr>
                <w:rFonts w:ascii="Times New Roman" w:hAnsi="Times New Roman" w:cs="Times New Roman"/>
                <w:spacing w:val="-16"/>
                <w:sz w:val="24"/>
                <w:szCs w:val="24"/>
                <w:lang w:val="uz-Cyrl-UZ"/>
              </w:rPr>
              <w:t>Жумладан, билдиришнома расмийлаштириш</w:t>
            </w:r>
            <w:r w:rsidRPr="00C13D08">
              <w:rPr>
                <w:rFonts w:ascii="Times New Roman" w:hAnsi="Times New Roman" w:cs="Times New Roman"/>
                <w:spacing w:val="-12"/>
                <w:sz w:val="24"/>
                <w:szCs w:val="24"/>
                <w:lang w:val="uz-Cyrl-UZ"/>
              </w:rPr>
              <w:t xml:space="preserve"> </w:t>
            </w:r>
            <w:r w:rsidRPr="00C13D08">
              <w:rPr>
                <w:rFonts w:ascii="Times New Roman" w:hAnsi="Times New Roman" w:cs="Times New Roman"/>
                <w:spacing w:val="-18"/>
                <w:sz w:val="24"/>
                <w:szCs w:val="24"/>
                <w:lang w:val="uz-Cyrl-UZ"/>
              </w:rPr>
              <w:t>орқали йўл-транспорт ҳодисаси иштирокчилари</w:t>
            </w:r>
            <w:r w:rsidRPr="00C13D08">
              <w:rPr>
                <w:rFonts w:ascii="Times New Roman" w:hAnsi="Times New Roman" w:cs="Times New Roman"/>
                <w:spacing w:val="-12"/>
                <w:sz w:val="24"/>
                <w:szCs w:val="24"/>
                <w:lang w:val="uz-Cyrl-UZ"/>
              </w:rPr>
              <w:t xml:space="preserve"> томонидан ўз айбига иқрор бўлиши ва </w:t>
            </w:r>
            <w:r w:rsidRPr="00C13D08">
              <w:rPr>
                <w:rFonts w:ascii="Times New Roman" w:hAnsi="Times New Roman" w:cs="Times New Roman"/>
                <w:spacing w:val="-18"/>
                <w:sz w:val="24"/>
                <w:szCs w:val="24"/>
                <w:lang w:val="uz-Cyrl-UZ"/>
              </w:rPr>
              <w:t>уларнинг бир бирига эътирозлари бўлмаганида,</w:t>
            </w:r>
            <w:r w:rsidRPr="00C13D08">
              <w:rPr>
                <w:rFonts w:ascii="Times New Roman" w:hAnsi="Times New Roman" w:cs="Times New Roman"/>
                <w:spacing w:val="-12"/>
                <w:sz w:val="24"/>
                <w:szCs w:val="24"/>
                <w:lang w:val="uz-Cyrl-UZ"/>
              </w:rPr>
              <w:t xml:space="preserve"> икки томон ўзаро келишилган ҳолда билдиришнома расмийлаштириш орқали ҳайдовчини маъмурий жавобгарликдан озод қилиш назарда тутилмоқда.</w:t>
            </w:r>
          </w:p>
          <w:p w14:paraId="3F652526" w14:textId="52A29425" w:rsidR="001C59B1" w:rsidRDefault="001C59B1" w:rsidP="00C13D08">
            <w:pPr>
              <w:spacing w:after="0" w:line="240" w:lineRule="auto"/>
              <w:ind w:left="57" w:right="57" w:firstLine="284"/>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Бунинг натижасида айбдор томон МЖтКнинг 133-моддада назарда тутилган жавобгарлик ва унда белгиланган жазодан озод этилиб, фуқароларнинг сарсонгарчилиги ва улар томонидан ортиқча харажат қилинишига чек қўйилади.</w:t>
            </w:r>
          </w:p>
          <w:p w14:paraId="7AB3A5E6" w14:textId="5C520BFB" w:rsidR="001C59B1" w:rsidRDefault="001C59B1" w:rsidP="00C13D08">
            <w:pPr>
              <w:spacing w:after="0" w:line="240" w:lineRule="auto"/>
              <w:ind w:left="57" w:right="57" w:firstLine="284"/>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Статистик маълумотларга кўра </w:t>
            </w:r>
            <w:r w:rsidRPr="00E920A4">
              <w:rPr>
                <w:rFonts w:ascii="Times New Roman" w:hAnsi="Times New Roman" w:cs="Times New Roman"/>
                <w:spacing w:val="-8"/>
                <w:sz w:val="24"/>
                <w:szCs w:val="24"/>
                <w:lang w:val="uz-Cyrl-UZ"/>
              </w:rPr>
              <w:br/>
              <w:t xml:space="preserve">2017 йилда ички ишлар органлари томонидан кўрилган 20 438 та ЙТҲ билан боғлиқ ишларнинг 13 015 таси тан жароҳати </w:t>
            </w:r>
            <w:r w:rsidRPr="00E920A4">
              <w:rPr>
                <w:rFonts w:ascii="Times New Roman" w:hAnsi="Times New Roman" w:cs="Times New Roman"/>
                <w:spacing w:val="-8"/>
                <w:sz w:val="24"/>
                <w:szCs w:val="24"/>
                <w:lang w:val="uz-Cyrl-UZ"/>
              </w:rPr>
              <w:lastRenderedPageBreak/>
              <w:t xml:space="preserve">билан боғлиқ бўлмаган ишларни ташкил қилган бўлса, 2018 йилда 21 777 тадан 13 701 тасини, </w:t>
            </w:r>
            <w:r w:rsidRPr="001C59B1">
              <w:rPr>
                <w:rFonts w:ascii="Times New Roman" w:hAnsi="Times New Roman" w:cs="Times New Roman"/>
                <w:spacing w:val="-8"/>
                <w:sz w:val="24"/>
                <w:szCs w:val="24"/>
                <w:lang w:val="uz-Cyrl-UZ"/>
              </w:rPr>
              <w:t>2019 йил</w:t>
            </w:r>
            <w:r>
              <w:rPr>
                <w:rFonts w:ascii="Times New Roman" w:hAnsi="Times New Roman" w:cs="Times New Roman"/>
                <w:spacing w:val="-8"/>
                <w:sz w:val="24"/>
                <w:szCs w:val="24"/>
                <w:lang w:val="uz-Cyrl-UZ"/>
              </w:rPr>
              <w:t xml:space="preserve">да </w:t>
            </w:r>
            <w:r w:rsidRPr="001C59B1">
              <w:rPr>
                <w:rFonts w:ascii="Times New Roman" w:hAnsi="Times New Roman" w:cs="Times New Roman"/>
                <w:spacing w:val="-8"/>
                <w:sz w:val="24"/>
                <w:szCs w:val="24"/>
                <w:lang w:val="uz-Cyrl-UZ"/>
              </w:rPr>
              <w:t xml:space="preserve">МЖтКнинг 133 ва </w:t>
            </w:r>
            <w:r>
              <w:rPr>
                <w:rFonts w:ascii="Times New Roman" w:hAnsi="Times New Roman" w:cs="Times New Roman"/>
                <w:spacing w:val="-8"/>
                <w:sz w:val="24"/>
                <w:szCs w:val="24"/>
                <w:lang w:val="uz-Cyrl-UZ"/>
              </w:rPr>
              <w:br/>
            </w:r>
            <w:r w:rsidRPr="00C13D08">
              <w:rPr>
                <w:rFonts w:ascii="Times New Roman" w:hAnsi="Times New Roman" w:cs="Times New Roman"/>
                <w:spacing w:val="-12"/>
                <w:sz w:val="24"/>
                <w:szCs w:val="24"/>
                <w:lang w:val="uz-Cyrl-UZ"/>
              </w:rPr>
              <w:t xml:space="preserve">134-моддаси бўйича жами 47 737 та маъмурий </w:t>
            </w:r>
            <w:r w:rsidRPr="00C13D08">
              <w:rPr>
                <w:rFonts w:ascii="Times New Roman" w:hAnsi="Times New Roman" w:cs="Times New Roman"/>
                <w:spacing w:val="-14"/>
                <w:sz w:val="24"/>
                <w:szCs w:val="24"/>
                <w:lang w:val="uz-Cyrl-UZ"/>
              </w:rPr>
              <w:t>ҳуқуқбузарлик аниқланган, шундан 23 246 таси</w:t>
            </w:r>
            <w:r w:rsidRPr="001C59B1">
              <w:rPr>
                <w:rFonts w:ascii="Times New Roman" w:hAnsi="Times New Roman" w:cs="Times New Roman"/>
                <w:spacing w:val="-8"/>
                <w:sz w:val="24"/>
                <w:szCs w:val="24"/>
                <w:lang w:val="uz-Cyrl-UZ"/>
              </w:rPr>
              <w:t xml:space="preserve"> тан жароҳати билан боғлиқ бўлмаган, </w:t>
            </w:r>
            <w:r w:rsidR="00C13D08">
              <w:rPr>
                <w:rFonts w:ascii="Times New Roman" w:hAnsi="Times New Roman" w:cs="Times New Roman"/>
                <w:spacing w:val="-8"/>
                <w:sz w:val="24"/>
                <w:szCs w:val="24"/>
                <w:lang w:val="uz-Cyrl-UZ"/>
              </w:rPr>
              <w:br/>
            </w:r>
            <w:r w:rsidRPr="001C59B1">
              <w:rPr>
                <w:rFonts w:ascii="Times New Roman" w:hAnsi="Times New Roman" w:cs="Times New Roman"/>
                <w:spacing w:val="-8"/>
                <w:sz w:val="24"/>
                <w:szCs w:val="24"/>
                <w:lang w:val="uz-Cyrl-UZ"/>
              </w:rPr>
              <w:t>2020 йил</w:t>
            </w:r>
            <w:r>
              <w:rPr>
                <w:rFonts w:ascii="Times New Roman" w:hAnsi="Times New Roman" w:cs="Times New Roman"/>
                <w:spacing w:val="-8"/>
                <w:sz w:val="24"/>
                <w:szCs w:val="24"/>
                <w:lang w:val="uz-Cyrl-UZ"/>
              </w:rPr>
              <w:t>да</w:t>
            </w:r>
            <w:r w:rsidRPr="001C59B1">
              <w:rPr>
                <w:rFonts w:ascii="Times New Roman" w:hAnsi="Times New Roman" w:cs="Times New Roman"/>
                <w:spacing w:val="-8"/>
                <w:sz w:val="24"/>
                <w:szCs w:val="24"/>
                <w:lang w:val="uz-Cyrl-UZ"/>
              </w:rPr>
              <w:t xml:space="preserve"> жами 38 242 та маъмурий </w:t>
            </w:r>
            <w:r w:rsidRPr="001C59B1">
              <w:rPr>
                <w:rFonts w:ascii="Times New Roman" w:hAnsi="Times New Roman" w:cs="Times New Roman"/>
                <w:spacing w:val="-12"/>
                <w:sz w:val="24"/>
                <w:szCs w:val="24"/>
                <w:lang w:val="uz-Cyrl-UZ"/>
              </w:rPr>
              <w:t>ҳуқуқбузарлик аниқланган шундан 16 023 таси</w:t>
            </w:r>
            <w:r w:rsidRPr="001C59B1">
              <w:rPr>
                <w:rFonts w:ascii="Times New Roman" w:hAnsi="Times New Roman" w:cs="Times New Roman"/>
                <w:spacing w:val="-8"/>
                <w:sz w:val="24"/>
                <w:szCs w:val="24"/>
                <w:lang w:val="uz-Cyrl-UZ"/>
              </w:rPr>
              <w:t xml:space="preserve"> тан жароҳати билан боғлиқ бўлмаган</w:t>
            </w:r>
            <w:r>
              <w:rPr>
                <w:rFonts w:ascii="Times New Roman" w:hAnsi="Times New Roman" w:cs="Times New Roman"/>
                <w:spacing w:val="-8"/>
                <w:sz w:val="24"/>
                <w:szCs w:val="24"/>
                <w:lang w:val="uz-Cyrl-UZ"/>
              </w:rPr>
              <w:t>.</w:t>
            </w:r>
          </w:p>
          <w:p w14:paraId="2D2ED4BB" w14:textId="4A9BCBA4" w:rsidR="001C59B1" w:rsidRPr="001C59B1" w:rsidRDefault="001C59B1" w:rsidP="00C13D08">
            <w:pPr>
              <w:spacing w:after="0" w:line="240" w:lineRule="auto"/>
              <w:ind w:left="57" w:right="57" w:firstLine="284"/>
              <w:jc w:val="both"/>
              <w:rPr>
                <w:rFonts w:ascii="Times New Roman" w:hAnsi="Times New Roman" w:cs="Times New Roman"/>
                <w:spacing w:val="-8"/>
                <w:sz w:val="24"/>
                <w:szCs w:val="24"/>
                <w:lang w:val="uz-Cyrl-UZ"/>
              </w:rPr>
            </w:pPr>
            <w:r w:rsidRPr="001C59B1">
              <w:rPr>
                <w:rFonts w:ascii="Times New Roman" w:hAnsi="Times New Roman" w:cs="Times New Roman"/>
                <w:spacing w:val="-8"/>
                <w:sz w:val="24"/>
                <w:szCs w:val="24"/>
                <w:lang w:val="uz-Cyrl-UZ"/>
              </w:rPr>
              <w:t xml:space="preserve">Тегишли судларларга МЖтКнинг 133 </w:t>
            </w:r>
            <w:r>
              <w:rPr>
                <w:rFonts w:ascii="Times New Roman" w:hAnsi="Times New Roman" w:cs="Times New Roman"/>
                <w:spacing w:val="-8"/>
                <w:sz w:val="24"/>
                <w:szCs w:val="24"/>
                <w:lang w:val="uz-Cyrl-UZ"/>
              </w:rPr>
              <w:br/>
            </w:r>
            <w:r w:rsidRPr="001C59B1">
              <w:rPr>
                <w:rFonts w:ascii="Times New Roman" w:hAnsi="Times New Roman" w:cs="Times New Roman"/>
                <w:spacing w:val="-8"/>
                <w:sz w:val="24"/>
                <w:szCs w:val="24"/>
                <w:lang w:val="uz-Cyrl-UZ"/>
              </w:rPr>
              <w:t>ва 134-моддаларида назарда тутилган маъмурий ҳуқуқбузарликлар бўйича жами 2019 йилда 25</w:t>
            </w:r>
            <w:r>
              <w:rPr>
                <w:rFonts w:ascii="Times New Roman" w:hAnsi="Times New Roman" w:cs="Times New Roman"/>
                <w:spacing w:val="-8"/>
                <w:sz w:val="24"/>
                <w:szCs w:val="24"/>
                <w:lang w:val="uz-Cyrl-UZ"/>
              </w:rPr>
              <w:t> </w:t>
            </w:r>
            <w:r w:rsidRPr="001C59B1">
              <w:rPr>
                <w:rFonts w:ascii="Times New Roman" w:hAnsi="Times New Roman" w:cs="Times New Roman"/>
                <w:spacing w:val="-8"/>
                <w:sz w:val="24"/>
                <w:szCs w:val="24"/>
                <w:lang w:val="uz-Cyrl-UZ"/>
              </w:rPr>
              <w:t>420 та ишлар кўриб чиқишлик учун юборилган, шундан 20</w:t>
            </w:r>
            <w:r>
              <w:rPr>
                <w:rFonts w:ascii="Times New Roman" w:hAnsi="Times New Roman" w:cs="Times New Roman"/>
                <w:spacing w:val="-8"/>
                <w:sz w:val="24"/>
                <w:szCs w:val="24"/>
                <w:lang w:val="uz-Cyrl-UZ"/>
              </w:rPr>
              <w:t> </w:t>
            </w:r>
            <w:r w:rsidRPr="001C59B1">
              <w:rPr>
                <w:rFonts w:ascii="Times New Roman" w:hAnsi="Times New Roman" w:cs="Times New Roman"/>
                <w:spacing w:val="-8"/>
                <w:sz w:val="24"/>
                <w:szCs w:val="24"/>
                <w:lang w:val="uz-Cyrl-UZ"/>
              </w:rPr>
              <w:t>128 та иш бўйича судлар томонидан жарима жазоси тайинланган бўлиб, умумий белгиланган жарима миқдори 20 млрд 26 млн сўмни ташкил этади, шундан ундирилган жарима миқдори 14 млрд 163 млн сўм.</w:t>
            </w:r>
          </w:p>
          <w:p w14:paraId="78A3D156" w14:textId="6C38CE73" w:rsidR="001C59B1" w:rsidRPr="001C59B1" w:rsidRDefault="001C59B1" w:rsidP="00C13D08">
            <w:pPr>
              <w:spacing w:after="0" w:line="240" w:lineRule="auto"/>
              <w:ind w:left="57" w:right="57" w:firstLine="284"/>
              <w:jc w:val="both"/>
              <w:rPr>
                <w:rFonts w:ascii="Times New Roman" w:hAnsi="Times New Roman" w:cs="Times New Roman"/>
                <w:i/>
                <w:spacing w:val="-8"/>
                <w:sz w:val="20"/>
                <w:szCs w:val="20"/>
                <w:lang w:val="uz-Cyrl-UZ"/>
              </w:rPr>
            </w:pPr>
            <w:r w:rsidRPr="001C59B1">
              <w:rPr>
                <w:rFonts w:ascii="Times New Roman" w:hAnsi="Times New Roman" w:cs="Times New Roman"/>
                <w:i/>
                <w:spacing w:val="-8"/>
                <w:sz w:val="20"/>
                <w:szCs w:val="20"/>
                <w:lang w:val="uz-Cyrl-UZ"/>
              </w:rPr>
              <w:t xml:space="preserve">Маълумот учун: Ундирилган жаримани 60 фоизи </w:t>
            </w:r>
            <w:r>
              <w:rPr>
                <w:rFonts w:ascii="Times New Roman" w:hAnsi="Times New Roman" w:cs="Times New Roman"/>
                <w:i/>
                <w:spacing w:val="-8"/>
                <w:sz w:val="20"/>
                <w:szCs w:val="20"/>
                <w:lang w:val="uz-Cyrl-UZ"/>
              </w:rPr>
              <w:br/>
            </w:r>
            <w:r w:rsidRPr="001C59B1">
              <w:rPr>
                <w:rFonts w:ascii="Times New Roman" w:hAnsi="Times New Roman" w:cs="Times New Roman"/>
                <w:i/>
                <w:spacing w:val="-8"/>
                <w:sz w:val="20"/>
                <w:szCs w:val="20"/>
                <w:lang w:val="uz-Cyrl-UZ"/>
              </w:rPr>
              <w:t xml:space="preserve">8 млрд 497 млн сўм давлат бюджетига, 40 фоизи </w:t>
            </w:r>
            <w:r>
              <w:rPr>
                <w:rFonts w:ascii="Times New Roman" w:hAnsi="Times New Roman" w:cs="Times New Roman"/>
                <w:i/>
                <w:spacing w:val="-8"/>
                <w:sz w:val="20"/>
                <w:szCs w:val="20"/>
                <w:lang w:val="uz-Cyrl-UZ"/>
              </w:rPr>
              <w:br/>
            </w:r>
            <w:r w:rsidRPr="001C59B1">
              <w:rPr>
                <w:rFonts w:ascii="Times New Roman" w:hAnsi="Times New Roman" w:cs="Times New Roman"/>
                <w:i/>
                <w:spacing w:val="-8"/>
                <w:sz w:val="20"/>
                <w:szCs w:val="20"/>
                <w:lang w:val="uz-Cyrl-UZ"/>
              </w:rPr>
              <w:t xml:space="preserve">5 млрд 665 млн сўм </w:t>
            </w:r>
            <w:r w:rsidRPr="001C59B1">
              <w:rPr>
                <w:rFonts w:ascii="Times New Roman" w:hAnsi="Times New Roman" w:cs="Times New Roman"/>
                <w:i/>
                <w:spacing w:val="-12"/>
                <w:sz w:val="20"/>
                <w:szCs w:val="20"/>
                <w:lang w:val="uz-Cyrl-UZ"/>
              </w:rPr>
              <w:t>Суд ҳокимияти органларини ривожлантириш</w:t>
            </w:r>
            <w:r w:rsidRPr="001C59B1">
              <w:rPr>
                <w:rFonts w:ascii="Times New Roman" w:hAnsi="Times New Roman" w:cs="Times New Roman"/>
                <w:i/>
                <w:spacing w:val="-8"/>
                <w:sz w:val="20"/>
                <w:szCs w:val="20"/>
                <w:lang w:val="uz-Cyrl-UZ"/>
              </w:rPr>
              <w:t xml:space="preserve"> жамғармасига йўналтирилган.</w:t>
            </w:r>
          </w:p>
          <w:p w14:paraId="3FA2D46B" w14:textId="267EDEDF" w:rsidR="001C59B1" w:rsidRPr="001C59B1" w:rsidRDefault="001C59B1" w:rsidP="00C13D08">
            <w:pPr>
              <w:spacing w:after="0" w:line="240" w:lineRule="auto"/>
              <w:ind w:left="57" w:right="57" w:firstLine="284"/>
              <w:jc w:val="both"/>
              <w:rPr>
                <w:rFonts w:ascii="Times New Roman" w:hAnsi="Times New Roman" w:cs="Times New Roman"/>
                <w:spacing w:val="-8"/>
                <w:sz w:val="24"/>
                <w:szCs w:val="24"/>
                <w:lang w:val="uz-Cyrl-UZ"/>
              </w:rPr>
            </w:pPr>
            <w:r w:rsidRPr="001C59B1">
              <w:rPr>
                <w:rFonts w:ascii="Times New Roman" w:hAnsi="Times New Roman" w:cs="Times New Roman"/>
                <w:spacing w:val="-8"/>
                <w:sz w:val="24"/>
                <w:szCs w:val="24"/>
                <w:lang w:val="uz-Cyrl-UZ"/>
              </w:rPr>
              <w:t xml:space="preserve">2020 йил судларларга ушбу турдаги маъмурий ҳуқуқбузарликлар бўйича жами </w:t>
            </w:r>
            <w:r>
              <w:rPr>
                <w:rFonts w:ascii="Times New Roman" w:hAnsi="Times New Roman" w:cs="Times New Roman"/>
                <w:spacing w:val="-8"/>
                <w:sz w:val="24"/>
                <w:szCs w:val="24"/>
                <w:lang w:val="uz-Cyrl-UZ"/>
              </w:rPr>
              <w:br/>
            </w:r>
            <w:r w:rsidRPr="001C59B1">
              <w:rPr>
                <w:rFonts w:ascii="Times New Roman" w:hAnsi="Times New Roman" w:cs="Times New Roman"/>
                <w:spacing w:val="-8"/>
                <w:sz w:val="24"/>
                <w:szCs w:val="24"/>
                <w:lang w:val="uz-Cyrl-UZ"/>
              </w:rPr>
              <w:t>22</w:t>
            </w:r>
            <w:r>
              <w:rPr>
                <w:rFonts w:ascii="Times New Roman" w:hAnsi="Times New Roman" w:cs="Times New Roman"/>
                <w:spacing w:val="-8"/>
                <w:sz w:val="24"/>
                <w:szCs w:val="24"/>
                <w:lang w:val="uz-Cyrl-UZ"/>
              </w:rPr>
              <w:t> </w:t>
            </w:r>
            <w:r w:rsidRPr="001C59B1">
              <w:rPr>
                <w:rFonts w:ascii="Times New Roman" w:hAnsi="Times New Roman" w:cs="Times New Roman"/>
                <w:spacing w:val="-8"/>
                <w:sz w:val="24"/>
                <w:szCs w:val="24"/>
                <w:lang w:val="uz-Cyrl-UZ"/>
              </w:rPr>
              <w:t>513 та ишлар кўриб чиқишлик учун юборилган, шундан 14</w:t>
            </w:r>
            <w:r>
              <w:rPr>
                <w:rFonts w:ascii="Times New Roman" w:hAnsi="Times New Roman" w:cs="Times New Roman"/>
                <w:spacing w:val="-8"/>
                <w:sz w:val="24"/>
                <w:szCs w:val="24"/>
                <w:lang w:val="uz-Cyrl-UZ"/>
              </w:rPr>
              <w:t> </w:t>
            </w:r>
            <w:r w:rsidRPr="001C59B1">
              <w:rPr>
                <w:rFonts w:ascii="Times New Roman" w:hAnsi="Times New Roman" w:cs="Times New Roman"/>
                <w:spacing w:val="-8"/>
                <w:sz w:val="24"/>
                <w:szCs w:val="24"/>
                <w:lang w:val="uz-Cyrl-UZ"/>
              </w:rPr>
              <w:t xml:space="preserve">172 та иш бўйича </w:t>
            </w:r>
            <w:r w:rsidRPr="001C59B1">
              <w:rPr>
                <w:rFonts w:ascii="Times New Roman" w:hAnsi="Times New Roman" w:cs="Times New Roman"/>
                <w:spacing w:val="-12"/>
                <w:sz w:val="24"/>
                <w:szCs w:val="24"/>
                <w:lang w:val="uz-Cyrl-UZ"/>
              </w:rPr>
              <w:t>судлар томонидан жарима жазоси тайинланган</w:t>
            </w:r>
            <w:r w:rsidRPr="001C59B1">
              <w:rPr>
                <w:rFonts w:ascii="Times New Roman" w:hAnsi="Times New Roman" w:cs="Times New Roman"/>
                <w:spacing w:val="-8"/>
                <w:sz w:val="24"/>
                <w:szCs w:val="24"/>
                <w:lang w:val="uz-Cyrl-UZ"/>
              </w:rPr>
              <w:t xml:space="preserve"> бўлиб, умумий белгиланган жарима миқдори 17 млрд 559 млн сўмни ташкил этади, шундан ундирилган жарима миқдори </w:t>
            </w:r>
            <w:r>
              <w:rPr>
                <w:rFonts w:ascii="Times New Roman" w:hAnsi="Times New Roman" w:cs="Times New Roman"/>
                <w:spacing w:val="-8"/>
                <w:sz w:val="24"/>
                <w:szCs w:val="24"/>
                <w:lang w:val="uz-Cyrl-UZ"/>
              </w:rPr>
              <w:br/>
            </w:r>
            <w:r w:rsidRPr="001C59B1">
              <w:rPr>
                <w:rFonts w:ascii="Times New Roman" w:hAnsi="Times New Roman" w:cs="Times New Roman"/>
                <w:spacing w:val="-8"/>
                <w:sz w:val="24"/>
                <w:szCs w:val="24"/>
                <w:lang w:val="uz-Cyrl-UZ"/>
              </w:rPr>
              <w:t>12 млрд 928 млн сўм.</w:t>
            </w:r>
          </w:p>
          <w:p w14:paraId="4070B4C5" w14:textId="50429C9C" w:rsidR="001C59B1" w:rsidRPr="001C59B1" w:rsidRDefault="001C59B1" w:rsidP="00C13D08">
            <w:pPr>
              <w:spacing w:after="0" w:line="240" w:lineRule="auto"/>
              <w:ind w:left="57" w:right="57" w:firstLine="284"/>
              <w:jc w:val="both"/>
              <w:rPr>
                <w:rFonts w:ascii="Times New Roman" w:hAnsi="Times New Roman" w:cs="Times New Roman"/>
                <w:i/>
                <w:spacing w:val="-8"/>
                <w:sz w:val="20"/>
                <w:szCs w:val="20"/>
                <w:lang w:val="uz-Cyrl-UZ"/>
              </w:rPr>
            </w:pPr>
            <w:r w:rsidRPr="001C59B1">
              <w:rPr>
                <w:rFonts w:ascii="Times New Roman" w:hAnsi="Times New Roman" w:cs="Times New Roman"/>
                <w:i/>
                <w:spacing w:val="-8"/>
                <w:sz w:val="20"/>
                <w:szCs w:val="20"/>
                <w:lang w:val="uz-Cyrl-UZ"/>
              </w:rPr>
              <w:t xml:space="preserve">Маълумот учун: Ундирилган жаримани 60 фоизи </w:t>
            </w:r>
            <w:r>
              <w:rPr>
                <w:rFonts w:ascii="Times New Roman" w:hAnsi="Times New Roman" w:cs="Times New Roman"/>
                <w:i/>
                <w:spacing w:val="-8"/>
                <w:sz w:val="20"/>
                <w:szCs w:val="20"/>
                <w:lang w:val="uz-Cyrl-UZ"/>
              </w:rPr>
              <w:br/>
            </w:r>
            <w:r w:rsidRPr="001C59B1">
              <w:rPr>
                <w:rFonts w:ascii="Times New Roman" w:hAnsi="Times New Roman" w:cs="Times New Roman"/>
                <w:i/>
                <w:spacing w:val="-8"/>
                <w:sz w:val="20"/>
                <w:szCs w:val="20"/>
                <w:lang w:val="uz-Cyrl-UZ"/>
              </w:rPr>
              <w:t xml:space="preserve">7 млрд 759 млн сўм давлат бюджетига, 40 фоизи </w:t>
            </w:r>
            <w:r>
              <w:rPr>
                <w:rFonts w:ascii="Times New Roman" w:hAnsi="Times New Roman" w:cs="Times New Roman"/>
                <w:i/>
                <w:spacing w:val="-8"/>
                <w:sz w:val="20"/>
                <w:szCs w:val="20"/>
                <w:lang w:val="uz-Cyrl-UZ"/>
              </w:rPr>
              <w:br/>
            </w:r>
            <w:r w:rsidRPr="001C59B1">
              <w:rPr>
                <w:rFonts w:ascii="Times New Roman" w:hAnsi="Times New Roman" w:cs="Times New Roman"/>
                <w:i/>
                <w:spacing w:val="-8"/>
                <w:sz w:val="20"/>
                <w:szCs w:val="20"/>
                <w:lang w:val="uz-Cyrl-UZ"/>
              </w:rPr>
              <w:lastRenderedPageBreak/>
              <w:t>5 млрд 171 млн сўм</w:t>
            </w:r>
            <w:r w:rsidRPr="001C59B1">
              <w:rPr>
                <w:rFonts w:ascii="Times New Roman" w:hAnsi="Times New Roman" w:cs="Times New Roman"/>
                <w:i/>
                <w:spacing w:val="-12"/>
                <w:sz w:val="20"/>
                <w:szCs w:val="20"/>
                <w:lang w:val="uz-Cyrl-UZ"/>
              </w:rPr>
              <w:t xml:space="preserve"> Суд ҳокимияти органларини ривожлантириш</w:t>
            </w:r>
            <w:r w:rsidRPr="001C59B1">
              <w:rPr>
                <w:rFonts w:ascii="Times New Roman" w:hAnsi="Times New Roman" w:cs="Times New Roman"/>
                <w:i/>
                <w:spacing w:val="-8"/>
                <w:sz w:val="20"/>
                <w:szCs w:val="20"/>
                <w:lang w:val="uz-Cyrl-UZ"/>
              </w:rPr>
              <w:t xml:space="preserve"> жамғармасига йўналтирилган.</w:t>
            </w:r>
          </w:p>
          <w:p w14:paraId="40738ECB" w14:textId="20B8059D" w:rsidR="001C59B1" w:rsidRDefault="001C59B1" w:rsidP="00C13D08">
            <w:pPr>
              <w:spacing w:after="0" w:line="240" w:lineRule="auto"/>
              <w:ind w:left="57" w:right="57" w:firstLine="284"/>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Тан жароҳати билан боғлиқ бўлмаган ЙТҲ таҳлил қилинганида, тахминан 35-40% ҳолатларда ҳайдовчилар ўзаро келишганлиги ва суғурта тўловини ундириш учун ички ишлар органлари ва суд қарорларини олиш учун ЙТҲ ҳолатини расмийлаштириш юзасидан ички ишлар органларига мурожаат қилаётганлиги маълум бўлди.</w:t>
            </w:r>
          </w:p>
          <w:p w14:paraId="0C988228" w14:textId="77777777" w:rsidR="001C59B1" w:rsidRPr="00C13D08" w:rsidRDefault="001C59B1" w:rsidP="00C13D08">
            <w:pPr>
              <w:spacing w:after="0" w:line="240" w:lineRule="auto"/>
              <w:ind w:left="57" w:right="57" w:firstLine="284"/>
              <w:jc w:val="both"/>
              <w:rPr>
                <w:rFonts w:ascii="Times New Roman" w:hAnsi="Times New Roman" w:cs="Times New Roman"/>
                <w:spacing w:val="-14"/>
                <w:sz w:val="24"/>
                <w:szCs w:val="24"/>
                <w:lang w:val="uz-Cyrl-UZ"/>
              </w:rPr>
            </w:pPr>
            <w:r w:rsidRPr="00C13D08">
              <w:rPr>
                <w:rFonts w:ascii="Times New Roman" w:hAnsi="Times New Roman" w:cs="Times New Roman"/>
                <w:spacing w:val="-14"/>
                <w:sz w:val="24"/>
                <w:szCs w:val="24"/>
                <w:lang w:val="uz-Cyrl-UZ"/>
              </w:rPr>
              <w:t>Билдиришномани расмийлаштириши натижасида ЙТҲ соддалаштирилган тартибда кўриб чиқилади ва ортиқча қоғозбозликка чек қўйилади.</w:t>
            </w:r>
          </w:p>
          <w:p w14:paraId="5CD18677" w14:textId="21DDFD7B" w:rsidR="00B063D7" w:rsidRPr="00C13D08" w:rsidRDefault="001C59B1" w:rsidP="00C13D08">
            <w:pPr>
              <w:spacing w:after="0" w:line="240" w:lineRule="auto"/>
              <w:ind w:left="5" w:right="57" w:firstLine="284"/>
              <w:jc w:val="both"/>
              <w:rPr>
                <w:rFonts w:ascii="Times New Roman" w:hAnsi="Times New Roman" w:cs="Times New Roman"/>
                <w:spacing w:val="-12"/>
                <w:sz w:val="24"/>
                <w:szCs w:val="24"/>
                <w:lang w:val="uz-Cyrl-UZ"/>
              </w:rPr>
            </w:pPr>
            <w:r w:rsidRPr="00C13D08">
              <w:rPr>
                <w:rFonts w:ascii="Times New Roman" w:eastAsia="Calibri" w:hAnsi="Times New Roman" w:cs="Times New Roman"/>
                <w:bCs/>
                <w:color w:val="000000"/>
                <w:spacing w:val="-12"/>
                <w:sz w:val="24"/>
                <w:szCs w:val="24"/>
                <w:lang w:val="uz-Cyrl-UZ" w:eastAsia="ru-RU"/>
              </w:rPr>
              <w:t>Бундан ташқари,</w:t>
            </w:r>
            <w:r w:rsidRPr="00C13D08">
              <w:rPr>
                <w:rFonts w:ascii="Times New Roman" w:hAnsi="Times New Roman" w:cs="Times New Roman"/>
                <w:spacing w:val="-12"/>
                <w:sz w:val="24"/>
                <w:szCs w:val="24"/>
                <w:lang w:val="uz-Cyrl-UZ"/>
              </w:rPr>
              <w:t xml:space="preserve"> йўл-транспорт ҳодисаси иштирокчилари томонидан йўл-транспорт ҳодисаси ҳақидаги билдиришномани тўлдириш жараёнида унинг талаблари билан тўлиқ танишиб чиқиб, сўнг ушбу бланкани тўлдириши ва келгусида бу ҳолат юзасидан қайта ариза билан шикоят қилиш ҳуқуқини йўқотиш тартибини белгилаш юзасидан норма киритилмоқда.</w:t>
            </w:r>
          </w:p>
        </w:tc>
      </w:tr>
      <w:tr w:rsidR="00D10727" w:rsidRPr="00AA058B" w14:paraId="0FB23BCC" w14:textId="77777777" w:rsidTr="00215467">
        <w:tc>
          <w:tcPr>
            <w:tcW w:w="5665" w:type="dxa"/>
            <w:shd w:val="clear" w:color="auto" w:fill="auto"/>
          </w:tcPr>
          <w:p w14:paraId="55205528" w14:textId="77777777" w:rsidR="00215467" w:rsidRDefault="00215467" w:rsidP="00215467">
            <w:pPr>
              <w:spacing w:after="60" w:line="240" w:lineRule="auto"/>
              <w:ind w:left="1565" w:hanging="1239"/>
              <w:jc w:val="both"/>
              <w:rPr>
                <w:rFonts w:ascii="Times New Roman" w:hAnsi="Times New Roman"/>
                <w:bCs/>
                <w:sz w:val="24"/>
                <w:szCs w:val="24"/>
                <w:lang w:val="uz-Cyrl-UZ" w:eastAsia="ru-RU"/>
              </w:rPr>
            </w:pPr>
            <w:r w:rsidRPr="008A48FC">
              <w:rPr>
                <w:rFonts w:ascii="Times New Roman" w:hAnsi="Times New Roman"/>
                <w:bCs/>
                <w:sz w:val="24"/>
                <w:szCs w:val="24"/>
                <w:lang w:val="uz-Cyrl-UZ" w:eastAsia="ru-RU"/>
              </w:rPr>
              <w:lastRenderedPageBreak/>
              <w:t>134-модда. Ҳайдовчиларнинг йўл ҳаракати қоидаларини бузиши транспорт воситаларининг ёки бошқа мол-мулкнинг шикастланишига олиб келиши</w:t>
            </w:r>
          </w:p>
          <w:p w14:paraId="4C5FBBD0" w14:textId="77777777" w:rsidR="00215467" w:rsidRPr="00215467" w:rsidRDefault="00215467" w:rsidP="00215467">
            <w:pPr>
              <w:spacing w:after="0" w:line="240" w:lineRule="auto"/>
              <w:ind w:firstLine="340"/>
              <w:jc w:val="both"/>
              <w:rPr>
                <w:rFonts w:ascii="Times New Roman" w:hAnsi="Times New Roman" w:cs="Times New Roman"/>
                <w:spacing w:val="-8"/>
                <w:sz w:val="10"/>
                <w:szCs w:val="10"/>
                <w:lang w:val="uz-Cyrl-UZ"/>
              </w:rPr>
            </w:pPr>
          </w:p>
          <w:p w14:paraId="0FB4F5E7" w14:textId="60B66559" w:rsidR="00215467" w:rsidRPr="00215467" w:rsidRDefault="00215467" w:rsidP="00215467">
            <w:pPr>
              <w:spacing w:after="0" w:line="240" w:lineRule="auto"/>
              <w:ind w:firstLine="340"/>
              <w:jc w:val="both"/>
              <w:rPr>
                <w:rFonts w:ascii="Times New Roman" w:hAnsi="Times New Roman" w:cs="Times New Roman"/>
                <w:sz w:val="24"/>
                <w:szCs w:val="24"/>
                <w:lang w:val="uz-Cyrl-UZ"/>
              </w:rPr>
            </w:pPr>
            <w:r w:rsidRPr="00215467">
              <w:rPr>
                <w:rFonts w:ascii="Times New Roman" w:hAnsi="Times New Roman" w:cs="Times New Roman"/>
                <w:sz w:val="24"/>
                <w:szCs w:val="24"/>
                <w:lang w:val="uz-Cyrl-UZ"/>
              </w:rPr>
              <w:t xml:space="preserve">Транспорт воситалари ҳайдовчиларининг йўл ҳаракати қоидаларини бузиши транспорт воситалари, йўл ҳаракатини тартибга солувчи воситалар ёки бошқа мол-мулк шикастланишига </w:t>
            </w:r>
            <w:r w:rsidRPr="00215467">
              <w:rPr>
                <w:rFonts w:ascii="Times New Roman" w:hAnsi="Times New Roman" w:cs="Times New Roman"/>
                <w:sz w:val="24"/>
                <w:szCs w:val="24"/>
                <w:lang w:val="uz-Cyrl-UZ"/>
              </w:rPr>
              <w:lastRenderedPageBreak/>
              <w:t>олиб келса, лекин анча миқдорда моддий зарар етказмаса, —</w:t>
            </w:r>
          </w:p>
          <w:p w14:paraId="505AFB18" w14:textId="77777777" w:rsidR="00215467" w:rsidRDefault="00215467" w:rsidP="00215467">
            <w:pPr>
              <w:spacing w:after="0" w:line="240" w:lineRule="auto"/>
              <w:ind w:firstLine="340"/>
              <w:jc w:val="both"/>
              <w:rPr>
                <w:rFonts w:ascii="Times New Roman" w:hAnsi="Times New Roman" w:cs="Times New Roman"/>
                <w:sz w:val="24"/>
                <w:szCs w:val="24"/>
                <w:lang w:val="uz-Cyrl-UZ"/>
              </w:rPr>
            </w:pPr>
          </w:p>
          <w:p w14:paraId="4D5FB9E9" w14:textId="77777777" w:rsidR="00215467" w:rsidRDefault="00215467" w:rsidP="00215467">
            <w:pPr>
              <w:spacing w:after="0" w:line="240" w:lineRule="auto"/>
              <w:ind w:firstLine="340"/>
              <w:jc w:val="both"/>
              <w:rPr>
                <w:rFonts w:ascii="Times New Roman" w:hAnsi="Times New Roman" w:cs="Times New Roman"/>
                <w:sz w:val="24"/>
                <w:szCs w:val="24"/>
                <w:lang w:val="uz-Cyrl-UZ"/>
              </w:rPr>
            </w:pPr>
          </w:p>
          <w:p w14:paraId="6C6BF296" w14:textId="77777777" w:rsidR="00215467" w:rsidRDefault="00215467" w:rsidP="00215467">
            <w:pPr>
              <w:spacing w:after="0" w:line="240" w:lineRule="auto"/>
              <w:ind w:firstLine="340"/>
              <w:jc w:val="both"/>
              <w:rPr>
                <w:rFonts w:ascii="Times New Roman" w:hAnsi="Times New Roman" w:cs="Times New Roman"/>
                <w:sz w:val="24"/>
                <w:szCs w:val="24"/>
                <w:lang w:val="uz-Cyrl-UZ"/>
              </w:rPr>
            </w:pPr>
          </w:p>
          <w:p w14:paraId="0446679F" w14:textId="77777777" w:rsidR="00215467" w:rsidRDefault="00215467" w:rsidP="00215467">
            <w:pPr>
              <w:spacing w:after="0" w:line="240" w:lineRule="auto"/>
              <w:ind w:firstLine="340"/>
              <w:jc w:val="both"/>
              <w:rPr>
                <w:rFonts w:ascii="Times New Roman" w:hAnsi="Times New Roman" w:cs="Times New Roman"/>
                <w:sz w:val="24"/>
                <w:szCs w:val="24"/>
                <w:lang w:val="uz-Cyrl-UZ"/>
              </w:rPr>
            </w:pPr>
          </w:p>
          <w:p w14:paraId="1C01ED72" w14:textId="77777777" w:rsidR="00215467" w:rsidRPr="00215467" w:rsidRDefault="00215467" w:rsidP="00215467">
            <w:pPr>
              <w:spacing w:after="0" w:line="240" w:lineRule="auto"/>
              <w:ind w:firstLine="340"/>
              <w:jc w:val="both"/>
              <w:rPr>
                <w:rFonts w:ascii="Times New Roman" w:hAnsi="Times New Roman" w:cs="Times New Roman"/>
                <w:sz w:val="28"/>
                <w:szCs w:val="28"/>
                <w:lang w:val="uz-Cyrl-UZ"/>
              </w:rPr>
            </w:pPr>
          </w:p>
          <w:p w14:paraId="50D31F53" w14:textId="2C4A6281" w:rsidR="00D10727" w:rsidRPr="00215467" w:rsidRDefault="00215467" w:rsidP="00215467">
            <w:pPr>
              <w:spacing w:after="0" w:line="240" w:lineRule="auto"/>
              <w:ind w:firstLine="340"/>
              <w:jc w:val="both"/>
              <w:rPr>
                <w:rFonts w:ascii="Times New Roman" w:eastAsia="Times New Roman" w:hAnsi="Times New Roman" w:cs="Times New Roman"/>
                <w:bCs/>
                <w:sz w:val="24"/>
                <w:szCs w:val="24"/>
                <w:lang w:val="uz-Cyrl-UZ" w:eastAsia="ru-RU"/>
              </w:rPr>
            </w:pPr>
            <w:r w:rsidRPr="00215467">
              <w:rPr>
                <w:rFonts w:ascii="Times New Roman" w:hAnsi="Times New Roman" w:cs="Times New Roman"/>
                <w:sz w:val="24"/>
                <w:szCs w:val="24"/>
                <w:lang w:val="uz-Cyrl-UZ"/>
              </w:rPr>
              <w:t>базавий ҳисоблаш миқдорининг икки бараваридан тўрт бараваригача миқдорда жарима солишга ёки транспорт воситасини бошқариш ҳуқуқидан олти ойдан бир йилгача муддатга маҳрум этишга сабаб бўлади.</w:t>
            </w:r>
          </w:p>
        </w:tc>
        <w:tc>
          <w:tcPr>
            <w:tcW w:w="5529" w:type="dxa"/>
          </w:tcPr>
          <w:p w14:paraId="12C8008F" w14:textId="77777777" w:rsidR="00862618" w:rsidRDefault="00862618" w:rsidP="00D928D9">
            <w:pPr>
              <w:spacing w:after="60" w:line="240" w:lineRule="auto"/>
              <w:ind w:left="1565" w:hanging="1239"/>
              <w:jc w:val="both"/>
              <w:rPr>
                <w:rFonts w:ascii="Times New Roman" w:hAnsi="Times New Roman"/>
                <w:bCs/>
                <w:sz w:val="24"/>
                <w:szCs w:val="24"/>
                <w:lang w:val="uz-Cyrl-UZ" w:eastAsia="ru-RU"/>
              </w:rPr>
            </w:pPr>
            <w:r w:rsidRPr="008A48FC">
              <w:rPr>
                <w:rFonts w:ascii="Times New Roman" w:hAnsi="Times New Roman"/>
                <w:bCs/>
                <w:sz w:val="24"/>
                <w:szCs w:val="24"/>
                <w:lang w:val="uz-Cyrl-UZ" w:eastAsia="ru-RU"/>
              </w:rPr>
              <w:lastRenderedPageBreak/>
              <w:t>134-модда. Ҳайдовчиларнинг йўл ҳаракати қоидаларини бузиши транспорт воситаларининг ёки бошқа мол-мулкнинг шикастланишига олиб келиши</w:t>
            </w:r>
          </w:p>
          <w:p w14:paraId="71A1F2E0" w14:textId="77777777" w:rsidR="008A48FC" w:rsidRPr="008A48FC" w:rsidRDefault="008A48FC" w:rsidP="00D928D9">
            <w:pPr>
              <w:spacing w:after="60" w:line="240" w:lineRule="auto"/>
              <w:ind w:left="1565" w:hanging="1239"/>
              <w:jc w:val="both"/>
              <w:rPr>
                <w:rFonts w:ascii="Times New Roman" w:hAnsi="Times New Roman"/>
                <w:bCs/>
                <w:sz w:val="10"/>
                <w:szCs w:val="10"/>
                <w:lang w:val="uz-Cyrl-UZ" w:eastAsia="ru-RU"/>
              </w:rPr>
            </w:pPr>
          </w:p>
          <w:p w14:paraId="1DCA28EC" w14:textId="44089BD5" w:rsidR="00862618" w:rsidRPr="00F352BE" w:rsidRDefault="00862618" w:rsidP="00862618">
            <w:pPr>
              <w:spacing w:after="0" w:line="240" w:lineRule="auto"/>
              <w:ind w:firstLine="340"/>
              <w:jc w:val="both"/>
              <w:rPr>
                <w:rFonts w:ascii="Times New Roman" w:hAnsi="Times New Roman"/>
                <w:color w:val="000000"/>
                <w:sz w:val="24"/>
                <w:szCs w:val="24"/>
                <w:lang w:val="uz-Cyrl-UZ" w:eastAsia="ru-RU"/>
              </w:rPr>
            </w:pPr>
            <w:r w:rsidRPr="00F352BE">
              <w:rPr>
                <w:rFonts w:ascii="Times New Roman" w:hAnsi="Times New Roman"/>
                <w:color w:val="000000"/>
                <w:sz w:val="24"/>
                <w:szCs w:val="24"/>
                <w:lang w:val="uz-Cyrl-UZ" w:eastAsia="ru-RU"/>
              </w:rPr>
              <w:t xml:space="preserve">Транспорт воситалари ҳайдовчиларининг йўл ҳаракати қоидаларини бузиши транспорт воситалари, йўл ҳаракатини тартибга солувчи воситалар ёки бошқа мол-мулк шикастланишига </w:t>
            </w:r>
            <w:r w:rsidRPr="00F352BE">
              <w:rPr>
                <w:rFonts w:ascii="Times New Roman" w:hAnsi="Times New Roman"/>
                <w:color w:val="000000"/>
                <w:sz w:val="24"/>
                <w:szCs w:val="24"/>
                <w:lang w:val="uz-Cyrl-UZ" w:eastAsia="ru-RU"/>
              </w:rPr>
              <w:lastRenderedPageBreak/>
              <w:t>олиб келса, лекин анча миқдорда моддий зарар етказмаса,</w:t>
            </w:r>
            <w:r w:rsidR="00CF64EA">
              <w:rPr>
                <w:rFonts w:ascii="Times New Roman" w:hAnsi="Times New Roman"/>
                <w:color w:val="000000"/>
                <w:sz w:val="24"/>
                <w:szCs w:val="24"/>
                <w:lang w:val="uz-Cyrl-UZ" w:eastAsia="ru-RU"/>
              </w:rPr>
              <w:t xml:space="preserve"> </w:t>
            </w:r>
            <w:r w:rsidR="00CF64EA" w:rsidRPr="00215467">
              <w:rPr>
                <w:rFonts w:ascii="Times New Roman" w:hAnsi="Times New Roman"/>
                <w:b/>
                <w:color w:val="000000"/>
                <w:sz w:val="24"/>
                <w:szCs w:val="24"/>
                <w:lang w:val="uz-Cyrl-UZ" w:eastAsia="ru-RU"/>
              </w:rPr>
              <w:t>бундан</w:t>
            </w:r>
            <w:r w:rsidR="00CF64EA" w:rsidRPr="00D928D9">
              <w:rPr>
                <w:rFonts w:ascii="Times New Roman" w:eastAsia="Times New Roman" w:hAnsi="Times New Roman" w:cs="Times New Roman"/>
                <w:b/>
                <w:bCs/>
                <w:sz w:val="24"/>
                <w:szCs w:val="24"/>
                <w:lang w:val="uz-Cyrl-UZ" w:eastAsia="ru-RU"/>
              </w:rPr>
              <w:t xml:space="preserve"> йўл ҳаракатини тартибга солувчи воситалар ёки бошқа мол-мулк шикастланишига олиб келмаган йўл-транспорт ҳодисалари бўйича ҳайдовчилар томонидан </w:t>
            </w:r>
            <w:r w:rsidR="00B34792">
              <w:rPr>
                <w:rFonts w:ascii="Times New Roman" w:eastAsia="Times New Roman" w:hAnsi="Times New Roman" w:cs="Times New Roman"/>
                <w:b/>
                <w:bCs/>
                <w:sz w:val="24"/>
                <w:szCs w:val="24"/>
                <w:lang w:val="uz-Cyrl-UZ" w:eastAsia="ru-RU"/>
              </w:rPr>
              <w:br/>
            </w:r>
            <w:r w:rsidR="00CF64EA" w:rsidRPr="00D928D9">
              <w:rPr>
                <w:rFonts w:ascii="Times New Roman" w:eastAsia="Times New Roman" w:hAnsi="Times New Roman" w:cs="Times New Roman"/>
                <w:b/>
                <w:color w:val="000000"/>
                <w:sz w:val="24"/>
                <w:szCs w:val="24"/>
                <w:lang w:val="uz-Cyrl-UZ" w:eastAsia="ru-RU"/>
              </w:rPr>
              <w:t>йўл</w:t>
            </w:r>
            <w:r w:rsidR="00B34792">
              <w:rPr>
                <w:rFonts w:ascii="Times New Roman" w:eastAsia="Times New Roman" w:hAnsi="Times New Roman" w:cs="Times New Roman"/>
                <w:b/>
                <w:color w:val="000000"/>
                <w:sz w:val="24"/>
                <w:szCs w:val="24"/>
                <w:lang w:val="uz-Cyrl-UZ" w:eastAsia="ru-RU"/>
              </w:rPr>
              <w:t>-</w:t>
            </w:r>
            <w:r w:rsidR="00CF64EA" w:rsidRPr="00D928D9">
              <w:rPr>
                <w:rFonts w:ascii="Times New Roman" w:eastAsia="Times New Roman" w:hAnsi="Times New Roman" w:cs="Times New Roman"/>
                <w:b/>
                <w:color w:val="000000"/>
                <w:sz w:val="24"/>
                <w:szCs w:val="24"/>
                <w:lang w:val="uz-Cyrl-UZ" w:eastAsia="ru-RU"/>
              </w:rPr>
              <w:t xml:space="preserve">транспорт ҳодисаси ҳақидаги билдиришнома </w:t>
            </w:r>
            <w:r w:rsidR="004528E7" w:rsidRPr="00D928D9">
              <w:rPr>
                <w:rFonts w:ascii="Times New Roman" w:eastAsia="Times New Roman" w:hAnsi="Times New Roman" w:cs="Times New Roman"/>
                <w:b/>
                <w:color w:val="000000"/>
                <w:sz w:val="24"/>
                <w:szCs w:val="24"/>
                <w:lang w:val="uz-Cyrl-UZ" w:eastAsia="ru-RU"/>
              </w:rPr>
              <w:t>тузилган</w:t>
            </w:r>
            <w:r w:rsidR="00CF64EA" w:rsidRPr="00D928D9">
              <w:rPr>
                <w:rFonts w:ascii="Times New Roman" w:eastAsia="Times New Roman" w:hAnsi="Times New Roman" w:cs="Times New Roman"/>
                <w:b/>
                <w:color w:val="000000"/>
                <w:sz w:val="24"/>
                <w:szCs w:val="24"/>
                <w:lang w:val="uz-Cyrl-UZ" w:eastAsia="ru-RU"/>
              </w:rPr>
              <w:t xml:space="preserve"> ҳолатлар мустасно</w:t>
            </w:r>
            <w:r w:rsidRPr="00F352BE">
              <w:rPr>
                <w:rFonts w:ascii="Times New Roman" w:hAnsi="Times New Roman"/>
                <w:color w:val="000000"/>
                <w:sz w:val="24"/>
                <w:szCs w:val="24"/>
                <w:lang w:val="uz-Cyrl-UZ" w:eastAsia="ru-RU"/>
              </w:rPr>
              <w:t xml:space="preserve"> —</w:t>
            </w:r>
          </w:p>
          <w:p w14:paraId="4E65984E" w14:textId="357032A9" w:rsidR="00D10727" w:rsidRPr="00F0722C" w:rsidRDefault="00862618" w:rsidP="00EB2589">
            <w:pPr>
              <w:spacing w:after="0" w:line="240" w:lineRule="auto"/>
              <w:ind w:firstLine="340"/>
              <w:jc w:val="both"/>
              <w:rPr>
                <w:rFonts w:ascii="Times New Roman" w:eastAsia="Times New Roman" w:hAnsi="Times New Roman" w:cs="Times New Roman"/>
                <w:b/>
                <w:bCs/>
                <w:sz w:val="24"/>
                <w:szCs w:val="24"/>
                <w:lang w:val="uz-Cyrl-UZ" w:eastAsia="ru-RU"/>
              </w:rPr>
            </w:pPr>
            <w:r w:rsidRPr="00F352BE">
              <w:rPr>
                <w:rFonts w:ascii="Times New Roman" w:hAnsi="Times New Roman"/>
                <w:color w:val="000000"/>
                <w:sz w:val="24"/>
                <w:szCs w:val="24"/>
                <w:lang w:val="uz-Cyrl-UZ" w:eastAsia="ru-RU"/>
              </w:rPr>
              <w:t xml:space="preserve">базавий ҳисоблаш миқдорининг икки бараваридан тўрт бараваригача миқдорда жарима солишга ёки транспорт воситасини бошқариш </w:t>
            </w:r>
            <w:r w:rsidRPr="00215467">
              <w:rPr>
                <w:rFonts w:ascii="Times New Roman" w:hAnsi="Times New Roman"/>
                <w:color w:val="000000"/>
                <w:spacing w:val="-4"/>
                <w:sz w:val="24"/>
                <w:szCs w:val="24"/>
                <w:lang w:val="uz-Cyrl-UZ" w:eastAsia="ru-RU"/>
              </w:rPr>
              <w:t>ҳуқуқидан олти ойдан бир йилгача муддатга маҳрум</w:t>
            </w:r>
            <w:r w:rsidRPr="00F352BE">
              <w:rPr>
                <w:rFonts w:ascii="Times New Roman" w:hAnsi="Times New Roman"/>
                <w:color w:val="000000"/>
                <w:sz w:val="24"/>
                <w:szCs w:val="24"/>
                <w:lang w:val="uz-Cyrl-UZ" w:eastAsia="ru-RU"/>
              </w:rPr>
              <w:t xml:space="preserve"> этишга сабаб бўлади.</w:t>
            </w:r>
          </w:p>
        </w:tc>
        <w:tc>
          <w:tcPr>
            <w:tcW w:w="4677" w:type="dxa"/>
          </w:tcPr>
          <w:p w14:paraId="5C283483" w14:textId="18E9124C" w:rsidR="00862618" w:rsidRPr="00C13D08" w:rsidRDefault="00862618" w:rsidP="00C13D08">
            <w:pPr>
              <w:spacing w:after="0" w:line="240" w:lineRule="auto"/>
              <w:ind w:left="5" w:right="57" w:firstLine="340"/>
              <w:jc w:val="both"/>
              <w:rPr>
                <w:rFonts w:ascii="Times New Roman" w:hAnsi="Times New Roman" w:cs="Times New Roman"/>
                <w:spacing w:val="-16"/>
                <w:sz w:val="24"/>
                <w:szCs w:val="24"/>
                <w:lang w:val="uz-Cyrl-UZ"/>
              </w:rPr>
            </w:pPr>
            <w:r w:rsidRPr="00C13D08">
              <w:rPr>
                <w:rFonts w:ascii="Times New Roman" w:hAnsi="Times New Roman" w:cs="Times New Roman"/>
                <w:spacing w:val="-16"/>
                <w:sz w:val="24"/>
                <w:szCs w:val="24"/>
                <w:lang w:val="uz-Cyrl-UZ"/>
              </w:rPr>
              <w:lastRenderedPageBreak/>
              <w:t xml:space="preserve">Мазкур моддада назарда тутилган </w:t>
            </w:r>
            <w:r w:rsidR="00C13D08" w:rsidRPr="00C13D08">
              <w:rPr>
                <w:rFonts w:ascii="Times New Roman" w:hAnsi="Times New Roman" w:cs="Times New Roman"/>
                <w:spacing w:val="-16"/>
                <w:sz w:val="24"/>
                <w:szCs w:val="24"/>
                <w:lang w:val="uz-Cyrl-UZ"/>
              </w:rPr>
              <w:t>й</w:t>
            </w:r>
            <w:r w:rsidRPr="00C13D08">
              <w:rPr>
                <w:rFonts w:ascii="Times New Roman" w:hAnsi="Times New Roman" w:cs="Times New Roman"/>
                <w:spacing w:val="-16"/>
                <w:sz w:val="24"/>
                <w:szCs w:val="24"/>
                <w:lang w:val="uz-Cyrl-UZ"/>
              </w:rPr>
              <w:t>ўл ҳаракатини тартибга солувчи воситалар ёки бошқа мол-мулк шикастланишига олиб келиш билан боғлиқ бўлмаган йўл-транспорт ҳодисалари бўйича билдиришнома расмийлаштирилганда иш кўриб чиқилмаслиги ҳамда маъмурий ҳуқуқбузарлик келиб чиқмаслигини белгиловчи норма киритилмоқда.</w:t>
            </w:r>
          </w:p>
          <w:p w14:paraId="06D93BF2" w14:textId="77777777" w:rsidR="00C13D08" w:rsidRPr="00C13D08" w:rsidRDefault="00C13D08" w:rsidP="00C13D08">
            <w:pPr>
              <w:spacing w:after="0" w:line="240" w:lineRule="auto"/>
              <w:ind w:left="57" w:right="57" w:firstLine="284"/>
              <w:jc w:val="both"/>
              <w:rPr>
                <w:rFonts w:ascii="Times New Roman" w:hAnsi="Times New Roman" w:cs="Times New Roman"/>
                <w:spacing w:val="-12"/>
                <w:sz w:val="24"/>
                <w:szCs w:val="24"/>
                <w:lang w:val="uz-Cyrl-UZ"/>
              </w:rPr>
            </w:pPr>
            <w:r w:rsidRPr="00C13D08">
              <w:rPr>
                <w:rFonts w:ascii="Times New Roman" w:hAnsi="Times New Roman" w:cs="Times New Roman"/>
                <w:spacing w:val="-16"/>
                <w:sz w:val="24"/>
                <w:szCs w:val="24"/>
                <w:lang w:val="uz-Cyrl-UZ"/>
              </w:rPr>
              <w:t>Жумладан, билдиришнома расмийлаштириш</w:t>
            </w:r>
            <w:r w:rsidRPr="00C13D08">
              <w:rPr>
                <w:rFonts w:ascii="Times New Roman" w:hAnsi="Times New Roman" w:cs="Times New Roman"/>
                <w:spacing w:val="-12"/>
                <w:sz w:val="24"/>
                <w:szCs w:val="24"/>
                <w:lang w:val="uz-Cyrl-UZ"/>
              </w:rPr>
              <w:t xml:space="preserve"> </w:t>
            </w:r>
            <w:r w:rsidRPr="00C13D08">
              <w:rPr>
                <w:rFonts w:ascii="Times New Roman" w:hAnsi="Times New Roman" w:cs="Times New Roman"/>
                <w:spacing w:val="-18"/>
                <w:sz w:val="24"/>
                <w:szCs w:val="24"/>
                <w:lang w:val="uz-Cyrl-UZ"/>
              </w:rPr>
              <w:t>орқали йўл-транспорт ҳодисаси иштирокчилари</w:t>
            </w:r>
            <w:r w:rsidRPr="00C13D08">
              <w:rPr>
                <w:rFonts w:ascii="Times New Roman" w:hAnsi="Times New Roman" w:cs="Times New Roman"/>
                <w:spacing w:val="-12"/>
                <w:sz w:val="24"/>
                <w:szCs w:val="24"/>
                <w:lang w:val="uz-Cyrl-UZ"/>
              </w:rPr>
              <w:t xml:space="preserve"> </w:t>
            </w:r>
            <w:r w:rsidRPr="00C13D08">
              <w:rPr>
                <w:rFonts w:ascii="Times New Roman" w:hAnsi="Times New Roman" w:cs="Times New Roman"/>
                <w:spacing w:val="-12"/>
                <w:sz w:val="24"/>
                <w:szCs w:val="24"/>
                <w:lang w:val="uz-Cyrl-UZ"/>
              </w:rPr>
              <w:lastRenderedPageBreak/>
              <w:t xml:space="preserve">томонидан ўз айбига иқрор бўлиши ва </w:t>
            </w:r>
            <w:r w:rsidRPr="00C13D08">
              <w:rPr>
                <w:rFonts w:ascii="Times New Roman" w:hAnsi="Times New Roman" w:cs="Times New Roman"/>
                <w:spacing w:val="-18"/>
                <w:sz w:val="24"/>
                <w:szCs w:val="24"/>
                <w:lang w:val="uz-Cyrl-UZ"/>
              </w:rPr>
              <w:t>уларнинг бир бирига эътирозлари бўлмаганида,</w:t>
            </w:r>
            <w:r w:rsidRPr="00C13D08">
              <w:rPr>
                <w:rFonts w:ascii="Times New Roman" w:hAnsi="Times New Roman" w:cs="Times New Roman"/>
                <w:spacing w:val="-12"/>
                <w:sz w:val="24"/>
                <w:szCs w:val="24"/>
                <w:lang w:val="uz-Cyrl-UZ"/>
              </w:rPr>
              <w:t xml:space="preserve"> икки томон ўзаро келишилган ҳолда билдиришнома расмийлаштириш орқали ҳайдовчини маъмурий жавобгарликдан озод қилиш назарда тутилмоқда.</w:t>
            </w:r>
          </w:p>
          <w:p w14:paraId="56DD7633" w14:textId="77777777" w:rsidR="00C13D08" w:rsidRDefault="00C13D08" w:rsidP="00C13D08">
            <w:pPr>
              <w:spacing w:after="0" w:line="240" w:lineRule="auto"/>
              <w:ind w:left="57" w:right="57" w:firstLine="284"/>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Бунинг натижасида айбдор томон МЖтКнинг 133-моддада назарда тутилган жавобгарлик ва унда белгиланган жазодан озод этилиб, фуқароларнинг сарсонгарчилиги ва улар томонидан ортиқча харажат қилинишига чек қўйилади.</w:t>
            </w:r>
          </w:p>
          <w:p w14:paraId="090C60B7" w14:textId="77777777" w:rsidR="00C13D08" w:rsidRDefault="00C13D08" w:rsidP="00C13D08">
            <w:pPr>
              <w:spacing w:after="0" w:line="240" w:lineRule="auto"/>
              <w:ind w:left="57" w:right="57" w:firstLine="284"/>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Статистик маълумотларга кўра </w:t>
            </w:r>
            <w:r w:rsidRPr="00E920A4">
              <w:rPr>
                <w:rFonts w:ascii="Times New Roman" w:hAnsi="Times New Roman" w:cs="Times New Roman"/>
                <w:spacing w:val="-8"/>
                <w:sz w:val="24"/>
                <w:szCs w:val="24"/>
                <w:lang w:val="uz-Cyrl-UZ"/>
              </w:rPr>
              <w:br/>
              <w:t xml:space="preserve">2017 йилда ички ишлар органлари томонидан кўрилган 20 438 та ЙТҲ билан боғлиқ ишларнинг 13 015 таси тан жароҳати билан боғлиқ бўлмаган ишларни ташкил қилган бўлса, 2018 йилда 21 777 тадан 13 701 тасини, </w:t>
            </w:r>
            <w:r w:rsidRPr="001C59B1">
              <w:rPr>
                <w:rFonts w:ascii="Times New Roman" w:hAnsi="Times New Roman" w:cs="Times New Roman"/>
                <w:spacing w:val="-8"/>
                <w:sz w:val="24"/>
                <w:szCs w:val="24"/>
                <w:lang w:val="uz-Cyrl-UZ"/>
              </w:rPr>
              <w:t>2019 йил</w:t>
            </w:r>
            <w:r>
              <w:rPr>
                <w:rFonts w:ascii="Times New Roman" w:hAnsi="Times New Roman" w:cs="Times New Roman"/>
                <w:spacing w:val="-8"/>
                <w:sz w:val="24"/>
                <w:szCs w:val="24"/>
                <w:lang w:val="uz-Cyrl-UZ"/>
              </w:rPr>
              <w:t xml:space="preserve">да </w:t>
            </w:r>
            <w:r w:rsidRPr="001C59B1">
              <w:rPr>
                <w:rFonts w:ascii="Times New Roman" w:hAnsi="Times New Roman" w:cs="Times New Roman"/>
                <w:spacing w:val="-8"/>
                <w:sz w:val="24"/>
                <w:szCs w:val="24"/>
                <w:lang w:val="uz-Cyrl-UZ"/>
              </w:rPr>
              <w:t xml:space="preserve">МЖтКнинг 133 ва </w:t>
            </w:r>
            <w:r>
              <w:rPr>
                <w:rFonts w:ascii="Times New Roman" w:hAnsi="Times New Roman" w:cs="Times New Roman"/>
                <w:spacing w:val="-8"/>
                <w:sz w:val="24"/>
                <w:szCs w:val="24"/>
                <w:lang w:val="uz-Cyrl-UZ"/>
              </w:rPr>
              <w:br/>
            </w:r>
            <w:r w:rsidRPr="00C13D08">
              <w:rPr>
                <w:rFonts w:ascii="Times New Roman" w:hAnsi="Times New Roman" w:cs="Times New Roman"/>
                <w:spacing w:val="-12"/>
                <w:sz w:val="24"/>
                <w:szCs w:val="24"/>
                <w:lang w:val="uz-Cyrl-UZ"/>
              </w:rPr>
              <w:t xml:space="preserve">134-моддаси бўйича жами 47 737 та маъмурий </w:t>
            </w:r>
            <w:r w:rsidRPr="00C13D08">
              <w:rPr>
                <w:rFonts w:ascii="Times New Roman" w:hAnsi="Times New Roman" w:cs="Times New Roman"/>
                <w:spacing w:val="-14"/>
                <w:sz w:val="24"/>
                <w:szCs w:val="24"/>
                <w:lang w:val="uz-Cyrl-UZ"/>
              </w:rPr>
              <w:t>ҳуқуқбузарлик аниқланган, шундан 23 246 таси</w:t>
            </w:r>
            <w:r w:rsidRPr="001C59B1">
              <w:rPr>
                <w:rFonts w:ascii="Times New Roman" w:hAnsi="Times New Roman" w:cs="Times New Roman"/>
                <w:spacing w:val="-8"/>
                <w:sz w:val="24"/>
                <w:szCs w:val="24"/>
                <w:lang w:val="uz-Cyrl-UZ"/>
              </w:rPr>
              <w:t xml:space="preserve"> тан жароҳати билан боғлиқ бўлмаган, </w:t>
            </w:r>
            <w:r>
              <w:rPr>
                <w:rFonts w:ascii="Times New Roman" w:hAnsi="Times New Roman" w:cs="Times New Roman"/>
                <w:spacing w:val="-8"/>
                <w:sz w:val="24"/>
                <w:szCs w:val="24"/>
                <w:lang w:val="uz-Cyrl-UZ"/>
              </w:rPr>
              <w:br/>
            </w:r>
            <w:r w:rsidRPr="001C59B1">
              <w:rPr>
                <w:rFonts w:ascii="Times New Roman" w:hAnsi="Times New Roman" w:cs="Times New Roman"/>
                <w:spacing w:val="-8"/>
                <w:sz w:val="24"/>
                <w:szCs w:val="24"/>
                <w:lang w:val="uz-Cyrl-UZ"/>
              </w:rPr>
              <w:t>2020 йил</w:t>
            </w:r>
            <w:r>
              <w:rPr>
                <w:rFonts w:ascii="Times New Roman" w:hAnsi="Times New Roman" w:cs="Times New Roman"/>
                <w:spacing w:val="-8"/>
                <w:sz w:val="24"/>
                <w:szCs w:val="24"/>
                <w:lang w:val="uz-Cyrl-UZ"/>
              </w:rPr>
              <w:t>да</w:t>
            </w:r>
            <w:r w:rsidRPr="001C59B1">
              <w:rPr>
                <w:rFonts w:ascii="Times New Roman" w:hAnsi="Times New Roman" w:cs="Times New Roman"/>
                <w:spacing w:val="-8"/>
                <w:sz w:val="24"/>
                <w:szCs w:val="24"/>
                <w:lang w:val="uz-Cyrl-UZ"/>
              </w:rPr>
              <w:t xml:space="preserve"> жами 38 242 та маъмурий </w:t>
            </w:r>
            <w:r w:rsidRPr="001C59B1">
              <w:rPr>
                <w:rFonts w:ascii="Times New Roman" w:hAnsi="Times New Roman" w:cs="Times New Roman"/>
                <w:spacing w:val="-12"/>
                <w:sz w:val="24"/>
                <w:szCs w:val="24"/>
                <w:lang w:val="uz-Cyrl-UZ"/>
              </w:rPr>
              <w:t>ҳуқуқбузарлик аниқланган шундан 16 023 таси</w:t>
            </w:r>
            <w:r w:rsidRPr="001C59B1">
              <w:rPr>
                <w:rFonts w:ascii="Times New Roman" w:hAnsi="Times New Roman" w:cs="Times New Roman"/>
                <w:spacing w:val="-8"/>
                <w:sz w:val="24"/>
                <w:szCs w:val="24"/>
                <w:lang w:val="uz-Cyrl-UZ"/>
              </w:rPr>
              <w:t xml:space="preserve"> тан жароҳати билан боғлиқ бўлмаган</w:t>
            </w:r>
            <w:r>
              <w:rPr>
                <w:rFonts w:ascii="Times New Roman" w:hAnsi="Times New Roman" w:cs="Times New Roman"/>
                <w:spacing w:val="-8"/>
                <w:sz w:val="24"/>
                <w:szCs w:val="24"/>
                <w:lang w:val="uz-Cyrl-UZ"/>
              </w:rPr>
              <w:t>.</w:t>
            </w:r>
          </w:p>
          <w:p w14:paraId="3AE70C52" w14:textId="77777777" w:rsidR="00C13D08" w:rsidRPr="001C59B1" w:rsidRDefault="00C13D08" w:rsidP="00C13D08">
            <w:pPr>
              <w:spacing w:after="0" w:line="240" w:lineRule="auto"/>
              <w:ind w:left="57" w:right="57" w:firstLine="284"/>
              <w:jc w:val="both"/>
              <w:rPr>
                <w:rFonts w:ascii="Times New Roman" w:hAnsi="Times New Roman" w:cs="Times New Roman"/>
                <w:spacing w:val="-8"/>
                <w:sz w:val="24"/>
                <w:szCs w:val="24"/>
                <w:lang w:val="uz-Cyrl-UZ"/>
              </w:rPr>
            </w:pPr>
            <w:r w:rsidRPr="001C59B1">
              <w:rPr>
                <w:rFonts w:ascii="Times New Roman" w:hAnsi="Times New Roman" w:cs="Times New Roman"/>
                <w:spacing w:val="-8"/>
                <w:sz w:val="24"/>
                <w:szCs w:val="24"/>
                <w:lang w:val="uz-Cyrl-UZ"/>
              </w:rPr>
              <w:t xml:space="preserve">Тегишли судларларга МЖтКнинг 133 </w:t>
            </w:r>
            <w:r>
              <w:rPr>
                <w:rFonts w:ascii="Times New Roman" w:hAnsi="Times New Roman" w:cs="Times New Roman"/>
                <w:spacing w:val="-8"/>
                <w:sz w:val="24"/>
                <w:szCs w:val="24"/>
                <w:lang w:val="uz-Cyrl-UZ"/>
              </w:rPr>
              <w:br/>
            </w:r>
            <w:r w:rsidRPr="001C59B1">
              <w:rPr>
                <w:rFonts w:ascii="Times New Roman" w:hAnsi="Times New Roman" w:cs="Times New Roman"/>
                <w:spacing w:val="-8"/>
                <w:sz w:val="24"/>
                <w:szCs w:val="24"/>
                <w:lang w:val="uz-Cyrl-UZ"/>
              </w:rPr>
              <w:t>ва 134-моддаларида назарда тутилган маъмурий ҳуқуқбузарликлар бўйича жами 2019 йилда 25</w:t>
            </w:r>
            <w:r>
              <w:rPr>
                <w:rFonts w:ascii="Times New Roman" w:hAnsi="Times New Roman" w:cs="Times New Roman"/>
                <w:spacing w:val="-8"/>
                <w:sz w:val="24"/>
                <w:szCs w:val="24"/>
                <w:lang w:val="uz-Cyrl-UZ"/>
              </w:rPr>
              <w:t> </w:t>
            </w:r>
            <w:r w:rsidRPr="001C59B1">
              <w:rPr>
                <w:rFonts w:ascii="Times New Roman" w:hAnsi="Times New Roman" w:cs="Times New Roman"/>
                <w:spacing w:val="-8"/>
                <w:sz w:val="24"/>
                <w:szCs w:val="24"/>
                <w:lang w:val="uz-Cyrl-UZ"/>
              </w:rPr>
              <w:t>420 та ишлар кўриб чиқишлик учун юборилган, шундан 20</w:t>
            </w:r>
            <w:r>
              <w:rPr>
                <w:rFonts w:ascii="Times New Roman" w:hAnsi="Times New Roman" w:cs="Times New Roman"/>
                <w:spacing w:val="-8"/>
                <w:sz w:val="24"/>
                <w:szCs w:val="24"/>
                <w:lang w:val="uz-Cyrl-UZ"/>
              </w:rPr>
              <w:t> </w:t>
            </w:r>
            <w:r w:rsidRPr="001C59B1">
              <w:rPr>
                <w:rFonts w:ascii="Times New Roman" w:hAnsi="Times New Roman" w:cs="Times New Roman"/>
                <w:spacing w:val="-8"/>
                <w:sz w:val="24"/>
                <w:szCs w:val="24"/>
                <w:lang w:val="uz-Cyrl-UZ"/>
              </w:rPr>
              <w:t xml:space="preserve">128 та иш бўйича судлар томонидан жарима жазоси тайинланган бўлиб, умумий белгиланган жарима миқдори 20 млрд 26 млн сўмни </w:t>
            </w:r>
            <w:r w:rsidRPr="001C59B1">
              <w:rPr>
                <w:rFonts w:ascii="Times New Roman" w:hAnsi="Times New Roman" w:cs="Times New Roman"/>
                <w:spacing w:val="-8"/>
                <w:sz w:val="24"/>
                <w:szCs w:val="24"/>
                <w:lang w:val="uz-Cyrl-UZ"/>
              </w:rPr>
              <w:lastRenderedPageBreak/>
              <w:t>ташкил этади, шундан ундирилган жарима миқдори 14 млрд 163 млн сўм.</w:t>
            </w:r>
          </w:p>
          <w:p w14:paraId="4CD07656" w14:textId="77777777" w:rsidR="00C13D08" w:rsidRPr="001C59B1" w:rsidRDefault="00C13D08" w:rsidP="00C13D08">
            <w:pPr>
              <w:spacing w:after="0" w:line="240" w:lineRule="auto"/>
              <w:ind w:left="57" w:right="57" w:firstLine="284"/>
              <w:jc w:val="both"/>
              <w:rPr>
                <w:rFonts w:ascii="Times New Roman" w:hAnsi="Times New Roman" w:cs="Times New Roman"/>
                <w:i/>
                <w:spacing w:val="-8"/>
                <w:sz w:val="20"/>
                <w:szCs w:val="20"/>
                <w:lang w:val="uz-Cyrl-UZ"/>
              </w:rPr>
            </w:pPr>
            <w:r w:rsidRPr="001C59B1">
              <w:rPr>
                <w:rFonts w:ascii="Times New Roman" w:hAnsi="Times New Roman" w:cs="Times New Roman"/>
                <w:i/>
                <w:spacing w:val="-8"/>
                <w:sz w:val="20"/>
                <w:szCs w:val="20"/>
                <w:lang w:val="uz-Cyrl-UZ"/>
              </w:rPr>
              <w:t xml:space="preserve">Маълумот учун: Ундирилган жаримани 60 фоизи </w:t>
            </w:r>
            <w:r>
              <w:rPr>
                <w:rFonts w:ascii="Times New Roman" w:hAnsi="Times New Roman" w:cs="Times New Roman"/>
                <w:i/>
                <w:spacing w:val="-8"/>
                <w:sz w:val="20"/>
                <w:szCs w:val="20"/>
                <w:lang w:val="uz-Cyrl-UZ"/>
              </w:rPr>
              <w:br/>
            </w:r>
            <w:r w:rsidRPr="001C59B1">
              <w:rPr>
                <w:rFonts w:ascii="Times New Roman" w:hAnsi="Times New Roman" w:cs="Times New Roman"/>
                <w:i/>
                <w:spacing w:val="-8"/>
                <w:sz w:val="20"/>
                <w:szCs w:val="20"/>
                <w:lang w:val="uz-Cyrl-UZ"/>
              </w:rPr>
              <w:t xml:space="preserve">8 млрд 497 млн сўм давлат бюджетига, 40 фоизи </w:t>
            </w:r>
            <w:r>
              <w:rPr>
                <w:rFonts w:ascii="Times New Roman" w:hAnsi="Times New Roman" w:cs="Times New Roman"/>
                <w:i/>
                <w:spacing w:val="-8"/>
                <w:sz w:val="20"/>
                <w:szCs w:val="20"/>
                <w:lang w:val="uz-Cyrl-UZ"/>
              </w:rPr>
              <w:br/>
            </w:r>
            <w:r w:rsidRPr="001C59B1">
              <w:rPr>
                <w:rFonts w:ascii="Times New Roman" w:hAnsi="Times New Roman" w:cs="Times New Roman"/>
                <w:i/>
                <w:spacing w:val="-8"/>
                <w:sz w:val="20"/>
                <w:szCs w:val="20"/>
                <w:lang w:val="uz-Cyrl-UZ"/>
              </w:rPr>
              <w:t xml:space="preserve">5 млрд 665 млн сўм </w:t>
            </w:r>
            <w:r w:rsidRPr="001C59B1">
              <w:rPr>
                <w:rFonts w:ascii="Times New Roman" w:hAnsi="Times New Roman" w:cs="Times New Roman"/>
                <w:i/>
                <w:spacing w:val="-12"/>
                <w:sz w:val="20"/>
                <w:szCs w:val="20"/>
                <w:lang w:val="uz-Cyrl-UZ"/>
              </w:rPr>
              <w:t>Суд ҳокимияти органларини ривожлантириш</w:t>
            </w:r>
            <w:r w:rsidRPr="001C59B1">
              <w:rPr>
                <w:rFonts w:ascii="Times New Roman" w:hAnsi="Times New Roman" w:cs="Times New Roman"/>
                <w:i/>
                <w:spacing w:val="-8"/>
                <w:sz w:val="20"/>
                <w:szCs w:val="20"/>
                <w:lang w:val="uz-Cyrl-UZ"/>
              </w:rPr>
              <w:t xml:space="preserve"> жамғармасига йўналтирилган.</w:t>
            </w:r>
          </w:p>
          <w:p w14:paraId="7458A532" w14:textId="77777777" w:rsidR="00C13D08" w:rsidRPr="001C59B1" w:rsidRDefault="00C13D08" w:rsidP="00C13D08">
            <w:pPr>
              <w:spacing w:after="0" w:line="240" w:lineRule="auto"/>
              <w:ind w:left="57" w:right="57" w:firstLine="284"/>
              <w:jc w:val="both"/>
              <w:rPr>
                <w:rFonts w:ascii="Times New Roman" w:hAnsi="Times New Roman" w:cs="Times New Roman"/>
                <w:spacing w:val="-8"/>
                <w:sz w:val="24"/>
                <w:szCs w:val="24"/>
                <w:lang w:val="uz-Cyrl-UZ"/>
              </w:rPr>
            </w:pPr>
            <w:r w:rsidRPr="001C59B1">
              <w:rPr>
                <w:rFonts w:ascii="Times New Roman" w:hAnsi="Times New Roman" w:cs="Times New Roman"/>
                <w:spacing w:val="-8"/>
                <w:sz w:val="24"/>
                <w:szCs w:val="24"/>
                <w:lang w:val="uz-Cyrl-UZ"/>
              </w:rPr>
              <w:t xml:space="preserve">2020 йил судларларга ушбу турдаги маъмурий ҳуқуқбузарликлар бўйича жами </w:t>
            </w:r>
            <w:r>
              <w:rPr>
                <w:rFonts w:ascii="Times New Roman" w:hAnsi="Times New Roman" w:cs="Times New Roman"/>
                <w:spacing w:val="-8"/>
                <w:sz w:val="24"/>
                <w:szCs w:val="24"/>
                <w:lang w:val="uz-Cyrl-UZ"/>
              </w:rPr>
              <w:br/>
            </w:r>
            <w:r w:rsidRPr="001C59B1">
              <w:rPr>
                <w:rFonts w:ascii="Times New Roman" w:hAnsi="Times New Roman" w:cs="Times New Roman"/>
                <w:spacing w:val="-8"/>
                <w:sz w:val="24"/>
                <w:szCs w:val="24"/>
                <w:lang w:val="uz-Cyrl-UZ"/>
              </w:rPr>
              <w:t>22</w:t>
            </w:r>
            <w:r>
              <w:rPr>
                <w:rFonts w:ascii="Times New Roman" w:hAnsi="Times New Roman" w:cs="Times New Roman"/>
                <w:spacing w:val="-8"/>
                <w:sz w:val="24"/>
                <w:szCs w:val="24"/>
                <w:lang w:val="uz-Cyrl-UZ"/>
              </w:rPr>
              <w:t> </w:t>
            </w:r>
            <w:r w:rsidRPr="001C59B1">
              <w:rPr>
                <w:rFonts w:ascii="Times New Roman" w:hAnsi="Times New Roman" w:cs="Times New Roman"/>
                <w:spacing w:val="-8"/>
                <w:sz w:val="24"/>
                <w:szCs w:val="24"/>
                <w:lang w:val="uz-Cyrl-UZ"/>
              </w:rPr>
              <w:t>513 та ишлар кўриб чиқишлик учун юборилган, шундан 14</w:t>
            </w:r>
            <w:r>
              <w:rPr>
                <w:rFonts w:ascii="Times New Roman" w:hAnsi="Times New Roman" w:cs="Times New Roman"/>
                <w:spacing w:val="-8"/>
                <w:sz w:val="24"/>
                <w:szCs w:val="24"/>
                <w:lang w:val="uz-Cyrl-UZ"/>
              </w:rPr>
              <w:t> </w:t>
            </w:r>
            <w:r w:rsidRPr="001C59B1">
              <w:rPr>
                <w:rFonts w:ascii="Times New Roman" w:hAnsi="Times New Roman" w:cs="Times New Roman"/>
                <w:spacing w:val="-8"/>
                <w:sz w:val="24"/>
                <w:szCs w:val="24"/>
                <w:lang w:val="uz-Cyrl-UZ"/>
              </w:rPr>
              <w:t xml:space="preserve">172 та иш бўйича </w:t>
            </w:r>
            <w:r w:rsidRPr="001C59B1">
              <w:rPr>
                <w:rFonts w:ascii="Times New Roman" w:hAnsi="Times New Roman" w:cs="Times New Roman"/>
                <w:spacing w:val="-12"/>
                <w:sz w:val="24"/>
                <w:szCs w:val="24"/>
                <w:lang w:val="uz-Cyrl-UZ"/>
              </w:rPr>
              <w:t>судлар томонидан жарима жазоси тайинланган</w:t>
            </w:r>
            <w:r w:rsidRPr="001C59B1">
              <w:rPr>
                <w:rFonts w:ascii="Times New Roman" w:hAnsi="Times New Roman" w:cs="Times New Roman"/>
                <w:spacing w:val="-8"/>
                <w:sz w:val="24"/>
                <w:szCs w:val="24"/>
                <w:lang w:val="uz-Cyrl-UZ"/>
              </w:rPr>
              <w:t xml:space="preserve"> бўлиб, умумий белгиланган жарима миқдори 17 млрд 559 млн сўмни ташкил этади, шундан ундирилган жарима миқдори </w:t>
            </w:r>
            <w:r>
              <w:rPr>
                <w:rFonts w:ascii="Times New Roman" w:hAnsi="Times New Roman" w:cs="Times New Roman"/>
                <w:spacing w:val="-8"/>
                <w:sz w:val="24"/>
                <w:szCs w:val="24"/>
                <w:lang w:val="uz-Cyrl-UZ"/>
              </w:rPr>
              <w:br/>
            </w:r>
            <w:r w:rsidRPr="001C59B1">
              <w:rPr>
                <w:rFonts w:ascii="Times New Roman" w:hAnsi="Times New Roman" w:cs="Times New Roman"/>
                <w:spacing w:val="-8"/>
                <w:sz w:val="24"/>
                <w:szCs w:val="24"/>
                <w:lang w:val="uz-Cyrl-UZ"/>
              </w:rPr>
              <w:t>12 млрд 928 млн сўм.</w:t>
            </w:r>
          </w:p>
          <w:p w14:paraId="07C654D8" w14:textId="77777777" w:rsidR="00C13D08" w:rsidRPr="001C59B1" w:rsidRDefault="00C13D08" w:rsidP="00C13D08">
            <w:pPr>
              <w:spacing w:after="0" w:line="240" w:lineRule="auto"/>
              <w:ind w:left="57" w:right="57" w:firstLine="284"/>
              <w:jc w:val="both"/>
              <w:rPr>
                <w:rFonts w:ascii="Times New Roman" w:hAnsi="Times New Roman" w:cs="Times New Roman"/>
                <w:i/>
                <w:spacing w:val="-8"/>
                <w:sz w:val="20"/>
                <w:szCs w:val="20"/>
                <w:lang w:val="uz-Cyrl-UZ"/>
              </w:rPr>
            </w:pPr>
            <w:r w:rsidRPr="001C59B1">
              <w:rPr>
                <w:rFonts w:ascii="Times New Roman" w:hAnsi="Times New Roman" w:cs="Times New Roman"/>
                <w:i/>
                <w:spacing w:val="-8"/>
                <w:sz w:val="20"/>
                <w:szCs w:val="20"/>
                <w:lang w:val="uz-Cyrl-UZ"/>
              </w:rPr>
              <w:t xml:space="preserve">Маълумот учун: Ундирилган жаримани 60 фоизи </w:t>
            </w:r>
            <w:r>
              <w:rPr>
                <w:rFonts w:ascii="Times New Roman" w:hAnsi="Times New Roman" w:cs="Times New Roman"/>
                <w:i/>
                <w:spacing w:val="-8"/>
                <w:sz w:val="20"/>
                <w:szCs w:val="20"/>
                <w:lang w:val="uz-Cyrl-UZ"/>
              </w:rPr>
              <w:br/>
            </w:r>
            <w:r w:rsidRPr="001C59B1">
              <w:rPr>
                <w:rFonts w:ascii="Times New Roman" w:hAnsi="Times New Roman" w:cs="Times New Roman"/>
                <w:i/>
                <w:spacing w:val="-8"/>
                <w:sz w:val="20"/>
                <w:szCs w:val="20"/>
                <w:lang w:val="uz-Cyrl-UZ"/>
              </w:rPr>
              <w:t xml:space="preserve">7 млрд 759 млн сўм давлат бюджетига, 40 фоизи </w:t>
            </w:r>
            <w:r>
              <w:rPr>
                <w:rFonts w:ascii="Times New Roman" w:hAnsi="Times New Roman" w:cs="Times New Roman"/>
                <w:i/>
                <w:spacing w:val="-8"/>
                <w:sz w:val="20"/>
                <w:szCs w:val="20"/>
                <w:lang w:val="uz-Cyrl-UZ"/>
              </w:rPr>
              <w:br/>
            </w:r>
            <w:r w:rsidRPr="001C59B1">
              <w:rPr>
                <w:rFonts w:ascii="Times New Roman" w:hAnsi="Times New Roman" w:cs="Times New Roman"/>
                <w:i/>
                <w:spacing w:val="-8"/>
                <w:sz w:val="20"/>
                <w:szCs w:val="20"/>
                <w:lang w:val="uz-Cyrl-UZ"/>
              </w:rPr>
              <w:t>5 млрд 171 млн сўм</w:t>
            </w:r>
            <w:r w:rsidRPr="001C59B1">
              <w:rPr>
                <w:rFonts w:ascii="Times New Roman" w:hAnsi="Times New Roman" w:cs="Times New Roman"/>
                <w:i/>
                <w:spacing w:val="-12"/>
                <w:sz w:val="20"/>
                <w:szCs w:val="20"/>
                <w:lang w:val="uz-Cyrl-UZ"/>
              </w:rPr>
              <w:t xml:space="preserve"> Суд ҳокимияти органларини ривожлантириш</w:t>
            </w:r>
            <w:r w:rsidRPr="001C59B1">
              <w:rPr>
                <w:rFonts w:ascii="Times New Roman" w:hAnsi="Times New Roman" w:cs="Times New Roman"/>
                <w:i/>
                <w:spacing w:val="-8"/>
                <w:sz w:val="20"/>
                <w:szCs w:val="20"/>
                <w:lang w:val="uz-Cyrl-UZ"/>
              </w:rPr>
              <w:t xml:space="preserve"> жамғармасига йўналтирилган.</w:t>
            </w:r>
          </w:p>
          <w:p w14:paraId="5EB1A8AD" w14:textId="77777777" w:rsidR="00C13D08" w:rsidRDefault="00C13D08" w:rsidP="00C13D08">
            <w:pPr>
              <w:spacing w:after="0" w:line="240" w:lineRule="auto"/>
              <w:ind w:left="57" w:right="57" w:firstLine="284"/>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Тан жароҳати билан боғлиқ бўлмаган ЙТҲ таҳлил қилинганида, тахминан 35-40% ҳолатларда ҳайдовчилар ўзаро келишганлиги ва суғурта тўловини ундириш учун ички ишлар органлари ва суд қарорларини олиш учун ЙТҲ ҳолатини расмийлаштириш юзасидан ички ишлар органларига мурожаат қилаётганлиги маълум бўлди.</w:t>
            </w:r>
          </w:p>
          <w:p w14:paraId="60A0D641" w14:textId="77777777" w:rsidR="00C13D08" w:rsidRPr="00C13D08" w:rsidRDefault="00C13D08" w:rsidP="00C13D08">
            <w:pPr>
              <w:spacing w:after="0" w:line="240" w:lineRule="auto"/>
              <w:ind w:left="57" w:right="57" w:firstLine="284"/>
              <w:jc w:val="both"/>
              <w:rPr>
                <w:rFonts w:ascii="Times New Roman" w:hAnsi="Times New Roman" w:cs="Times New Roman"/>
                <w:spacing w:val="-14"/>
                <w:sz w:val="24"/>
                <w:szCs w:val="24"/>
                <w:lang w:val="uz-Cyrl-UZ"/>
              </w:rPr>
            </w:pPr>
            <w:r w:rsidRPr="00C13D08">
              <w:rPr>
                <w:rFonts w:ascii="Times New Roman" w:hAnsi="Times New Roman" w:cs="Times New Roman"/>
                <w:spacing w:val="-14"/>
                <w:sz w:val="24"/>
                <w:szCs w:val="24"/>
                <w:lang w:val="uz-Cyrl-UZ"/>
              </w:rPr>
              <w:t>Билдиришномани расмийлаштириши натижасида ЙТҲ соддалаштирилган тартибда кўриб чиқилади ва ортиқча қоғозбозликка чек қўйилади.</w:t>
            </w:r>
          </w:p>
          <w:p w14:paraId="2A90CA6B" w14:textId="15485A8D" w:rsidR="00D10727" w:rsidRPr="00862618" w:rsidRDefault="00C13D08" w:rsidP="00C13D08">
            <w:pPr>
              <w:spacing w:after="0" w:line="240" w:lineRule="auto"/>
              <w:ind w:left="5" w:right="57" w:firstLine="284"/>
              <w:jc w:val="both"/>
              <w:rPr>
                <w:rFonts w:ascii="Times New Roman" w:hAnsi="Times New Roman" w:cs="Times New Roman"/>
                <w:b/>
                <w:spacing w:val="-8"/>
                <w:sz w:val="24"/>
                <w:szCs w:val="24"/>
                <w:lang w:val="uz-Cyrl-UZ"/>
              </w:rPr>
            </w:pPr>
            <w:r w:rsidRPr="00C13D08">
              <w:rPr>
                <w:rFonts w:ascii="Times New Roman" w:eastAsia="Calibri" w:hAnsi="Times New Roman" w:cs="Times New Roman"/>
                <w:bCs/>
                <w:color w:val="000000"/>
                <w:spacing w:val="-12"/>
                <w:sz w:val="24"/>
                <w:szCs w:val="24"/>
                <w:lang w:val="uz-Cyrl-UZ" w:eastAsia="ru-RU"/>
              </w:rPr>
              <w:t>Бундан ташқари,</w:t>
            </w:r>
            <w:r w:rsidRPr="00C13D08">
              <w:rPr>
                <w:rFonts w:ascii="Times New Roman" w:hAnsi="Times New Roman" w:cs="Times New Roman"/>
                <w:spacing w:val="-12"/>
                <w:sz w:val="24"/>
                <w:szCs w:val="24"/>
                <w:lang w:val="uz-Cyrl-UZ"/>
              </w:rPr>
              <w:t xml:space="preserve"> йўл-транспорт ҳодисаси иштирокчилари томонидан йўл-транспорт ҳодисаси ҳақидаги билдиришномани </w:t>
            </w:r>
            <w:r w:rsidRPr="00C13D08">
              <w:rPr>
                <w:rFonts w:ascii="Times New Roman" w:hAnsi="Times New Roman" w:cs="Times New Roman"/>
                <w:spacing w:val="-12"/>
                <w:sz w:val="24"/>
                <w:szCs w:val="24"/>
                <w:lang w:val="uz-Cyrl-UZ"/>
              </w:rPr>
              <w:lastRenderedPageBreak/>
              <w:t>тўлдириш жараёнида унинг талаблари билан тўлиқ танишиб чиқиб, сўнг ушбу бланкани тўлдириши ва келгусида бу ҳолат юзасидан қайта ариза билан шикоят қилиш ҳуқуқини йўқотиш тартибини белгилаш юзасидан норма киритилмоқда.</w:t>
            </w:r>
          </w:p>
        </w:tc>
      </w:tr>
      <w:tr w:rsidR="00D10727" w:rsidRPr="00AA058B" w14:paraId="387883FE" w14:textId="77777777" w:rsidTr="006F6A94">
        <w:tc>
          <w:tcPr>
            <w:tcW w:w="15871" w:type="dxa"/>
            <w:gridSpan w:val="3"/>
          </w:tcPr>
          <w:p w14:paraId="4F458127" w14:textId="77777777" w:rsidR="00D10727" w:rsidRPr="00E920A4" w:rsidRDefault="00D10727" w:rsidP="00D10727">
            <w:pPr>
              <w:spacing w:before="40" w:after="40" w:line="240" w:lineRule="auto"/>
              <w:ind w:firstLine="340"/>
              <w:jc w:val="center"/>
              <w:rPr>
                <w:rFonts w:ascii="Times New Roman" w:hAnsi="Times New Roman" w:cs="Times New Roman"/>
                <w:spacing w:val="-8"/>
                <w:sz w:val="26"/>
                <w:szCs w:val="26"/>
                <w:lang w:val="uz-Cyrl-UZ"/>
              </w:rPr>
            </w:pPr>
            <w:r w:rsidRPr="00E920A4">
              <w:rPr>
                <w:rFonts w:ascii="Times New Roman" w:hAnsi="Times New Roman" w:cs="Times New Roman"/>
                <w:b/>
                <w:spacing w:val="-8"/>
                <w:sz w:val="26"/>
                <w:szCs w:val="26"/>
                <w:lang w:val="uz-Cyrl-UZ"/>
              </w:rPr>
              <w:lastRenderedPageBreak/>
              <w:t xml:space="preserve">2. Ўзбекистон Республикасининг 2008 йил 21 апрелдаги ЎРҚ–155-сон “Транспорт воситалари эгаларининг </w:t>
            </w:r>
            <w:r w:rsidRPr="00E920A4">
              <w:rPr>
                <w:rFonts w:ascii="Times New Roman" w:hAnsi="Times New Roman" w:cs="Times New Roman"/>
                <w:b/>
                <w:spacing w:val="-8"/>
                <w:sz w:val="26"/>
                <w:szCs w:val="26"/>
                <w:lang w:val="uz-Cyrl-UZ"/>
              </w:rPr>
              <w:br/>
              <w:t>фуқаролик жавобгарлигини мажбурий суғурта қилиш тўғрисида”ги Қонуни</w:t>
            </w:r>
          </w:p>
        </w:tc>
      </w:tr>
      <w:tr w:rsidR="00D10727" w:rsidRPr="00AA058B" w14:paraId="2ADC0A5F" w14:textId="77777777" w:rsidTr="00E920A4">
        <w:tc>
          <w:tcPr>
            <w:tcW w:w="5665" w:type="dxa"/>
          </w:tcPr>
          <w:p w14:paraId="5E16AEC2" w14:textId="77777777" w:rsidR="005A0FEF" w:rsidRDefault="005A0FEF" w:rsidP="005A0FEF">
            <w:pPr>
              <w:shd w:val="clear" w:color="auto" w:fill="FFFFFF"/>
              <w:spacing w:before="40" w:after="40" w:line="240" w:lineRule="auto"/>
              <w:ind w:left="57" w:right="57" w:firstLine="340"/>
              <w:jc w:val="both"/>
              <w:rPr>
                <w:rStyle w:val="clausesuff1"/>
                <w:rFonts w:ascii="Times New Roman" w:eastAsia="Times New Roman" w:hAnsi="Times New Roman" w:cs="Times New Roman"/>
                <w:bCs/>
                <w:spacing w:val="-8"/>
                <w:sz w:val="24"/>
                <w:szCs w:val="24"/>
                <w:lang w:val="uz-Cyrl-UZ"/>
              </w:rPr>
            </w:pPr>
            <w:r w:rsidRPr="00215467">
              <w:rPr>
                <w:rStyle w:val="clauseprfx1"/>
                <w:rFonts w:ascii="Times New Roman" w:eastAsia="Times New Roman" w:hAnsi="Times New Roman" w:cs="Times New Roman"/>
                <w:spacing w:val="-8"/>
                <w:sz w:val="24"/>
                <w:szCs w:val="24"/>
                <w:lang w:val="uz-Cyrl-UZ"/>
                <w:specVanish w:val="0"/>
              </w:rPr>
              <w:t>3-модда. </w:t>
            </w:r>
            <w:r w:rsidRPr="00215467">
              <w:rPr>
                <w:rStyle w:val="clausesuff1"/>
                <w:rFonts w:ascii="Times New Roman" w:eastAsia="Times New Roman" w:hAnsi="Times New Roman" w:cs="Times New Roman"/>
                <w:bCs/>
                <w:spacing w:val="-8"/>
                <w:sz w:val="24"/>
                <w:szCs w:val="24"/>
                <w:lang w:val="uz-Cyrl-UZ"/>
                <w:specVanish w:val="0"/>
              </w:rPr>
              <w:t>Асосий тушунчалар</w:t>
            </w:r>
          </w:p>
          <w:p w14:paraId="3C4BC5E2" w14:textId="77777777" w:rsidR="00215467" w:rsidRPr="00215467" w:rsidRDefault="00215467" w:rsidP="005A0FEF">
            <w:pPr>
              <w:shd w:val="clear" w:color="auto" w:fill="FFFFFF"/>
              <w:spacing w:before="40" w:after="40" w:line="240" w:lineRule="auto"/>
              <w:ind w:left="57" w:right="57" w:firstLine="340"/>
              <w:jc w:val="both"/>
              <w:rPr>
                <w:rFonts w:ascii="Times New Roman" w:eastAsia="Times New Roman" w:hAnsi="Times New Roman" w:cs="Times New Roman"/>
                <w:bCs/>
                <w:spacing w:val="-8"/>
                <w:sz w:val="10"/>
                <w:szCs w:val="10"/>
                <w:lang w:val="uz-Cyrl-UZ"/>
              </w:rPr>
            </w:pPr>
          </w:p>
          <w:p w14:paraId="273B3D71" w14:textId="77777777" w:rsidR="005A0FEF" w:rsidRPr="00E920A4" w:rsidRDefault="005A0FEF" w:rsidP="005A0FEF">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Ушбу Қонунда қуйидаги асосий тушунчалар қўлланилади:</w:t>
            </w:r>
          </w:p>
          <w:p w14:paraId="26B0E049" w14:textId="77777777" w:rsidR="005A0FEF" w:rsidRPr="00E920A4" w:rsidRDefault="005A0FEF" w:rsidP="005A0FEF">
            <w:pPr>
              <w:shd w:val="clear" w:color="auto" w:fill="FFFFFF"/>
              <w:spacing w:before="40" w:after="40" w:line="240" w:lineRule="auto"/>
              <w:ind w:left="57" w:right="57" w:firstLine="340"/>
              <w:jc w:val="both"/>
              <w:rPr>
                <w:rStyle w:val="a4"/>
                <w:rFonts w:ascii="Times New Roman" w:eastAsia="Times New Roman" w:hAnsi="Times New Roman" w:cs="Times New Roman"/>
                <w:color w:val="000000"/>
                <w:spacing w:val="-8"/>
                <w:sz w:val="24"/>
                <w:szCs w:val="24"/>
                <w:lang w:val="uz-Cyrl-UZ"/>
              </w:rPr>
            </w:pPr>
            <w:r w:rsidRPr="00E920A4">
              <w:rPr>
                <w:rStyle w:val="a4"/>
                <w:rFonts w:ascii="Times New Roman" w:eastAsia="Times New Roman" w:hAnsi="Times New Roman" w:cs="Times New Roman"/>
                <w:color w:val="000000"/>
                <w:spacing w:val="-8"/>
                <w:sz w:val="24"/>
                <w:szCs w:val="24"/>
                <w:lang w:val="uz-Cyrl-UZ"/>
              </w:rPr>
              <w:t>...</w:t>
            </w:r>
          </w:p>
          <w:p w14:paraId="6A9907E4" w14:textId="77777777" w:rsidR="005A0FEF" w:rsidRPr="00E920A4" w:rsidRDefault="005A0FEF" w:rsidP="005A0FEF">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p>
          <w:p w14:paraId="0BD09896" w14:textId="77777777" w:rsidR="005A0FEF" w:rsidRPr="00E920A4" w:rsidRDefault="005A0FEF" w:rsidP="005A0FEF">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p>
          <w:p w14:paraId="60F6D21F" w14:textId="77777777" w:rsidR="005A0FEF" w:rsidRPr="00E920A4" w:rsidRDefault="005A0FEF" w:rsidP="005A0FEF">
            <w:pPr>
              <w:shd w:val="clear" w:color="auto" w:fill="FFFFFF"/>
              <w:spacing w:before="40" w:after="40" w:line="240" w:lineRule="auto"/>
              <w:ind w:left="57" w:right="57" w:firstLine="340"/>
              <w:jc w:val="center"/>
              <w:rPr>
                <w:rFonts w:ascii="Times New Roman" w:eastAsia="Times New Roman" w:hAnsi="Times New Roman" w:cs="Times New Roman"/>
                <w:b/>
                <w:color w:val="000000"/>
                <w:spacing w:val="-8"/>
                <w:sz w:val="24"/>
                <w:szCs w:val="24"/>
                <w:lang w:val="uz-Cyrl-UZ"/>
              </w:rPr>
            </w:pPr>
            <w:r w:rsidRPr="00E920A4">
              <w:rPr>
                <w:rFonts w:ascii="Times New Roman" w:eastAsia="Times New Roman" w:hAnsi="Times New Roman" w:cs="Times New Roman"/>
                <w:b/>
                <w:color w:val="000000"/>
                <w:spacing w:val="-8"/>
                <w:sz w:val="24"/>
                <w:szCs w:val="24"/>
                <w:lang w:val="uz-Cyrl-UZ"/>
              </w:rPr>
              <w:t>Тўлдирилмоқда</w:t>
            </w:r>
          </w:p>
          <w:p w14:paraId="5413DEE8" w14:textId="2AECEB96" w:rsidR="00D10727" w:rsidRPr="008D62D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tc>
        <w:tc>
          <w:tcPr>
            <w:tcW w:w="5529" w:type="dxa"/>
          </w:tcPr>
          <w:p w14:paraId="195B4552" w14:textId="77777777" w:rsidR="00D10727" w:rsidRDefault="00D10727" w:rsidP="00D10727">
            <w:pPr>
              <w:shd w:val="clear" w:color="auto" w:fill="FFFFFF"/>
              <w:spacing w:before="40" w:after="40" w:line="240" w:lineRule="auto"/>
              <w:ind w:left="57" w:right="57" w:firstLine="340"/>
              <w:jc w:val="both"/>
              <w:rPr>
                <w:rStyle w:val="clausesuff1"/>
                <w:rFonts w:ascii="Times New Roman" w:eastAsia="Times New Roman" w:hAnsi="Times New Roman" w:cs="Times New Roman"/>
                <w:bCs/>
                <w:spacing w:val="-8"/>
                <w:sz w:val="24"/>
                <w:szCs w:val="24"/>
                <w:lang w:val="uz-Cyrl-UZ"/>
              </w:rPr>
            </w:pPr>
            <w:r w:rsidRPr="00215467">
              <w:rPr>
                <w:rStyle w:val="clauseprfx1"/>
                <w:rFonts w:ascii="Times New Roman" w:eastAsia="Times New Roman" w:hAnsi="Times New Roman" w:cs="Times New Roman"/>
                <w:spacing w:val="-8"/>
                <w:sz w:val="24"/>
                <w:szCs w:val="24"/>
                <w:lang w:val="uz-Cyrl-UZ"/>
                <w:specVanish w:val="0"/>
              </w:rPr>
              <w:t>3-модда. </w:t>
            </w:r>
            <w:r w:rsidRPr="00215467">
              <w:rPr>
                <w:rStyle w:val="clausesuff1"/>
                <w:rFonts w:ascii="Times New Roman" w:eastAsia="Times New Roman" w:hAnsi="Times New Roman" w:cs="Times New Roman"/>
                <w:bCs/>
                <w:spacing w:val="-8"/>
                <w:sz w:val="24"/>
                <w:szCs w:val="24"/>
                <w:lang w:val="uz-Cyrl-UZ"/>
                <w:specVanish w:val="0"/>
              </w:rPr>
              <w:t>Асосий тушунчалар</w:t>
            </w:r>
          </w:p>
          <w:p w14:paraId="41F34977" w14:textId="77777777" w:rsidR="00215467" w:rsidRPr="00215467" w:rsidRDefault="00215467" w:rsidP="00D10727">
            <w:pPr>
              <w:shd w:val="clear" w:color="auto" w:fill="FFFFFF"/>
              <w:spacing w:before="40" w:after="40" w:line="240" w:lineRule="auto"/>
              <w:ind w:left="57" w:right="57" w:firstLine="340"/>
              <w:jc w:val="both"/>
              <w:rPr>
                <w:rFonts w:ascii="Times New Roman" w:eastAsia="Times New Roman" w:hAnsi="Times New Roman" w:cs="Times New Roman"/>
                <w:bCs/>
                <w:spacing w:val="-8"/>
                <w:sz w:val="10"/>
                <w:szCs w:val="10"/>
                <w:lang w:val="uz-Cyrl-UZ"/>
              </w:rPr>
            </w:pPr>
          </w:p>
          <w:p w14:paraId="5D7F28DD" w14:textId="77777777" w:rsidR="00D10727" w:rsidRPr="00E920A4" w:rsidRDefault="00D10727" w:rsidP="00D10727">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Ушбу Қонунда қуйидаги асосий тушунчалар қўлланилади:</w:t>
            </w:r>
          </w:p>
          <w:p w14:paraId="724F8A76" w14:textId="77777777" w:rsidR="00D10727" w:rsidRPr="00E920A4" w:rsidRDefault="00D10727" w:rsidP="00D10727">
            <w:pPr>
              <w:shd w:val="clear" w:color="auto" w:fill="FFFFFF"/>
              <w:spacing w:before="40" w:after="40" w:line="240" w:lineRule="auto"/>
              <w:ind w:left="57" w:right="57" w:firstLine="340"/>
              <w:jc w:val="both"/>
              <w:rPr>
                <w:rStyle w:val="a4"/>
                <w:rFonts w:ascii="Times New Roman" w:eastAsia="Times New Roman" w:hAnsi="Times New Roman" w:cs="Times New Roman"/>
                <w:color w:val="000000"/>
                <w:spacing w:val="-8"/>
                <w:sz w:val="24"/>
                <w:szCs w:val="24"/>
                <w:lang w:val="uz-Cyrl-UZ"/>
              </w:rPr>
            </w:pPr>
            <w:r w:rsidRPr="00E920A4">
              <w:rPr>
                <w:rStyle w:val="a4"/>
                <w:rFonts w:ascii="Times New Roman" w:eastAsia="Times New Roman" w:hAnsi="Times New Roman" w:cs="Times New Roman"/>
                <w:color w:val="000000"/>
                <w:spacing w:val="-8"/>
                <w:sz w:val="24"/>
                <w:szCs w:val="24"/>
                <w:lang w:val="uz-Cyrl-UZ"/>
              </w:rPr>
              <w:t>...</w:t>
            </w:r>
          </w:p>
          <w:p w14:paraId="0F56F849" w14:textId="32A321BA" w:rsidR="00D10727" w:rsidRPr="008D62D7" w:rsidRDefault="00D10727" w:rsidP="00215467">
            <w:pPr>
              <w:shd w:val="clear" w:color="auto" w:fill="FFFFFF"/>
              <w:spacing w:before="40" w:after="40" w:line="240" w:lineRule="auto"/>
              <w:ind w:left="57" w:right="57" w:firstLine="340"/>
              <w:jc w:val="both"/>
              <w:rPr>
                <w:rFonts w:ascii="Times New Roman" w:eastAsia="Times New Roman" w:hAnsi="Times New Roman" w:cs="Times New Roman"/>
                <w:i/>
                <w:color w:val="000000"/>
                <w:spacing w:val="-8"/>
                <w:sz w:val="24"/>
                <w:szCs w:val="24"/>
                <w:lang w:val="uz-Cyrl-UZ"/>
              </w:rPr>
            </w:pPr>
            <w:r w:rsidRPr="003F68A4">
              <w:rPr>
                <w:rStyle w:val="a4"/>
                <w:rFonts w:ascii="Times New Roman" w:eastAsia="Times New Roman" w:hAnsi="Times New Roman" w:cs="Times New Roman"/>
                <w:b w:val="0"/>
                <w:i/>
                <w:color w:val="000000"/>
                <w:spacing w:val="-8"/>
                <w:sz w:val="24"/>
                <w:szCs w:val="24"/>
                <w:lang w:val="uz-Cyrl-UZ"/>
              </w:rPr>
              <w:t>(</w:t>
            </w:r>
            <w:r>
              <w:rPr>
                <w:rStyle w:val="a4"/>
                <w:rFonts w:ascii="Times New Roman" w:eastAsia="Times New Roman" w:hAnsi="Times New Roman" w:cs="Times New Roman"/>
                <w:b w:val="0"/>
                <w:i/>
                <w:color w:val="000000"/>
                <w:spacing w:val="-8"/>
                <w:sz w:val="24"/>
                <w:szCs w:val="24"/>
                <w:lang w:val="uz-Cyrl-UZ"/>
              </w:rPr>
              <w:t>у</w:t>
            </w:r>
            <w:r w:rsidRPr="003F68A4">
              <w:rPr>
                <w:rStyle w:val="a4"/>
                <w:rFonts w:ascii="Times New Roman" w:eastAsia="Times New Roman" w:hAnsi="Times New Roman" w:cs="Times New Roman"/>
                <w:b w:val="0"/>
                <w:i/>
                <w:color w:val="000000"/>
                <w:spacing w:val="-8"/>
                <w:sz w:val="24"/>
                <w:szCs w:val="24"/>
                <w:lang w:val="uz-Cyrl-UZ"/>
              </w:rPr>
              <w:t>чинчи хатбоши)</w:t>
            </w:r>
            <w:r w:rsidRPr="00E920A4">
              <w:rPr>
                <w:rStyle w:val="a4"/>
                <w:rFonts w:ascii="Times New Roman" w:eastAsia="Times New Roman" w:hAnsi="Times New Roman" w:cs="Times New Roman"/>
                <w:i/>
                <w:color w:val="000000"/>
                <w:spacing w:val="-8"/>
                <w:sz w:val="24"/>
                <w:szCs w:val="24"/>
                <w:lang w:val="uz-Cyrl-UZ"/>
              </w:rPr>
              <w:t xml:space="preserve"> </w:t>
            </w:r>
            <w:r w:rsidRPr="00215467">
              <w:rPr>
                <w:rFonts w:ascii="Times New Roman" w:hAnsi="Times New Roman" w:cs="Times New Roman"/>
                <w:b/>
                <w:sz w:val="24"/>
                <w:szCs w:val="24"/>
                <w:lang w:val="uz-Cyrl-UZ"/>
              </w:rPr>
              <w:t>йўл-транспорт ҳодисаси ҳақидаги билдиришнома – </w:t>
            </w:r>
            <w:r w:rsidRPr="00215467">
              <w:rPr>
                <w:rFonts w:ascii="Times New Roman" w:hAnsi="Times New Roman" w:cs="Times New Roman"/>
                <w:bCs/>
                <w:sz w:val="24"/>
                <w:szCs w:val="24"/>
                <w:lang w:val="uz-Cyrl-UZ"/>
              </w:rPr>
              <w:t xml:space="preserve">йўл-транспорт ҳодисасида иштирок этган ҳайдовчилар томонидан ихтиёрий равишда йўл-транспорт </w:t>
            </w:r>
            <w:r w:rsidRPr="00215467">
              <w:rPr>
                <w:rFonts w:ascii="Times New Roman" w:hAnsi="Times New Roman" w:cs="Times New Roman"/>
                <w:bCs/>
                <w:spacing w:val="-4"/>
                <w:sz w:val="24"/>
                <w:szCs w:val="24"/>
                <w:lang w:val="uz-Cyrl-UZ"/>
              </w:rPr>
              <w:t xml:space="preserve">ҳодисаси содир </w:t>
            </w:r>
            <w:r w:rsidR="00A5666A" w:rsidRPr="00215467">
              <w:rPr>
                <w:rFonts w:ascii="Times New Roman" w:hAnsi="Times New Roman" w:cs="Times New Roman"/>
                <w:bCs/>
                <w:spacing w:val="-4"/>
                <w:sz w:val="24"/>
                <w:szCs w:val="24"/>
                <w:lang w:val="uz-Cyrl-UZ"/>
              </w:rPr>
              <w:t>этилган</w:t>
            </w:r>
            <w:r w:rsidR="000B3FA2" w:rsidRPr="00215467">
              <w:rPr>
                <w:rFonts w:ascii="Times New Roman" w:hAnsi="Times New Roman" w:cs="Times New Roman"/>
                <w:bCs/>
                <w:spacing w:val="-4"/>
                <w:sz w:val="24"/>
                <w:szCs w:val="24"/>
                <w:lang w:val="uz-Cyrl-UZ"/>
              </w:rPr>
              <w:t xml:space="preserve"> </w:t>
            </w:r>
            <w:r w:rsidRPr="00215467">
              <w:rPr>
                <w:rFonts w:ascii="Times New Roman" w:hAnsi="Times New Roman" w:cs="Times New Roman"/>
                <w:bCs/>
                <w:spacing w:val="-4"/>
                <w:sz w:val="24"/>
                <w:szCs w:val="24"/>
                <w:lang w:val="uz-Cyrl-UZ"/>
              </w:rPr>
              <w:t>жойда тўлдириладиган</w:t>
            </w:r>
            <w:r w:rsidR="00B23FC1" w:rsidRPr="00215467">
              <w:rPr>
                <w:rFonts w:ascii="Times New Roman" w:hAnsi="Times New Roman" w:cs="Times New Roman"/>
                <w:bCs/>
                <w:spacing w:val="-4"/>
                <w:sz w:val="24"/>
                <w:szCs w:val="24"/>
                <w:lang w:val="uz-Cyrl-UZ"/>
              </w:rPr>
              <w:t>,</w:t>
            </w:r>
            <w:r w:rsidRPr="00215467">
              <w:rPr>
                <w:rFonts w:ascii="Times New Roman" w:hAnsi="Times New Roman" w:cs="Times New Roman"/>
                <w:bCs/>
                <w:spacing w:val="-4"/>
                <w:sz w:val="24"/>
                <w:szCs w:val="24"/>
                <w:lang w:val="uz-Cyrl-UZ"/>
              </w:rPr>
              <w:t xml:space="preserve"> </w:t>
            </w:r>
            <w:r w:rsidR="000575ED" w:rsidRPr="00215467">
              <w:rPr>
                <w:rFonts w:ascii="Times New Roman" w:hAnsi="Times New Roman" w:cs="Times New Roman"/>
                <w:bCs/>
                <w:spacing w:val="-4"/>
                <w:sz w:val="24"/>
                <w:szCs w:val="24"/>
                <w:lang w:val="uz-Cyrl-UZ"/>
              </w:rPr>
              <w:t xml:space="preserve">суғурта ҳодисаси </w:t>
            </w:r>
            <w:r w:rsidR="000B3FA2" w:rsidRPr="00215467">
              <w:rPr>
                <w:rFonts w:ascii="Times New Roman" w:hAnsi="Times New Roman" w:cs="Times New Roman"/>
                <w:bCs/>
                <w:sz w:val="24"/>
                <w:szCs w:val="24"/>
                <w:lang w:val="uz-Cyrl-UZ"/>
              </w:rPr>
              <w:t xml:space="preserve">содир </w:t>
            </w:r>
            <w:r w:rsidRPr="00215467">
              <w:rPr>
                <w:rFonts w:ascii="Times New Roman" w:hAnsi="Times New Roman" w:cs="Times New Roman"/>
                <w:bCs/>
                <w:sz w:val="24"/>
                <w:szCs w:val="24"/>
                <w:lang w:val="uz-Cyrl-UZ"/>
              </w:rPr>
              <w:t xml:space="preserve">бўлганлиги ҳақида суғурталовчига хабар бериш учун мўлжалланган, </w:t>
            </w:r>
            <w:r w:rsidRPr="00215467">
              <w:rPr>
                <w:rFonts w:ascii="Times New Roman" w:hAnsi="Times New Roman" w:cs="Times New Roman"/>
                <w:bCs/>
                <w:spacing w:val="-4"/>
                <w:sz w:val="24"/>
                <w:szCs w:val="24"/>
                <w:lang w:val="uz-Cyrl-UZ"/>
              </w:rPr>
              <w:t>фуқаролик жавобгарлиги</w:t>
            </w:r>
            <w:r w:rsidRPr="00215467">
              <w:rPr>
                <w:rFonts w:ascii="Times New Roman" w:hAnsi="Times New Roman" w:cs="Times New Roman"/>
                <w:bCs/>
                <w:sz w:val="24"/>
                <w:szCs w:val="24"/>
                <w:lang w:val="uz-Cyrl-UZ"/>
              </w:rPr>
              <w:t xml:space="preserve"> вужудга келишини тасдиқловчи ҳужжат.</w:t>
            </w:r>
          </w:p>
        </w:tc>
        <w:tc>
          <w:tcPr>
            <w:tcW w:w="4677" w:type="dxa"/>
          </w:tcPr>
          <w:p w14:paraId="10B27FC3" w14:textId="7DEB5B55" w:rsidR="00D10727" w:rsidRPr="00E920A4" w:rsidRDefault="00C13D08" w:rsidP="00D10727">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color w:val="000000"/>
                <w:spacing w:val="-8"/>
                <w:sz w:val="24"/>
                <w:szCs w:val="24"/>
                <w:lang w:val="uz-Cyrl-UZ"/>
              </w:rPr>
              <w:t xml:space="preserve">Юқорида келтирилган Қонуннинг </w:t>
            </w:r>
            <w:r w:rsidRPr="00E920A4">
              <w:rPr>
                <w:rFonts w:ascii="Times New Roman" w:hAnsi="Times New Roman" w:cs="Times New Roman"/>
                <w:color w:val="000000"/>
                <w:spacing w:val="-8"/>
                <w:sz w:val="24"/>
                <w:szCs w:val="24"/>
                <w:lang w:val="uz-Cyrl-UZ"/>
              </w:rPr>
              <w:br/>
              <w:t xml:space="preserve">15-моддасида суғурта полиси ҳамда </w:t>
            </w:r>
            <w:r w:rsidRPr="00E920A4">
              <w:rPr>
                <w:rFonts w:ascii="Times New Roman" w:hAnsi="Times New Roman" w:cs="Times New Roman"/>
                <w:color w:val="000000"/>
                <w:spacing w:val="-8"/>
                <w:sz w:val="24"/>
                <w:szCs w:val="24"/>
                <w:u w:val="single"/>
                <w:lang w:val="uz-Cyrl-UZ"/>
              </w:rPr>
              <w:t>йўл-транспорт ҳодисаси содир бўлганлиги тўғрисида билдиришнома бланкалари</w:t>
            </w:r>
            <w:r w:rsidRPr="00E920A4">
              <w:rPr>
                <w:rFonts w:ascii="Times New Roman" w:hAnsi="Times New Roman" w:cs="Times New Roman"/>
                <w:b/>
                <w:color w:val="000000"/>
                <w:spacing w:val="-8"/>
                <w:sz w:val="24"/>
                <w:szCs w:val="24"/>
                <w:lang w:val="uz-Cyrl-UZ"/>
              </w:rPr>
              <w:t xml:space="preserve"> </w:t>
            </w:r>
            <w:r w:rsidRPr="00E920A4">
              <w:rPr>
                <w:rFonts w:ascii="Times New Roman" w:hAnsi="Times New Roman" w:cs="Times New Roman"/>
                <w:color w:val="000000"/>
                <w:spacing w:val="-8"/>
                <w:sz w:val="24"/>
                <w:szCs w:val="24"/>
                <w:lang w:val="uz-Cyrl-UZ"/>
              </w:rPr>
              <w:t>намунаси ва уни тайёрлаш тартиби, шунингдек бланка шакли Вазирлар Махкамаси томонидан белгиланиши назарда тутилмоқда.</w:t>
            </w:r>
          </w:p>
        </w:tc>
      </w:tr>
      <w:tr w:rsidR="00D10727" w:rsidRPr="00DE790C" w14:paraId="2F3A07B0" w14:textId="77777777" w:rsidTr="00E920A4">
        <w:tc>
          <w:tcPr>
            <w:tcW w:w="5665" w:type="dxa"/>
          </w:tcPr>
          <w:p w14:paraId="0048BE7D" w14:textId="77777777" w:rsidR="005A0FEF" w:rsidRPr="00215467" w:rsidRDefault="005A0FEF" w:rsidP="005A0FEF">
            <w:pPr>
              <w:spacing w:before="40" w:after="40" w:line="240" w:lineRule="auto"/>
              <w:ind w:left="57" w:right="57" w:firstLine="340"/>
              <w:jc w:val="both"/>
              <w:rPr>
                <w:rFonts w:ascii="Times New Roman" w:hAnsi="Times New Roman" w:cs="Times New Roman"/>
                <w:spacing w:val="-8"/>
                <w:sz w:val="24"/>
                <w:szCs w:val="24"/>
                <w:lang w:val="uz-Cyrl-UZ"/>
              </w:rPr>
            </w:pPr>
            <w:r w:rsidRPr="00215467">
              <w:rPr>
                <w:rFonts w:ascii="Times New Roman" w:hAnsi="Times New Roman" w:cs="Times New Roman"/>
                <w:spacing w:val="-8"/>
                <w:sz w:val="24"/>
                <w:szCs w:val="24"/>
                <w:lang w:val="uz-Cyrl-UZ"/>
              </w:rPr>
              <w:t xml:space="preserve">15-модда. Суғурта полиси </w:t>
            </w:r>
          </w:p>
          <w:p w14:paraId="01C06E85" w14:textId="77777777" w:rsidR="005A0FEF" w:rsidRPr="00215467" w:rsidRDefault="005A0FEF" w:rsidP="005A0FEF">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10"/>
                <w:szCs w:val="10"/>
                <w:lang w:val="uz-Cyrl-UZ"/>
              </w:rPr>
            </w:pPr>
          </w:p>
          <w:p w14:paraId="4E5CA521" w14:textId="77777777" w:rsidR="005A0FEF" w:rsidRPr="00E920A4" w:rsidRDefault="005A0FEF" w:rsidP="005A0FEF">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Мажбурий суғурта транспорт воситасининг эгаси ва суғурталовчи ўртасида мажбурий суғурта шартномасини тузиш орқали амалга оширилади.</w:t>
            </w:r>
          </w:p>
          <w:p w14:paraId="5337CFC6" w14:textId="77777777" w:rsidR="005A0FEF" w:rsidRPr="00E920A4" w:rsidRDefault="005A0FEF" w:rsidP="005A0FEF">
            <w:pPr>
              <w:shd w:val="clear" w:color="auto" w:fill="FFFFFF"/>
              <w:spacing w:before="40" w:after="40" w:line="240" w:lineRule="auto"/>
              <w:ind w:left="57" w:right="57" w:firstLine="340"/>
              <w:jc w:val="both"/>
              <w:rPr>
                <w:rFonts w:ascii="Times New Roman" w:eastAsia="Times New Roman" w:hAnsi="Times New Roman" w:cs="Times New Roman"/>
                <w:b/>
                <w:i/>
                <w:color w:val="000000"/>
                <w:spacing w:val="-8"/>
                <w:sz w:val="24"/>
                <w:szCs w:val="24"/>
                <w:lang w:val="uz-Cyrl-UZ"/>
              </w:rPr>
            </w:pPr>
            <w:r w:rsidRPr="00E920A4">
              <w:rPr>
                <w:rFonts w:ascii="Times New Roman" w:eastAsia="Times New Roman" w:hAnsi="Times New Roman" w:cs="Times New Roman"/>
                <w:b/>
                <w:i/>
                <w:color w:val="000000"/>
                <w:spacing w:val="-8"/>
                <w:sz w:val="24"/>
                <w:szCs w:val="24"/>
                <w:lang w:val="uz-Cyrl-UZ"/>
              </w:rPr>
              <w:t>...</w:t>
            </w:r>
          </w:p>
          <w:p w14:paraId="1F2AAEF5" w14:textId="77777777" w:rsidR="005A0FEF" w:rsidRPr="008A48FC" w:rsidRDefault="005A0FEF" w:rsidP="005A0FEF">
            <w:pPr>
              <w:shd w:val="clear" w:color="auto" w:fill="FFFFFF"/>
              <w:spacing w:before="40" w:after="40" w:line="240" w:lineRule="auto"/>
              <w:ind w:left="57" w:right="57" w:firstLine="340"/>
              <w:jc w:val="both"/>
              <w:rPr>
                <w:rFonts w:ascii="Times New Roman" w:eastAsia="Times New Roman" w:hAnsi="Times New Roman" w:cs="Times New Roman"/>
                <w:spacing w:val="-8"/>
                <w:sz w:val="24"/>
                <w:szCs w:val="24"/>
                <w:lang w:val="uz-Cyrl-UZ"/>
              </w:rPr>
            </w:pPr>
            <w:r w:rsidRPr="00E920A4">
              <w:rPr>
                <w:rFonts w:ascii="Times New Roman" w:eastAsia="Times New Roman" w:hAnsi="Times New Roman" w:cs="Times New Roman"/>
                <w:i/>
                <w:color w:val="000000"/>
                <w:spacing w:val="-8"/>
                <w:sz w:val="24"/>
                <w:szCs w:val="24"/>
                <w:lang w:val="uz-Cyrl-UZ"/>
              </w:rPr>
              <w:t>(олтинчи қисми</w:t>
            </w:r>
            <w:r w:rsidRPr="008A48FC">
              <w:rPr>
                <w:rFonts w:ascii="Times New Roman" w:eastAsia="Times New Roman" w:hAnsi="Times New Roman" w:cs="Times New Roman"/>
                <w:i/>
                <w:color w:val="000000"/>
                <w:spacing w:val="-8"/>
                <w:sz w:val="24"/>
                <w:szCs w:val="24"/>
                <w:lang w:val="uz-Cyrl-UZ"/>
              </w:rPr>
              <w:t xml:space="preserve">) </w:t>
            </w:r>
            <w:r w:rsidRPr="008A48FC">
              <w:rPr>
                <w:rFonts w:ascii="Times New Roman" w:eastAsia="Times New Roman" w:hAnsi="Times New Roman" w:cs="Times New Roman"/>
                <w:spacing w:val="-8"/>
                <w:sz w:val="24"/>
                <w:szCs w:val="24"/>
                <w:lang w:val="uz-Cyrl-UZ"/>
              </w:rPr>
              <w:t>Суғурта полиси бланкасининг</w:t>
            </w:r>
            <w:r w:rsidRPr="008A48FC">
              <w:rPr>
                <w:rFonts w:ascii="Times New Roman" w:eastAsia="Times New Roman" w:hAnsi="Times New Roman" w:cs="Times New Roman"/>
                <w:i/>
                <w:spacing w:val="-8"/>
                <w:sz w:val="24"/>
                <w:szCs w:val="24"/>
                <w:lang w:val="uz-Cyrl-UZ"/>
              </w:rPr>
              <w:t xml:space="preserve"> </w:t>
            </w:r>
            <w:r w:rsidRPr="008A48FC">
              <w:rPr>
                <w:rFonts w:ascii="Times New Roman" w:eastAsia="Times New Roman" w:hAnsi="Times New Roman" w:cs="Times New Roman"/>
                <w:spacing w:val="-8"/>
                <w:sz w:val="24"/>
                <w:szCs w:val="24"/>
                <w:lang w:val="uz-Cyrl-UZ"/>
              </w:rPr>
              <w:t xml:space="preserve">намунаси ва уни тайёрлаш </w:t>
            </w:r>
            <w:r w:rsidRPr="008A48FC">
              <w:rPr>
                <w:rFonts w:ascii="Times New Roman" w:eastAsia="Times New Roman" w:hAnsi="Times New Roman" w:cs="Times New Roman"/>
                <w:b/>
                <w:i/>
                <w:spacing w:val="-8"/>
                <w:sz w:val="24"/>
                <w:szCs w:val="24"/>
                <w:lang w:val="uz-Cyrl-UZ"/>
              </w:rPr>
              <w:t>тартиби, шунингдек махсус давлат белгисининг шакли ҳамда уни транспорт воситасига жойлаштириш тартиби</w:t>
            </w:r>
            <w:r w:rsidRPr="008A48FC">
              <w:rPr>
                <w:rFonts w:ascii="Times New Roman" w:eastAsia="Times New Roman" w:hAnsi="Times New Roman" w:cs="Times New Roman"/>
                <w:spacing w:val="-8"/>
                <w:sz w:val="24"/>
                <w:szCs w:val="24"/>
                <w:lang w:val="uz-Cyrl-UZ"/>
              </w:rPr>
              <w:t xml:space="preserve"> </w:t>
            </w:r>
            <w:r w:rsidRPr="008A48FC">
              <w:rPr>
                <w:rFonts w:ascii="Times New Roman" w:eastAsia="Times New Roman" w:hAnsi="Times New Roman" w:cs="Times New Roman"/>
                <w:spacing w:val="-8"/>
                <w:sz w:val="24"/>
                <w:szCs w:val="24"/>
                <w:lang w:val="uz-Cyrl-UZ"/>
              </w:rPr>
              <w:lastRenderedPageBreak/>
              <w:t>Ўзбекистон Республикаси Вазирлар Маҳкамаси томонидан белгиланади.</w:t>
            </w:r>
          </w:p>
          <w:p w14:paraId="76065F2A" w14:textId="56A7D950" w:rsidR="00D10727" w:rsidRPr="00E920A4"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tc>
        <w:tc>
          <w:tcPr>
            <w:tcW w:w="5529" w:type="dxa"/>
          </w:tcPr>
          <w:p w14:paraId="6D7DCCF6" w14:textId="77777777" w:rsidR="00D10727" w:rsidRPr="0021546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r w:rsidRPr="00215467">
              <w:rPr>
                <w:rFonts w:ascii="Times New Roman" w:hAnsi="Times New Roman" w:cs="Times New Roman"/>
                <w:spacing w:val="-8"/>
                <w:sz w:val="24"/>
                <w:szCs w:val="24"/>
                <w:lang w:val="uz-Cyrl-UZ"/>
              </w:rPr>
              <w:lastRenderedPageBreak/>
              <w:t xml:space="preserve">15-модда. Суғурта полиси </w:t>
            </w:r>
          </w:p>
          <w:p w14:paraId="0E2CD934" w14:textId="77777777" w:rsidR="00D10727" w:rsidRPr="00215467" w:rsidRDefault="00D10727" w:rsidP="00D10727">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10"/>
                <w:szCs w:val="10"/>
                <w:lang w:val="uz-Cyrl-UZ"/>
              </w:rPr>
            </w:pPr>
          </w:p>
          <w:p w14:paraId="69955FA7" w14:textId="77777777" w:rsidR="00D10727" w:rsidRPr="00E920A4" w:rsidRDefault="00D10727" w:rsidP="00D10727">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Мажбурий суғурта транспорт воситасининг эгаси ва суғурталовчи ўртасида мажбурий суғурта шартномасини тузиш орқали амалга оширилади.</w:t>
            </w:r>
          </w:p>
          <w:p w14:paraId="2283799D" w14:textId="77777777" w:rsidR="00D10727" w:rsidRPr="00E920A4" w:rsidRDefault="00D10727" w:rsidP="00D10727">
            <w:pPr>
              <w:shd w:val="clear" w:color="auto" w:fill="FFFFFF"/>
              <w:spacing w:before="40" w:after="40" w:line="240" w:lineRule="auto"/>
              <w:ind w:left="57" w:right="57" w:firstLine="340"/>
              <w:jc w:val="both"/>
              <w:rPr>
                <w:rFonts w:ascii="Times New Roman" w:eastAsia="Times New Roman" w:hAnsi="Times New Roman" w:cs="Times New Roman"/>
                <w:b/>
                <w:i/>
                <w:color w:val="000000"/>
                <w:spacing w:val="-8"/>
                <w:sz w:val="24"/>
                <w:szCs w:val="24"/>
                <w:lang w:val="uz-Cyrl-UZ"/>
              </w:rPr>
            </w:pPr>
            <w:r w:rsidRPr="00E920A4">
              <w:rPr>
                <w:rFonts w:ascii="Times New Roman" w:eastAsia="Times New Roman" w:hAnsi="Times New Roman" w:cs="Times New Roman"/>
                <w:b/>
                <w:i/>
                <w:color w:val="000000"/>
                <w:spacing w:val="-8"/>
                <w:sz w:val="24"/>
                <w:szCs w:val="24"/>
                <w:lang w:val="uz-Cyrl-UZ"/>
              </w:rPr>
              <w:t>...</w:t>
            </w:r>
          </w:p>
          <w:p w14:paraId="4A96ADB0" w14:textId="3751B609" w:rsidR="00D10727" w:rsidRPr="00E920A4" w:rsidRDefault="00D10727" w:rsidP="00215467">
            <w:pPr>
              <w:shd w:val="clear" w:color="auto" w:fill="FFFFFF"/>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eastAsia="Times New Roman" w:hAnsi="Times New Roman" w:cs="Times New Roman"/>
                <w:i/>
                <w:color w:val="000000"/>
                <w:spacing w:val="-8"/>
                <w:sz w:val="24"/>
                <w:szCs w:val="24"/>
                <w:lang w:val="uz-Cyrl-UZ"/>
              </w:rPr>
              <w:t xml:space="preserve">(олтинчи қисми) </w:t>
            </w:r>
            <w:r w:rsidRPr="00E7393C">
              <w:rPr>
                <w:rFonts w:ascii="Times New Roman" w:hAnsi="Times New Roman" w:cs="Times New Roman"/>
                <w:color w:val="000000"/>
                <w:sz w:val="24"/>
                <w:szCs w:val="24"/>
                <w:lang w:val="uz-Latn-UZ"/>
              </w:rPr>
              <w:t>Суғурта полиси бланкасининг намунаси</w:t>
            </w:r>
            <w:r w:rsidRPr="00E7393C">
              <w:rPr>
                <w:rFonts w:ascii="Times New Roman" w:hAnsi="Times New Roman" w:cs="Times New Roman"/>
                <w:color w:val="000000"/>
                <w:sz w:val="24"/>
                <w:szCs w:val="24"/>
                <w:lang w:val="uz-Cyrl-UZ"/>
              </w:rPr>
              <w:t>,</w:t>
            </w:r>
            <w:r w:rsidRPr="00E7393C">
              <w:rPr>
                <w:rFonts w:ascii="Times New Roman" w:hAnsi="Times New Roman" w:cs="Times New Roman"/>
                <w:color w:val="000000"/>
                <w:sz w:val="24"/>
                <w:szCs w:val="24"/>
                <w:lang w:val="uz-Latn-UZ"/>
              </w:rPr>
              <w:t xml:space="preserve"> </w:t>
            </w:r>
            <w:r w:rsidRPr="00E7393C">
              <w:rPr>
                <w:rFonts w:ascii="Times New Roman" w:hAnsi="Times New Roman" w:cs="Times New Roman"/>
                <w:color w:val="000000"/>
                <w:sz w:val="24"/>
                <w:szCs w:val="24"/>
                <w:lang w:val="uz-Cyrl-UZ"/>
              </w:rPr>
              <w:t xml:space="preserve">уни </w:t>
            </w:r>
            <w:r w:rsidRPr="00E7393C">
              <w:rPr>
                <w:rFonts w:ascii="Times New Roman" w:hAnsi="Times New Roman" w:cs="Times New Roman"/>
                <w:color w:val="000000"/>
                <w:sz w:val="24"/>
                <w:szCs w:val="24"/>
                <w:lang w:val="uz-Latn-UZ"/>
              </w:rPr>
              <w:t>тайёрлаш</w:t>
            </w:r>
            <w:r w:rsidRPr="00E7393C">
              <w:rPr>
                <w:rFonts w:ascii="Times New Roman" w:hAnsi="Times New Roman" w:cs="Times New Roman"/>
                <w:color w:val="000000"/>
                <w:sz w:val="24"/>
                <w:szCs w:val="24"/>
                <w:lang w:val="uz-Cyrl-UZ"/>
              </w:rPr>
              <w:t>,</w:t>
            </w:r>
            <w:r w:rsidRPr="00E7393C">
              <w:rPr>
                <w:rFonts w:ascii="Times New Roman" w:hAnsi="Times New Roman" w:cs="Times New Roman"/>
                <w:color w:val="000000"/>
                <w:sz w:val="24"/>
                <w:szCs w:val="24"/>
                <w:lang w:val="uz-Latn-UZ"/>
              </w:rPr>
              <w:t xml:space="preserve"> </w:t>
            </w:r>
            <w:r w:rsidRPr="008A48FC">
              <w:rPr>
                <w:rFonts w:ascii="Times New Roman" w:hAnsi="Times New Roman" w:cs="Times New Roman"/>
                <w:b/>
                <w:color w:val="000000"/>
                <w:sz w:val="24"/>
                <w:szCs w:val="24"/>
                <w:lang w:val="uz-Latn-UZ"/>
              </w:rPr>
              <w:t xml:space="preserve">махсус давлат белгисининг шакли </w:t>
            </w:r>
            <w:r w:rsidRPr="008A48FC">
              <w:rPr>
                <w:rFonts w:ascii="Times New Roman" w:hAnsi="Times New Roman" w:cs="Times New Roman"/>
                <w:b/>
                <w:color w:val="000000"/>
                <w:sz w:val="24"/>
                <w:szCs w:val="24"/>
                <w:lang w:val="uz-Cyrl-UZ"/>
              </w:rPr>
              <w:t>ва</w:t>
            </w:r>
            <w:r w:rsidRPr="008A48FC">
              <w:rPr>
                <w:rFonts w:ascii="Times New Roman" w:hAnsi="Times New Roman" w:cs="Times New Roman"/>
                <w:b/>
                <w:color w:val="000000"/>
                <w:sz w:val="24"/>
                <w:szCs w:val="24"/>
                <w:lang w:val="uz-Latn-UZ"/>
              </w:rPr>
              <w:t xml:space="preserve"> уни транспорт воситасига жойлаштириш</w:t>
            </w:r>
            <w:r w:rsidRPr="008A48FC">
              <w:rPr>
                <w:rFonts w:ascii="Times New Roman" w:hAnsi="Times New Roman" w:cs="Times New Roman"/>
                <w:b/>
                <w:color w:val="000000"/>
                <w:sz w:val="24"/>
                <w:szCs w:val="24"/>
                <w:lang w:val="uz-Cyrl-UZ"/>
              </w:rPr>
              <w:t xml:space="preserve">, шунингдек </w:t>
            </w:r>
            <w:r w:rsidRPr="008A48FC">
              <w:rPr>
                <w:rFonts w:ascii="Times New Roman" w:eastAsia="Times New Roman" w:hAnsi="Times New Roman" w:cs="Times New Roman"/>
                <w:b/>
                <w:spacing w:val="-8"/>
                <w:sz w:val="24"/>
                <w:szCs w:val="24"/>
                <w:lang w:val="uz-Cyrl-UZ"/>
              </w:rPr>
              <w:t>йўл-</w:t>
            </w:r>
            <w:r w:rsidRPr="008A48FC">
              <w:rPr>
                <w:rFonts w:ascii="Times New Roman" w:eastAsia="Times New Roman" w:hAnsi="Times New Roman" w:cs="Times New Roman"/>
                <w:b/>
                <w:spacing w:val="-8"/>
                <w:sz w:val="24"/>
                <w:szCs w:val="24"/>
                <w:lang w:val="uz-Cyrl-UZ"/>
              </w:rPr>
              <w:lastRenderedPageBreak/>
              <w:t>транспорт ҳодисаси ҳақидаги билдиришнома бланкасининг намунаси ҳамда уни тўлдириш тартиблари</w:t>
            </w:r>
            <w:r w:rsidRPr="00E7393C">
              <w:rPr>
                <w:rFonts w:ascii="Times New Roman" w:hAnsi="Times New Roman" w:cs="Times New Roman"/>
                <w:color w:val="000000"/>
                <w:sz w:val="24"/>
                <w:szCs w:val="24"/>
                <w:lang w:val="uz-Latn-UZ"/>
              </w:rPr>
              <w:t xml:space="preserve"> Ўзбекистон Республикаси Вазирлар Маҳкамаси томонидан белгиланади.</w:t>
            </w:r>
          </w:p>
        </w:tc>
        <w:tc>
          <w:tcPr>
            <w:tcW w:w="4677" w:type="dxa"/>
          </w:tcPr>
          <w:p w14:paraId="119228F5" w14:textId="77777777" w:rsidR="00D10727" w:rsidRPr="009B5753" w:rsidRDefault="00D10727" w:rsidP="00D10727">
            <w:pPr>
              <w:autoSpaceDE w:val="0"/>
              <w:autoSpaceDN w:val="0"/>
              <w:adjustRightInd w:val="0"/>
              <w:spacing w:before="40" w:after="40" w:line="240" w:lineRule="auto"/>
              <w:ind w:left="57" w:right="57" w:firstLine="340"/>
              <w:jc w:val="both"/>
              <w:rPr>
                <w:rFonts w:ascii="Times New Roman" w:hAnsi="Times New Roman" w:cs="Times New Roman"/>
                <w:spacing w:val="-8"/>
                <w:sz w:val="24"/>
                <w:szCs w:val="24"/>
                <w:highlight w:val="yellow"/>
                <w:lang w:val="uz-Cyrl-UZ"/>
              </w:rPr>
            </w:pPr>
            <w:r w:rsidRPr="002E3B1C">
              <w:rPr>
                <w:rFonts w:ascii="Times New Roman" w:hAnsi="Times New Roman" w:cs="Times New Roman"/>
                <w:spacing w:val="-8"/>
                <w:sz w:val="24"/>
                <w:szCs w:val="24"/>
                <w:lang w:val="uz-Cyrl-UZ"/>
              </w:rPr>
              <w:lastRenderedPageBreak/>
              <w:t>Қонунчилик техникаси билан боғлиқ ўзгартиш киритилди.</w:t>
            </w:r>
          </w:p>
        </w:tc>
      </w:tr>
      <w:tr w:rsidR="00D10727" w:rsidRPr="00AA058B" w14:paraId="1A86D6D5" w14:textId="77777777" w:rsidTr="00C13D08">
        <w:tc>
          <w:tcPr>
            <w:tcW w:w="5665" w:type="dxa"/>
          </w:tcPr>
          <w:p w14:paraId="4D417942" w14:textId="77777777" w:rsidR="008A48FC" w:rsidRPr="00215467" w:rsidRDefault="008A48FC" w:rsidP="008A48FC">
            <w:pPr>
              <w:spacing w:before="40" w:after="40" w:line="240" w:lineRule="auto"/>
              <w:ind w:left="1376" w:right="57" w:hanging="994"/>
              <w:jc w:val="both"/>
              <w:rPr>
                <w:rFonts w:ascii="Times New Roman" w:hAnsi="Times New Roman" w:cs="Times New Roman"/>
                <w:spacing w:val="-8"/>
                <w:sz w:val="24"/>
                <w:szCs w:val="24"/>
                <w:lang w:val="uz-Cyrl-UZ"/>
              </w:rPr>
            </w:pPr>
            <w:r w:rsidRPr="00215467">
              <w:rPr>
                <w:rFonts w:ascii="Times New Roman" w:hAnsi="Times New Roman" w:cs="Times New Roman"/>
                <w:spacing w:val="-8"/>
                <w:sz w:val="24"/>
                <w:szCs w:val="24"/>
                <w:lang w:val="uz-Cyrl-UZ"/>
              </w:rPr>
              <w:lastRenderedPageBreak/>
              <w:t>19-модда. Суғурта ҳодисаси содир бўлганда суғурта қилдирувчилар ва жабрланувчиларнинг (уларнинг меросхўрлари ёки ҳуқуқий ворисларининг) ҳаракатлари</w:t>
            </w:r>
          </w:p>
          <w:p w14:paraId="6AF4CD81" w14:textId="77777777" w:rsidR="00D10727" w:rsidRPr="00215467" w:rsidRDefault="00D10727" w:rsidP="00D10727">
            <w:pPr>
              <w:spacing w:before="40" w:after="40" w:line="240" w:lineRule="auto"/>
              <w:ind w:left="57" w:right="57" w:firstLine="340"/>
              <w:jc w:val="both"/>
              <w:rPr>
                <w:rFonts w:ascii="Times New Roman" w:hAnsi="Times New Roman" w:cs="Times New Roman"/>
                <w:spacing w:val="-8"/>
                <w:sz w:val="10"/>
                <w:szCs w:val="10"/>
                <w:lang w:val="uz-Cyrl-UZ"/>
              </w:rPr>
            </w:pPr>
          </w:p>
          <w:p w14:paraId="57BAC17A" w14:textId="77777777" w:rsidR="008A48FC" w:rsidRPr="00E920A4" w:rsidRDefault="008A48FC" w:rsidP="008A48FC">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Жабрланувчиларга зарар етказилишига олиб келган йўл-транспорт ҳодисаси иштирокчиси бўлган суғурта қилдирувчи (фуқаролик жавобгарлиги мажбурий суғурта шартномаси бўйича суғурталанган бошқа шахс) мазкур ҳодисанинг бошқа иштирокчилари талабига кўра уларга ушбу транспорт воситаси эгаларининг фуқаролик жавобгарлиги суғурталанган мажбурий суғурта шартномаси ҳақидаги маълумотларни хабар қилиши шарт.</w:t>
            </w:r>
          </w:p>
          <w:p w14:paraId="329D4B39" w14:textId="77777777" w:rsidR="008A48FC" w:rsidRPr="00E920A4" w:rsidRDefault="008A48FC" w:rsidP="008A48FC">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Суғурта қилдирувчи (фуқаролик жавобгарлиги мажбурий суғурта шартномаси бўйича суғурталанган бошқа шахс) ёки унинг вакили суғурта ҳодисаси содир бўлганда:</w:t>
            </w:r>
          </w:p>
          <w:p w14:paraId="575BA4BE" w14:textId="77777777" w:rsidR="008A48FC" w:rsidRPr="00E920A4" w:rsidRDefault="008A48FC" w:rsidP="008A48FC">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w:t>
            </w:r>
          </w:p>
          <w:p w14:paraId="71CC0176" w14:textId="77777777" w:rsidR="008A48FC" w:rsidRPr="00E920A4" w:rsidRDefault="008A48FC" w:rsidP="008A48FC">
            <w:pPr>
              <w:spacing w:before="40" w:after="40" w:line="240" w:lineRule="auto"/>
              <w:ind w:left="57" w:right="57" w:firstLine="340"/>
              <w:jc w:val="both"/>
              <w:rPr>
                <w:rFonts w:ascii="Times New Roman" w:hAnsi="Times New Roman" w:cs="Times New Roman"/>
                <w:i/>
                <w:spacing w:val="-8"/>
                <w:sz w:val="24"/>
                <w:szCs w:val="24"/>
                <w:lang w:val="uz-Cyrl-UZ"/>
              </w:rPr>
            </w:pPr>
          </w:p>
          <w:p w14:paraId="3A60F00C" w14:textId="77777777" w:rsidR="008A48FC" w:rsidRPr="00E920A4" w:rsidRDefault="008A48FC" w:rsidP="008A48FC">
            <w:pPr>
              <w:widowControl w:val="0"/>
              <w:autoSpaceDE w:val="0"/>
              <w:autoSpaceDN w:val="0"/>
              <w:adjustRightInd w:val="0"/>
              <w:spacing w:before="40" w:after="40" w:line="240" w:lineRule="auto"/>
              <w:ind w:left="57" w:right="57" w:hanging="33"/>
              <w:jc w:val="center"/>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Тўлдирилмоқда</w:t>
            </w:r>
          </w:p>
          <w:p w14:paraId="33E5D0A8" w14:textId="77777777" w:rsidR="008A48FC" w:rsidRPr="00E920A4" w:rsidRDefault="008A48FC" w:rsidP="008A48FC">
            <w:pPr>
              <w:widowControl w:val="0"/>
              <w:autoSpaceDE w:val="0"/>
              <w:autoSpaceDN w:val="0"/>
              <w:adjustRightInd w:val="0"/>
              <w:spacing w:before="40" w:after="40" w:line="240" w:lineRule="auto"/>
              <w:ind w:left="57" w:right="57" w:firstLine="340"/>
              <w:jc w:val="both"/>
              <w:rPr>
                <w:rFonts w:ascii="Times New Roman" w:hAnsi="Times New Roman" w:cs="Times New Roman"/>
                <w:b/>
                <w:spacing w:val="-8"/>
                <w:sz w:val="24"/>
                <w:szCs w:val="24"/>
                <w:lang w:val="uz-Cyrl-UZ"/>
              </w:rPr>
            </w:pPr>
          </w:p>
          <w:p w14:paraId="12827DC6" w14:textId="77777777" w:rsidR="008A48FC" w:rsidRDefault="008A48FC" w:rsidP="008A48FC">
            <w:pPr>
              <w:widowControl w:val="0"/>
              <w:autoSpaceDE w:val="0"/>
              <w:autoSpaceDN w:val="0"/>
              <w:adjustRightInd w:val="0"/>
              <w:spacing w:before="40" w:after="40" w:line="240" w:lineRule="auto"/>
              <w:ind w:left="57" w:right="57" w:firstLine="340"/>
              <w:jc w:val="both"/>
              <w:rPr>
                <w:rFonts w:ascii="Times New Roman" w:hAnsi="Times New Roman" w:cs="Times New Roman"/>
                <w:b/>
                <w:spacing w:val="-8"/>
                <w:sz w:val="24"/>
                <w:szCs w:val="24"/>
                <w:lang w:val="uz-Cyrl-UZ"/>
              </w:rPr>
            </w:pPr>
          </w:p>
          <w:p w14:paraId="35887208" w14:textId="77777777" w:rsidR="008A48FC" w:rsidRPr="008A48FC" w:rsidRDefault="008A48FC" w:rsidP="008A48FC">
            <w:pPr>
              <w:widowControl w:val="0"/>
              <w:autoSpaceDE w:val="0"/>
              <w:autoSpaceDN w:val="0"/>
              <w:adjustRightInd w:val="0"/>
              <w:spacing w:before="40" w:after="40" w:line="240" w:lineRule="auto"/>
              <w:ind w:left="57" w:right="57" w:firstLine="340"/>
              <w:jc w:val="both"/>
              <w:rPr>
                <w:rFonts w:ascii="Times New Roman" w:hAnsi="Times New Roman" w:cs="Times New Roman"/>
                <w:b/>
                <w:spacing w:val="-8"/>
                <w:sz w:val="16"/>
                <w:szCs w:val="16"/>
                <w:lang w:val="uz-Cyrl-UZ"/>
              </w:rPr>
            </w:pPr>
          </w:p>
          <w:p w14:paraId="331FC602" w14:textId="77777777" w:rsidR="008A48FC" w:rsidRPr="00E920A4" w:rsidRDefault="008A48FC" w:rsidP="008A48FC">
            <w:pPr>
              <w:widowControl w:val="0"/>
              <w:autoSpaceDE w:val="0"/>
              <w:autoSpaceDN w:val="0"/>
              <w:adjustRightInd w:val="0"/>
              <w:spacing w:before="40" w:after="40" w:line="240" w:lineRule="auto"/>
              <w:ind w:left="57" w:right="57" w:firstLine="340"/>
              <w:jc w:val="both"/>
              <w:rPr>
                <w:rFonts w:ascii="Times New Roman" w:hAnsi="Times New Roman" w:cs="Times New Roman"/>
                <w:b/>
                <w:spacing w:val="-8"/>
                <w:sz w:val="14"/>
                <w:szCs w:val="14"/>
                <w:lang w:val="uz-Cyrl-UZ"/>
              </w:rPr>
            </w:pPr>
          </w:p>
          <w:p w14:paraId="09A57FF1" w14:textId="64FC1397" w:rsidR="00D10727" w:rsidRPr="00E920A4" w:rsidRDefault="008A48FC" w:rsidP="008A48FC">
            <w:pPr>
              <w:widowControl w:val="0"/>
              <w:autoSpaceDE w:val="0"/>
              <w:autoSpaceDN w:val="0"/>
              <w:adjustRightInd w:val="0"/>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color w:val="000000"/>
                <w:spacing w:val="-8"/>
                <w:sz w:val="24"/>
                <w:szCs w:val="24"/>
                <w:lang w:val="uz-Cyrl-UZ"/>
              </w:rPr>
              <w:t>зарарнинг олдини олиш ва (ёки) камайтириш юзасидан мумкин бўлган барча чораларни кўриши керак.</w:t>
            </w:r>
          </w:p>
        </w:tc>
        <w:tc>
          <w:tcPr>
            <w:tcW w:w="5529" w:type="dxa"/>
          </w:tcPr>
          <w:p w14:paraId="755542A2" w14:textId="77777777" w:rsidR="00215467" w:rsidRPr="00215467" w:rsidRDefault="00215467" w:rsidP="00215467">
            <w:pPr>
              <w:spacing w:before="40" w:after="40" w:line="240" w:lineRule="auto"/>
              <w:ind w:left="1376" w:right="57" w:hanging="994"/>
              <w:jc w:val="both"/>
              <w:rPr>
                <w:rFonts w:ascii="Times New Roman" w:hAnsi="Times New Roman" w:cs="Times New Roman"/>
                <w:spacing w:val="-8"/>
                <w:sz w:val="24"/>
                <w:szCs w:val="24"/>
                <w:lang w:val="uz-Cyrl-UZ"/>
              </w:rPr>
            </w:pPr>
            <w:r w:rsidRPr="00215467">
              <w:rPr>
                <w:rFonts w:ascii="Times New Roman" w:hAnsi="Times New Roman" w:cs="Times New Roman"/>
                <w:spacing w:val="-12"/>
                <w:sz w:val="24"/>
                <w:szCs w:val="24"/>
                <w:lang w:val="uz-Cyrl-UZ"/>
              </w:rPr>
              <w:t>19-модда. Суғурта ҳодисаси содир бўлганда суғурта</w:t>
            </w:r>
            <w:r w:rsidRPr="00215467">
              <w:rPr>
                <w:rFonts w:ascii="Times New Roman" w:hAnsi="Times New Roman" w:cs="Times New Roman"/>
                <w:spacing w:val="-8"/>
                <w:sz w:val="24"/>
                <w:szCs w:val="24"/>
                <w:lang w:val="uz-Cyrl-UZ"/>
              </w:rPr>
              <w:t xml:space="preserve"> қилдирувчилар ва жабрланувчиларнинг (уларнинг меросхўрлари ёки ҳуқуқий ворисларининг) ҳаракатлари</w:t>
            </w:r>
          </w:p>
          <w:p w14:paraId="3C4D102F" w14:textId="77777777" w:rsidR="00D10727" w:rsidRPr="00215467" w:rsidRDefault="00D10727" w:rsidP="00D10727">
            <w:pPr>
              <w:spacing w:before="40" w:after="40" w:line="240" w:lineRule="auto"/>
              <w:ind w:left="57" w:right="57" w:firstLine="340"/>
              <w:jc w:val="both"/>
              <w:rPr>
                <w:rFonts w:ascii="Times New Roman" w:hAnsi="Times New Roman" w:cs="Times New Roman"/>
                <w:spacing w:val="-8"/>
                <w:sz w:val="10"/>
                <w:szCs w:val="10"/>
                <w:lang w:val="uz-Cyrl-UZ"/>
              </w:rPr>
            </w:pPr>
          </w:p>
          <w:p w14:paraId="7372A52D" w14:textId="77777777" w:rsidR="00D10727" w:rsidRPr="00E920A4" w:rsidRDefault="00D10727" w:rsidP="00D10727">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Жабрланувчиларга зарар етказилишига олиб келган йўл-транспорт ҳодисаси иштирокчиси бўлган суғурта қилдирувчи (фуқаролик жавобгарлиги мажбурий суғурта шартномаси бўйича суғурталанган бошқа шахс) мазкур ҳодисанинг бошқа иштирокчилари талабига кўра уларга ушбу транспорт воситаси эгаларининг фуқаролик жавобгарлиги суғурталанган мажбурий суғурта шартномаси ҳақидаги маълумотларни хабар қилиши шарт.</w:t>
            </w:r>
          </w:p>
          <w:p w14:paraId="1037A1D7" w14:textId="77777777" w:rsidR="00D10727" w:rsidRPr="00E920A4" w:rsidRDefault="00D10727" w:rsidP="00D10727">
            <w:pPr>
              <w:shd w:val="clear" w:color="auto" w:fill="FFFFFF"/>
              <w:spacing w:before="40" w:after="40" w:line="240" w:lineRule="auto"/>
              <w:ind w:left="57" w:right="57" w:firstLine="340"/>
              <w:jc w:val="both"/>
              <w:rPr>
                <w:rFonts w:ascii="Times New Roman" w:eastAsia="Times New Roman" w:hAnsi="Times New Roman" w:cs="Times New Roman"/>
                <w:color w:val="000000"/>
                <w:spacing w:val="-8"/>
                <w:sz w:val="24"/>
                <w:szCs w:val="24"/>
                <w:lang w:val="uz-Cyrl-UZ"/>
              </w:rPr>
            </w:pPr>
            <w:r w:rsidRPr="00E920A4">
              <w:rPr>
                <w:rFonts w:ascii="Times New Roman" w:eastAsia="Times New Roman" w:hAnsi="Times New Roman" w:cs="Times New Roman"/>
                <w:color w:val="000000"/>
                <w:spacing w:val="-8"/>
                <w:sz w:val="24"/>
                <w:szCs w:val="24"/>
                <w:lang w:val="uz-Cyrl-UZ"/>
              </w:rPr>
              <w:t>Суғурта қилдирувчи (фуқаролик жавобгарлиги мажбурий суғурта шартномаси бўйича суғурталанган бошқа шахс) ёки унинг вакили суғурта ҳодисаси содир бўлганда:</w:t>
            </w:r>
          </w:p>
          <w:p w14:paraId="41487D90" w14:textId="77777777" w:rsidR="00D10727" w:rsidRDefault="00D10727" w:rsidP="00D10727">
            <w:pPr>
              <w:widowControl w:val="0"/>
              <w:autoSpaceDE w:val="0"/>
              <w:autoSpaceDN w:val="0"/>
              <w:adjustRightInd w:val="0"/>
              <w:spacing w:before="40" w:after="40" w:line="240" w:lineRule="auto"/>
              <w:ind w:left="57" w:right="57" w:firstLine="340"/>
              <w:jc w:val="both"/>
              <w:rPr>
                <w:rFonts w:ascii="Times New Roman" w:hAnsi="Times New Roman" w:cs="Times New Roman"/>
                <w:b/>
                <w:i/>
                <w:spacing w:val="-8"/>
                <w:sz w:val="24"/>
                <w:szCs w:val="24"/>
                <w:lang w:val="uz-Cyrl-UZ"/>
              </w:rPr>
            </w:pPr>
            <w:r>
              <w:rPr>
                <w:rFonts w:ascii="Times New Roman" w:hAnsi="Times New Roman" w:cs="Times New Roman"/>
                <w:b/>
                <w:i/>
                <w:spacing w:val="-8"/>
                <w:sz w:val="24"/>
                <w:szCs w:val="24"/>
                <w:lang w:val="uz-Cyrl-UZ"/>
              </w:rPr>
              <w:t>...</w:t>
            </w:r>
          </w:p>
          <w:p w14:paraId="1505C998" w14:textId="56688AC0" w:rsidR="00D10727" w:rsidRPr="008A48FC" w:rsidRDefault="00D10727" w:rsidP="00D10727">
            <w:pPr>
              <w:widowControl w:val="0"/>
              <w:autoSpaceDE w:val="0"/>
              <w:autoSpaceDN w:val="0"/>
              <w:adjustRightInd w:val="0"/>
              <w:spacing w:before="40" w:after="40" w:line="240" w:lineRule="auto"/>
              <w:ind w:left="57" w:right="57" w:firstLine="340"/>
              <w:jc w:val="both"/>
              <w:rPr>
                <w:rFonts w:ascii="Times New Roman" w:hAnsi="Times New Roman" w:cs="Times New Roman"/>
                <w:b/>
                <w:color w:val="000000"/>
                <w:spacing w:val="-6"/>
                <w:sz w:val="24"/>
                <w:szCs w:val="24"/>
                <w:lang w:val="uz-Cyrl-UZ"/>
              </w:rPr>
            </w:pPr>
            <w:r w:rsidRPr="009B5753">
              <w:rPr>
                <w:rFonts w:ascii="Times New Roman" w:hAnsi="Times New Roman" w:cs="Times New Roman"/>
                <w:i/>
                <w:color w:val="000000"/>
                <w:spacing w:val="-6"/>
                <w:sz w:val="24"/>
                <w:szCs w:val="24"/>
                <w:lang w:val="uz-Cyrl-UZ"/>
              </w:rPr>
              <w:t xml:space="preserve">(бешинчи хатбоши) </w:t>
            </w:r>
            <w:r w:rsidRPr="008A48FC">
              <w:rPr>
                <w:rFonts w:ascii="Times New Roman" w:hAnsi="Times New Roman" w:cs="Times New Roman"/>
                <w:b/>
                <w:color w:val="000000"/>
                <w:spacing w:val="-6"/>
                <w:sz w:val="24"/>
                <w:szCs w:val="24"/>
                <w:lang w:val="uz-Cyrl-UZ"/>
              </w:rPr>
              <w:t>йўл-транспорт ҳодисаси ҳақидаги билдиришнома</w:t>
            </w:r>
            <w:r w:rsidRPr="008A48FC">
              <w:rPr>
                <w:rFonts w:ascii="Times New Roman" w:hAnsi="Times New Roman" w:cs="Times New Roman"/>
                <w:b/>
                <w:spacing w:val="-6"/>
                <w:sz w:val="24"/>
                <w:szCs w:val="24"/>
                <w:lang w:val="uz-Cyrl-UZ"/>
              </w:rPr>
              <w:t xml:space="preserve"> </w:t>
            </w:r>
            <w:r w:rsidR="000575ED" w:rsidRPr="008A48FC">
              <w:rPr>
                <w:rFonts w:ascii="Times New Roman" w:hAnsi="Times New Roman" w:cs="Times New Roman"/>
                <w:b/>
                <w:spacing w:val="-6"/>
                <w:sz w:val="24"/>
                <w:szCs w:val="24"/>
                <w:lang w:val="uz-Cyrl-UZ"/>
              </w:rPr>
              <w:t xml:space="preserve">мазкур қонунда </w:t>
            </w:r>
            <w:r w:rsidRPr="008A48FC">
              <w:rPr>
                <w:rFonts w:ascii="Times New Roman" w:hAnsi="Times New Roman" w:cs="Times New Roman"/>
                <w:b/>
                <w:spacing w:val="-6"/>
                <w:sz w:val="24"/>
                <w:szCs w:val="24"/>
                <w:lang w:val="uz-Cyrl-UZ"/>
              </w:rPr>
              <w:t>белгиланган тартибда</w:t>
            </w:r>
            <w:r w:rsidRPr="008A48FC">
              <w:rPr>
                <w:rFonts w:ascii="Times New Roman" w:hAnsi="Times New Roman" w:cs="Times New Roman"/>
                <w:b/>
                <w:color w:val="000000"/>
                <w:spacing w:val="-6"/>
                <w:sz w:val="24"/>
                <w:szCs w:val="24"/>
                <w:lang w:val="uz-Cyrl-UZ"/>
              </w:rPr>
              <w:t xml:space="preserve"> </w:t>
            </w:r>
            <w:r w:rsidR="000575ED" w:rsidRPr="008A48FC">
              <w:rPr>
                <w:rFonts w:ascii="Times New Roman" w:hAnsi="Times New Roman" w:cs="Times New Roman"/>
                <w:b/>
                <w:color w:val="000000"/>
                <w:spacing w:val="-6"/>
                <w:sz w:val="24"/>
                <w:szCs w:val="24"/>
                <w:lang w:val="uz-Cyrl-UZ"/>
              </w:rPr>
              <w:t xml:space="preserve">тузилган </w:t>
            </w:r>
            <w:r w:rsidRPr="008A48FC">
              <w:rPr>
                <w:rFonts w:ascii="Times New Roman" w:hAnsi="Times New Roman" w:cs="Times New Roman"/>
                <w:b/>
                <w:color w:val="000000"/>
                <w:spacing w:val="-6"/>
                <w:sz w:val="24"/>
                <w:szCs w:val="24"/>
                <w:lang w:val="uz-Cyrl-UZ"/>
              </w:rPr>
              <w:t>вақтдан бошлаб уч иш куни мобайнида тегишли ҳужжатлар илова қилинган ҳолда суғурталовчига тақдим этиши;</w:t>
            </w:r>
          </w:p>
          <w:p w14:paraId="1A137C40" w14:textId="77777777" w:rsidR="00D10727" w:rsidRPr="009B5753" w:rsidRDefault="00D10727" w:rsidP="00D10727">
            <w:pPr>
              <w:widowControl w:val="0"/>
              <w:autoSpaceDE w:val="0"/>
              <w:autoSpaceDN w:val="0"/>
              <w:adjustRightInd w:val="0"/>
              <w:spacing w:before="40" w:after="40" w:line="240" w:lineRule="auto"/>
              <w:ind w:left="57" w:right="57" w:firstLine="340"/>
              <w:jc w:val="both"/>
              <w:rPr>
                <w:rFonts w:ascii="Times New Roman" w:hAnsi="Times New Roman" w:cs="Times New Roman"/>
                <w:b/>
                <w:i/>
                <w:spacing w:val="-8"/>
                <w:sz w:val="24"/>
                <w:szCs w:val="24"/>
                <w:lang w:val="uz-Cyrl-UZ"/>
              </w:rPr>
            </w:pPr>
            <w:r w:rsidRPr="00E920A4">
              <w:rPr>
                <w:rFonts w:ascii="Times New Roman" w:hAnsi="Times New Roman" w:cs="Times New Roman"/>
                <w:color w:val="000000"/>
                <w:spacing w:val="-8"/>
                <w:sz w:val="24"/>
                <w:szCs w:val="24"/>
                <w:lang w:val="uz-Cyrl-UZ"/>
              </w:rPr>
              <w:t>зарарнинг олдини олиш ва (ёки) камайтириш юзасидан мумкин бўлган барча чораларни кўриши керак.</w:t>
            </w:r>
          </w:p>
        </w:tc>
        <w:tc>
          <w:tcPr>
            <w:tcW w:w="4677" w:type="dxa"/>
          </w:tcPr>
          <w:p w14:paraId="48742A50" w14:textId="3ABABD3C" w:rsidR="00C13D08" w:rsidRPr="00E920A4" w:rsidRDefault="00C13D08" w:rsidP="00C13D08">
            <w:pPr>
              <w:spacing w:before="40" w:after="40" w:line="240" w:lineRule="auto"/>
              <w:ind w:left="57" w:right="57" w:firstLine="284"/>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Йўл-транспорт ҳодисаси содир бўлганда билдиришнома бланкаси иккитадан ортиқ бўлмаган транспорт воситалари ўртасида йўл-транспорт ҳодисаси содир бўлганда, йўл-транспорт ҳодисаси оқибатида тан жароҳати олмаган, ҳеч ким ҳалок бўлмаган ҳолатларда ҳайдовчилар томонидан мустақил равишда ҳуқуқни ҳимоя қилиш органлари ходимларисиз тўлдирилади.</w:t>
            </w:r>
          </w:p>
          <w:p w14:paraId="2B880DD0" w14:textId="328BCBD4" w:rsidR="00C13D08" w:rsidRPr="00E920A4" w:rsidRDefault="00C13D08" w:rsidP="00C13D08">
            <w:pPr>
              <w:spacing w:before="40" w:after="40" w:line="240" w:lineRule="auto"/>
              <w:ind w:left="57" w:right="57" w:firstLine="284"/>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Бу нафақат йўл-транспорт ҳодисасини расмийлаштиришда кетадиган вақтни тежаш, балки автомобиль йўлларини бўшатиб, тирбандликларни келтириб чиқармаслик ва бошқа ҳайдовчиларга халақит бермасликка имкон яратади.</w:t>
            </w:r>
          </w:p>
          <w:p w14:paraId="1D86BABC" w14:textId="3817467A" w:rsidR="00C13D08" w:rsidRPr="00E920A4" w:rsidRDefault="00C13D08" w:rsidP="00C13D08">
            <w:pPr>
              <w:spacing w:before="40" w:after="40" w:line="240" w:lineRule="auto"/>
              <w:ind w:left="57" w:right="57" w:firstLine="284"/>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Суғурта қилдирувчи ўз навбатида уч иш кунидан кечиктирмай суғурталовчига йўл-транспорт ҳодисаси тўғрисида билдиришнома бланкасини тақдим этади.</w:t>
            </w:r>
          </w:p>
          <w:p w14:paraId="185F492C" w14:textId="54B66D6D" w:rsidR="00D10727" w:rsidRPr="009B5753" w:rsidRDefault="00C13D08" w:rsidP="00C13D08">
            <w:pPr>
              <w:spacing w:before="40" w:after="40" w:line="240" w:lineRule="auto"/>
              <w:ind w:left="57" w:right="57" w:firstLine="284"/>
              <w:jc w:val="both"/>
              <w:rPr>
                <w:rFonts w:ascii="Times New Roman" w:hAnsi="Times New Roman" w:cs="Times New Roman"/>
                <w:spacing w:val="-8"/>
                <w:sz w:val="24"/>
                <w:szCs w:val="24"/>
                <w:highlight w:val="yellow"/>
                <w:lang w:val="uz-Cyrl-UZ"/>
              </w:rPr>
            </w:pPr>
            <w:r w:rsidRPr="00E920A4">
              <w:rPr>
                <w:rFonts w:ascii="Times New Roman" w:hAnsi="Times New Roman" w:cs="Times New Roman"/>
                <w:spacing w:val="-8"/>
                <w:sz w:val="24"/>
                <w:szCs w:val="24"/>
                <w:lang w:val="uz-Cyrl-UZ"/>
              </w:rPr>
              <w:t xml:space="preserve">Бу эса билдиришномани расмийлаш-тириш тартибини ушбу Қонуннинг </w:t>
            </w:r>
            <w:r w:rsidRPr="00E920A4">
              <w:rPr>
                <w:rFonts w:ascii="Times New Roman" w:hAnsi="Times New Roman" w:cs="Times New Roman"/>
                <w:spacing w:val="-8"/>
                <w:sz w:val="24"/>
                <w:szCs w:val="24"/>
                <w:lang w:val="uz-Cyrl-UZ"/>
              </w:rPr>
              <w:br/>
              <w:t>19-моддасида келтириб ўтиш керак.</w:t>
            </w:r>
          </w:p>
        </w:tc>
      </w:tr>
      <w:tr w:rsidR="00D10727" w:rsidRPr="00AA058B" w14:paraId="371AE65E" w14:textId="77777777" w:rsidTr="008A48FC">
        <w:tc>
          <w:tcPr>
            <w:tcW w:w="5665" w:type="dxa"/>
            <w:vAlign w:val="center"/>
          </w:tcPr>
          <w:p w14:paraId="2E881B8D" w14:textId="546E1866" w:rsidR="00D10727" w:rsidRDefault="008A48FC" w:rsidP="008A48FC">
            <w:pPr>
              <w:widowControl w:val="0"/>
              <w:autoSpaceDE w:val="0"/>
              <w:autoSpaceDN w:val="0"/>
              <w:adjustRightInd w:val="0"/>
              <w:spacing w:before="40" w:after="40" w:line="240" w:lineRule="auto"/>
              <w:ind w:firstLine="340"/>
              <w:jc w:val="center"/>
              <w:rPr>
                <w:rFonts w:ascii="Times New Roman" w:hAnsi="Times New Roman" w:cs="Times New Roman"/>
                <w:b/>
                <w:spacing w:val="-8"/>
                <w:sz w:val="24"/>
                <w:szCs w:val="24"/>
                <w:lang w:val="uz-Cyrl-UZ"/>
              </w:rPr>
            </w:pPr>
            <w:r>
              <w:rPr>
                <w:rFonts w:ascii="Times New Roman" w:hAnsi="Times New Roman" w:cs="Times New Roman"/>
                <w:b/>
                <w:spacing w:val="-8"/>
                <w:sz w:val="24"/>
                <w:szCs w:val="24"/>
                <w:lang w:val="uz-Cyrl-UZ"/>
              </w:rPr>
              <w:lastRenderedPageBreak/>
              <w:t>Тўлдирилмоқда</w:t>
            </w:r>
          </w:p>
        </w:tc>
        <w:tc>
          <w:tcPr>
            <w:tcW w:w="5529" w:type="dxa"/>
          </w:tcPr>
          <w:p w14:paraId="3695BB87" w14:textId="543C1B10" w:rsidR="00D10727" w:rsidRPr="009B5753" w:rsidRDefault="00D10727" w:rsidP="008A48FC">
            <w:pPr>
              <w:widowControl w:val="0"/>
              <w:autoSpaceDE w:val="0"/>
              <w:autoSpaceDN w:val="0"/>
              <w:adjustRightInd w:val="0"/>
              <w:spacing w:before="80" w:after="80" w:line="240" w:lineRule="auto"/>
              <w:ind w:left="1488" w:right="57" w:hanging="1106"/>
              <w:jc w:val="both"/>
              <w:rPr>
                <w:rFonts w:ascii="Times New Roman" w:hAnsi="Times New Roman" w:cs="Times New Roman"/>
                <w:b/>
                <w:bCs/>
                <w:color w:val="000000"/>
                <w:sz w:val="24"/>
                <w:szCs w:val="24"/>
                <w:lang w:val="uz-Cyrl-UZ"/>
              </w:rPr>
            </w:pPr>
            <w:r w:rsidRPr="001E59FA">
              <w:rPr>
                <w:rFonts w:ascii="Times New Roman" w:hAnsi="Times New Roman" w:cs="Times New Roman"/>
                <w:b/>
                <w:bCs/>
                <w:color w:val="000000"/>
                <w:spacing w:val="-6"/>
                <w:sz w:val="24"/>
                <w:szCs w:val="24"/>
                <w:lang w:val="uz-Cyrl-UZ"/>
              </w:rPr>
              <w:t>20</w:t>
            </w:r>
            <w:r w:rsidRPr="001E59FA">
              <w:rPr>
                <w:rFonts w:ascii="Times New Roman" w:hAnsi="Times New Roman" w:cs="Times New Roman"/>
                <w:b/>
                <w:bCs/>
                <w:color w:val="000000"/>
                <w:spacing w:val="-6"/>
                <w:sz w:val="24"/>
                <w:szCs w:val="24"/>
                <w:vertAlign w:val="superscript"/>
                <w:lang w:val="uz-Cyrl-UZ"/>
              </w:rPr>
              <w:t>1</w:t>
            </w:r>
            <w:r w:rsidRPr="001E59FA">
              <w:rPr>
                <w:rFonts w:ascii="Times New Roman" w:hAnsi="Times New Roman" w:cs="Times New Roman"/>
                <w:b/>
                <w:bCs/>
                <w:color w:val="000000"/>
                <w:spacing w:val="-6"/>
                <w:sz w:val="24"/>
                <w:szCs w:val="24"/>
                <w:lang w:val="uz-Cyrl-UZ"/>
              </w:rPr>
              <w:t>-модда. </w:t>
            </w:r>
            <w:r w:rsidRPr="001E59FA">
              <w:rPr>
                <w:rFonts w:ascii="Times New Roman" w:hAnsi="Times New Roman" w:cs="Times New Roman"/>
                <w:b/>
                <w:spacing w:val="-6"/>
                <w:sz w:val="24"/>
                <w:szCs w:val="24"/>
                <w:lang w:val="uz-Cyrl-UZ"/>
              </w:rPr>
              <w:t>Йўл-транспорт ҳодисаси ҳақидаги</w:t>
            </w:r>
            <w:r w:rsidRPr="001E59FA">
              <w:rPr>
                <w:rFonts w:ascii="Times New Roman" w:hAnsi="Times New Roman" w:cs="Times New Roman"/>
                <w:b/>
                <w:sz w:val="24"/>
                <w:szCs w:val="24"/>
                <w:lang w:val="uz-Cyrl-UZ"/>
              </w:rPr>
              <w:t xml:space="preserve"> </w:t>
            </w:r>
            <w:r w:rsidRPr="001E59FA">
              <w:rPr>
                <w:rFonts w:ascii="Times New Roman" w:hAnsi="Times New Roman" w:cs="Times New Roman"/>
                <w:b/>
                <w:spacing w:val="-12"/>
                <w:sz w:val="24"/>
                <w:szCs w:val="24"/>
                <w:lang w:val="uz-Cyrl-UZ"/>
              </w:rPr>
              <w:t xml:space="preserve">билдиришномани </w:t>
            </w:r>
            <w:r w:rsidR="001E59FA" w:rsidRPr="001E59FA">
              <w:rPr>
                <w:rFonts w:ascii="Times New Roman" w:hAnsi="Times New Roman" w:cs="Times New Roman"/>
                <w:b/>
                <w:spacing w:val="-12"/>
                <w:sz w:val="24"/>
                <w:szCs w:val="24"/>
                <w:lang w:val="uz-Cyrl-UZ"/>
              </w:rPr>
              <w:t xml:space="preserve">тузиш </w:t>
            </w:r>
            <w:r w:rsidRPr="009B5753">
              <w:rPr>
                <w:rFonts w:ascii="Times New Roman" w:hAnsi="Times New Roman" w:cs="Times New Roman"/>
                <w:b/>
                <w:sz w:val="24"/>
                <w:szCs w:val="24"/>
                <w:lang w:val="uz-Cyrl-UZ"/>
              </w:rPr>
              <w:t>учун асослар</w:t>
            </w:r>
          </w:p>
          <w:p w14:paraId="2947F293" w14:textId="77777777" w:rsidR="00D10727" w:rsidRPr="00215467" w:rsidRDefault="00D10727" w:rsidP="00D10727">
            <w:pPr>
              <w:widowControl w:val="0"/>
              <w:autoSpaceDE w:val="0"/>
              <w:autoSpaceDN w:val="0"/>
              <w:adjustRightInd w:val="0"/>
              <w:spacing w:after="0" w:line="240" w:lineRule="auto"/>
              <w:ind w:left="57" w:right="57" w:firstLine="340"/>
              <w:jc w:val="both"/>
              <w:rPr>
                <w:rFonts w:ascii="Times New Roman" w:hAnsi="Times New Roman" w:cs="Times New Roman"/>
                <w:color w:val="000000"/>
                <w:sz w:val="10"/>
                <w:szCs w:val="10"/>
                <w:lang w:val="uz-Cyrl-UZ"/>
              </w:rPr>
            </w:pPr>
          </w:p>
          <w:p w14:paraId="4831C4A6" w14:textId="18CC0A1C" w:rsidR="00D10727" w:rsidRPr="008A48FC" w:rsidRDefault="00D10727"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8A48FC">
              <w:rPr>
                <w:rFonts w:ascii="Times New Roman" w:hAnsi="Times New Roman" w:cs="Times New Roman"/>
                <w:b/>
                <w:color w:val="000000"/>
                <w:sz w:val="24"/>
                <w:szCs w:val="24"/>
                <w:lang w:val="uz-Cyrl-UZ"/>
              </w:rPr>
              <w:t xml:space="preserve">Йўл-транспорт ҳодисаларини ҳуқуқни муҳофаза қилувчи органлар ходими иштирокисиз ихтиёрий равишда </w:t>
            </w:r>
            <w:r w:rsidRPr="008A48FC">
              <w:rPr>
                <w:rFonts w:ascii="Times New Roman" w:hAnsi="Times New Roman" w:cs="Times New Roman"/>
                <w:b/>
                <w:sz w:val="24"/>
                <w:szCs w:val="24"/>
                <w:lang w:val="uz-Cyrl-UZ"/>
              </w:rPr>
              <w:t xml:space="preserve">йўл-транспорт ҳодисаси ҳақидаги </w:t>
            </w:r>
            <w:r w:rsidRPr="008A48FC">
              <w:rPr>
                <w:rFonts w:ascii="Times New Roman" w:hAnsi="Times New Roman" w:cs="Times New Roman"/>
                <w:b/>
                <w:color w:val="000000"/>
                <w:sz w:val="24"/>
                <w:szCs w:val="24"/>
                <w:lang w:val="uz-Cyrl-UZ"/>
              </w:rPr>
              <w:t>билдиришнома тузиш бир вақтнинг ўзида қуйидаги ҳолатлар мавжуд бўлганда амалга оширилади:</w:t>
            </w:r>
          </w:p>
          <w:p w14:paraId="3851E694" w14:textId="28BF0FA3" w:rsidR="00D10727" w:rsidRPr="008A48FC" w:rsidRDefault="00D10727"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8A48FC">
              <w:rPr>
                <w:rFonts w:ascii="Times New Roman" w:hAnsi="Times New Roman" w:cs="Times New Roman"/>
                <w:b/>
                <w:color w:val="000000"/>
                <w:sz w:val="24"/>
                <w:szCs w:val="24"/>
                <w:lang w:val="uz-Cyrl-UZ"/>
              </w:rPr>
              <w:t>йўл-транспорт ҳодисаси тан жароҳати етказиш билан боғлиқ бўлмаса;</w:t>
            </w:r>
          </w:p>
          <w:p w14:paraId="3907802D" w14:textId="77777777" w:rsidR="00D10727" w:rsidRPr="008A48FC" w:rsidRDefault="00D10727"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8A48FC">
              <w:rPr>
                <w:rFonts w:ascii="Times New Roman" w:hAnsi="Times New Roman" w:cs="Times New Roman"/>
                <w:b/>
                <w:color w:val="000000"/>
                <w:sz w:val="24"/>
                <w:szCs w:val="24"/>
                <w:lang w:val="uz-Cyrl-UZ"/>
              </w:rPr>
              <w:t>йўл-транспорт ҳодисаси иккита транспорт воситаси (шу жумладан тиркамали транспорт воситалари) тўқнашуви натижасида содир бўлса ҳамда зарар фақат ушбу транспорт воситаларига етказилган бўлса;</w:t>
            </w:r>
          </w:p>
          <w:p w14:paraId="6FCD11F7" w14:textId="77777777" w:rsidR="00D10727" w:rsidRPr="008A48FC" w:rsidRDefault="00D10727"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8A48FC">
              <w:rPr>
                <w:rFonts w:ascii="Times New Roman" w:hAnsi="Times New Roman" w:cs="Times New Roman"/>
                <w:b/>
                <w:bCs/>
                <w:sz w:val="24"/>
                <w:szCs w:val="24"/>
                <w:lang w:val="uz-Cyrl-UZ"/>
              </w:rPr>
              <w:t xml:space="preserve">йўл-транспорт ҳодисаси содир этилгунга қадар </w:t>
            </w:r>
            <w:r w:rsidRPr="008A48FC">
              <w:rPr>
                <w:rFonts w:ascii="Times New Roman" w:hAnsi="Times New Roman" w:cs="Times New Roman"/>
                <w:b/>
                <w:color w:val="000000"/>
                <w:sz w:val="24"/>
                <w:szCs w:val="24"/>
                <w:lang w:val="uz-Cyrl-UZ"/>
              </w:rPr>
              <w:t>транспорт воситалари эгаларининг фуқаролик жавобгарлиги мажбурий суғурталанган бўлса;</w:t>
            </w:r>
          </w:p>
          <w:p w14:paraId="43B3A5B6" w14:textId="189DFF3A" w:rsidR="00D10727" w:rsidRPr="00945BF2" w:rsidRDefault="00D10727" w:rsidP="00945BF2">
            <w:pPr>
              <w:widowControl w:val="0"/>
              <w:autoSpaceDE w:val="0"/>
              <w:autoSpaceDN w:val="0"/>
              <w:adjustRightInd w:val="0"/>
              <w:spacing w:after="0" w:line="240" w:lineRule="auto"/>
              <w:ind w:firstLine="340"/>
              <w:jc w:val="both"/>
              <w:rPr>
                <w:rFonts w:ascii="Times New Roman" w:hAnsi="Times New Roman" w:cs="Times New Roman"/>
                <w:b/>
                <w:bCs/>
                <w:strike/>
                <w:color w:val="000000"/>
                <w:spacing w:val="-8"/>
                <w:sz w:val="24"/>
                <w:szCs w:val="24"/>
                <w:lang w:val="uz-Cyrl-UZ"/>
              </w:rPr>
            </w:pPr>
            <w:r w:rsidRPr="00215467">
              <w:rPr>
                <w:rFonts w:ascii="Times New Roman Полужирный" w:hAnsi="Times New Roman Полужирный" w:cs="Times New Roman"/>
                <w:b/>
                <w:color w:val="000000"/>
                <w:spacing w:val="-6"/>
                <w:sz w:val="24"/>
                <w:szCs w:val="24"/>
                <w:lang w:val="uz-Cyrl-UZ"/>
              </w:rPr>
              <w:t>йўл-транспорт ҳодисаси натижасида транспорт</w:t>
            </w:r>
            <w:r w:rsidRPr="008A48FC">
              <w:rPr>
                <w:rFonts w:ascii="Times New Roman" w:hAnsi="Times New Roman" w:cs="Times New Roman"/>
                <w:b/>
                <w:color w:val="000000"/>
                <w:sz w:val="24"/>
                <w:szCs w:val="24"/>
                <w:lang w:val="uz-Cyrl-UZ"/>
              </w:rPr>
              <w:t xml:space="preserve"> </w:t>
            </w:r>
            <w:r w:rsidRPr="00215467">
              <w:rPr>
                <w:rFonts w:ascii="Times New Roman Полужирный" w:hAnsi="Times New Roman Полужирный" w:cs="Times New Roman"/>
                <w:b/>
                <w:color w:val="000000"/>
                <w:spacing w:val="-8"/>
                <w:sz w:val="24"/>
                <w:szCs w:val="24"/>
                <w:lang w:val="uz-Cyrl-UZ"/>
              </w:rPr>
              <w:t>воситаси шикастланиши билан боғлиқ ҳолатлар,</w:t>
            </w:r>
            <w:r w:rsidRPr="008A48FC">
              <w:rPr>
                <w:rFonts w:ascii="Times New Roman" w:hAnsi="Times New Roman" w:cs="Times New Roman"/>
                <w:b/>
                <w:color w:val="000000"/>
                <w:sz w:val="24"/>
                <w:szCs w:val="24"/>
                <w:lang w:val="uz-Cyrl-UZ"/>
              </w:rPr>
              <w:t xml:space="preserve"> шикастланиш таърифи ва рўйхати йўл-транспорт ҳодисаси иштирокчилари ўртасида келишмовчиликларни (низоларни) келтириб чиқармаса</w:t>
            </w:r>
            <w:r w:rsidR="00945BF2" w:rsidRPr="008A48FC">
              <w:rPr>
                <w:rFonts w:ascii="Times New Roman" w:hAnsi="Times New Roman" w:cs="Times New Roman"/>
                <w:b/>
                <w:color w:val="000000"/>
                <w:sz w:val="24"/>
                <w:szCs w:val="24"/>
                <w:lang w:val="uz-Cyrl-UZ"/>
              </w:rPr>
              <w:t>.</w:t>
            </w:r>
          </w:p>
        </w:tc>
        <w:tc>
          <w:tcPr>
            <w:tcW w:w="4677" w:type="dxa"/>
          </w:tcPr>
          <w:p w14:paraId="2F3C5635" w14:textId="77777777" w:rsidR="00C13D08" w:rsidRPr="00E920A4" w:rsidRDefault="00C13D08" w:rsidP="00C13D08">
            <w:pPr>
              <w:spacing w:before="40" w:after="40" w:line="240" w:lineRule="auto"/>
              <w:ind w:left="57" w:right="57" w:firstLine="284"/>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Ўтган асрнинг 50 йилларидан бошлаб </w:t>
            </w:r>
            <w:r>
              <w:rPr>
                <w:rFonts w:ascii="Times New Roman" w:hAnsi="Times New Roman" w:cs="Times New Roman"/>
                <w:spacing w:val="-8"/>
                <w:sz w:val="24"/>
                <w:szCs w:val="24"/>
                <w:lang w:val="uz-Cyrl-UZ"/>
              </w:rPr>
              <w:t xml:space="preserve">аксарият </w:t>
            </w:r>
            <w:r w:rsidRPr="00E920A4">
              <w:rPr>
                <w:rFonts w:ascii="Times New Roman" w:hAnsi="Times New Roman" w:cs="Times New Roman"/>
                <w:spacing w:val="-8"/>
                <w:sz w:val="24"/>
                <w:szCs w:val="24"/>
                <w:lang w:val="uz-Cyrl-UZ"/>
              </w:rPr>
              <w:t xml:space="preserve">Европа давлатларида йўл ҳодисалари фақат европрокотол орқали </w:t>
            </w:r>
            <w:bookmarkStart w:id="0" w:name="_GoBack"/>
            <w:r w:rsidRPr="00E920A4">
              <w:rPr>
                <w:rFonts w:ascii="Times New Roman" w:hAnsi="Times New Roman" w:cs="Times New Roman"/>
                <w:spacing w:val="-8"/>
                <w:sz w:val="24"/>
                <w:szCs w:val="24"/>
                <w:lang w:val="uz-Cyrl-UZ"/>
              </w:rPr>
              <w:t>расмий</w:t>
            </w:r>
            <w:bookmarkEnd w:id="0"/>
            <w:r w:rsidRPr="00E920A4">
              <w:rPr>
                <w:rFonts w:ascii="Times New Roman" w:hAnsi="Times New Roman" w:cs="Times New Roman"/>
                <w:spacing w:val="-8"/>
                <w:sz w:val="24"/>
                <w:szCs w:val="24"/>
                <w:lang w:val="uz-Cyrl-UZ"/>
              </w:rPr>
              <w:t>лаштирилади.</w:t>
            </w:r>
          </w:p>
          <w:p w14:paraId="38C3EEA5" w14:textId="77777777" w:rsidR="00C13D08" w:rsidRPr="00E920A4" w:rsidRDefault="00C13D08" w:rsidP="00C13D08">
            <w:pPr>
              <w:spacing w:before="40" w:after="40" w:line="240" w:lineRule="auto"/>
              <w:ind w:left="57" w:right="57" w:firstLine="284"/>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Бу йўл-транспорт ҳодисаларини ҳуқуқни муҳофаза қилиш органларига мурожаат қилмасдан осон тартибда расмийлаштириш имконини беради. Йўл-транспорт ҳодисаси ҳақидаги билдиришнома (Европротокол) бланкаси жабрланган томонга суғурта полиси бўйича бадал олиш имконини беради. Мазкур ташаббус фуқароларни сарсонгарчилигининг олди олинади, бошқа ҳайдовчиларга ҳаракатланишга имкон беради.</w:t>
            </w:r>
          </w:p>
          <w:p w14:paraId="621768C3" w14:textId="4FA6FD0B" w:rsidR="00D10727" w:rsidRPr="00E920A4" w:rsidRDefault="00C13D08" w:rsidP="00C13D08">
            <w:pPr>
              <w:spacing w:before="40" w:after="40" w:line="240" w:lineRule="auto"/>
              <w:ind w:left="57" w:right="57" w:firstLine="284"/>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Шу сабабли, ЙТҲ содир этилганда ҳуқуқни муҳофаза қилиш органлари</w:t>
            </w:r>
            <w:r>
              <w:rPr>
                <w:rFonts w:ascii="Times New Roman" w:hAnsi="Times New Roman" w:cs="Times New Roman"/>
                <w:spacing w:val="-8"/>
                <w:sz w:val="24"/>
                <w:szCs w:val="24"/>
                <w:lang w:val="uz-Cyrl-UZ"/>
              </w:rPr>
              <w:t xml:space="preserve"> ходими </w:t>
            </w:r>
            <w:r w:rsidRPr="00E920A4">
              <w:rPr>
                <w:rFonts w:ascii="Times New Roman" w:hAnsi="Times New Roman" w:cs="Times New Roman"/>
                <w:spacing w:val="-8"/>
                <w:sz w:val="24"/>
                <w:szCs w:val="24"/>
                <w:lang w:val="uz-Cyrl-UZ"/>
              </w:rPr>
              <w:t>иштирокисиз</w:t>
            </w:r>
            <w:r>
              <w:rPr>
                <w:rFonts w:ascii="Times New Roman" w:hAnsi="Times New Roman" w:cs="Times New Roman"/>
                <w:spacing w:val="-8"/>
                <w:sz w:val="24"/>
                <w:szCs w:val="24"/>
                <w:lang w:val="uz-Cyrl-UZ"/>
              </w:rPr>
              <w:t>,</w:t>
            </w:r>
            <w:r w:rsidRPr="00E920A4">
              <w:rPr>
                <w:rFonts w:ascii="Times New Roman" w:hAnsi="Times New Roman" w:cs="Times New Roman"/>
                <w:spacing w:val="-8"/>
                <w:sz w:val="24"/>
                <w:szCs w:val="24"/>
                <w:lang w:val="uz-Cyrl-UZ"/>
              </w:rPr>
              <w:t xml:space="preserve"> ортиқча қоғозбозликсиз</w:t>
            </w:r>
            <w:r>
              <w:rPr>
                <w:rFonts w:ascii="Times New Roman" w:hAnsi="Times New Roman" w:cs="Times New Roman"/>
                <w:spacing w:val="-8"/>
                <w:sz w:val="24"/>
                <w:szCs w:val="24"/>
                <w:lang w:val="uz-Cyrl-UZ"/>
              </w:rPr>
              <w:t>,</w:t>
            </w:r>
            <w:r w:rsidRPr="00E920A4">
              <w:rPr>
                <w:rFonts w:ascii="Times New Roman" w:hAnsi="Times New Roman" w:cs="Times New Roman"/>
                <w:spacing w:val="-8"/>
                <w:sz w:val="24"/>
                <w:szCs w:val="24"/>
                <w:lang w:val="uz-Cyrl-UZ"/>
              </w:rPr>
              <w:t xml:space="preserve"> соддалаштирилган тартибда ҳайдовчилар ўзаро ярашганлиги ва айбига иқрорлиги муносабати билан </w:t>
            </w:r>
            <w:r w:rsidRPr="00E920A4">
              <w:rPr>
                <w:rFonts w:ascii="Times New Roman" w:hAnsi="Times New Roman" w:cs="Times New Roman"/>
                <w:spacing w:val="-8"/>
                <w:sz w:val="24"/>
                <w:szCs w:val="24"/>
                <w:u w:val="single"/>
                <w:lang w:val="uz-Cyrl-UZ"/>
              </w:rPr>
              <w:t>йўл-транспорт ҳодисаси ҳақидаги билдиришномани</w:t>
            </w:r>
            <w:r w:rsidRPr="00E920A4">
              <w:rPr>
                <w:rFonts w:ascii="Times New Roman" w:hAnsi="Times New Roman" w:cs="Times New Roman"/>
                <w:spacing w:val="-8"/>
                <w:sz w:val="24"/>
                <w:szCs w:val="24"/>
                <w:lang w:val="uz-Cyrl-UZ"/>
              </w:rPr>
              <w:t xml:space="preserve"> расмийлаш-тириш орқали ҳал қилиш ҳамда маъмурий жавобгарликдан озод қилиш институтини жорий этиш таклиф этилмоқда.</w:t>
            </w:r>
          </w:p>
        </w:tc>
      </w:tr>
      <w:tr w:rsidR="00D10727" w:rsidRPr="00AA058B" w14:paraId="4F59A881" w14:textId="77777777" w:rsidTr="008A48FC">
        <w:tc>
          <w:tcPr>
            <w:tcW w:w="5665" w:type="dxa"/>
            <w:vAlign w:val="center"/>
          </w:tcPr>
          <w:p w14:paraId="51CDE58F" w14:textId="57E3C5D9" w:rsidR="00563A77" w:rsidRPr="002B0B63" w:rsidRDefault="008A48FC" w:rsidP="008A48FC">
            <w:pPr>
              <w:spacing w:before="40" w:after="40" w:line="240" w:lineRule="auto"/>
              <w:ind w:left="57" w:right="57" w:firstLine="340"/>
              <w:jc w:val="center"/>
              <w:rPr>
                <w:rFonts w:ascii="Times New Roman" w:hAnsi="Times New Roman" w:cs="Times New Roman"/>
                <w:b/>
                <w:strike/>
                <w:spacing w:val="-8"/>
                <w:sz w:val="24"/>
                <w:szCs w:val="24"/>
                <w:lang w:val="uz-Cyrl-UZ"/>
              </w:rPr>
            </w:pPr>
            <w:r w:rsidRPr="00E920A4">
              <w:rPr>
                <w:rFonts w:ascii="Times New Roman" w:hAnsi="Times New Roman" w:cs="Times New Roman"/>
                <w:b/>
                <w:spacing w:val="-8"/>
                <w:sz w:val="24"/>
                <w:szCs w:val="24"/>
                <w:lang w:val="uz-Cyrl-UZ"/>
              </w:rPr>
              <w:t>Тўлдирилмоқда</w:t>
            </w:r>
          </w:p>
        </w:tc>
        <w:tc>
          <w:tcPr>
            <w:tcW w:w="5529" w:type="dxa"/>
          </w:tcPr>
          <w:p w14:paraId="62EC7318" w14:textId="5EEE82AE" w:rsidR="00D10727" w:rsidRPr="00E920A4" w:rsidRDefault="00D10727" w:rsidP="008A48FC">
            <w:pPr>
              <w:widowControl w:val="0"/>
              <w:autoSpaceDE w:val="0"/>
              <w:autoSpaceDN w:val="0"/>
              <w:adjustRightInd w:val="0"/>
              <w:spacing w:before="40" w:after="40" w:line="240" w:lineRule="auto"/>
              <w:ind w:left="1460" w:right="57" w:hanging="1064"/>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bCs/>
                <w:color w:val="000000"/>
                <w:spacing w:val="-8"/>
                <w:sz w:val="24"/>
                <w:szCs w:val="24"/>
                <w:lang w:val="uz-Cyrl-UZ"/>
              </w:rPr>
              <w:t>20</w:t>
            </w:r>
            <w:r w:rsidRPr="00E920A4">
              <w:rPr>
                <w:rFonts w:ascii="Times New Roman" w:hAnsi="Times New Roman" w:cs="Times New Roman"/>
                <w:b/>
                <w:bCs/>
                <w:color w:val="000000"/>
                <w:spacing w:val="-8"/>
                <w:sz w:val="24"/>
                <w:szCs w:val="24"/>
                <w:vertAlign w:val="superscript"/>
                <w:lang w:val="uz-Cyrl-UZ"/>
              </w:rPr>
              <w:t>2</w:t>
            </w:r>
            <w:r w:rsidRPr="00E920A4">
              <w:rPr>
                <w:rFonts w:ascii="Times New Roman" w:hAnsi="Times New Roman" w:cs="Times New Roman"/>
                <w:b/>
                <w:bCs/>
                <w:color w:val="000000"/>
                <w:spacing w:val="-8"/>
                <w:sz w:val="24"/>
                <w:szCs w:val="24"/>
                <w:lang w:val="uz-Cyrl-UZ"/>
              </w:rPr>
              <w:t>-модда. </w:t>
            </w:r>
            <w:r w:rsidRPr="00E920A4">
              <w:rPr>
                <w:rFonts w:ascii="Times New Roman" w:hAnsi="Times New Roman" w:cs="Times New Roman"/>
                <w:b/>
                <w:spacing w:val="-8"/>
                <w:sz w:val="24"/>
                <w:szCs w:val="24"/>
                <w:lang w:val="uz-Cyrl-UZ"/>
              </w:rPr>
              <w:t xml:space="preserve">Йўл-транспорт ҳодисаси ҳақидаги билдиришномани </w:t>
            </w:r>
            <w:r w:rsidR="00F55CF9">
              <w:rPr>
                <w:rFonts w:ascii="Times New Roman" w:hAnsi="Times New Roman" w:cs="Times New Roman"/>
                <w:b/>
                <w:spacing w:val="-8"/>
                <w:sz w:val="24"/>
                <w:szCs w:val="24"/>
                <w:lang w:val="uz-Cyrl-UZ"/>
              </w:rPr>
              <w:t xml:space="preserve">тузиш </w:t>
            </w:r>
            <w:r w:rsidRPr="00E920A4">
              <w:rPr>
                <w:rFonts w:ascii="Times New Roman" w:hAnsi="Times New Roman" w:cs="Times New Roman"/>
                <w:b/>
                <w:spacing w:val="-8"/>
                <w:sz w:val="24"/>
                <w:szCs w:val="24"/>
                <w:lang w:val="uz-Cyrl-UZ"/>
              </w:rPr>
              <w:t>тартиби</w:t>
            </w:r>
          </w:p>
          <w:p w14:paraId="240838E3" w14:textId="77777777" w:rsidR="00D10727" w:rsidRPr="00215467" w:rsidRDefault="00D10727" w:rsidP="00D10727">
            <w:pPr>
              <w:widowControl w:val="0"/>
              <w:autoSpaceDE w:val="0"/>
              <w:autoSpaceDN w:val="0"/>
              <w:adjustRightInd w:val="0"/>
              <w:spacing w:before="40" w:after="40" w:line="240" w:lineRule="auto"/>
              <w:ind w:left="57" w:right="57" w:firstLine="340"/>
              <w:jc w:val="both"/>
              <w:rPr>
                <w:rFonts w:ascii="Times New Roman" w:hAnsi="Times New Roman" w:cs="Times New Roman"/>
                <w:b/>
                <w:bCs/>
                <w:color w:val="000000"/>
                <w:spacing w:val="-8"/>
                <w:sz w:val="10"/>
                <w:szCs w:val="10"/>
                <w:lang w:val="uz-Cyrl-UZ"/>
              </w:rPr>
            </w:pPr>
          </w:p>
          <w:p w14:paraId="6A7B15C8" w14:textId="0EAED2B6" w:rsidR="00D10727" w:rsidRPr="006C6965" w:rsidRDefault="00AA058B"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Pr>
                <w:rFonts w:ascii="Times New Roman" w:hAnsi="Times New Roman" w:cs="Times New Roman"/>
                <w:b/>
                <w:color w:val="000000"/>
                <w:sz w:val="24"/>
                <w:szCs w:val="24"/>
                <w:lang w:val="uz-Cyrl-UZ"/>
              </w:rPr>
              <w:t>Йўл-транспорт ҳодисаси ҳақидаги б</w:t>
            </w:r>
            <w:r w:rsidR="00D10727" w:rsidRPr="006C6965">
              <w:rPr>
                <w:rFonts w:ascii="Times New Roman" w:hAnsi="Times New Roman" w:cs="Times New Roman"/>
                <w:b/>
                <w:color w:val="000000"/>
                <w:sz w:val="24"/>
                <w:szCs w:val="24"/>
                <w:lang w:val="uz-Cyrl-UZ"/>
              </w:rPr>
              <w:t xml:space="preserve">илдиришнома йўл-транспорт ҳодисасини содир этган ҳайдовчилар томонидан ҳодиса </w:t>
            </w:r>
            <w:r w:rsidR="00D10727" w:rsidRPr="006C6965">
              <w:rPr>
                <w:rFonts w:ascii="Times New Roman" w:hAnsi="Times New Roman" w:cs="Times New Roman"/>
                <w:b/>
                <w:color w:val="000000"/>
                <w:sz w:val="24"/>
                <w:szCs w:val="24"/>
                <w:lang w:val="uz-Cyrl-UZ"/>
              </w:rPr>
              <w:lastRenderedPageBreak/>
              <w:t>содир бўлган вақтда шу жойнинг ўзида икки нусхада т</w:t>
            </w:r>
            <w:r w:rsidR="00F55CF9" w:rsidRPr="006C6965">
              <w:rPr>
                <w:rFonts w:ascii="Times New Roman" w:hAnsi="Times New Roman" w:cs="Times New Roman"/>
                <w:b/>
                <w:color w:val="000000"/>
                <w:sz w:val="24"/>
                <w:szCs w:val="24"/>
                <w:lang w:val="uz-Cyrl-UZ"/>
              </w:rPr>
              <w:t>узилади</w:t>
            </w:r>
            <w:r w:rsidR="00D10727" w:rsidRPr="006C6965">
              <w:rPr>
                <w:rFonts w:ascii="Times New Roman" w:hAnsi="Times New Roman" w:cs="Times New Roman"/>
                <w:b/>
                <w:color w:val="000000"/>
                <w:sz w:val="24"/>
                <w:szCs w:val="24"/>
                <w:lang w:val="uz-Cyrl-UZ"/>
              </w:rPr>
              <w:t>.</w:t>
            </w:r>
          </w:p>
          <w:p w14:paraId="0EFF9823" w14:textId="55354297" w:rsidR="00D10727" w:rsidRPr="006C6965" w:rsidRDefault="00AA058B"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E920A4">
              <w:rPr>
                <w:rFonts w:ascii="Times New Roman" w:hAnsi="Times New Roman" w:cs="Times New Roman"/>
                <w:b/>
                <w:spacing w:val="-8"/>
                <w:sz w:val="24"/>
                <w:szCs w:val="24"/>
                <w:lang w:val="uz-Cyrl-UZ"/>
              </w:rPr>
              <w:t>Йўл-транспорт ҳодисаси ҳақидаги</w:t>
            </w:r>
            <w:r w:rsidRPr="006C6965">
              <w:rPr>
                <w:rFonts w:ascii="Times New Roman" w:hAnsi="Times New Roman" w:cs="Times New Roman"/>
                <w:b/>
                <w:color w:val="000000"/>
                <w:sz w:val="24"/>
                <w:szCs w:val="24"/>
                <w:lang w:val="uz-Cyrl-UZ"/>
              </w:rPr>
              <w:t xml:space="preserve"> </w:t>
            </w:r>
            <w:r>
              <w:rPr>
                <w:rFonts w:ascii="Times New Roman" w:hAnsi="Times New Roman" w:cs="Times New Roman"/>
                <w:b/>
                <w:color w:val="000000"/>
                <w:sz w:val="24"/>
                <w:szCs w:val="24"/>
                <w:lang w:val="uz-Cyrl-UZ"/>
              </w:rPr>
              <w:t>б</w:t>
            </w:r>
            <w:r w:rsidR="00D10727" w:rsidRPr="006C6965">
              <w:rPr>
                <w:rFonts w:ascii="Times New Roman" w:hAnsi="Times New Roman" w:cs="Times New Roman"/>
                <w:b/>
                <w:color w:val="000000"/>
                <w:sz w:val="24"/>
                <w:szCs w:val="24"/>
                <w:lang w:val="uz-Cyrl-UZ"/>
              </w:rPr>
              <w:t xml:space="preserve">илдиришнома уч иш куни мобайнида қуйидагиларни илова қилган ҳолда </w:t>
            </w:r>
            <w:r w:rsidR="00D10727" w:rsidRPr="006C6965">
              <w:rPr>
                <w:rFonts w:ascii="Times New Roman" w:hAnsi="Times New Roman" w:cs="Times New Roman"/>
                <w:b/>
                <w:color w:val="000000"/>
                <w:spacing w:val="-6"/>
                <w:sz w:val="24"/>
                <w:szCs w:val="24"/>
                <w:lang w:val="uz-Cyrl-UZ"/>
              </w:rPr>
              <w:t>ҳайдовчиларнинг фуқаролик мажбуриятларини</w:t>
            </w:r>
            <w:r w:rsidR="00D10727" w:rsidRPr="006C6965">
              <w:rPr>
                <w:rFonts w:ascii="Times New Roman" w:hAnsi="Times New Roman" w:cs="Times New Roman"/>
                <w:b/>
                <w:color w:val="000000"/>
                <w:sz w:val="24"/>
                <w:szCs w:val="24"/>
                <w:lang w:val="uz-Cyrl-UZ"/>
              </w:rPr>
              <w:t xml:space="preserve"> </w:t>
            </w:r>
            <w:r w:rsidR="00D10727" w:rsidRPr="006C6965">
              <w:rPr>
                <w:rFonts w:ascii="Times New Roman" w:hAnsi="Times New Roman" w:cs="Times New Roman"/>
                <w:b/>
                <w:color w:val="000000"/>
                <w:spacing w:val="-8"/>
                <w:sz w:val="24"/>
                <w:szCs w:val="24"/>
                <w:lang w:val="uz-Cyrl-UZ"/>
              </w:rPr>
              <w:t>суғурталаган суғурталовчиларга тақдим этилади:</w:t>
            </w:r>
            <w:r w:rsidR="00D10727" w:rsidRPr="006C6965">
              <w:rPr>
                <w:rFonts w:ascii="Times New Roman" w:hAnsi="Times New Roman" w:cs="Times New Roman"/>
                <w:b/>
                <w:color w:val="000000"/>
                <w:sz w:val="24"/>
                <w:szCs w:val="24"/>
                <w:lang w:val="uz-Cyrl-UZ"/>
              </w:rPr>
              <w:t xml:space="preserve"> </w:t>
            </w:r>
          </w:p>
          <w:p w14:paraId="7E7C4191" w14:textId="5D9AB262" w:rsidR="00D10727" w:rsidRPr="006C6965" w:rsidRDefault="00D10727"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6C6965">
              <w:rPr>
                <w:rFonts w:ascii="Times New Roman" w:hAnsi="Times New Roman" w:cs="Times New Roman"/>
                <w:b/>
                <w:color w:val="000000"/>
                <w:sz w:val="24"/>
                <w:szCs w:val="24"/>
                <w:lang w:val="uz-Cyrl-UZ"/>
              </w:rPr>
              <w:t>йўл-транспорт ҳодисаси (автотранспорт воситаларнинг тўқнашув жойи (ҳодиса жойи ўзгартирилмаган ҳолда), транспорт воситалар, техник шикастланган қисмлари)нинг фотосурати ва (ёки) видео ёзуви;</w:t>
            </w:r>
          </w:p>
          <w:p w14:paraId="7FEC431F" w14:textId="77777777" w:rsidR="00D10727" w:rsidRPr="006C6965" w:rsidRDefault="00D10727"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6C6965">
              <w:rPr>
                <w:rFonts w:ascii="Times New Roman" w:hAnsi="Times New Roman" w:cs="Times New Roman"/>
                <w:b/>
                <w:color w:val="000000"/>
                <w:sz w:val="24"/>
                <w:szCs w:val="24"/>
                <w:lang w:val="uz-Cyrl-UZ"/>
              </w:rPr>
              <w:t>ҳайдовчиларнинг тўғридан-тўғри зарарни қоплаш тўғрисидаги аризаси;</w:t>
            </w:r>
          </w:p>
          <w:p w14:paraId="25D7E863" w14:textId="6D019C4A" w:rsidR="00D10727" w:rsidRPr="006C6965" w:rsidRDefault="00D10727"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6C6965">
              <w:rPr>
                <w:rFonts w:ascii="Times New Roman" w:hAnsi="Times New Roman" w:cs="Times New Roman"/>
                <w:b/>
                <w:color w:val="000000"/>
                <w:sz w:val="24"/>
                <w:szCs w:val="24"/>
                <w:lang w:val="uz-Cyrl-UZ"/>
              </w:rPr>
              <w:t xml:space="preserve">йўл-транспорт ҳодисаси содир бўлган ёки унга яқин ҳудуддаги наркологик диспансерда ёки соғлиқни сақлаш органлари белгилаган туман ва шаҳар даволаш-профилактика </w:t>
            </w:r>
            <w:r w:rsidRPr="006C6965">
              <w:rPr>
                <w:rFonts w:ascii="Times New Roman" w:hAnsi="Times New Roman" w:cs="Times New Roman"/>
                <w:b/>
                <w:color w:val="000000"/>
                <w:spacing w:val="-8"/>
                <w:sz w:val="24"/>
                <w:szCs w:val="24"/>
                <w:lang w:val="uz-Cyrl-UZ"/>
              </w:rPr>
              <w:t xml:space="preserve">муассасасида ҳайдовчиларнинг мастлик </w:t>
            </w:r>
            <w:r w:rsidR="00560647" w:rsidRPr="006C6965">
              <w:rPr>
                <w:rFonts w:ascii="Times New Roman" w:hAnsi="Times New Roman" w:cs="Times New Roman"/>
                <w:b/>
                <w:color w:val="000000"/>
                <w:spacing w:val="-8"/>
                <w:sz w:val="24"/>
                <w:szCs w:val="24"/>
                <w:lang w:val="uz-Cyrl-UZ"/>
              </w:rPr>
              <w:t>ҳолатини</w:t>
            </w:r>
            <w:r w:rsidR="00560647" w:rsidRPr="006C6965">
              <w:rPr>
                <w:rFonts w:ascii="Times New Roman" w:hAnsi="Times New Roman" w:cs="Times New Roman"/>
                <w:b/>
                <w:color w:val="000000"/>
                <w:sz w:val="24"/>
                <w:szCs w:val="24"/>
                <w:lang w:val="uz-Cyrl-UZ"/>
              </w:rPr>
              <w:t xml:space="preserve"> </w:t>
            </w:r>
            <w:r w:rsidRPr="006C6965">
              <w:rPr>
                <w:rFonts w:ascii="Times New Roman" w:hAnsi="Times New Roman" w:cs="Times New Roman"/>
                <w:b/>
                <w:color w:val="000000"/>
                <w:sz w:val="24"/>
                <w:szCs w:val="24"/>
                <w:lang w:val="uz-Cyrl-UZ"/>
              </w:rPr>
              <w:t>аниқлаш бўйича текширувдан ўтганлиги тўғрисидаги тиббий хулоса;</w:t>
            </w:r>
          </w:p>
          <w:p w14:paraId="66FAD5A2" w14:textId="2C1C0D55" w:rsidR="00D10727" w:rsidRPr="006C6965" w:rsidRDefault="00D10727"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6C6965">
              <w:rPr>
                <w:rFonts w:ascii="Times New Roman" w:hAnsi="Times New Roman" w:cs="Times New Roman"/>
                <w:b/>
                <w:color w:val="000000"/>
                <w:sz w:val="24"/>
                <w:szCs w:val="24"/>
                <w:lang w:val="uz-Cyrl-UZ"/>
              </w:rPr>
              <w:t>йўл-транспорт ҳодисасини содир этган ҳайдовчиларнинг транспорт воситасини бошқариш ҳуқуқини берувчи ва транспорт воситалари ҳужжатлари ҳамда суғурта полисининг нусхалари.</w:t>
            </w:r>
          </w:p>
          <w:p w14:paraId="3FE2A67B" w14:textId="77777777" w:rsidR="00D10727" w:rsidRPr="006C6965" w:rsidRDefault="00D10727"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6C6965">
              <w:rPr>
                <w:rFonts w:ascii="Times New Roman" w:hAnsi="Times New Roman" w:cs="Times New Roman"/>
                <w:b/>
                <w:color w:val="000000"/>
                <w:sz w:val="24"/>
                <w:szCs w:val="24"/>
                <w:lang w:val="uz-Cyrl-UZ"/>
              </w:rPr>
              <w:t>Мастлик ҳолатини текширувдан ўтказиш қиймати суғурталовчи томонидан мажбурий суғурта шартномаси бўйича ўрни қопланиши лозим бўлган зарар таркибига киритилади.</w:t>
            </w:r>
          </w:p>
          <w:p w14:paraId="75199579" w14:textId="45DFF2AC" w:rsidR="00D10727" w:rsidRPr="006C6965" w:rsidRDefault="00AA058B"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E920A4">
              <w:rPr>
                <w:rFonts w:ascii="Times New Roman" w:hAnsi="Times New Roman" w:cs="Times New Roman"/>
                <w:b/>
                <w:spacing w:val="-8"/>
                <w:sz w:val="24"/>
                <w:szCs w:val="24"/>
                <w:lang w:val="uz-Cyrl-UZ"/>
              </w:rPr>
              <w:t>Йўл-транспорт ҳодисаси ҳақидаги</w:t>
            </w:r>
            <w:r w:rsidRPr="006C6965">
              <w:rPr>
                <w:rFonts w:ascii="Times New Roman" w:hAnsi="Times New Roman" w:cs="Times New Roman"/>
                <w:b/>
                <w:spacing w:val="-6"/>
                <w:sz w:val="24"/>
                <w:szCs w:val="24"/>
                <w:lang w:val="uz-Cyrl-UZ"/>
              </w:rPr>
              <w:t xml:space="preserve"> </w:t>
            </w:r>
            <w:r>
              <w:rPr>
                <w:rFonts w:ascii="Times New Roman" w:hAnsi="Times New Roman" w:cs="Times New Roman"/>
                <w:b/>
                <w:spacing w:val="-6"/>
                <w:sz w:val="24"/>
                <w:szCs w:val="24"/>
                <w:lang w:val="uz-Cyrl-UZ"/>
              </w:rPr>
              <w:t>б</w:t>
            </w:r>
            <w:r w:rsidR="00D10727" w:rsidRPr="006C6965">
              <w:rPr>
                <w:rFonts w:ascii="Times New Roman" w:hAnsi="Times New Roman" w:cs="Times New Roman"/>
                <w:b/>
                <w:spacing w:val="-6"/>
                <w:sz w:val="24"/>
                <w:szCs w:val="24"/>
                <w:lang w:val="uz-Cyrl-UZ"/>
              </w:rPr>
              <w:t xml:space="preserve">илдиришнома </w:t>
            </w:r>
            <w:r w:rsidR="00560647" w:rsidRPr="006C6965">
              <w:rPr>
                <w:rFonts w:ascii="Times New Roman" w:hAnsi="Times New Roman" w:cs="Times New Roman"/>
                <w:b/>
                <w:spacing w:val="-6"/>
                <w:sz w:val="24"/>
                <w:szCs w:val="24"/>
                <w:lang w:val="uz-Cyrl-UZ"/>
              </w:rPr>
              <w:t xml:space="preserve">тузган </w:t>
            </w:r>
            <w:r w:rsidR="00D10727" w:rsidRPr="006C6965">
              <w:rPr>
                <w:rFonts w:ascii="Times New Roman" w:hAnsi="Times New Roman" w:cs="Times New Roman"/>
                <w:b/>
                <w:color w:val="000000"/>
                <w:spacing w:val="-6"/>
                <w:sz w:val="24"/>
                <w:szCs w:val="24"/>
                <w:lang w:val="uz-Cyrl-UZ"/>
              </w:rPr>
              <w:t>транспорт воситалари</w:t>
            </w:r>
            <w:r w:rsidR="00D10727" w:rsidRPr="006C6965">
              <w:rPr>
                <w:rFonts w:ascii="Times New Roman" w:hAnsi="Times New Roman" w:cs="Times New Roman"/>
                <w:b/>
                <w:color w:val="000000"/>
                <w:sz w:val="24"/>
                <w:szCs w:val="24"/>
                <w:lang w:val="uz-Cyrl-UZ"/>
              </w:rPr>
              <w:t xml:space="preserve"> </w:t>
            </w:r>
            <w:r w:rsidR="00D10727" w:rsidRPr="006C6965">
              <w:rPr>
                <w:rFonts w:ascii="Times New Roman" w:hAnsi="Times New Roman" w:cs="Times New Roman"/>
                <w:b/>
                <w:color w:val="000000"/>
                <w:spacing w:val="-4"/>
                <w:sz w:val="24"/>
                <w:szCs w:val="24"/>
                <w:lang w:val="uz-Cyrl-UZ"/>
              </w:rPr>
              <w:t>эгалари суғурталовчининг талабига кўра мазкур</w:t>
            </w:r>
            <w:r w:rsidR="00D10727" w:rsidRPr="006C6965">
              <w:rPr>
                <w:rFonts w:ascii="Times New Roman" w:hAnsi="Times New Roman" w:cs="Times New Roman"/>
                <w:b/>
                <w:color w:val="000000"/>
                <w:sz w:val="24"/>
                <w:szCs w:val="24"/>
                <w:lang w:val="uz-Cyrl-UZ"/>
              </w:rPr>
              <w:t xml:space="preserve"> </w:t>
            </w:r>
            <w:r w:rsidR="00D10727" w:rsidRPr="006C6965">
              <w:rPr>
                <w:rFonts w:ascii="Times New Roman" w:hAnsi="Times New Roman" w:cs="Times New Roman"/>
                <w:b/>
                <w:color w:val="000000"/>
                <w:sz w:val="24"/>
                <w:szCs w:val="24"/>
                <w:lang w:val="uz-Cyrl-UZ"/>
              </w:rPr>
              <w:lastRenderedPageBreak/>
              <w:t>транспорт воситаларини кўрикдан ва (ёки) мустақил техник экспертизадан ўтказиш учун уч иш куни ичида тақдим этишлари шарт.</w:t>
            </w:r>
          </w:p>
          <w:p w14:paraId="71882629" w14:textId="6E8C0B8F" w:rsidR="00D10727" w:rsidRPr="006C6965" w:rsidRDefault="00D10727"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6C6965">
              <w:rPr>
                <w:rFonts w:ascii="Times New Roman" w:hAnsi="Times New Roman" w:cs="Times New Roman"/>
                <w:b/>
                <w:color w:val="000000"/>
                <w:sz w:val="24"/>
                <w:szCs w:val="24"/>
                <w:lang w:val="uz-Cyrl-UZ"/>
              </w:rPr>
              <w:t>Транспорт воситаларини эгалари суғурталовчини ёзма розилигисиз ёхуд суғурталовчи суғурта товонини тўлаш ёки уни рад этиш ҳақида қарор қабул қилган кунга қадар транспорт воситаларини таъмирлаш ёки утилизация қилишга ҳақли эмас.</w:t>
            </w:r>
          </w:p>
          <w:p w14:paraId="0F2CDF9E" w14:textId="22CBDDDF" w:rsidR="00D10727" w:rsidRPr="006C6965" w:rsidRDefault="00D10727"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6C6965">
              <w:rPr>
                <w:rFonts w:ascii="Times New Roman" w:hAnsi="Times New Roman" w:cs="Times New Roman"/>
                <w:b/>
                <w:sz w:val="24"/>
                <w:szCs w:val="24"/>
                <w:lang w:val="uz-Cyrl-UZ"/>
              </w:rPr>
              <w:t xml:space="preserve">Суғурталовчи транспорт воситалари эгалари томонидан ушбу модданинг иккинчи қисмида белгиланган ҳужжатлар тақдим этилган кундан эътиборан 15 календарь кун давомида суғурта товонини тўлаш ёки уни рад этиш ҳақида </w:t>
            </w:r>
            <w:r w:rsidRPr="006C6965">
              <w:rPr>
                <w:rFonts w:ascii="Times New Roman" w:hAnsi="Times New Roman" w:cs="Times New Roman"/>
                <w:b/>
                <w:color w:val="000000"/>
                <w:sz w:val="24"/>
                <w:szCs w:val="24"/>
                <w:lang w:val="uz-Cyrl-UZ"/>
              </w:rPr>
              <w:t>қарор қабул қилади.</w:t>
            </w:r>
          </w:p>
          <w:p w14:paraId="478B7974" w14:textId="72FB7BCF" w:rsidR="00D10727" w:rsidRPr="006C6965" w:rsidRDefault="00AA058B" w:rsidP="00D10727">
            <w:pPr>
              <w:widowControl w:val="0"/>
              <w:autoSpaceDE w:val="0"/>
              <w:autoSpaceDN w:val="0"/>
              <w:adjustRightInd w:val="0"/>
              <w:spacing w:after="0" w:line="240" w:lineRule="auto"/>
              <w:ind w:left="57" w:right="57" w:firstLine="340"/>
              <w:jc w:val="both"/>
              <w:rPr>
                <w:rFonts w:ascii="Times New Roman" w:hAnsi="Times New Roman" w:cs="Times New Roman"/>
                <w:b/>
                <w:color w:val="000000"/>
                <w:sz w:val="24"/>
                <w:szCs w:val="24"/>
                <w:lang w:val="uz-Cyrl-UZ"/>
              </w:rPr>
            </w:pPr>
            <w:r w:rsidRPr="00E920A4">
              <w:rPr>
                <w:rFonts w:ascii="Times New Roman" w:hAnsi="Times New Roman" w:cs="Times New Roman"/>
                <w:b/>
                <w:spacing w:val="-8"/>
                <w:sz w:val="24"/>
                <w:szCs w:val="24"/>
                <w:lang w:val="uz-Cyrl-UZ"/>
              </w:rPr>
              <w:t>Йўл-транспорт ҳодисаси ҳақидаги</w:t>
            </w:r>
            <w:r w:rsidRPr="006C6965">
              <w:rPr>
                <w:rFonts w:ascii="Times New Roman" w:hAnsi="Times New Roman" w:cs="Times New Roman"/>
                <w:b/>
                <w:color w:val="000000"/>
                <w:spacing w:val="-8"/>
                <w:sz w:val="24"/>
                <w:szCs w:val="24"/>
                <w:lang w:val="uz-Cyrl-UZ"/>
              </w:rPr>
              <w:t xml:space="preserve"> </w:t>
            </w:r>
            <w:r>
              <w:rPr>
                <w:rFonts w:ascii="Times New Roman" w:hAnsi="Times New Roman" w:cs="Times New Roman"/>
                <w:b/>
                <w:color w:val="000000"/>
                <w:spacing w:val="-8"/>
                <w:sz w:val="24"/>
                <w:szCs w:val="24"/>
                <w:lang w:val="uz-Cyrl-UZ"/>
              </w:rPr>
              <w:t>б</w:t>
            </w:r>
            <w:r w:rsidR="00D10727" w:rsidRPr="006C6965">
              <w:rPr>
                <w:rFonts w:ascii="Times New Roman" w:hAnsi="Times New Roman" w:cs="Times New Roman"/>
                <w:b/>
                <w:color w:val="000000"/>
                <w:spacing w:val="-8"/>
                <w:sz w:val="24"/>
                <w:szCs w:val="24"/>
                <w:lang w:val="uz-Cyrl-UZ"/>
              </w:rPr>
              <w:t>илдиришнома</w:t>
            </w:r>
            <w:r w:rsidR="00D10727" w:rsidRPr="006C6965">
              <w:rPr>
                <w:rFonts w:ascii="Times New Roman" w:hAnsi="Times New Roman" w:cs="Times New Roman"/>
                <w:b/>
                <w:color w:val="000000"/>
                <w:spacing w:val="-4"/>
                <w:sz w:val="24"/>
                <w:szCs w:val="24"/>
                <w:lang w:val="uz-Cyrl-UZ"/>
              </w:rPr>
              <w:t xml:space="preserve"> </w:t>
            </w:r>
            <w:r w:rsidR="009274DE" w:rsidRPr="006C6965">
              <w:rPr>
                <w:rFonts w:ascii="Times New Roman" w:hAnsi="Times New Roman" w:cs="Times New Roman"/>
                <w:b/>
                <w:color w:val="000000"/>
                <w:spacing w:val="-4"/>
                <w:sz w:val="24"/>
                <w:szCs w:val="24"/>
                <w:lang w:val="uz-Cyrl-UZ"/>
              </w:rPr>
              <w:t>тузил</w:t>
            </w:r>
            <w:r w:rsidR="00D10727" w:rsidRPr="006C6965">
              <w:rPr>
                <w:rFonts w:ascii="Times New Roman" w:hAnsi="Times New Roman" w:cs="Times New Roman"/>
                <w:b/>
                <w:color w:val="000000"/>
                <w:spacing w:val="-4"/>
                <w:sz w:val="24"/>
                <w:szCs w:val="24"/>
                <w:lang w:val="uz-Cyrl-UZ"/>
              </w:rPr>
              <w:t>ганда</w:t>
            </w:r>
            <w:r w:rsidR="00D10727" w:rsidRPr="006C6965">
              <w:rPr>
                <w:rFonts w:ascii="Times New Roman" w:hAnsi="Times New Roman" w:cs="Times New Roman"/>
                <w:b/>
                <w:color w:val="000000"/>
                <w:sz w:val="24"/>
                <w:szCs w:val="24"/>
                <w:lang w:val="uz-Cyrl-UZ"/>
              </w:rPr>
              <w:t xml:space="preserve"> жабрланувчига етказилган моддий зарар миқдори ушбу Қонуннинг 22-моддаси учинчи қисмида белгиланган миқдордан ошмаслиги лозим. Бунда </w:t>
            </w:r>
            <w:r>
              <w:rPr>
                <w:rFonts w:ascii="Times New Roman" w:hAnsi="Times New Roman" w:cs="Times New Roman"/>
                <w:b/>
                <w:color w:val="000000"/>
                <w:sz w:val="24"/>
                <w:szCs w:val="24"/>
                <w:lang w:val="uz-Cyrl-UZ"/>
              </w:rPr>
              <w:t>й</w:t>
            </w:r>
            <w:r w:rsidRPr="00E920A4">
              <w:rPr>
                <w:rFonts w:ascii="Times New Roman" w:hAnsi="Times New Roman" w:cs="Times New Roman"/>
                <w:b/>
                <w:spacing w:val="-8"/>
                <w:sz w:val="24"/>
                <w:szCs w:val="24"/>
                <w:lang w:val="uz-Cyrl-UZ"/>
              </w:rPr>
              <w:t>ўл-транспорт ҳодисаси ҳақидаги</w:t>
            </w:r>
            <w:r w:rsidRPr="006C6965">
              <w:rPr>
                <w:rFonts w:ascii="Times New Roman" w:hAnsi="Times New Roman" w:cs="Times New Roman"/>
                <w:b/>
                <w:color w:val="000000"/>
                <w:sz w:val="24"/>
                <w:szCs w:val="24"/>
                <w:lang w:val="uz-Cyrl-UZ"/>
              </w:rPr>
              <w:t xml:space="preserve"> </w:t>
            </w:r>
            <w:r w:rsidR="00D10727" w:rsidRPr="006C6965">
              <w:rPr>
                <w:rFonts w:ascii="Times New Roman" w:hAnsi="Times New Roman" w:cs="Times New Roman"/>
                <w:b/>
                <w:color w:val="000000"/>
                <w:sz w:val="24"/>
                <w:szCs w:val="24"/>
                <w:lang w:val="uz-Cyrl-UZ"/>
              </w:rPr>
              <w:t>билдиришнома cуғурталовчига тақдим этилгандан сўнг етказилган моддий зарар миқдори ўзгарса, cуғурталовчи томонидан фақатгина суғурта суммасининг ушбу Қонуннинг 22-моддаси учинчи қисмида белгиланган миқдордан ортиқ бўлмаган қисми суғурта товони сифатида тўланади.</w:t>
            </w:r>
          </w:p>
          <w:p w14:paraId="29676960" w14:textId="7A332819" w:rsidR="00D10727" w:rsidRPr="002B0B63" w:rsidRDefault="00AA058B" w:rsidP="00AA058B">
            <w:pPr>
              <w:widowControl w:val="0"/>
              <w:autoSpaceDE w:val="0"/>
              <w:autoSpaceDN w:val="0"/>
              <w:adjustRightInd w:val="0"/>
              <w:spacing w:after="0" w:line="240" w:lineRule="auto"/>
              <w:ind w:left="57" w:right="57" w:firstLine="340"/>
              <w:jc w:val="both"/>
              <w:rPr>
                <w:rFonts w:cs="Times New Roman"/>
                <w:b/>
                <w:bCs/>
                <w:strike/>
                <w:color w:val="000000"/>
                <w:spacing w:val="-8"/>
                <w:sz w:val="24"/>
                <w:szCs w:val="24"/>
                <w:lang w:val="uz-Cyrl-UZ"/>
              </w:rPr>
            </w:pPr>
            <w:r w:rsidRPr="00E920A4">
              <w:rPr>
                <w:rFonts w:ascii="Times New Roman" w:hAnsi="Times New Roman" w:cs="Times New Roman"/>
                <w:b/>
                <w:spacing w:val="-8"/>
                <w:sz w:val="24"/>
                <w:szCs w:val="24"/>
                <w:lang w:val="uz-Cyrl-UZ"/>
              </w:rPr>
              <w:t>Йўл-транспорт ҳодисаси ҳақидаги</w:t>
            </w:r>
            <w:r w:rsidRPr="006C6965">
              <w:rPr>
                <w:rFonts w:ascii="Times New Roman" w:hAnsi="Times New Roman" w:cs="Times New Roman"/>
                <w:b/>
                <w:color w:val="000000"/>
                <w:spacing w:val="-6"/>
                <w:sz w:val="24"/>
                <w:szCs w:val="24"/>
                <w:lang w:val="uz-Cyrl-UZ"/>
              </w:rPr>
              <w:t xml:space="preserve"> </w:t>
            </w:r>
            <w:r>
              <w:rPr>
                <w:rFonts w:ascii="Times New Roman" w:hAnsi="Times New Roman" w:cs="Times New Roman"/>
                <w:b/>
                <w:color w:val="000000"/>
                <w:spacing w:val="-6"/>
                <w:sz w:val="24"/>
                <w:szCs w:val="24"/>
                <w:lang w:val="uz-Cyrl-UZ"/>
              </w:rPr>
              <w:t>б</w:t>
            </w:r>
            <w:r w:rsidR="00D10727" w:rsidRPr="006C6965">
              <w:rPr>
                <w:rFonts w:ascii="Times New Roman" w:hAnsi="Times New Roman" w:cs="Times New Roman"/>
                <w:b/>
                <w:color w:val="000000"/>
                <w:spacing w:val="-6"/>
                <w:sz w:val="24"/>
                <w:szCs w:val="24"/>
                <w:lang w:val="uz-Cyrl-UZ"/>
              </w:rPr>
              <w:t xml:space="preserve">илдиришномани </w:t>
            </w:r>
            <w:r w:rsidR="002B0B63" w:rsidRPr="006C6965">
              <w:rPr>
                <w:rFonts w:ascii="Times New Roman" w:hAnsi="Times New Roman" w:cs="Times New Roman"/>
                <w:b/>
                <w:spacing w:val="-6"/>
                <w:sz w:val="24"/>
                <w:szCs w:val="24"/>
                <w:lang w:val="uz-Cyrl-UZ"/>
              </w:rPr>
              <w:t xml:space="preserve">тузиш </w:t>
            </w:r>
            <w:r w:rsidR="00D10727" w:rsidRPr="006C6965">
              <w:rPr>
                <w:rFonts w:ascii="Times New Roman" w:hAnsi="Times New Roman" w:cs="Times New Roman"/>
                <w:b/>
                <w:color w:val="000000"/>
                <w:spacing w:val="-6"/>
                <w:sz w:val="24"/>
                <w:szCs w:val="24"/>
                <w:lang w:val="uz-Cyrl-UZ"/>
              </w:rPr>
              <w:t>ҳамда йўл-транспорт</w:t>
            </w:r>
            <w:r w:rsidR="00D10727" w:rsidRPr="006C6965">
              <w:rPr>
                <w:rFonts w:ascii="Times New Roman" w:hAnsi="Times New Roman" w:cs="Times New Roman"/>
                <w:b/>
                <w:color w:val="000000"/>
                <w:sz w:val="24"/>
                <w:szCs w:val="24"/>
                <w:lang w:val="uz-Cyrl-UZ"/>
              </w:rPr>
              <w:t xml:space="preserve"> ҳодисасини содир этган ҳайдовчиларнинг мастлик </w:t>
            </w:r>
            <w:r w:rsidR="002B0B63" w:rsidRPr="006C6965">
              <w:rPr>
                <w:rFonts w:ascii="Times New Roman" w:hAnsi="Times New Roman" w:cs="Times New Roman"/>
                <w:b/>
                <w:color w:val="000000"/>
                <w:sz w:val="24"/>
                <w:szCs w:val="24"/>
                <w:lang w:val="uz-Cyrl-UZ"/>
              </w:rPr>
              <w:t xml:space="preserve">ҳолатини </w:t>
            </w:r>
            <w:r w:rsidR="00D10727" w:rsidRPr="006C6965">
              <w:rPr>
                <w:rFonts w:ascii="Times New Roman" w:hAnsi="Times New Roman" w:cs="Times New Roman"/>
                <w:b/>
                <w:color w:val="000000"/>
                <w:sz w:val="24"/>
                <w:szCs w:val="24"/>
                <w:lang w:val="uz-Cyrl-UZ"/>
              </w:rPr>
              <w:t>аниқлаш</w:t>
            </w:r>
            <w:r w:rsidR="00D10727" w:rsidRPr="006C6965">
              <w:rPr>
                <w:rFonts w:ascii="Times New Roman" w:hAnsi="Times New Roman" w:cs="Times New Roman"/>
                <w:b/>
                <w:sz w:val="24"/>
                <w:szCs w:val="24"/>
                <w:lang w:val="uz-Cyrl-UZ"/>
              </w:rPr>
              <w:t xml:space="preserve"> тартиби Вазирлар Маҳкамаси томонидан белгиланади.</w:t>
            </w:r>
          </w:p>
        </w:tc>
        <w:tc>
          <w:tcPr>
            <w:tcW w:w="4677" w:type="dxa"/>
          </w:tcPr>
          <w:p w14:paraId="3A1F1284" w14:textId="77777777" w:rsidR="00C13D08" w:rsidRPr="00E920A4" w:rsidRDefault="00C13D08" w:rsidP="00C13D08">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lastRenderedPageBreak/>
              <w:t xml:space="preserve">Ўтган асрнинг 50 йилларидан бошлаб </w:t>
            </w:r>
            <w:r>
              <w:rPr>
                <w:rFonts w:ascii="Times New Roman" w:hAnsi="Times New Roman" w:cs="Times New Roman"/>
                <w:spacing w:val="-8"/>
                <w:sz w:val="24"/>
                <w:szCs w:val="24"/>
                <w:lang w:val="uz-Cyrl-UZ"/>
              </w:rPr>
              <w:t xml:space="preserve">аксарият </w:t>
            </w:r>
            <w:r w:rsidRPr="00E920A4">
              <w:rPr>
                <w:rFonts w:ascii="Times New Roman" w:hAnsi="Times New Roman" w:cs="Times New Roman"/>
                <w:spacing w:val="-8"/>
                <w:sz w:val="24"/>
                <w:szCs w:val="24"/>
                <w:lang w:val="uz-Cyrl-UZ"/>
              </w:rPr>
              <w:t>Европа давлатларида йўл ҳодисалари фақат европрокотол орқали расмийлаштирилади.</w:t>
            </w:r>
          </w:p>
          <w:p w14:paraId="551621D3" w14:textId="77777777" w:rsidR="00C13D08" w:rsidRPr="00E920A4" w:rsidRDefault="00C13D08" w:rsidP="00C13D08">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Бу йўл-транспорт ҳодисаларини ҳуқуқни </w:t>
            </w:r>
            <w:r w:rsidRPr="00E920A4">
              <w:rPr>
                <w:rFonts w:ascii="Times New Roman" w:hAnsi="Times New Roman" w:cs="Times New Roman"/>
                <w:spacing w:val="-8"/>
                <w:sz w:val="24"/>
                <w:szCs w:val="24"/>
                <w:lang w:val="uz-Cyrl-UZ"/>
              </w:rPr>
              <w:lastRenderedPageBreak/>
              <w:t>муҳофаза қилиш органларига мурожаат қилмасдан осон тартибда расмийлаштириш имконини беради. Йўл-транспорт ҳодисаси ҳақидаги билдиришнома (Европротокол) бланкаси жабрланган томонга суғурта полиси бўйича бадал олиш имконини беради. Мазкур ташаббус фуқароларни сарсонгарчилигининг олди олинади, бошқа ҳайдовчиларга ҳаракатланишга имкон беради. ЙТҲ содир бўлганда ортиқча қоғозбозлик ўрнига йўл-транспорт ҳодисаси ҳақидаги билдиришнома (Европротокол) расмийлаштирилади.</w:t>
            </w:r>
          </w:p>
          <w:p w14:paraId="79BA47EF" w14:textId="02328E2E" w:rsidR="00D10727" w:rsidRDefault="00C13D08" w:rsidP="00D10727">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Шу сабабли, ЙТҲ содир этилганда ҳуқуқни муҳофаза қилиш органлари</w:t>
            </w:r>
            <w:r>
              <w:rPr>
                <w:rFonts w:ascii="Times New Roman" w:hAnsi="Times New Roman" w:cs="Times New Roman"/>
                <w:spacing w:val="-8"/>
                <w:sz w:val="24"/>
                <w:szCs w:val="24"/>
                <w:lang w:val="uz-Cyrl-UZ"/>
              </w:rPr>
              <w:t xml:space="preserve"> ходими </w:t>
            </w:r>
            <w:r w:rsidRPr="00E920A4">
              <w:rPr>
                <w:rFonts w:ascii="Times New Roman" w:hAnsi="Times New Roman" w:cs="Times New Roman"/>
                <w:spacing w:val="-8"/>
                <w:sz w:val="24"/>
                <w:szCs w:val="24"/>
                <w:lang w:val="uz-Cyrl-UZ"/>
              </w:rPr>
              <w:t xml:space="preserve">иштирокисиз ортиқча қоғозбозликсиз соддалаштирилган тартибда ҳайдовчилар ўзаро ярашганлиги ва айбига иқрорлиги муносабати билан </w:t>
            </w:r>
            <w:r w:rsidRPr="00E920A4">
              <w:rPr>
                <w:rFonts w:ascii="Times New Roman" w:hAnsi="Times New Roman" w:cs="Times New Roman"/>
                <w:spacing w:val="-8"/>
                <w:sz w:val="24"/>
                <w:szCs w:val="24"/>
                <w:u w:val="single"/>
                <w:lang w:val="uz-Cyrl-UZ"/>
              </w:rPr>
              <w:t>йўл-транспорт ҳодисаси ҳақидаги билдиришномани</w:t>
            </w:r>
            <w:r w:rsidRPr="00E920A4">
              <w:rPr>
                <w:rFonts w:ascii="Times New Roman" w:hAnsi="Times New Roman" w:cs="Times New Roman"/>
                <w:spacing w:val="-8"/>
                <w:sz w:val="24"/>
                <w:szCs w:val="24"/>
                <w:lang w:val="uz-Cyrl-UZ"/>
              </w:rPr>
              <w:t xml:space="preserve"> расмийлаш-тириш орқали ҳал қилиш ҳамда маъмурий жавобгарликдан озод қилиш институтини жорий этиш таклиф этилмоқда.</w:t>
            </w:r>
          </w:p>
          <w:p w14:paraId="7A669FEB" w14:textId="77777777" w:rsidR="00D1072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p w14:paraId="4E120390" w14:textId="77777777" w:rsidR="00D1072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p w14:paraId="241F9BA2" w14:textId="77777777" w:rsidR="00D1072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p w14:paraId="6BA2540A" w14:textId="77777777" w:rsidR="00D1072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p w14:paraId="4D7EFAB2" w14:textId="77777777" w:rsidR="00D1072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p w14:paraId="1B644A45" w14:textId="77777777" w:rsidR="00D1072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p w14:paraId="7181F71B" w14:textId="77777777" w:rsidR="00D1072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p w14:paraId="21F1AFEF" w14:textId="77777777" w:rsidR="00D1072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p w14:paraId="4FF737AB" w14:textId="77777777" w:rsidR="00D1072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p w14:paraId="5A1F7EC6" w14:textId="77777777" w:rsidR="00D1072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p w14:paraId="054F621A" w14:textId="77777777" w:rsidR="00D1072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p w14:paraId="51732FB3" w14:textId="77777777" w:rsidR="00D10727"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p w14:paraId="4AF9BEF8" w14:textId="77777777" w:rsidR="00D10727" w:rsidRPr="00E73EBD" w:rsidRDefault="00D10727" w:rsidP="00D10727">
            <w:pPr>
              <w:spacing w:before="40" w:after="40" w:line="240" w:lineRule="auto"/>
              <w:ind w:left="57" w:right="57" w:firstLine="340"/>
              <w:jc w:val="both"/>
              <w:rPr>
                <w:rFonts w:ascii="Times New Roman" w:hAnsi="Times New Roman" w:cs="Times New Roman"/>
                <w:spacing w:val="-8"/>
                <w:sz w:val="16"/>
                <w:szCs w:val="16"/>
                <w:lang w:val="uz-Cyrl-UZ"/>
              </w:rPr>
            </w:pPr>
          </w:p>
          <w:p w14:paraId="67E8217D" w14:textId="77777777" w:rsidR="00D10727" w:rsidRPr="00E920A4"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p>
        </w:tc>
      </w:tr>
      <w:tr w:rsidR="00D10727" w:rsidRPr="00AA058B" w14:paraId="659B4E0D" w14:textId="77777777" w:rsidTr="00213F5B">
        <w:tc>
          <w:tcPr>
            <w:tcW w:w="5665" w:type="dxa"/>
            <w:vAlign w:val="center"/>
          </w:tcPr>
          <w:p w14:paraId="7F55AA24" w14:textId="2F7F0231" w:rsidR="00D10727" w:rsidRPr="00E920A4" w:rsidRDefault="008A48FC" w:rsidP="00D10727">
            <w:pPr>
              <w:widowControl w:val="0"/>
              <w:autoSpaceDE w:val="0"/>
              <w:autoSpaceDN w:val="0"/>
              <w:adjustRightInd w:val="0"/>
              <w:spacing w:before="40" w:after="40" w:line="240" w:lineRule="auto"/>
              <w:ind w:left="1446" w:right="57"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spacing w:val="-8"/>
                <w:sz w:val="24"/>
                <w:szCs w:val="24"/>
                <w:lang w:val="uz-Cyrl-UZ"/>
              </w:rPr>
              <w:lastRenderedPageBreak/>
              <w:t>Тўлдирилмоқда</w:t>
            </w:r>
          </w:p>
        </w:tc>
        <w:tc>
          <w:tcPr>
            <w:tcW w:w="5529" w:type="dxa"/>
          </w:tcPr>
          <w:p w14:paraId="5C210B2B" w14:textId="70D2465F" w:rsidR="00D10727" w:rsidRDefault="00D10727" w:rsidP="00E7393C">
            <w:pPr>
              <w:widowControl w:val="0"/>
              <w:autoSpaceDE w:val="0"/>
              <w:autoSpaceDN w:val="0"/>
              <w:adjustRightInd w:val="0"/>
              <w:spacing w:before="40" w:after="40" w:line="240" w:lineRule="auto"/>
              <w:ind w:left="1446" w:right="57" w:hanging="1120"/>
              <w:jc w:val="both"/>
              <w:rPr>
                <w:rFonts w:ascii="Times New Roman" w:hAnsi="Times New Roman" w:cs="Times New Roman"/>
                <w:b/>
                <w:bCs/>
                <w:color w:val="000000"/>
                <w:spacing w:val="-8"/>
                <w:sz w:val="24"/>
                <w:szCs w:val="24"/>
                <w:lang w:val="uz-Cyrl-UZ"/>
              </w:rPr>
            </w:pPr>
            <w:r>
              <w:rPr>
                <w:rFonts w:ascii="Times New Roman" w:hAnsi="Times New Roman" w:cs="Times New Roman"/>
                <w:b/>
                <w:bCs/>
                <w:color w:val="000000"/>
                <w:spacing w:val="-8"/>
                <w:sz w:val="24"/>
                <w:szCs w:val="24"/>
                <w:lang w:val="uz-Cyrl-UZ"/>
              </w:rPr>
              <w:t>2</w:t>
            </w:r>
            <w:r w:rsidR="009F2243">
              <w:rPr>
                <w:rFonts w:ascii="Times New Roman" w:hAnsi="Times New Roman" w:cs="Times New Roman"/>
                <w:b/>
                <w:bCs/>
                <w:color w:val="000000"/>
                <w:spacing w:val="-8"/>
                <w:sz w:val="24"/>
                <w:szCs w:val="24"/>
                <w:lang w:val="uz-Cyrl-UZ"/>
              </w:rPr>
              <w:t>0</w:t>
            </w:r>
            <w:r w:rsidR="009F2243">
              <w:rPr>
                <w:rFonts w:ascii="Times New Roman" w:hAnsi="Times New Roman" w:cs="Times New Roman"/>
                <w:b/>
                <w:bCs/>
                <w:color w:val="000000"/>
                <w:spacing w:val="-8"/>
                <w:sz w:val="24"/>
                <w:szCs w:val="24"/>
                <w:vertAlign w:val="superscript"/>
                <w:lang w:val="uz-Cyrl-UZ"/>
              </w:rPr>
              <w:t>3</w:t>
            </w:r>
            <w:r>
              <w:rPr>
                <w:rFonts w:ascii="Times New Roman" w:hAnsi="Times New Roman" w:cs="Times New Roman"/>
                <w:b/>
                <w:bCs/>
                <w:color w:val="000000"/>
                <w:spacing w:val="-8"/>
                <w:sz w:val="24"/>
                <w:szCs w:val="24"/>
                <w:lang w:val="uz-Cyrl-UZ"/>
              </w:rPr>
              <w:t>-модда.</w:t>
            </w:r>
            <w:r w:rsidR="00E7393C">
              <w:rPr>
                <w:rFonts w:ascii="Times New Roman" w:hAnsi="Times New Roman" w:cs="Times New Roman"/>
                <w:b/>
                <w:bCs/>
                <w:color w:val="000000"/>
                <w:spacing w:val="-8"/>
                <w:sz w:val="24"/>
                <w:szCs w:val="24"/>
                <w:lang w:val="uz-Cyrl-UZ"/>
              </w:rPr>
              <w:t> </w:t>
            </w:r>
            <w:r w:rsidRPr="00A52CDE">
              <w:rPr>
                <w:rFonts w:ascii="Times New Roman Полужирный" w:hAnsi="Times New Roman Полужирный" w:cs="Times New Roman"/>
                <w:b/>
                <w:spacing w:val="-12"/>
                <w:sz w:val="24"/>
                <w:szCs w:val="24"/>
                <w:lang w:val="uz-Cyrl-UZ"/>
              </w:rPr>
              <w:t>Йўл-транспорт ҳодисаси ҳақидаги билдиришнома</w:t>
            </w:r>
            <w:r w:rsidR="00661630">
              <w:rPr>
                <w:rFonts w:cs="Times New Roman"/>
                <w:b/>
                <w:spacing w:val="-12"/>
                <w:sz w:val="24"/>
                <w:szCs w:val="24"/>
                <w:lang w:val="uz-Cyrl-UZ"/>
              </w:rPr>
              <w:t>ни</w:t>
            </w:r>
            <w:r w:rsidRPr="00A52CDE">
              <w:rPr>
                <w:rFonts w:ascii="Times New Roman Полужирный" w:hAnsi="Times New Roman Полужирный" w:cs="Times New Roman"/>
                <w:b/>
                <w:spacing w:val="-12"/>
                <w:sz w:val="24"/>
                <w:szCs w:val="24"/>
                <w:lang w:val="uz-Cyrl-UZ"/>
              </w:rPr>
              <w:t xml:space="preserve"> </w:t>
            </w:r>
            <w:r w:rsidR="00661630" w:rsidRPr="00661630">
              <w:rPr>
                <w:rFonts w:ascii="Times New Roman" w:hAnsi="Times New Roman" w:cs="Times New Roman"/>
                <w:b/>
                <w:spacing w:val="-12"/>
                <w:sz w:val="24"/>
                <w:szCs w:val="24"/>
                <w:lang w:val="uz-Cyrl-UZ"/>
              </w:rPr>
              <w:t>тузиш</w:t>
            </w:r>
            <w:r w:rsidRPr="00A52CDE">
              <w:rPr>
                <w:rFonts w:ascii="Times New Roman Полужирный" w:hAnsi="Times New Roman Полужирный" w:cs="Times New Roman"/>
                <w:b/>
                <w:spacing w:val="-12"/>
                <w:sz w:val="24"/>
                <w:szCs w:val="24"/>
                <w:lang w:val="uz-Cyrl-UZ"/>
              </w:rPr>
              <w:t xml:space="preserve"> мумкин бўлмаган ҳолатлар</w:t>
            </w:r>
          </w:p>
          <w:p w14:paraId="4086C931" w14:textId="77777777" w:rsidR="00D10727" w:rsidRPr="00215467" w:rsidRDefault="00D10727" w:rsidP="00D10727">
            <w:pPr>
              <w:widowControl w:val="0"/>
              <w:autoSpaceDE w:val="0"/>
              <w:autoSpaceDN w:val="0"/>
              <w:adjustRightInd w:val="0"/>
              <w:spacing w:before="40" w:after="40" w:line="240" w:lineRule="auto"/>
              <w:ind w:left="1446" w:right="57" w:firstLine="340"/>
              <w:jc w:val="both"/>
              <w:rPr>
                <w:rFonts w:ascii="Times New Roman" w:hAnsi="Times New Roman" w:cs="Times New Roman"/>
                <w:b/>
                <w:bCs/>
                <w:color w:val="000000"/>
                <w:spacing w:val="-8"/>
                <w:sz w:val="10"/>
                <w:szCs w:val="10"/>
                <w:lang w:val="uz-Cyrl-UZ"/>
              </w:rPr>
            </w:pPr>
          </w:p>
          <w:p w14:paraId="139E0764" w14:textId="6BCEAEAF" w:rsidR="00D10727" w:rsidRPr="008A48FC" w:rsidRDefault="00D10727" w:rsidP="00D10727">
            <w:pPr>
              <w:spacing w:after="0" w:line="240" w:lineRule="auto"/>
              <w:ind w:right="57" w:firstLine="340"/>
              <w:jc w:val="both"/>
              <w:rPr>
                <w:rFonts w:ascii="Times New Roman" w:hAnsi="Times New Roman" w:cs="Times New Roman"/>
                <w:b/>
                <w:bCs/>
                <w:sz w:val="24"/>
                <w:szCs w:val="24"/>
                <w:lang w:val="uz-Cyrl-UZ"/>
              </w:rPr>
            </w:pPr>
            <w:r w:rsidRPr="008A48FC">
              <w:rPr>
                <w:rFonts w:ascii="Times New Roman Полужирный" w:hAnsi="Times New Roman Полужирный" w:cs="Times New Roman"/>
                <w:b/>
                <w:bCs/>
                <w:spacing w:val="-4"/>
                <w:sz w:val="24"/>
                <w:szCs w:val="24"/>
                <w:lang w:val="uz-Cyrl-UZ"/>
              </w:rPr>
              <w:t>Қуйидаги ҳолатларда йўл-транспорт ҳодисаси</w:t>
            </w:r>
            <w:r w:rsidRPr="008A48FC">
              <w:rPr>
                <w:rFonts w:ascii="Times New Roman" w:hAnsi="Times New Roman" w:cs="Times New Roman"/>
                <w:b/>
                <w:bCs/>
                <w:sz w:val="24"/>
                <w:szCs w:val="24"/>
                <w:lang w:val="uz-Cyrl-UZ"/>
              </w:rPr>
              <w:t xml:space="preserve"> </w:t>
            </w:r>
            <w:r w:rsidRPr="008A48FC">
              <w:rPr>
                <w:rFonts w:ascii="Times New Roman Полужирный" w:hAnsi="Times New Roman Полужирный" w:cs="Times New Roman"/>
                <w:b/>
                <w:bCs/>
                <w:spacing w:val="-6"/>
                <w:sz w:val="24"/>
                <w:szCs w:val="24"/>
                <w:lang w:val="uz-Cyrl-UZ"/>
              </w:rPr>
              <w:t xml:space="preserve">ҳақидаги билдиришнома </w:t>
            </w:r>
            <w:r w:rsidR="002B0B63" w:rsidRPr="008A48FC">
              <w:rPr>
                <w:rFonts w:ascii="Times New Roman Полужирный" w:hAnsi="Times New Roman Полужирный" w:cs="Times New Roman"/>
                <w:b/>
                <w:bCs/>
                <w:spacing w:val="-6"/>
                <w:sz w:val="24"/>
                <w:szCs w:val="24"/>
                <w:lang w:val="uz-Cyrl-UZ"/>
              </w:rPr>
              <w:t>тузилиши</w:t>
            </w:r>
            <w:r w:rsidRPr="008A48FC">
              <w:rPr>
                <w:rFonts w:ascii="Times New Roman Полужирный" w:hAnsi="Times New Roman Полужирный" w:cs="Times New Roman"/>
                <w:b/>
                <w:bCs/>
                <w:spacing w:val="-6"/>
                <w:sz w:val="24"/>
                <w:szCs w:val="24"/>
                <w:lang w:val="uz-Cyrl-UZ"/>
              </w:rPr>
              <w:t xml:space="preserve"> мумкин эмас: </w:t>
            </w:r>
          </w:p>
          <w:p w14:paraId="308E4B24" w14:textId="37400320" w:rsidR="00D10727" w:rsidRPr="008A48FC" w:rsidRDefault="00D10727" w:rsidP="00D10727">
            <w:pPr>
              <w:spacing w:after="0" w:line="240" w:lineRule="auto"/>
              <w:ind w:right="57" w:firstLine="340"/>
              <w:jc w:val="both"/>
              <w:rPr>
                <w:rFonts w:ascii="Times New Roman" w:hAnsi="Times New Roman" w:cs="Times New Roman"/>
                <w:b/>
                <w:bCs/>
                <w:sz w:val="24"/>
                <w:szCs w:val="24"/>
                <w:lang w:val="uz-Cyrl-UZ"/>
              </w:rPr>
            </w:pPr>
            <w:r w:rsidRPr="008A48FC">
              <w:rPr>
                <w:rFonts w:ascii="Times New Roman" w:hAnsi="Times New Roman" w:cs="Times New Roman"/>
                <w:b/>
                <w:bCs/>
                <w:sz w:val="24"/>
                <w:szCs w:val="24"/>
                <w:lang w:val="uz-Cyrl-UZ"/>
              </w:rPr>
              <w:t>маъмурий ҳуқуқбузарлик тан жароҳати етказиш билан боғлиқ бўлса;</w:t>
            </w:r>
          </w:p>
          <w:p w14:paraId="5DE56650" w14:textId="30BCEB5D" w:rsidR="00D10727" w:rsidRPr="008A48FC" w:rsidRDefault="00D10727" w:rsidP="00D10727">
            <w:pPr>
              <w:spacing w:after="0" w:line="240" w:lineRule="auto"/>
              <w:ind w:right="57" w:firstLine="340"/>
              <w:jc w:val="both"/>
              <w:rPr>
                <w:rFonts w:ascii="Times New Roman" w:hAnsi="Times New Roman" w:cs="Times New Roman"/>
                <w:b/>
                <w:bCs/>
                <w:sz w:val="24"/>
                <w:szCs w:val="24"/>
                <w:lang w:val="uz-Cyrl-UZ"/>
              </w:rPr>
            </w:pPr>
            <w:r w:rsidRPr="008A48FC">
              <w:rPr>
                <w:rFonts w:ascii="Times New Roman" w:hAnsi="Times New Roman" w:cs="Times New Roman"/>
                <w:b/>
                <w:bCs/>
                <w:sz w:val="24"/>
                <w:szCs w:val="24"/>
                <w:lang w:val="uz-Cyrl-UZ"/>
              </w:rPr>
              <w:t>йўл-транспорт ҳодисасида пиёда иштирок этган бўлса;</w:t>
            </w:r>
          </w:p>
          <w:p w14:paraId="4492FAC8" w14:textId="77777777" w:rsidR="00D10727" w:rsidRPr="008A48FC" w:rsidRDefault="00D10727" w:rsidP="00D10727">
            <w:pPr>
              <w:spacing w:after="0" w:line="240" w:lineRule="auto"/>
              <w:ind w:right="57" w:firstLine="340"/>
              <w:jc w:val="both"/>
              <w:rPr>
                <w:rFonts w:ascii="Times New Roman" w:hAnsi="Times New Roman" w:cs="Times New Roman"/>
                <w:b/>
                <w:bCs/>
                <w:sz w:val="24"/>
                <w:szCs w:val="24"/>
                <w:lang w:val="uz-Cyrl-UZ"/>
              </w:rPr>
            </w:pPr>
            <w:r w:rsidRPr="008A48FC">
              <w:rPr>
                <w:rFonts w:ascii="Times New Roman" w:hAnsi="Times New Roman" w:cs="Times New Roman"/>
                <w:b/>
                <w:bCs/>
                <w:sz w:val="24"/>
                <w:szCs w:val="24"/>
                <w:lang w:val="uz-Cyrl-UZ"/>
              </w:rPr>
              <w:t>йўл-транспорт ҳодисасида иккитадан ортиқ транспорт воситаси иштирок этган бўлса;</w:t>
            </w:r>
          </w:p>
          <w:p w14:paraId="55AB9DD3" w14:textId="77777777" w:rsidR="00D10727" w:rsidRPr="008A48FC" w:rsidRDefault="00D10727" w:rsidP="00D10727">
            <w:pPr>
              <w:spacing w:after="0" w:line="240" w:lineRule="auto"/>
              <w:ind w:right="57" w:firstLine="340"/>
              <w:jc w:val="both"/>
              <w:rPr>
                <w:rFonts w:ascii="Times New Roman" w:hAnsi="Times New Roman" w:cs="Times New Roman"/>
                <w:b/>
                <w:bCs/>
                <w:sz w:val="24"/>
                <w:szCs w:val="24"/>
                <w:lang w:val="uz-Cyrl-UZ"/>
              </w:rPr>
            </w:pPr>
            <w:r w:rsidRPr="008A48FC">
              <w:rPr>
                <w:rFonts w:ascii="Times New Roman" w:hAnsi="Times New Roman" w:cs="Times New Roman"/>
                <w:b/>
                <w:bCs/>
                <w:sz w:val="24"/>
                <w:szCs w:val="24"/>
                <w:lang w:val="uz-Cyrl-UZ"/>
              </w:rPr>
              <w:t xml:space="preserve">мажбурий суғурта шартномаси муддати ўтиб кетган бўлса; </w:t>
            </w:r>
          </w:p>
          <w:p w14:paraId="33D29952" w14:textId="77777777" w:rsidR="00D10727" w:rsidRPr="008A48FC" w:rsidRDefault="00D10727" w:rsidP="00D10727">
            <w:pPr>
              <w:spacing w:after="0" w:line="240" w:lineRule="auto"/>
              <w:ind w:right="57" w:firstLine="340"/>
              <w:jc w:val="both"/>
              <w:rPr>
                <w:rFonts w:ascii="Times New Roman" w:hAnsi="Times New Roman" w:cs="Times New Roman"/>
                <w:b/>
                <w:bCs/>
                <w:sz w:val="24"/>
                <w:szCs w:val="24"/>
                <w:lang w:val="uz-Cyrl-UZ"/>
              </w:rPr>
            </w:pPr>
            <w:r w:rsidRPr="008A48FC">
              <w:rPr>
                <w:rFonts w:ascii="Times New Roman Полужирный" w:hAnsi="Times New Roman Полужирный" w:cs="Times New Roman"/>
                <w:b/>
                <w:bCs/>
                <w:spacing w:val="-6"/>
                <w:sz w:val="24"/>
                <w:szCs w:val="24"/>
                <w:lang w:val="uz-Cyrl-UZ"/>
              </w:rPr>
              <w:t>йўл-транспорт ҳодисаси иштирокчиларининг</w:t>
            </w:r>
            <w:r w:rsidRPr="008A48FC">
              <w:rPr>
                <w:rFonts w:ascii="Times New Roman" w:hAnsi="Times New Roman" w:cs="Times New Roman"/>
                <w:b/>
                <w:bCs/>
                <w:sz w:val="24"/>
                <w:szCs w:val="24"/>
                <w:lang w:val="uz-Cyrl-UZ"/>
              </w:rPr>
              <w:t xml:space="preserve"> бирида ҳайдовчилик гувоҳномаси, ишончнома (транспорт воситаси эгаси йўловчи сифатида кетаётган ёки ишончнома талаб этилмайдиган ҳоллар бундан мустасно), йўл варақаси бўлмаса ёки муддати ўтган бўлса;</w:t>
            </w:r>
          </w:p>
          <w:p w14:paraId="3150A752" w14:textId="265A694C" w:rsidR="00D10727" w:rsidRPr="008A48FC" w:rsidRDefault="00D10727" w:rsidP="00D10727">
            <w:pPr>
              <w:spacing w:after="0" w:line="240" w:lineRule="auto"/>
              <w:ind w:right="57" w:firstLine="340"/>
              <w:jc w:val="both"/>
              <w:rPr>
                <w:rFonts w:ascii="Times New Roman" w:hAnsi="Times New Roman" w:cs="Times New Roman"/>
                <w:b/>
                <w:bCs/>
                <w:sz w:val="24"/>
                <w:szCs w:val="24"/>
                <w:lang w:val="uz-Cyrl-UZ"/>
              </w:rPr>
            </w:pPr>
            <w:r w:rsidRPr="008A48FC">
              <w:rPr>
                <w:rFonts w:ascii="Times New Roman" w:hAnsi="Times New Roman" w:cs="Times New Roman"/>
                <w:b/>
                <w:bCs/>
                <w:sz w:val="24"/>
                <w:szCs w:val="24"/>
                <w:lang w:val="uz-Cyrl-UZ"/>
              </w:rPr>
              <w:t xml:space="preserve">ҳайдовчи транспорт воситасини маст ҳолда </w:t>
            </w:r>
            <w:r w:rsidRPr="008A48FC">
              <w:rPr>
                <w:rFonts w:ascii="Times New Roman Полужирный" w:hAnsi="Times New Roman Полужирный" w:cs="Times New Roman"/>
                <w:b/>
                <w:bCs/>
                <w:spacing w:val="-4"/>
                <w:sz w:val="24"/>
                <w:szCs w:val="24"/>
                <w:lang w:val="uz-Cyrl-UZ"/>
              </w:rPr>
              <w:t>бошқариши натижасида йўл-транспорт ҳодисаси</w:t>
            </w:r>
            <w:r w:rsidRPr="008A48FC">
              <w:rPr>
                <w:rFonts w:ascii="Times New Roman" w:hAnsi="Times New Roman" w:cs="Times New Roman"/>
                <w:b/>
                <w:bCs/>
                <w:sz w:val="24"/>
                <w:szCs w:val="24"/>
                <w:lang w:val="uz-Cyrl-UZ"/>
              </w:rPr>
              <w:t xml:space="preserve"> содир этилган бўлса;</w:t>
            </w:r>
          </w:p>
          <w:p w14:paraId="7E2FC808" w14:textId="5A02D80C" w:rsidR="00D10727" w:rsidRPr="008A48FC" w:rsidRDefault="00D10727" w:rsidP="00D10727">
            <w:pPr>
              <w:spacing w:after="0" w:line="240" w:lineRule="auto"/>
              <w:ind w:right="57" w:firstLine="340"/>
              <w:jc w:val="both"/>
              <w:rPr>
                <w:rFonts w:ascii="Times New Roman" w:hAnsi="Times New Roman" w:cs="Times New Roman"/>
                <w:b/>
                <w:bCs/>
                <w:sz w:val="24"/>
                <w:szCs w:val="24"/>
                <w:lang w:val="uz-Cyrl-UZ"/>
              </w:rPr>
            </w:pPr>
            <w:r w:rsidRPr="008A48FC">
              <w:rPr>
                <w:rFonts w:ascii="Times New Roman" w:hAnsi="Times New Roman" w:cs="Times New Roman"/>
                <w:b/>
                <w:bCs/>
                <w:sz w:val="24"/>
                <w:szCs w:val="24"/>
                <w:lang w:val="uz-Cyrl-UZ"/>
              </w:rPr>
              <w:t>йўл ҳаракатини тартибга солувчи воситалар ёки бошқа мол-мулк шикастланган бўлса.</w:t>
            </w:r>
          </w:p>
          <w:p w14:paraId="59E86E3C" w14:textId="4C635663" w:rsidR="00E94761" w:rsidRPr="008A48FC" w:rsidRDefault="00D10727" w:rsidP="00D10727">
            <w:pPr>
              <w:widowControl w:val="0"/>
              <w:autoSpaceDE w:val="0"/>
              <w:autoSpaceDN w:val="0"/>
              <w:adjustRightInd w:val="0"/>
              <w:spacing w:after="0" w:line="240" w:lineRule="auto"/>
              <w:ind w:firstLine="340"/>
              <w:jc w:val="both"/>
              <w:rPr>
                <w:rFonts w:ascii="Times New Roman" w:hAnsi="Times New Roman" w:cs="Times New Roman"/>
                <w:b/>
                <w:bCs/>
                <w:sz w:val="24"/>
                <w:szCs w:val="24"/>
                <w:lang w:val="uz-Cyrl-UZ"/>
              </w:rPr>
            </w:pPr>
            <w:r w:rsidRPr="008A48FC">
              <w:rPr>
                <w:rFonts w:ascii="Times New Roman Полужирный" w:hAnsi="Times New Roman Полужирный" w:cs="Times New Roman"/>
                <w:b/>
                <w:bCs/>
                <w:spacing w:val="-8"/>
                <w:sz w:val="24"/>
                <w:szCs w:val="24"/>
                <w:lang w:val="uz-Cyrl-UZ"/>
              </w:rPr>
              <w:t>Ушбу модданинг биринчи қисмида кўрсатилган</w:t>
            </w:r>
            <w:r w:rsidRPr="008A48FC">
              <w:rPr>
                <w:rFonts w:ascii="Times New Roman" w:hAnsi="Times New Roman" w:cs="Times New Roman"/>
                <w:b/>
                <w:bCs/>
                <w:sz w:val="24"/>
                <w:szCs w:val="24"/>
                <w:lang w:val="uz-Cyrl-UZ"/>
              </w:rPr>
              <w:t xml:space="preserve"> ҳолатлар</w:t>
            </w:r>
            <w:r w:rsidR="00A9564A" w:rsidRPr="008A48FC">
              <w:rPr>
                <w:rFonts w:ascii="Times New Roman" w:hAnsi="Times New Roman" w:cs="Times New Roman"/>
                <w:b/>
                <w:bCs/>
                <w:sz w:val="24"/>
                <w:szCs w:val="24"/>
                <w:lang w:val="uz-Cyrl-UZ"/>
              </w:rPr>
              <w:t>да</w:t>
            </w:r>
            <w:r w:rsidRPr="008A48FC">
              <w:rPr>
                <w:rFonts w:ascii="Times New Roman" w:hAnsi="Times New Roman" w:cs="Times New Roman"/>
                <w:b/>
                <w:bCs/>
                <w:sz w:val="24"/>
                <w:szCs w:val="24"/>
                <w:lang w:val="uz-Cyrl-UZ"/>
              </w:rPr>
              <w:t xml:space="preserve"> </w:t>
            </w:r>
            <w:r w:rsidR="00A9564A" w:rsidRPr="008A48FC">
              <w:rPr>
                <w:rFonts w:ascii="Times New Roman" w:hAnsi="Times New Roman" w:cs="Times New Roman"/>
                <w:b/>
                <w:bCs/>
                <w:sz w:val="24"/>
                <w:szCs w:val="24"/>
                <w:lang w:val="uz-Cyrl-UZ"/>
              </w:rPr>
              <w:t xml:space="preserve">тузилган </w:t>
            </w:r>
            <w:r w:rsidR="00AA058B">
              <w:rPr>
                <w:rFonts w:ascii="Times New Roman" w:hAnsi="Times New Roman" w:cs="Times New Roman"/>
                <w:b/>
                <w:bCs/>
                <w:sz w:val="24"/>
                <w:szCs w:val="24"/>
                <w:lang w:val="uz-Cyrl-UZ"/>
              </w:rPr>
              <w:t>й</w:t>
            </w:r>
            <w:r w:rsidR="00AA058B" w:rsidRPr="00E920A4">
              <w:rPr>
                <w:rFonts w:ascii="Times New Roman" w:hAnsi="Times New Roman" w:cs="Times New Roman"/>
                <w:b/>
                <w:spacing w:val="-8"/>
                <w:sz w:val="24"/>
                <w:szCs w:val="24"/>
                <w:lang w:val="uz-Cyrl-UZ"/>
              </w:rPr>
              <w:t>ўл-транспорт ҳодисаси ҳақидаги</w:t>
            </w:r>
            <w:r w:rsidR="00AA058B" w:rsidRPr="008A48FC">
              <w:rPr>
                <w:rFonts w:ascii="Times New Roman" w:hAnsi="Times New Roman" w:cs="Times New Roman"/>
                <w:b/>
                <w:bCs/>
                <w:sz w:val="24"/>
                <w:szCs w:val="24"/>
                <w:lang w:val="uz-Cyrl-UZ"/>
              </w:rPr>
              <w:t xml:space="preserve"> </w:t>
            </w:r>
            <w:r w:rsidR="00A9564A" w:rsidRPr="008A48FC">
              <w:rPr>
                <w:rFonts w:ascii="Times New Roman" w:hAnsi="Times New Roman" w:cs="Times New Roman"/>
                <w:b/>
                <w:bCs/>
                <w:sz w:val="24"/>
                <w:szCs w:val="24"/>
                <w:lang w:val="uz-Cyrl-UZ"/>
              </w:rPr>
              <w:t>билдиришнома ҳақиқий эмас деб ҳисоблан</w:t>
            </w:r>
            <w:r w:rsidR="00E94761" w:rsidRPr="008A48FC">
              <w:rPr>
                <w:rFonts w:ascii="Times New Roman" w:hAnsi="Times New Roman" w:cs="Times New Roman"/>
                <w:b/>
                <w:bCs/>
                <w:sz w:val="24"/>
                <w:szCs w:val="24"/>
                <w:lang w:val="uz-Cyrl-UZ"/>
              </w:rPr>
              <w:t>а</w:t>
            </w:r>
            <w:r w:rsidR="00A9564A" w:rsidRPr="008A48FC">
              <w:rPr>
                <w:rFonts w:ascii="Times New Roman" w:hAnsi="Times New Roman" w:cs="Times New Roman"/>
                <w:b/>
                <w:bCs/>
                <w:sz w:val="24"/>
                <w:szCs w:val="24"/>
                <w:lang w:val="uz-Cyrl-UZ"/>
              </w:rPr>
              <w:t>ди</w:t>
            </w:r>
            <w:r w:rsidR="00E94761" w:rsidRPr="008A48FC">
              <w:rPr>
                <w:rFonts w:ascii="Times New Roman" w:hAnsi="Times New Roman" w:cs="Times New Roman"/>
                <w:b/>
                <w:bCs/>
                <w:sz w:val="24"/>
                <w:szCs w:val="24"/>
                <w:lang w:val="uz-Cyrl-UZ"/>
              </w:rPr>
              <w:t>.</w:t>
            </w:r>
          </w:p>
          <w:p w14:paraId="146D1DD8" w14:textId="12CC6BB8" w:rsidR="00D10727" w:rsidRPr="00E920A4" w:rsidRDefault="00AA058B" w:rsidP="00AA058B">
            <w:pPr>
              <w:widowControl w:val="0"/>
              <w:autoSpaceDE w:val="0"/>
              <w:autoSpaceDN w:val="0"/>
              <w:adjustRightInd w:val="0"/>
              <w:spacing w:after="0" w:line="240" w:lineRule="auto"/>
              <w:ind w:firstLine="340"/>
              <w:jc w:val="both"/>
              <w:rPr>
                <w:rFonts w:ascii="Times New Roman" w:hAnsi="Times New Roman" w:cs="Times New Roman"/>
                <w:b/>
                <w:bCs/>
                <w:color w:val="000000"/>
                <w:spacing w:val="-8"/>
                <w:sz w:val="24"/>
                <w:szCs w:val="24"/>
                <w:lang w:val="uz-Cyrl-UZ"/>
              </w:rPr>
            </w:pPr>
            <w:r w:rsidRPr="00E920A4">
              <w:rPr>
                <w:rFonts w:ascii="Times New Roman" w:hAnsi="Times New Roman" w:cs="Times New Roman"/>
                <w:b/>
                <w:spacing w:val="-8"/>
                <w:sz w:val="24"/>
                <w:szCs w:val="24"/>
                <w:lang w:val="uz-Cyrl-UZ"/>
              </w:rPr>
              <w:t>Йўл-транспорт ҳодисаси ҳақидаги</w:t>
            </w:r>
            <w:r w:rsidRPr="008A48FC">
              <w:rPr>
                <w:rFonts w:ascii="Times New Roman" w:hAnsi="Times New Roman" w:cs="Times New Roman"/>
                <w:b/>
                <w:bCs/>
                <w:sz w:val="24"/>
                <w:szCs w:val="24"/>
                <w:lang w:val="uz-Cyrl-UZ"/>
              </w:rPr>
              <w:t xml:space="preserve"> </w:t>
            </w:r>
            <w:r>
              <w:rPr>
                <w:rFonts w:ascii="Times New Roman" w:hAnsi="Times New Roman" w:cs="Times New Roman"/>
                <w:b/>
                <w:bCs/>
                <w:sz w:val="24"/>
                <w:szCs w:val="24"/>
                <w:lang w:val="uz-Cyrl-UZ"/>
              </w:rPr>
              <w:t>б</w:t>
            </w:r>
            <w:r w:rsidR="00E94761" w:rsidRPr="008A48FC">
              <w:rPr>
                <w:rFonts w:ascii="Times New Roman" w:hAnsi="Times New Roman" w:cs="Times New Roman"/>
                <w:b/>
                <w:bCs/>
                <w:sz w:val="24"/>
                <w:szCs w:val="24"/>
                <w:lang w:val="uz-Cyrl-UZ"/>
              </w:rPr>
              <w:t xml:space="preserve">илдиришнома ҳақиқий эмас деб ҳисобланган ҳолатларда </w:t>
            </w:r>
            <w:r w:rsidR="00D10727" w:rsidRPr="008A48FC">
              <w:rPr>
                <w:rFonts w:ascii="Times New Roman" w:hAnsi="Times New Roman" w:cs="Times New Roman"/>
                <w:b/>
                <w:bCs/>
                <w:sz w:val="24"/>
                <w:szCs w:val="24"/>
                <w:lang w:val="uz-Cyrl-UZ"/>
              </w:rPr>
              <w:t xml:space="preserve">суғурталовчи </w:t>
            </w:r>
            <w:r>
              <w:rPr>
                <w:rFonts w:ascii="Times New Roman" w:hAnsi="Times New Roman" w:cs="Times New Roman"/>
                <w:b/>
                <w:bCs/>
                <w:sz w:val="24"/>
                <w:szCs w:val="24"/>
                <w:lang w:val="uz-Cyrl-UZ"/>
              </w:rPr>
              <w:t>й</w:t>
            </w:r>
            <w:r w:rsidRPr="00E920A4">
              <w:rPr>
                <w:rFonts w:ascii="Times New Roman" w:hAnsi="Times New Roman" w:cs="Times New Roman"/>
                <w:b/>
                <w:spacing w:val="-8"/>
                <w:sz w:val="24"/>
                <w:szCs w:val="24"/>
                <w:lang w:val="uz-Cyrl-UZ"/>
              </w:rPr>
              <w:t>ўл-транспорт ҳодисаси ҳақидаги</w:t>
            </w:r>
            <w:r w:rsidRPr="008A48FC">
              <w:rPr>
                <w:rFonts w:ascii="Times New Roman" w:hAnsi="Times New Roman" w:cs="Times New Roman"/>
                <w:b/>
                <w:bCs/>
                <w:sz w:val="24"/>
                <w:szCs w:val="24"/>
                <w:lang w:val="uz-Cyrl-UZ"/>
              </w:rPr>
              <w:t xml:space="preserve"> </w:t>
            </w:r>
            <w:r w:rsidR="00D10727" w:rsidRPr="008A48FC">
              <w:rPr>
                <w:rFonts w:ascii="Times New Roman" w:hAnsi="Times New Roman" w:cs="Times New Roman"/>
                <w:b/>
                <w:bCs/>
                <w:sz w:val="24"/>
                <w:szCs w:val="24"/>
                <w:lang w:val="uz-Cyrl-UZ"/>
              </w:rPr>
              <w:t xml:space="preserve">билдиришнома ва унга илова </w:t>
            </w:r>
            <w:r w:rsidR="00D10727" w:rsidRPr="008A48FC">
              <w:rPr>
                <w:rFonts w:ascii="Times New Roman" w:hAnsi="Times New Roman" w:cs="Times New Roman"/>
                <w:b/>
                <w:bCs/>
                <w:sz w:val="24"/>
                <w:szCs w:val="24"/>
                <w:lang w:val="uz-Cyrl-UZ"/>
              </w:rPr>
              <w:lastRenderedPageBreak/>
              <w:t xml:space="preserve">қилинган </w:t>
            </w:r>
            <w:r w:rsidR="00D10727" w:rsidRPr="008A48FC">
              <w:rPr>
                <w:rFonts w:ascii="Times New Roman Полужирный" w:hAnsi="Times New Roman Полужирный" w:cs="Times New Roman"/>
                <w:b/>
                <w:bCs/>
                <w:spacing w:val="-6"/>
                <w:sz w:val="24"/>
                <w:szCs w:val="24"/>
                <w:lang w:val="uz-Cyrl-UZ"/>
              </w:rPr>
              <w:t xml:space="preserve">ҳужжатларни </w:t>
            </w:r>
            <w:r w:rsidR="00E94761" w:rsidRPr="008A48FC">
              <w:rPr>
                <w:rFonts w:ascii="Times New Roman Полужирный" w:hAnsi="Times New Roman Полужирный" w:cs="Times New Roman"/>
                <w:b/>
                <w:bCs/>
                <w:spacing w:val="-6"/>
                <w:sz w:val="24"/>
                <w:szCs w:val="24"/>
                <w:lang w:val="uz-Cyrl-UZ"/>
              </w:rPr>
              <w:t xml:space="preserve">ички ишлар органларига </w:t>
            </w:r>
            <w:r w:rsidR="00D10727" w:rsidRPr="008A48FC">
              <w:rPr>
                <w:rFonts w:ascii="Times New Roman Полужирный" w:hAnsi="Times New Roman Полужирный" w:cs="Times New Roman"/>
                <w:b/>
                <w:bCs/>
                <w:spacing w:val="-6"/>
                <w:sz w:val="24"/>
                <w:szCs w:val="24"/>
                <w:lang w:val="uz-Cyrl-UZ"/>
              </w:rPr>
              <w:t>юборади.</w:t>
            </w:r>
          </w:p>
        </w:tc>
        <w:tc>
          <w:tcPr>
            <w:tcW w:w="4677" w:type="dxa"/>
          </w:tcPr>
          <w:p w14:paraId="02C6BF4D" w14:textId="51C7607F" w:rsidR="00C13D08" w:rsidRDefault="00C13D08" w:rsidP="00D10727">
            <w:pPr>
              <w:spacing w:before="40" w:after="40" w:line="240" w:lineRule="auto"/>
              <w:ind w:left="57" w:right="57" w:firstLine="340"/>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lastRenderedPageBreak/>
              <w:t xml:space="preserve">Йўл-транспорт ҳодисаларини ҳуқуқни муҳофаза қилувчи органлар иштирокисиз расмийлаштириш </w:t>
            </w:r>
            <w:r w:rsidR="00905753">
              <w:rPr>
                <w:rFonts w:ascii="Times New Roman" w:hAnsi="Times New Roman" w:cs="Times New Roman"/>
                <w:spacing w:val="-8"/>
                <w:sz w:val="24"/>
                <w:szCs w:val="24"/>
                <w:lang w:val="uz-Cyrl-UZ"/>
              </w:rPr>
              <w:t xml:space="preserve">билан боғлиқ нормалар киритилмоқда. </w:t>
            </w:r>
          </w:p>
          <w:p w14:paraId="391E9733" w14:textId="78A97BD7" w:rsidR="00D10727" w:rsidRDefault="00905753" w:rsidP="00905753">
            <w:pPr>
              <w:spacing w:before="40" w:after="40" w:line="240" w:lineRule="auto"/>
              <w:ind w:left="57" w:right="57" w:firstLine="340"/>
              <w:jc w:val="both"/>
              <w:rPr>
                <w:rFonts w:ascii="Times New Roman" w:hAnsi="Times New Roman" w:cs="Times New Roman"/>
                <w:spacing w:val="-8"/>
                <w:sz w:val="24"/>
                <w:szCs w:val="24"/>
                <w:lang w:val="uz-Cyrl-UZ"/>
              </w:rPr>
            </w:pPr>
            <w:r>
              <w:rPr>
                <w:rFonts w:ascii="Times New Roman" w:hAnsi="Times New Roman" w:cs="Times New Roman"/>
                <w:spacing w:val="-8"/>
                <w:sz w:val="24"/>
                <w:szCs w:val="24"/>
                <w:lang w:val="uz-Cyrl-UZ"/>
              </w:rPr>
              <w:t>Шу сабабли й</w:t>
            </w:r>
            <w:r w:rsidR="00C13D08">
              <w:rPr>
                <w:rFonts w:ascii="Times New Roman" w:hAnsi="Times New Roman" w:cs="Times New Roman"/>
                <w:spacing w:val="-8"/>
                <w:sz w:val="24"/>
                <w:szCs w:val="24"/>
                <w:lang w:val="uz-Cyrl-UZ"/>
              </w:rPr>
              <w:t xml:space="preserve">ўл-транспорт ҳодисаси </w:t>
            </w:r>
            <w:r w:rsidR="00C13D08" w:rsidRPr="00905753">
              <w:rPr>
                <w:rFonts w:ascii="Times New Roman" w:hAnsi="Times New Roman" w:cs="Times New Roman"/>
                <w:spacing w:val="-12"/>
                <w:sz w:val="24"/>
                <w:szCs w:val="24"/>
                <w:lang w:val="uz-Cyrl-UZ"/>
              </w:rPr>
              <w:t>ҳақидаги билдиришнома расмийлаштирилиши</w:t>
            </w:r>
            <w:r w:rsidR="00C13D08">
              <w:rPr>
                <w:rFonts w:ascii="Times New Roman" w:hAnsi="Times New Roman" w:cs="Times New Roman"/>
                <w:spacing w:val="-8"/>
                <w:sz w:val="24"/>
                <w:szCs w:val="24"/>
                <w:lang w:val="uz-Cyrl-UZ"/>
              </w:rPr>
              <w:t xml:space="preserve"> мумкин бўлмаган ҳолатларни белгиловчи норма киритиш зарурати туғилганлиги сабабли мазкур қонун 20</w:t>
            </w:r>
            <w:r w:rsidR="00C13D08" w:rsidRPr="00C13D08">
              <w:rPr>
                <w:rFonts w:ascii="Times New Roman" w:hAnsi="Times New Roman" w:cs="Times New Roman"/>
                <w:spacing w:val="-8"/>
                <w:sz w:val="24"/>
                <w:szCs w:val="24"/>
                <w:vertAlign w:val="superscript"/>
                <w:lang w:val="uz-Cyrl-UZ"/>
              </w:rPr>
              <w:t>3</w:t>
            </w:r>
            <w:r w:rsidR="00C13D08">
              <w:rPr>
                <w:rFonts w:ascii="Times New Roman" w:hAnsi="Times New Roman" w:cs="Times New Roman"/>
                <w:spacing w:val="-8"/>
                <w:sz w:val="24"/>
                <w:szCs w:val="24"/>
                <w:lang w:val="uz-Cyrl-UZ"/>
              </w:rPr>
              <w:t>-моддаси билан тўлдирилишига зарурат мавжуд.</w:t>
            </w:r>
          </w:p>
        </w:tc>
      </w:tr>
      <w:tr w:rsidR="00D10727" w:rsidRPr="00AA058B" w14:paraId="0BBB79CF" w14:textId="77777777" w:rsidTr="00E920A4">
        <w:tc>
          <w:tcPr>
            <w:tcW w:w="5665" w:type="dxa"/>
          </w:tcPr>
          <w:p w14:paraId="1C56BD25" w14:textId="77777777" w:rsidR="008A48FC" w:rsidRDefault="008A48FC" w:rsidP="008A48FC">
            <w:pPr>
              <w:spacing w:before="40" w:after="40" w:line="240" w:lineRule="auto"/>
              <w:ind w:left="1418" w:right="57" w:hanging="992"/>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lastRenderedPageBreak/>
              <w:t>24-модда. Суғурталовчининг регресс тартибида талаб қилиш ҳуқуқи</w:t>
            </w:r>
          </w:p>
          <w:p w14:paraId="28CF2252" w14:textId="77777777" w:rsidR="008A48FC" w:rsidRPr="006C6965" w:rsidRDefault="008A48FC" w:rsidP="008A48FC">
            <w:pPr>
              <w:spacing w:before="40" w:after="40" w:line="240" w:lineRule="auto"/>
              <w:ind w:left="1418" w:right="57" w:hanging="992"/>
              <w:jc w:val="both"/>
              <w:rPr>
                <w:rFonts w:ascii="Times New Roman" w:hAnsi="Times New Roman" w:cs="Times New Roman"/>
                <w:spacing w:val="-8"/>
                <w:sz w:val="10"/>
                <w:szCs w:val="10"/>
                <w:lang w:val="uz-Cyrl-UZ"/>
              </w:rPr>
            </w:pPr>
          </w:p>
          <w:p w14:paraId="46A2F7F4" w14:textId="77777777" w:rsidR="008A48FC" w:rsidRPr="00E920A4" w:rsidRDefault="008A48FC" w:rsidP="008A48FC">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Суғурталовчи зарар етказган шахсга (суғурта қилдирувчига, фуқаролик жавобгарлиги мажбурий суғурта шартномаси бўйича суғурталанган бошқа шахсга) ўзи тўлаган суғурта тўлови миқдорида қуйидаги ҳолларда регресс тартибида </w:t>
            </w:r>
            <w:r w:rsidRPr="008A48FC">
              <w:rPr>
                <w:rFonts w:ascii="Times New Roman" w:hAnsi="Times New Roman" w:cs="Times New Roman"/>
                <w:b/>
                <w:i/>
                <w:spacing w:val="-8"/>
                <w:sz w:val="24"/>
                <w:szCs w:val="24"/>
                <w:lang w:val="uz-Cyrl-UZ"/>
              </w:rPr>
              <w:t xml:space="preserve">талаб </w:t>
            </w:r>
            <w:r w:rsidRPr="00E920A4">
              <w:rPr>
                <w:rFonts w:ascii="Times New Roman" w:hAnsi="Times New Roman" w:cs="Times New Roman"/>
                <w:spacing w:val="-8"/>
                <w:sz w:val="24"/>
                <w:szCs w:val="24"/>
                <w:lang w:val="uz-Cyrl-UZ"/>
              </w:rPr>
              <w:t>қилиш ҳуқуқига эга, агар:</w:t>
            </w:r>
          </w:p>
          <w:p w14:paraId="750F185D" w14:textId="77777777" w:rsidR="008A48FC" w:rsidRPr="00E920A4" w:rsidRDefault="008A48FC" w:rsidP="008A48FC">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w:t>
            </w:r>
          </w:p>
          <w:p w14:paraId="5F26A7FC" w14:textId="77777777" w:rsidR="008A48FC" w:rsidRPr="00E920A4" w:rsidRDefault="008A48FC" w:rsidP="008A48FC">
            <w:pPr>
              <w:spacing w:before="40" w:after="40" w:line="240" w:lineRule="auto"/>
              <w:ind w:left="57" w:right="57" w:firstLine="340"/>
              <w:jc w:val="both"/>
              <w:rPr>
                <w:rFonts w:ascii="Times New Roman" w:hAnsi="Times New Roman" w:cs="Times New Roman"/>
                <w:spacing w:val="-8"/>
                <w:sz w:val="24"/>
                <w:szCs w:val="24"/>
                <w:lang w:val="uz-Cyrl-UZ"/>
              </w:rPr>
            </w:pPr>
          </w:p>
          <w:p w14:paraId="5BFA1B63" w14:textId="77777777" w:rsidR="008A48FC" w:rsidRDefault="008A48FC" w:rsidP="008A48FC">
            <w:pPr>
              <w:spacing w:before="40" w:after="40" w:line="240" w:lineRule="auto"/>
              <w:ind w:left="57" w:right="57"/>
              <w:jc w:val="center"/>
              <w:rPr>
                <w:rFonts w:ascii="Times New Roman" w:hAnsi="Times New Roman" w:cs="Times New Roman"/>
                <w:b/>
                <w:spacing w:val="-8"/>
                <w:sz w:val="24"/>
                <w:szCs w:val="24"/>
                <w:lang w:val="uz-Cyrl-UZ"/>
              </w:rPr>
            </w:pPr>
            <w:r w:rsidRPr="00E920A4">
              <w:rPr>
                <w:rFonts w:ascii="Times New Roman" w:hAnsi="Times New Roman" w:cs="Times New Roman"/>
                <w:b/>
                <w:spacing w:val="-8"/>
                <w:sz w:val="24"/>
                <w:szCs w:val="24"/>
                <w:lang w:val="uz-Cyrl-UZ"/>
              </w:rPr>
              <w:t>Тўлдирилмоқда</w:t>
            </w:r>
          </w:p>
          <w:p w14:paraId="5313D8B8" w14:textId="77777777" w:rsidR="008A48FC" w:rsidRDefault="008A48FC" w:rsidP="008A48FC">
            <w:pPr>
              <w:spacing w:before="40" w:after="40" w:line="240" w:lineRule="auto"/>
              <w:ind w:left="57" w:right="57"/>
              <w:jc w:val="center"/>
              <w:rPr>
                <w:rFonts w:ascii="Times New Roman" w:hAnsi="Times New Roman" w:cs="Times New Roman"/>
                <w:b/>
                <w:spacing w:val="-8"/>
                <w:sz w:val="24"/>
                <w:szCs w:val="24"/>
                <w:lang w:val="uz-Cyrl-UZ"/>
              </w:rPr>
            </w:pPr>
          </w:p>
          <w:p w14:paraId="2D646427" w14:textId="77777777" w:rsidR="008A48FC" w:rsidRDefault="008A48FC" w:rsidP="008A48FC">
            <w:pPr>
              <w:spacing w:before="40" w:after="40" w:line="240" w:lineRule="auto"/>
              <w:ind w:left="57" w:right="57" w:firstLine="237"/>
              <w:jc w:val="both"/>
              <w:rPr>
                <w:rFonts w:ascii="Times New Roman" w:hAnsi="Times New Roman" w:cs="Times New Roman"/>
                <w:spacing w:val="-8"/>
                <w:sz w:val="24"/>
                <w:szCs w:val="24"/>
                <w:lang w:val="uz-Cyrl-UZ"/>
              </w:rPr>
            </w:pPr>
          </w:p>
          <w:p w14:paraId="046DCFA0" w14:textId="77777777" w:rsidR="006C6965" w:rsidRPr="006C6965" w:rsidRDefault="006C6965" w:rsidP="008A48FC">
            <w:pPr>
              <w:spacing w:before="40" w:after="40" w:line="240" w:lineRule="auto"/>
              <w:ind w:left="57" w:right="57" w:firstLine="237"/>
              <w:jc w:val="both"/>
              <w:rPr>
                <w:rFonts w:ascii="Times New Roman" w:hAnsi="Times New Roman" w:cs="Times New Roman"/>
                <w:spacing w:val="-8"/>
                <w:sz w:val="10"/>
                <w:szCs w:val="10"/>
                <w:lang w:val="uz-Cyrl-UZ"/>
              </w:rPr>
            </w:pPr>
          </w:p>
          <w:p w14:paraId="40D2F978" w14:textId="6FAFCE2A" w:rsidR="00D10727" w:rsidRPr="00E920A4" w:rsidRDefault="008A48FC" w:rsidP="006C6965">
            <w:pPr>
              <w:spacing w:before="40" w:after="40" w:line="240" w:lineRule="auto"/>
              <w:ind w:left="57" w:right="57" w:firstLine="237"/>
              <w:jc w:val="both"/>
              <w:rPr>
                <w:rFonts w:ascii="Times New Roman" w:hAnsi="Times New Roman" w:cs="Times New Roman"/>
                <w:spacing w:val="-8"/>
                <w:sz w:val="24"/>
                <w:szCs w:val="24"/>
                <w:lang w:val="uz-Cyrl-UZ"/>
              </w:rPr>
            </w:pPr>
            <w:r w:rsidRPr="008A48FC">
              <w:rPr>
                <w:rFonts w:ascii="Times New Roman" w:hAnsi="Times New Roman" w:cs="Times New Roman"/>
                <w:spacing w:val="-8"/>
                <w:sz w:val="24"/>
                <w:szCs w:val="24"/>
                <w:lang w:val="uz-Cyrl-UZ"/>
              </w:rPr>
              <w:t>суғурта ҳодисаси мазкур шахс транспорт воситасидан мажбурий суғурта шартномасида назарда тутилмаган аниқ даврда фойдаланаётганда содир бўлган бўлса (транспорт воситасидан мажбурий суғурта шартномасида назарда тутилган даврда фойдаланиш шарти билан мажбурий суғурта шартномаси тузилганда). Бунда суғурталовчи мазкур шахсдан суғурта ҳодисасини кўриб чиқишда қилинган харажатларни қоплашни ҳам талаб қилишга ҳақлидир.</w:t>
            </w:r>
          </w:p>
        </w:tc>
        <w:tc>
          <w:tcPr>
            <w:tcW w:w="5529" w:type="dxa"/>
          </w:tcPr>
          <w:p w14:paraId="78B93E5E" w14:textId="77777777" w:rsidR="00D10727" w:rsidRDefault="00D10727" w:rsidP="008A48FC">
            <w:pPr>
              <w:spacing w:before="40" w:after="40" w:line="240" w:lineRule="auto"/>
              <w:ind w:left="1348" w:right="57" w:hanging="980"/>
              <w:jc w:val="both"/>
              <w:rPr>
                <w:rFonts w:ascii="Times New Roman" w:hAnsi="Times New Roman" w:cs="Times New Roman"/>
                <w:spacing w:val="-8"/>
                <w:sz w:val="24"/>
                <w:szCs w:val="24"/>
                <w:lang w:val="uz-Cyrl-UZ"/>
              </w:rPr>
            </w:pPr>
            <w:r w:rsidRPr="008A48FC">
              <w:rPr>
                <w:rFonts w:ascii="Times New Roman" w:hAnsi="Times New Roman" w:cs="Times New Roman"/>
                <w:spacing w:val="-8"/>
                <w:sz w:val="24"/>
                <w:szCs w:val="24"/>
                <w:lang w:val="uz-Cyrl-UZ"/>
              </w:rPr>
              <w:t>24-модда. Суғурталовчининг регресс тартибида талаб қилиш ҳуқуқи</w:t>
            </w:r>
          </w:p>
          <w:p w14:paraId="7F630721" w14:textId="77777777" w:rsidR="008A48FC" w:rsidRPr="006C6965" w:rsidRDefault="008A48FC" w:rsidP="008A48FC">
            <w:pPr>
              <w:spacing w:before="40" w:after="40" w:line="240" w:lineRule="auto"/>
              <w:ind w:left="1348" w:right="57" w:hanging="980"/>
              <w:jc w:val="both"/>
              <w:rPr>
                <w:rFonts w:ascii="Times New Roman" w:hAnsi="Times New Roman" w:cs="Times New Roman"/>
                <w:spacing w:val="-8"/>
                <w:sz w:val="10"/>
                <w:szCs w:val="10"/>
                <w:lang w:val="uz-Cyrl-UZ"/>
              </w:rPr>
            </w:pPr>
          </w:p>
          <w:p w14:paraId="759A8AD1" w14:textId="22031E14" w:rsidR="00D10727" w:rsidRPr="00E920A4"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 xml:space="preserve">Суғурталовчи зарар етказган шахсга (суғурта қилдирувчига, фуқаролик жавобгарлиги мажбурий суғурта шартномаси бўйича суғурталанган бошқа шахсга) ўзи тўлаган суғурта тўлови миқдорида қуйидаги ҳолларда регресс тартибида </w:t>
            </w:r>
            <w:r w:rsidRPr="008A48FC">
              <w:rPr>
                <w:rFonts w:ascii="Times New Roman" w:hAnsi="Times New Roman" w:cs="Times New Roman"/>
                <w:b/>
                <w:spacing w:val="-8"/>
                <w:sz w:val="24"/>
                <w:szCs w:val="24"/>
                <w:lang w:val="uz-Cyrl-UZ"/>
              </w:rPr>
              <w:t xml:space="preserve">даъво </w:t>
            </w:r>
            <w:r w:rsidRPr="00E920A4">
              <w:rPr>
                <w:rFonts w:ascii="Times New Roman" w:hAnsi="Times New Roman" w:cs="Times New Roman"/>
                <w:spacing w:val="-8"/>
                <w:sz w:val="24"/>
                <w:szCs w:val="24"/>
                <w:lang w:val="uz-Cyrl-UZ"/>
              </w:rPr>
              <w:t xml:space="preserve">қилиш ҳуқуқига эга, агар: </w:t>
            </w:r>
          </w:p>
          <w:p w14:paraId="44CC58B4" w14:textId="77777777" w:rsidR="00D10727" w:rsidRPr="00E920A4"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hAnsi="Times New Roman" w:cs="Times New Roman"/>
                <w:spacing w:val="-8"/>
                <w:sz w:val="24"/>
                <w:szCs w:val="24"/>
                <w:lang w:val="uz-Cyrl-UZ"/>
              </w:rPr>
              <w:t>...</w:t>
            </w:r>
          </w:p>
          <w:p w14:paraId="6E73D711" w14:textId="0BFB55A7" w:rsidR="00D10727" w:rsidRPr="007E461C" w:rsidRDefault="00D10727" w:rsidP="00D10727">
            <w:pPr>
              <w:spacing w:before="40" w:after="40" w:line="240" w:lineRule="auto"/>
              <w:ind w:left="57" w:right="57" w:firstLine="340"/>
              <w:jc w:val="both"/>
              <w:rPr>
                <w:rFonts w:ascii="Times New Roman" w:hAnsi="Times New Roman" w:cs="Times New Roman"/>
                <w:spacing w:val="-8"/>
                <w:sz w:val="24"/>
                <w:szCs w:val="24"/>
                <w:lang w:val="uz-Cyrl-UZ"/>
              </w:rPr>
            </w:pPr>
            <w:r w:rsidRPr="008A48FC">
              <w:rPr>
                <w:rFonts w:ascii="Times New Roman" w:hAnsi="Times New Roman" w:cs="Times New Roman"/>
                <w:i/>
                <w:spacing w:val="-12"/>
                <w:sz w:val="24"/>
                <w:szCs w:val="24"/>
                <w:lang w:val="uz-Cyrl-UZ"/>
              </w:rPr>
              <w:t>(еттинчи хатбоши)</w:t>
            </w:r>
            <w:r w:rsidRPr="008A48FC">
              <w:rPr>
                <w:spacing w:val="-12"/>
                <w:lang w:val="uz-Cyrl-UZ"/>
              </w:rPr>
              <w:t xml:space="preserve"> </w:t>
            </w:r>
            <w:r w:rsidRPr="008A48FC">
              <w:rPr>
                <w:rFonts w:ascii="Times New Roman" w:hAnsi="Times New Roman" w:cs="Times New Roman"/>
                <w:b/>
                <w:spacing w:val="-12"/>
                <w:sz w:val="24"/>
                <w:szCs w:val="24"/>
                <w:lang w:val="uz-Cyrl-UZ"/>
              </w:rPr>
              <w:t>мазкур шахс</w:t>
            </w:r>
            <w:r w:rsidRPr="008A48FC">
              <w:rPr>
                <w:rFonts w:ascii="Times New Roman" w:hAnsi="Times New Roman" w:cs="Times New Roman"/>
                <w:b/>
                <w:i/>
                <w:spacing w:val="-12"/>
                <w:sz w:val="24"/>
                <w:szCs w:val="24"/>
                <w:lang w:val="uz-Cyrl-UZ"/>
              </w:rPr>
              <w:t xml:space="preserve"> </w:t>
            </w:r>
            <w:r w:rsidR="00AA058B" w:rsidRPr="00AA058B">
              <w:rPr>
                <w:rFonts w:ascii="Times New Roman" w:hAnsi="Times New Roman" w:cs="Times New Roman"/>
                <w:b/>
                <w:spacing w:val="-12"/>
                <w:sz w:val="24"/>
                <w:szCs w:val="24"/>
                <w:lang w:val="uz-Cyrl-UZ"/>
              </w:rPr>
              <w:t>й</w:t>
            </w:r>
            <w:r w:rsidR="00AA058B" w:rsidRPr="00E920A4">
              <w:rPr>
                <w:rFonts w:ascii="Times New Roman" w:hAnsi="Times New Roman" w:cs="Times New Roman"/>
                <w:b/>
                <w:spacing w:val="-8"/>
                <w:sz w:val="24"/>
                <w:szCs w:val="24"/>
                <w:lang w:val="uz-Cyrl-UZ"/>
              </w:rPr>
              <w:t>ўл-транспорт ҳодисаси ҳақидаги</w:t>
            </w:r>
            <w:r w:rsidR="00AA058B" w:rsidRPr="008A48FC">
              <w:rPr>
                <w:rFonts w:ascii="Times New Roman" w:hAnsi="Times New Roman" w:cs="Times New Roman"/>
                <w:b/>
                <w:spacing w:val="-12"/>
                <w:sz w:val="24"/>
                <w:szCs w:val="24"/>
                <w:lang w:val="uz-Cyrl-UZ"/>
              </w:rPr>
              <w:t xml:space="preserve"> </w:t>
            </w:r>
            <w:r w:rsidRPr="008A48FC">
              <w:rPr>
                <w:rFonts w:ascii="Times New Roman" w:hAnsi="Times New Roman" w:cs="Times New Roman"/>
                <w:b/>
                <w:spacing w:val="-12"/>
                <w:sz w:val="24"/>
                <w:szCs w:val="24"/>
                <w:lang w:val="uz-Cyrl-UZ"/>
              </w:rPr>
              <w:t>билдиришнома</w:t>
            </w:r>
            <w:r w:rsidRPr="008A48FC">
              <w:rPr>
                <w:rFonts w:ascii="Times New Roman" w:hAnsi="Times New Roman" w:cs="Times New Roman"/>
                <w:b/>
                <w:spacing w:val="-8"/>
                <w:sz w:val="24"/>
                <w:szCs w:val="24"/>
                <w:lang w:val="uz-Cyrl-UZ"/>
              </w:rPr>
              <w:t xml:space="preserve"> </w:t>
            </w:r>
            <w:r w:rsidR="00E94761" w:rsidRPr="008A48FC">
              <w:rPr>
                <w:rFonts w:ascii="Times New Roman" w:hAnsi="Times New Roman" w:cs="Times New Roman"/>
                <w:b/>
                <w:spacing w:val="-8"/>
                <w:sz w:val="24"/>
                <w:szCs w:val="24"/>
                <w:lang w:val="uz-Cyrl-UZ"/>
              </w:rPr>
              <w:t>тузил</w:t>
            </w:r>
            <w:r w:rsidRPr="008A48FC">
              <w:rPr>
                <w:rFonts w:ascii="Times New Roman" w:hAnsi="Times New Roman" w:cs="Times New Roman"/>
                <w:b/>
                <w:spacing w:val="-8"/>
                <w:sz w:val="24"/>
                <w:szCs w:val="24"/>
                <w:lang w:val="uz-Cyrl-UZ"/>
              </w:rPr>
              <w:t xml:space="preserve">ганда белгиланган вақтда мастлик </w:t>
            </w:r>
            <w:r w:rsidR="00E94761" w:rsidRPr="008A48FC">
              <w:rPr>
                <w:rFonts w:ascii="Times New Roman" w:hAnsi="Times New Roman" w:cs="Times New Roman"/>
                <w:b/>
                <w:spacing w:val="-8"/>
                <w:sz w:val="24"/>
                <w:szCs w:val="24"/>
                <w:lang w:val="uz-Cyrl-UZ"/>
              </w:rPr>
              <w:t>ҳолат</w:t>
            </w:r>
            <w:r w:rsidRPr="008A48FC">
              <w:rPr>
                <w:rFonts w:ascii="Times New Roman" w:hAnsi="Times New Roman" w:cs="Times New Roman"/>
                <w:b/>
                <w:spacing w:val="-8"/>
                <w:sz w:val="24"/>
                <w:szCs w:val="24"/>
                <w:lang w:val="uz-Cyrl-UZ"/>
              </w:rPr>
              <w:t>и</w:t>
            </w:r>
            <w:r w:rsidR="00E94761" w:rsidRPr="008A48FC">
              <w:rPr>
                <w:rFonts w:ascii="Times New Roman" w:hAnsi="Times New Roman" w:cs="Times New Roman"/>
                <w:b/>
                <w:spacing w:val="-8"/>
                <w:sz w:val="24"/>
                <w:szCs w:val="24"/>
                <w:lang w:val="uz-Cyrl-UZ"/>
              </w:rPr>
              <w:t>ни</w:t>
            </w:r>
            <w:r w:rsidRPr="008A48FC">
              <w:rPr>
                <w:rFonts w:ascii="Times New Roman" w:hAnsi="Times New Roman" w:cs="Times New Roman"/>
                <w:b/>
                <w:spacing w:val="-8"/>
                <w:sz w:val="24"/>
                <w:szCs w:val="24"/>
                <w:lang w:val="uz-Cyrl-UZ"/>
              </w:rPr>
              <w:t xml:space="preserve"> аниқлаш чорасини кўрмаган ёхуд суғурталовчига </w:t>
            </w:r>
            <w:r w:rsidRPr="008A48FC">
              <w:rPr>
                <w:rFonts w:ascii="Times New Roman Полужирный" w:hAnsi="Times New Roman Полужирный" w:cs="Times New Roman"/>
                <w:b/>
                <w:spacing w:val="-12"/>
                <w:sz w:val="24"/>
                <w:szCs w:val="24"/>
                <w:lang w:val="uz-Cyrl-UZ"/>
              </w:rPr>
              <w:t>тақдим этилиши лозим бўлган ҳужжатларни узрли</w:t>
            </w:r>
            <w:r w:rsidRPr="008A48FC">
              <w:rPr>
                <w:rFonts w:ascii="Times New Roman" w:hAnsi="Times New Roman" w:cs="Times New Roman"/>
                <w:b/>
                <w:spacing w:val="-8"/>
                <w:sz w:val="24"/>
                <w:szCs w:val="24"/>
                <w:lang w:val="uz-Cyrl-UZ"/>
              </w:rPr>
              <w:t xml:space="preserve"> сабабларсиз ўз вақтида тақдим этмаган бўлса.</w:t>
            </w:r>
          </w:p>
          <w:p w14:paraId="6D0E93AB" w14:textId="3884A0A6" w:rsidR="00D10727" w:rsidRPr="008A48FC" w:rsidRDefault="008A48FC" w:rsidP="00D10727">
            <w:pPr>
              <w:spacing w:before="40" w:after="40" w:line="240" w:lineRule="auto"/>
              <w:ind w:left="57" w:right="57" w:firstLine="340"/>
              <w:jc w:val="both"/>
              <w:rPr>
                <w:rFonts w:ascii="Times New Roman" w:hAnsi="Times New Roman" w:cs="Times New Roman"/>
                <w:spacing w:val="-8"/>
                <w:sz w:val="24"/>
                <w:szCs w:val="24"/>
                <w:lang w:val="uz-Cyrl-UZ"/>
              </w:rPr>
            </w:pPr>
            <w:r w:rsidRPr="008A48FC">
              <w:rPr>
                <w:rFonts w:ascii="Times New Roman" w:hAnsi="Times New Roman" w:cs="Times New Roman"/>
                <w:spacing w:val="-8"/>
                <w:sz w:val="24"/>
                <w:szCs w:val="24"/>
                <w:lang w:val="uz-Cyrl-UZ"/>
              </w:rPr>
              <w:t xml:space="preserve">суғурта ҳодисаси мазкур шахс транспорт </w:t>
            </w:r>
            <w:r w:rsidRPr="006C6965">
              <w:rPr>
                <w:rFonts w:ascii="Times New Roman" w:hAnsi="Times New Roman" w:cs="Times New Roman"/>
                <w:spacing w:val="-12"/>
                <w:sz w:val="24"/>
                <w:szCs w:val="24"/>
                <w:lang w:val="uz-Cyrl-UZ"/>
              </w:rPr>
              <w:t>воситасидан мажбурий суғурта шартномасида назарда</w:t>
            </w:r>
            <w:r w:rsidRPr="008A48FC">
              <w:rPr>
                <w:rFonts w:ascii="Times New Roman" w:hAnsi="Times New Roman" w:cs="Times New Roman"/>
                <w:spacing w:val="-8"/>
                <w:sz w:val="24"/>
                <w:szCs w:val="24"/>
                <w:lang w:val="uz-Cyrl-UZ"/>
              </w:rPr>
              <w:t xml:space="preserve"> тутилмаган аниқ даврда фойдаланаётганда содир бўлган бўлса (транспорт воситасидан мажбурий суғурта шартномасида назарда тутилган даврда фойдаланиш шарти билан мажбурий суғурта шартномаси тузилганда). Бунда суғурталовчи мазкур </w:t>
            </w:r>
            <w:r w:rsidRPr="006C6965">
              <w:rPr>
                <w:rFonts w:ascii="Times New Roman" w:hAnsi="Times New Roman" w:cs="Times New Roman"/>
                <w:spacing w:val="-12"/>
                <w:sz w:val="24"/>
                <w:szCs w:val="24"/>
                <w:lang w:val="uz-Cyrl-UZ"/>
              </w:rPr>
              <w:t>шахсдан суғурта ҳодисасини кўриб чиқишда қилинган</w:t>
            </w:r>
            <w:r w:rsidRPr="008A48FC">
              <w:rPr>
                <w:rFonts w:ascii="Times New Roman" w:hAnsi="Times New Roman" w:cs="Times New Roman"/>
                <w:spacing w:val="-8"/>
                <w:sz w:val="24"/>
                <w:szCs w:val="24"/>
                <w:lang w:val="uz-Cyrl-UZ"/>
              </w:rPr>
              <w:t xml:space="preserve"> </w:t>
            </w:r>
            <w:r w:rsidRPr="006C6965">
              <w:rPr>
                <w:rFonts w:ascii="Times New Roman" w:hAnsi="Times New Roman" w:cs="Times New Roman"/>
                <w:spacing w:val="-12"/>
                <w:sz w:val="24"/>
                <w:szCs w:val="24"/>
                <w:lang w:val="uz-Cyrl-UZ"/>
              </w:rPr>
              <w:t>харажатларни қоплашни ҳам талаб қилишга ҳақлидир.</w:t>
            </w:r>
          </w:p>
        </w:tc>
        <w:tc>
          <w:tcPr>
            <w:tcW w:w="4677" w:type="dxa"/>
          </w:tcPr>
          <w:p w14:paraId="1574D878" w14:textId="77777777" w:rsidR="00905753" w:rsidRPr="005B3EE6" w:rsidRDefault="00905753" w:rsidP="00905753">
            <w:pPr>
              <w:spacing w:before="40" w:after="40" w:line="240" w:lineRule="auto"/>
              <w:ind w:left="57" w:right="57" w:firstLine="340"/>
              <w:jc w:val="both"/>
              <w:rPr>
                <w:rFonts w:ascii="Times New Roman" w:hAnsi="Times New Roman" w:cs="Times New Roman"/>
                <w:spacing w:val="-8"/>
                <w:sz w:val="24"/>
                <w:szCs w:val="24"/>
                <w:lang w:val="uz-Cyrl-UZ"/>
              </w:rPr>
            </w:pPr>
            <w:r w:rsidRPr="005B3EE6">
              <w:rPr>
                <w:rFonts w:ascii="Times New Roman" w:hAnsi="Times New Roman" w:cs="Times New Roman"/>
                <w:spacing w:val="-8"/>
                <w:sz w:val="24"/>
                <w:szCs w:val="24"/>
                <w:lang w:val="uz-Cyrl-UZ"/>
              </w:rPr>
              <w:t xml:space="preserve">Қонунчилик техникаси ва амалиётига мувофиқ тушунчалар тўғри талқин қилиниши юзасидан “талаб” </w:t>
            </w:r>
            <w:r>
              <w:rPr>
                <w:rFonts w:ascii="Times New Roman" w:hAnsi="Times New Roman" w:cs="Times New Roman"/>
                <w:spacing w:val="-8"/>
                <w:sz w:val="24"/>
                <w:szCs w:val="24"/>
                <w:lang w:val="uz-Cyrl-UZ"/>
              </w:rPr>
              <w:t xml:space="preserve">деган </w:t>
            </w:r>
            <w:r w:rsidRPr="005B3EE6">
              <w:rPr>
                <w:rFonts w:ascii="Times New Roman" w:hAnsi="Times New Roman" w:cs="Times New Roman"/>
                <w:spacing w:val="-8"/>
                <w:sz w:val="24"/>
                <w:szCs w:val="24"/>
                <w:lang w:val="uz-Cyrl-UZ"/>
              </w:rPr>
              <w:t xml:space="preserve">сўз “даъво” </w:t>
            </w:r>
            <w:r>
              <w:rPr>
                <w:rFonts w:ascii="Times New Roman" w:hAnsi="Times New Roman" w:cs="Times New Roman"/>
                <w:spacing w:val="-8"/>
                <w:sz w:val="24"/>
                <w:szCs w:val="24"/>
                <w:lang w:val="uz-Cyrl-UZ"/>
              </w:rPr>
              <w:t xml:space="preserve">деган </w:t>
            </w:r>
            <w:r w:rsidRPr="005B3EE6">
              <w:rPr>
                <w:rFonts w:ascii="Times New Roman" w:hAnsi="Times New Roman" w:cs="Times New Roman"/>
                <w:spacing w:val="-8"/>
                <w:sz w:val="24"/>
                <w:szCs w:val="24"/>
                <w:lang w:val="uz-Cyrl-UZ"/>
              </w:rPr>
              <w:t>сўзга алмаштирилмоқда.</w:t>
            </w:r>
          </w:p>
          <w:p w14:paraId="3EA123EC" w14:textId="77777777" w:rsidR="00905753" w:rsidRDefault="00905753" w:rsidP="00905753">
            <w:pPr>
              <w:spacing w:before="40" w:after="40" w:line="240" w:lineRule="auto"/>
              <w:ind w:left="57" w:right="57" w:firstLine="340"/>
              <w:jc w:val="both"/>
              <w:rPr>
                <w:rFonts w:ascii="Times New Roman" w:eastAsia="Times New Roman" w:hAnsi="Times New Roman"/>
                <w:bCs/>
                <w:spacing w:val="-8"/>
                <w:sz w:val="24"/>
                <w:szCs w:val="24"/>
                <w:lang w:val="uz-Cyrl-UZ" w:eastAsia="ru-RU"/>
              </w:rPr>
            </w:pPr>
          </w:p>
          <w:p w14:paraId="46EBF4A4" w14:textId="77777777" w:rsidR="00905753" w:rsidRDefault="00905753" w:rsidP="00905753">
            <w:pPr>
              <w:spacing w:before="40" w:after="40" w:line="240" w:lineRule="auto"/>
              <w:ind w:left="57" w:right="57" w:firstLine="340"/>
              <w:jc w:val="both"/>
              <w:rPr>
                <w:rFonts w:ascii="Times New Roman" w:eastAsia="Times New Roman" w:hAnsi="Times New Roman"/>
                <w:bCs/>
                <w:spacing w:val="-8"/>
                <w:sz w:val="24"/>
                <w:szCs w:val="24"/>
                <w:lang w:val="uz-Cyrl-UZ" w:eastAsia="ru-RU"/>
              </w:rPr>
            </w:pPr>
          </w:p>
          <w:p w14:paraId="65152499" w14:textId="77777777" w:rsidR="00905753" w:rsidRDefault="00905753" w:rsidP="00905753">
            <w:pPr>
              <w:spacing w:before="40" w:after="40" w:line="240" w:lineRule="auto"/>
              <w:ind w:left="57" w:right="57" w:firstLine="340"/>
              <w:jc w:val="both"/>
              <w:rPr>
                <w:rFonts w:ascii="Times New Roman" w:eastAsia="Times New Roman" w:hAnsi="Times New Roman"/>
                <w:bCs/>
                <w:spacing w:val="-8"/>
                <w:sz w:val="24"/>
                <w:szCs w:val="24"/>
                <w:lang w:val="uz-Cyrl-UZ" w:eastAsia="ru-RU"/>
              </w:rPr>
            </w:pPr>
          </w:p>
          <w:p w14:paraId="7729E66F" w14:textId="77777777" w:rsidR="00905753" w:rsidRDefault="00905753" w:rsidP="00905753">
            <w:pPr>
              <w:spacing w:before="40" w:after="40" w:line="240" w:lineRule="auto"/>
              <w:ind w:left="57" w:right="57" w:firstLine="340"/>
              <w:jc w:val="both"/>
              <w:rPr>
                <w:rFonts w:ascii="Times New Roman" w:eastAsia="Times New Roman" w:hAnsi="Times New Roman"/>
                <w:bCs/>
                <w:spacing w:val="-8"/>
                <w:sz w:val="24"/>
                <w:szCs w:val="24"/>
                <w:lang w:val="uz-Cyrl-UZ" w:eastAsia="ru-RU"/>
              </w:rPr>
            </w:pPr>
          </w:p>
          <w:p w14:paraId="68D342ED" w14:textId="1D7A1CE6" w:rsidR="00D10727" w:rsidRPr="00E920A4" w:rsidRDefault="00905753" w:rsidP="00905753">
            <w:pPr>
              <w:spacing w:before="40" w:after="40" w:line="240" w:lineRule="auto"/>
              <w:ind w:left="57" w:right="57" w:firstLine="340"/>
              <w:jc w:val="both"/>
              <w:rPr>
                <w:rFonts w:ascii="Times New Roman" w:hAnsi="Times New Roman" w:cs="Times New Roman"/>
                <w:spacing w:val="-8"/>
                <w:sz w:val="24"/>
                <w:szCs w:val="24"/>
                <w:lang w:val="uz-Cyrl-UZ"/>
              </w:rPr>
            </w:pPr>
            <w:r w:rsidRPr="00E920A4">
              <w:rPr>
                <w:rFonts w:ascii="Times New Roman" w:eastAsia="Times New Roman" w:hAnsi="Times New Roman"/>
                <w:bCs/>
                <w:spacing w:val="-8"/>
                <w:sz w:val="24"/>
                <w:szCs w:val="24"/>
                <w:lang w:val="uz-Cyrl-UZ" w:eastAsia="ru-RU"/>
              </w:rPr>
              <w:t>Йўл-транспорт ҳодисасига алоқадор транспорт воситалари эгалари томонидан ЙТҲни давлат йўл ҳаракати хавфсизлиги хизмати ходими иштирокисиз расмийлаштиришда белгиланган талабларни бузганлик учун ҳуқуқий оқибат келтириб чиқарадиган механизмни жорий этиш мақсадида ушбу Қонуннинг 24-моддасига қўшимча киритилмоқда.</w:t>
            </w:r>
          </w:p>
        </w:tc>
      </w:tr>
    </w:tbl>
    <w:tbl>
      <w:tblPr>
        <w:tblW w:w="15780" w:type="dxa"/>
        <w:jc w:val="center"/>
        <w:tblLook w:val="04A0" w:firstRow="1" w:lastRow="0" w:firstColumn="1" w:lastColumn="0" w:noHBand="0" w:noVBand="1"/>
      </w:tblPr>
      <w:tblGrid>
        <w:gridCol w:w="7978"/>
        <w:gridCol w:w="7802"/>
      </w:tblGrid>
      <w:tr w:rsidR="003F68A4" w:rsidRPr="00AA058B" w14:paraId="7B170EEF" w14:textId="77777777" w:rsidTr="003F68A4">
        <w:trPr>
          <w:jc w:val="center"/>
        </w:trPr>
        <w:tc>
          <w:tcPr>
            <w:tcW w:w="7978" w:type="dxa"/>
          </w:tcPr>
          <w:p w14:paraId="323CA968"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p>
        </w:tc>
        <w:tc>
          <w:tcPr>
            <w:tcW w:w="7802" w:type="dxa"/>
          </w:tcPr>
          <w:p w14:paraId="5C3BBEE4" w14:textId="77777777" w:rsidR="003F68A4" w:rsidRDefault="003F68A4" w:rsidP="009479C1">
            <w:pPr>
              <w:pStyle w:val="a9"/>
              <w:spacing w:before="60" w:after="60" w:line="240" w:lineRule="auto"/>
              <w:ind w:firstLine="397"/>
              <w:jc w:val="center"/>
              <w:rPr>
                <w:rFonts w:ascii="Times New Roman" w:hAnsi="Times New Roman"/>
                <w:bCs/>
                <w:sz w:val="24"/>
                <w:szCs w:val="24"/>
                <w:lang w:val="uz-Cyrl-UZ" w:eastAsia="ru-RU"/>
              </w:rPr>
            </w:pPr>
          </w:p>
        </w:tc>
      </w:tr>
    </w:tbl>
    <w:p w14:paraId="3EA4EC6C" w14:textId="77777777" w:rsidR="003F68A4" w:rsidRPr="002D6D36" w:rsidRDefault="003F68A4" w:rsidP="003F68A4">
      <w:pPr>
        <w:rPr>
          <w:rFonts w:ascii="Times New Roman" w:hAnsi="Times New Roman" w:cs="Times New Roman"/>
          <w:sz w:val="4"/>
          <w:szCs w:val="4"/>
          <w:lang w:val="uz-Cyrl-UZ"/>
        </w:rPr>
      </w:pPr>
    </w:p>
    <w:sectPr w:rsidR="003F68A4" w:rsidRPr="002D6D36" w:rsidSect="00E920A4">
      <w:headerReference w:type="default" r:id="rId8"/>
      <w:pgSz w:w="16838" w:h="11906" w:orient="landscape"/>
      <w:pgMar w:top="1182" w:right="567" w:bottom="567"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DA4E3" w14:textId="77777777" w:rsidR="00163A21" w:rsidRDefault="00163A21" w:rsidP="00E920A4">
      <w:pPr>
        <w:spacing w:after="0" w:line="240" w:lineRule="auto"/>
      </w:pPr>
      <w:r>
        <w:separator/>
      </w:r>
    </w:p>
  </w:endnote>
  <w:endnote w:type="continuationSeparator" w:id="0">
    <w:p w14:paraId="0B25A06E" w14:textId="77777777" w:rsidR="00163A21" w:rsidRDefault="00163A21" w:rsidP="00E92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20002A87" w:usb1="00000000" w:usb2="00000000" w:usb3="00000000" w:csb0="000001FF" w:csb1="00000000"/>
  </w:font>
  <w:font w:name="Segoe UI">
    <w:panose1 w:val="020B0502040204020203"/>
    <w:charset w:val="CC"/>
    <w:family w:val="swiss"/>
    <w:pitch w:val="variable"/>
    <w:sig w:usb0="E4002EFF" w:usb1="C000E47F" w:usb2="00000009" w:usb3="00000000" w:csb0="000001F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8F014" w14:textId="77777777" w:rsidR="00163A21" w:rsidRDefault="00163A21" w:rsidP="00E920A4">
      <w:pPr>
        <w:spacing w:after="0" w:line="240" w:lineRule="auto"/>
      </w:pPr>
      <w:r>
        <w:separator/>
      </w:r>
    </w:p>
  </w:footnote>
  <w:footnote w:type="continuationSeparator" w:id="0">
    <w:p w14:paraId="6F170BB7" w14:textId="77777777" w:rsidR="00163A21" w:rsidRDefault="00163A21" w:rsidP="00E92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1717467"/>
      <w:docPartObj>
        <w:docPartGallery w:val="Page Numbers (Top of Page)"/>
        <w:docPartUnique/>
      </w:docPartObj>
    </w:sdtPr>
    <w:sdtEndPr>
      <w:rPr>
        <w:rFonts w:ascii="Times New Roman" w:hAnsi="Times New Roman" w:cs="Times New Roman"/>
      </w:rPr>
    </w:sdtEndPr>
    <w:sdtContent>
      <w:p w14:paraId="1D8AB320" w14:textId="77777777" w:rsidR="00E920A4" w:rsidRPr="00E920A4" w:rsidRDefault="00E920A4">
        <w:pPr>
          <w:pStyle w:val="a5"/>
          <w:jc w:val="center"/>
          <w:rPr>
            <w:rFonts w:ascii="Times New Roman" w:hAnsi="Times New Roman" w:cs="Times New Roman"/>
          </w:rPr>
        </w:pPr>
        <w:r w:rsidRPr="00E920A4">
          <w:rPr>
            <w:rFonts w:ascii="Times New Roman" w:hAnsi="Times New Roman" w:cs="Times New Roman"/>
          </w:rPr>
          <w:fldChar w:fldCharType="begin"/>
        </w:r>
        <w:r w:rsidRPr="00E920A4">
          <w:rPr>
            <w:rFonts w:ascii="Times New Roman" w:hAnsi="Times New Roman" w:cs="Times New Roman"/>
          </w:rPr>
          <w:instrText>PAGE   \* MERGEFORMAT</w:instrText>
        </w:r>
        <w:r w:rsidRPr="00E920A4">
          <w:rPr>
            <w:rFonts w:ascii="Times New Roman" w:hAnsi="Times New Roman" w:cs="Times New Roman"/>
          </w:rPr>
          <w:fldChar w:fldCharType="separate"/>
        </w:r>
        <w:r w:rsidR="00394E9C">
          <w:rPr>
            <w:rFonts w:ascii="Times New Roman" w:hAnsi="Times New Roman" w:cs="Times New Roman"/>
            <w:noProof/>
          </w:rPr>
          <w:t>9</w:t>
        </w:r>
        <w:r w:rsidRPr="00E920A4">
          <w:rPr>
            <w:rFonts w:ascii="Times New Roman" w:hAnsi="Times New Roman" w:cs="Times New Roman"/>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0A4"/>
    <w:rsid w:val="000100BF"/>
    <w:rsid w:val="00012C6B"/>
    <w:rsid w:val="000223A1"/>
    <w:rsid w:val="00023B30"/>
    <w:rsid w:val="000308EB"/>
    <w:rsid w:val="00034F88"/>
    <w:rsid w:val="000465E5"/>
    <w:rsid w:val="00046ACD"/>
    <w:rsid w:val="000575ED"/>
    <w:rsid w:val="000837E5"/>
    <w:rsid w:val="00090D6D"/>
    <w:rsid w:val="00093B08"/>
    <w:rsid w:val="00093BB7"/>
    <w:rsid w:val="0009745D"/>
    <w:rsid w:val="000B3FA2"/>
    <w:rsid w:val="000D525E"/>
    <w:rsid w:val="000E560B"/>
    <w:rsid w:val="000E63F5"/>
    <w:rsid w:val="00102269"/>
    <w:rsid w:val="00105127"/>
    <w:rsid w:val="001136C9"/>
    <w:rsid w:val="0012742C"/>
    <w:rsid w:val="00150DAB"/>
    <w:rsid w:val="00163A21"/>
    <w:rsid w:val="00183286"/>
    <w:rsid w:val="001B1013"/>
    <w:rsid w:val="001B7582"/>
    <w:rsid w:val="001C506E"/>
    <w:rsid w:val="001C59B1"/>
    <w:rsid w:val="001C5F56"/>
    <w:rsid w:val="001D1F3B"/>
    <w:rsid w:val="001E538C"/>
    <w:rsid w:val="001E59FA"/>
    <w:rsid w:val="001E77A1"/>
    <w:rsid w:val="001F17E3"/>
    <w:rsid w:val="00211555"/>
    <w:rsid w:val="00215467"/>
    <w:rsid w:val="002256B3"/>
    <w:rsid w:val="00234040"/>
    <w:rsid w:val="002906B4"/>
    <w:rsid w:val="002A0910"/>
    <w:rsid w:val="002B0B63"/>
    <w:rsid w:val="002B5FEE"/>
    <w:rsid w:val="002D6D36"/>
    <w:rsid w:val="002E3B1C"/>
    <w:rsid w:val="003027AA"/>
    <w:rsid w:val="003069D1"/>
    <w:rsid w:val="00314199"/>
    <w:rsid w:val="00392F8C"/>
    <w:rsid w:val="00394E9C"/>
    <w:rsid w:val="00395F66"/>
    <w:rsid w:val="003A5C94"/>
    <w:rsid w:val="003C23E8"/>
    <w:rsid w:val="003D0289"/>
    <w:rsid w:val="003D6F35"/>
    <w:rsid w:val="003E0B45"/>
    <w:rsid w:val="003E506B"/>
    <w:rsid w:val="003F68A4"/>
    <w:rsid w:val="004002EE"/>
    <w:rsid w:val="00411191"/>
    <w:rsid w:val="004309FD"/>
    <w:rsid w:val="00432765"/>
    <w:rsid w:val="00437A83"/>
    <w:rsid w:val="00440DA1"/>
    <w:rsid w:val="004528E7"/>
    <w:rsid w:val="004A1BD1"/>
    <w:rsid w:val="004C6798"/>
    <w:rsid w:val="004F1F2E"/>
    <w:rsid w:val="00515170"/>
    <w:rsid w:val="00557823"/>
    <w:rsid w:val="00560647"/>
    <w:rsid w:val="00563A77"/>
    <w:rsid w:val="005640DA"/>
    <w:rsid w:val="00575607"/>
    <w:rsid w:val="005903AF"/>
    <w:rsid w:val="005A0FEF"/>
    <w:rsid w:val="005A56CA"/>
    <w:rsid w:val="005B74B9"/>
    <w:rsid w:val="005E6D5A"/>
    <w:rsid w:val="00615686"/>
    <w:rsid w:val="00651A1F"/>
    <w:rsid w:val="00661630"/>
    <w:rsid w:val="0066323D"/>
    <w:rsid w:val="00674B02"/>
    <w:rsid w:val="00684021"/>
    <w:rsid w:val="006B1E9F"/>
    <w:rsid w:val="006C3D55"/>
    <w:rsid w:val="006C6965"/>
    <w:rsid w:val="006D4909"/>
    <w:rsid w:val="00700E23"/>
    <w:rsid w:val="00707AF4"/>
    <w:rsid w:val="00710620"/>
    <w:rsid w:val="00751258"/>
    <w:rsid w:val="00751CB6"/>
    <w:rsid w:val="00772238"/>
    <w:rsid w:val="00795CD5"/>
    <w:rsid w:val="007A11CC"/>
    <w:rsid w:val="007B0401"/>
    <w:rsid w:val="007D3DF6"/>
    <w:rsid w:val="007E220C"/>
    <w:rsid w:val="007E461C"/>
    <w:rsid w:val="007F0A8C"/>
    <w:rsid w:val="007F516A"/>
    <w:rsid w:val="00817FE6"/>
    <w:rsid w:val="0082236D"/>
    <w:rsid w:val="00840CC7"/>
    <w:rsid w:val="008454EA"/>
    <w:rsid w:val="00846356"/>
    <w:rsid w:val="00862618"/>
    <w:rsid w:val="008A48FC"/>
    <w:rsid w:val="008D0933"/>
    <w:rsid w:val="008D3328"/>
    <w:rsid w:val="008D3C2F"/>
    <w:rsid w:val="008D62D7"/>
    <w:rsid w:val="008E1554"/>
    <w:rsid w:val="008F542D"/>
    <w:rsid w:val="0090086C"/>
    <w:rsid w:val="00905753"/>
    <w:rsid w:val="0091304C"/>
    <w:rsid w:val="009274DE"/>
    <w:rsid w:val="00941339"/>
    <w:rsid w:val="00945BF2"/>
    <w:rsid w:val="00971318"/>
    <w:rsid w:val="00976D47"/>
    <w:rsid w:val="00984E11"/>
    <w:rsid w:val="009B1AB2"/>
    <w:rsid w:val="009B5753"/>
    <w:rsid w:val="009C1085"/>
    <w:rsid w:val="009C6394"/>
    <w:rsid w:val="009D33EA"/>
    <w:rsid w:val="009F2243"/>
    <w:rsid w:val="00A33E75"/>
    <w:rsid w:val="00A452D8"/>
    <w:rsid w:val="00A52CDE"/>
    <w:rsid w:val="00A5666A"/>
    <w:rsid w:val="00A6037D"/>
    <w:rsid w:val="00A62804"/>
    <w:rsid w:val="00A672AE"/>
    <w:rsid w:val="00A9564A"/>
    <w:rsid w:val="00AA0292"/>
    <w:rsid w:val="00AA058B"/>
    <w:rsid w:val="00B063D7"/>
    <w:rsid w:val="00B131B5"/>
    <w:rsid w:val="00B23FC1"/>
    <w:rsid w:val="00B34792"/>
    <w:rsid w:val="00B36934"/>
    <w:rsid w:val="00B47229"/>
    <w:rsid w:val="00B52AF3"/>
    <w:rsid w:val="00B62026"/>
    <w:rsid w:val="00B83613"/>
    <w:rsid w:val="00BB513C"/>
    <w:rsid w:val="00BD4A1E"/>
    <w:rsid w:val="00BE3FF0"/>
    <w:rsid w:val="00BE7469"/>
    <w:rsid w:val="00C013A0"/>
    <w:rsid w:val="00C13D08"/>
    <w:rsid w:val="00C35D48"/>
    <w:rsid w:val="00C54DDF"/>
    <w:rsid w:val="00C56C99"/>
    <w:rsid w:val="00C7035C"/>
    <w:rsid w:val="00CB37E6"/>
    <w:rsid w:val="00CF64EA"/>
    <w:rsid w:val="00D10215"/>
    <w:rsid w:val="00D10727"/>
    <w:rsid w:val="00D22BAF"/>
    <w:rsid w:val="00D23DD1"/>
    <w:rsid w:val="00D71B98"/>
    <w:rsid w:val="00D86F7B"/>
    <w:rsid w:val="00D928D9"/>
    <w:rsid w:val="00DC1454"/>
    <w:rsid w:val="00DD3DF9"/>
    <w:rsid w:val="00DD3EEF"/>
    <w:rsid w:val="00DE12AD"/>
    <w:rsid w:val="00DE5A25"/>
    <w:rsid w:val="00DE790C"/>
    <w:rsid w:val="00DF131A"/>
    <w:rsid w:val="00E02AFD"/>
    <w:rsid w:val="00E04DD2"/>
    <w:rsid w:val="00E247AA"/>
    <w:rsid w:val="00E24DC3"/>
    <w:rsid w:val="00E53B40"/>
    <w:rsid w:val="00E65757"/>
    <w:rsid w:val="00E7163B"/>
    <w:rsid w:val="00E7393C"/>
    <w:rsid w:val="00E73EBD"/>
    <w:rsid w:val="00E9039F"/>
    <w:rsid w:val="00E920A4"/>
    <w:rsid w:val="00E94761"/>
    <w:rsid w:val="00EB033A"/>
    <w:rsid w:val="00EB1B46"/>
    <w:rsid w:val="00EB2589"/>
    <w:rsid w:val="00ED7660"/>
    <w:rsid w:val="00EF2E7F"/>
    <w:rsid w:val="00F01CB7"/>
    <w:rsid w:val="00F0505E"/>
    <w:rsid w:val="00F0722C"/>
    <w:rsid w:val="00F15548"/>
    <w:rsid w:val="00F352BE"/>
    <w:rsid w:val="00F55CF9"/>
    <w:rsid w:val="00F71C1A"/>
    <w:rsid w:val="00F73294"/>
    <w:rsid w:val="00F752D5"/>
    <w:rsid w:val="00F84286"/>
    <w:rsid w:val="00FA4415"/>
    <w:rsid w:val="00FC565A"/>
    <w:rsid w:val="00FD118D"/>
    <w:rsid w:val="00FD7B51"/>
    <w:rsid w:val="00FE58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9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20A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92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useprfx1">
    <w:name w:val="clauseprfx1"/>
    <w:basedOn w:val="a0"/>
    <w:rsid w:val="00E920A4"/>
    <w:rPr>
      <w:vanish w:val="0"/>
      <w:webHidden w:val="0"/>
      <w:specVanish w:val="0"/>
    </w:rPr>
  </w:style>
  <w:style w:type="character" w:customStyle="1" w:styleId="clausesuff1">
    <w:name w:val="clausesuff1"/>
    <w:basedOn w:val="a0"/>
    <w:rsid w:val="00E920A4"/>
    <w:rPr>
      <w:vanish w:val="0"/>
      <w:webHidden w:val="0"/>
      <w:specVanish w:val="0"/>
    </w:rPr>
  </w:style>
  <w:style w:type="character" w:styleId="a4">
    <w:name w:val="Strong"/>
    <w:basedOn w:val="a0"/>
    <w:uiPriority w:val="22"/>
    <w:qFormat/>
    <w:rsid w:val="00E920A4"/>
    <w:rPr>
      <w:b/>
      <w:bCs/>
    </w:rPr>
  </w:style>
  <w:style w:type="paragraph" w:styleId="a5">
    <w:name w:val="header"/>
    <w:basedOn w:val="a"/>
    <w:link w:val="a6"/>
    <w:uiPriority w:val="99"/>
    <w:unhideWhenUsed/>
    <w:rsid w:val="00E920A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920A4"/>
  </w:style>
  <w:style w:type="paragraph" w:styleId="a7">
    <w:name w:val="footer"/>
    <w:basedOn w:val="a"/>
    <w:link w:val="a8"/>
    <w:uiPriority w:val="99"/>
    <w:unhideWhenUsed/>
    <w:rsid w:val="00E920A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920A4"/>
  </w:style>
  <w:style w:type="paragraph" w:styleId="a9">
    <w:name w:val="Body Text"/>
    <w:basedOn w:val="a"/>
    <w:link w:val="aa"/>
    <w:uiPriority w:val="99"/>
    <w:semiHidden/>
    <w:unhideWhenUsed/>
    <w:rsid w:val="003F68A4"/>
    <w:pPr>
      <w:spacing w:after="120" w:line="252" w:lineRule="auto"/>
    </w:pPr>
    <w:rPr>
      <w:rFonts w:ascii="Calibri" w:eastAsia="Calibri" w:hAnsi="Calibri" w:cs="Times New Roman"/>
      <w:lang w:val="x-none"/>
    </w:rPr>
  </w:style>
  <w:style w:type="character" w:customStyle="1" w:styleId="aa">
    <w:name w:val="Основной текст Знак"/>
    <w:basedOn w:val="a0"/>
    <w:link w:val="a9"/>
    <w:uiPriority w:val="99"/>
    <w:semiHidden/>
    <w:rsid w:val="003F68A4"/>
    <w:rPr>
      <w:rFonts w:ascii="Calibri" w:eastAsia="Calibri" w:hAnsi="Calibri" w:cs="Times New Roman"/>
      <w:lang w:val="x-none"/>
    </w:rPr>
  </w:style>
  <w:style w:type="paragraph" w:styleId="ab">
    <w:name w:val="Balloon Text"/>
    <w:basedOn w:val="a"/>
    <w:link w:val="ac"/>
    <w:uiPriority w:val="99"/>
    <w:semiHidden/>
    <w:unhideWhenUsed/>
    <w:rsid w:val="003F68A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F68A4"/>
    <w:rPr>
      <w:rFonts w:ascii="Segoe UI" w:hAnsi="Segoe UI" w:cs="Segoe UI"/>
      <w:sz w:val="18"/>
      <w:szCs w:val="18"/>
    </w:rPr>
  </w:style>
  <w:style w:type="character" w:customStyle="1" w:styleId="clauseprfx">
    <w:name w:val="clauseprfx"/>
    <w:basedOn w:val="a0"/>
    <w:rsid w:val="008D3328"/>
  </w:style>
  <w:style w:type="character" w:customStyle="1" w:styleId="clausesuff">
    <w:name w:val="clausesuff"/>
    <w:basedOn w:val="a0"/>
    <w:rsid w:val="008D3328"/>
  </w:style>
  <w:style w:type="character" w:styleId="ad">
    <w:name w:val="Hyperlink"/>
    <w:basedOn w:val="a0"/>
    <w:uiPriority w:val="99"/>
    <w:semiHidden/>
    <w:unhideWhenUsed/>
    <w:rsid w:val="008D3328"/>
    <w:rPr>
      <w:color w:val="0000FF"/>
      <w:u w:val="single"/>
    </w:rPr>
  </w:style>
  <w:style w:type="paragraph" w:styleId="ae">
    <w:name w:val="List Paragraph"/>
    <w:basedOn w:val="a"/>
    <w:uiPriority w:val="34"/>
    <w:qFormat/>
    <w:rsid w:val="00DE5A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20A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92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auseprfx1">
    <w:name w:val="clauseprfx1"/>
    <w:basedOn w:val="a0"/>
    <w:rsid w:val="00E920A4"/>
    <w:rPr>
      <w:vanish w:val="0"/>
      <w:webHidden w:val="0"/>
      <w:specVanish w:val="0"/>
    </w:rPr>
  </w:style>
  <w:style w:type="character" w:customStyle="1" w:styleId="clausesuff1">
    <w:name w:val="clausesuff1"/>
    <w:basedOn w:val="a0"/>
    <w:rsid w:val="00E920A4"/>
    <w:rPr>
      <w:vanish w:val="0"/>
      <w:webHidden w:val="0"/>
      <w:specVanish w:val="0"/>
    </w:rPr>
  </w:style>
  <w:style w:type="character" w:styleId="a4">
    <w:name w:val="Strong"/>
    <w:basedOn w:val="a0"/>
    <w:uiPriority w:val="22"/>
    <w:qFormat/>
    <w:rsid w:val="00E920A4"/>
    <w:rPr>
      <w:b/>
      <w:bCs/>
    </w:rPr>
  </w:style>
  <w:style w:type="paragraph" w:styleId="a5">
    <w:name w:val="header"/>
    <w:basedOn w:val="a"/>
    <w:link w:val="a6"/>
    <w:uiPriority w:val="99"/>
    <w:unhideWhenUsed/>
    <w:rsid w:val="00E920A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920A4"/>
  </w:style>
  <w:style w:type="paragraph" w:styleId="a7">
    <w:name w:val="footer"/>
    <w:basedOn w:val="a"/>
    <w:link w:val="a8"/>
    <w:uiPriority w:val="99"/>
    <w:unhideWhenUsed/>
    <w:rsid w:val="00E920A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920A4"/>
  </w:style>
  <w:style w:type="paragraph" w:styleId="a9">
    <w:name w:val="Body Text"/>
    <w:basedOn w:val="a"/>
    <w:link w:val="aa"/>
    <w:uiPriority w:val="99"/>
    <w:semiHidden/>
    <w:unhideWhenUsed/>
    <w:rsid w:val="003F68A4"/>
    <w:pPr>
      <w:spacing w:after="120" w:line="252" w:lineRule="auto"/>
    </w:pPr>
    <w:rPr>
      <w:rFonts w:ascii="Calibri" w:eastAsia="Calibri" w:hAnsi="Calibri" w:cs="Times New Roman"/>
      <w:lang w:val="x-none"/>
    </w:rPr>
  </w:style>
  <w:style w:type="character" w:customStyle="1" w:styleId="aa">
    <w:name w:val="Основной текст Знак"/>
    <w:basedOn w:val="a0"/>
    <w:link w:val="a9"/>
    <w:uiPriority w:val="99"/>
    <w:semiHidden/>
    <w:rsid w:val="003F68A4"/>
    <w:rPr>
      <w:rFonts w:ascii="Calibri" w:eastAsia="Calibri" w:hAnsi="Calibri" w:cs="Times New Roman"/>
      <w:lang w:val="x-none"/>
    </w:rPr>
  </w:style>
  <w:style w:type="paragraph" w:styleId="ab">
    <w:name w:val="Balloon Text"/>
    <w:basedOn w:val="a"/>
    <w:link w:val="ac"/>
    <w:uiPriority w:val="99"/>
    <w:semiHidden/>
    <w:unhideWhenUsed/>
    <w:rsid w:val="003F68A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3F68A4"/>
    <w:rPr>
      <w:rFonts w:ascii="Segoe UI" w:hAnsi="Segoe UI" w:cs="Segoe UI"/>
      <w:sz w:val="18"/>
      <w:szCs w:val="18"/>
    </w:rPr>
  </w:style>
  <w:style w:type="character" w:customStyle="1" w:styleId="clauseprfx">
    <w:name w:val="clauseprfx"/>
    <w:basedOn w:val="a0"/>
    <w:rsid w:val="008D3328"/>
  </w:style>
  <w:style w:type="character" w:customStyle="1" w:styleId="clausesuff">
    <w:name w:val="clausesuff"/>
    <w:basedOn w:val="a0"/>
    <w:rsid w:val="008D3328"/>
  </w:style>
  <w:style w:type="character" w:styleId="ad">
    <w:name w:val="Hyperlink"/>
    <w:basedOn w:val="a0"/>
    <w:uiPriority w:val="99"/>
    <w:semiHidden/>
    <w:unhideWhenUsed/>
    <w:rsid w:val="008D3328"/>
    <w:rPr>
      <w:color w:val="0000FF"/>
      <w:u w:val="single"/>
    </w:rPr>
  </w:style>
  <w:style w:type="paragraph" w:styleId="ae">
    <w:name w:val="List Paragraph"/>
    <w:basedOn w:val="a"/>
    <w:uiPriority w:val="34"/>
    <w:qFormat/>
    <w:rsid w:val="00DE5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95036">
      <w:bodyDiv w:val="1"/>
      <w:marLeft w:val="0"/>
      <w:marRight w:val="0"/>
      <w:marTop w:val="0"/>
      <w:marBottom w:val="0"/>
      <w:divBdr>
        <w:top w:val="none" w:sz="0" w:space="0" w:color="auto"/>
        <w:left w:val="none" w:sz="0" w:space="0" w:color="auto"/>
        <w:bottom w:val="none" w:sz="0" w:space="0" w:color="auto"/>
        <w:right w:val="none" w:sz="0" w:space="0" w:color="auto"/>
      </w:divBdr>
      <w:divsChild>
        <w:div w:id="924415768">
          <w:marLeft w:val="0"/>
          <w:marRight w:val="0"/>
          <w:marTop w:val="60"/>
          <w:marBottom w:val="60"/>
          <w:divBdr>
            <w:top w:val="none" w:sz="0" w:space="0" w:color="auto"/>
            <w:left w:val="none" w:sz="0" w:space="0" w:color="auto"/>
            <w:bottom w:val="none" w:sz="0" w:space="0" w:color="auto"/>
            <w:right w:val="none" w:sz="0" w:space="0" w:color="auto"/>
          </w:divBdr>
        </w:div>
        <w:div w:id="2017153727">
          <w:marLeft w:val="0"/>
          <w:marRight w:val="0"/>
          <w:marTop w:val="60"/>
          <w:marBottom w:val="60"/>
          <w:divBdr>
            <w:top w:val="none" w:sz="0" w:space="0" w:color="auto"/>
            <w:left w:val="none" w:sz="0" w:space="0" w:color="auto"/>
            <w:bottom w:val="none" w:sz="0" w:space="0" w:color="auto"/>
            <w:right w:val="none" w:sz="0" w:space="0" w:color="auto"/>
          </w:divBdr>
        </w:div>
      </w:divsChild>
    </w:div>
    <w:div w:id="391853226">
      <w:bodyDiv w:val="1"/>
      <w:marLeft w:val="0"/>
      <w:marRight w:val="0"/>
      <w:marTop w:val="0"/>
      <w:marBottom w:val="0"/>
      <w:divBdr>
        <w:top w:val="none" w:sz="0" w:space="0" w:color="auto"/>
        <w:left w:val="none" w:sz="0" w:space="0" w:color="auto"/>
        <w:bottom w:val="none" w:sz="0" w:space="0" w:color="auto"/>
        <w:right w:val="none" w:sz="0" w:space="0" w:color="auto"/>
      </w:divBdr>
      <w:divsChild>
        <w:div w:id="1292708448">
          <w:marLeft w:val="0"/>
          <w:marRight w:val="0"/>
          <w:marTop w:val="120"/>
          <w:marBottom w:val="60"/>
          <w:divBdr>
            <w:top w:val="none" w:sz="0" w:space="0" w:color="auto"/>
            <w:left w:val="none" w:sz="0" w:space="0" w:color="auto"/>
            <w:bottom w:val="none" w:sz="0" w:space="0" w:color="auto"/>
            <w:right w:val="none" w:sz="0" w:space="0" w:color="auto"/>
          </w:divBdr>
        </w:div>
        <w:div w:id="1189641076">
          <w:marLeft w:val="0"/>
          <w:marRight w:val="0"/>
          <w:marTop w:val="60"/>
          <w:marBottom w:val="60"/>
          <w:divBdr>
            <w:top w:val="none" w:sz="0" w:space="0" w:color="auto"/>
            <w:left w:val="none" w:sz="0" w:space="0" w:color="auto"/>
            <w:bottom w:val="none" w:sz="0" w:space="0" w:color="auto"/>
            <w:right w:val="none" w:sz="0" w:space="0" w:color="auto"/>
          </w:divBdr>
        </w:div>
        <w:div w:id="1342514763">
          <w:marLeft w:val="0"/>
          <w:marRight w:val="0"/>
          <w:marTop w:val="60"/>
          <w:marBottom w:val="60"/>
          <w:divBdr>
            <w:top w:val="none" w:sz="0" w:space="0" w:color="auto"/>
            <w:left w:val="none" w:sz="0" w:space="0" w:color="auto"/>
            <w:bottom w:val="none" w:sz="0" w:space="0" w:color="auto"/>
            <w:right w:val="none" w:sz="0" w:space="0" w:color="auto"/>
          </w:divBdr>
        </w:div>
      </w:divsChild>
    </w:div>
    <w:div w:id="736365547">
      <w:bodyDiv w:val="1"/>
      <w:marLeft w:val="0"/>
      <w:marRight w:val="0"/>
      <w:marTop w:val="0"/>
      <w:marBottom w:val="0"/>
      <w:divBdr>
        <w:top w:val="none" w:sz="0" w:space="0" w:color="auto"/>
        <w:left w:val="none" w:sz="0" w:space="0" w:color="auto"/>
        <w:bottom w:val="none" w:sz="0" w:space="0" w:color="auto"/>
        <w:right w:val="none" w:sz="0" w:space="0" w:color="auto"/>
      </w:divBdr>
      <w:divsChild>
        <w:div w:id="178929902">
          <w:marLeft w:val="0"/>
          <w:marRight w:val="0"/>
          <w:marTop w:val="60"/>
          <w:marBottom w:val="60"/>
          <w:divBdr>
            <w:top w:val="none" w:sz="0" w:space="0" w:color="auto"/>
            <w:left w:val="none" w:sz="0" w:space="0" w:color="auto"/>
            <w:bottom w:val="none" w:sz="0" w:space="0" w:color="auto"/>
            <w:right w:val="none" w:sz="0" w:space="0" w:color="auto"/>
          </w:divBdr>
        </w:div>
        <w:div w:id="2073191646">
          <w:marLeft w:val="0"/>
          <w:marRight w:val="0"/>
          <w:marTop w:val="60"/>
          <w:marBottom w:val="60"/>
          <w:divBdr>
            <w:top w:val="none" w:sz="0" w:space="0" w:color="auto"/>
            <w:left w:val="none" w:sz="0" w:space="0" w:color="auto"/>
            <w:bottom w:val="none" w:sz="0" w:space="0" w:color="auto"/>
            <w:right w:val="none" w:sz="0" w:space="0" w:color="auto"/>
          </w:divBdr>
        </w:div>
      </w:divsChild>
    </w:div>
    <w:div w:id="1434979162">
      <w:bodyDiv w:val="1"/>
      <w:marLeft w:val="0"/>
      <w:marRight w:val="0"/>
      <w:marTop w:val="0"/>
      <w:marBottom w:val="0"/>
      <w:divBdr>
        <w:top w:val="none" w:sz="0" w:space="0" w:color="auto"/>
        <w:left w:val="none" w:sz="0" w:space="0" w:color="auto"/>
        <w:bottom w:val="none" w:sz="0" w:space="0" w:color="auto"/>
        <w:right w:val="none" w:sz="0" w:space="0" w:color="auto"/>
      </w:divBdr>
      <w:divsChild>
        <w:div w:id="1326056378">
          <w:marLeft w:val="0"/>
          <w:marRight w:val="0"/>
          <w:marTop w:val="120"/>
          <w:marBottom w:val="60"/>
          <w:divBdr>
            <w:top w:val="none" w:sz="0" w:space="0" w:color="auto"/>
            <w:left w:val="none" w:sz="0" w:space="0" w:color="auto"/>
            <w:bottom w:val="none" w:sz="0" w:space="0" w:color="auto"/>
            <w:right w:val="none" w:sz="0" w:space="0" w:color="auto"/>
          </w:divBdr>
        </w:div>
        <w:div w:id="2091466481">
          <w:marLeft w:val="0"/>
          <w:marRight w:val="0"/>
          <w:marTop w:val="60"/>
          <w:marBottom w:val="60"/>
          <w:divBdr>
            <w:top w:val="none" w:sz="0" w:space="0" w:color="auto"/>
            <w:left w:val="none" w:sz="0" w:space="0" w:color="auto"/>
            <w:bottom w:val="none" w:sz="0" w:space="0" w:color="auto"/>
            <w:right w:val="none" w:sz="0" w:space="0" w:color="auto"/>
          </w:divBdr>
        </w:div>
        <w:div w:id="871381860">
          <w:marLeft w:val="0"/>
          <w:marRight w:val="0"/>
          <w:marTop w:val="60"/>
          <w:marBottom w:val="60"/>
          <w:divBdr>
            <w:top w:val="none" w:sz="0" w:space="0" w:color="auto"/>
            <w:left w:val="none" w:sz="0" w:space="0" w:color="auto"/>
            <w:bottom w:val="none" w:sz="0" w:space="0" w:color="auto"/>
            <w:right w:val="none" w:sz="0" w:space="0" w:color="auto"/>
          </w:divBdr>
        </w:div>
        <w:div w:id="135032205">
          <w:marLeft w:val="0"/>
          <w:marRight w:val="0"/>
          <w:marTop w:val="60"/>
          <w:marBottom w:val="60"/>
          <w:divBdr>
            <w:top w:val="none" w:sz="0" w:space="0" w:color="auto"/>
            <w:left w:val="none" w:sz="0" w:space="0" w:color="auto"/>
            <w:bottom w:val="none" w:sz="0" w:space="0" w:color="auto"/>
            <w:right w:val="none" w:sz="0" w:space="0" w:color="auto"/>
          </w:divBdr>
        </w:div>
      </w:divsChild>
    </w:div>
    <w:div w:id="1584994236">
      <w:bodyDiv w:val="1"/>
      <w:marLeft w:val="0"/>
      <w:marRight w:val="0"/>
      <w:marTop w:val="0"/>
      <w:marBottom w:val="0"/>
      <w:divBdr>
        <w:top w:val="none" w:sz="0" w:space="0" w:color="auto"/>
        <w:left w:val="none" w:sz="0" w:space="0" w:color="auto"/>
        <w:bottom w:val="none" w:sz="0" w:space="0" w:color="auto"/>
        <w:right w:val="none" w:sz="0" w:space="0" w:color="auto"/>
      </w:divBdr>
      <w:divsChild>
        <w:div w:id="1158037949">
          <w:marLeft w:val="0"/>
          <w:marRight w:val="0"/>
          <w:marTop w:val="120"/>
          <w:marBottom w:val="60"/>
          <w:divBdr>
            <w:top w:val="none" w:sz="0" w:space="0" w:color="auto"/>
            <w:left w:val="none" w:sz="0" w:space="0" w:color="auto"/>
            <w:bottom w:val="none" w:sz="0" w:space="0" w:color="auto"/>
            <w:right w:val="none" w:sz="0" w:space="0" w:color="auto"/>
          </w:divBdr>
        </w:div>
        <w:div w:id="31464165">
          <w:marLeft w:val="0"/>
          <w:marRight w:val="0"/>
          <w:marTop w:val="60"/>
          <w:marBottom w:val="60"/>
          <w:divBdr>
            <w:top w:val="none" w:sz="0" w:space="0" w:color="auto"/>
            <w:left w:val="none" w:sz="0" w:space="0" w:color="auto"/>
            <w:bottom w:val="none" w:sz="0" w:space="0" w:color="auto"/>
            <w:right w:val="none" w:sz="0" w:space="0" w:color="auto"/>
          </w:divBdr>
        </w:div>
        <w:div w:id="1358002907">
          <w:marLeft w:val="0"/>
          <w:marRight w:val="0"/>
          <w:marTop w:val="60"/>
          <w:marBottom w:val="60"/>
          <w:divBdr>
            <w:top w:val="none" w:sz="0" w:space="0" w:color="auto"/>
            <w:left w:val="none" w:sz="0" w:space="0" w:color="auto"/>
            <w:bottom w:val="none" w:sz="0" w:space="0" w:color="auto"/>
            <w:right w:val="none" w:sz="0" w:space="0" w:color="auto"/>
          </w:divBdr>
        </w:div>
      </w:divsChild>
    </w:div>
    <w:div w:id="1928807041">
      <w:bodyDiv w:val="1"/>
      <w:marLeft w:val="0"/>
      <w:marRight w:val="0"/>
      <w:marTop w:val="0"/>
      <w:marBottom w:val="0"/>
      <w:divBdr>
        <w:top w:val="none" w:sz="0" w:space="0" w:color="auto"/>
        <w:left w:val="none" w:sz="0" w:space="0" w:color="auto"/>
        <w:bottom w:val="none" w:sz="0" w:space="0" w:color="auto"/>
        <w:right w:val="none" w:sz="0" w:space="0" w:color="auto"/>
      </w:divBdr>
      <w:divsChild>
        <w:div w:id="736441123">
          <w:marLeft w:val="0"/>
          <w:marRight w:val="0"/>
          <w:marTop w:val="120"/>
          <w:marBottom w:val="60"/>
          <w:divBdr>
            <w:top w:val="none" w:sz="0" w:space="0" w:color="auto"/>
            <w:left w:val="none" w:sz="0" w:space="0" w:color="auto"/>
            <w:bottom w:val="none" w:sz="0" w:space="0" w:color="auto"/>
            <w:right w:val="none" w:sz="0" w:space="0" w:color="auto"/>
          </w:divBdr>
        </w:div>
        <w:div w:id="1629504893">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E5DA6-415C-4B5E-9389-B3DD086B2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1</Pages>
  <Words>3486</Words>
  <Characters>19876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Якуббоев Одилжон Обиджонович</dc:creator>
  <cp:keywords/>
  <dc:description/>
  <cp:lastModifiedBy>Пользователь</cp:lastModifiedBy>
  <cp:revision>68</cp:revision>
  <cp:lastPrinted>2021-02-04T10:15:00Z</cp:lastPrinted>
  <dcterms:created xsi:type="dcterms:W3CDTF">2020-12-17T15:43:00Z</dcterms:created>
  <dcterms:modified xsi:type="dcterms:W3CDTF">2021-02-05T07:50:00Z</dcterms:modified>
</cp:coreProperties>
</file>