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47" w:rsidRPr="001107ED" w:rsidRDefault="002F4C47" w:rsidP="00205414">
      <w:pPr>
        <w:spacing w:line="233" w:lineRule="auto"/>
        <w:ind w:left="9498"/>
        <w:jc w:val="right"/>
        <w:textAlignment w:val="top"/>
        <w:rPr>
          <w:rFonts w:ascii="Times New Roman" w:hAnsi="Times New Roman" w:cs="Times New Roman"/>
          <w:b/>
          <w:noProof/>
          <w:sz w:val="24"/>
          <w:lang w:val="uz-Cyrl-UZ"/>
        </w:rPr>
      </w:pPr>
      <w:bookmarkStart w:id="0" w:name="_GoBack"/>
      <w:bookmarkEnd w:id="0"/>
      <w:r w:rsidRPr="001107ED">
        <w:rPr>
          <w:rFonts w:ascii="Times New Roman" w:hAnsi="Times New Roman" w:cs="Times New Roman"/>
          <w:b/>
          <w:noProof/>
          <w:sz w:val="24"/>
          <w:lang w:val="uz-Cyrl-UZ"/>
        </w:rPr>
        <w:t>2-илова</w:t>
      </w:r>
    </w:p>
    <w:p w:rsidR="00467DDC" w:rsidRPr="00C078C5" w:rsidRDefault="00467DDC" w:rsidP="00181E80">
      <w:pPr>
        <w:spacing w:after="0" w:line="240" w:lineRule="auto"/>
        <w:jc w:val="center"/>
        <w:rPr>
          <w:rFonts w:ascii="Times New Roman" w:hAnsi="Times New Roman" w:cs="Times New Roman"/>
          <w:b/>
          <w:sz w:val="4"/>
          <w:szCs w:val="24"/>
          <w:lang w:val="uz-Cyrl-UZ"/>
        </w:rPr>
      </w:pPr>
    </w:p>
    <w:p w:rsidR="0035749B" w:rsidRDefault="0035749B" w:rsidP="0035749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574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“Илм, маърифат ва рақамли иқтисодиётни ривожлантириш йили” давлат дастурининг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br/>
      </w:r>
      <w:r w:rsidRPr="003574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ижроси бажариш жараёнида бўлган бандлари юзасидан устувор йўналишлар кесимида </w:t>
      </w:r>
    </w:p>
    <w:p w:rsidR="0035749B" w:rsidRDefault="0035749B" w:rsidP="0035749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5749B">
        <w:rPr>
          <w:rFonts w:ascii="Times New Roman" w:hAnsi="Times New Roman" w:cs="Times New Roman"/>
          <w:b/>
          <w:sz w:val="26"/>
          <w:szCs w:val="26"/>
          <w:lang w:val="uz-Cyrl-UZ"/>
        </w:rPr>
        <w:t>ТАҲЛИЛИЙ ЖАДВАЛ</w:t>
      </w:r>
    </w:p>
    <w:p w:rsidR="00CE507B" w:rsidRPr="00F21D4E" w:rsidRDefault="00CE507B" w:rsidP="00181E8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tbl>
      <w:tblPr>
        <w:tblStyle w:val="a3"/>
        <w:tblW w:w="15126" w:type="dxa"/>
        <w:jc w:val="center"/>
        <w:tblLook w:val="04A0" w:firstRow="1" w:lastRow="0" w:firstColumn="1" w:lastColumn="0" w:noHBand="0" w:noVBand="1"/>
      </w:tblPr>
      <w:tblGrid>
        <w:gridCol w:w="5457"/>
        <w:gridCol w:w="1480"/>
        <w:gridCol w:w="2356"/>
        <w:gridCol w:w="2111"/>
        <w:gridCol w:w="1861"/>
        <w:gridCol w:w="1861"/>
      </w:tblGrid>
      <w:tr w:rsidR="00006F9F" w:rsidRPr="0035749B" w:rsidTr="00F01135">
        <w:trPr>
          <w:trHeight w:val="459"/>
          <w:tblHeader/>
          <w:jc w:val="center"/>
        </w:trPr>
        <w:tc>
          <w:tcPr>
            <w:tcW w:w="5457" w:type="dxa"/>
            <w:vMerge w:val="restart"/>
            <w:vAlign w:val="center"/>
          </w:tcPr>
          <w:p w:rsidR="00006F9F" w:rsidRPr="0035749B" w:rsidRDefault="00006F9F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zCs w:val="24"/>
                <w:lang w:val="uz-Cyrl-UZ"/>
              </w:rPr>
              <w:t>Дастур йўналишлари номи</w:t>
            </w:r>
          </w:p>
        </w:tc>
        <w:tc>
          <w:tcPr>
            <w:tcW w:w="1480" w:type="dxa"/>
            <w:vMerge w:val="restart"/>
            <w:vAlign w:val="center"/>
          </w:tcPr>
          <w:p w:rsidR="00006F9F" w:rsidRPr="00F21D4E" w:rsidRDefault="00006F9F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zCs w:val="24"/>
                <w:lang w:val="uz-Cyrl-UZ"/>
              </w:rPr>
              <w:t>Дастур бандлари сони</w:t>
            </w:r>
          </w:p>
        </w:tc>
        <w:tc>
          <w:tcPr>
            <w:tcW w:w="8189" w:type="dxa"/>
            <w:gridSpan w:val="4"/>
            <w:vAlign w:val="center"/>
          </w:tcPr>
          <w:p w:rsidR="00006F9F" w:rsidRPr="00F21D4E" w:rsidRDefault="00006F9F" w:rsidP="00006F9F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uz-Cyrl-UZ"/>
              </w:rPr>
              <w:t>Шу жумладан,</w:t>
            </w:r>
          </w:p>
        </w:tc>
      </w:tr>
      <w:tr w:rsidR="00006F9F" w:rsidRPr="00F21D4E" w:rsidTr="00006F9F">
        <w:trPr>
          <w:trHeight w:val="459"/>
          <w:tblHeader/>
          <w:jc w:val="center"/>
        </w:trPr>
        <w:tc>
          <w:tcPr>
            <w:tcW w:w="5457" w:type="dxa"/>
            <w:vMerge/>
            <w:vAlign w:val="center"/>
          </w:tcPr>
          <w:p w:rsidR="00006F9F" w:rsidRPr="00F21D4E" w:rsidRDefault="00006F9F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</w:p>
        </w:tc>
        <w:tc>
          <w:tcPr>
            <w:tcW w:w="1480" w:type="dxa"/>
            <w:vMerge/>
            <w:vAlign w:val="center"/>
          </w:tcPr>
          <w:p w:rsidR="00006F9F" w:rsidRPr="00F21D4E" w:rsidRDefault="00006F9F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</w:p>
        </w:tc>
        <w:tc>
          <w:tcPr>
            <w:tcW w:w="2356" w:type="dxa"/>
            <w:vMerge w:val="restart"/>
            <w:vAlign w:val="center"/>
          </w:tcPr>
          <w:p w:rsidR="00006F9F" w:rsidRDefault="00006F9F" w:rsidP="00601005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zCs w:val="24"/>
                <w:lang w:val="uz-Cyrl-UZ"/>
              </w:rPr>
              <w:t>Президент Администрацияси</w:t>
            </w:r>
            <w:r>
              <w:rPr>
                <w:rFonts w:ascii="Times New Roman" w:hAnsi="Times New Roman" w:cs="Times New Roman"/>
                <w:b/>
                <w:szCs w:val="24"/>
                <w:lang w:val="uz-Cyrl-UZ"/>
              </w:rPr>
              <w:t>га киритилган</w:t>
            </w:r>
            <w:r w:rsidRPr="00F21D4E">
              <w:rPr>
                <w:rFonts w:ascii="Times New Roman" w:hAnsi="Times New Roman" w:cs="Times New Roman"/>
                <w:b/>
                <w:szCs w:val="24"/>
                <w:lang w:val="uz-Cyrl-UZ"/>
              </w:rPr>
              <w:t xml:space="preserve"> ҳужжат</w:t>
            </w:r>
            <w:r>
              <w:rPr>
                <w:rFonts w:ascii="Times New Roman" w:hAnsi="Times New Roman" w:cs="Times New Roman"/>
                <w:b/>
                <w:szCs w:val="24"/>
                <w:lang w:val="uz-Cyrl-UZ"/>
              </w:rPr>
              <w:t>лар сони</w:t>
            </w:r>
          </w:p>
        </w:tc>
        <w:tc>
          <w:tcPr>
            <w:tcW w:w="2111" w:type="dxa"/>
            <w:vMerge w:val="restart"/>
            <w:vAlign w:val="center"/>
          </w:tcPr>
          <w:p w:rsidR="00006F9F" w:rsidRPr="00F21D4E" w:rsidRDefault="00006F9F" w:rsidP="00601005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zCs w:val="24"/>
                <w:lang w:val="uz-Cyrl-UZ"/>
              </w:rPr>
              <w:t>Олий Мажлис</w:t>
            </w:r>
            <w:r>
              <w:rPr>
                <w:rFonts w:ascii="Times New Roman" w:hAnsi="Times New Roman" w:cs="Times New Roman"/>
                <w:b/>
                <w:szCs w:val="24"/>
                <w:lang w:val="uz-Cyrl-UZ"/>
              </w:rPr>
              <w:t xml:space="preserve"> палаталарига киритилган</w:t>
            </w:r>
            <w:r w:rsidRPr="00F21D4E">
              <w:rPr>
                <w:rFonts w:ascii="Times New Roman" w:hAnsi="Times New Roman" w:cs="Times New Roman"/>
                <w:b/>
                <w:szCs w:val="24"/>
                <w:lang w:val="uz-Cyrl-UZ"/>
              </w:rPr>
              <w:t xml:space="preserve"> ҳужжат</w:t>
            </w:r>
            <w:r>
              <w:rPr>
                <w:rFonts w:ascii="Times New Roman" w:hAnsi="Times New Roman" w:cs="Times New Roman"/>
                <w:b/>
                <w:szCs w:val="24"/>
                <w:lang w:val="uz-Cyrl-UZ"/>
              </w:rPr>
              <w:t>лар сони</w:t>
            </w:r>
          </w:p>
        </w:tc>
        <w:tc>
          <w:tcPr>
            <w:tcW w:w="3722" w:type="dxa"/>
            <w:gridSpan w:val="2"/>
            <w:vAlign w:val="center"/>
          </w:tcPr>
          <w:p w:rsidR="00006F9F" w:rsidRPr="00F21D4E" w:rsidRDefault="00006F9F" w:rsidP="00006F9F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uz-Cyrl-UZ"/>
              </w:rPr>
              <w:t>Шундан,</w:t>
            </w:r>
          </w:p>
        </w:tc>
      </w:tr>
      <w:tr w:rsidR="00006F9F" w:rsidRPr="00F21D4E" w:rsidTr="00006F9F">
        <w:trPr>
          <w:trHeight w:val="459"/>
          <w:tblHeader/>
          <w:jc w:val="center"/>
        </w:trPr>
        <w:tc>
          <w:tcPr>
            <w:tcW w:w="5457" w:type="dxa"/>
            <w:vMerge/>
            <w:vAlign w:val="center"/>
          </w:tcPr>
          <w:p w:rsidR="00006F9F" w:rsidRPr="00F21D4E" w:rsidRDefault="00006F9F" w:rsidP="0040645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480" w:type="dxa"/>
            <w:vMerge/>
            <w:vAlign w:val="center"/>
          </w:tcPr>
          <w:p w:rsidR="00006F9F" w:rsidRPr="00F21D4E" w:rsidRDefault="00006F9F" w:rsidP="0040645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</w:p>
        </w:tc>
        <w:tc>
          <w:tcPr>
            <w:tcW w:w="2356" w:type="dxa"/>
            <w:vMerge/>
            <w:vAlign w:val="center"/>
          </w:tcPr>
          <w:p w:rsidR="00006F9F" w:rsidRPr="00F21D4E" w:rsidRDefault="00006F9F" w:rsidP="00601005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</w:p>
        </w:tc>
        <w:tc>
          <w:tcPr>
            <w:tcW w:w="2111" w:type="dxa"/>
            <w:vMerge/>
            <w:vAlign w:val="center"/>
          </w:tcPr>
          <w:p w:rsidR="00006F9F" w:rsidRPr="00F21D4E" w:rsidRDefault="00006F9F" w:rsidP="00601005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</w:p>
        </w:tc>
        <w:tc>
          <w:tcPr>
            <w:tcW w:w="1861" w:type="dxa"/>
            <w:vAlign w:val="center"/>
          </w:tcPr>
          <w:p w:rsidR="00006F9F" w:rsidRPr="00006F9F" w:rsidRDefault="00006F9F" w:rsidP="00006F9F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uz-Cyrl-UZ"/>
              </w:rPr>
              <w:t>Олий Мажлис Қонунчилик палатасида</w:t>
            </w:r>
          </w:p>
        </w:tc>
        <w:tc>
          <w:tcPr>
            <w:tcW w:w="1861" w:type="dxa"/>
            <w:vAlign w:val="center"/>
          </w:tcPr>
          <w:p w:rsidR="00006F9F" w:rsidRPr="00F21D4E" w:rsidRDefault="00006F9F" w:rsidP="00006F9F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uz-Cyrl-UZ"/>
              </w:rPr>
              <w:t>Олий Мажлис Сенатида</w:t>
            </w:r>
          </w:p>
        </w:tc>
      </w:tr>
      <w:tr w:rsidR="00006F9F" w:rsidRPr="00F21D4E" w:rsidTr="00006F9F">
        <w:trPr>
          <w:trHeight w:val="602"/>
          <w:jc w:val="center"/>
        </w:trPr>
        <w:tc>
          <w:tcPr>
            <w:tcW w:w="5457" w:type="dxa"/>
            <w:vAlign w:val="center"/>
          </w:tcPr>
          <w:p w:rsidR="00006F9F" w:rsidRPr="00F21D4E" w:rsidRDefault="00006F9F" w:rsidP="00D42BFB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1D4E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ЖАМИ</w:t>
            </w:r>
          </w:p>
        </w:tc>
        <w:tc>
          <w:tcPr>
            <w:tcW w:w="1480" w:type="dxa"/>
            <w:vAlign w:val="center"/>
          </w:tcPr>
          <w:p w:rsidR="00006F9F" w:rsidRPr="00F21D4E" w:rsidRDefault="006A7D9F" w:rsidP="00D42BFB">
            <w:pPr>
              <w:ind w:lef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58</w:t>
            </w:r>
          </w:p>
        </w:tc>
        <w:tc>
          <w:tcPr>
            <w:tcW w:w="2356" w:type="dxa"/>
            <w:vAlign w:val="center"/>
          </w:tcPr>
          <w:p w:rsidR="00006F9F" w:rsidRPr="00F21D4E" w:rsidRDefault="00006F9F" w:rsidP="00D42BFB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45</w:t>
            </w:r>
          </w:p>
        </w:tc>
        <w:tc>
          <w:tcPr>
            <w:tcW w:w="2111" w:type="dxa"/>
            <w:vAlign w:val="center"/>
          </w:tcPr>
          <w:p w:rsidR="00006F9F" w:rsidRPr="00F21D4E" w:rsidRDefault="00006F9F" w:rsidP="006A7D9F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</w:t>
            </w:r>
            <w:r w:rsidR="006A7D9F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861" w:type="dxa"/>
            <w:vAlign w:val="center"/>
          </w:tcPr>
          <w:p w:rsidR="00006F9F" w:rsidRDefault="00C078C5" w:rsidP="006A7D9F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</w:t>
            </w:r>
            <w:r w:rsidR="006A7D9F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1861" w:type="dxa"/>
            <w:vAlign w:val="center"/>
          </w:tcPr>
          <w:p w:rsidR="00006F9F" w:rsidRDefault="006A7D9F" w:rsidP="00006F9F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2</w:t>
            </w:r>
          </w:p>
        </w:tc>
      </w:tr>
      <w:tr w:rsidR="00006F9F" w:rsidRPr="00AB33BC" w:rsidTr="00006F9F">
        <w:trPr>
          <w:trHeight w:val="552"/>
          <w:jc w:val="center"/>
        </w:trPr>
        <w:tc>
          <w:tcPr>
            <w:tcW w:w="5457" w:type="dxa"/>
            <w:vAlign w:val="center"/>
          </w:tcPr>
          <w:p w:rsidR="00006F9F" w:rsidRPr="00F21D4E" w:rsidRDefault="00006F9F" w:rsidP="0060548E">
            <w:pPr>
              <w:spacing w:before="80" w:after="80"/>
              <w:ind w:right="34" w:firstLine="31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F21D4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I.</w:t>
            </w:r>
            <w:r w:rsidRPr="00F21D4E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Давлат ва жамият қурилиши тизимини такомиллаштиришнинг устувор йўналишлари</w:t>
            </w:r>
          </w:p>
        </w:tc>
        <w:tc>
          <w:tcPr>
            <w:tcW w:w="1480" w:type="dxa"/>
            <w:vAlign w:val="center"/>
          </w:tcPr>
          <w:p w:rsidR="00006F9F" w:rsidRPr="00F21D4E" w:rsidRDefault="00006F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1</w:t>
            </w:r>
            <w:r w:rsidR="006A7D9F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4</w:t>
            </w:r>
          </w:p>
        </w:tc>
        <w:tc>
          <w:tcPr>
            <w:tcW w:w="2356" w:type="dxa"/>
            <w:vAlign w:val="center"/>
          </w:tcPr>
          <w:p w:rsidR="00006F9F" w:rsidRPr="00F21D4E" w:rsidRDefault="00006F9F" w:rsidP="0060548E">
            <w:pPr>
              <w:spacing w:before="80" w:after="80"/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12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(15, 16, 17, 22, 23, 24, 25, 27, 28, 31, 36, 37)</w:t>
            </w:r>
          </w:p>
        </w:tc>
        <w:tc>
          <w:tcPr>
            <w:tcW w:w="2111" w:type="dxa"/>
            <w:vAlign w:val="center"/>
          </w:tcPr>
          <w:p w:rsidR="00006F9F" w:rsidRPr="00F21D4E" w:rsidRDefault="006A7D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2</w:t>
            </w:r>
            <w:r w:rsidR="00006F9F"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(14, 20)</w:t>
            </w:r>
          </w:p>
        </w:tc>
        <w:tc>
          <w:tcPr>
            <w:tcW w:w="1861" w:type="dxa"/>
            <w:vAlign w:val="center"/>
          </w:tcPr>
          <w:p w:rsidR="00006F9F" w:rsidRDefault="006A7D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2</w:t>
            </w:r>
            <w:r w:rsidR="00006F9F"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="00006F9F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14</w:t>
            </w:r>
            <w:r w:rsidR="00C078C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 20</w:t>
            </w:r>
            <w:r w:rsidR="00006F9F"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861" w:type="dxa"/>
            <w:vAlign w:val="center"/>
          </w:tcPr>
          <w:p w:rsidR="00006F9F" w:rsidRDefault="000601B5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C078C5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–</w:t>
            </w:r>
          </w:p>
        </w:tc>
      </w:tr>
      <w:tr w:rsidR="00006F9F" w:rsidRPr="00AB33BC" w:rsidTr="00006F9F">
        <w:trPr>
          <w:trHeight w:val="552"/>
          <w:jc w:val="center"/>
        </w:trPr>
        <w:tc>
          <w:tcPr>
            <w:tcW w:w="5457" w:type="dxa"/>
            <w:vAlign w:val="center"/>
          </w:tcPr>
          <w:p w:rsidR="00006F9F" w:rsidRPr="00F21D4E" w:rsidRDefault="00006F9F" w:rsidP="0060548E">
            <w:pPr>
              <w:spacing w:before="80" w:after="8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F21D4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II.</w:t>
            </w:r>
            <w:r w:rsidRPr="00F21D4E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Қонун устуворлигини таъминлаш ва суд-ҳуқуқ тизимини янада ислоҳ қилишнинг устувор йўналишлари</w:t>
            </w:r>
          </w:p>
        </w:tc>
        <w:tc>
          <w:tcPr>
            <w:tcW w:w="1480" w:type="dxa"/>
            <w:vAlign w:val="center"/>
          </w:tcPr>
          <w:p w:rsidR="00006F9F" w:rsidRPr="00F21D4E" w:rsidRDefault="00006F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11</w:t>
            </w:r>
          </w:p>
        </w:tc>
        <w:tc>
          <w:tcPr>
            <w:tcW w:w="2356" w:type="dxa"/>
            <w:vAlign w:val="center"/>
          </w:tcPr>
          <w:p w:rsidR="00006F9F" w:rsidRPr="00F21D4E" w:rsidRDefault="00006F9F" w:rsidP="0060548E">
            <w:pPr>
              <w:spacing w:before="80" w:after="80"/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8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 xml:space="preserve">(39, 40, 41, 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45,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47, 48,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51, 55)</w:t>
            </w:r>
          </w:p>
        </w:tc>
        <w:tc>
          <w:tcPr>
            <w:tcW w:w="2111" w:type="dxa"/>
            <w:vAlign w:val="center"/>
          </w:tcPr>
          <w:p w:rsidR="00006F9F" w:rsidRPr="00F21D4E" w:rsidRDefault="00006F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3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(46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 49, 56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861" w:type="dxa"/>
            <w:vAlign w:val="center"/>
          </w:tcPr>
          <w:p w:rsidR="00006F9F" w:rsidRDefault="00C078C5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2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49, 56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861" w:type="dxa"/>
            <w:vAlign w:val="center"/>
          </w:tcPr>
          <w:p w:rsidR="00006F9F" w:rsidRDefault="00C078C5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46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</w:tr>
      <w:tr w:rsidR="00006F9F" w:rsidRPr="00F21D4E" w:rsidTr="00006F9F">
        <w:trPr>
          <w:trHeight w:val="552"/>
          <w:jc w:val="center"/>
        </w:trPr>
        <w:tc>
          <w:tcPr>
            <w:tcW w:w="5457" w:type="dxa"/>
            <w:vAlign w:val="center"/>
          </w:tcPr>
          <w:p w:rsidR="00006F9F" w:rsidRPr="00F21D4E" w:rsidRDefault="00006F9F" w:rsidP="0060548E">
            <w:pPr>
              <w:spacing w:before="80" w:after="8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F21D4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III.</w:t>
            </w:r>
            <w:r w:rsidRPr="00F21D4E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</w:t>
            </w:r>
            <w:r w:rsidRPr="00F21D4E">
              <w:rPr>
                <w:rFonts w:ascii="Times New Roman" w:eastAsia="Times New Roman" w:hAnsi="Times New Roman" w:cs="Times New Roman"/>
                <w:bCs/>
                <w:spacing w:val="-4"/>
                <w:sz w:val="24"/>
                <w:szCs w:val="20"/>
                <w:lang w:val="uz-Cyrl-UZ"/>
              </w:rPr>
              <w:t>Иқтисодиётни ривожлантиришнинг усту</w:t>
            </w:r>
            <w:r w:rsidRPr="00F21D4E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вор йўналишлари</w:t>
            </w:r>
          </w:p>
        </w:tc>
        <w:tc>
          <w:tcPr>
            <w:tcW w:w="1480" w:type="dxa"/>
            <w:vAlign w:val="center"/>
          </w:tcPr>
          <w:p w:rsidR="00006F9F" w:rsidRPr="00F21D4E" w:rsidRDefault="00006F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1</w:t>
            </w:r>
            <w:r w:rsidR="006A7D9F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8</w:t>
            </w:r>
          </w:p>
        </w:tc>
        <w:tc>
          <w:tcPr>
            <w:tcW w:w="2356" w:type="dxa"/>
            <w:vAlign w:val="center"/>
          </w:tcPr>
          <w:p w:rsidR="00006F9F" w:rsidRPr="00F21D4E" w:rsidRDefault="00006F9F" w:rsidP="0060548E">
            <w:pPr>
              <w:spacing w:before="80" w:after="80"/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4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(68, 82, 88, 95, 96, 97, 111, 115, 122, 124, 145, 149, 150, 152)</w:t>
            </w:r>
          </w:p>
        </w:tc>
        <w:tc>
          <w:tcPr>
            <w:tcW w:w="2111" w:type="dxa"/>
            <w:vAlign w:val="center"/>
          </w:tcPr>
          <w:p w:rsidR="00006F9F" w:rsidRPr="00F21D4E" w:rsidRDefault="006A7D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4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="00006F9F"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81, 104, 120, 155)</w:t>
            </w:r>
          </w:p>
        </w:tc>
        <w:tc>
          <w:tcPr>
            <w:tcW w:w="1861" w:type="dxa"/>
            <w:vAlign w:val="center"/>
          </w:tcPr>
          <w:p w:rsidR="00006F9F" w:rsidRPr="00C078C5" w:rsidRDefault="006A7D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4</w:t>
            </w:r>
            <w:r w:rsidR="00C078C5"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="00C078C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81, 104, 120, 155</w:t>
            </w:r>
            <w:r w:rsidR="00C078C5"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861" w:type="dxa"/>
            <w:vAlign w:val="center"/>
          </w:tcPr>
          <w:p w:rsidR="00006F9F" w:rsidRPr="00C078C5" w:rsidRDefault="00C078C5" w:rsidP="0060548E">
            <w:pPr>
              <w:pStyle w:val="aa"/>
              <w:spacing w:before="80" w:after="80"/>
              <w:ind w:left="-53" w:right="25"/>
              <w:contextualSpacing w:val="0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C078C5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–</w:t>
            </w:r>
          </w:p>
        </w:tc>
      </w:tr>
      <w:tr w:rsidR="00006F9F" w:rsidRPr="0060548E" w:rsidTr="00006F9F">
        <w:trPr>
          <w:trHeight w:val="552"/>
          <w:jc w:val="center"/>
        </w:trPr>
        <w:tc>
          <w:tcPr>
            <w:tcW w:w="5457" w:type="dxa"/>
            <w:vAlign w:val="center"/>
          </w:tcPr>
          <w:p w:rsidR="00006F9F" w:rsidRPr="00F21D4E" w:rsidRDefault="00006F9F" w:rsidP="0060548E">
            <w:pPr>
              <w:spacing w:before="80" w:after="8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F21D4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IV.</w:t>
            </w:r>
            <w:r w:rsidRPr="00F21D4E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Ижтимоий соҳани ривожлантиришнинг устувор йўналишлари</w:t>
            </w:r>
          </w:p>
        </w:tc>
        <w:tc>
          <w:tcPr>
            <w:tcW w:w="1480" w:type="dxa"/>
            <w:vAlign w:val="center"/>
          </w:tcPr>
          <w:p w:rsidR="00006F9F" w:rsidRPr="00F21D4E" w:rsidRDefault="00006F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9</w:t>
            </w:r>
          </w:p>
        </w:tc>
        <w:tc>
          <w:tcPr>
            <w:tcW w:w="2356" w:type="dxa"/>
            <w:vAlign w:val="center"/>
          </w:tcPr>
          <w:p w:rsidR="00006F9F" w:rsidRPr="00F21D4E" w:rsidRDefault="00006F9F" w:rsidP="0060548E">
            <w:pPr>
              <w:spacing w:before="80"/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6</w:t>
            </w:r>
            <w:r w:rsidR="0060548E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br/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(189,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194, 211,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212, 220, 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227)</w:t>
            </w:r>
          </w:p>
        </w:tc>
        <w:tc>
          <w:tcPr>
            <w:tcW w:w="2111" w:type="dxa"/>
            <w:vAlign w:val="center"/>
          </w:tcPr>
          <w:p w:rsidR="00006F9F" w:rsidRPr="00F21D4E" w:rsidRDefault="00006F9F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3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(190, 193, 216)</w:t>
            </w:r>
          </w:p>
        </w:tc>
        <w:tc>
          <w:tcPr>
            <w:tcW w:w="1861" w:type="dxa"/>
            <w:vAlign w:val="center"/>
          </w:tcPr>
          <w:p w:rsidR="00006F9F" w:rsidRDefault="00C078C5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2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190, 193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861" w:type="dxa"/>
            <w:vAlign w:val="center"/>
          </w:tcPr>
          <w:p w:rsidR="00006F9F" w:rsidRDefault="00C078C5" w:rsidP="0060548E">
            <w:pPr>
              <w:spacing w:before="80" w:after="8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216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</w:tr>
      <w:tr w:rsidR="00006F9F" w:rsidRPr="00F21D4E" w:rsidTr="00006F9F">
        <w:trPr>
          <w:trHeight w:val="552"/>
          <w:jc w:val="center"/>
        </w:trPr>
        <w:tc>
          <w:tcPr>
            <w:tcW w:w="5457" w:type="dxa"/>
            <w:vAlign w:val="center"/>
          </w:tcPr>
          <w:p w:rsidR="00006F9F" w:rsidRPr="00F21D4E" w:rsidRDefault="00006F9F" w:rsidP="00601005">
            <w:pPr>
              <w:spacing w:before="120" w:after="12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F21D4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V.</w:t>
            </w:r>
            <w:r w:rsidRPr="00F21D4E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Хавфсизлик, миллатлараро тотувлик ва диний бағрикенгликни таъминлаш ҳамда чуқур ўйланган, ўзаро манфаатли ва амалий ташқи сиёсат соҳасидаги устувор йўналишлар</w:t>
            </w:r>
          </w:p>
        </w:tc>
        <w:tc>
          <w:tcPr>
            <w:tcW w:w="1480" w:type="dxa"/>
            <w:vAlign w:val="center"/>
          </w:tcPr>
          <w:p w:rsidR="00006F9F" w:rsidRPr="00F21D4E" w:rsidRDefault="00006F9F" w:rsidP="00601005">
            <w:pPr>
              <w:spacing w:before="120" w:after="12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6</w:t>
            </w:r>
          </w:p>
        </w:tc>
        <w:tc>
          <w:tcPr>
            <w:tcW w:w="2356" w:type="dxa"/>
            <w:vAlign w:val="center"/>
          </w:tcPr>
          <w:p w:rsidR="00006F9F" w:rsidRPr="00F21D4E" w:rsidRDefault="00006F9F" w:rsidP="00601005">
            <w:pPr>
              <w:spacing w:before="120" w:after="120"/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5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 xml:space="preserve">(244, 245, 255, 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256, 271)</w:t>
            </w:r>
          </w:p>
        </w:tc>
        <w:tc>
          <w:tcPr>
            <w:tcW w:w="2111" w:type="dxa"/>
            <w:vAlign w:val="center"/>
          </w:tcPr>
          <w:p w:rsidR="00006F9F" w:rsidRPr="00F21D4E" w:rsidRDefault="00006F9F" w:rsidP="00601005">
            <w:pPr>
              <w:spacing w:before="120" w:after="12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(248)</w:t>
            </w:r>
          </w:p>
        </w:tc>
        <w:tc>
          <w:tcPr>
            <w:tcW w:w="1861" w:type="dxa"/>
            <w:vAlign w:val="center"/>
          </w:tcPr>
          <w:p w:rsidR="00006F9F" w:rsidRPr="00F21D4E" w:rsidRDefault="00C078C5" w:rsidP="00C078C5">
            <w:pPr>
              <w:spacing w:before="120" w:after="12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F21D4E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248</w:t>
            </w:r>
            <w:r w:rsidRPr="00F21D4E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861" w:type="dxa"/>
            <w:vAlign w:val="center"/>
          </w:tcPr>
          <w:p w:rsidR="00006F9F" w:rsidRPr="00F21D4E" w:rsidRDefault="00C078C5" w:rsidP="00006F9F">
            <w:pPr>
              <w:spacing w:before="120" w:after="120"/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C078C5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–</w:t>
            </w:r>
          </w:p>
        </w:tc>
      </w:tr>
    </w:tbl>
    <w:p w:rsidR="001028D5" w:rsidRPr="00820582" w:rsidRDefault="004C2405" w:rsidP="008469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ab/>
      </w:r>
    </w:p>
    <w:sectPr w:rsidR="001028D5" w:rsidRPr="00820582" w:rsidSect="0060548E">
      <w:headerReference w:type="default" r:id="rId8"/>
      <w:headerReference w:type="first" r:id="rId9"/>
      <w:pgSz w:w="16838" w:h="11906" w:orient="landscape" w:code="9"/>
      <w:pgMar w:top="567" w:right="851" w:bottom="709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AFD" w:rsidRDefault="00754AFD" w:rsidP="00F257F0">
      <w:pPr>
        <w:spacing w:after="0" w:line="240" w:lineRule="auto"/>
      </w:pPr>
      <w:r>
        <w:separator/>
      </w:r>
    </w:p>
  </w:endnote>
  <w:endnote w:type="continuationSeparator" w:id="0">
    <w:p w:rsidR="00754AFD" w:rsidRDefault="00754AFD" w:rsidP="00F2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AFD" w:rsidRDefault="00754AFD" w:rsidP="00F257F0">
      <w:pPr>
        <w:spacing w:after="0" w:line="240" w:lineRule="auto"/>
      </w:pPr>
      <w:r>
        <w:separator/>
      </w:r>
    </w:p>
  </w:footnote>
  <w:footnote w:type="continuationSeparator" w:id="0">
    <w:p w:rsidR="00754AFD" w:rsidRDefault="00754AFD" w:rsidP="00F2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9710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F257F0" w:rsidRPr="00F257F0" w:rsidRDefault="00F257F0">
        <w:pPr>
          <w:pStyle w:val="a6"/>
          <w:jc w:val="center"/>
          <w:rPr>
            <w:rFonts w:ascii="Times New Roman" w:hAnsi="Times New Roman" w:cs="Times New Roman"/>
          </w:rPr>
        </w:pPr>
        <w:r w:rsidRPr="00F257F0">
          <w:rPr>
            <w:rFonts w:ascii="Times New Roman" w:hAnsi="Times New Roman" w:cs="Times New Roman"/>
          </w:rPr>
          <w:fldChar w:fldCharType="begin"/>
        </w:r>
        <w:r w:rsidRPr="00F257F0">
          <w:rPr>
            <w:rFonts w:ascii="Times New Roman" w:hAnsi="Times New Roman" w:cs="Times New Roman"/>
          </w:rPr>
          <w:instrText>PAGE   \* MERGEFORMAT</w:instrText>
        </w:r>
        <w:r w:rsidRPr="00F257F0">
          <w:rPr>
            <w:rFonts w:ascii="Times New Roman" w:hAnsi="Times New Roman" w:cs="Times New Roman"/>
          </w:rPr>
          <w:fldChar w:fldCharType="separate"/>
        </w:r>
        <w:r w:rsidR="0060548E">
          <w:rPr>
            <w:rFonts w:ascii="Times New Roman" w:hAnsi="Times New Roman" w:cs="Times New Roman"/>
            <w:noProof/>
          </w:rPr>
          <w:t>2</w:t>
        </w:r>
        <w:r w:rsidRPr="00F257F0">
          <w:rPr>
            <w:rFonts w:ascii="Times New Roman" w:hAnsi="Times New Roman" w:cs="Times New Roman"/>
          </w:rPr>
          <w:fldChar w:fldCharType="end"/>
        </w:r>
      </w:p>
    </w:sdtContent>
  </w:sdt>
  <w:p w:rsidR="00F257F0" w:rsidRDefault="00F257F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3496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0548E" w:rsidRPr="0035749B" w:rsidRDefault="0060548E" w:rsidP="0060548E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5749B">
          <w:rPr>
            <w:rFonts w:ascii="Times New Roman" w:hAnsi="Times New Roman" w:cs="Times New Roman"/>
            <w:sz w:val="24"/>
            <w:szCs w:val="24"/>
            <w:lang w:val="uz-Cyrl-UZ"/>
          </w:rPr>
          <w:t>52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F35E7"/>
    <w:multiLevelType w:val="hybridMultilevel"/>
    <w:tmpl w:val="63A081D0"/>
    <w:lvl w:ilvl="0" w:tplc="E2C09C9A">
      <w:start w:val="1"/>
      <w:numFmt w:val="decimal"/>
      <w:lvlText w:val="%1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">
    <w:nsid w:val="7C0F3191"/>
    <w:multiLevelType w:val="hybridMultilevel"/>
    <w:tmpl w:val="18281254"/>
    <w:lvl w:ilvl="0" w:tplc="A546EB36">
      <w:start w:val="2020"/>
      <w:numFmt w:val="bullet"/>
      <w:lvlText w:val="-"/>
      <w:lvlJc w:val="left"/>
      <w:pPr>
        <w:ind w:left="3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8E"/>
    <w:rsid w:val="00000C40"/>
    <w:rsid w:val="000057E7"/>
    <w:rsid w:val="00006F9F"/>
    <w:rsid w:val="000148C4"/>
    <w:rsid w:val="000149DD"/>
    <w:rsid w:val="00031FDF"/>
    <w:rsid w:val="000321A3"/>
    <w:rsid w:val="00034D5B"/>
    <w:rsid w:val="00035456"/>
    <w:rsid w:val="00044DB9"/>
    <w:rsid w:val="00046D81"/>
    <w:rsid w:val="00047DB2"/>
    <w:rsid w:val="000601B5"/>
    <w:rsid w:val="000615C9"/>
    <w:rsid w:val="000657A6"/>
    <w:rsid w:val="0007169B"/>
    <w:rsid w:val="00073117"/>
    <w:rsid w:val="00082C53"/>
    <w:rsid w:val="00083CA8"/>
    <w:rsid w:val="00092F1E"/>
    <w:rsid w:val="000A1896"/>
    <w:rsid w:val="000B169B"/>
    <w:rsid w:val="000D1B41"/>
    <w:rsid w:val="000D1B50"/>
    <w:rsid w:val="000D686C"/>
    <w:rsid w:val="000D7E71"/>
    <w:rsid w:val="000E5193"/>
    <w:rsid w:val="001028D5"/>
    <w:rsid w:val="00104886"/>
    <w:rsid w:val="00106805"/>
    <w:rsid w:val="001107ED"/>
    <w:rsid w:val="0011564D"/>
    <w:rsid w:val="00121630"/>
    <w:rsid w:val="001301C2"/>
    <w:rsid w:val="00135164"/>
    <w:rsid w:val="0015720E"/>
    <w:rsid w:val="001669BB"/>
    <w:rsid w:val="00175E57"/>
    <w:rsid w:val="00181E80"/>
    <w:rsid w:val="00187814"/>
    <w:rsid w:val="00192347"/>
    <w:rsid w:val="00194237"/>
    <w:rsid w:val="001A1FBB"/>
    <w:rsid w:val="001A276E"/>
    <w:rsid w:val="001A43A0"/>
    <w:rsid w:val="001A7492"/>
    <w:rsid w:val="001B0891"/>
    <w:rsid w:val="001B18FB"/>
    <w:rsid w:val="001C6F31"/>
    <w:rsid w:val="001D78A3"/>
    <w:rsid w:val="001F0852"/>
    <w:rsid w:val="001F093B"/>
    <w:rsid w:val="001F3FAC"/>
    <w:rsid w:val="00205414"/>
    <w:rsid w:val="002231DD"/>
    <w:rsid w:val="00226091"/>
    <w:rsid w:val="00226FB3"/>
    <w:rsid w:val="0023032F"/>
    <w:rsid w:val="002335AB"/>
    <w:rsid w:val="00234C73"/>
    <w:rsid w:val="00241651"/>
    <w:rsid w:val="0024221B"/>
    <w:rsid w:val="00254DA2"/>
    <w:rsid w:val="00255C19"/>
    <w:rsid w:val="00257F6D"/>
    <w:rsid w:val="00263C4E"/>
    <w:rsid w:val="002660AC"/>
    <w:rsid w:val="002711BF"/>
    <w:rsid w:val="002A4F78"/>
    <w:rsid w:val="002A70B0"/>
    <w:rsid w:val="002A77E4"/>
    <w:rsid w:val="002B6302"/>
    <w:rsid w:val="002B79BA"/>
    <w:rsid w:val="002B7CA2"/>
    <w:rsid w:val="002C0CEA"/>
    <w:rsid w:val="002C2686"/>
    <w:rsid w:val="002E0DCB"/>
    <w:rsid w:val="002E4206"/>
    <w:rsid w:val="002E67E1"/>
    <w:rsid w:val="002F4C47"/>
    <w:rsid w:val="00300EA8"/>
    <w:rsid w:val="00313D6A"/>
    <w:rsid w:val="0032038B"/>
    <w:rsid w:val="00325CD0"/>
    <w:rsid w:val="00333DF1"/>
    <w:rsid w:val="00336E01"/>
    <w:rsid w:val="00344CD1"/>
    <w:rsid w:val="00346CBF"/>
    <w:rsid w:val="0035749B"/>
    <w:rsid w:val="0035755C"/>
    <w:rsid w:val="00365DA9"/>
    <w:rsid w:val="0036620C"/>
    <w:rsid w:val="00366EF4"/>
    <w:rsid w:val="0039128E"/>
    <w:rsid w:val="003A3805"/>
    <w:rsid w:val="003C0BBD"/>
    <w:rsid w:val="003C3065"/>
    <w:rsid w:val="003C6D3D"/>
    <w:rsid w:val="003D3E88"/>
    <w:rsid w:val="003E203F"/>
    <w:rsid w:val="003E282D"/>
    <w:rsid w:val="003F4432"/>
    <w:rsid w:val="003F7F8F"/>
    <w:rsid w:val="0040523D"/>
    <w:rsid w:val="00406455"/>
    <w:rsid w:val="0041704E"/>
    <w:rsid w:val="00421030"/>
    <w:rsid w:val="0042765D"/>
    <w:rsid w:val="0045403D"/>
    <w:rsid w:val="004657B8"/>
    <w:rsid w:val="00467DDC"/>
    <w:rsid w:val="00471D0A"/>
    <w:rsid w:val="00480994"/>
    <w:rsid w:val="00487CBD"/>
    <w:rsid w:val="004A4522"/>
    <w:rsid w:val="004B24BD"/>
    <w:rsid w:val="004C2405"/>
    <w:rsid w:val="004D1A04"/>
    <w:rsid w:val="004E4D07"/>
    <w:rsid w:val="004E697D"/>
    <w:rsid w:val="004F25CC"/>
    <w:rsid w:val="00502AB6"/>
    <w:rsid w:val="005054CF"/>
    <w:rsid w:val="0050752A"/>
    <w:rsid w:val="005141B0"/>
    <w:rsid w:val="00522887"/>
    <w:rsid w:val="00522D8E"/>
    <w:rsid w:val="0054230B"/>
    <w:rsid w:val="00545F68"/>
    <w:rsid w:val="005513BE"/>
    <w:rsid w:val="005523F5"/>
    <w:rsid w:val="0055512E"/>
    <w:rsid w:val="0055623B"/>
    <w:rsid w:val="00573DA6"/>
    <w:rsid w:val="00576951"/>
    <w:rsid w:val="00582FE5"/>
    <w:rsid w:val="005834E6"/>
    <w:rsid w:val="00584BEC"/>
    <w:rsid w:val="005951FF"/>
    <w:rsid w:val="00596EB9"/>
    <w:rsid w:val="005A2CC7"/>
    <w:rsid w:val="005A4BED"/>
    <w:rsid w:val="005A54B2"/>
    <w:rsid w:val="005B698D"/>
    <w:rsid w:val="005C6C14"/>
    <w:rsid w:val="005D7B16"/>
    <w:rsid w:val="005E1FAE"/>
    <w:rsid w:val="005E2D86"/>
    <w:rsid w:val="005E3972"/>
    <w:rsid w:val="005E5FEA"/>
    <w:rsid w:val="00601005"/>
    <w:rsid w:val="0060548E"/>
    <w:rsid w:val="00605572"/>
    <w:rsid w:val="00607F31"/>
    <w:rsid w:val="00614FFD"/>
    <w:rsid w:val="006150B5"/>
    <w:rsid w:val="006263D4"/>
    <w:rsid w:val="0063619E"/>
    <w:rsid w:val="00643242"/>
    <w:rsid w:val="0066250B"/>
    <w:rsid w:val="006746F1"/>
    <w:rsid w:val="006747D6"/>
    <w:rsid w:val="00683407"/>
    <w:rsid w:val="0068443E"/>
    <w:rsid w:val="00684E42"/>
    <w:rsid w:val="00687E6C"/>
    <w:rsid w:val="006968D1"/>
    <w:rsid w:val="006A2E77"/>
    <w:rsid w:val="006A7D9F"/>
    <w:rsid w:val="006B1F4E"/>
    <w:rsid w:val="006B3BA1"/>
    <w:rsid w:val="006B54C1"/>
    <w:rsid w:val="006B56B8"/>
    <w:rsid w:val="006B6F33"/>
    <w:rsid w:val="006C66EA"/>
    <w:rsid w:val="006C7B06"/>
    <w:rsid w:val="006E4927"/>
    <w:rsid w:val="0072249A"/>
    <w:rsid w:val="0073162C"/>
    <w:rsid w:val="00736333"/>
    <w:rsid w:val="00736693"/>
    <w:rsid w:val="00752FB7"/>
    <w:rsid w:val="00754AFD"/>
    <w:rsid w:val="0078027E"/>
    <w:rsid w:val="0078581F"/>
    <w:rsid w:val="00790A11"/>
    <w:rsid w:val="00791B54"/>
    <w:rsid w:val="007B5C1B"/>
    <w:rsid w:val="007C1D3F"/>
    <w:rsid w:val="007C79E2"/>
    <w:rsid w:val="00802953"/>
    <w:rsid w:val="00802ECD"/>
    <w:rsid w:val="00802F6A"/>
    <w:rsid w:val="008120C1"/>
    <w:rsid w:val="00820582"/>
    <w:rsid w:val="008212AB"/>
    <w:rsid w:val="00825F96"/>
    <w:rsid w:val="008469D8"/>
    <w:rsid w:val="00862128"/>
    <w:rsid w:val="008634F0"/>
    <w:rsid w:val="00863909"/>
    <w:rsid w:val="008729D3"/>
    <w:rsid w:val="00877B8E"/>
    <w:rsid w:val="0088286B"/>
    <w:rsid w:val="008A0067"/>
    <w:rsid w:val="008A2F9B"/>
    <w:rsid w:val="008A5AC6"/>
    <w:rsid w:val="008A676B"/>
    <w:rsid w:val="008A7490"/>
    <w:rsid w:val="008B5847"/>
    <w:rsid w:val="008C205A"/>
    <w:rsid w:val="008C6FF1"/>
    <w:rsid w:val="008D7BE8"/>
    <w:rsid w:val="008F1BEF"/>
    <w:rsid w:val="009108A0"/>
    <w:rsid w:val="009111C7"/>
    <w:rsid w:val="00911FD2"/>
    <w:rsid w:val="00917CD7"/>
    <w:rsid w:val="00921756"/>
    <w:rsid w:val="00925D40"/>
    <w:rsid w:val="00933238"/>
    <w:rsid w:val="00941D41"/>
    <w:rsid w:val="00944F65"/>
    <w:rsid w:val="009544E5"/>
    <w:rsid w:val="009619AA"/>
    <w:rsid w:val="00966217"/>
    <w:rsid w:val="00967CA4"/>
    <w:rsid w:val="00976DA3"/>
    <w:rsid w:val="009B2104"/>
    <w:rsid w:val="009C276A"/>
    <w:rsid w:val="009C3AC5"/>
    <w:rsid w:val="009E1A5F"/>
    <w:rsid w:val="009F591A"/>
    <w:rsid w:val="009F5C55"/>
    <w:rsid w:val="00A30600"/>
    <w:rsid w:val="00A34073"/>
    <w:rsid w:val="00A40F8A"/>
    <w:rsid w:val="00A4250A"/>
    <w:rsid w:val="00A547E3"/>
    <w:rsid w:val="00A56CB5"/>
    <w:rsid w:val="00A56DA5"/>
    <w:rsid w:val="00A62F29"/>
    <w:rsid w:val="00A760A6"/>
    <w:rsid w:val="00A77E1A"/>
    <w:rsid w:val="00A845AF"/>
    <w:rsid w:val="00A8643B"/>
    <w:rsid w:val="00AA0DA6"/>
    <w:rsid w:val="00AA56CF"/>
    <w:rsid w:val="00AA6BF6"/>
    <w:rsid w:val="00AB33BC"/>
    <w:rsid w:val="00AB4356"/>
    <w:rsid w:val="00B0753A"/>
    <w:rsid w:val="00B14DA1"/>
    <w:rsid w:val="00B240CC"/>
    <w:rsid w:val="00B3247B"/>
    <w:rsid w:val="00B45F32"/>
    <w:rsid w:val="00B5307E"/>
    <w:rsid w:val="00B56CCB"/>
    <w:rsid w:val="00B626C5"/>
    <w:rsid w:val="00B6565E"/>
    <w:rsid w:val="00B658EC"/>
    <w:rsid w:val="00B66394"/>
    <w:rsid w:val="00B6694C"/>
    <w:rsid w:val="00B732BF"/>
    <w:rsid w:val="00B847EE"/>
    <w:rsid w:val="00B91CAF"/>
    <w:rsid w:val="00B93D62"/>
    <w:rsid w:val="00BA3B1D"/>
    <w:rsid w:val="00BC343F"/>
    <w:rsid w:val="00BC4C55"/>
    <w:rsid w:val="00BC5F18"/>
    <w:rsid w:val="00BC70CC"/>
    <w:rsid w:val="00BC7AB6"/>
    <w:rsid w:val="00BF671D"/>
    <w:rsid w:val="00BF6EAD"/>
    <w:rsid w:val="00C078C5"/>
    <w:rsid w:val="00C10146"/>
    <w:rsid w:val="00C13671"/>
    <w:rsid w:val="00C22913"/>
    <w:rsid w:val="00C22967"/>
    <w:rsid w:val="00C318C6"/>
    <w:rsid w:val="00C32E3C"/>
    <w:rsid w:val="00C4344A"/>
    <w:rsid w:val="00C446C6"/>
    <w:rsid w:val="00C55D30"/>
    <w:rsid w:val="00C65717"/>
    <w:rsid w:val="00C66682"/>
    <w:rsid w:val="00C67ACA"/>
    <w:rsid w:val="00C715D5"/>
    <w:rsid w:val="00C76D80"/>
    <w:rsid w:val="00C810A9"/>
    <w:rsid w:val="00C83661"/>
    <w:rsid w:val="00C84000"/>
    <w:rsid w:val="00C8568A"/>
    <w:rsid w:val="00CA1B0D"/>
    <w:rsid w:val="00CC2621"/>
    <w:rsid w:val="00CC285E"/>
    <w:rsid w:val="00CD1D97"/>
    <w:rsid w:val="00CD5156"/>
    <w:rsid w:val="00CE119D"/>
    <w:rsid w:val="00CE2949"/>
    <w:rsid w:val="00CE4B92"/>
    <w:rsid w:val="00CE507B"/>
    <w:rsid w:val="00CE776B"/>
    <w:rsid w:val="00CF0E6C"/>
    <w:rsid w:val="00CF2B19"/>
    <w:rsid w:val="00D05CED"/>
    <w:rsid w:val="00D1063F"/>
    <w:rsid w:val="00D2734E"/>
    <w:rsid w:val="00D42BFB"/>
    <w:rsid w:val="00D471A0"/>
    <w:rsid w:val="00D4728B"/>
    <w:rsid w:val="00D565D9"/>
    <w:rsid w:val="00D72267"/>
    <w:rsid w:val="00D76705"/>
    <w:rsid w:val="00D84F8A"/>
    <w:rsid w:val="00DB1B33"/>
    <w:rsid w:val="00DB7E97"/>
    <w:rsid w:val="00DC1E5E"/>
    <w:rsid w:val="00DD2533"/>
    <w:rsid w:val="00DD3710"/>
    <w:rsid w:val="00DE385D"/>
    <w:rsid w:val="00E0056B"/>
    <w:rsid w:val="00E04406"/>
    <w:rsid w:val="00E166FE"/>
    <w:rsid w:val="00E2255D"/>
    <w:rsid w:val="00E229DE"/>
    <w:rsid w:val="00E234D1"/>
    <w:rsid w:val="00E51388"/>
    <w:rsid w:val="00E53356"/>
    <w:rsid w:val="00E87042"/>
    <w:rsid w:val="00E95841"/>
    <w:rsid w:val="00E96454"/>
    <w:rsid w:val="00E96E6F"/>
    <w:rsid w:val="00EA1769"/>
    <w:rsid w:val="00EA3CCB"/>
    <w:rsid w:val="00EA5643"/>
    <w:rsid w:val="00EB6FDE"/>
    <w:rsid w:val="00EC0A24"/>
    <w:rsid w:val="00EC31B4"/>
    <w:rsid w:val="00ED2237"/>
    <w:rsid w:val="00ED26BB"/>
    <w:rsid w:val="00EE73DD"/>
    <w:rsid w:val="00F0478C"/>
    <w:rsid w:val="00F104FC"/>
    <w:rsid w:val="00F11051"/>
    <w:rsid w:val="00F111E0"/>
    <w:rsid w:val="00F12398"/>
    <w:rsid w:val="00F21D4E"/>
    <w:rsid w:val="00F22E8F"/>
    <w:rsid w:val="00F2397A"/>
    <w:rsid w:val="00F257F0"/>
    <w:rsid w:val="00F27462"/>
    <w:rsid w:val="00F3414D"/>
    <w:rsid w:val="00F466B5"/>
    <w:rsid w:val="00F46A4F"/>
    <w:rsid w:val="00F728DA"/>
    <w:rsid w:val="00F72CC0"/>
    <w:rsid w:val="00F72CC9"/>
    <w:rsid w:val="00F81809"/>
    <w:rsid w:val="00F84471"/>
    <w:rsid w:val="00F902A3"/>
    <w:rsid w:val="00F9478E"/>
    <w:rsid w:val="00F947F4"/>
    <w:rsid w:val="00F96A12"/>
    <w:rsid w:val="00F97706"/>
    <w:rsid w:val="00FB0CFE"/>
    <w:rsid w:val="00FB398C"/>
    <w:rsid w:val="00FB6D69"/>
    <w:rsid w:val="00FC6954"/>
    <w:rsid w:val="00FC7390"/>
    <w:rsid w:val="00FD1F46"/>
    <w:rsid w:val="00FD48BA"/>
    <w:rsid w:val="00FD73A0"/>
    <w:rsid w:val="00FE5B85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9E020-EE0D-4D8A-923E-55987FDC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C0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0BBD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2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7F0"/>
  </w:style>
  <w:style w:type="paragraph" w:styleId="a8">
    <w:name w:val="footer"/>
    <w:basedOn w:val="a"/>
    <w:link w:val="a9"/>
    <w:uiPriority w:val="99"/>
    <w:unhideWhenUsed/>
    <w:rsid w:val="00F2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7F0"/>
  </w:style>
  <w:style w:type="paragraph" w:styleId="aa">
    <w:name w:val="List Paragraph"/>
    <w:basedOn w:val="a"/>
    <w:uiPriority w:val="34"/>
    <w:qFormat/>
    <w:rsid w:val="00C07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36FB9-D59B-426A-8683-6D3C3384E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Шералиев Уткир Исманович</dc:creator>
  <cp:keywords/>
  <dc:description/>
  <cp:lastModifiedBy>Акрамов Бекзод Бахтиерович</cp:lastModifiedBy>
  <cp:revision>137</cp:revision>
  <cp:lastPrinted>2021-01-18T10:18:00Z</cp:lastPrinted>
  <dcterms:created xsi:type="dcterms:W3CDTF">2020-06-05T16:14:00Z</dcterms:created>
  <dcterms:modified xsi:type="dcterms:W3CDTF">2021-01-18T10:18:00Z</dcterms:modified>
</cp:coreProperties>
</file>