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8D" w:rsidRPr="0003778D" w:rsidRDefault="0003778D" w:rsidP="0003778D">
      <w:pPr>
        <w:spacing w:after="12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3778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Жамоатчилик фикри ва эътирозлари </w:t>
      </w:r>
      <w:r w:rsidRPr="0003778D">
        <w:rPr>
          <w:rFonts w:ascii="Times New Roman" w:hAnsi="Times New Roman" w:cs="Times New Roman"/>
          <w:b/>
          <w:sz w:val="28"/>
          <w:szCs w:val="28"/>
          <w:lang w:val="uz-Cyrl-UZ"/>
        </w:rPr>
        <w:t>IMEI-тизими фаолиятини қайта кўриб чиқиш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г</w:t>
      </w:r>
      <w:r w:rsidR="00962D63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3778D">
        <w:rPr>
          <w:rFonts w:ascii="Times New Roman" w:hAnsi="Times New Roman" w:cs="Times New Roman"/>
          <w:b/>
          <w:sz w:val="28"/>
          <w:szCs w:val="28"/>
          <w:lang w:val="uz-Cyrl-UZ"/>
        </w:rPr>
        <w:t>асос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б</w:t>
      </w:r>
      <w:r w:rsidR="00962D6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ўлди! </w:t>
      </w:r>
    </w:p>
    <w:p w:rsidR="00AD1E40" w:rsidRPr="008A2993" w:rsidRDefault="00AD1E40" w:rsidP="005F42CC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Куни кеча бир қатор ижтимоий тармоқларда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8207A8">
        <w:rPr>
          <w:rFonts w:ascii="Times New Roman" w:hAnsi="Times New Roman" w:cs="Times New Roman"/>
          <w:sz w:val="28"/>
          <w:szCs w:val="28"/>
          <w:lang w:val="uz-Cyrl-UZ"/>
        </w:rPr>
        <w:t>Mening fikrim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веб-порталига </w:t>
      </w:r>
      <w:r w:rsidR="008A2993" w:rsidRPr="00AD1E40">
        <w:rPr>
          <w:rFonts w:ascii="Times New Roman" w:hAnsi="Times New Roman" w:cs="Times New Roman"/>
          <w:sz w:val="28"/>
          <w:szCs w:val="28"/>
          <w:lang w:val="uz-Cyrl-UZ"/>
        </w:rPr>
        <w:t xml:space="preserve">UZIMEI тизими 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бўйича 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ўтган йили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жойлаштирилган 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>жамоавий мурожаат Парламент томонидан ҳалигача кўриб чиқилмаганлиги ҳақида кўплаб эътирозлар янграганига гувоҳ бўлдим. Лекин аслида ҳам шундайми?</w:t>
      </w:r>
    </w:p>
    <w:p w:rsidR="00662A92" w:rsidRPr="00AD1E40" w:rsidRDefault="008A2993" w:rsidP="000E12E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Дарҳақиқат, 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>2019 йил 14-декабрда</w:t>
      </w:r>
      <w:r w:rsidR="00662A92">
        <w:rPr>
          <w:rFonts w:ascii="Times New Roman" w:hAnsi="Times New Roman" w:cs="Times New Roman"/>
          <w:sz w:val="28"/>
          <w:szCs w:val="28"/>
          <w:lang w:val="uz-Cyrl-UZ"/>
        </w:rPr>
        <w:t xml:space="preserve"> фуқаро Деҳқонов Анваржон Махаматхалимжон ўғли номидан</w:t>
      </w:r>
      <w:r w:rsidR="00AD1E40" w:rsidRPr="00AD1E4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AD1E40" w:rsidRPr="008207A8">
        <w:rPr>
          <w:rFonts w:ascii="Times New Roman" w:hAnsi="Times New Roman" w:cs="Times New Roman"/>
          <w:sz w:val="28"/>
          <w:szCs w:val="28"/>
          <w:lang w:val="uz-Cyrl-UZ"/>
        </w:rPr>
        <w:t>Mening fikrim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="00662A9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62D63" w:rsidRPr="00962D63">
        <w:rPr>
          <w:rFonts w:ascii="Times New Roman" w:hAnsi="Times New Roman" w:cs="Times New Roman"/>
          <w:sz w:val="28"/>
          <w:szCs w:val="28"/>
          <w:lang w:val="uz-Cyrl-UZ"/>
        </w:rPr>
        <w:t>веб-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 xml:space="preserve">порталига </w:t>
      </w:r>
      <w:r w:rsidR="00662A92" w:rsidRPr="00662A92">
        <w:rPr>
          <w:rFonts w:ascii="Times New Roman" w:hAnsi="Times New Roman" w:cs="Times New Roman"/>
          <w:b/>
          <w:sz w:val="28"/>
          <w:szCs w:val="28"/>
          <w:lang w:val="uz-Cyrl-UZ"/>
        </w:rPr>
        <w:t>“Мобил қурилмаларнинг IMEI-кодларини рўйхатдан ўтказишни соддалаштириш ҳақида”</w:t>
      </w:r>
      <w:r w:rsidR="00662A92" w:rsidRPr="00662A92">
        <w:rPr>
          <w:rFonts w:ascii="Times New Roman" w:hAnsi="Times New Roman" w:cs="Times New Roman"/>
          <w:sz w:val="28"/>
          <w:szCs w:val="28"/>
          <w:lang w:val="uz-Cyrl-UZ"/>
        </w:rPr>
        <w:t>ги жамоавий мурожаат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>и жойлаштирилган</w:t>
      </w:r>
      <w:r w:rsidR="00AD1E40" w:rsidRPr="00AD1E4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>эди.</w:t>
      </w:r>
    </w:p>
    <w:p w:rsidR="00662A92" w:rsidRDefault="00662A92" w:rsidP="00AD1E4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>жамо</w:t>
      </w:r>
      <w:r w:rsidR="007B6192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 xml:space="preserve">вий мурожаат 2019 йилнинг 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>17-февраль кунига келиб</w:t>
      </w:r>
      <w:r w:rsidR="007B6192">
        <w:rPr>
          <w:rFonts w:ascii="Times New Roman" w:hAnsi="Times New Roman" w:cs="Times New Roman"/>
          <w:sz w:val="28"/>
          <w:szCs w:val="28"/>
          <w:lang w:val="uz-Cyrl-UZ"/>
        </w:rPr>
        <w:t xml:space="preserve"> 10 мингдан ортиқ овоз тўпла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 xml:space="preserve">шга эришган ҳамда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D58E1" w:rsidRPr="004D58E1">
        <w:rPr>
          <w:rFonts w:ascii="Times New Roman" w:hAnsi="Times New Roman" w:cs="Times New Roman"/>
          <w:sz w:val="28"/>
          <w:szCs w:val="28"/>
          <w:lang w:val="uz-Cyrl-UZ"/>
        </w:rPr>
        <w:t xml:space="preserve">“Mening fikrim” 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>веб-портали орқали электрон жамоавий мурожаат қилиш ва уларни к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ўриб чиқиш тартиби тўғрисидаги Н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 xml:space="preserve">изомнинг 32-бандига асосан </w:t>
      </w:r>
      <w:r w:rsidR="005F02F5">
        <w:rPr>
          <w:rFonts w:ascii="Times New Roman" w:hAnsi="Times New Roman" w:cs="Times New Roman"/>
          <w:sz w:val="28"/>
          <w:szCs w:val="28"/>
          <w:lang w:val="uz-Cyrl-UZ"/>
        </w:rPr>
        <w:t xml:space="preserve"> масала Олий Мажлис ҳузур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идаги Қонунчилик муаммолари ва П</w:t>
      </w:r>
      <w:r w:rsidR="005F02F5">
        <w:rPr>
          <w:rFonts w:ascii="Times New Roman" w:hAnsi="Times New Roman" w:cs="Times New Roman"/>
          <w:sz w:val="28"/>
          <w:szCs w:val="28"/>
          <w:lang w:val="uz-Cyrl-UZ"/>
        </w:rPr>
        <w:t>арламент тадқиқотлари и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 xml:space="preserve">нститути томонидан </w:t>
      </w:r>
      <w:r w:rsidR="00AD1E40">
        <w:rPr>
          <w:rFonts w:ascii="Times New Roman" w:hAnsi="Times New Roman" w:cs="Times New Roman"/>
          <w:sz w:val="28"/>
          <w:szCs w:val="28"/>
          <w:lang w:val="uz-Cyrl-UZ"/>
        </w:rPr>
        <w:t xml:space="preserve">Олий Мажлис Қонунчилик палатасига </w:t>
      </w:r>
      <w:r w:rsidR="005F02F5">
        <w:rPr>
          <w:rFonts w:ascii="Times New Roman" w:hAnsi="Times New Roman" w:cs="Times New Roman"/>
          <w:sz w:val="28"/>
          <w:szCs w:val="28"/>
          <w:lang w:val="uz-Cyrl-UZ"/>
        </w:rPr>
        <w:t>ўрганиш учун киритилган.</w:t>
      </w:r>
    </w:p>
    <w:p w:rsidR="00F873F7" w:rsidRDefault="00AD1E40" w:rsidP="000E12E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Шундан келиб чиқиб, 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="00F873F7">
        <w:rPr>
          <w:rFonts w:ascii="Times New Roman" w:hAnsi="Times New Roman" w:cs="Times New Roman"/>
          <w:sz w:val="28"/>
          <w:szCs w:val="28"/>
          <w:lang w:val="uz-Cyrl-UZ"/>
        </w:rPr>
        <w:t xml:space="preserve">урожаатда кўтарилган масалани тегишли </w:t>
      </w:r>
      <w:r>
        <w:rPr>
          <w:rFonts w:ascii="Times New Roman" w:hAnsi="Times New Roman" w:cs="Times New Roman"/>
          <w:sz w:val="28"/>
          <w:szCs w:val="28"/>
          <w:lang w:val="uz-Cyrl-UZ"/>
        </w:rPr>
        <w:t>тартибда</w:t>
      </w:r>
      <w:r w:rsidR="006B1E6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873F7">
        <w:rPr>
          <w:rFonts w:ascii="Times New Roman" w:hAnsi="Times New Roman" w:cs="Times New Roman"/>
          <w:sz w:val="28"/>
          <w:szCs w:val="28"/>
          <w:lang w:val="uz-Cyrl-UZ"/>
        </w:rPr>
        <w:t>ўргани</w:t>
      </w:r>
      <w:r w:rsidR="006B1E6A">
        <w:rPr>
          <w:rFonts w:ascii="Times New Roman" w:hAnsi="Times New Roman" w:cs="Times New Roman"/>
          <w:sz w:val="28"/>
          <w:szCs w:val="28"/>
          <w:lang w:val="uz-Cyrl-UZ"/>
        </w:rPr>
        <w:t>б, холис таҳлиллар асосида хулоса тайёрлаш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8A676D" w:rsidRPr="008A676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A676D" w:rsidRPr="00DE1134">
        <w:rPr>
          <w:rFonts w:ascii="Times New Roman" w:hAnsi="Times New Roman" w:cs="Times New Roman"/>
          <w:sz w:val="28"/>
          <w:szCs w:val="28"/>
          <w:lang w:val="uz-Cyrl-UZ"/>
        </w:rPr>
        <w:t>халқаро тажриба</w:t>
      </w:r>
      <w:r w:rsidR="00C7079F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7079F">
        <w:rPr>
          <w:rFonts w:ascii="Times New Roman" w:hAnsi="Times New Roman" w:cs="Times New Roman"/>
          <w:sz w:val="28"/>
          <w:szCs w:val="28"/>
          <w:lang w:val="uz-Cyrl-UZ"/>
        </w:rPr>
        <w:t xml:space="preserve">ва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жамоатчилик фикрини ўрганиш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>мақсадида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 масъул қўмита сифатида мен фаолият юритаётган</w:t>
      </w:r>
      <w:r w:rsidR="006B1E6A">
        <w:rPr>
          <w:rFonts w:ascii="Times New Roman" w:hAnsi="Times New Roman" w:cs="Times New Roman"/>
          <w:sz w:val="28"/>
          <w:szCs w:val="28"/>
          <w:lang w:val="uz-Cyrl-UZ"/>
        </w:rPr>
        <w:t xml:space="preserve"> Инновацион ривожланиш, ахборот сиёсати ва ахборот технологиялари</w:t>
      </w:r>
      <w:r w:rsidR="004D58E1">
        <w:rPr>
          <w:rFonts w:ascii="Times New Roman" w:hAnsi="Times New Roman" w:cs="Times New Roman"/>
          <w:sz w:val="28"/>
          <w:szCs w:val="28"/>
          <w:lang w:val="uz-Cyrl-UZ"/>
        </w:rPr>
        <w:t xml:space="preserve"> масалалари қўмитаси томонидан 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2020 йилнинг 20 февралида 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6B1E6A">
        <w:rPr>
          <w:rFonts w:ascii="Times New Roman" w:hAnsi="Times New Roman" w:cs="Times New Roman"/>
          <w:sz w:val="28"/>
          <w:szCs w:val="28"/>
          <w:lang w:val="uz-Cyrl-UZ"/>
        </w:rPr>
        <w:t>шчи гу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руҳ тузилди. Ишчи гуруҳ таркибиг</w:t>
      </w:r>
      <w:r w:rsidR="006B1E6A">
        <w:rPr>
          <w:rFonts w:ascii="Times New Roman" w:hAnsi="Times New Roman" w:cs="Times New Roman"/>
          <w:sz w:val="28"/>
          <w:szCs w:val="28"/>
          <w:lang w:val="uz-Cyrl-UZ"/>
        </w:rPr>
        <w:t>а Олий Мажлис депутатларидан ташқари, масалага алоқадор соҳалар вакилларидан бўлган мутахассислар</w:t>
      </w:r>
      <w:r w:rsidR="008A2993">
        <w:rPr>
          <w:rFonts w:ascii="Times New Roman" w:hAnsi="Times New Roman" w:cs="Times New Roman"/>
          <w:sz w:val="28"/>
          <w:szCs w:val="28"/>
          <w:lang w:val="uz-Cyrl-UZ"/>
        </w:rPr>
        <w:t xml:space="preserve"> ҳам жалб этилди</w:t>
      </w:r>
      <w:r w:rsidR="006B1E6A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5F42CC" w:rsidRDefault="008A676D" w:rsidP="008A676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Ишчи гуруҳ томонидан </w:t>
      </w:r>
      <w:r w:rsidR="00C7079F">
        <w:rPr>
          <w:rFonts w:ascii="Times New Roman" w:hAnsi="Times New Roman" w:cs="Times New Roman"/>
          <w:sz w:val="28"/>
          <w:szCs w:val="28"/>
          <w:lang w:val="uz-Cyrl-UZ"/>
        </w:rPr>
        <w:t xml:space="preserve">2020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йилнинг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март ойида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>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Ахборот технологиялари ва коммуникаци</w:t>
      </w:r>
      <w:r w:rsidR="007B6192">
        <w:rPr>
          <w:rFonts w:ascii="Times New Roman" w:hAnsi="Times New Roman" w:cs="Times New Roman"/>
          <w:sz w:val="28"/>
          <w:szCs w:val="28"/>
          <w:lang w:val="uz-Cyrl-UZ"/>
        </w:rPr>
        <w:t>ялари</w:t>
      </w:r>
      <w:r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="007B6192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ривожлантириш вазирлиги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ҳамда 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>Давлат Божхона қўмита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си фаолиятида 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>Вазирлар Маҳкамасининг “Ўзбекистон Республикасида мобил қурилмаларни ҳисобга олиш тизимини тартибга солиш чора-тадбирлари тўғрисида” 2018 йил 22 октябрдаги 847-сонли қарори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ҳамда 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>“Ўзбекистон Республикаси ҳудудида фойдаланилаётган, сотиш ёки шахсий фойдаланиш учун олиб келинадиган ва ишлаб чиқариладиган мобил қурилмаларни рўйхатдан ўтказиш тартиби тўғрисида”</w:t>
      </w:r>
      <w:r>
        <w:rPr>
          <w:rFonts w:ascii="Times New Roman" w:hAnsi="Times New Roman" w:cs="Times New Roman"/>
          <w:sz w:val="28"/>
          <w:szCs w:val="28"/>
          <w:lang w:val="uz-Cyrl-UZ"/>
        </w:rPr>
        <w:t>ги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 xml:space="preserve"> 2019 йил 17 сентябр</w:t>
      </w:r>
      <w:r>
        <w:rPr>
          <w:rFonts w:ascii="Times New Roman" w:hAnsi="Times New Roman" w:cs="Times New Roman"/>
          <w:sz w:val="28"/>
          <w:szCs w:val="28"/>
          <w:lang w:val="uz-Cyrl-UZ"/>
        </w:rPr>
        <w:t>ь кунги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 xml:space="preserve"> 778-сон</w:t>
      </w:r>
      <w:r>
        <w:rPr>
          <w:rFonts w:ascii="Times New Roman" w:hAnsi="Times New Roman" w:cs="Times New Roman"/>
          <w:sz w:val="28"/>
          <w:szCs w:val="28"/>
          <w:lang w:val="uz-Cyrl-UZ"/>
        </w:rPr>
        <w:t>ли</w:t>
      </w:r>
      <w:r w:rsidRPr="00373C15">
        <w:rPr>
          <w:rFonts w:ascii="Times New Roman" w:hAnsi="Times New Roman" w:cs="Times New Roman"/>
          <w:sz w:val="28"/>
          <w:szCs w:val="28"/>
          <w:lang w:val="uz-Cyrl-UZ"/>
        </w:rPr>
        <w:t xml:space="preserve"> қарори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талабларининг бажарилиши ва амалга оширилаётган ишлар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ўргани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ли</w:t>
      </w:r>
      <w:r>
        <w:rPr>
          <w:rFonts w:ascii="Times New Roman" w:hAnsi="Times New Roman" w:cs="Times New Roman"/>
          <w:sz w:val="28"/>
          <w:szCs w:val="28"/>
          <w:lang w:val="uz-Cyrl-UZ"/>
        </w:rPr>
        <w:t>ш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бошланди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1C5DA2" w:rsidRDefault="008A676D" w:rsidP="005F42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Лекин 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 xml:space="preserve">ўтган йилнинг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март ойи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>мамлакатимизда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7079F">
        <w:rPr>
          <w:rFonts w:ascii="Times New Roman" w:hAnsi="Times New Roman" w:cs="Times New Roman"/>
          <w:sz w:val="28"/>
          <w:szCs w:val="28"/>
          <w:lang w:val="uz-Cyrl-UZ"/>
        </w:rPr>
        <w:t>қатъий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карантин чоралари жорий этилиши 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сабабли И</w:t>
      </w:r>
      <w:r>
        <w:rPr>
          <w:rFonts w:ascii="Times New Roman" w:hAnsi="Times New Roman" w:cs="Times New Roman"/>
          <w:sz w:val="28"/>
          <w:szCs w:val="28"/>
          <w:lang w:val="uz-Cyrl-UZ"/>
        </w:rPr>
        <w:t>шчи гуруҳ</w:t>
      </w:r>
      <w:r w:rsidR="00C7079F">
        <w:rPr>
          <w:rFonts w:ascii="Times New Roman" w:hAnsi="Times New Roman" w:cs="Times New Roman"/>
          <w:sz w:val="28"/>
          <w:szCs w:val="28"/>
          <w:lang w:val="uz-Cyrl-UZ"/>
        </w:rPr>
        <w:t xml:space="preserve"> ўрганиш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ининг</w:t>
      </w:r>
      <w:r w:rsidR="00C7079F">
        <w:rPr>
          <w:rFonts w:ascii="Times New Roman" w:hAnsi="Times New Roman" w:cs="Times New Roman"/>
          <w:sz w:val="28"/>
          <w:szCs w:val="28"/>
          <w:lang w:val="uz-Cyrl-UZ"/>
        </w:rPr>
        <w:t xml:space="preserve"> муддатлари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узайт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>ш</w:t>
      </w:r>
      <w:r>
        <w:rPr>
          <w:rFonts w:ascii="Times New Roman" w:hAnsi="Times New Roman" w:cs="Times New Roman"/>
          <w:sz w:val="28"/>
          <w:szCs w:val="28"/>
          <w:lang w:val="uz-Cyrl-UZ"/>
        </w:rPr>
        <w:t>га тўғри келди</w:t>
      </w:r>
      <w:r w:rsidR="005F42CC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00307D" w:rsidRDefault="005F42CC" w:rsidP="001C5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Ш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унга қарамай, И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шчи гуруҳ томонидан олиб борилган ўрганиш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>охирига етказилиб,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>ўрганиш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 натижалари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ва хулосаларига кўра, </w:t>
      </w:r>
      <w:r w:rsidR="001C5DA2" w:rsidRPr="00C176CA">
        <w:rPr>
          <w:rFonts w:ascii="Times New Roman" w:hAnsi="Times New Roman" w:cs="Times New Roman"/>
          <w:sz w:val="28"/>
          <w:szCs w:val="28"/>
          <w:lang w:val="uz-Cyrl-UZ"/>
        </w:rPr>
        <w:t>IMEI-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тизимни жорий этилиши </w:t>
      </w:r>
      <w:r w:rsidR="001C5DA2" w:rsidRPr="00A63F2A">
        <w:rPr>
          <w:rFonts w:ascii="Times New Roman" w:hAnsi="Times New Roman" w:cs="Times New Roman"/>
          <w:sz w:val="28"/>
          <w:szCs w:val="28"/>
          <w:lang w:val="uz-Cyrl-UZ"/>
        </w:rPr>
        <w:t>Республикамизда мобил алоқани ривожлантириш, хавфсиз ва сифатли алоқа хизмат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ларини кўрсатилишини таъминлаш, </w:t>
      </w:r>
      <w:r w:rsidR="001C5DA2" w:rsidRPr="00A63F2A">
        <w:rPr>
          <w:rFonts w:ascii="Times New Roman" w:hAnsi="Times New Roman" w:cs="Times New Roman"/>
          <w:sz w:val="28"/>
          <w:szCs w:val="28"/>
          <w:lang w:val="uz-Cyrl-UZ"/>
        </w:rPr>
        <w:t>истеъмолчилар учун сифатли мобил қурилмалардан фойдаланиш имкониятини яратиш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>, шунингдек, мобил қурилмаларни республика ҳудудига ноқонуний олиб кирилишига чек қўйилиб, уларнинг қонуний импорт қилинишини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 таъминлашга хизмат қилиши аниқланган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. Тизимнинг муваффаққиятли фаолияти орқали 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 xml:space="preserve">биргина </w:t>
      </w:r>
      <w:r w:rsidR="00962D63">
        <w:rPr>
          <w:rFonts w:ascii="Times New Roman" w:hAnsi="Times New Roman" w:cs="Times New Roman"/>
          <w:sz w:val="28"/>
          <w:szCs w:val="28"/>
          <w:lang w:val="uz-Cyrl-UZ"/>
        </w:rPr>
        <w:t xml:space="preserve">2020 йил давомида 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бюджетига </w:t>
      </w:r>
      <w:r w:rsidR="00962D63" w:rsidRPr="002E1C9B">
        <w:rPr>
          <w:rFonts w:ascii="Times New Roman" w:hAnsi="Times New Roman" w:cs="Times New Roman"/>
          <w:b/>
          <w:sz w:val="28"/>
          <w:szCs w:val="28"/>
          <w:lang w:val="uz-Cyrl-UZ"/>
        </w:rPr>
        <w:t>256</w:t>
      </w:r>
      <w:r w:rsidR="001C5DA2" w:rsidRPr="00A52B0C"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  <w:t xml:space="preserve"> </w:t>
      </w:r>
      <w:r w:rsidR="001C5DA2" w:rsidRPr="00962D63">
        <w:rPr>
          <w:rFonts w:ascii="Times New Roman" w:hAnsi="Times New Roman" w:cs="Times New Roman"/>
          <w:b/>
          <w:sz w:val="28"/>
          <w:szCs w:val="28"/>
          <w:lang w:val="uz-Cyrl-UZ"/>
        </w:rPr>
        <w:t>млрд</w:t>
      </w:r>
      <w:r w:rsidR="001C5DA2" w:rsidRPr="00962D6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1C5DA2" w:rsidRPr="00962D63">
        <w:rPr>
          <w:rFonts w:ascii="Times New Roman" w:hAnsi="Times New Roman" w:cs="Times New Roman"/>
          <w:b/>
          <w:sz w:val="28"/>
          <w:szCs w:val="28"/>
          <w:lang w:val="uz-Cyrl-UZ"/>
        </w:rPr>
        <w:t>сўмлик қўшимча божхона тушумлари</w:t>
      </w:r>
      <w:r w:rsidR="0000307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келиб тушган (</w:t>
      </w:r>
      <w:r w:rsidR="0000307D" w:rsidRPr="0000307D">
        <w:rPr>
          <w:rFonts w:ascii="Times New Roman" w:hAnsi="Times New Roman" w:cs="Times New Roman"/>
          <w:sz w:val="28"/>
          <w:szCs w:val="28"/>
          <w:lang w:val="uz-Cyrl-UZ"/>
        </w:rPr>
        <w:t xml:space="preserve">Солиштириш учун 2018 йилда 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 xml:space="preserve">атига </w:t>
      </w:r>
      <w:r w:rsidR="0000307D" w:rsidRPr="0000307D">
        <w:rPr>
          <w:rFonts w:ascii="Times New Roman" w:hAnsi="Times New Roman" w:cs="Times New Roman"/>
          <w:b/>
          <w:sz w:val="28"/>
          <w:szCs w:val="28"/>
          <w:lang w:val="uz-Cyrl-UZ"/>
        </w:rPr>
        <w:t>5.1 млрд</w:t>
      </w:r>
      <w:r w:rsidR="001C5DA2" w:rsidRPr="0000307D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="0000307D" w:rsidRPr="0000307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сўм</w:t>
      </w:r>
      <w:r w:rsidR="0000307D" w:rsidRPr="0000307D">
        <w:rPr>
          <w:rFonts w:ascii="Times New Roman" w:hAnsi="Times New Roman" w:cs="Times New Roman"/>
          <w:sz w:val="28"/>
          <w:szCs w:val="28"/>
          <w:lang w:val="uz-Cyrl-UZ"/>
        </w:rPr>
        <w:t>, 2019 йилнинг январь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 xml:space="preserve">-октябрь ойларида эса </w:t>
      </w:r>
      <w:r w:rsidR="0000307D" w:rsidRPr="0000307D">
        <w:rPr>
          <w:rFonts w:ascii="Times New Roman" w:hAnsi="Times New Roman" w:cs="Times New Roman"/>
          <w:b/>
          <w:sz w:val="28"/>
          <w:szCs w:val="28"/>
          <w:lang w:val="uz-Cyrl-UZ"/>
        </w:rPr>
        <w:t>10.7 млрд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 xml:space="preserve">. сўм давлат бюджетига ундирилган). </w:t>
      </w:r>
    </w:p>
    <w:p w:rsidR="001C5DA2" w:rsidRPr="00C7079F" w:rsidRDefault="001C5DA2" w:rsidP="001C5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Бундан ташқари, </w:t>
      </w:r>
      <w:r w:rsidRPr="00C176CA">
        <w:rPr>
          <w:rFonts w:ascii="Times New Roman" w:hAnsi="Times New Roman" w:cs="Times New Roman"/>
          <w:sz w:val="28"/>
          <w:szCs w:val="28"/>
          <w:lang w:val="uz-Cyrl-UZ"/>
        </w:rPr>
        <w:t xml:space="preserve">IMEI-кодларини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мажбурий </w:t>
      </w:r>
      <w:r w:rsidRPr="00C176CA">
        <w:rPr>
          <w:rFonts w:ascii="Times New Roman" w:hAnsi="Times New Roman" w:cs="Times New Roman"/>
          <w:sz w:val="28"/>
          <w:szCs w:val="28"/>
          <w:lang w:val="uz-Cyrl-UZ"/>
        </w:rPr>
        <w:t>рўйхатдан ўтказиш тизими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халқаро амалиётда кенг қўлланилиши ва ҳозирда 43та мамлакатда 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уш</w:t>
      </w:r>
      <w:r>
        <w:rPr>
          <w:rFonts w:ascii="Times New Roman" w:hAnsi="Times New Roman" w:cs="Times New Roman"/>
          <w:sz w:val="28"/>
          <w:szCs w:val="28"/>
          <w:lang w:val="uz-Cyrl-UZ"/>
        </w:rPr>
        <w:t>бу тизим амалиётга жорий қилинганлиги аниқланган.</w:t>
      </w:r>
      <w:r w:rsidRPr="001C5DA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Лекин шу билан бир қаторда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, И</w:t>
      </w:r>
      <w:r>
        <w:rPr>
          <w:rFonts w:ascii="Times New Roman" w:hAnsi="Times New Roman" w:cs="Times New Roman"/>
          <w:sz w:val="28"/>
          <w:szCs w:val="28"/>
          <w:lang w:val="uz-Cyrl-UZ"/>
        </w:rPr>
        <w:t>шчи гуруҳ томонидан тизим амалиётига оид бир қатор камчиликлар аниқла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ни</w:t>
      </w:r>
      <w:r>
        <w:rPr>
          <w:rFonts w:ascii="Times New Roman" w:hAnsi="Times New Roman" w:cs="Times New Roman"/>
          <w:sz w:val="28"/>
          <w:szCs w:val="28"/>
          <w:lang w:val="uz-Cyrl-UZ"/>
        </w:rPr>
        <w:t>б, улар ечими юзасидан таклифлар илгари сурилган эди.</w:t>
      </w:r>
    </w:p>
    <w:p w:rsidR="005F42CC" w:rsidRDefault="001C5DA2" w:rsidP="005F42CC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ўпланган материаллар асосида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тайёрланган хулоса ва таклифлар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Олий Мажлис Қонунчилик палатаси </w:t>
      </w:r>
      <w:r w:rsidR="008A676D">
        <w:rPr>
          <w:rFonts w:ascii="Times New Roman" w:hAnsi="Times New Roman" w:cs="Times New Roman"/>
          <w:sz w:val="28"/>
          <w:szCs w:val="28"/>
          <w:lang w:val="uz-Cyrl-UZ"/>
        </w:rPr>
        <w:t xml:space="preserve">Кенгаши </w:t>
      </w:r>
      <w:r>
        <w:rPr>
          <w:rFonts w:ascii="Times New Roman" w:hAnsi="Times New Roman" w:cs="Times New Roman"/>
          <w:sz w:val="28"/>
          <w:szCs w:val="28"/>
          <w:lang w:val="uz-Cyrl-UZ"/>
        </w:rPr>
        <w:t>тарафидан кўриб чиқилиб, 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азкур ахборот асосида </w:t>
      </w: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>2020 йил 3-июнь куни 312-IV-сонли Кенгаш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қарори қабул қилинган.</w:t>
      </w:r>
    </w:p>
    <w:p w:rsidR="001C5DA2" w:rsidRDefault="001C5DA2" w:rsidP="005F42C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Лекин минг афсуски</w:t>
      </w:r>
      <w:r>
        <w:rPr>
          <w:rFonts w:ascii="Times New Roman" w:hAnsi="Times New Roman" w:cs="Times New Roman"/>
          <w:sz w:val="28"/>
          <w:szCs w:val="28"/>
          <w:lang w:val="uz-Cyrl-UZ"/>
        </w:rPr>
        <w:t>, Қонунчилик палата томонидан мазкур жамоавий мурожаат кўриб чиқилиб, бу бўйича Кенгаш томонидан қарор қабул қилинган бўлсада, бу ҳақда “</w:t>
      </w:r>
      <w:r w:rsidRPr="008207A8">
        <w:rPr>
          <w:rFonts w:ascii="Times New Roman" w:hAnsi="Times New Roman" w:cs="Times New Roman"/>
          <w:sz w:val="28"/>
          <w:szCs w:val="28"/>
          <w:lang w:val="uz-Cyrl-UZ"/>
        </w:rPr>
        <w:t>Mening fikrim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 веб-порталига 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тегишли маълумот жойлаштирил</w:t>
      </w:r>
      <w:r>
        <w:rPr>
          <w:rFonts w:ascii="Times New Roman" w:hAnsi="Times New Roman" w:cs="Times New Roman"/>
          <w:sz w:val="28"/>
          <w:szCs w:val="28"/>
          <w:lang w:val="uz-Cyrl-UZ"/>
        </w:rPr>
        <w:t>маган. Бу ўринда жамоатчилик томонид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ан билдирилган танқидлар ўринли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деб биламан. </w:t>
      </w:r>
      <w:r>
        <w:rPr>
          <w:rFonts w:ascii="Times New Roman" w:hAnsi="Times New Roman" w:cs="Times New Roman"/>
          <w:sz w:val="28"/>
          <w:szCs w:val="28"/>
          <w:lang w:val="uz-Cyrl-UZ"/>
        </w:rPr>
        <w:t>В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еб-порталга масъул модератор сифатида бириктирилган Парламент тадқиқотлари институти ходимларининг масъулиятсизлиги ва ўз ишига нисбатан талабчан эмаслиги 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>сабабли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қилинган бир хато ортидан жамоатчилик орасида Парламентга нисбатан ишончсизлик шаклланишига сабаб бўлмоқда. Умид қиламанки, Парламент тадқиқотлари институти ходимлари бундан тўғри хулоса чиқарадилар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140863" w:rsidRPr="001C5DA2" w:rsidRDefault="001C5DA2" w:rsidP="001C5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 қаторда таъкидлаб ўтиш жоизки,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Олий Мажлис Қонунчилик палатаси </w:t>
      </w:r>
      <w:r w:rsidRPr="001C5DA2">
        <w:rPr>
          <w:rFonts w:ascii="Times New Roman" w:hAnsi="Times New Roman" w:cs="Times New Roman"/>
          <w:sz w:val="28"/>
          <w:szCs w:val="28"/>
          <w:lang w:val="uz-Cyrl-UZ"/>
        </w:rPr>
        <w:t>Кенгаши қарори асосида, яъни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2E1C9B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>шчи гуруҳ</w:t>
      </w:r>
      <w:r w:rsidR="008A676D" w:rsidRPr="00B95A9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>томо</w:t>
      </w:r>
      <w:r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дан </w:t>
      </w:r>
      <w:r w:rsidR="008A676D" w:rsidRPr="00B95A95">
        <w:rPr>
          <w:rFonts w:ascii="Times New Roman" w:hAnsi="Times New Roman" w:cs="Times New Roman"/>
          <w:sz w:val="28"/>
          <w:szCs w:val="28"/>
          <w:lang w:val="uz-Cyrl-UZ"/>
        </w:rPr>
        <w:t xml:space="preserve">тақдим этилган таклиф ва камчиликларни инобатга олган ҳолда </w:t>
      </w:r>
      <w:r w:rsidR="00140863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Вазирлар Маҳкамасининг 2020 йил 31 декабр кунги 828-сонли қарори қабул қилиниб, унга кўра </w:t>
      </w:r>
      <w:r w:rsidR="005F42C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A52B0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мобил қурилмаларни</w:t>
      </w:r>
      <w:r w:rsidR="00A52B0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нг</w:t>
      </w:r>
      <w:r w:rsidR="00A52B0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5F42C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IMEI-кодларини </w:t>
      </w:r>
      <w:r w:rsidR="00A52B0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рўйхатга олиш тартиби тўғрисидаги </w:t>
      </w:r>
      <w:r w:rsidR="002E1C9B">
        <w:rPr>
          <w:rFonts w:ascii="Times New Roman" w:hAnsi="Times New Roman" w:cs="Times New Roman"/>
          <w:b/>
          <w:sz w:val="28"/>
          <w:szCs w:val="28"/>
          <w:lang w:val="uz-Cyrl-UZ"/>
        </w:rPr>
        <w:t>Н</w:t>
      </w:r>
      <w:r w:rsidR="00A52B0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и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з</w:t>
      </w:r>
      <w:r w:rsidR="00A52B0C"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омга бир қатор ўзгартириш ва қўшимчалар киритилди. </w:t>
      </w:r>
    </w:p>
    <w:p w:rsidR="00A52B0C" w:rsidRPr="0003778D" w:rsidRDefault="00A52B0C" w:rsidP="002D0836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Мисол учун</w:t>
      </w:r>
      <w:r w:rsidR="00792787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2D08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Низомга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 xml:space="preserve"> киритилган ўзгартиришларга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асосан а</w:t>
      </w:r>
      <w:r w:rsidRPr="00A52B0C">
        <w:rPr>
          <w:rFonts w:ascii="Times New Roman" w:hAnsi="Times New Roman" w:cs="Times New Roman"/>
          <w:sz w:val="28"/>
          <w:szCs w:val="28"/>
          <w:lang w:val="uz-Cyrl-UZ"/>
        </w:rPr>
        <w:t xml:space="preserve">гар мобил қурилманинг бир слотига тегишли IMEI-коди 2019 йил 1 ноябргача </w:t>
      </w:r>
      <w:r w:rsidRPr="00A52B0C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автоматик рўйхатдан ўтган ва базага киритилган бўлса, </w:t>
      </w:r>
      <w:r w:rsidRPr="00A52B0C">
        <w:rPr>
          <w:rFonts w:ascii="Times New Roman" w:hAnsi="Times New Roman" w:cs="Times New Roman"/>
          <w:b/>
          <w:sz w:val="28"/>
          <w:szCs w:val="28"/>
          <w:lang w:val="uz-Cyrl-UZ"/>
        </w:rPr>
        <w:t>унинг бошқа слотидаги IMEI-коди</w:t>
      </w:r>
      <w:r w:rsidR="002E1C9B">
        <w:rPr>
          <w:rFonts w:ascii="Times New Roman" w:hAnsi="Times New Roman" w:cs="Times New Roman"/>
          <w:b/>
          <w:sz w:val="28"/>
          <w:szCs w:val="28"/>
          <w:lang w:val="uz-Cyrl-UZ"/>
        </w:rPr>
        <w:t>ни рўйхатга олиниши</w:t>
      </w:r>
      <w:r w:rsidRPr="00A52B0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A52B0C">
        <w:rPr>
          <w:rFonts w:ascii="Times New Roman" w:hAnsi="Times New Roman" w:cs="Times New Roman"/>
          <w:b/>
          <w:sz w:val="28"/>
          <w:szCs w:val="28"/>
          <w:lang w:val="uz-Cyrl-UZ"/>
        </w:rPr>
        <w:t>бепул равишда амалга оширилиши</w:t>
      </w:r>
      <w:r w:rsidRPr="00A52B0C">
        <w:rPr>
          <w:rFonts w:ascii="Times New Roman" w:hAnsi="Times New Roman" w:cs="Times New Roman"/>
          <w:sz w:val="28"/>
          <w:szCs w:val="28"/>
          <w:lang w:val="uz-Cyrl-UZ"/>
        </w:rPr>
        <w:t xml:space="preserve">, шунингдек, </w:t>
      </w:r>
      <w:r w:rsidRPr="00A52B0C">
        <w:rPr>
          <w:rFonts w:ascii="Times New Roman" w:hAnsi="Times New Roman" w:cs="Times New Roman"/>
          <w:sz w:val="28"/>
          <w:szCs w:val="28"/>
          <w:lang w:val="uz-Cyrl-UZ"/>
        </w:rPr>
        <w:t>агар мобил қурилманинг бир слотига тегишли IMEI-коди 2019 йил 1 ноябрдан кейин аризага асосан рўйхатга олинган бўлса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унда 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ушбу қурилманинг бошқа слоти IMEI коди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00307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хеч қандвй қўшимча 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талабларсиз тўлов асосида 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рўйхатдан ўткази</w:t>
      </w:r>
      <w:r w:rsidR="002E1C9B">
        <w:rPr>
          <w:rFonts w:ascii="Times New Roman" w:hAnsi="Times New Roman" w:cs="Times New Roman"/>
          <w:b/>
          <w:sz w:val="28"/>
          <w:szCs w:val="28"/>
          <w:lang w:val="uz-Cyrl-UZ"/>
        </w:rPr>
        <w:t>ли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ш</w:t>
      </w:r>
      <w:r w:rsidRPr="001C5DA2">
        <w:rPr>
          <w:rFonts w:ascii="Times New Roman" w:hAnsi="Times New Roman" w:cs="Times New Roman"/>
          <w:b/>
          <w:sz w:val="28"/>
          <w:szCs w:val="28"/>
          <w:lang w:val="uz-Cyrl-UZ"/>
        </w:rPr>
        <w:t>и</w:t>
      </w:r>
      <w:r w:rsidRPr="00A52B0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A52B0C">
        <w:rPr>
          <w:rFonts w:ascii="Times New Roman" w:hAnsi="Times New Roman" w:cs="Times New Roman"/>
          <w:sz w:val="28"/>
          <w:szCs w:val="28"/>
          <w:lang w:val="uz-Cyrl-UZ"/>
        </w:rPr>
        <w:t>белгиланди</w:t>
      </w:r>
      <w:r w:rsidR="001C5DA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 xml:space="preserve"> Бу эса 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 xml:space="preserve">фуқароларга ўз эҳтиёжлари учун 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>олиб келган</w:t>
      </w:r>
      <w:r w:rsidR="0000307D">
        <w:rPr>
          <w:rFonts w:ascii="Times New Roman" w:hAnsi="Times New Roman" w:cs="Times New Roman"/>
          <w:sz w:val="28"/>
          <w:szCs w:val="28"/>
          <w:lang w:val="uz-Cyrl-UZ"/>
        </w:rPr>
        <w:t xml:space="preserve"> мобил</w:t>
      </w:r>
      <w:r w:rsidR="0003778D">
        <w:rPr>
          <w:rFonts w:ascii="Times New Roman" w:hAnsi="Times New Roman" w:cs="Times New Roman"/>
          <w:sz w:val="28"/>
          <w:szCs w:val="28"/>
          <w:lang w:val="uz-Cyrl-UZ"/>
        </w:rPr>
        <w:t xml:space="preserve"> қурилмаларни </w:t>
      </w:r>
      <w:r w:rsidR="0003778D" w:rsidRPr="0003778D">
        <w:rPr>
          <w:rFonts w:ascii="Times New Roman" w:hAnsi="Times New Roman" w:cs="Times New Roman"/>
          <w:sz w:val="28"/>
          <w:szCs w:val="28"/>
          <w:lang w:val="uz-Cyrl-UZ"/>
        </w:rPr>
        <w:t>IMEI-кодларини рўйхатдан ўтказишда янада қулайлик яратади.</w:t>
      </w:r>
    </w:p>
    <w:p w:rsidR="00C7079F" w:rsidRDefault="00C7079F" w:rsidP="00C707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0863" w:rsidRDefault="00140863" w:rsidP="001C5DA2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0863" w:rsidRPr="0003778D" w:rsidRDefault="0003778D" w:rsidP="002E1C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03778D">
        <w:rPr>
          <w:rFonts w:ascii="Times New Roman" w:hAnsi="Times New Roman" w:cs="Times New Roman"/>
          <w:b/>
          <w:sz w:val="28"/>
          <w:szCs w:val="28"/>
          <w:lang w:val="uz-Cyrl-UZ"/>
        </w:rPr>
        <w:t>Ол</w:t>
      </w:r>
      <w:r w:rsidR="002E1C9B">
        <w:rPr>
          <w:rFonts w:ascii="Times New Roman" w:hAnsi="Times New Roman" w:cs="Times New Roman"/>
          <w:b/>
          <w:sz w:val="28"/>
          <w:szCs w:val="28"/>
          <w:lang w:val="uz-Cyrl-UZ"/>
        </w:rPr>
        <w:t>ий М</w:t>
      </w:r>
      <w:r w:rsidRPr="0003778D">
        <w:rPr>
          <w:rFonts w:ascii="Times New Roman" w:hAnsi="Times New Roman" w:cs="Times New Roman"/>
          <w:b/>
          <w:sz w:val="28"/>
          <w:szCs w:val="28"/>
          <w:lang w:val="uz-Cyrl-UZ"/>
        </w:rPr>
        <w:t>ажлис Қонунчилик палатаси</w:t>
      </w:r>
    </w:p>
    <w:p w:rsidR="002E1C9B" w:rsidRDefault="002E1C9B" w:rsidP="002E1C9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</w:t>
      </w:r>
      <w:r w:rsidR="0003778D">
        <w:rPr>
          <w:rFonts w:ascii="Times New Roman" w:hAnsi="Times New Roman" w:cs="Times New Roman"/>
          <w:b/>
          <w:sz w:val="28"/>
          <w:szCs w:val="28"/>
          <w:lang w:val="uz-Cyrl-UZ"/>
        </w:rPr>
        <w:t>д</w:t>
      </w:r>
      <w:r w:rsidR="00C7079F"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>епутат</w:t>
      </w:r>
      <w:r w:rsidR="0003778D">
        <w:rPr>
          <w:rFonts w:ascii="Times New Roman" w:hAnsi="Times New Roman" w:cs="Times New Roman"/>
          <w:b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C7079F"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>Б.Маниязов</w:t>
      </w:r>
    </w:p>
    <w:p w:rsidR="00C7079F" w:rsidRDefault="00C7079F" w:rsidP="002E1C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3778D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3778D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7079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C7079F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C5DA2" w:rsidRDefault="001C5DA2" w:rsidP="0000307D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sectPr w:rsidR="001C5DA2" w:rsidSect="00647DB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58"/>
    <w:rsid w:val="0000307D"/>
    <w:rsid w:val="0003778D"/>
    <w:rsid w:val="000E12ED"/>
    <w:rsid w:val="001244E5"/>
    <w:rsid w:val="00140863"/>
    <w:rsid w:val="00184FF3"/>
    <w:rsid w:val="001C5DA2"/>
    <w:rsid w:val="00234258"/>
    <w:rsid w:val="002D0836"/>
    <w:rsid w:val="002E1C9B"/>
    <w:rsid w:val="00391BCC"/>
    <w:rsid w:val="00400357"/>
    <w:rsid w:val="004D58E1"/>
    <w:rsid w:val="005D7FD5"/>
    <w:rsid w:val="005E3333"/>
    <w:rsid w:val="005F02F5"/>
    <w:rsid w:val="005F42CC"/>
    <w:rsid w:val="00622427"/>
    <w:rsid w:val="00647DB5"/>
    <w:rsid w:val="00662A92"/>
    <w:rsid w:val="006B1E6A"/>
    <w:rsid w:val="006F7142"/>
    <w:rsid w:val="00792787"/>
    <w:rsid w:val="007B6192"/>
    <w:rsid w:val="008207A8"/>
    <w:rsid w:val="008A2993"/>
    <w:rsid w:val="008A676D"/>
    <w:rsid w:val="009141E1"/>
    <w:rsid w:val="00962D63"/>
    <w:rsid w:val="009D5E56"/>
    <w:rsid w:val="00A12DA3"/>
    <w:rsid w:val="00A52B0C"/>
    <w:rsid w:val="00AD1E40"/>
    <w:rsid w:val="00B95A95"/>
    <w:rsid w:val="00C10A83"/>
    <w:rsid w:val="00C34950"/>
    <w:rsid w:val="00C7079F"/>
    <w:rsid w:val="00CC60A0"/>
    <w:rsid w:val="00D540E6"/>
    <w:rsid w:val="00E368A2"/>
    <w:rsid w:val="00F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E5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1408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E5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140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Umidjon Djabborov</dc:creator>
  <cp:lastModifiedBy>Internet</cp:lastModifiedBy>
  <cp:revision>4</cp:revision>
  <cp:lastPrinted>2020-02-21T09:20:00Z</cp:lastPrinted>
  <dcterms:created xsi:type="dcterms:W3CDTF">2021-02-18T11:47:00Z</dcterms:created>
  <dcterms:modified xsi:type="dcterms:W3CDTF">2021-02-18T13:57:00Z</dcterms:modified>
</cp:coreProperties>
</file>