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D0" w:rsidRDefault="00C966D0" w:rsidP="00C966D0">
      <w:pPr>
        <w:jc w:val="center"/>
        <w:rPr>
          <w:rFonts w:ascii="Times New Roman" w:eastAsia="Times New Roman" w:hAnsi="Times New Roman" w:cs="Times New Roman"/>
          <w:b/>
          <w:color w:val="7030A0"/>
          <w:sz w:val="30"/>
          <w:szCs w:val="30"/>
          <w:lang w:val="uz-Cyrl-UZ" w:eastAsia="ru-RU"/>
        </w:rPr>
      </w:pPr>
      <w:r w:rsidRPr="006772DE">
        <w:rPr>
          <w:rFonts w:ascii="Times New Roman" w:eastAsia="Times New Roman" w:hAnsi="Times New Roman" w:cs="Times New Roman"/>
          <w:b/>
          <w:color w:val="7030A0"/>
          <w:sz w:val="30"/>
          <w:szCs w:val="30"/>
          <w:lang w:val="uz-Cyrl-UZ" w:eastAsia="ru-RU"/>
        </w:rPr>
        <w:t>Эркин фуқаролик жамиятини ривожлантиришда нодавлат нотижорат ташкилотларнинг ўрни ва вазифалари</w:t>
      </w:r>
    </w:p>
    <w:p w:rsidR="00C966D0" w:rsidRDefault="00C966D0" w:rsidP="00C966D0">
      <w:pPr>
        <w:jc w:val="center"/>
        <w:rPr>
          <w:rFonts w:ascii="Times New Roman" w:eastAsia="Times New Roman" w:hAnsi="Times New Roman" w:cs="Times New Roman"/>
          <w:b/>
          <w:color w:val="7030A0"/>
          <w:sz w:val="30"/>
          <w:szCs w:val="30"/>
          <w:lang w:val="uz-Cyrl-UZ" w:eastAsia="ru-RU"/>
        </w:rPr>
      </w:pPr>
      <w:r>
        <w:rPr>
          <w:rFonts w:ascii="Times New Roman" w:eastAsia="Times New Roman" w:hAnsi="Times New Roman" w:cs="Times New Roman"/>
          <w:b/>
          <w:color w:val="7030A0"/>
          <w:sz w:val="30"/>
          <w:szCs w:val="30"/>
          <w:lang w:val="uz-Cyrl-UZ" w:eastAsia="ru-RU"/>
        </w:rPr>
        <w:t>2021 йилда ННТлар зиммасидаги вазифалар</w:t>
      </w:r>
    </w:p>
    <w:p w:rsidR="00A2419F" w:rsidRDefault="00C966D0" w:rsidP="00C966D0">
      <w:pPr>
        <w:spacing w:after="0" w:line="276" w:lineRule="auto"/>
        <w:jc w:val="center"/>
        <w:rPr>
          <w:rFonts w:ascii="Times New Roman" w:hAnsi="Times New Roman" w:cs="Times New Roman"/>
          <w:b/>
          <w:color w:val="44546A" w:themeColor="text2"/>
          <w:sz w:val="28"/>
          <w:szCs w:val="28"/>
          <w:lang w:val="uz-Cyrl-UZ"/>
        </w:rPr>
      </w:pPr>
      <w:r w:rsidRPr="00C966D0">
        <w:rPr>
          <w:rFonts w:ascii="Times New Roman" w:hAnsi="Times New Roman" w:cs="Times New Roman"/>
          <w:b/>
          <w:color w:val="44546A" w:themeColor="text2"/>
          <w:sz w:val="28"/>
          <w:szCs w:val="28"/>
          <w:lang w:val="uz-Cyrl-UZ"/>
        </w:rPr>
        <w:t>Ўзбекистонда нодавлат нотижорат секторини ҳамда Ўзбекистон нодавлат нотижорат ташкилотлари</w:t>
      </w:r>
    </w:p>
    <w:p w:rsidR="00C966D0" w:rsidRPr="00C966D0" w:rsidRDefault="00C966D0" w:rsidP="00C966D0">
      <w:pPr>
        <w:spacing w:after="0" w:line="276" w:lineRule="auto"/>
        <w:jc w:val="center"/>
        <w:rPr>
          <w:rFonts w:ascii="Times New Roman" w:hAnsi="Times New Roman" w:cs="Times New Roman"/>
          <w:b/>
          <w:color w:val="44546A" w:themeColor="text2"/>
          <w:sz w:val="28"/>
          <w:szCs w:val="28"/>
          <w:lang w:val="uz-Cyrl-UZ"/>
        </w:rPr>
      </w:pPr>
      <w:r w:rsidRPr="00C966D0">
        <w:rPr>
          <w:rFonts w:ascii="Times New Roman" w:hAnsi="Times New Roman" w:cs="Times New Roman"/>
          <w:b/>
          <w:color w:val="44546A" w:themeColor="text2"/>
          <w:sz w:val="28"/>
          <w:szCs w:val="28"/>
          <w:lang w:val="uz-Cyrl-UZ"/>
        </w:rPr>
        <w:t>миллий ассоциацияси фаолиятини янада ривожлантириш бўйича</w:t>
      </w:r>
    </w:p>
    <w:p w:rsidR="00C966D0" w:rsidRPr="00C966D0" w:rsidRDefault="00C966D0" w:rsidP="00C966D0">
      <w:pPr>
        <w:spacing w:after="0" w:line="276" w:lineRule="auto"/>
        <w:jc w:val="center"/>
        <w:rPr>
          <w:rFonts w:ascii="Times New Roman" w:hAnsi="Times New Roman" w:cs="Times New Roman"/>
          <w:b/>
          <w:color w:val="44546A" w:themeColor="text2"/>
          <w:sz w:val="28"/>
          <w:szCs w:val="28"/>
          <w:lang w:val="uz-Cyrl-UZ"/>
        </w:rPr>
      </w:pPr>
      <w:r w:rsidRPr="00C966D0">
        <w:rPr>
          <w:rFonts w:ascii="Times New Roman" w:hAnsi="Times New Roman" w:cs="Times New Roman"/>
          <w:b/>
          <w:color w:val="44546A" w:themeColor="text2"/>
          <w:sz w:val="28"/>
          <w:szCs w:val="28"/>
          <w:lang w:val="uz-Cyrl-UZ"/>
        </w:rPr>
        <w:t>ТАКЛИФЛАР</w:t>
      </w:r>
    </w:p>
    <w:p w:rsidR="00C966D0" w:rsidRPr="00C966D0" w:rsidRDefault="00C966D0" w:rsidP="00C966D0">
      <w:pPr>
        <w:jc w:val="center"/>
        <w:rPr>
          <w:rFonts w:ascii="Times New Roman" w:eastAsia="Times New Roman" w:hAnsi="Times New Roman" w:cs="Times New Roman"/>
          <w:b/>
          <w:color w:val="7030A0"/>
          <w:spacing w:val="-3"/>
          <w:sz w:val="30"/>
          <w:szCs w:val="30"/>
          <w:lang w:val="uz-Cyrl-UZ" w:eastAsia="ru-RU"/>
        </w:rPr>
      </w:pPr>
    </w:p>
    <w:p w:rsidR="00C966D0" w:rsidRPr="00BF0F83" w:rsidRDefault="00C966D0" w:rsidP="00C966D0">
      <w:pPr>
        <w:ind w:firstLine="709"/>
        <w:jc w:val="both"/>
        <w:rPr>
          <w:rFonts w:ascii="Times New Roman" w:eastAsia="Times New Roman" w:hAnsi="Times New Roman" w:cs="Times New Roman"/>
          <w:spacing w:val="-2"/>
          <w:sz w:val="30"/>
          <w:szCs w:val="30"/>
          <w:lang w:val="uz-Cyrl-UZ" w:eastAsia="ru-RU"/>
        </w:rPr>
      </w:pPr>
      <w:r w:rsidRPr="00BF0F83">
        <w:rPr>
          <w:rFonts w:ascii="Times New Roman" w:eastAsia="Times New Roman" w:hAnsi="Times New Roman" w:cs="Times New Roman"/>
          <w:spacing w:val="-3"/>
          <w:sz w:val="30"/>
          <w:szCs w:val="30"/>
          <w:lang w:val="uz-Cyrl-UZ" w:eastAsia="ru-RU"/>
        </w:rPr>
        <w:t>Ўзбекистон Республикаси Президентининг Олий Мажлисга Мурожаатномаси</w:t>
      </w:r>
      <w:r w:rsidRPr="00BF0F83">
        <w:rPr>
          <w:rFonts w:ascii="Times New Roman" w:eastAsia="Times New Roman" w:hAnsi="Times New Roman" w:cs="Times New Roman"/>
          <w:bCs/>
          <w:spacing w:val="-2"/>
          <w:sz w:val="30"/>
          <w:szCs w:val="30"/>
          <w:lang w:val="uz-Cyrl-UZ" w:eastAsia="ru-RU"/>
        </w:rPr>
        <w:t xml:space="preserve"> мамлакатимиз сиёсий ҳаётидаги энг муҳим воқеа ҳисобланади. Чунки, б</w:t>
      </w:r>
      <w:r w:rsidRPr="00BF0F83">
        <w:rPr>
          <w:rFonts w:ascii="Times New Roman" w:eastAsia="Times New Roman" w:hAnsi="Times New Roman" w:cs="Times New Roman"/>
          <w:spacing w:val="-2"/>
          <w:sz w:val="30"/>
          <w:szCs w:val="30"/>
          <w:lang w:val="uz-Cyrl-UZ" w:eastAsia="ru-RU"/>
        </w:rPr>
        <w:t>унда тугаётган йилдаги асосий кўрсаткичлар, янги йилга мўлжалланган режалар, мақсад ва вазифалар эълон қилинади. Бу йилги Мурожаатномада ҳам 2020 йил якунлари сарҳисоб қилиниб, келгуси йилга мўлжалланган устувор йўналишлар ва вазифалар белгиланди.</w:t>
      </w:r>
    </w:p>
    <w:p w:rsidR="00C966D0" w:rsidRPr="00BF0F83" w:rsidRDefault="00CA640E" w:rsidP="00C966D0">
      <w:pPr>
        <w:ind w:firstLine="709"/>
        <w:jc w:val="both"/>
        <w:rPr>
          <w:rFonts w:ascii="Times New Roman" w:eastAsia="Times New Roman" w:hAnsi="Times New Roman" w:cs="Times New Roman"/>
          <w:spacing w:val="-2"/>
          <w:sz w:val="30"/>
          <w:szCs w:val="30"/>
          <w:lang w:val="uz-Cyrl-UZ" w:eastAsia="ru-RU"/>
        </w:rPr>
      </w:pPr>
      <w:r w:rsidRPr="00BF0F83">
        <w:rPr>
          <w:rFonts w:ascii="Times New Roman" w:eastAsia="Times New Roman" w:hAnsi="Times New Roman" w:cs="Times New Roman"/>
          <w:spacing w:val="-2"/>
          <w:sz w:val="30"/>
          <w:szCs w:val="30"/>
          <w:lang w:val="uz-Cyrl-UZ" w:eastAsia="ru-RU"/>
        </w:rPr>
        <w:t>Албатта, “а</w:t>
      </w:r>
      <w:r w:rsidR="00C966D0" w:rsidRPr="00BF0F83">
        <w:rPr>
          <w:rFonts w:ascii="Times New Roman" w:eastAsia="Times New Roman" w:hAnsi="Times New Roman" w:cs="Times New Roman"/>
          <w:spacing w:val="-2"/>
          <w:sz w:val="30"/>
          <w:szCs w:val="30"/>
          <w:lang w:val="uz-Cyrl-UZ" w:eastAsia="ru-RU"/>
        </w:rPr>
        <w:t>на шу ўта муҳим вазифаларни амалга оширишда асосий талаб давлат ва жамият институтлари ўртасида самарали ҳамкорликни таъминлаш, бу жараёнда натижадорлик ва сифатни оширишдан иборат</w:t>
      </w:r>
      <w:r w:rsidRPr="00BF0F83">
        <w:rPr>
          <w:rFonts w:ascii="Times New Roman" w:eastAsia="Times New Roman" w:hAnsi="Times New Roman" w:cs="Times New Roman"/>
          <w:spacing w:val="-2"/>
          <w:sz w:val="30"/>
          <w:szCs w:val="30"/>
          <w:lang w:val="uz-Cyrl-UZ" w:eastAsia="ru-RU"/>
        </w:rPr>
        <w:t>” бўлади.</w:t>
      </w:r>
    </w:p>
    <w:p w:rsidR="00C966D0" w:rsidRPr="00BF0F83" w:rsidRDefault="00C966D0" w:rsidP="00CA640E">
      <w:pPr>
        <w:shd w:val="clear" w:color="auto" w:fill="FFFFFF"/>
        <w:spacing w:after="0"/>
        <w:ind w:firstLine="709"/>
        <w:jc w:val="both"/>
        <w:rPr>
          <w:rFonts w:ascii="Times New Roman" w:eastAsia="Times New Roman" w:hAnsi="Times New Roman" w:cs="Times New Roman"/>
          <w:sz w:val="30"/>
          <w:szCs w:val="30"/>
          <w:lang w:val="uz-Cyrl-UZ" w:eastAsia="ru-RU"/>
        </w:rPr>
      </w:pPr>
      <w:r w:rsidRPr="00BF0F83">
        <w:rPr>
          <w:rFonts w:ascii="Times New Roman" w:eastAsia="Times New Roman" w:hAnsi="Times New Roman" w:cs="Times New Roman"/>
          <w:bCs/>
          <w:sz w:val="30"/>
          <w:szCs w:val="30"/>
          <w:lang w:val="uz-Cyrl-UZ" w:eastAsia="ru-RU"/>
        </w:rPr>
        <w:t>“Ёшларни қўллаб-қувватлаш ва аҳоли саломатлигини мустаҳкамлаш йили”</w:t>
      </w:r>
      <w:r w:rsidRPr="00BF0F83">
        <w:rPr>
          <w:rFonts w:ascii="Times New Roman" w:eastAsia="Times New Roman" w:hAnsi="Times New Roman" w:cs="Times New Roman"/>
          <w:sz w:val="30"/>
          <w:szCs w:val="30"/>
          <w:lang w:val="uz-Cyrl-UZ" w:eastAsia="ru-RU"/>
        </w:rPr>
        <w:t>,</w:t>
      </w:r>
      <w:r w:rsidR="00CA640E" w:rsidRPr="00BF0F83">
        <w:rPr>
          <w:rFonts w:ascii="Times New Roman" w:eastAsia="Times New Roman" w:hAnsi="Times New Roman" w:cs="Times New Roman"/>
          <w:sz w:val="30"/>
          <w:szCs w:val="30"/>
          <w:lang w:val="uz-Cyrl-UZ" w:eastAsia="ru-RU"/>
        </w:rPr>
        <w:t xml:space="preserve"> </w:t>
      </w:r>
      <w:r w:rsidRPr="00BF0F83">
        <w:rPr>
          <w:rFonts w:ascii="Times New Roman" w:eastAsia="Times New Roman" w:hAnsi="Times New Roman" w:cs="Times New Roman"/>
          <w:sz w:val="30"/>
          <w:szCs w:val="30"/>
          <w:lang w:val="uz-Cyrl-UZ" w:eastAsia="ru-RU"/>
        </w:rPr>
        <w:t>деб ном</w:t>
      </w:r>
      <w:r w:rsidR="00CA640E" w:rsidRPr="00BF0F83">
        <w:rPr>
          <w:rFonts w:ascii="Times New Roman" w:eastAsia="Times New Roman" w:hAnsi="Times New Roman" w:cs="Times New Roman"/>
          <w:sz w:val="30"/>
          <w:szCs w:val="30"/>
          <w:lang w:val="uz-Cyrl-UZ" w:eastAsia="ru-RU"/>
        </w:rPr>
        <w:t xml:space="preserve">ланган 2021 </w:t>
      </w:r>
      <w:r w:rsidRPr="00BF0F83">
        <w:rPr>
          <w:rFonts w:ascii="Times New Roman" w:eastAsia="Times New Roman" w:hAnsi="Times New Roman" w:cs="Times New Roman"/>
          <w:sz w:val="30"/>
          <w:szCs w:val="30"/>
          <w:lang w:val="uz-Cyrl-UZ" w:eastAsia="ru-RU"/>
        </w:rPr>
        <w:t>йил номида белгиланган соҳаларни тубдан ислоҳ қилиш</w:t>
      </w:r>
      <w:r w:rsidR="00CA640E" w:rsidRPr="00BF0F83">
        <w:rPr>
          <w:rFonts w:ascii="Times New Roman" w:eastAsia="Times New Roman" w:hAnsi="Times New Roman" w:cs="Times New Roman"/>
          <w:sz w:val="30"/>
          <w:szCs w:val="30"/>
          <w:lang w:val="uz-Cyrl-UZ" w:eastAsia="ru-RU"/>
        </w:rPr>
        <w:t xml:space="preserve"> </w:t>
      </w:r>
      <w:r w:rsidRPr="00BF0F83">
        <w:rPr>
          <w:rFonts w:ascii="Times New Roman" w:eastAsia="Times New Roman" w:hAnsi="Times New Roman" w:cs="Times New Roman"/>
          <w:sz w:val="30"/>
          <w:szCs w:val="30"/>
          <w:lang w:val="uz-Cyrl-UZ" w:eastAsia="ru-RU"/>
        </w:rPr>
        <w:t>ва янада ривожлантириш бўйича</w:t>
      </w:r>
      <w:r w:rsidR="00CA640E" w:rsidRPr="00BF0F83">
        <w:rPr>
          <w:rFonts w:ascii="Times New Roman" w:eastAsia="Times New Roman" w:hAnsi="Times New Roman" w:cs="Times New Roman"/>
          <w:sz w:val="30"/>
          <w:szCs w:val="30"/>
          <w:lang w:val="uz-Cyrl-UZ" w:eastAsia="ru-RU"/>
        </w:rPr>
        <w:t xml:space="preserve">, яъни </w:t>
      </w:r>
      <w:r w:rsidRPr="00BF0F83">
        <w:rPr>
          <w:rFonts w:ascii="Times New Roman" w:eastAsia="Times New Roman" w:hAnsi="Times New Roman" w:cs="Times New Roman"/>
          <w:bCs/>
          <w:sz w:val="30"/>
          <w:szCs w:val="30"/>
          <w:lang w:val="uz-Cyrl-UZ" w:eastAsia="ru-RU"/>
        </w:rPr>
        <w:t>таълим-тарбия тизими</w:t>
      </w:r>
      <w:r w:rsidR="00CA640E" w:rsidRPr="00BF0F83">
        <w:rPr>
          <w:rFonts w:ascii="Times New Roman" w:eastAsia="Times New Roman" w:hAnsi="Times New Roman" w:cs="Times New Roman"/>
          <w:bCs/>
          <w:sz w:val="30"/>
          <w:szCs w:val="30"/>
          <w:lang w:val="uz-Cyrl-UZ" w:eastAsia="ru-RU"/>
        </w:rPr>
        <w:t xml:space="preserve">ни такомиллаштириш, </w:t>
      </w:r>
      <w:r w:rsidRPr="00BF0F83">
        <w:rPr>
          <w:rFonts w:ascii="Times New Roman" w:eastAsia="Times New Roman" w:hAnsi="Times New Roman" w:cs="Times New Roman"/>
          <w:sz w:val="30"/>
          <w:szCs w:val="30"/>
          <w:lang w:val="uz-Cyrl-UZ" w:eastAsia="ru-RU"/>
        </w:rPr>
        <w:t>ёшлар ўртасида бандликни таъминлаш ва тадбиркорликни қўллаб-қувватлаш</w:t>
      </w:r>
      <w:r w:rsidR="00CA640E" w:rsidRPr="00BF0F83">
        <w:rPr>
          <w:rFonts w:ascii="Times New Roman" w:eastAsia="Times New Roman" w:hAnsi="Times New Roman" w:cs="Times New Roman"/>
          <w:sz w:val="30"/>
          <w:szCs w:val="30"/>
          <w:lang w:val="uz-Cyrl-UZ" w:eastAsia="ru-RU"/>
        </w:rPr>
        <w:t>,</w:t>
      </w:r>
      <w:r w:rsidRPr="00BF0F83">
        <w:rPr>
          <w:rFonts w:ascii="Times New Roman" w:eastAsia="Times New Roman" w:hAnsi="Times New Roman" w:cs="Times New Roman"/>
          <w:sz w:val="30"/>
          <w:szCs w:val="30"/>
          <w:lang w:val="uz-Cyrl-UZ" w:eastAsia="ru-RU"/>
        </w:rPr>
        <w:t xml:space="preserve"> талаб юқори бўлган ишчи касблар бўйича фуқароларнинг малака даражасини тасдиқлаш тизимини жорий эт</w:t>
      </w:r>
      <w:r w:rsidR="00CA640E" w:rsidRPr="00BF0F83">
        <w:rPr>
          <w:rFonts w:ascii="Times New Roman" w:eastAsia="Times New Roman" w:hAnsi="Times New Roman" w:cs="Times New Roman"/>
          <w:sz w:val="30"/>
          <w:szCs w:val="30"/>
          <w:lang w:val="uz-Cyrl-UZ" w:eastAsia="ru-RU"/>
        </w:rPr>
        <w:t xml:space="preserve">иш, </w:t>
      </w:r>
      <w:r w:rsidRPr="00BF0F83">
        <w:rPr>
          <w:rFonts w:ascii="Times New Roman" w:eastAsia="Times New Roman" w:hAnsi="Times New Roman" w:cs="Times New Roman"/>
          <w:sz w:val="30"/>
          <w:szCs w:val="30"/>
          <w:lang w:val="uz-Cyrl-UZ" w:eastAsia="ru-RU"/>
        </w:rPr>
        <w:t>қишлоқ ва маҳаллаларда тиббий хизматни сифат жиҳатидан янги босқичга кўтариш</w:t>
      </w:r>
      <w:r w:rsidR="00CA640E" w:rsidRPr="00BF0F83">
        <w:rPr>
          <w:rFonts w:ascii="Times New Roman" w:eastAsia="Times New Roman" w:hAnsi="Times New Roman" w:cs="Times New Roman"/>
          <w:sz w:val="30"/>
          <w:szCs w:val="30"/>
          <w:lang w:val="uz-Cyrl-UZ" w:eastAsia="ru-RU"/>
        </w:rPr>
        <w:t xml:space="preserve">, </w:t>
      </w:r>
      <w:r w:rsidRPr="00BF0F83">
        <w:rPr>
          <w:rFonts w:ascii="Times New Roman" w:eastAsia="Times New Roman" w:hAnsi="Times New Roman" w:cs="Times New Roman"/>
          <w:sz w:val="30"/>
          <w:szCs w:val="30"/>
          <w:lang w:val="uz-Cyrl-UZ" w:eastAsia="ru-RU"/>
        </w:rPr>
        <w:t>жисмоний тарбия ва спортни янада оммалаштириш – аҳоли саломатлигини таъминлаш</w:t>
      </w:r>
      <w:r w:rsidR="00CA640E" w:rsidRPr="00BF0F83">
        <w:rPr>
          <w:rFonts w:ascii="Times New Roman" w:eastAsia="Times New Roman" w:hAnsi="Times New Roman" w:cs="Times New Roman"/>
          <w:sz w:val="30"/>
          <w:szCs w:val="30"/>
          <w:lang w:val="uz-Cyrl-UZ" w:eastAsia="ru-RU"/>
        </w:rPr>
        <w:t xml:space="preserve"> </w:t>
      </w:r>
      <w:r w:rsidR="00BF0F83" w:rsidRPr="00BF0F83">
        <w:rPr>
          <w:rFonts w:ascii="Times New Roman" w:eastAsia="Times New Roman" w:hAnsi="Times New Roman" w:cs="Times New Roman"/>
          <w:sz w:val="30"/>
          <w:szCs w:val="30"/>
          <w:lang w:val="uz-Cyrl-UZ" w:eastAsia="ru-RU"/>
        </w:rPr>
        <w:t xml:space="preserve">йўналишлари </w:t>
      </w:r>
      <w:r w:rsidR="00CA640E" w:rsidRPr="00BF0F83">
        <w:rPr>
          <w:rFonts w:ascii="Times New Roman" w:eastAsia="Times New Roman" w:hAnsi="Times New Roman" w:cs="Times New Roman"/>
          <w:sz w:val="30"/>
          <w:szCs w:val="30"/>
          <w:lang w:val="uz-Cyrl-UZ" w:eastAsia="ru-RU"/>
        </w:rPr>
        <w:t xml:space="preserve">бўйича </w:t>
      </w:r>
      <w:r w:rsidR="00BF0F83" w:rsidRPr="00BF0F83">
        <w:rPr>
          <w:rFonts w:ascii="Times New Roman" w:eastAsia="Times New Roman" w:hAnsi="Times New Roman" w:cs="Times New Roman"/>
          <w:sz w:val="30"/>
          <w:szCs w:val="30"/>
          <w:lang w:val="uz-Cyrl-UZ" w:eastAsia="ru-RU"/>
        </w:rPr>
        <w:t>ҳам нодавлат нотижорат ташкилотлар давлат органларининг асосий ижтимоий ҳамкори ва қўшимча имкониятлар манбаи ҳисобланади.</w:t>
      </w:r>
    </w:p>
    <w:p w:rsidR="00C966D0" w:rsidRPr="00BF0F83" w:rsidRDefault="00BF0F83" w:rsidP="00BF0F83">
      <w:pPr>
        <w:shd w:val="clear" w:color="auto" w:fill="FFFFFF"/>
        <w:spacing w:after="0"/>
        <w:ind w:firstLine="709"/>
        <w:jc w:val="both"/>
        <w:rPr>
          <w:rFonts w:ascii="Times New Roman" w:eastAsia="Times New Roman" w:hAnsi="Times New Roman" w:cs="Times New Roman"/>
          <w:sz w:val="30"/>
          <w:szCs w:val="30"/>
          <w:lang w:val="uz-Cyrl-UZ" w:eastAsia="ru-RU"/>
        </w:rPr>
      </w:pPr>
      <w:r w:rsidRPr="00BF0F83">
        <w:rPr>
          <w:rFonts w:ascii="Times New Roman" w:eastAsia="Times New Roman" w:hAnsi="Times New Roman" w:cs="Times New Roman"/>
          <w:sz w:val="30"/>
          <w:szCs w:val="30"/>
          <w:lang w:val="uz-Cyrl-UZ" w:eastAsia="ru-RU"/>
        </w:rPr>
        <w:t>Қолаверса, б</w:t>
      </w:r>
      <w:r w:rsidR="00C966D0" w:rsidRPr="00BF0F83">
        <w:rPr>
          <w:rFonts w:ascii="Times New Roman" w:eastAsia="Times New Roman" w:hAnsi="Times New Roman" w:cs="Times New Roman"/>
          <w:sz w:val="30"/>
          <w:szCs w:val="30"/>
          <w:lang w:val="uz-Cyrl-UZ" w:eastAsia="ru-RU"/>
        </w:rPr>
        <w:t>ой тарихимиз дурдонаси бўлган маданий меросимизни асраб-авайлаб,</w:t>
      </w:r>
      <w:r>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келажак авлодлар учун безавол етказиш</w:t>
      </w:r>
      <w:r w:rsidRPr="00BF0F83">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маданий мерос объектларининг ҳисобини юритиш, сақлаш ва ҳимоясини таъминлаш</w:t>
      </w:r>
      <w:r w:rsidRPr="00BF0F83">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камбағалликни қисқартириш ва аҳоли фаровонлигини ошириш</w:t>
      </w:r>
      <w:r w:rsidRPr="00BF0F83">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камбағал аҳолининг асосий эҳтиёжларини кафолатли таъминлаш</w:t>
      </w:r>
      <w:r w:rsidRPr="00BF0F83">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 xml:space="preserve">“Темир дафтар”га киритилган ҳар бир фуқарони камбағалликдан чиқариш бўйича </w:t>
      </w:r>
      <w:r w:rsidR="00C966D0" w:rsidRPr="00BF0F83">
        <w:rPr>
          <w:rFonts w:ascii="Times New Roman" w:eastAsia="Times New Roman" w:hAnsi="Times New Roman" w:cs="Times New Roman"/>
          <w:sz w:val="30"/>
          <w:szCs w:val="30"/>
          <w:lang w:val="uz-Cyrl-UZ" w:eastAsia="ru-RU"/>
        </w:rPr>
        <w:lastRenderedPageBreak/>
        <w:t>“мотивация, кўникма ва молиявий кўмак” тамойили асосида янги механизм</w:t>
      </w:r>
      <w:r w:rsidRPr="00BF0F83">
        <w:rPr>
          <w:rFonts w:ascii="Times New Roman" w:eastAsia="Times New Roman" w:hAnsi="Times New Roman" w:cs="Times New Roman"/>
          <w:sz w:val="30"/>
          <w:szCs w:val="30"/>
          <w:lang w:val="uz-Cyrl-UZ" w:eastAsia="ru-RU"/>
        </w:rPr>
        <w:t>ларни</w:t>
      </w:r>
      <w:r w:rsidR="00C966D0" w:rsidRPr="00BF0F83">
        <w:rPr>
          <w:rFonts w:ascii="Times New Roman" w:eastAsia="Times New Roman" w:hAnsi="Times New Roman" w:cs="Times New Roman"/>
          <w:sz w:val="30"/>
          <w:szCs w:val="30"/>
          <w:lang w:val="uz-Cyrl-UZ" w:eastAsia="ru-RU"/>
        </w:rPr>
        <w:t xml:space="preserve"> жорий эти</w:t>
      </w:r>
      <w:r w:rsidRPr="00BF0F83">
        <w:rPr>
          <w:rFonts w:ascii="Times New Roman" w:eastAsia="Times New Roman" w:hAnsi="Times New Roman" w:cs="Times New Roman"/>
          <w:sz w:val="30"/>
          <w:szCs w:val="30"/>
          <w:lang w:val="uz-Cyrl-UZ" w:eastAsia="ru-RU"/>
        </w:rPr>
        <w:t>ш, к</w:t>
      </w:r>
      <w:r w:rsidR="00C966D0" w:rsidRPr="00BF0F83">
        <w:rPr>
          <w:rFonts w:ascii="Times New Roman" w:eastAsia="Times New Roman" w:hAnsi="Times New Roman" w:cs="Times New Roman"/>
          <w:sz w:val="30"/>
          <w:szCs w:val="30"/>
          <w:lang w:val="uz-Cyrl-UZ" w:eastAsia="ru-RU"/>
        </w:rPr>
        <w:t>амбағалликни қисқартириш борасида ҳудудлардаги ҳақиқий ҳолатга баҳо бериш, амалга оширилаётган ишлар ижросини назорат қилиш</w:t>
      </w:r>
      <w:r w:rsidRPr="00BF0F83">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коррупциянинг ҳар қандай кўринишига муросасиз бўлиш</w:t>
      </w:r>
      <w:r w:rsidRPr="00BF0F83">
        <w:rPr>
          <w:rFonts w:ascii="Times New Roman" w:eastAsia="Times New Roman" w:hAnsi="Times New Roman" w:cs="Times New Roman"/>
          <w:sz w:val="30"/>
          <w:szCs w:val="30"/>
          <w:lang w:val="uz-Cyrl-UZ" w:eastAsia="ru-RU"/>
        </w:rPr>
        <w:t>, б</w:t>
      </w:r>
      <w:r w:rsidR="00C966D0" w:rsidRPr="00BF0F83">
        <w:rPr>
          <w:rFonts w:ascii="Times New Roman" w:eastAsia="Times New Roman" w:hAnsi="Times New Roman" w:cs="Times New Roman"/>
          <w:sz w:val="30"/>
          <w:szCs w:val="30"/>
          <w:lang w:val="uz-Cyrl-UZ" w:eastAsia="ru-RU"/>
        </w:rPr>
        <w:t>у иллатга қарши курашиш</w:t>
      </w:r>
      <w:r w:rsidRPr="00BF0F83">
        <w:rPr>
          <w:rFonts w:ascii="Times New Roman" w:eastAsia="Times New Roman" w:hAnsi="Times New Roman" w:cs="Times New Roman"/>
          <w:sz w:val="30"/>
          <w:szCs w:val="30"/>
          <w:lang w:val="uz-Cyrl-UZ" w:eastAsia="ru-RU"/>
        </w:rPr>
        <w:t xml:space="preserve">, </w:t>
      </w:r>
      <w:r w:rsidR="00C966D0" w:rsidRPr="00BF0F83">
        <w:rPr>
          <w:rFonts w:ascii="Times New Roman" w:eastAsia="Times New Roman" w:hAnsi="Times New Roman" w:cs="Times New Roman"/>
          <w:sz w:val="30"/>
          <w:szCs w:val="30"/>
          <w:lang w:val="uz-Cyrl-UZ" w:eastAsia="ru-RU"/>
        </w:rPr>
        <w:t>қабул қилинган ҳужжатлар ижросини ташкил этишда жамоатчилик иштироки ва назорати кенг йўлга қўйи</w:t>
      </w:r>
      <w:r w:rsidRPr="00BF0F83">
        <w:rPr>
          <w:rFonts w:ascii="Times New Roman" w:eastAsia="Times New Roman" w:hAnsi="Times New Roman" w:cs="Times New Roman"/>
          <w:sz w:val="30"/>
          <w:szCs w:val="30"/>
          <w:lang w:val="uz-Cyrl-UZ" w:eastAsia="ru-RU"/>
        </w:rPr>
        <w:t>ш, ж</w:t>
      </w:r>
      <w:r w:rsidR="00C966D0" w:rsidRPr="00BF0F83">
        <w:rPr>
          <w:rFonts w:ascii="Times New Roman" w:eastAsia="Times New Roman" w:hAnsi="Times New Roman" w:cs="Times New Roman"/>
          <w:sz w:val="30"/>
          <w:szCs w:val="30"/>
          <w:lang w:val="uz-Cyrl-UZ" w:eastAsia="ru-RU"/>
        </w:rPr>
        <w:t>умладан, “жамоатчилик эшитувлари” ва “жамоатчилик мониторинги” тизими жорий қили</w:t>
      </w:r>
      <w:r w:rsidRPr="00BF0F83">
        <w:rPr>
          <w:rFonts w:ascii="Times New Roman" w:eastAsia="Times New Roman" w:hAnsi="Times New Roman" w:cs="Times New Roman"/>
          <w:sz w:val="30"/>
          <w:szCs w:val="30"/>
          <w:lang w:val="uz-Cyrl-UZ" w:eastAsia="ru-RU"/>
        </w:rPr>
        <w:t xml:space="preserve">шда ННТлар </w:t>
      </w:r>
      <w:r>
        <w:rPr>
          <w:rFonts w:ascii="Times New Roman" w:eastAsia="Times New Roman" w:hAnsi="Times New Roman" w:cs="Times New Roman"/>
          <w:sz w:val="30"/>
          <w:szCs w:val="30"/>
          <w:lang w:val="uz-Cyrl-UZ" w:eastAsia="ru-RU"/>
        </w:rPr>
        <w:t>қўшимча имконият ва ишлатилмаган резервлар ҳисобланади.</w:t>
      </w:r>
    </w:p>
    <w:p w:rsidR="00C966D0" w:rsidRPr="00C23E08" w:rsidRDefault="00BF0F83" w:rsidP="00C966D0">
      <w:pPr>
        <w:shd w:val="clear" w:color="auto" w:fill="FFFFFF"/>
        <w:spacing w:after="0"/>
        <w:ind w:firstLine="709"/>
        <w:jc w:val="both"/>
        <w:rPr>
          <w:rFonts w:ascii="Times New Roman" w:eastAsia="Times New Roman" w:hAnsi="Times New Roman" w:cs="Times New Roman"/>
          <w:sz w:val="30"/>
          <w:szCs w:val="30"/>
          <w:lang w:val="uz-Cyrl-UZ" w:eastAsia="ru-RU"/>
        </w:rPr>
      </w:pPr>
      <w:r w:rsidRPr="00C23E08">
        <w:rPr>
          <w:rFonts w:ascii="Times New Roman" w:eastAsia="Times New Roman" w:hAnsi="Times New Roman" w:cs="Times New Roman"/>
          <w:b/>
          <w:bCs/>
          <w:sz w:val="30"/>
          <w:szCs w:val="30"/>
          <w:lang w:val="uz-Cyrl-UZ" w:eastAsia="ru-RU"/>
        </w:rPr>
        <w:t xml:space="preserve">Мурожаатномада таъкидланганидек, </w:t>
      </w:r>
      <w:r w:rsidR="00C23E08" w:rsidRPr="00C23E08">
        <w:rPr>
          <w:rFonts w:ascii="Times New Roman" w:eastAsia="Times New Roman" w:hAnsi="Times New Roman" w:cs="Times New Roman"/>
          <w:b/>
          <w:bCs/>
          <w:sz w:val="30"/>
          <w:szCs w:val="30"/>
          <w:lang w:val="uz-Cyrl-UZ" w:eastAsia="ru-RU"/>
        </w:rPr>
        <w:t xml:space="preserve">2021 йилда </w:t>
      </w:r>
      <w:r w:rsidR="00C966D0" w:rsidRPr="00C23E08">
        <w:rPr>
          <w:rFonts w:ascii="Times New Roman" w:eastAsia="Times New Roman" w:hAnsi="Times New Roman" w:cs="Times New Roman"/>
          <w:sz w:val="30"/>
          <w:szCs w:val="30"/>
          <w:lang w:val="uz-Cyrl-UZ" w:eastAsia="ru-RU"/>
        </w:rPr>
        <w:t>эркин фуқаролик жамиятини ривожлантиришда нодавлат нотижорат ташкилотлари ва оммавий ахборот воситаларини қўллаб-қувватлаш давом эттир</w:t>
      </w:r>
      <w:r w:rsidR="00C23E08" w:rsidRPr="00C23E08">
        <w:rPr>
          <w:rFonts w:ascii="Times New Roman" w:eastAsia="Times New Roman" w:hAnsi="Times New Roman" w:cs="Times New Roman"/>
          <w:sz w:val="30"/>
          <w:szCs w:val="30"/>
          <w:lang w:val="uz-Cyrl-UZ" w:eastAsia="ru-RU"/>
        </w:rPr>
        <w:t>илади</w:t>
      </w:r>
      <w:r w:rsidR="00C966D0" w:rsidRPr="00C23E08">
        <w:rPr>
          <w:rFonts w:ascii="Times New Roman" w:eastAsia="Times New Roman" w:hAnsi="Times New Roman" w:cs="Times New Roman"/>
          <w:sz w:val="30"/>
          <w:szCs w:val="30"/>
          <w:lang w:val="uz-Cyrl-UZ" w:eastAsia="ru-RU"/>
        </w:rPr>
        <w:t>.</w:t>
      </w:r>
    </w:p>
    <w:p w:rsidR="00C966D0" w:rsidRPr="00C23E08" w:rsidRDefault="00C966D0" w:rsidP="00C966D0">
      <w:pPr>
        <w:shd w:val="clear" w:color="auto" w:fill="FFFFFF"/>
        <w:spacing w:after="0"/>
        <w:ind w:firstLine="709"/>
        <w:jc w:val="both"/>
        <w:rPr>
          <w:rFonts w:ascii="Times New Roman" w:eastAsia="Times New Roman" w:hAnsi="Times New Roman" w:cs="Times New Roman"/>
          <w:sz w:val="30"/>
          <w:szCs w:val="30"/>
          <w:lang w:val="uz-Cyrl-UZ" w:eastAsia="ru-RU"/>
        </w:rPr>
      </w:pPr>
      <w:r w:rsidRPr="00C23E08">
        <w:rPr>
          <w:rFonts w:ascii="Times New Roman" w:eastAsia="Times New Roman" w:hAnsi="Times New Roman" w:cs="Times New Roman"/>
          <w:sz w:val="30"/>
          <w:szCs w:val="30"/>
          <w:lang w:val="uz-Cyrl-UZ" w:eastAsia="ru-RU"/>
        </w:rPr>
        <w:t>Нодавлат нотижорат ташкилотларини ва фуқаролик жамиятининг бошқа институтларини қўллаб-қувватлаш жамоат фонди</w:t>
      </w:r>
      <w:r w:rsidR="00C23E08" w:rsidRPr="00C23E08">
        <w:rPr>
          <w:rFonts w:ascii="Times New Roman" w:eastAsia="Times New Roman" w:hAnsi="Times New Roman" w:cs="Times New Roman"/>
          <w:sz w:val="30"/>
          <w:szCs w:val="30"/>
          <w:lang w:val="uz-Cyrl-UZ" w:eastAsia="ru-RU"/>
        </w:rPr>
        <w:t>нинг</w:t>
      </w:r>
      <w:r w:rsidRPr="00C23E08">
        <w:rPr>
          <w:rFonts w:ascii="Times New Roman" w:eastAsia="Times New Roman" w:hAnsi="Times New Roman" w:cs="Times New Roman"/>
          <w:sz w:val="30"/>
          <w:szCs w:val="30"/>
          <w:lang w:val="uz-Cyrl-UZ" w:eastAsia="ru-RU"/>
        </w:rPr>
        <w:t xml:space="preserve"> фаолияти жойлардаги долзарб муаммоларни ҳал этишга қарати</w:t>
      </w:r>
      <w:r w:rsidR="00C23E08" w:rsidRPr="00C23E08">
        <w:rPr>
          <w:rFonts w:ascii="Times New Roman" w:eastAsia="Times New Roman" w:hAnsi="Times New Roman" w:cs="Times New Roman"/>
          <w:sz w:val="30"/>
          <w:szCs w:val="30"/>
          <w:lang w:val="uz-Cyrl-UZ" w:eastAsia="ru-RU"/>
        </w:rPr>
        <w:t>лади</w:t>
      </w:r>
      <w:r w:rsidRPr="00C23E08">
        <w:rPr>
          <w:rFonts w:ascii="Times New Roman" w:eastAsia="Times New Roman" w:hAnsi="Times New Roman" w:cs="Times New Roman"/>
          <w:sz w:val="30"/>
          <w:szCs w:val="30"/>
          <w:lang w:val="uz-Cyrl-UZ" w:eastAsia="ru-RU"/>
        </w:rPr>
        <w:t>.</w:t>
      </w:r>
    </w:p>
    <w:p w:rsidR="00C966D0" w:rsidRPr="00C23E08" w:rsidRDefault="00C23E08" w:rsidP="00C966D0">
      <w:pPr>
        <w:shd w:val="clear" w:color="auto" w:fill="FFFFFF"/>
        <w:spacing w:after="0"/>
        <w:ind w:firstLine="709"/>
        <w:jc w:val="both"/>
        <w:rPr>
          <w:rFonts w:ascii="Times New Roman" w:eastAsia="Times New Roman" w:hAnsi="Times New Roman" w:cs="Times New Roman"/>
          <w:sz w:val="30"/>
          <w:szCs w:val="30"/>
          <w:lang w:val="uz-Cyrl-UZ" w:eastAsia="ru-RU"/>
        </w:rPr>
      </w:pPr>
      <w:r w:rsidRPr="00C23E08">
        <w:rPr>
          <w:rFonts w:ascii="Times New Roman" w:eastAsia="Times New Roman" w:hAnsi="Times New Roman" w:cs="Times New Roman"/>
          <w:sz w:val="30"/>
          <w:szCs w:val="30"/>
          <w:lang w:val="uz-Cyrl-UZ" w:eastAsia="ru-RU"/>
        </w:rPr>
        <w:t>“</w:t>
      </w:r>
      <w:r w:rsidR="00C966D0" w:rsidRPr="00C23E08">
        <w:rPr>
          <w:rFonts w:ascii="Times New Roman" w:eastAsia="Times New Roman" w:hAnsi="Times New Roman" w:cs="Times New Roman"/>
          <w:sz w:val="30"/>
          <w:szCs w:val="30"/>
          <w:lang w:val="uz-Cyrl-UZ" w:eastAsia="ru-RU"/>
        </w:rPr>
        <w:t>Айниқса, мавжуд муаммоларни аниқлаш, уларни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этилади.</w:t>
      </w:r>
      <w:r w:rsidRPr="00C23E08">
        <w:rPr>
          <w:rFonts w:ascii="Times New Roman" w:eastAsia="Times New Roman" w:hAnsi="Times New Roman" w:cs="Times New Roman"/>
          <w:sz w:val="30"/>
          <w:szCs w:val="30"/>
          <w:lang w:val="uz-Cyrl-UZ" w:eastAsia="ru-RU"/>
        </w:rPr>
        <w:t xml:space="preserve"> </w:t>
      </w:r>
      <w:r w:rsidR="00C966D0" w:rsidRPr="00C23E08">
        <w:rPr>
          <w:rFonts w:ascii="Times New Roman" w:eastAsia="Times New Roman" w:hAnsi="Times New Roman" w:cs="Times New Roman"/>
          <w:sz w:val="30"/>
          <w:szCs w:val="30"/>
          <w:lang w:val="uz-Cyrl-UZ" w:eastAsia="ru-RU"/>
        </w:rPr>
        <w:t>Бундай ҳамкорликни, энг аввало, таълим, маданият, тиббиёт, экология, қурилиш, кадастр, транспорт, коммунал хўжалиги, бандлик, ижтимоий хизматлар кўрсатиш каби муаммоли соҳаларда кенг жорий этиш мақсадга мувофиқ бўлади. Бу ишларни ташкил этиш учун келгуси йилда бюджетдан 60 миллиард сўм йўналтирилади</w:t>
      </w:r>
      <w:r w:rsidRPr="00C23E08">
        <w:rPr>
          <w:rFonts w:ascii="Times New Roman" w:eastAsia="Times New Roman" w:hAnsi="Times New Roman" w:cs="Times New Roman"/>
          <w:sz w:val="30"/>
          <w:szCs w:val="30"/>
          <w:lang w:val="uz-Cyrl-UZ" w:eastAsia="ru-RU"/>
        </w:rPr>
        <w:t>”</w:t>
      </w:r>
      <w:r w:rsidR="00C966D0" w:rsidRPr="00C23E08">
        <w:rPr>
          <w:rFonts w:ascii="Times New Roman" w:eastAsia="Times New Roman" w:hAnsi="Times New Roman" w:cs="Times New Roman"/>
          <w:sz w:val="30"/>
          <w:szCs w:val="30"/>
          <w:lang w:val="uz-Cyrl-UZ" w:eastAsia="ru-RU"/>
        </w:rPr>
        <w:t>.</w:t>
      </w:r>
    </w:p>
    <w:p w:rsidR="00C23E08" w:rsidRDefault="00C23E08" w:rsidP="00C23E08">
      <w:pPr>
        <w:shd w:val="clear" w:color="auto" w:fill="FFFFFF"/>
        <w:spacing w:after="0"/>
        <w:ind w:firstLine="709"/>
        <w:jc w:val="both"/>
        <w:rPr>
          <w:rFonts w:ascii="Times New Roman" w:eastAsia="Times New Roman" w:hAnsi="Times New Roman" w:cs="Times New Roman"/>
          <w:color w:val="000000"/>
          <w:sz w:val="30"/>
          <w:szCs w:val="30"/>
          <w:lang w:val="uz-Cyrl-UZ" w:eastAsia="ru-RU"/>
        </w:rPr>
      </w:pPr>
      <w:r w:rsidRPr="000E78CF">
        <w:rPr>
          <w:rFonts w:ascii="Times New Roman" w:eastAsia="Times New Roman" w:hAnsi="Times New Roman" w:cs="Times New Roman"/>
          <w:color w:val="000000"/>
          <w:sz w:val="30"/>
          <w:szCs w:val="30"/>
          <w:lang w:val="uz-Cyrl-UZ" w:eastAsia="ru-RU"/>
        </w:rPr>
        <w:t>Мурожаатномада Президентимиз томонларидан “</w:t>
      </w:r>
      <w:r w:rsidR="00C966D0" w:rsidRPr="000E78CF">
        <w:rPr>
          <w:rFonts w:ascii="Times New Roman" w:eastAsia="Times New Roman" w:hAnsi="Times New Roman" w:cs="Times New Roman"/>
          <w:color w:val="000000"/>
          <w:sz w:val="30"/>
          <w:szCs w:val="30"/>
          <w:lang w:val="uz-Cyrl-UZ" w:eastAsia="ru-RU"/>
        </w:rPr>
        <w:t>Қонунчилик палатасида нодавлат нотижорат ташкилотларининг доимий вакили институтини жорий этиш</w:t>
      </w:r>
      <w:r w:rsidRPr="000E78CF">
        <w:rPr>
          <w:rFonts w:ascii="Times New Roman" w:eastAsia="Times New Roman" w:hAnsi="Times New Roman" w:cs="Times New Roman"/>
          <w:color w:val="000000"/>
          <w:sz w:val="30"/>
          <w:szCs w:val="30"/>
          <w:lang w:val="uz-Cyrl-UZ" w:eastAsia="ru-RU"/>
        </w:rPr>
        <w:t xml:space="preserve">” </w:t>
      </w:r>
      <w:r w:rsidR="00C966D0" w:rsidRPr="000E78CF">
        <w:rPr>
          <w:rFonts w:ascii="Times New Roman" w:eastAsia="Times New Roman" w:hAnsi="Times New Roman" w:cs="Times New Roman"/>
          <w:color w:val="000000"/>
          <w:sz w:val="30"/>
          <w:szCs w:val="30"/>
          <w:lang w:val="uz-Cyrl-UZ" w:eastAsia="ru-RU"/>
        </w:rPr>
        <w:t>таклиф</w:t>
      </w:r>
      <w:r w:rsidRPr="000E78CF">
        <w:rPr>
          <w:rFonts w:ascii="Times New Roman" w:eastAsia="Times New Roman" w:hAnsi="Times New Roman" w:cs="Times New Roman"/>
          <w:color w:val="000000"/>
          <w:sz w:val="30"/>
          <w:szCs w:val="30"/>
          <w:lang w:val="uz-Cyrl-UZ" w:eastAsia="ru-RU"/>
        </w:rPr>
        <w:t>и билдирилди. “</w:t>
      </w:r>
      <w:r w:rsidR="00C966D0" w:rsidRPr="000E78CF">
        <w:rPr>
          <w:rFonts w:ascii="Times New Roman" w:eastAsia="Times New Roman" w:hAnsi="Times New Roman" w:cs="Times New Roman"/>
          <w:color w:val="000000"/>
          <w:sz w:val="30"/>
          <w:szCs w:val="30"/>
          <w:lang w:val="uz-Cyrl-UZ" w:eastAsia="ru-RU"/>
        </w:rPr>
        <w:t>Ушбу вакил қуйи палата йиғилишларида иштирок этиш, қабул қилинаётган қонунларга таъсирчан жамоатчилик назорати ва ижтимоий шериклик масалаларини киритиш бўйича таклифлар бериш ваколатига эга бўлиши зарур</w:t>
      </w:r>
      <w:r w:rsidRPr="000E78CF">
        <w:rPr>
          <w:rFonts w:ascii="Times New Roman" w:eastAsia="Times New Roman" w:hAnsi="Times New Roman" w:cs="Times New Roman"/>
          <w:color w:val="000000"/>
          <w:sz w:val="30"/>
          <w:szCs w:val="30"/>
          <w:lang w:val="uz-Cyrl-UZ" w:eastAsia="ru-RU"/>
        </w:rPr>
        <w:t>”лиги қайд этилди.</w:t>
      </w:r>
      <w:bookmarkStart w:id="0" w:name="_GoBack"/>
      <w:bookmarkEnd w:id="0"/>
    </w:p>
    <w:p w:rsidR="00C23E08" w:rsidRPr="00C23E08" w:rsidRDefault="00C23E08" w:rsidP="00C23E08">
      <w:pPr>
        <w:shd w:val="clear" w:color="auto" w:fill="FFFFFF"/>
        <w:spacing w:after="0"/>
        <w:ind w:firstLine="709"/>
        <w:jc w:val="both"/>
        <w:rPr>
          <w:rFonts w:ascii="Times New Roman" w:eastAsia="Times New Roman" w:hAnsi="Times New Roman"/>
          <w:color w:val="000000"/>
          <w:sz w:val="28"/>
          <w:szCs w:val="28"/>
          <w:lang w:val="uz-Cyrl-UZ" w:eastAsia="ru-RU"/>
        </w:rPr>
      </w:pPr>
      <w:r>
        <w:rPr>
          <w:rFonts w:ascii="Times New Roman" w:eastAsia="Times New Roman" w:hAnsi="Times New Roman" w:cs="Times New Roman"/>
          <w:color w:val="000000"/>
          <w:sz w:val="30"/>
          <w:szCs w:val="30"/>
          <w:lang w:val="uz-Cyrl-UZ" w:eastAsia="ru-RU"/>
        </w:rPr>
        <w:t>Ушбу таклифнинг асосида чуқур маъно бор албатта. Чунки н</w:t>
      </w:r>
      <w:r w:rsidRPr="00C23E08">
        <w:rPr>
          <w:rFonts w:ascii="Times New Roman" w:eastAsia="Times New Roman" w:hAnsi="Times New Roman"/>
          <w:color w:val="000000"/>
          <w:sz w:val="28"/>
          <w:szCs w:val="28"/>
          <w:lang w:val="uz-Cyrl-UZ" w:eastAsia="ru-RU"/>
        </w:rPr>
        <w:t>одавлат нотижорат ташкилотлар ислоҳотлар акселератори</w:t>
      </w:r>
      <w:r>
        <w:rPr>
          <w:rFonts w:ascii="Times New Roman" w:eastAsia="Times New Roman" w:hAnsi="Times New Roman"/>
          <w:color w:val="000000"/>
          <w:sz w:val="28"/>
          <w:szCs w:val="28"/>
          <w:lang w:val="uz-Cyrl-UZ" w:eastAsia="ru-RU"/>
        </w:rPr>
        <w:t xml:space="preserve"> ҳисобланади. </w:t>
      </w:r>
      <w:r w:rsidRPr="00C23E08">
        <w:rPr>
          <w:rFonts w:ascii="Times New Roman" w:eastAsia="Times New Roman" w:hAnsi="Times New Roman"/>
          <w:color w:val="000000"/>
          <w:sz w:val="28"/>
          <w:szCs w:val="28"/>
          <w:lang w:val="uz-Cyrl-UZ" w:eastAsia="ru-RU"/>
        </w:rPr>
        <w:t>Мамлакатимиздаги йирик жамоат ташкилотларидан бири бўлган Ўзбекистон нодавлат нотижорат ташкилотлари миллий ассоциацияси республикамиздаги ННТларни интеллектуал, моддий-техникавий ресурсларини давлат ва жамият қурилишининг устувор масалаларини амалга ошириш, эркин ва очиқ, кучли фуқаролик жамиятини қуриш, жамият ҳаётини янада эркинлаштириш ва демократлаштириш мақсадида бирлаштиради.</w:t>
      </w:r>
    </w:p>
    <w:p w:rsidR="00C23E08" w:rsidRPr="00C23E08" w:rsidRDefault="00C23E08" w:rsidP="00C23E08">
      <w:pPr>
        <w:shd w:val="clear" w:color="auto" w:fill="FFFFFF"/>
        <w:spacing w:after="150"/>
        <w:ind w:firstLine="709"/>
        <w:jc w:val="both"/>
        <w:rPr>
          <w:rFonts w:ascii="Times New Roman" w:hAnsi="Times New Roman"/>
          <w:sz w:val="28"/>
          <w:szCs w:val="28"/>
          <w:lang w:val="uz-Cyrl-UZ"/>
        </w:rPr>
      </w:pPr>
      <w:r w:rsidRPr="00C23E08">
        <w:rPr>
          <w:rFonts w:ascii="Times New Roman" w:eastAsia="Times New Roman" w:hAnsi="Times New Roman"/>
          <w:color w:val="000000"/>
          <w:sz w:val="28"/>
          <w:szCs w:val="28"/>
          <w:lang w:val="uz-Cyrl-UZ" w:eastAsia="ru-RU"/>
        </w:rPr>
        <w:t xml:space="preserve">Жамиятни </w:t>
      </w:r>
      <w:r w:rsidRPr="00C23E08">
        <w:rPr>
          <w:rFonts w:ascii="Times New Roman" w:hAnsi="Times New Roman"/>
          <w:sz w:val="28"/>
          <w:szCs w:val="28"/>
          <w:lang w:val="uz-Cyrl-UZ"/>
        </w:rPr>
        <w:t xml:space="preserve">модернизация ва ислоҳ қилиш, демократик қадриятларни фуқаролар онгида мустаҳкамлаш ва уларнинг ҳуқуқ ва эркинликларини ҳимоялашда нодавлат нотижорат ташкилотлари иштирокини кенгайтириш, уларнинг сиёсий, </w:t>
      </w:r>
      <w:r w:rsidRPr="00C23E08">
        <w:rPr>
          <w:rFonts w:ascii="Times New Roman" w:hAnsi="Times New Roman"/>
          <w:sz w:val="28"/>
          <w:szCs w:val="28"/>
          <w:lang w:val="uz-Cyrl-UZ"/>
        </w:rPr>
        <w:lastRenderedPageBreak/>
        <w:t xml:space="preserve">иқтисодий ва ижтимоий-маданий ҳаётдаги фаоллигини ошириш, ижтимоий шериклик асосида мамлакатни ижтимоий-иқтисодий ривожлантириш дастурларини, шу жумладан тармоқ, ҳудудий дастурларни, шунингдек норматив-ҳуқуқий ҳужжатларни ҳамда фуқароларнинг ҳуқуқлари ва қонуний манфаатларига дахлдор бўлган бошқа қарорларни ишлаб чиқиш ҳамда амалга оширишга кўмаклашиш, </w:t>
      </w:r>
      <w:r w:rsidRPr="00C23E08">
        <w:rPr>
          <w:rFonts w:ascii="Times New Roman" w:eastAsia="Times New Roman" w:hAnsi="Times New Roman"/>
          <w:color w:val="000000"/>
          <w:sz w:val="28"/>
          <w:szCs w:val="28"/>
          <w:lang w:val="uz-Cyrl-UZ" w:eastAsia="ru-RU"/>
        </w:rPr>
        <w:t xml:space="preserve">давлат органлари ва мансабдор шахслар фаолияти устидан жамоатчилик назоратини таъминлаш, </w:t>
      </w:r>
      <w:r w:rsidRPr="00C23E08">
        <w:rPr>
          <w:rFonts w:ascii="Times New Roman" w:hAnsi="Times New Roman"/>
          <w:sz w:val="28"/>
          <w:szCs w:val="28"/>
          <w:lang w:val="uz-Cyrl-UZ"/>
        </w:rPr>
        <w:t>жамият ва давлат қурилиши жараёнида аҳоли манфаатларининг воситачиси бўлиш, хайрия ёрдамларини кўрсатиш, волонтёрликни ҳар томонлама қўллаб-қувватлаш каби вазифалар ЎзННТМА фаолиятининг асосий йўналишлари ҳисобланади.</w:t>
      </w:r>
    </w:p>
    <w:p w:rsidR="000F4BE2" w:rsidRDefault="00C23E08" w:rsidP="00D33FAC">
      <w:pPr>
        <w:spacing w:line="276"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 нуқтаи назардан ҳам д</w:t>
      </w:r>
      <w:r w:rsidR="000F4BE2" w:rsidRPr="0066539A">
        <w:rPr>
          <w:rFonts w:ascii="Times New Roman" w:hAnsi="Times New Roman" w:cs="Times New Roman"/>
          <w:sz w:val="28"/>
          <w:szCs w:val="28"/>
          <w:lang w:val="uz-Cyrl-UZ"/>
        </w:rPr>
        <w:t>унёдаги ҳолатни, ривожланган мамлакатлардаги ННТларнинг ўрни, роли ва аҳамиятини ҳисобга олган ҳолда Ўзбекистонда ҳам ННТлар ва ЎзННТМАнинг ўрни, роли ва аҳамиятини ошириш имкониятлари (тизим ва мезанизмлари) яратилиши керак.</w:t>
      </w:r>
      <w:r w:rsidR="00D33FAC" w:rsidRPr="00D33FAC">
        <w:rPr>
          <w:rFonts w:ascii="Times New Roman" w:hAnsi="Times New Roman" w:cs="Times New Roman"/>
          <w:sz w:val="28"/>
          <w:szCs w:val="28"/>
          <w:lang w:val="uz-Cyrl-UZ"/>
        </w:rPr>
        <w:t xml:space="preserve"> </w:t>
      </w:r>
      <w:r w:rsidR="00D33FAC" w:rsidRPr="007B0684">
        <w:rPr>
          <w:rFonts w:ascii="Times New Roman" w:hAnsi="Times New Roman" w:cs="Times New Roman"/>
          <w:sz w:val="28"/>
          <w:szCs w:val="28"/>
          <w:lang w:val="uz-Cyrl-UZ"/>
        </w:rPr>
        <w:t>Ўзбекистоннинг халқаро нуфуз</w:t>
      </w:r>
      <w:r w:rsidR="00D33FAC">
        <w:rPr>
          <w:rFonts w:ascii="Times New Roman" w:hAnsi="Times New Roman" w:cs="Times New Roman"/>
          <w:sz w:val="28"/>
          <w:szCs w:val="28"/>
          <w:lang w:val="uz-Cyrl-UZ"/>
        </w:rPr>
        <w:t>и</w:t>
      </w:r>
      <w:r w:rsidR="00D33FAC" w:rsidRPr="007B0684">
        <w:rPr>
          <w:rFonts w:ascii="Times New Roman" w:hAnsi="Times New Roman" w:cs="Times New Roman"/>
          <w:sz w:val="28"/>
          <w:szCs w:val="28"/>
          <w:lang w:val="uz-Cyrl-UZ"/>
        </w:rPr>
        <w:t xml:space="preserve">ни оширишда нодавлат нотижорат ташкилотларнинг ролини ошириш, улар кўрсатаётган хизматларини </w:t>
      </w:r>
      <w:r w:rsidR="00D33FAC">
        <w:rPr>
          <w:rFonts w:ascii="Times New Roman" w:hAnsi="Times New Roman" w:cs="Times New Roman"/>
          <w:sz w:val="28"/>
          <w:szCs w:val="28"/>
          <w:lang w:val="uz-Cyrl-UZ"/>
        </w:rPr>
        <w:t>х</w:t>
      </w:r>
      <w:r w:rsidR="00D33FAC" w:rsidRPr="007B0684">
        <w:rPr>
          <w:rFonts w:ascii="Times New Roman" w:hAnsi="Times New Roman" w:cs="Times New Roman"/>
          <w:sz w:val="28"/>
          <w:szCs w:val="28"/>
          <w:lang w:val="uz-Cyrl-UZ"/>
        </w:rPr>
        <w:t>алқаро майдонда тан олиниш</w:t>
      </w:r>
      <w:r w:rsidR="00D33FAC">
        <w:rPr>
          <w:rFonts w:ascii="Times New Roman" w:hAnsi="Times New Roman" w:cs="Times New Roman"/>
          <w:sz w:val="28"/>
          <w:szCs w:val="28"/>
          <w:lang w:val="uz-Cyrl-UZ"/>
        </w:rPr>
        <w:t>и</w:t>
      </w:r>
      <w:r w:rsidR="00D33FAC" w:rsidRPr="007B0684">
        <w:rPr>
          <w:rFonts w:ascii="Times New Roman" w:hAnsi="Times New Roman" w:cs="Times New Roman"/>
          <w:sz w:val="28"/>
          <w:szCs w:val="28"/>
          <w:lang w:val="uz-Cyrl-UZ"/>
        </w:rPr>
        <w:t xml:space="preserve"> чоралар</w:t>
      </w:r>
      <w:r w:rsidR="00D33FAC">
        <w:rPr>
          <w:rFonts w:ascii="Times New Roman" w:hAnsi="Times New Roman" w:cs="Times New Roman"/>
          <w:sz w:val="28"/>
          <w:szCs w:val="28"/>
          <w:lang w:val="uz-Cyrl-UZ"/>
        </w:rPr>
        <w:t>и</w:t>
      </w:r>
      <w:r w:rsidR="00D33FAC" w:rsidRPr="007B0684">
        <w:rPr>
          <w:rFonts w:ascii="Times New Roman" w:hAnsi="Times New Roman" w:cs="Times New Roman"/>
          <w:sz w:val="28"/>
          <w:szCs w:val="28"/>
          <w:lang w:val="uz-Cyrl-UZ"/>
        </w:rPr>
        <w:t>ни ишлаб чиқиш</w:t>
      </w:r>
      <w:r w:rsidR="00D33FAC">
        <w:rPr>
          <w:rFonts w:ascii="Times New Roman" w:hAnsi="Times New Roman" w:cs="Times New Roman"/>
          <w:sz w:val="28"/>
          <w:szCs w:val="28"/>
          <w:lang w:val="uz-Cyrl-UZ"/>
        </w:rPr>
        <w:t xml:space="preserve"> лозим.</w:t>
      </w:r>
    </w:p>
    <w:p w:rsidR="003A1909" w:rsidRDefault="000F4BE2" w:rsidP="003A1909">
      <w:pPr>
        <w:pStyle w:val="a7"/>
        <w:spacing w:after="120"/>
        <w:ind w:left="0" w:firstLine="709"/>
        <w:jc w:val="both"/>
        <w:rPr>
          <w:rFonts w:ascii="Times New Roman" w:hAnsi="Times New Roman" w:cs="Times New Roman"/>
          <w:sz w:val="28"/>
          <w:szCs w:val="28"/>
          <w:shd w:val="clear" w:color="auto" w:fill="FFFFFF"/>
          <w:lang w:val="uz-Cyrl-UZ"/>
        </w:rPr>
      </w:pPr>
      <w:r w:rsidRPr="00A401D7">
        <w:rPr>
          <w:rFonts w:ascii="Times New Roman" w:hAnsi="Times New Roman" w:cs="Times New Roman"/>
          <w:sz w:val="28"/>
          <w:szCs w:val="28"/>
          <w:shd w:val="clear" w:color="auto" w:fill="FFFFFF"/>
          <w:lang w:val="uz-Cyrl-UZ"/>
        </w:rPr>
        <w:t>Нодавлат нотижорат ташкилотларнинг даражаси ва самарадорлигини ошириш</w:t>
      </w:r>
      <w:r>
        <w:rPr>
          <w:rFonts w:ascii="Times New Roman" w:hAnsi="Times New Roman" w:cs="Times New Roman"/>
          <w:sz w:val="28"/>
          <w:szCs w:val="28"/>
          <w:shd w:val="clear" w:color="auto" w:fill="FFFFFF"/>
          <w:lang w:val="uz-Cyrl-UZ"/>
        </w:rPr>
        <w:t>, н</w:t>
      </w:r>
      <w:r w:rsidRPr="00A401D7">
        <w:rPr>
          <w:rFonts w:ascii="Times New Roman" w:hAnsi="Times New Roman" w:cs="Times New Roman"/>
          <w:sz w:val="28"/>
          <w:szCs w:val="28"/>
          <w:shd w:val="clear" w:color="auto" w:fill="FFFFFF"/>
          <w:lang w:val="uz-Cyrl-UZ"/>
        </w:rPr>
        <w:t xml:space="preserve">одавлат сектори давлат қурилишида кучли мавқега </w:t>
      </w:r>
      <w:r>
        <w:rPr>
          <w:rFonts w:ascii="Times New Roman" w:hAnsi="Times New Roman" w:cs="Times New Roman"/>
          <w:sz w:val="28"/>
          <w:szCs w:val="28"/>
          <w:shd w:val="clear" w:color="auto" w:fill="FFFFFF"/>
          <w:lang w:val="uz-Cyrl-UZ"/>
        </w:rPr>
        <w:t>э</w:t>
      </w:r>
      <w:r w:rsidRPr="00A401D7">
        <w:rPr>
          <w:rFonts w:ascii="Times New Roman" w:hAnsi="Times New Roman" w:cs="Times New Roman"/>
          <w:sz w:val="28"/>
          <w:szCs w:val="28"/>
          <w:shd w:val="clear" w:color="auto" w:fill="FFFFFF"/>
          <w:lang w:val="uz-Cyrl-UZ"/>
        </w:rPr>
        <w:t xml:space="preserve">га бўлишини таъминлаш керак, чунки нодавлат сектор ҳукуматнинг тўлақонли шериги ва мамлакат аҳолиси ва давлат ўртасидаги алоқани амалга оширувчи </w:t>
      </w:r>
      <w:r>
        <w:rPr>
          <w:rFonts w:ascii="Times New Roman" w:hAnsi="Times New Roman" w:cs="Times New Roman"/>
          <w:sz w:val="28"/>
          <w:szCs w:val="28"/>
          <w:shd w:val="clear" w:color="auto" w:fill="FFFFFF"/>
          <w:lang w:val="uz-Cyrl-UZ"/>
        </w:rPr>
        <w:t xml:space="preserve">ижтимоий кўприк </w:t>
      </w:r>
      <w:r w:rsidRPr="00A401D7">
        <w:rPr>
          <w:rFonts w:ascii="Times New Roman" w:hAnsi="Times New Roman" w:cs="Times New Roman"/>
          <w:sz w:val="28"/>
          <w:szCs w:val="28"/>
          <w:shd w:val="clear" w:color="auto" w:fill="FFFFFF"/>
          <w:lang w:val="uz-Cyrl-UZ"/>
        </w:rPr>
        <w:t>ҳисобланади. ННТ</w:t>
      </w:r>
      <w:r>
        <w:rPr>
          <w:rFonts w:ascii="Times New Roman" w:hAnsi="Times New Roman" w:cs="Times New Roman"/>
          <w:sz w:val="28"/>
          <w:szCs w:val="28"/>
          <w:shd w:val="clear" w:color="auto" w:fill="FFFFFF"/>
          <w:lang w:val="uz-Cyrl-UZ"/>
        </w:rPr>
        <w:t>лар</w:t>
      </w:r>
      <w:r w:rsidRPr="00A401D7">
        <w:rPr>
          <w:rFonts w:ascii="Times New Roman" w:hAnsi="Times New Roman" w:cs="Times New Roman"/>
          <w:sz w:val="28"/>
          <w:szCs w:val="28"/>
          <w:shd w:val="clear" w:color="auto" w:fill="FFFFFF"/>
          <w:lang w:val="uz-Cyrl-UZ"/>
        </w:rPr>
        <w:t xml:space="preserve"> миллий дастурларни амалга оширишда муҳим рол</w:t>
      </w:r>
      <w:r>
        <w:rPr>
          <w:rFonts w:ascii="Times New Roman" w:hAnsi="Times New Roman" w:cs="Times New Roman"/>
          <w:sz w:val="28"/>
          <w:szCs w:val="28"/>
          <w:shd w:val="clear" w:color="auto" w:fill="FFFFFF"/>
          <w:lang w:val="uz-Cyrl-UZ"/>
        </w:rPr>
        <w:t>ь</w:t>
      </w:r>
      <w:r w:rsidRPr="00A401D7">
        <w:rPr>
          <w:rFonts w:ascii="Times New Roman" w:hAnsi="Times New Roman" w:cs="Times New Roman"/>
          <w:sz w:val="28"/>
          <w:szCs w:val="28"/>
          <w:shd w:val="clear" w:color="auto" w:fill="FFFFFF"/>
          <w:lang w:val="uz-Cyrl-UZ"/>
        </w:rPr>
        <w:t xml:space="preserve"> ўйнайди ва мамлакатнинг ҳар томонлама ривожланишига катта ҳисса қўшади. </w:t>
      </w:r>
      <w:r w:rsidRPr="000F4BE2">
        <w:rPr>
          <w:rFonts w:ascii="Times New Roman" w:hAnsi="Times New Roman" w:cs="Times New Roman"/>
          <w:sz w:val="28"/>
          <w:szCs w:val="28"/>
          <w:shd w:val="clear" w:color="auto" w:fill="FFFFFF"/>
          <w:lang w:val="uz-Cyrl-UZ"/>
        </w:rPr>
        <w:t>Бу фуқаролик жамиятининг муҳим институтларидан бири, чунки уларнинг аксарияти одамларни ижтимоий ҳимоя қилиш масалаларини ҳал етишга қаратилган.</w:t>
      </w:r>
    </w:p>
    <w:p w:rsidR="003A1909" w:rsidRDefault="003A1909" w:rsidP="003A1909">
      <w:pPr>
        <w:pStyle w:val="a7"/>
        <w:spacing w:after="120"/>
        <w:ind w:left="0" w:firstLine="709"/>
        <w:jc w:val="both"/>
        <w:rPr>
          <w:rFonts w:ascii="Times New Roman" w:hAnsi="Times New Roman" w:cs="Times New Roman"/>
          <w:sz w:val="28"/>
          <w:szCs w:val="28"/>
          <w:lang w:val="uz-Cyrl-UZ"/>
        </w:rPr>
      </w:pPr>
      <w:r w:rsidRPr="003A1909">
        <w:rPr>
          <w:rFonts w:ascii="Times New Roman" w:hAnsi="Times New Roman" w:cs="Times New Roman"/>
          <w:sz w:val="28"/>
          <w:szCs w:val="28"/>
          <w:shd w:val="clear" w:color="auto" w:fill="FFFFFF"/>
          <w:lang w:val="uz-Cyrl-UZ"/>
        </w:rPr>
        <w:t>2. М</w:t>
      </w:r>
      <w:r w:rsidRPr="003A1909">
        <w:rPr>
          <w:rFonts w:ascii="Times New Roman" w:hAnsi="Times New Roman" w:cs="Times New Roman"/>
          <w:sz w:val="28"/>
          <w:szCs w:val="28"/>
          <w:lang w:val="uz-Cyrl-UZ"/>
        </w:rPr>
        <w:t>амлакатни барқарор ривожлантириш мақсадида давлат, бизнес ва ННТларнинг биргаликдаги ҳаракатлари учун шароит яратиш</w:t>
      </w:r>
      <w:r>
        <w:rPr>
          <w:rFonts w:ascii="Times New Roman" w:hAnsi="Times New Roman" w:cs="Times New Roman"/>
          <w:sz w:val="28"/>
          <w:szCs w:val="28"/>
          <w:lang w:val="uz-Cyrl-UZ"/>
        </w:rPr>
        <w:t>, у</w:t>
      </w:r>
      <w:r w:rsidRPr="003A1909">
        <w:rPr>
          <w:rFonts w:ascii="Times New Roman" w:hAnsi="Times New Roman" w:cs="Times New Roman"/>
          <w:sz w:val="28"/>
          <w:szCs w:val="28"/>
          <w:lang w:val="uz-Cyrl-UZ"/>
        </w:rPr>
        <w:t>ч тарафлама ҳамкорликни йўлга қўйиш чора-тадбирларни ишлаб чиқиш</w:t>
      </w:r>
      <w:r>
        <w:rPr>
          <w:rFonts w:ascii="Times New Roman" w:hAnsi="Times New Roman" w:cs="Times New Roman"/>
          <w:sz w:val="28"/>
          <w:szCs w:val="28"/>
          <w:lang w:val="uz-Cyrl-UZ"/>
        </w:rPr>
        <w:t xml:space="preserve"> керак.</w:t>
      </w:r>
    </w:p>
    <w:p w:rsidR="003A1909" w:rsidRDefault="003A1909" w:rsidP="003A1909">
      <w:pPr>
        <w:spacing w:line="276" w:lineRule="auto"/>
        <w:ind w:firstLine="708"/>
        <w:jc w:val="both"/>
        <w:rPr>
          <w:rFonts w:ascii="Times New Roman" w:eastAsia="Meiryo" w:hAnsi="Times New Roman" w:cs="Times New Roman"/>
          <w:sz w:val="28"/>
          <w:szCs w:val="28"/>
          <w:shd w:val="clear" w:color="auto" w:fill="FFFFFF"/>
          <w:lang w:val="uz-Cyrl-UZ"/>
        </w:rPr>
      </w:pPr>
      <w:r>
        <w:rPr>
          <w:rFonts w:ascii="Times New Roman" w:hAnsi="Times New Roman" w:cs="Times New Roman"/>
          <w:sz w:val="28"/>
          <w:szCs w:val="28"/>
          <w:lang w:val="uz-Cyrl-UZ"/>
        </w:rPr>
        <w:t>3. Н</w:t>
      </w:r>
      <w:r w:rsidRPr="007B0684">
        <w:rPr>
          <w:rFonts w:ascii="Times New Roman" w:hAnsi="Times New Roman" w:cs="Times New Roman"/>
          <w:sz w:val="28"/>
          <w:szCs w:val="28"/>
          <w:lang w:val="uz-Cyrl-UZ"/>
        </w:rPr>
        <w:t>одавлат нотижорат ташкилотлар қошида ижтимоий кохоналарни очиш, уни  ривожлантириш бўйича ўқитиш ва уларга алоҳида грантлар ташкил этиш лозим. ННТлар фақат грантларга қараб қолмасдан, уларни ижтимоий корхоналани очишни йўлга қўйишни ўргатиш керак</w:t>
      </w:r>
      <w:r>
        <w:rPr>
          <w:rFonts w:ascii="Times New Roman" w:hAnsi="Times New Roman" w:cs="Times New Roman"/>
          <w:sz w:val="28"/>
          <w:szCs w:val="28"/>
          <w:lang w:val="uz-Cyrl-UZ"/>
        </w:rPr>
        <w:t>. Ў</w:t>
      </w:r>
      <w:r w:rsidRPr="007B0684">
        <w:rPr>
          <w:rFonts w:ascii="Times New Roman" w:eastAsia="Meiryo" w:hAnsi="Times New Roman" w:cs="Times New Roman"/>
          <w:sz w:val="28"/>
          <w:szCs w:val="28"/>
          <w:shd w:val="clear" w:color="auto" w:fill="FFFFFF"/>
          <w:lang w:val="uz-Cyrl-UZ"/>
        </w:rPr>
        <w:t xml:space="preserve">з фаолиятини ижтимоий томонга йўналтираётган ижтимоий корхона кўплаб қийинчиликларга дуч келади. Менежмент эса </w:t>
      </w:r>
      <w:r>
        <w:rPr>
          <w:rFonts w:ascii="Times New Roman" w:eastAsia="Meiryo" w:hAnsi="Times New Roman" w:cs="Times New Roman"/>
          <w:sz w:val="28"/>
          <w:szCs w:val="28"/>
          <w:shd w:val="clear" w:color="auto" w:fill="FFFFFF"/>
          <w:lang w:val="uz-Cyrl-UZ"/>
        </w:rPr>
        <w:t xml:space="preserve">ушбу </w:t>
      </w:r>
      <w:r w:rsidRPr="007B0684">
        <w:rPr>
          <w:rFonts w:ascii="Times New Roman" w:eastAsia="Meiryo" w:hAnsi="Times New Roman" w:cs="Times New Roman"/>
          <w:sz w:val="28"/>
          <w:szCs w:val="28"/>
          <w:shd w:val="clear" w:color="auto" w:fill="FFFFFF"/>
          <w:lang w:val="uz-Cyrl-UZ"/>
        </w:rPr>
        <w:t>қий</w:t>
      </w:r>
      <w:r>
        <w:rPr>
          <w:rFonts w:ascii="Times New Roman" w:eastAsia="Meiryo" w:hAnsi="Times New Roman" w:cs="Times New Roman"/>
          <w:sz w:val="28"/>
          <w:szCs w:val="28"/>
          <w:shd w:val="clear" w:color="auto" w:fill="FFFFFF"/>
          <w:lang w:val="uz-Cyrl-UZ"/>
        </w:rPr>
        <w:t>и</w:t>
      </w:r>
      <w:r w:rsidRPr="007B0684">
        <w:rPr>
          <w:rFonts w:ascii="Times New Roman" w:eastAsia="Meiryo" w:hAnsi="Times New Roman" w:cs="Times New Roman"/>
          <w:sz w:val="28"/>
          <w:szCs w:val="28"/>
          <w:shd w:val="clear" w:color="auto" w:fill="FFFFFF"/>
          <w:lang w:val="uz-Cyrl-UZ"/>
        </w:rPr>
        <w:t>нчиликлар ечим</w:t>
      </w:r>
      <w:r>
        <w:rPr>
          <w:rFonts w:ascii="Times New Roman" w:eastAsia="Meiryo" w:hAnsi="Times New Roman" w:cs="Times New Roman"/>
          <w:sz w:val="28"/>
          <w:szCs w:val="28"/>
          <w:shd w:val="clear" w:color="auto" w:fill="FFFFFF"/>
          <w:lang w:val="uz-Cyrl-UZ"/>
        </w:rPr>
        <w:t>и</w:t>
      </w:r>
      <w:r w:rsidRPr="007B0684">
        <w:rPr>
          <w:rFonts w:ascii="Times New Roman" w:eastAsia="Meiryo" w:hAnsi="Times New Roman" w:cs="Times New Roman"/>
          <w:sz w:val="28"/>
          <w:szCs w:val="28"/>
          <w:shd w:val="clear" w:color="auto" w:fill="FFFFFF"/>
          <w:lang w:val="uz-Cyrl-UZ"/>
        </w:rPr>
        <w:t>ни топишга ёрдам беради. Шунинг учун нодавлат нотижорат та</w:t>
      </w:r>
      <w:r>
        <w:rPr>
          <w:rFonts w:ascii="Times New Roman" w:eastAsia="Meiryo" w:hAnsi="Times New Roman" w:cs="Times New Roman"/>
          <w:sz w:val="28"/>
          <w:szCs w:val="28"/>
          <w:shd w:val="clear" w:color="auto" w:fill="FFFFFF"/>
          <w:lang w:val="uz-Cyrl-UZ"/>
        </w:rPr>
        <w:t>ш</w:t>
      </w:r>
      <w:r w:rsidRPr="007B0684">
        <w:rPr>
          <w:rFonts w:ascii="Times New Roman" w:eastAsia="Meiryo" w:hAnsi="Times New Roman" w:cs="Times New Roman"/>
          <w:sz w:val="28"/>
          <w:szCs w:val="28"/>
          <w:shd w:val="clear" w:color="auto" w:fill="FFFFFF"/>
          <w:lang w:val="uz-Cyrl-UZ"/>
        </w:rPr>
        <w:t>к</w:t>
      </w:r>
      <w:r>
        <w:rPr>
          <w:rFonts w:ascii="Times New Roman" w:eastAsia="Meiryo" w:hAnsi="Times New Roman" w:cs="Times New Roman"/>
          <w:sz w:val="28"/>
          <w:szCs w:val="28"/>
          <w:shd w:val="clear" w:color="auto" w:fill="FFFFFF"/>
          <w:lang w:val="uz-Cyrl-UZ"/>
        </w:rPr>
        <w:t>и</w:t>
      </w:r>
      <w:r w:rsidRPr="007B0684">
        <w:rPr>
          <w:rFonts w:ascii="Times New Roman" w:eastAsia="Meiryo" w:hAnsi="Times New Roman" w:cs="Times New Roman"/>
          <w:sz w:val="28"/>
          <w:szCs w:val="28"/>
          <w:shd w:val="clear" w:color="auto" w:fill="FFFFFF"/>
          <w:lang w:val="uz-Cyrl-UZ"/>
        </w:rPr>
        <w:t>лотларга менежментдан семинар</w:t>
      </w:r>
      <w:r>
        <w:rPr>
          <w:rFonts w:ascii="Times New Roman" w:eastAsia="Meiryo" w:hAnsi="Times New Roman" w:cs="Times New Roman"/>
          <w:sz w:val="28"/>
          <w:szCs w:val="28"/>
          <w:shd w:val="clear" w:color="auto" w:fill="FFFFFF"/>
          <w:lang w:val="uz-Cyrl-UZ"/>
        </w:rPr>
        <w:t>-</w:t>
      </w:r>
      <w:r w:rsidRPr="007B0684">
        <w:rPr>
          <w:rFonts w:ascii="Times New Roman" w:eastAsia="Meiryo" w:hAnsi="Times New Roman" w:cs="Times New Roman"/>
          <w:sz w:val="28"/>
          <w:szCs w:val="28"/>
          <w:shd w:val="clear" w:color="auto" w:fill="FFFFFF"/>
          <w:lang w:val="uz-Cyrl-UZ"/>
        </w:rPr>
        <w:t>тренинглар ва ўқув курслар</w:t>
      </w:r>
      <w:r>
        <w:rPr>
          <w:rFonts w:ascii="Times New Roman" w:eastAsia="Meiryo" w:hAnsi="Times New Roman" w:cs="Times New Roman"/>
          <w:sz w:val="28"/>
          <w:szCs w:val="28"/>
          <w:shd w:val="clear" w:color="auto" w:fill="FFFFFF"/>
          <w:lang w:val="uz-Cyrl-UZ"/>
        </w:rPr>
        <w:t>и</w:t>
      </w:r>
      <w:r w:rsidRPr="007B0684">
        <w:rPr>
          <w:rFonts w:ascii="Times New Roman" w:eastAsia="Meiryo" w:hAnsi="Times New Roman" w:cs="Times New Roman"/>
          <w:sz w:val="28"/>
          <w:szCs w:val="28"/>
          <w:shd w:val="clear" w:color="auto" w:fill="FFFFFF"/>
          <w:lang w:val="uz-Cyrl-UZ"/>
        </w:rPr>
        <w:t>ни ташкил этиш</w:t>
      </w:r>
      <w:r>
        <w:rPr>
          <w:rFonts w:ascii="Times New Roman" w:eastAsia="Meiryo" w:hAnsi="Times New Roman" w:cs="Times New Roman"/>
          <w:sz w:val="28"/>
          <w:szCs w:val="28"/>
          <w:shd w:val="clear" w:color="auto" w:fill="FFFFFF"/>
          <w:lang w:val="uz-Cyrl-UZ"/>
        </w:rPr>
        <w:t>, у</w:t>
      </w:r>
      <w:r w:rsidRPr="007B0684">
        <w:rPr>
          <w:rFonts w:ascii="Times New Roman" w:eastAsia="Meiryo" w:hAnsi="Times New Roman" w:cs="Times New Roman"/>
          <w:sz w:val="28"/>
          <w:szCs w:val="28"/>
          <w:shd w:val="clear" w:color="auto" w:fill="FFFFFF"/>
          <w:lang w:val="uz-Cyrl-UZ"/>
        </w:rPr>
        <w:t xml:space="preserve">ларга бошқариш усулларини ўрагатиш </w:t>
      </w:r>
      <w:r>
        <w:rPr>
          <w:rFonts w:ascii="Times New Roman" w:eastAsia="Meiryo" w:hAnsi="Times New Roman" w:cs="Times New Roman"/>
          <w:sz w:val="28"/>
          <w:szCs w:val="28"/>
          <w:shd w:val="clear" w:color="auto" w:fill="FFFFFF"/>
          <w:lang w:val="uz-Cyrl-UZ"/>
        </w:rPr>
        <w:t>мақсадга мувофиқдир.</w:t>
      </w:r>
    </w:p>
    <w:p w:rsidR="00D33FAC" w:rsidRPr="007B0684" w:rsidRDefault="003A1909" w:rsidP="00D33FAC">
      <w:pPr>
        <w:pStyle w:val="a7"/>
        <w:spacing w:after="120"/>
        <w:ind w:left="0" w:firstLine="709"/>
        <w:jc w:val="both"/>
        <w:rPr>
          <w:rFonts w:ascii="Times New Roman" w:hAnsi="Times New Roman" w:cs="Times New Roman"/>
          <w:sz w:val="28"/>
          <w:szCs w:val="28"/>
          <w:lang w:val="uz-Cyrl-UZ"/>
        </w:rPr>
      </w:pPr>
      <w:r w:rsidRPr="003A1909">
        <w:rPr>
          <w:rFonts w:ascii="Times New Roman" w:eastAsia="Meiryo" w:hAnsi="Times New Roman" w:cs="Times New Roman"/>
          <w:sz w:val="28"/>
          <w:szCs w:val="28"/>
          <w:shd w:val="clear" w:color="auto" w:fill="FFFFFF"/>
          <w:lang w:val="uz-Cyrl-UZ"/>
        </w:rPr>
        <w:lastRenderedPageBreak/>
        <w:t>4. Н</w:t>
      </w:r>
      <w:r w:rsidRPr="003A1909">
        <w:rPr>
          <w:rFonts w:ascii="Times New Roman" w:hAnsi="Times New Roman" w:cs="Times New Roman"/>
          <w:sz w:val="28"/>
          <w:szCs w:val="28"/>
          <w:lang w:val="uz-Cyrl-UZ"/>
        </w:rPr>
        <w:t>одавлат нотижорат ташкилотлари фаолиятини баҳолаш мезонларини  ишлаб чиқиш ва уларни амалиётга жорий қилиш лозим</w:t>
      </w:r>
      <w:r>
        <w:rPr>
          <w:rFonts w:ascii="Times New Roman" w:hAnsi="Times New Roman" w:cs="Times New Roman"/>
          <w:sz w:val="28"/>
          <w:szCs w:val="28"/>
          <w:lang w:val="uz-Cyrl-UZ"/>
        </w:rPr>
        <w:t>.</w:t>
      </w:r>
      <w:r w:rsidR="00D33FAC" w:rsidRPr="00D33FAC">
        <w:rPr>
          <w:rFonts w:ascii="Times New Roman" w:hAnsi="Times New Roman" w:cs="Times New Roman"/>
          <w:sz w:val="28"/>
          <w:szCs w:val="28"/>
          <w:lang w:val="uz-Cyrl-UZ"/>
        </w:rPr>
        <w:t xml:space="preserve"> </w:t>
      </w:r>
      <w:r w:rsidR="00D33FAC">
        <w:rPr>
          <w:rFonts w:ascii="Times New Roman" w:hAnsi="Times New Roman" w:cs="Times New Roman"/>
          <w:sz w:val="28"/>
          <w:szCs w:val="28"/>
          <w:lang w:val="uz-Cyrl-UZ"/>
        </w:rPr>
        <w:t>Н</w:t>
      </w:r>
      <w:r w:rsidR="00D33FAC" w:rsidRPr="0066539A">
        <w:rPr>
          <w:rFonts w:ascii="Times New Roman" w:hAnsi="Times New Roman" w:cs="Times New Roman"/>
          <w:sz w:val="28"/>
          <w:szCs w:val="28"/>
          <w:lang w:val="uz-Cyrl-UZ"/>
        </w:rPr>
        <w:t>одавлат нотижорат ташкилотлари фаолиятини таққослаш, энг илғор нодавлат нотижорат ташкилотларининг фаолиятини оммалаштириш, фаолиятни</w:t>
      </w:r>
      <w:r w:rsidR="00D33FAC">
        <w:rPr>
          <w:rFonts w:ascii="Times New Roman" w:hAnsi="Times New Roman" w:cs="Times New Roman"/>
          <w:sz w:val="28"/>
          <w:szCs w:val="28"/>
          <w:lang w:val="uz-Cyrl-UZ"/>
        </w:rPr>
        <w:t xml:space="preserve"> баҳолаш рейтингини ишлаб чиқиш. Н</w:t>
      </w:r>
      <w:r w:rsidR="00D33FAC" w:rsidRPr="007B0684">
        <w:rPr>
          <w:rFonts w:ascii="Times New Roman" w:hAnsi="Times New Roman" w:cs="Times New Roman"/>
          <w:sz w:val="28"/>
          <w:szCs w:val="28"/>
          <w:lang w:val="uz-Cyrl-UZ"/>
        </w:rPr>
        <w:t>одавлат нотижорат ташк</w:t>
      </w:r>
      <w:r w:rsidR="00D33FAC">
        <w:rPr>
          <w:rFonts w:ascii="Times New Roman" w:hAnsi="Times New Roman" w:cs="Times New Roman"/>
          <w:sz w:val="28"/>
          <w:szCs w:val="28"/>
          <w:lang w:val="uz-Cyrl-UZ"/>
        </w:rPr>
        <w:t>и</w:t>
      </w:r>
      <w:r w:rsidR="00D33FAC" w:rsidRPr="007B0684">
        <w:rPr>
          <w:rFonts w:ascii="Times New Roman" w:hAnsi="Times New Roman" w:cs="Times New Roman"/>
          <w:sz w:val="28"/>
          <w:szCs w:val="28"/>
          <w:lang w:val="uz-Cyrl-UZ"/>
        </w:rPr>
        <w:t>лотларга мақом (“Фойдалилик” мақомини) беришни жорий этиш. Бундай мақом билан ННТлар фаолиятини янада такомиллаштиришга, жамият фойдасига фаол</w:t>
      </w:r>
      <w:r w:rsidR="00D33FAC">
        <w:rPr>
          <w:rFonts w:ascii="Times New Roman" w:hAnsi="Times New Roman" w:cs="Times New Roman"/>
          <w:sz w:val="28"/>
          <w:szCs w:val="28"/>
          <w:lang w:val="uz-Cyrl-UZ"/>
        </w:rPr>
        <w:t>и</w:t>
      </w:r>
      <w:r w:rsidR="00D33FAC" w:rsidRPr="007B0684">
        <w:rPr>
          <w:rFonts w:ascii="Times New Roman" w:hAnsi="Times New Roman" w:cs="Times New Roman"/>
          <w:sz w:val="28"/>
          <w:szCs w:val="28"/>
          <w:lang w:val="uz-Cyrl-UZ"/>
        </w:rPr>
        <w:t>ят юритаётган ННТлар статусини кўтаришга хизмат қилади. Бу мақомни хайрия маблағлари ва имтиёзлар билан асо</w:t>
      </w:r>
      <w:r w:rsidR="00D33FAC">
        <w:rPr>
          <w:rFonts w:ascii="Times New Roman" w:hAnsi="Times New Roman" w:cs="Times New Roman"/>
          <w:sz w:val="28"/>
          <w:szCs w:val="28"/>
          <w:lang w:val="uz-Cyrl-UZ"/>
        </w:rPr>
        <w:t>с</w:t>
      </w:r>
      <w:r w:rsidR="00D33FAC" w:rsidRPr="007B0684">
        <w:rPr>
          <w:rFonts w:ascii="Times New Roman" w:hAnsi="Times New Roman" w:cs="Times New Roman"/>
          <w:sz w:val="28"/>
          <w:szCs w:val="28"/>
          <w:lang w:val="uz-Cyrl-UZ"/>
        </w:rPr>
        <w:t xml:space="preserve">лантириш лозим. </w:t>
      </w:r>
      <w:r w:rsidR="00D33FAC">
        <w:rPr>
          <w:rFonts w:ascii="Times New Roman" w:hAnsi="Times New Roman" w:cs="Times New Roman"/>
          <w:sz w:val="28"/>
          <w:szCs w:val="28"/>
          <w:lang w:val="uz-Cyrl-UZ"/>
        </w:rPr>
        <w:t>Шунда ш</w:t>
      </w:r>
      <w:r w:rsidR="00D33FAC" w:rsidRPr="007B0684">
        <w:rPr>
          <w:rFonts w:ascii="Times New Roman" w:hAnsi="Times New Roman" w:cs="Times New Roman"/>
          <w:sz w:val="28"/>
          <w:szCs w:val="28"/>
          <w:lang w:val="uz-Cyrl-UZ"/>
        </w:rPr>
        <w:t>у</w:t>
      </w:r>
      <w:r w:rsidR="00D33FAC">
        <w:rPr>
          <w:rFonts w:ascii="Times New Roman" w:hAnsi="Times New Roman" w:cs="Times New Roman"/>
          <w:sz w:val="28"/>
          <w:szCs w:val="28"/>
          <w:lang w:val="uz-Cyrl-UZ"/>
        </w:rPr>
        <w:t xml:space="preserve">бҳали (самарасиз, қониқарсиз..) </w:t>
      </w:r>
      <w:r w:rsidR="00D33FAC" w:rsidRPr="007B0684">
        <w:rPr>
          <w:rFonts w:ascii="Times New Roman" w:hAnsi="Times New Roman" w:cs="Times New Roman"/>
          <w:sz w:val="28"/>
          <w:szCs w:val="28"/>
          <w:lang w:val="uz-Cyrl-UZ"/>
        </w:rPr>
        <w:t>ННТлар бундай мақомдан маҳрум бўлса хайрия маблағларини ололмайди ва солиқ имтиёзларидан маҳрум бўлади;</w:t>
      </w:r>
    </w:p>
    <w:p w:rsidR="003A1909" w:rsidRPr="007B0684" w:rsidRDefault="003A1909" w:rsidP="003A1909">
      <w:pPr>
        <w:spacing w:line="276"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5. </w:t>
      </w:r>
      <w:r w:rsidRPr="007B0684">
        <w:rPr>
          <w:rFonts w:ascii="Times New Roman" w:hAnsi="Times New Roman" w:cs="Times New Roman"/>
          <w:sz w:val="28"/>
          <w:szCs w:val="28"/>
          <w:lang w:val="uz-Cyrl-UZ"/>
        </w:rPr>
        <w:t xml:space="preserve">Олий </w:t>
      </w:r>
      <w:r>
        <w:rPr>
          <w:rFonts w:ascii="Times New Roman" w:hAnsi="Times New Roman" w:cs="Times New Roman"/>
          <w:sz w:val="28"/>
          <w:szCs w:val="28"/>
          <w:lang w:val="uz-Cyrl-UZ"/>
        </w:rPr>
        <w:t>М</w:t>
      </w:r>
      <w:r w:rsidRPr="007B0684">
        <w:rPr>
          <w:rFonts w:ascii="Times New Roman" w:hAnsi="Times New Roman" w:cs="Times New Roman"/>
          <w:sz w:val="28"/>
          <w:szCs w:val="28"/>
          <w:lang w:val="uz-Cyrl-UZ"/>
        </w:rPr>
        <w:t xml:space="preserve">ажлис </w:t>
      </w:r>
      <w:r>
        <w:rPr>
          <w:rFonts w:ascii="Times New Roman" w:hAnsi="Times New Roman" w:cs="Times New Roman"/>
          <w:sz w:val="28"/>
          <w:szCs w:val="28"/>
          <w:lang w:val="uz-Cyrl-UZ"/>
        </w:rPr>
        <w:t xml:space="preserve">ҳузуридаги Жамоат </w:t>
      </w:r>
      <w:r w:rsidRPr="007B0684">
        <w:rPr>
          <w:rFonts w:ascii="Times New Roman" w:hAnsi="Times New Roman" w:cs="Times New Roman"/>
          <w:sz w:val="28"/>
          <w:szCs w:val="28"/>
          <w:lang w:val="uz-Cyrl-UZ"/>
        </w:rPr>
        <w:t>фонди томонидан эълон қилинаётган грантларнинг давомийлигини таъминлаш тизимини ишлаб чиқиш ва грант суммасини сезиларли ошириш</w:t>
      </w:r>
      <w:r>
        <w:rPr>
          <w:rFonts w:ascii="Times New Roman" w:hAnsi="Times New Roman" w:cs="Times New Roman"/>
          <w:sz w:val="28"/>
          <w:szCs w:val="28"/>
          <w:lang w:val="uz-Cyrl-UZ"/>
        </w:rPr>
        <w:t xml:space="preserve">, яъни </w:t>
      </w:r>
      <w:r w:rsidR="00BA3C02" w:rsidRPr="0066539A">
        <w:rPr>
          <w:rFonts w:ascii="Times New Roman" w:hAnsi="Times New Roman" w:cs="Times New Roman"/>
          <w:sz w:val="28"/>
          <w:szCs w:val="28"/>
          <w:lang w:val="uz-Cyrl-UZ"/>
        </w:rPr>
        <w:t>давлат грантлари лойиҳалари муддатини 1 йилдан 2 йилгача узайтириш ҳамда ажратилаётган маблағ миқдорини ошириш</w:t>
      </w:r>
      <w:r>
        <w:rPr>
          <w:rFonts w:ascii="Times New Roman" w:hAnsi="Times New Roman" w:cs="Times New Roman"/>
          <w:sz w:val="28"/>
          <w:szCs w:val="28"/>
          <w:lang w:val="uz-Cyrl-UZ"/>
        </w:rPr>
        <w:t xml:space="preserve"> лозим</w:t>
      </w:r>
      <w:r w:rsidR="0066539A" w:rsidRPr="0066539A">
        <w:rPr>
          <w:rFonts w:ascii="Times New Roman" w:hAnsi="Times New Roman" w:cs="Times New Roman"/>
          <w:sz w:val="28"/>
          <w:szCs w:val="28"/>
          <w:lang w:val="uz-Cyrl-UZ"/>
        </w:rPr>
        <w:t>.</w:t>
      </w:r>
      <w:r w:rsidRPr="003A1909">
        <w:rPr>
          <w:rFonts w:ascii="Times New Roman" w:hAnsi="Times New Roman" w:cs="Times New Roman"/>
          <w:sz w:val="28"/>
          <w:szCs w:val="28"/>
          <w:lang w:val="uz-Cyrl-UZ"/>
        </w:rPr>
        <w:t xml:space="preserve"> </w:t>
      </w:r>
    </w:p>
    <w:p w:rsidR="0066539A" w:rsidRPr="00A401D7" w:rsidRDefault="003A1909" w:rsidP="000F4BE2">
      <w:pPr>
        <w:pStyle w:val="a7"/>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6</w:t>
      </w:r>
      <w:r w:rsidR="0066539A" w:rsidRPr="00A401D7">
        <w:rPr>
          <w:rFonts w:ascii="Times New Roman" w:hAnsi="Times New Roman" w:cs="Times New Roman"/>
          <w:sz w:val="28"/>
          <w:szCs w:val="28"/>
          <w:lang w:val="uz-Cyrl-UZ"/>
        </w:rPr>
        <w:t>. Ўзбекистон нодавлат нотижорат ташкилотлари миллий ассоциацияси ҳузурида “Нодавлат нотижорат ташкилотлар Академияси”ни (“ННТлар олий мактаби”ни ёки “ННТлар ўқув маркази”ни) ташкил этиш</w:t>
      </w:r>
      <w:r w:rsidR="00A401D7">
        <w:rPr>
          <w:rFonts w:ascii="Times New Roman" w:hAnsi="Times New Roman" w:cs="Times New Roman"/>
          <w:sz w:val="28"/>
          <w:szCs w:val="28"/>
          <w:lang w:val="uz-Cyrl-UZ"/>
        </w:rPr>
        <w:t>.</w:t>
      </w:r>
    </w:p>
    <w:p w:rsidR="0066539A" w:rsidRPr="0066539A" w:rsidRDefault="0066539A" w:rsidP="000F4BE2">
      <w:pPr>
        <w:spacing w:after="120" w:line="276" w:lineRule="auto"/>
        <w:ind w:firstLine="709"/>
        <w:jc w:val="both"/>
        <w:rPr>
          <w:rFonts w:ascii="Times New Roman" w:eastAsia="Calibri" w:hAnsi="Times New Roman" w:cs="Times New Roman"/>
          <w:bCs/>
          <w:iCs/>
          <w:sz w:val="28"/>
          <w:szCs w:val="28"/>
          <w:lang w:val="uz-Cyrl-UZ"/>
        </w:rPr>
      </w:pPr>
      <w:r w:rsidRPr="0066539A">
        <w:rPr>
          <w:rFonts w:ascii="Times New Roman" w:eastAsia="Calibri" w:hAnsi="Times New Roman" w:cs="Times New Roman"/>
          <w:bCs/>
          <w:iCs/>
          <w:sz w:val="28"/>
          <w:szCs w:val="28"/>
          <w:lang w:val="uz-Cyrl-UZ"/>
        </w:rPr>
        <w:t xml:space="preserve">Мамлакатимизда ҳозирги кунда 10 мингдан ортиқ ННТлар фаолият юритиб келмоқда. </w:t>
      </w:r>
    </w:p>
    <w:p w:rsidR="0066539A" w:rsidRPr="0066539A" w:rsidRDefault="0066539A" w:rsidP="000F4BE2">
      <w:pPr>
        <w:spacing w:after="120" w:line="276" w:lineRule="auto"/>
        <w:ind w:firstLine="709"/>
        <w:jc w:val="both"/>
        <w:rPr>
          <w:rFonts w:ascii="Times New Roman" w:hAnsi="Times New Roman" w:cs="Times New Roman"/>
          <w:spacing w:val="-1"/>
          <w:sz w:val="28"/>
          <w:szCs w:val="28"/>
          <w:lang w:val="uz-Cyrl-UZ"/>
        </w:rPr>
      </w:pPr>
      <w:r w:rsidRPr="0066539A">
        <w:rPr>
          <w:rFonts w:ascii="Times New Roman" w:eastAsia="Calibri" w:hAnsi="Times New Roman" w:cs="Times New Roman"/>
          <w:bCs/>
          <w:iCs/>
          <w:sz w:val="28"/>
          <w:szCs w:val="28"/>
          <w:lang w:val="uz-Cyrl-UZ"/>
        </w:rPr>
        <w:t xml:space="preserve">Ўзбекистон нодавлат нотижорат ташкилотлари миллий ассоциациясининг Уставига мувофиқ </w:t>
      </w:r>
      <w:r w:rsidRPr="0066539A">
        <w:rPr>
          <w:rFonts w:ascii="Times New Roman" w:hAnsi="Times New Roman" w:cs="Times New Roman"/>
          <w:sz w:val="28"/>
          <w:szCs w:val="28"/>
          <w:lang w:val="uz-Cyrl-UZ"/>
        </w:rPr>
        <w:t>ННТларни бирлаштириш</w:t>
      </w:r>
      <w:r w:rsidRPr="0066539A">
        <w:rPr>
          <w:rFonts w:ascii="Times New Roman" w:hAnsi="Times New Roman" w:cs="Times New Roman"/>
          <w:sz w:val="28"/>
          <w:szCs w:val="28"/>
          <w:lang w:val="uz-Latn-UZ"/>
        </w:rPr>
        <w:t xml:space="preserve">, </w:t>
      </w:r>
      <w:r w:rsidRPr="0066539A">
        <w:rPr>
          <w:rFonts w:ascii="Times New Roman" w:hAnsi="Times New Roman" w:cs="Times New Roman"/>
          <w:sz w:val="28"/>
          <w:szCs w:val="28"/>
          <w:lang w:val="uz-Cyrl-UZ"/>
        </w:rPr>
        <w:t>ривожлантириш</w:t>
      </w:r>
      <w:r w:rsidRPr="0066539A">
        <w:rPr>
          <w:rFonts w:ascii="Times New Roman" w:hAnsi="Times New Roman" w:cs="Times New Roman"/>
          <w:sz w:val="28"/>
          <w:szCs w:val="28"/>
          <w:lang w:val="uz-Latn-UZ"/>
        </w:rPr>
        <w:t xml:space="preserve">, уларнинг </w:t>
      </w:r>
      <w:r w:rsidRPr="0066539A">
        <w:rPr>
          <w:rFonts w:ascii="Times New Roman" w:hAnsi="Times New Roman" w:cs="Times New Roman"/>
          <w:sz w:val="28"/>
          <w:szCs w:val="28"/>
          <w:lang w:val="uz-Cyrl-UZ"/>
        </w:rPr>
        <w:t xml:space="preserve">фаолияти самарадорлигини </w:t>
      </w:r>
      <w:r w:rsidRPr="0066539A">
        <w:rPr>
          <w:rFonts w:ascii="Times New Roman" w:hAnsi="Times New Roman" w:cs="Times New Roman"/>
          <w:sz w:val="28"/>
          <w:szCs w:val="28"/>
          <w:lang w:val="uz-Latn-UZ"/>
        </w:rPr>
        <w:t xml:space="preserve">ҳамда жамоатчилик бошқарувидаги роли ва </w:t>
      </w:r>
      <w:r w:rsidRPr="0066539A">
        <w:rPr>
          <w:rFonts w:ascii="Times New Roman" w:hAnsi="Times New Roman" w:cs="Times New Roman"/>
          <w:sz w:val="28"/>
          <w:szCs w:val="28"/>
          <w:lang w:val="uz-Cyrl-UZ"/>
        </w:rPr>
        <w:t xml:space="preserve">мавқеини </w:t>
      </w:r>
      <w:r w:rsidRPr="0066539A">
        <w:rPr>
          <w:rFonts w:ascii="Times New Roman" w:hAnsi="Times New Roman" w:cs="Times New Roman"/>
          <w:sz w:val="28"/>
          <w:szCs w:val="28"/>
          <w:lang w:val="uz-Latn-UZ"/>
        </w:rPr>
        <w:t xml:space="preserve">юксалтириш, </w:t>
      </w:r>
      <w:bookmarkStart w:id="1" w:name="2468229"/>
      <w:r w:rsidRPr="0066539A">
        <w:rPr>
          <w:rFonts w:ascii="Times New Roman" w:hAnsi="Times New Roman" w:cs="Times New Roman"/>
          <w:spacing w:val="-1"/>
          <w:sz w:val="28"/>
          <w:szCs w:val="28"/>
          <w:lang w:val="uz-Cyrl-UZ"/>
        </w:rPr>
        <w:t>д</w:t>
      </w:r>
      <w:r w:rsidRPr="0066539A">
        <w:rPr>
          <w:rFonts w:ascii="Times New Roman" w:hAnsi="Times New Roman" w:cs="Times New Roman"/>
          <w:spacing w:val="-1"/>
          <w:sz w:val="28"/>
          <w:szCs w:val="28"/>
          <w:lang w:val="uz-Latn-UZ"/>
        </w:rPr>
        <w:t>авлат дастурларини</w:t>
      </w:r>
      <w:r w:rsidRPr="0066539A">
        <w:rPr>
          <w:rFonts w:ascii="Times New Roman" w:hAnsi="Times New Roman" w:cs="Times New Roman"/>
          <w:spacing w:val="-1"/>
          <w:sz w:val="28"/>
          <w:szCs w:val="28"/>
          <w:lang w:val="uz-Cyrl-UZ"/>
        </w:rPr>
        <w:t xml:space="preserve">, норматив-ҳуқуқий ҳужжатларни ҳамда бошқа қарорлар </w:t>
      </w:r>
      <w:r w:rsidRPr="0066539A">
        <w:rPr>
          <w:rFonts w:ascii="Times New Roman" w:hAnsi="Times New Roman" w:cs="Times New Roman"/>
          <w:spacing w:val="-1"/>
          <w:sz w:val="28"/>
          <w:szCs w:val="28"/>
          <w:lang w:val="uz-Latn-UZ"/>
        </w:rPr>
        <w:t xml:space="preserve">лойиҳаларини </w:t>
      </w:r>
      <w:r w:rsidRPr="0066539A">
        <w:rPr>
          <w:rFonts w:ascii="Times New Roman" w:hAnsi="Times New Roman" w:cs="Times New Roman"/>
          <w:spacing w:val="-1"/>
          <w:sz w:val="28"/>
          <w:szCs w:val="28"/>
          <w:lang w:val="uz-Cyrl-UZ"/>
        </w:rPr>
        <w:t>ишлаб чиқиш ҳамда амалга ошириш</w:t>
      </w:r>
      <w:r w:rsidRPr="0066539A">
        <w:rPr>
          <w:rFonts w:ascii="Times New Roman" w:hAnsi="Times New Roman" w:cs="Times New Roman"/>
          <w:spacing w:val="-1"/>
          <w:sz w:val="28"/>
          <w:szCs w:val="28"/>
          <w:lang w:val="uz-Latn-UZ"/>
        </w:rPr>
        <w:t xml:space="preserve">да нодавлат нотижорат ташкилотларининг фаол иштирокига </w:t>
      </w:r>
      <w:r w:rsidRPr="0066539A">
        <w:rPr>
          <w:rFonts w:ascii="Times New Roman" w:hAnsi="Times New Roman" w:cs="Times New Roman"/>
          <w:spacing w:val="-1"/>
          <w:sz w:val="28"/>
          <w:szCs w:val="28"/>
          <w:lang w:val="uz-Cyrl-UZ"/>
        </w:rPr>
        <w:t>кўмаклашиш,</w:t>
      </w:r>
      <w:bookmarkEnd w:id="1"/>
      <w:r w:rsidRPr="0066539A">
        <w:rPr>
          <w:rFonts w:ascii="Times New Roman" w:hAnsi="Times New Roman" w:cs="Times New Roman"/>
          <w:spacing w:val="-1"/>
          <w:sz w:val="28"/>
          <w:szCs w:val="28"/>
          <w:lang w:val="uz-Cyrl-UZ"/>
        </w:rPr>
        <w:t xml:space="preserve"> </w:t>
      </w:r>
      <w:r w:rsidRPr="0066539A">
        <w:rPr>
          <w:rFonts w:ascii="Times New Roman" w:hAnsi="Times New Roman" w:cs="Times New Roman"/>
          <w:spacing w:val="2"/>
          <w:sz w:val="28"/>
          <w:szCs w:val="28"/>
          <w:lang w:val="uz-Latn-UZ"/>
        </w:rPr>
        <w:t xml:space="preserve">аъзоларнинг </w:t>
      </w:r>
      <w:r w:rsidRPr="0066539A">
        <w:rPr>
          <w:rFonts w:ascii="Times New Roman" w:hAnsi="Times New Roman" w:cs="Times New Roman"/>
          <w:spacing w:val="-1"/>
          <w:sz w:val="28"/>
          <w:szCs w:val="28"/>
          <w:lang w:val="uz-Latn-UZ"/>
        </w:rPr>
        <w:t xml:space="preserve">интеллектуал, моддий, молиявий </w:t>
      </w:r>
      <w:r w:rsidRPr="0066539A">
        <w:rPr>
          <w:rFonts w:ascii="Times New Roman" w:hAnsi="Times New Roman" w:cs="Times New Roman"/>
          <w:spacing w:val="-1"/>
          <w:sz w:val="28"/>
          <w:szCs w:val="28"/>
          <w:lang w:val="uz-Cyrl-UZ"/>
        </w:rPr>
        <w:t>ёрдам</w:t>
      </w:r>
      <w:r w:rsidRPr="0066539A">
        <w:rPr>
          <w:rFonts w:ascii="Times New Roman" w:hAnsi="Times New Roman" w:cs="Times New Roman"/>
          <w:spacing w:val="-1"/>
          <w:sz w:val="28"/>
          <w:szCs w:val="28"/>
          <w:lang w:val="uz-Latn-UZ"/>
        </w:rPr>
        <w:t>лар</w:t>
      </w:r>
      <w:r w:rsidRPr="0066539A">
        <w:rPr>
          <w:rFonts w:ascii="Times New Roman" w:hAnsi="Times New Roman" w:cs="Times New Roman"/>
          <w:spacing w:val="-1"/>
          <w:sz w:val="28"/>
          <w:szCs w:val="28"/>
          <w:lang w:val="uz-Cyrl-UZ"/>
        </w:rPr>
        <w:t xml:space="preserve">ини кўрсатиш, малака ошириш </w:t>
      </w:r>
      <w:r w:rsidRPr="0066539A">
        <w:rPr>
          <w:rFonts w:ascii="Times New Roman" w:hAnsi="Times New Roman" w:cs="Times New Roman"/>
          <w:spacing w:val="-1"/>
          <w:sz w:val="28"/>
          <w:szCs w:val="28"/>
          <w:lang w:val="uz-Latn-UZ"/>
        </w:rPr>
        <w:t xml:space="preserve">тизимини шакллантириш, улар </w:t>
      </w:r>
      <w:r w:rsidRPr="0066539A">
        <w:rPr>
          <w:rFonts w:ascii="Times New Roman" w:hAnsi="Times New Roman" w:cs="Times New Roman"/>
          <w:spacing w:val="-1"/>
          <w:sz w:val="28"/>
          <w:szCs w:val="28"/>
          <w:lang w:val="uz-Cyrl-UZ"/>
        </w:rPr>
        <w:t>фаолиятига тўсиқ бўлувчи муаммолар</w:t>
      </w:r>
      <w:r w:rsidRPr="0066539A">
        <w:rPr>
          <w:rFonts w:ascii="Times New Roman" w:hAnsi="Times New Roman" w:cs="Times New Roman"/>
          <w:spacing w:val="-1"/>
          <w:sz w:val="28"/>
          <w:szCs w:val="28"/>
          <w:lang w:val="uz-Latn-UZ"/>
        </w:rPr>
        <w:t>ни</w:t>
      </w:r>
      <w:r w:rsidRPr="0066539A">
        <w:rPr>
          <w:rFonts w:ascii="Times New Roman" w:hAnsi="Times New Roman" w:cs="Times New Roman"/>
          <w:spacing w:val="-1"/>
          <w:sz w:val="28"/>
          <w:szCs w:val="28"/>
          <w:lang w:val="uz-Cyrl-UZ"/>
        </w:rPr>
        <w:t xml:space="preserve"> аниқла</w:t>
      </w:r>
      <w:r w:rsidRPr="0066539A">
        <w:rPr>
          <w:rFonts w:ascii="Times New Roman" w:hAnsi="Times New Roman" w:cs="Times New Roman"/>
          <w:spacing w:val="-1"/>
          <w:sz w:val="28"/>
          <w:szCs w:val="28"/>
          <w:lang w:val="uz-Latn-UZ"/>
        </w:rPr>
        <w:t xml:space="preserve">ш, тизимлаштириш ва ҳал этиш </w:t>
      </w:r>
      <w:r w:rsidRPr="0066539A">
        <w:rPr>
          <w:rFonts w:ascii="Times New Roman" w:hAnsi="Times New Roman" w:cs="Times New Roman"/>
          <w:spacing w:val="-1"/>
          <w:sz w:val="28"/>
          <w:szCs w:val="28"/>
          <w:lang w:val="uz-Cyrl-UZ"/>
        </w:rPr>
        <w:t>чораларини ишлаб чиқиш ва амалга ошириш каби вазифалар белгиланган</w:t>
      </w:r>
      <w:r w:rsidRPr="0066539A">
        <w:rPr>
          <w:rFonts w:ascii="Times New Roman" w:hAnsi="Times New Roman" w:cs="Times New Roman"/>
          <w:spacing w:val="-1"/>
          <w:sz w:val="28"/>
          <w:szCs w:val="28"/>
          <w:lang w:val="uz-Latn-UZ"/>
        </w:rPr>
        <w:t>.</w:t>
      </w:r>
      <w:r w:rsidRPr="0066539A">
        <w:rPr>
          <w:rFonts w:ascii="Times New Roman" w:hAnsi="Times New Roman" w:cs="Times New Roman"/>
          <w:spacing w:val="-1"/>
          <w:sz w:val="28"/>
          <w:szCs w:val="28"/>
          <w:lang w:val="uz-Cyrl-UZ"/>
        </w:rPr>
        <w:t xml:space="preserve"> </w:t>
      </w:r>
    </w:p>
    <w:p w:rsidR="0066539A" w:rsidRPr="0066539A" w:rsidRDefault="0066539A" w:rsidP="000F4BE2">
      <w:pPr>
        <w:spacing w:after="120" w:line="276" w:lineRule="auto"/>
        <w:ind w:firstLine="709"/>
        <w:jc w:val="both"/>
        <w:rPr>
          <w:rFonts w:ascii="Times New Roman" w:hAnsi="Times New Roman" w:cs="Times New Roman"/>
          <w:spacing w:val="-1"/>
          <w:sz w:val="28"/>
          <w:szCs w:val="28"/>
          <w:lang w:val="uz-Cyrl-UZ"/>
        </w:rPr>
      </w:pPr>
      <w:r w:rsidRPr="0066539A">
        <w:rPr>
          <w:rFonts w:ascii="Times New Roman" w:hAnsi="Times New Roman" w:cs="Times New Roman"/>
          <w:spacing w:val="-1"/>
          <w:sz w:val="28"/>
          <w:szCs w:val="28"/>
          <w:lang w:val="uz-Cyrl-UZ"/>
        </w:rPr>
        <w:t xml:space="preserve">Ушбу вазифаларни юқори савияда амалга ошириш учун ЎзННТМА ҳузурида “Нодавлат нотижорат ташкилотлар Академияси”ни </w:t>
      </w:r>
      <w:r w:rsidRPr="00A401D7">
        <w:rPr>
          <w:rFonts w:ascii="Times New Roman" w:hAnsi="Times New Roman" w:cs="Times New Roman"/>
          <w:sz w:val="28"/>
          <w:szCs w:val="28"/>
          <w:lang w:val="uz-Cyrl-UZ"/>
        </w:rPr>
        <w:t>(“ННТлар олий мактаби”ни ёки “ННТлар ўқув маркази”ни)</w:t>
      </w:r>
      <w:r w:rsidRPr="0066539A">
        <w:rPr>
          <w:rFonts w:ascii="Times New Roman" w:hAnsi="Times New Roman" w:cs="Times New Roman"/>
          <w:b/>
          <w:sz w:val="28"/>
          <w:szCs w:val="28"/>
          <w:lang w:val="uz-Cyrl-UZ"/>
        </w:rPr>
        <w:t xml:space="preserve"> </w:t>
      </w:r>
      <w:r w:rsidRPr="0066539A">
        <w:rPr>
          <w:rFonts w:ascii="Times New Roman" w:hAnsi="Times New Roman" w:cs="Times New Roman"/>
          <w:spacing w:val="-1"/>
          <w:sz w:val="28"/>
          <w:szCs w:val="28"/>
          <w:lang w:val="uz-Cyrl-UZ"/>
        </w:rPr>
        <w:t>ташкил этиш таклифи билдирилмоқда.</w:t>
      </w:r>
    </w:p>
    <w:p w:rsidR="0066539A" w:rsidRPr="000F4BE2" w:rsidRDefault="00A401D7" w:rsidP="000F4BE2">
      <w:pPr>
        <w:spacing w:after="120" w:line="276" w:lineRule="auto"/>
        <w:ind w:firstLine="709"/>
        <w:jc w:val="both"/>
        <w:rPr>
          <w:rFonts w:ascii="Times New Roman" w:eastAsia="Calibri" w:hAnsi="Times New Roman" w:cs="Times New Roman"/>
          <w:bCs/>
          <w:iCs/>
          <w:sz w:val="28"/>
          <w:szCs w:val="28"/>
          <w:lang w:val="uz-Cyrl-UZ"/>
        </w:rPr>
      </w:pPr>
      <w:r w:rsidRPr="000F4BE2">
        <w:rPr>
          <w:rFonts w:ascii="Times New Roman" w:eastAsia="Calibri" w:hAnsi="Times New Roman" w:cs="Times New Roman"/>
          <w:bCs/>
          <w:iCs/>
          <w:sz w:val="28"/>
          <w:szCs w:val="28"/>
          <w:lang w:val="uz-Cyrl-UZ"/>
        </w:rPr>
        <w:t xml:space="preserve">Ушбу масаланинг зарурлиги </w:t>
      </w:r>
      <w:r w:rsidR="000F4BE2">
        <w:rPr>
          <w:rFonts w:ascii="Times New Roman" w:eastAsia="Calibri" w:hAnsi="Times New Roman" w:cs="Times New Roman"/>
          <w:bCs/>
          <w:iCs/>
          <w:sz w:val="28"/>
          <w:szCs w:val="28"/>
          <w:lang w:val="uz-Cyrl-UZ"/>
        </w:rPr>
        <w:t xml:space="preserve">қуйидагилардан </w:t>
      </w:r>
      <w:r w:rsidRPr="000F4BE2">
        <w:rPr>
          <w:rFonts w:ascii="Times New Roman" w:eastAsia="Calibri" w:hAnsi="Times New Roman" w:cs="Times New Roman"/>
          <w:bCs/>
          <w:iCs/>
          <w:sz w:val="28"/>
          <w:szCs w:val="28"/>
          <w:lang w:val="uz-Cyrl-UZ"/>
        </w:rPr>
        <w:t>иборат</w:t>
      </w:r>
      <w:r w:rsidR="0066539A" w:rsidRPr="000F4BE2">
        <w:rPr>
          <w:rFonts w:ascii="Times New Roman" w:eastAsia="Calibri" w:hAnsi="Times New Roman" w:cs="Times New Roman"/>
          <w:bCs/>
          <w:iCs/>
          <w:sz w:val="28"/>
          <w:szCs w:val="28"/>
          <w:lang w:val="uz-Cyrl-UZ"/>
        </w:rPr>
        <w:t>:</w:t>
      </w:r>
    </w:p>
    <w:p w:rsidR="00A401D7" w:rsidRDefault="0066539A" w:rsidP="000F4BE2">
      <w:pPr>
        <w:spacing w:after="120" w:line="276" w:lineRule="auto"/>
        <w:ind w:firstLine="709"/>
        <w:jc w:val="both"/>
        <w:rPr>
          <w:rFonts w:ascii="Times New Roman" w:eastAsia="Calibri" w:hAnsi="Times New Roman" w:cs="Times New Roman"/>
          <w:bCs/>
          <w:iCs/>
          <w:sz w:val="28"/>
          <w:szCs w:val="28"/>
          <w:lang w:val="uz-Cyrl-UZ"/>
        </w:rPr>
      </w:pPr>
      <w:r w:rsidRPr="0066539A">
        <w:rPr>
          <w:rFonts w:ascii="Times New Roman" w:eastAsia="Calibri" w:hAnsi="Times New Roman" w:cs="Times New Roman"/>
          <w:bCs/>
          <w:iCs/>
          <w:sz w:val="28"/>
          <w:szCs w:val="28"/>
          <w:lang w:val="uz-Cyrl-UZ"/>
        </w:rPr>
        <w:lastRenderedPageBreak/>
        <w:t>– ННТлар раҳбарлари ва ходимларининг билим кўникмалари етарли бўлмаганлиги оқибатида улар фаолият юритишида камчиликларга йўл қўйилмоқда;</w:t>
      </w:r>
    </w:p>
    <w:p w:rsidR="0066539A" w:rsidRPr="0066539A" w:rsidRDefault="0066539A" w:rsidP="000F4BE2">
      <w:pPr>
        <w:spacing w:after="120" w:line="276" w:lineRule="auto"/>
        <w:ind w:firstLine="709"/>
        <w:jc w:val="both"/>
        <w:rPr>
          <w:rFonts w:ascii="Times New Roman" w:eastAsia="Calibri" w:hAnsi="Times New Roman" w:cs="Times New Roman"/>
          <w:bCs/>
          <w:iCs/>
          <w:sz w:val="28"/>
          <w:szCs w:val="28"/>
          <w:lang w:val="uz-Cyrl-UZ"/>
        </w:rPr>
      </w:pPr>
      <w:r w:rsidRPr="0066539A">
        <w:rPr>
          <w:rFonts w:ascii="Times New Roman" w:eastAsia="Calibri" w:hAnsi="Times New Roman" w:cs="Times New Roman"/>
          <w:bCs/>
          <w:iCs/>
          <w:sz w:val="28"/>
          <w:szCs w:val="28"/>
          <w:lang w:val="uz-Cyrl-UZ"/>
        </w:rPr>
        <w:t>– </w:t>
      </w:r>
      <w:r w:rsidR="00A401D7">
        <w:rPr>
          <w:rFonts w:ascii="Times New Roman" w:eastAsia="Calibri" w:hAnsi="Times New Roman" w:cs="Times New Roman"/>
          <w:bCs/>
          <w:iCs/>
          <w:sz w:val="28"/>
          <w:szCs w:val="28"/>
          <w:lang w:val="uz-Cyrl-UZ"/>
        </w:rPr>
        <w:t xml:space="preserve">ижтимоий шериклик ва жамоатчилик назоратини ривожлантириш, грант лойиҳаларидан самарали фойдаланиш каби йўналишлар бўйича </w:t>
      </w:r>
      <w:r w:rsidRPr="0066539A">
        <w:rPr>
          <w:rFonts w:ascii="Times New Roman" w:eastAsia="Calibri" w:hAnsi="Times New Roman" w:cs="Times New Roman"/>
          <w:bCs/>
          <w:iCs/>
          <w:sz w:val="28"/>
          <w:szCs w:val="28"/>
          <w:lang w:val="uz-Cyrl-UZ"/>
        </w:rPr>
        <w:t>тажрибали етук мутахассисларни (профессор ўқитувчилар, олимлар, хорижий мутахассилар) жалб қилган ҳолда ННТлар билим ва кўникмаларини ошириш;</w:t>
      </w:r>
    </w:p>
    <w:p w:rsidR="0066539A" w:rsidRPr="0066539A" w:rsidRDefault="0066539A" w:rsidP="000F4BE2">
      <w:pPr>
        <w:spacing w:after="120" w:line="276" w:lineRule="auto"/>
        <w:ind w:firstLine="709"/>
        <w:jc w:val="both"/>
        <w:rPr>
          <w:rFonts w:ascii="Times New Roman" w:eastAsia="Calibri" w:hAnsi="Times New Roman" w:cs="Times New Roman"/>
          <w:bCs/>
          <w:iCs/>
          <w:sz w:val="28"/>
          <w:szCs w:val="28"/>
          <w:lang w:val="uz-Cyrl-UZ"/>
        </w:rPr>
      </w:pPr>
      <w:r w:rsidRPr="0066539A">
        <w:rPr>
          <w:rFonts w:ascii="Times New Roman" w:eastAsia="Calibri" w:hAnsi="Times New Roman" w:cs="Times New Roman"/>
          <w:bCs/>
          <w:iCs/>
          <w:sz w:val="28"/>
          <w:szCs w:val="28"/>
          <w:lang w:val="uz-Cyrl-UZ"/>
        </w:rPr>
        <w:t>– ННТларнинг илғор тажрибаларини оммалаштиришни йўлга қўйиш;</w:t>
      </w:r>
    </w:p>
    <w:p w:rsidR="0066539A" w:rsidRPr="0066539A" w:rsidRDefault="0066539A" w:rsidP="000F4BE2">
      <w:pPr>
        <w:spacing w:after="120" w:line="276" w:lineRule="auto"/>
        <w:ind w:firstLine="709"/>
        <w:jc w:val="both"/>
        <w:rPr>
          <w:rFonts w:ascii="Times New Roman" w:hAnsi="Times New Roman" w:cs="Times New Roman"/>
          <w:sz w:val="28"/>
          <w:szCs w:val="28"/>
          <w:lang w:val="uz-Cyrl-UZ"/>
        </w:rPr>
      </w:pPr>
      <w:r w:rsidRPr="0066539A">
        <w:rPr>
          <w:rFonts w:ascii="Times New Roman" w:eastAsia="Calibri" w:hAnsi="Times New Roman" w:cs="Times New Roman"/>
          <w:bCs/>
          <w:iCs/>
          <w:sz w:val="28"/>
          <w:szCs w:val="28"/>
          <w:lang w:val="uz-Cyrl-UZ"/>
        </w:rPr>
        <w:t>– ННТлар ўқитиш орқали уларнинг инновацион ғояларини, таклифларини қўллаб қувватлаш, уларга имконият яратиш</w:t>
      </w:r>
      <w:r w:rsidR="00A401D7">
        <w:rPr>
          <w:rFonts w:ascii="Times New Roman" w:eastAsia="Calibri" w:hAnsi="Times New Roman" w:cs="Times New Roman"/>
          <w:bCs/>
          <w:iCs/>
          <w:sz w:val="28"/>
          <w:szCs w:val="28"/>
          <w:lang w:val="uz-Cyrl-UZ"/>
        </w:rPr>
        <w:t xml:space="preserve"> лозим.</w:t>
      </w:r>
    </w:p>
    <w:p w:rsidR="00D33FAC" w:rsidRDefault="003A1909" w:rsidP="00D33FAC">
      <w:pPr>
        <w:pStyle w:val="a7"/>
        <w:spacing w:after="120"/>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w:t>
      </w:r>
      <w:r w:rsidR="00A401D7">
        <w:rPr>
          <w:rFonts w:ascii="Times New Roman" w:hAnsi="Times New Roman" w:cs="Times New Roman"/>
          <w:sz w:val="28"/>
          <w:szCs w:val="28"/>
          <w:lang w:val="uz-Cyrl-UZ"/>
        </w:rPr>
        <w:t>. Э</w:t>
      </w:r>
      <w:r w:rsidR="00BA3C02" w:rsidRPr="0066539A">
        <w:rPr>
          <w:rFonts w:ascii="Times New Roman" w:hAnsi="Times New Roman" w:cs="Times New Roman"/>
          <w:sz w:val="28"/>
          <w:szCs w:val="28"/>
          <w:lang w:val="uz-Cyrl-UZ"/>
        </w:rPr>
        <w:t>нг фаол нодавлат нотижорат ташкилотлари ходимларини рағбатлантириш механизмлари</w:t>
      </w:r>
      <w:r w:rsidR="00A401D7">
        <w:rPr>
          <w:rFonts w:ascii="Times New Roman" w:hAnsi="Times New Roman" w:cs="Times New Roman"/>
          <w:sz w:val="28"/>
          <w:szCs w:val="28"/>
          <w:lang w:val="uz-Cyrl-UZ"/>
        </w:rPr>
        <w:t>ни ишлаб чиқиш ва амалга ошириш.</w:t>
      </w:r>
      <w:r w:rsidR="00D33FAC" w:rsidRPr="00D33FAC">
        <w:rPr>
          <w:rFonts w:ascii="Times New Roman" w:hAnsi="Times New Roman" w:cs="Times New Roman"/>
          <w:sz w:val="28"/>
          <w:szCs w:val="28"/>
          <w:lang w:val="uz-Cyrl-UZ"/>
        </w:rPr>
        <w:t xml:space="preserve"> </w:t>
      </w:r>
    </w:p>
    <w:p w:rsidR="00A401D7" w:rsidRDefault="00D33FAC" w:rsidP="000F4BE2">
      <w:pPr>
        <w:pStyle w:val="a7"/>
        <w:spacing w:after="120"/>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8</w:t>
      </w:r>
      <w:r w:rsidR="00A401D7">
        <w:rPr>
          <w:rFonts w:ascii="Times New Roman" w:hAnsi="Times New Roman" w:cs="Times New Roman"/>
          <w:sz w:val="28"/>
          <w:szCs w:val="28"/>
          <w:lang w:val="uz-Cyrl-UZ"/>
        </w:rPr>
        <w:t>. Н</w:t>
      </w:r>
      <w:r w:rsidR="00BA3C02" w:rsidRPr="0066539A">
        <w:rPr>
          <w:rFonts w:ascii="Times New Roman" w:hAnsi="Times New Roman" w:cs="Times New Roman"/>
          <w:sz w:val="28"/>
          <w:szCs w:val="28"/>
          <w:lang w:val="uz-Cyrl-UZ"/>
        </w:rPr>
        <w:t>одавлат нотижорат ташкилотларни жалб қилган ҳолда янги иш ўринлари яратиш механизми</w:t>
      </w:r>
      <w:r w:rsidR="00A401D7">
        <w:rPr>
          <w:rFonts w:ascii="Times New Roman" w:hAnsi="Times New Roman" w:cs="Times New Roman"/>
          <w:sz w:val="28"/>
          <w:szCs w:val="28"/>
          <w:lang w:val="uz-Cyrl-UZ"/>
        </w:rPr>
        <w:t xml:space="preserve">ни ишлаб чиқиш ва амалга ошириш, </w:t>
      </w:r>
      <w:r w:rsidR="00BA3C02" w:rsidRPr="0066539A">
        <w:rPr>
          <w:rFonts w:ascii="Times New Roman" w:hAnsi="Times New Roman" w:cs="Times New Roman"/>
          <w:sz w:val="28"/>
          <w:szCs w:val="28"/>
          <w:lang w:val="uz-Cyrl-UZ"/>
        </w:rPr>
        <w:t>нодавлат нотижорат ташкилотлари томонидан аҳолини касбга ўргатиш марказларини яратиш</w:t>
      </w:r>
      <w:r w:rsidR="00A401D7">
        <w:rPr>
          <w:rFonts w:ascii="Times New Roman" w:hAnsi="Times New Roman" w:cs="Times New Roman"/>
          <w:sz w:val="28"/>
          <w:szCs w:val="28"/>
          <w:lang w:val="uz-Cyrl-UZ"/>
        </w:rPr>
        <w:t>.</w:t>
      </w:r>
    </w:p>
    <w:p w:rsidR="00A401D7" w:rsidRDefault="00AC60BB" w:rsidP="000F4BE2">
      <w:pPr>
        <w:pStyle w:val="a7"/>
        <w:spacing w:after="120"/>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A401D7">
        <w:rPr>
          <w:rFonts w:ascii="Times New Roman" w:hAnsi="Times New Roman" w:cs="Times New Roman"/>
          <w:sz w:val="28"/>
          <w:szCs w:val="28"/>
          <w:lang w:val="uz-Cyrl-UZ"/>
        </w:rPr>
        <w:t>. М</w:t>
      </w:r>
      <w:r w:rsidR="00BA3C02" w:rsidRPr="0066539A">
        <w:rPr>
          <w:rFonts w:ascii="Times New Roman" w:hAnsi="Times New Roman" w:cs="Times New Roman"/>
          <w:sz w:val="28"/>
          <w:szCs w:val="28"/>
          <w:lang w:val="uz-Cyrl-UZ"/>
        </w:rPr>
        <w:t>аҳаллий ҳокимликлар билан биргаликда нодавлат нотижорат ташкилотларга жой (хизмат хоналари) ажратиш масаласини кўриб чиқиш.</w:t>
      </w:r>
    </w:p>
    <w:p w:rsidR="000F4BE2" w:rsidRDefault="00D33FAC" w:rsidP="000F4BE2">
      <w:pPr>
        <w:pStyle w:val="a7"/>
        <w:spacing w:after="120"/>
        <w:ind w:left="0" w:firstLine="709"/>
        <w:jc w:val="both"/>
        <w:rPr>
          <w:rFonts w:ascii="Times New Roman" w:eastAsia="Times New Roman" w:hAnsi="Times New Roman" w:cs="Times New Roman"/>
          <w:color w:val="000000"/>
          <w:sz w:val="28"/>
          <w:szCs w:val="28"/>
          <w:lang w:val="uz-Cyrl-UZ"/>
        </w:rPr>
      </w:pPr>
      <w:r>
        <w:rPr>
          <w:rFonts w:ascii="Times New Roman" w:hAnsi="Times New Roman" w:cs="Times New Roman"/>
          <w:sz w:val="28"/>
          <w:szCs w:val="28"/>
          <w:lang w:val="uz-Cyrl-UZ"/>
        </w:rPr>
        <w:t>1</w:t>
      </w:r>
      <w:r w:rsidR="00AC60BB">
        <w:rPr>
          <w:rFonts w:ascii="Times New Roman" w:hAnsi="Times New Roman" w:cs="Times New Roman"/>
          <w:sz w:val="28"/>
          <w:szCs w:val="28"/>
          <w:lang w:val="uz-Cyrl-UZ"/>
        </w:rPr>
        <w:t>0</w:t>
      </w:r>
      <w:r w:rsidR="00A401D7">
        <w:rPr>
          <w:rFonts w:ascii="Times New Roman" w:hAnsi="Times New Roman" w:cs="Times New Roman"/>
          <w:sz w:val="28"/>
          <w:szCs w:val="28"/>
          <w:lang w:val="uz-Cyrl-UZ"/>
        </w:rPr>
        <w:t xml:space="preserve">. </w:t>
      </w:r>
      <w:r w:rsidR="00BA3C02" w:rsidRPr="0066539A">
        <w:rPr>
          <w:rFonts w:ascii="Times New Roman" w:hAnsi="Times New Roman" w:cs="Times New Roman"/>
          <w:sz w:val="28"/>
          <w:szCs w:val="28"/>
          <w:shd w:val="clear" w:color="auto" w:fill="FFFFFF"/>
          <w:lang w:val="uz-Cyrl-UZ"/>
        </w:rPr>
        <w:t>А</w:t>
      </w:r>
      <w:r w:rsidR="00BA3C02" w:rsidRPr="0066539A">
        <w:rPr>
          <w:rFonts w:ascii="Times New Roman" w:eastAsia="Times New Roman" w:hAnsi="Times New Roman" w:cs="Times New Roman"/>
          <w:bCs/>
          <w:sz w:val="28"/>
          <w:szCs w:val="28"/>
          <w:lang w:val="uz-Cyrl-UZ"/>
        </w:rPr>
        <w:t>ссоциация ва унинг ҳудудий бўлинмалари</w:t>
      </w:r>
      <w:r w:rsidR="00BA3C02" w:rsidRPr="0066539A">
        <w:rPr>
          <w:rFonts w:ascii="Times New Roman" w:eastAsia="Times New Roman" w:hAnsi="Times New Roman" w:cs="Times New Roman"/>
          <w:color w:val="000000"/>
          <w:sz w:val="28"/>
          <w:szCs w:val="28"/>
          <w:lang w:val="uz-Cyrl-UZ"/>
        </w:rPr>
        <w:t xml:space="preserve"> давлат органларининг нодавлат нотижорат ташкилотлари ва фуқаролик жамиятининг бошқа институтлари билан мамлакатни ижтимоий-иқтисодий ривожлантириш дастурларини, шу жумладан тармоқ, ҳудудий дастурларни, шунингдек норматив-ҳуқуқий ҳужжатларни ҳамда фуқароларнинг ҳуқуқлари ва қонуний манфаатларига дахлдор бўлган бошқа қарорларни ишлаб чиқиш ҳамда амалга ошириш борасидаги ижтимоий шериклик ҳолатини мунтазам ўрганиб тегишли сўровлар ўтказиб бориши керак</w:t>
      </w:r>
      <w:r w:rsidR="000F4BE2">
        <w:rPr>
          <w:rFonts w:ascii="Times New Roman" w:eastAsia="Times New Roman" w:hAnsi="Times New Roman" w:cs="Times New Roman"/>
          <w:color w:val="000000"/>
          <w:sz w:val="28"/>
          <w:szCs w:val="28"/>
          <w:lang w:val="uz-Cyrl-UZ"/>
        </w:rPr>
        <w:t>.</w:t>
      </w:r>
    </w:p>
    <w:p w:rsidR="0029496F" w:rsidRPr="0029496F" w:rsidRDefault="00D33FAC" w:rsidP="0029496F">
      <w:pPr>
        <w:pStyle w:val="a7"/>
        <w:spacing w:after="120"/>
        <w:ind w:left="0" w:firstLine="709"/>
        <w:jc w:val="both"/>
        <w:rPr>
          <w:rFonts w:ascii="Times New Roman" w:eastAsia="Times New Roman" w:hAnsi="Times New Roman" w:cs="Times New Roman"/>
          <w:bCs/>
          <w:sz w:val="28"/>
          <w:szCs w:val="28"/>
          <w:lang w:val="uz-Cyrl-UZ"/>
        </w:rPr>
      </w:pPr>
      <w:r>
        <w:rPr>
          <w:rFonts w:ascii="Times New Roman" w:eastAsia="Times New Roman" w:hAnsi="Times New Roman" w:cs="Times New Roman"/>
          <w:color w:val="000000"/>
          <w:sz w:val="28"/>
          <w:szCs w:val="28"/>
          <w:lang w:val="uz-Cyrl-UZ"/>
        </w:rPr>
        <w:t>1</w:t>
      </w:r>
      <w:r w:rsidR="00AC60BB">
        <w:rPr>
          <w:rFonts w:ascii="Times New Roman" w:eastAsia="Times New Roman" w:hAnsi="Times New Roman" w:cs="Times New Roman"/>
          <w:color w:val="000000"/>
          <w:sz w:val="28"/>
          <w:szCs w:val="28"/>
          <w:lang w:val="uz-Cyrl-UZ"/>
        </w:rPr>
        <w:t>1</w:t>
      </w:r>
      <w:r w:rsidR="000F4BE2" w:rsidRPr="0029496F">
        <w:rPr>
          <w:rFonts w:ascii="Times New Roman" w:eastAsia="Times New Roman" w:hAnsi="Times New Roman" w:cs="Times New Roman"/>
          <w:color w:val="000000"/>
          <w:sz w:val="28"/>
          <w:szCs w:val="28"/>
          <w:lang w:val="uz-Cyrl-UZ"/>
        </w:rPr>
        <w:t xml:space="preserve">. </w:t>
      </w:r>
      <w:r w:rsidR="00BA3C02" w:rsidRPr="0029496F">
        <w:rPr>
          <w:rFonts w:ascii="Times New Roman" w:eastAsia="Times New Roman" w:hAnsi="Times New Roman" w:cs="Times New Roman"/>
          <w:bCs/>
          <w:sz w:val="28"/>
          <w:szCs w:val="28"/>
          <w:lang w:val="uz-Cyrl-UZ"/>
        </w:rPr>
        <w:t>Ассоциация ва унинг ҳудудий бўлинмалари</w:t>
      </w:r>
      <w:r w:rsidR="00BA3C02" w:rsidRPr="0029496F">
        <w:rPr>
          <w:rFonts w:ascii="Times New Roman" w:hAnsi="Times New Roman" w:cs="Times New Roman"/>
          <w:sz w:val="28"/>
          <w:szCs w:val="28"/>
          <w:lang w:val="uz-Cyrl-UZ"/>
        </w:rPr>
        <w:t xml:space="preserve"> Бирлашган Миллатлар Ташкилотининг Барқарор ривожланиш мақсадлари амалга оширилишини таъминлаш бўйича ҳамкор (масъул) </w:t>
      </w:r>
      <w:r w:rsidR="000F4BE2" w:rsidRPr="0029496F">
        <w:rPr>
          <w:rFonts w:ascii="Times New Roman" w:eastAsia="Times New Roman" w:hAnsi="Times New Roman" w:cs="Times New Roman"/>
          <w:bCs/>
          <w:sz w:val="28"/>
          <w:szCs w:val="28"/>
          <w:lang w:val="uz-Cyrl-UZ"/>
        </w:rPr>
        <w:t>ташкилот бўлиши керак.</w:t>
      </w:r>
    </w:p>
    <w:p w:rsidR="00D33FAC" w:rsidRDefault="000F4BE2" w:rsidP="00D33FAC">
      <w:pPr>
        <w:pStyle w:val="a7"/>
        <w:spacing w:after="120"/>
        <w:ind w:left="0" w:firstLine="709"/>
        <w:jc w:val="both"/>
        <w:rPr>
          <w:rFonts w:ascii="Times New Roman" w:hAnsi="Times New Roman" w:cs="Times New Roman"/>
          <w:sz w:val="28"/>
          <w:szCs w:val="28"/>
          <w:lang w:val="uz-Cyrl-UZ"/>
        </w:rPr>
      </w:pPr>
      <w:r w:rsidRPr="0029496F">
        <w:rPr>
          <w:rFonts w:ascii="Times New Roman" w:eastAsia="Times New Roman" w:hAnsi="Times New Roman" w:cs="Times New Roman"/>
          <w:sz w:val="28"/>
          <w:szCs w:val="28"/>
          <w:lang w:val="uz-Cyrl-UZ"/>
        </w:rPr>
        <w:t>1</w:t>
      </w:r>
      <w:r w:rsidR="00AC60BB">
        <w:rPr>
          <w:rFonts w:ascii="Times New Roman" w:eastAsia="Times New Roman" w:hAnsi="Times New Roman" w:cs="Times New Roman"/>
          <w:sz w:val="28"/>
          <w:szCs w:val="28"/>
          <w:lang w:val="uz-Cyrl-UZ"/>
        </w:rPr>
        <w:t>2</w:t>
      </w:r>
      <w:r w:rsidRPr="0029496F">
        <w:rPr>
          <w:rFonts w:ascii="Times New Roman" w:eastAsia="Times New Roman" w:hAnsi="Times New Roman" w:cs="Times New Roman"/>
          <w:sz w:val="28"/>
          <w:szCs w:val="28"/>
          <w:lang w:val="uz-Cyrl-UZ"/>
        </w:rPr>
        <w:t xml:space="preserve">. </w:t>
      </w:r>
      <w:r w:rsidR="0029496F" w:rsidRPr="0029496F">
        <w:rPr>
          <w:rFonts w:ascii="Times New Roman" w:hAnsi="Times New Roman" w:cs="Times New Roman"/>
          <w:sz w:val="28"/>
          <w:szCs w:val="28"/>
          <w:lang w:val="uz-Cyrl-UZ"/>
        </w:rPr>
        <w:t>Ўзбекистонда ННТлар</w:t>
      </w:r>
      <w:r w:rsidR="00BE2EB4">
        <w:rPr>
          <w:rFonts w:ascii="Times New Roman" w:hAnsi="Times New Roman" w:cs="Times New Roman"/>
          <w:sz w:val="28"/>
          <w:szCs w:val="28"/>
          <w:lang w:val="uz-Cyrl-UZ"/>
        </w:rPr>
        <w:t>ни инновацион ва</w:t>
      </w:r>
      <w:r w:rsidR="0029496F" w:rsidRPr="0029496F">
        <w:rPr>
          <w:rFonts w:ascii="Times New Roman" w:hAnsi="Times New Roman" w:cs="Times New Roman"/>
          <w:sz w:val="28"/>
          <w:szCs w:val="28"/>
          <w:lang w:val="uz-Cyrl-UZ"/>
        </w:rPr>
        <w:t xml:space="preserve"> </w:t>
      </w:r>
      <w:r w:rsidR="00BE2EB4" w:rsidRPr="0029496F">
        <w:rPr>
          <w:rFonts w:ascii="Times New Roman" w:hAnsi="Times New Roman" w:cs="Times New Roman"/>
          <w:sz w:val="28"/>
          <w:szCs w:val="28"/>
          <w:lang w:val="uz-Cyrl-UZ"/>
        </w:rPr>
        <w:t xml:space="preserve">рақамли </w:t>
      </w:r>
      <w:r w:rsidR="00BE2EB4">
        <w:rPr>
          <w:rFonts w:ascii="Times New Roman" w:hAnsi="Times New Roman" w:cs="Times New Roman"/>
          <w:sz w:val="28"/>
          <w:szCs w:val="28"/>
          <w:lang w:val="uz-Cyrl-UZ"/>
        </w:rPr>
        <w:t xml:space="preserve">ривожлантириш ҳамда </w:t>
      </w:r>
      <w:r w:rsidR="0029496F" w:rsidRPr="0029496F">
        <w:rPr>
          <w:rFonts w:ascii="Times New Roman" w:hAnsi="Times New Roman" w:cs="Times New Roman"/>
          <w:sz w:val="28"/>
          <w:szCs w:val="28"/>
          <w:lang w:val="uz-Cyrl-UZ"/>
        </w:rPr>
        <w:t>ЎзННТМА</w:t>
      </w:r>
      <w:r w:rsidR="0029496F">
        <w:rPr>
          <w:rFonts w:ascii="Times New Roman" w:hAnsi="Times New Roman" w:cs="Times New Roman"/>
          <w:sz w:val="28"/>
          <w:szCs w:val="28"/>
          <w:lang w:val="uz-Cyrl-UZ"/>
        </w:rPr>
        <w:t xml:space="preserve"> орқали</w:t>
      </w:r>
      <w:r w:rsidR="00BA3C02" w:rsidRPr="0029496F">
        <w:rPr>
          <w:rFonts w:ascii="Times New Roman" w:eastAsia="Times New Roman" w:hAnsi="Times New Roman" w:cs="Times New Roman"/>
          <w:sz w:val="28"/>
          <w:szCs w:val="28"/>
          <w:lang w:val="uz-Cyrl-UZ"/>
        </w:rPr>
        <w:t xml:space="preserve"> ННТлар онлайн платформа</w:t>
      </w:r>
      <w:r w:rsidR="00BE2EB4">
        <w:rPr>
          <w:rFonts w:ascii="Times New Roman" w:eastAsia="Times New Roman" w:hAnsi="Times New Roman" w:cs="Times New Roman"/>
          <w:sz w:val="28"/>
          <w:szCs w:val="28"/>
          <w:lang w:val="uz-Cyrl-UZ"/>
        </w:rPr>
        <w:t>лари</w:t>
      </w:r>
      <w:r w:rsidR="00BA3C02" w:rsidRPr="0029496F">
        <w:rPr>
          <w:rFonts w:ascii="Times New Roman" w:eastAsia="Times New Roman" w:hAnsi="Times New Roman" w:cs="Times New Roman"/>
          <w:sz w:val="28"/>
          <w:szCs w:val="28"/>
          <w:lang w:val="uz-Cyrl-UZ"/>
        </w:rPr>
        <w:t xml:space="preserve">ни </w:t>
      </w:r>
      <w:r w:rsidR="0029496F">
        <w:rPr>
          <w:rFonts w:ascii="Times New Roman" w:eastAsia="Times New Roman" w:hAnsi="Times New Roman" w:cs="Times New Roman"/>
          <w:sz w:val="28"/>
          <w:szCs w:val="28"/>
          <w:lang w:val="uz-Cyrl-UZ"/>
        </w:rPr>
        <w:t>ташкил этиш лозим...</w:t>
      </w:r>
      <w:r w:rsidR="00D33FAC">
        <w:rPr>
          <w:rFonts w:ascii="Times New Roman" w:eastAsia="Times New Roman" w:hAnsi="Times New Roman" w:cs="Times New Roman"/>
          <w:sz w:val="28"/>
          <w:szCs w:val="28"/>
          <w:lang w:val="uz-Cyrl-UZ"/>
        </w:rPr>
        <w:t xml:space="preserve"> </w:t>
      </w:r>
      <w:r w:rsidR="00D33A88" w:rsidRPr="007B0684">
        <w:rPr>
          <w:rFonts w:ascii="Times New Roman" w:hAnsi="Times New Roman" w:cs="Times New Roman"/>
          <w:sz w:val="28"/>
          <w:szCs w:val="28"/>
          <w:lang w:val="uz-Cyrl-UZ"/>
        </w:rPr>
        <w:t>ННТларни рўйхатдан ўтказишни соддалашт</w:t>
      </w:r>
      <w:r w:rsidR="00D33A88">
        <w:rPr>
          <w:rFonts w:ascii="Times New Roman" w:hAnsi="Times New Roman" w:cs="Times New Roman"/>
          <w:sz w:val="28"/>
          <w:szCs w:val="28"/>
          <w:lang w:val="uz-Cyrl-UZ"/>
        </w:rPr>
        <w:t>и</w:t>
      </w:r>
      <w:r w:rsidR="00D33A88" w:rsidRPr="007B0684">
        <w:rPr>
          <w:rFonts w:ascii="Times New Roman" w:hAnsi="Times New Roman" w:cs="Times New Roman"/>
          <w:sz w:val="28"/>
          <w:szCs w:val="28"/>
          <w:lang w:val="uz-Cyrl-UZ"/>
        </w:rPr>
        <w:t xml:space="preserve">риш, турли хил тўсиқларни бартараф этиш лозим. Адлия вазирилигдан  рўйхатдан ўта олмаётган ННТларнинг хатоларини асослаб тушунтириб беришни йўлга қўйиш, қайта қайта </w:t>
      </w:r>
      <w:r w:rsidR="00D33A88">
        <w:rPr>
          <w:rFonts w:ascii="Times New Roman" w:hAnsi="Times New Roman" w:cs="Times New Roman"/>
          <w:sz w:val="28"/>
          <w:szCs w:val="28"/>
          <w:lang w:val="uz-Cyrl-UZ"/>
        </w:rPr>
        <w:t>ҳ</w:t>
      </w:r>
      <w:r w:rsidR="00D33A88" w:rsidRPr="007B0684">
        <w:rPr>
          <w:rFonts w:ascii="Times New Roman" w:hAnsi="Times New Roman" w:cs="Times New Roman"/>
          <w:sz w:val="28"/>
          <w:szCs w:val="28"/>
          <w:lang w:val="uz-Cyrl-UZ"/>
        </w:rPr>
        <w:t>ужжатини қайтармасдан бир мар</w:t>
      </w:r>
      <w:r w:rsidR="00D33A88">
        <w:rPr>
          <w:rFonts w:ascii="Times New Roman" w:hAnsi="Times New Roman" w:cs="Times New Roman"/>
          <w:sz w:val="28"/>
          <w:szCs w:val="28"/>
          <w:lang w:val="uz-Cyrl-UZ"/>
        </w:rPr>
        <w:t>та</w:t>
      </w:r>
      <w:r w:rsidR="00D33A88" w:rsidRPr="007B0684">
        <w:rPr>
          <w:rFonts w:ascii="Times New Roman" w:hAnsi="Times New Roman" w:cs="Times New Roman"/>
          <w:sz w:val="28"/>
          <w:szCs w:val="28"/>
          <w:lang w:val="uz-Cyrl-UZ"/>
        </w:rPr>
        <w:t xml:space="preserve">да </w:t>
      </w:r>
      <w:r w:rsidR="00D33A88">
        <w:rPr>
          <w:rFonts w:ascii="Times New Roman" w:hAnsi="Times New Roman" w:cs="Times New Roman"/>
          <w:sz w:val="28"/>
          <w:szCs w:val="28"/>
          <w:lang w:val="uz-Cyrl-UZ"/>
        </w:rPr>
        <w:t>ҳ</w:t>
      </w:r>
      <w:r w:rsidR="00D33A88" w:rsidRPr="007B0684">
        <w:rPr>
          <w:rFonts w:ascii="Times New Roman" w:hAnsi="Times New Roman" w:cs="Times New Roman"/>
          <w:sz w:val="28"/>
          <w:szCs w:val="28"/>
          <w:lang w:val="uz-Cyrl-UZ"/>
        </w:rPr>
        <w:t>амма хатосини изо</w:t>
      </w:r>
      <w:r w:rsidR="00D33A88">
        <w:rPr>
          <w:rFonts w:ascii="Times New Roman" w:hAnsi="Times New Roman" w:cs="Times New Roman"/>
          <w:sz w:val="28"/>
          <w:szCs w:val="28"/>
          <w:lang w:val="uz-Cyrl-UZ"/>
        </w:rPr>
        <w:t>ҳ</w:t>
      </w:r>
      <w:r w:rsidR="00D33A88" w:rsidRPr="007B0684">
        <w:rPr>
          <w:rFonts w:ascii="Times New Roman" w:hAnsi="Times New Roman" w:cs="Times New Roman"/>
          <w:sz w:val="28"/>
          <w:szCs w:val="28"/>
          <w:lang w:val="uz-Cyrl-UZ"/>
        </w:rPr>
        <w:t>лаб бериш йўлини жорий этиш</w:t>
      </w:r>
      <w:r w:rsidR="00D33FAC">
        <w:rPr>
          <w:rFonts w:ascii="Times New Roman" w:hAnsi="Times New Roman" w:cs="Times New Roman"/>
          <w:sz w:val="28"/>
          <w:szCs w:val="28"/>
          <w:lang w:val="uz-Cyrl-UZ"/>
        </w:rPr>
        <w:t>.</w:t>
      </w:r>
    </w:p>
    <w:p w:rsidR="00AC60BB" w:rsidRDefault="00D33FAC" w:rsidP="00AC60BB">
      <w:pPr>
        <w:pStyle w:val="a7"/>
        <w:spacing w:after="120"/>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1</w:t>
      </w:r>
      <w:r w:rsidR="00AC60BB">
        <w:rPr>
          <w:rFonts w:ascii="Times New Roman" w:hAnsi="Times New Roman" w:cs="Times New Roman"/>
          <w:sz w:val="28"/>
          <w:szCs w:val="28"/>
          <w:lang w:val="uz-Cyrl-UZ"/>
        </w:rPr>
        <w:t>3</w:t>
      </w:r>
      <w:r>
        <w:rPr>
          <w:rFonts w:ascii="Times New Roman" w:hAnsi="Times New Roman" w:cs="Times New Roman"/>
          <w:sz w:val="28"/>
          <w:szCs w:val="28"/>
          <w:lang w:val="uz-Cyrl-UZ"/>
        </w:rPr>
        <w:t xml:space="preserve">. </w:t>
      </w:r>
      <w:r w:rsidR="00AC60BB">
        <w:rPr>
          <w:rFonts w:ascii="Times New Roman" w:hAnsi="Times New Roman" w:cs="Times New Roman"/>
          <w:sz w:val="28"/>
          <w:szCs w:val="28"/>
          <w:lang w:val="uz-Cyrl-UZ"/>
        </w:rPr>
        <w:t>Х</w:t>
      </w:r>
      <w:r w:rsidR="00D33A88" w:rsidRPr="007B0684">
        <w:rPr>
          <w:rFonts w:ascii="Times New Roman" w:hAnsi="Times New Roman" w:cs="Times New Roman"/>
          <w:sz w:val="28"/>
          <w:szCs w:val="28"/>
          <w:lang w:val="uz-Cyrl-UZ"/>
        </w:rPr>
        <w:t xml:space="preserve">алқаро грантлар юзасидан амалга оширилаётган тадбирлар </w:t>
      </w:r>
      <w:r w:rsidR="00AC60BB">
        <w:rPr>
          <w:rFonts w:ascii="Times New Roman" w:hAnsi="Times New Roman" w:cs="Times New Roman"/>
          <w:sz w:val="28"/>
          <w:szCs w:val="28"/>
          <w:lang w:val="uz-Cyrl-UZ"/>
        </w:rPr>
        <w:t xml:space="preserve">ҳақида </w:t>
      </w:r>
      <w:r w:rsidR="00D33A88" w:rsidRPr="007B0684">
        <w:rPr>
          <w:rFonts w:ascii="Times New Roman" w:hAnsi="Times New Roman" w:cs="Times New Roman"/>
          <w:sz w:val="28"/>
          <w:szCs w:val="28"/>
          <w:lang w:val="uz-Cyrl-UZ"/>
        </w:rPr>
        <w:t xml:space="preserve">Адлия вазирлигига 10 кун олдин хабар берилиши қонунчиликда белгиланган. Онлайн ўтказилаётган тадбирлар техник сабабларга кўра тадбир куни кечиктирилиши </w:t>
      </w:r>
      <w:r w:rsidR="00D33A88">
        <w:rPr>
          <w:rFonts w:ascii="Times New Roman" w:hAnsi="Times New Roman" w:cs="Times New Roman"/>
          <w:sz w:val="28"/>
          <w:szCs w:val="28"/>
          <w:lang w:val="uz-Cyrl-UZ"/>
        </w:rPr>
        <w:t>ё</w:t>
      </w:r>
      <w:r w:rsidR="00D33A88" w:rsidRPr="007B0684">
        <w:rPr>
          <w:rFonts w:ascii="Times New Roman" w:hAnsi="Times New Roman" w:cs="Times New Roman"/>
          <w:sz w:val="28"/>
          <w:szCs w:val="28"/>
          <w:lang w:val="uz-Cyrl-UZ"/>
        </w:rPr>
        <w:t xml:space="preserve">ки олдинги кунга сурилишини ҳисобга олан ҳолда тадбир кунини олдиндан хабар бериш нодавлат нотижорат ташкилотига ноқулайликлар туғдирмоқда. Шунинг учун  халқаро грантлар юзасидан амалга оширилаётган тадбирлар </w:t>
      </w:r>
      <w:r w:rsidR="00AC60BB">
        <w:rPr>
          <w:rFonts w:ascii="Times New Roman" w:hAnsi="Times New Roman" w:cs="Times New Roman"/>
          <w:sz w:val="28"/>
          <w:szCs w:val="28"/>
          <w:lang w:val="uz-Cyrl-UZ"/>
        </w:rPr>
        <w:t>ҳақида</w:t>
      </w:r>
      <w:r w:rsidR="00D33A88" w:rsidRPr="007B0684">
        <w:rPr>
          <w:rFonts w:ascii="Times New Roman" w:hAnsi="Times New Roman" w:cs="Times New Roman"/>
          <w:sz w:val="28"/>
          <w:szCs w:val="28"/>
          <w:lang w:val="uz-Cyrl-UZ"/>
        </w:rPr>
        <w:t xml:space="preserve"> Адлия вазирлигига 3 кун олдин хабар бериш таклиф этилмоқда</w:t>
      </w:r>
      <w:r w:rsidR="00AC60BB">
        <w:rPr>
          <w:rFonts w:ascii="Times New Roman" w:hAnsi="Times New Roman" w:cs="Times New Roman"/>
          <w:sz w:val="28"/>
          <w:szCs w:val="28"/>
          <w:lang w:val="uz-Cyrl-UZ"/>
        </w:rPr>
        <w:t>...</w:t>
      </w:r>
    </w:p>
    <w:p w:rsidR="00AC60BB" w:rsidRDefault="00AC60BB" w:rsidP="00AC60BB">
      <w:pPr>
        <w:pStyle w:val="a7"/>
        <w:spacing w:after="120"/>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14. Н</w:t>
      </w:r>
      <w:r w:rsidR="00D33A88" w:rsidRPr="007B0684">
        <w:rPr>
          <w:rFonts w:ascii="Times New Roman" w:hAnsi="Times New Roman" w:cs="Times New Roman"/>
          <w:sz w:val="28"/>
          <w:szCs w:val="28"/>
          <w:lang w:val="uz-Cyrl-UZ"/>
        </w:rPr>
        <w:t>одавлат нотижорат ташкилотлар</w:t>
      </w:r>
      <w:r>
        <w:rPr>
          <w:rFonts w:ascii="Times New Roman" w:hAnsi="Times New Roman" w:cs="Times New Roman"/>
          <w:sz w:val="28"/>
          <w:szCs w:val="28"/>
          <w:lang w:val="uz-Cyrl-UZ"/>
        </w:rPr>
        <w:t>нинг</w:t>
      </w:r>
      <w:r w:rsidR="00D33A88" w:rsidRPr="007B0684">
        <w:rPr>
          <w:rFonts w:ascii="Times New Roman" w:hAnsi="Times New Roman" w:cs="Times New Roman"/>
          <w:sz w:val="28"/>
          <w:szCs w:val="28"/>
          <w:lang w:val="uz-Cyrl-UZ"/>
        </w:rPr>
        <w:t xml:space="preserve"> ОАВ билан</w:t>
      </w:r>
      <w:r>
        <w:rPr>
          <w:rFonts w:ascii="Times New Roman" w:hAnsi="Times New Roman" w:cs="Times New Roman"/>
          <w:sz w:val="28"/>
          <w:szCs w:val="28"/>
          <w:lang w:val="uz-Cyrl-UZ"/>
        </w:rPr>
        <w:t xml:space="preserve"> кенг</w:t>
      </w:r>
      <w:r w:rsidR="00D33A88" w:rsidRPr="007B0684">
        <w:rPr>
          <w:rFonts w:ascii="Times New Roman" w:hAnsi="Times New Roman" w:cs="Times New Roman"/>
          <w:sz w:val="28"/>
          <w:szCs w:val="28"/>
          <w:lang w:val="uz-Cyrl-UZ"/>
        </w:rPr>
        <w:t xml:space="preserve"> ҳамкорлик қилиш</w:t>
      </w:r>
      <w:r>
        <w:rPr>
          <w:rFonts w:ascii="Times New Roman" w:hAnsi="Times New Roman" w:cs="Times New Roman"/>
          <w:sz w:val="28"/>
          <w:szCs w:val="28"/>
          <w:lang w:val="uz-Cyrl-UZ"/>
        </w:rPr>
        <w:t>и</w:t>
      </w:r>
      <w:r w:rsidR="00D33A88" w:rsidRPr="007B0684">
        <w:rPr>
          <w:rFonts w:ascii="Times New Roman" w:hAnsi="Times New Roman" w:cs="Times New Roman"/>
          <w:sz w:val="28"/>
          <w:szCs w:val="28"/>
          <w:lang w:val="uz-Cyrl-UZ"/>
        </w:rPr>
        <w:t>ни, уларнинг фаолият</w:t>
      </w:r>
      <w:r>
        <w:rPr>
          <w:rFonts w:ascii="Times New Roman" w:hAnsi="Times New Roman" w:cs="Times New Roman"/>
          <w:sz w:val="28"/>
          <w:szCs w:val="28"/>
          <w:lang w:val="uz-Cyrl-UZ"/>
        </w:rPr>
        <w:t>ини кенг ёритилишини йўлга қўйи..</w:t>
      </w:r>
    </w:p>
    <w:p w:rsidR="00AC60BB" w:rsidRDefault="00AC60BB" w:rsidP="00AC60BB">
      <w:pPr>
        <w:pStyle w:val="a7"/>
        <w:spacing w:after="120"/>
        <w:ind w:left="0" w:firstLine="709"/>
        <w:jc w:val="both"/>
        <w:rPr>
          <w:rFonts w:ascii="Times New Roman" w:hAnsi="Times New Roman" w:cs="Times New Roman"/>
          <w:color w:val="000000"/>
          <w:sz w:val="28"/>
          <w:szCs w:val="28"/>
          <w:lang w:val="uz-Cyrl-UZ"/>
        </w:rPr>
      </w:pPr>
      <w:r>
        <w:rPr>
          <w:rFonts w:ascii="Times New Roman" w:hAnsi="Times New Roman" w:cs="Times New Roman"/>
          <w:sz w:val="28"/>
          <w:szCs w:val="28"/>
          <w:lang w:val="uz-Cyrl-UZ"/>
        </w:rPr>
        <w:t>15. Д</w:t>
      </w:r>
      <w:r w:rsidR="00D33A88" w:rsidRPr="007B0684">
        <w:rPr>
          <w:rStyle w:val="A25"/>
          <w:rFonts w:ascii="Times New Roman" w:hAnsi="Times New Roman" w:cs="Times New Roman"/>
          <w:sz w:val="28"/>
          <w:szCs w:val="28"/>
          <w:lang w:val="uz-Cyrl-UZ"/>
        </w:rPr>
        <w:t>авлат ҳокимияти ва бошқаруви органлари, жумладан ижро ҳокимиятининг фуқаролик жамияти инсти</w:t>
      </w:r>
      <w:r w:rsidR="00D33A88" w:rsidRPr="007B0684">
        <w:rPr>
          <w:rStyle w:val="A25"/>
          <w:rFonts w:ascii="Times New Roman" w:hAnsi="Times New Roman" w:cs="Times New Roman"/>
          <w:sz w:val="28"/>
          <w:szCs w:val="28"/>
          <w:lang w:val="uz-Cyrl-UZ"/>
        </w:rPr>
        <w:softHyphen/>
        <w:t>тутлари билан самарали ва конструктив мулоқот қилиш механизмлари йўлга қўйил</w:t>
      </w:r>
      <w:r w:rsidR="00D33A88" w:rsidRPr="007B0684">
        <w:rPr>
          <w:rStyle w:val="A25"/>
          <w:rFonts w:ascii="Times New Roman" w:hAnsi="Times New Roman" w:cs="Times New Roman"/>
          <w:sz w:val="28"/>
          <w:szCs w:val="28"/>
          <w:lang w:val="uz-Cyrl-UZ"/>
        </w:rPr>
        <w:softHyphen/>
        <w:t>маган. Оддий қилиб айтадиган бўлсак, жами</w:t>
      </w:r>
      <w:r w:rsidR="00D33A88" w:rsidRPr="007B0684">
        <w:rPr>
          <w:rStyle w:val="A25"/>
          <w:rFonts w:ascii="Times New Roman" w:hAnsi="Times New Roman" w:cs="Times New Roman"/>
          <w:sz w:val="28"/>
          <w:szCs w:val="28"/>
          <w:lang w:val="uz-Cyrl-UZ"/>
        </w:rPr>
        <w:softHyphen/>
        <w:t>ят тараққиёти билан боғлиқ аниқ бир маса</w:t>
      </w:r>
      <w:r w:rsidR="00D33A88" w:rsidRPr="007B0684">
        <w:rPr>
          <w:rStyle w:val="A25"/>
          <w:rFonts w:ascii="Times New Roman" w:hAnsi="Times New Roman" w:cs="Times New Roman"/>
          <w:sz w:val="28"/>
          <w:szCs w:val="28"/>
          <w:lang w:val="uz-Cyrl-UZ"/>
        </w:rPr>
        <w:softHyphen/>
        <w:t xml:space="preserve">лада ўзаро тенг асосда амалий ҳамкорлик қилиш учун ижтимоий майдон яратилмаган. </w:t>
      </w:r>
      <w:r w:rsidR="00D33A88" w:rsidRPr="007B0684">
        <w:rPr>
          <w:rFonts w:ascii="Times New Roman" w:hAnsi="Times New Roman" w:cs="Times New Roman"/>
          <w:color w:val="000000"/>
          <w:sz w:val="28"/>
          <w:szCs w:val="28"/>
          <w:lang w:val="uz-Cyrl-UZ"/>
        </w:rPr>
        <w:t>Шунинг учун, амалиётда жуда муҳим жара</w:t>
      </w:r>
      <w:r w:rsidR="00D33A88" w:rsidRPr="007B0684">
        <w:rPr>
          <w:rFonts w:ascii="Times New Roman" w:hAnsi="Times New Roman" w:cs="Times New Roman"/>
          <w:color w:val="000000"/>
          <w:sz w:val="28"/>
          <w:szCs w:val="28"/>
          <w:lang w:val="uz-Cyrl-UZ"/>
        </w:rPr>
        <w:softHyphen/>
        <w:t>ёнлар, хусусан, ижтимоий-иқтисодий ривожланиш дастурларини ёки норматив-ҳуқуқий ҳужжатлар лойиҳаларини ишлаб чиқиш ва амалга оширишда нодавлат нотижорат таш</w:t>
      </w:r>
      <w:r w:rsidR="00D33A88" w:rsidRPr="007B0684">
        <w:rPr>
          <w:rFonts w:ascii="Times New Roman" w:hAnsi="Times New Roman" w:cs="Times New Roman"/>
          <w:color w:val="000000"/>
          <w:sz w:val="28"/>
          <w:szCs w:val="28"/>
          <w:lang w:val="uz-Cyrl-UZ"/>
        </w:rPr>
        <w:softHyphen/>
        <w:t>килотларини жалб қилиш даражаси юқори эмас. Натижада, нодавлат нотижорат ташки</w:t>
      </w:r>
      <w:r w:rsidR="00D33A88" w:rsidRPr="007B0684">
        <w:rPr>
          <w:rFonts w:ascii="Times New Roman" w:hAnsi="Times New Roman" w:cs="Times New Roman"/>
          <w:color w:val="000000"/>
          <w:sz w:val="28"/>
          <w:szCs w:val="28"/>
          <w:lang w:val="uz-Cyrl-UZ"/>
        </w:rPr>
        <w:softHyphen/>
        <w:t>лотлари томонидан ифодаланадиган баъзи бир масалаларни чуқур ўрганиш ҳамда ино</w:t>
      </w:r>
      <w:r w:rsidR="00D33A88" w:rsidRPr="007B0684">
        <w:rPr>
          <w:rFonts w:ascii="Times New Roman" w:hAnsi="Times New Roman" w:cs="Times New Roman"/>
          <w:color w:val="000000"/>
          <w:sz w:val="28"/>
          <w:szCs w:val="28"/>
          <w:lang w:val="uz-Cyrl-UZ"/>
        </w:rPr>
        <w:softHyphen/>
        <w:t>батга олиш имкони бўлмаяпти.</w:t>
      </w:r>
    </w:p>
    <w:p w:rsidR="00D33A88" w:rsidRPr="007B0684" w:rsidRDefault="00AC60BB" w:rsidP="00AC60BB">
      <w:pPr>
        <w:pStyle w:val="a7"/>
        <w:spacing w:after="120"/>
        <w:ind w:left="0" w:firstLine="709"/>
        <w:jc w:val="both"/>
        <w:rPr>
          <w:rFonts w:ascii="Times New Roman" w:hAnsi="Times New Roman" w:cs="Times New Roman"/>
          <w:sz w:val="28"/>
          <w:szCs w:val="28"/>
          <w:lang w:val="uz-Cyrl-UZ"/>
        </w:rPr>
      </w:pPr>
      <w:r>
        <w:rPr>
          <w:rFonts w:ascii="Times New Roman" w:hAnsi="Times New Roman" w:cs="Times New Roman"/>
          <w:color w:val="000000"/>
          <w:sz w:val="28"/>
          <w:szCs w:val="28"/>
          <w:lang w:val="uz-Cyrl-UZ"/>
        </w:rPr>
        <w:t>16. Х</w:t>
      </w:r>
      <w:r w:rsidR="00D33A88" w:rsidRPr="007B0684">
        <w:rPr>
          <w:rFonts w:ascii="Times New Roman" w:hAnsi="Times New Roman" w:cs="Times New Roman"/>
          <w:sz w:val="28"/>
          <w:szCs w:val="28"/>
          <w:lang w:val="uz-Cyrl-UZ"/>
        </w:rPr>
        <w:t>ориж тажрибаси шуни кўрсатадики, давлат идораларида ишлайдиган ходимларининг кўпчилиги ўзини соҳасига оид нодавлат нотижорат ташкилоти аъзоси ҳи</w:t>
      </w:r>
      <w:r w:rsidR="00D33A88">
        <w:rPr>
          <w:rFonts w:ascii="Times New Roman" w:hAnsi="Times New Roman" w:cs="Times New Roman"/>
          <w:sz w:val="28"/>
          <w:szCs w:val="28"/>
          <w:lang w:val="uz-Cyrl-UZ"/>
        </w:rPr>
        <w:t>с</w:t>
      </w:r>
      <w:r w:rsidR="00D33A88" w:rsidRPr="007B0684">
        <w:rPr>
          <w:rFonts w:ascii="Times New Roman" w:hAnsi="Times New Roman" w:cs="Times New Roman"/>
          <w:sz w:val="28"/>
          <w:szCs w:val="28"/>
          <w:lang w:val="uz-Cyrl-UZ"/>
        </w:rPr>
        <w:t>обланади. Улар ННТларнинг ишларида фаолдирлар. Шунинг учун бизнинг мамлкатимизда ҳам шундай тизим жорий этилса, волонт</w:t>
      </w:r>
      <w:r w:rsidR="00D33A88">
        <w:rPr>
          <w:rFonts w:ascii="Times New Roman" w:hAnsi="Times New Roman" w:cs="Times New Roman"/>
          <w:sz w:val="28"/>
          <w:szCs w:val="28"/>
          <w:lang w:val="uz-Cyrl-UZ"/>
        </w:rPr>
        <w:t>ё</w:t>
      </w:r>
      <w:r w:rsidR="00D33A88" w:rsidRPr="007B0684">
        <w:rPr>
          <w:rFonts w:ascii="Times New Roman" w:hAnsi="Times New Roman" w:cs="Times New Roman"/>
          <w:sz w:val="28"/>
          <w:szCs w:val="28"/>
          <w:lang w:val="uz-Cyrl-UZ"/>
        </w:rPr>
        <w:t>рлик, ижтимоий шер</w:t>
      </w:r>
      <w:r w:rsidR="00D33A88">
        <w:rPr>
          <w:rFonts w:ascii="Times New Roman" w:hAnsi="Times New Roman" w:cs="Times New Roman"/>
          <w:sz w:val="28"/>
          <w:szCs w:val="28"/>
          <w:lang w:val="uz-Cyrl-UZ"/>
        </w:rPr>
        <w:t>и</w:t>
      </w:r>
      <w:r w:rsidR="00D33A88" w:rsidRPr="007B0684">
        <w:rPr>
          <w:rFonts w:ascii="Times New Roman" w:hAnsi="Times New Roman" w:cs="Times New Roman"/>
          <w:sz w:val="28"/>
          <w:szCs w:val="28"/>
          <w:lang w:val="uz-Cyrl-UZ"/>
        </w:rPr>
        <w:t>клик ҳамда ННТларнинг фаолияти такомиллашиш</w:t>
      </w:r>
      <w:r w:rsidR="00D33A88">
        <w:rPr>
          <w:rFonts w:ascii="Times New Roman" w:hAnsi="Times New Roman" w:cs="Times New Roman"/>
          <w:sz w:val="28"/>
          <w:szCs w:val="28"/>
          <w:lang w:val="uz-Cyrl-UZ"/>
        </w:rPr>
        <w:t>и</w:t>
      </w:r>
      <w:r w:rsidR="00D33A88" w:rsidRPr="007B0684">
        <w:rPr>
          <w:rFonts w:ascii="Times New Roman" w:hAnsi="Times New Roman" w:cs="Times New Roman"/>
          <w:sz w:val="28"/>
          <w:szCs w:val="28"/>
          <w:lang w:val="uz-Cyrl-UZ"/>
        </w:rPr>
        <w:t>га туртки бўлади.</w:t>
      </w:r>
    </w:p>
    <w:p w:rsidR="00FA4A9A" w:rsidRPr="0029496F" w:rsidRDefault="000F4BE2" w:rsidP="000F4BE2">
      <w:pPr>
        <w:spacing w:after="0" w:line="276" w:lineRule="auto"/>
        <w:ind w:firstLine="709"/>
        <w:jc w:val="both"/>
        <w:rPr>
          <w:rFonts w:ascii="Times New Roman" w:hAnsi="Times New Roman" w:cs="Times New Roman"/>
          <w:b/>
          <w:sz w:val="28"/>
          <w:szCs w:val="28"/>
          <w:lang w:val="uz-Cyrl-UZ"/>
        </w:rPr>
      </w:pPr>
      <w:r w:rsidRPr="0029496F">
        <w:rPr>
          <w:rFonts w:ascii="Times New Roman" w:hAnsi="Times New Roman" w:cs="Times New Roman"/>
          <w:b/>
          <w:sz w:val="28"/>
          <w:szCs w:val="28"/>
          <w:lang w:val="uz-Cyrl-UZ"/>
        </w:rPr>
        <w:t>.</w:t>
      </w:r>
    </w:p>
    <w:p w:rsidR="00741F67" w:rsidRPr="0067496C" w:rsidRDefault="00741F67" w:rsidP="0067496C">
      <w:pPr>
        <w:spacing w:after="0" w:line="240" w:lineRule="auto"/>
        <w:jc w:val="center"/>
        <w:rPr>
          <w:rFonts w:ascii="Times New Roman" w:hAnsi="Times New Roman" w:cs="Times New Roman"/>
          <w:b/>
          <w:sz w:val="28"/>
          <w:szCs w:val="28"/>
          <w:lang w:val="uz-Cyrl-UZ"/>
        </w:rPr>
      </w:pPr>
    </w:p>
    <w:tbl>
      <w:tblPr>
        <w:tblStyle w:val="a3"/>
        <w:tblW w:w="14991" w:type="dxa"/>
        <w:tblLook w:val="04A0" w:firstRow="1" w:lastRow="0" w:firstColumn="1" w:lastColumn="0" w:noHBand="0" w:noVBand="1"/>
      </w:tblPr>
      <w:tblGrid>
        <w:gridCol w:w="668"/>
        <w:gridCol w:w="3551"/>
        <w:gridCol w:w="4394"/>
        <w:gridCol w:w="3261"/>
        <w:gridCol w:w="3117"/>
      </w:tblGrid>
      <w:tr w:rsidR="000F4BE2" w:rsidRPr="000F4BE2" w:rsidTr="003316A4">
        <w:tc>
          <w:tcPr>
            <w:tcW w:w="668" w:type="dxa"/>
            <w:vAlign w:val="center"/>
          </w:tcPr>
          <w:p w:rsidR="000F4BE2" w:rsidRPr="00623AC8" w:rsidRDefault="006B2CB6" w:rsidP="0067496C">
            <w:pPr>
              <w:jc w:val="center"/>
              <w:rPr>
                <w:rFonts w:ascii="Times New Roman" w:hAnsi="Times New Roman" w:cs="Times New Roman"/>
                <w:sz w:val="28"/>
                <w:szCs w:val="28"/>
                <w:lang w:val="uz-Cyrl-UZ"/>
              </w:rPr>
            </w:pPr>
            <w:r>
              <w:rPr>
                <w:rFonts w:ascii="Times New Roman" w:hAnsi="Times New Roman" w:cs="Times New Roman"/>
                <w:b/>
                <w:sz w:val="28"/>
                <w:szCs w:val="28"/>
                <w:lang w:val="uz-Cyrl-UZ"/>
              </w:rPr>
              <w:t>Т</w:t>
            </w:r>
            <w:r w:rsidR="000F4BE2">
              <w:rPr>
                <w:rFonts w:ascii="Times New Roman" w:hAnsi="Times New Roman" w:cs="Times New Roman"/>
                <w:b/>
                <w:sz w:val="28"/>
                <w:szCs w:val="28"/>
                <w:lang w:val="uz-Cyrl-UZ"/>
              </w:rPr>
              <w:t>/</w:t>
            </w:r>
            <w:r w:rsidR="000F4BE2" w:rsidRPr="00623AC8">
              <w:rPr>
                <w:rFonts w:ascii="Times New Roman" w:hAnsi="Times New Roman" w:cs="Times New Roman"/>
                <w:b/>
                <w:sz w:val="28"/>
                <w:szCs w:val="28"/>
                <w:lang w:val="uz-Cyrl-UZ"/>
              </w:rPr>
              <w:t>р</w:t>
            </w:r>
          </w:p>
        </w:tc>
        <w:tc>
          <w:tcPr>
            <w:tcW w:w="3551" w:type="dxa"/>
            <w:vAlign w:val="center"/>
          </w:tcPr>
          <w:p w:rsidR="000F4BE2" w:rsidRPr="00623AC8" w:rsidRDefault="000F4BE2" w:rsidP="0067496C">
            <w:pPr>
              <w:jc w:val="center"/>
              <w:rPr>
                <w:rFonts w:ascii="Times New Roman" w:hAnsi="Times New Roman" w:cs="Times New Roman"/>
                <w:b/>
                <w:sz w:val="28"/>
                <w:szCs w:val="28"/>
                <w:lang w:val="uz-Cyrl-UZ"/>
              </w:rPr>
            </w:pPr>
            <w:r w:rsidRPr="00623AC8">
              <w:rPr>
                <w:rFonts w:ascii="Times New Roman" w:hAnsi="Times New Roman" w:cs="Times New Roman"/>
                <w:b/>
                <w:sz w:val="28"/>
                <w:szCs w:val="28"/>
                <w:lang w:val="uz-Cyrl-UZ"/>
              </w:rPr>
              <w:t>Амалдаги ҳолат</w:t>
            </w:r>
          </w:p>
        </w:tc>
        <w:tc>
          <w:tcPr>
            <w:tcW w:w="4394" w:type="dxa"/>
            <w:vAlign w:val="center"/>
          </w:tcPr>
          <w:p w:rsidR="000F4BE2" w:rsidRPr="00623AC8" w:rsidRDefault="000F4BE2" w:rsidP="0067496C">
            <w:pPr>
              <w:jc w:val="center"/>
              <w:rPr>
                <w:rFonts w:ascii="Times New Roman" w:hAnsi="Times New Roman" w:cs="Times New Roman"/>
                <w:b/>
                <w:sz w:val="28"/>
                <w:szCs w:val="28"/>
                <w:lang w:val="uz-Cyrl-UZ"/>
              </w:rPr>
            </w:pPr>
            <w:r w:rsidRPr="00623AC8">
              <w:rPr>
                <w:rFonts w:ascii="Times New Roman" w:hAnsi="Times New Roman" w:cs="Times New Roman"/>
                <w:b/>
                <w:sz w:val="28"/>
                <w:szCs w:val="28"/>
                <w:lang w:val="uz-Cyrl-UZ"/>
              </w:rPr>
              <w:t>Таклиф</w:t>
            </w:r>
            <w:r>
              <w:rPr>
                <w:rFonts w:ascii="Times New Roman" w:hAnsi="Times New Roman" w:cs="Times New Roman"/>
                <w:b/>
                <w:sz w:val="28"/>
                <w:szCs w:val="28"/>
                <w:lang w:val="uz-Cyrl-UZ"/>
              </w:rPr>
              <w:t>лар</w:t>
            </w:r>
          </w:p>
        </w:tc>
        <w:tc>
          <w:tcPr>
            <w:tcW w:w="3261" w:type="dxa"/>
            <w:vAlign w:val="center"/>
          </w:tcPr>
          <w:p w:rsidR="000F4BE2" w:rsidRPr="00623AC8" w:rsidRDefault="000F4BE2" w:rsidP="0067496C">
            <w:pPr>
              <w:jc w:val="center"/>
              <w:rPr>
                <w:rFonts w:ascii="Times New Roman" w:hAnsi="Times New Roman" w:cs="Times New Roman"/>
                <w:b/>
                <w:sz w:val="28"/>
                <w:szCs w:val="28"/>
                <w:lang w:val="uz-Cyrl-UZ"/>
              </w:rPr>
            </w:pPr>
            <w:r w:rsidRPr="00623AC8">
              <w:rPr>
                <w:rFonts w:ascii="Times New Roman" w:hAnsi="Times New Roman" w:cs="Times New Roman"/>
                <w:b/>
                <w:sz w:val="28"/>
                <w:szCs w:val="28"/>
                <w:lang w:val="uz-Cyrl-UZ"/>
              </w:rPr>
              <w:t>Асослантириш</w:t>
            </w:r>
          </w:p>
        </w:tc>
        <w:tc>
          <w:tcPr>
            <w:tcW w:w="3117" w:type="dxa"/>
            <w:vAlign w:val="center"/>
          </w:tcPr>
          <w:p w:rsidR="000F4BE2" w:rsidRPr="000F4BE2" w:rsidRDefault="000F4BE2" w:rsidP="0067496C">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Халқаро ва х</w:t>
            </w:r>
            <w:r w:rsidRPr="00623AC8">
              <w:rPr>
                <w:rFonts w:ascii="Times New Roman" w:hAnsi="Times New Roman" w:cs="Times New Roman"/>
                <w:b/>
                <w:sz w:val="28"/>
                <w:szCs w:val="28"/>
                <w:lang w:val="uz-Cyrl-UZ"/>
              </w:rPr>
              <w:t>орижий тажриба</w:t>
            </w:r>
          </w:p>
        </w:tc>
      </w:tr>
      <w:tr w:rsidR="000F4BE2" w:rsidRPr="006B2CB6" w:rsidTr="003316A4">
        <w:tc>
          <w:tcPr>
            <w:tcW w:w="668" w:type="dxa"/>
          </w:tcPr>
          <w:p w:rsidR="000F4BE2" w:rsidRPr="006B2CB6" w:rsidRDefault="000F4BE2" w:rsidP="00FD410C">
            <w:pPr>
              <w:jc w:val="center"/>
              <w:rPr>
                <w:rFonts w:ascii="Times New Roman" w:hAnsi="Times New Roman" w:cs="Times New Roman"/>
                <w:b/>
                <w:sz w:val="24"/>
                <w:szCs w:val="24"/>
                <w:lang w:val="uz-Cyrl-UZ"/>
              </w:rPr>
            </w:pPr>
            <w:r w:rsidRPr="006B2CB6">
              <w:rPr>
                <w:rFonts w:ascii="Times New Roman" w:hAnsi="Times New Roman" w:cs="Times New Roman"/>
                <w:b/>
                <w:sz w:val="24"/>
                <w:szCs w:val="24"/>
                <w:lang w:val="uz-Cyrl-UZ"/>
              </w:rPr>
              <w:t>1.</w:t>
            </w:r>
          </w:p>
        </w:tc>
        <w:tc>
          <w:tcPr>
            <w:tcW w:w="3551" w:type="dxa"/>
          </w:tcPr>
          <w:p w:rsidR="000F4BE2" w:rsidRPr="006B2CB6" w:rsidRDefault="000F4BE2" w:rsidP="0048734C">
            <w:pPr>
              <w:spacing w:line="276" w:lineRule="auto"/>
              <w:ind w:firstLine="430"/>
              <w:jc w:val="both"/>
              <w:rPr>
                <w:rFonts w:ascii="Times New Roman" w:hAnsi="Times New Roman" w:cs="Times New Roman"/>
                <w:sz w:val="24"/>
                <w:szCs w:val="24"/>
                <w:lang w:val="uz-Cyrl-UZ"/>
              </w:rPr>
            </w:pPr>
          </w:p>
          <w:p w:rsidR="000F4BE2" w:rsidRPr="006B2CB6" w:rsidRDefault="000F4BE2" w:rsidP="006932C1">
            <w:pPr>
              <w:spacing w:line="276" w:lineRule="auto"/>
              <w:ind w:firstLine="289"/>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Дунёдаги ҳолат. Ривожланган мамлакатларда ННТларнинг ўрни, роли ва аҳамияти сезиларли даражада юқори. Дунё мамлакатлари </w:t>
            </w:r>
            <w:r w:rsidRPr="006B2CB6">
              <w:rPr>
                <w:rFonts w:ascii="Times New Roman" w:hAnsi="Times New Roman" w:cs="Times New Roman"/>
                <w:sz w:val="24"/>
                <w:szCs w:val="24"/>
                <w:lang w:val="uz-Cyrl-UZ"/>
              </w:rPr>
              <w:lastRenderedPageBreak/>
              <w:t>рейтингини (халқаро индексларни..) аниқлаш ва белгилашда ННТлар (халқаро рейтинг агентликлари, илмий марказлар..) етакчи роль ўйнамоқда...</w:t>
            </w:r>
          </w:p>
          <w:p w:rsidR="000F4BE2" w:rsidRPr="006B2CB6" w:rsidRDefault="000F4BE2" w:rsidP="0048734C">
            <w:pPr>
              <w:spacing w:line="276" w:lineRule="auto"/>
              <w:ind w:firstLine="430"/>
              <w:jc w:val="both"/>
              <w:rPr>
                <w:rFonts w:ascii="Times New Roman" w:hAnsi="Times New Roman" w:cs="Times New Roman"/>
                <w:sz w:val="24"/>
                <w:szCs w:val="24"/>
                <w:lang w:val="uz-Cyrl-UZ"/>
              </w:rPr>
            </w:pPr>
          </w:p>
          <w:p w:rsidR="000F4BE2" w:rsidRPr="006B2CB6" w:rsidRDefault="000F4BE2" w:rsidP="0048734C">
            <w:pPr>
              <w:spacing w:line="276" w:lineRule="auto"/>
              <w:ind w:firstLine="430"/>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Ўзбекистонда эса:</w:t>
            </w:r>
          </w:p>
          <w:p w:rsidR="000F4BE2" w:rsidRPr="006B2CB6" w:rsidRDefault="000F4BE2" w:rsidP="000B3CE8">
            <w:pPr>
              <w:shd w:val="clear" w:color="auto" w:fill="FFFFFF"/>
              <w:spacing w:line="276" w:lineRule="auto"/>
              <w:ind w:firstLine="430"/>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bCs/>
                <w:color w:val="333333"/>
                <w:sz w:val="24"/>
                <w:szCs w:val="24"/>
                <w:lang w:val="uz-Cyrl-UZ"/>
              </w:rPr>
              <w:t>- ННТ</w:t>
            </w:r>
            <w:r w:rsidRPr="006B2CB6">
              <w:rPr>
                <w:rFonts w:ascii="Times New Roman" w:eastAsia="Times New Roman" w:hAnsi="Times New Roman" w:cs="Times New Roman"/>
                <w:sz w:val="24"/>
                <w:szCs w:val="24"/>
                <w:lang w:val="uz-Cyrl-UZ"/>
              </w:rPr>
              <w:t xml:space="preserve">лар томонидан жамоатчилик назоратини амалга ошириш даражаси жуда паст ҳамда ижтимоий ҳаётда иштирок этиш учун тенг ҳуқуқий имкониятлар тўлиқ яратилмаган, хусусан, давлат ҳокимияти ва бошқарув органларининг қарорларини ишлаб чиқишда иштирок этиш даражаси ҳам жуда паст, </w:t>
            </w:r>
            <w:r w:rsidRPr="006B2CB6">
              <w:rPr>
                <w:rFonts w:ascii="Times New Roman" w:eastAsia="Times New Roman" w:hAnsi="Times New Roman" w:cs="Times New Roman"/>
                <w:color w:val="333333"/>
                <w:sz w:val="24"/>
                <w:szCs w:val="24"/>
                <w:lang w:val="uz-Cyrl-UZ"/>
              </w:rPr>
              <w:t xml:space="preserve">давлатнинг фуқаролик жамияти билан самарали ва конструктив мулоқот механизмлари етарлича йўлга қўйилмаган, </w:t>
            </w:r>
            <w:r w:rsidRPr="006B2CB6">
              <w:rPr>
                <w:rFonts w:ascii="Times New Roman" w:eastAsia="Times New Roman" w:hAnsi="Times New Roman" w:cs="Times New Roman"/>
                <w:color w:val="000000"/>
                <w:sz w:val="24"/>
                <w:szCs w:val="24"/>
                <w:lang w:val="uz-Cyrl-UZ"/>
              </w:rPr>
              <w:t>ННТ</w:t>
            </w:r>
            <w:r w:rsidRPr="006B2CB6">
              <w:rPr>
                <w:rFonts w:ascii="Times New Roman" w:eastAsia="Times New Roman" w:hAnsi="Times New Roman" w:cs="Times New Roman"/>
                <w:color w:val="333333"/>
                <w:sz w:val="24"/>
                <w:szCs w:val="24"/>
                <w:lang w:val="uz-Cyrl-UZ"/>
              </w:rPr>
              <w:t>нинг эҳтиёжлари тизимли таҳлил қилинмаяпти, давлат ва жамиятни янада ривожлантиришнинг муҳим масалалари бўйича ўзаро фикр алмашиш учун самарали майдонлар яратилмаган;</w:t>
            </w:r>
          </w:p>
          <w:p w:rsidR="000F4BE2" w:rsidRPr="006B2CB6" w:rsidRDefault="000F4BE2" w:rsidP="000B3CE8">
            <w:pPr>
              <w:shd w:val="clear" w:color="auto" w:fill="FFFFFF"/>
              <w:spacing w:line="276" w:lineRule="auto"/>
              <w:ind w:firstLine="430"/>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color w:val="333333"/>
                <w:sz w:val="24"/>
                <w:szCs w:val="24"/>
                <w:lang w:val="uz-Cyrl-UZ"/>
              </w:rPr>
              <w:t xml:space="preserve">- ижтимоий-иқтисодий </w:t>
            </w:r>
            <w:r w:rsidRPr="006B2CB6">
              <w:rPr>
                <w:rFonts w:ascii="Times New Roman" w:eastAsia="Times New Roman" w:hAnsi="Times New Roman" w:cs="Times New Roman"/>
                <w:color w:val="333333"/>
                <w:sz w:val="24"/>
                <w:szCs w:val="24"/>
                <w:lang w:val="uz-Cyrl-UZ"/>
              </w:rPr>
              <w:lastRenderedPageBreak/>
              <w:t xml:space="preserve">ривожланиш дастурларини, норматив-ҳуқуқий ҳужжатларни ишлаб чиқиш ва амалга оширишга </w:t>
            </w:r>
            <w:r w:rsidRPr="006B2CB6">
              <w:rPr>
                <w:rFonts w:ascii="Times New Roman" w:eastAsia="Times New Roman" w:hAnsi="Times New Roman" w:cs="Times New Roman"/>
                <w:color w:val="000000"/>
                <w:sz w:val="24"/>
                <w:szCs w:val="24"/>
                <w:lang w:val="uz-Cyrl-UZ"/>
              </w:rPr>
              <w:t>ННТ</w:t>
            </w:r>
            <w:r w:rsidRPr="006B2CB6">
              <w:rPr>
                <w:rFonts w:ascii="Times New Roman" w:eastAsia="Times New Roman" w:hAnsi="Times New Roman" w:cs="Times New Roman"/>
                <w:color w:val="333333"/>
                <w:sz w:val="24"/>
                <w:szCs w:val="24"/>
                <w:lang w:val="uz-Cyrl-UZ"/>
              </w:rPr>
              <w:t>ни жалб қилиш даражасининг пастлиги барча ижтимоий гуруҳларнинг турли нодавлат нотижорат ташкилотлари томонидан ифодаланадиган манфаатларини чуқур ўрганиш ҳамда инобатга олишга имкон бермаяпти;</w:t>
            </w:r>
          </w:p>
          <w:p w:rsidR="000F4BE2" w:rsidRPr="006B2CB6" w:rsidRDefault="000F4BE2" w:rsidP="000B3CE8">
            <w:pPr>
              <w:shd w:val="clear" w:color="auto" w:fill="FFFFFF"/>
              <w:spacing w:line="276" w:lineRule="auto"/>
              <w:ind w:firstLine="430"/>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color w:val="333333"/>
                <w:sz w:val="24"/>
                <w:szCs w:val="24"/>
                <w:lang w:val="uz-Cyrl-UZ"/>
              </w:rPr>
              <w:t xml:space="preserve">- етарли қонунчилик базаси яратилганлигига қарамай, ижтимоий шериклик давлат органлари ва </w:t>
            </w:r>
            <w:r w:rsidRPr="006B2CB6">
              <w:rPr>
                <w:rFonts w:ascii="Times New Roman" w:eastAsia="Times New Roman" w:hAnsi="Times New Roman" w:cs="Times New Roman"/>
                <w:color w:val="000000"/>
                <w:sz w:val="24"/>
                <w:szCs w:val="24"/>
                <w:lang w:val="uz-Cyrl-UZ"/>
              </w:rPr>
              <w:t xml:space="preserve">ННТ </w:t>
            </w:r>
            <w:r w:rsidRPr="006B2CB6">
              <w:rPr>
                <w:rFonts w:ascii="Times New Roman" w:eastAsia="Times New Roman" w:hAnsi="Times New Roman" w:cs="Times New Roman"/>
                <w:color w:val="333333"/>
                <w:sz w:val="24"/>
                <w:szCs w:val="24"/>
                <w:lang w:val="uz-Cyrl-UZ"/>
              </w:rPr>
              <w:t>ўртасида фуқароларнинг кенг кўламли ижтимоий муаммоларини ҳал қилишга, уларнинг, айниқса, ёшларнинг ташаббуслари ва замонавий ғояларини ҳақиқатда илгари суришга қаратилган ҳамкорликнинг самарали механизмига айлана олмади;</w:t>
            </w:r>
          </w:p>
          <w:p w:rsidR="000F4BE2" w:rsidRPr="006B2CB6" w:rsidRDefault="000F4BE2" w:rsidP="000B3CE8">
            <w:pPr>
              <w:shd w:val="clear" w:color="auto" w:fill="FFFFFF"/>
              <w:spacing w:line="276" w:lineRule="auto"/>
              <w:ind w:firstLine="430"/>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color w:val="333333"/>
                <w:sz w:val="24"/>
                <w:szCs w:val="24"/>
                <w:lang w:val="uz-Cyrl-UZ"/>
              </w:rPr>
              <w:t xml:space="preserve">- мамлакатни социал-иқтисодий, ижтимоий-сиёсий жиҳатдан янада ривожлантириш бўйича инновацион ғояларни таклиф қилувчи фаол, ўзининг ташаббусларига таяниб фаолият кўрсатадиган </w:t>
            </w:r>
            <w:r w:rsidRPr="006B2CB6">
              <w:rPr>
                <w:rFonts w:ascii="Times New Roman" w:eastAsia="Times New Roman" w:hAnsi="Times New Roman" w:cs="Times New Roman"/>
                <w:color w:val="000000"/>
                <w:sz w:val="24"/>
                <w:szCs w:val="24"/>
                <w:lang w:val="uz-Cyrl-UZ"/>
              </w:rPr>
              <w:t>ННТ</w:t>
            </w:r>
            <w:r w:rsidRPr="006B2CB6">
              <w:rPr>
                <w:rFonts w:ascii="Times New Roman" w:eastAsia="Times New Roman" w:hAnsi="Times New Roman" w:cs="Times New Roman"/>
                <w:color w:val="333333"/>
                <w:sz w:val="24"/>
                <w:szCs w:val="24"/>
                <w:lang w:val="uz-Cyrl-UZ"/>
              </w:rPr>
              <w:t xml:space="preserve">ни давлат </w:t>
            </w:r>
            <w:r w:rsidRPr="006B2CB6">
              <w:rPr>
                <w:rFonts w:ascii="Times New Roman" w:eastAsia="Times New Roman" w:hAnsi="Times New Roman" w:cs="Times New Roman"/>
                <w:color w:val="333333"/>
                <w:sz w:val="24"/>
                <w:szCs w:val="24"/>
                <w:lang w:val="uz-Cyrl-UZ"/>
              </w:rPr>
              <w:lastRenderedPageBreak/>
              <w:t>томонидан қўллаб-қувватлаш ва рағбатлантириш чоралари лозим даражада амалга оширилмаяпти;</w:t>
            </w:r>
          </w:p>
          <w:p w:rsidR="000F4BE2" w:rsidRPr="006B2CB6" w:rsidRDefault="000F4BE2" w:rsidP="000B3CE8">
            <w:pPr>
              <w:shd w:val="clear" w:color="auto" w:fill="FFFFFF"/>
              <w:spacing w:line="276" w:lineRule="auto"/>
              <w:ind w:firstLine="430"/>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color w:val="000000"/>
                <w:sz w:val="24"/>
                <w:szCs w:val="24"/>
                <w:lang w:val="uz-Cyrl-UZ"/>
              </w:rPr>
              <w:t>- ННТ</w:t>
            </w:r>
            <w:r w:rsidRPr="006B2CB6">
              <w:rPr>
                <w:rFonts w:ascii="Times New Roman" w:eastAsia="Times New Roman" w:hAnsi="Times New Roman" w:cs="Times New Roman"/>
                <w:color w:val="333333"/>
                <w:sz w:val="24"/>
                <w:szCs w:val="24"/>
                <w:lang w:val="uz-Cyrl-UZ"/>
              </w:rPr>
              <w:t>ни рўйхатдан ўтказиш жараёнларини, уларнинг фаолияти тартибини белгиловчи қонунчилик нормаларида ортиқча бюрократик талаблар ва ғовлар бўлиб, бу нормалар эскирган ва замон талабларига жавоб бермайди;</w:t>
            </w:r>
          </w:p>
          <w:p w:rsidR="000F4BE2" w:rsidRPr="006B2CB6" w:rsidRDefault="000F4BE2" w:rsidP="000B3CE8">
            <w:pPr>
              <w:shd w:val="clear" w:color="auto" w:fill="FFFFFF"/>
              <w:spacing w:line="276" w:lineRule="auto"/>
              <w:ind w:firstLine="430"/>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color w:val="000000"/>
                <w:sz w:val="24"/>
                <w:szCs w:val="24"/>
                <w:lang w:val="uz-Cyrl-UZ"/>
              </w:rPr>
              <w:t xml:space="preserve">- ННТнинг </w:t>
            </w:r>
            <w:r w:rsidRPr="006B2CB6">
              <w:rPr>
                <w:rFonts w:ascii="Times New Roman" w:eastAsia="Times New Roman" w:hAnsi="Times New Roman" w:cs="Times New Roman"/>
                <w:color w:val="333333"/>
                <w:sz w:val="24"/>
                <w:szCs w:val="24"/>
                <w:lang w:val="uz-Cyrl-UZ"/>
              </w:rPr>
              <w:t>моддий-техника таъминоти ҳанузгача қониқарсиз ҳолатда қолмоқда, фуқаролик жамияти институтларини қўллаб-қувватлашга давлат томонидан ажратилаётган маблағлар ўрта муддатли ва узоқ муддатли кенг кўламли ҳамда умумреспублика миқёсидаги лойиҳалар ва дастурларни амалга оширишга имкон бермаяпти.</w:t>
            </w:r>
          </w:p>
          <w:p w:rsidR="000F4BE2" w:rsidRPr="006B2CB6" w:rsidRDefault="000F4BE2" w:rsidP="000B3CE8">
            <w:pPr>
              <w:shd w:val="clear" w:color="auto" w:fill="FFFFFF"/>
              <w:spacing w:line="276" w:lineRule="auto"/>
              <w:ind w:firstLine="430"/>
              <w:jc w:val="both"/>
              <w:rPr>
                <w:rFonts w:ascii="Times New Roman" w:hAnsi="Times New Roman" w:cs="Times New Roman"/>
                <w:sz w:val="24"/>
                <w:szCs w:val="24"/>
                <w:lang w:val="uz-Cyrl-UZ"/>
              </w:rPr>
            </w:pPr>
          </w:p>
          <w:p w:rsidR="000F4BE2" w:rsidRPr="006B2CB6" w:rsidRDefault="000F4BE2" w:rsidP="000B3CE8">
            <w:pPr>
              <w:spacing w:line="276" w:lineRule="auto"/>
              <w:ind w:firstLine="430"/>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ННТларнинг самарадорлиги пастлиги. Жамоат қурилишидаги аҳвол қониқарли емас. Бугунги кунда ННТлар аҳолининг кенг </w:t>
            </w:r>
            <w:r w:rsidRPr="006B2CB6">
              <w:rPr>
                <w:rFonts w:ascii="Times New Roman" w:hAnsi="Times New Roman" w:cs="Times New Roman"/>
                <w:sz w:val="24"/>
                <w:szCs w:val="24"/>
                <w:lang w:val="uz-Cyrl-UZ"/>
              </w:rPr>
              <w:lastRenderedPageBreak/>
              <w:t>қатламларини бирлаштирмайди. Учинчи секторда бандликнинг паст ўсиши.</w:t>
            </w:r>
          </w:p>
        </w:tc>
        <w:tc>
          <w:tcPr>
            <w:tcW w:w="4394" w:type="dxa"/>
          </w:tcPr>
          <w:p w:rsidR="000F4BE2" w:rsidRPr="006B2CB6" w:rsidRDefault="000F4BE2" w:rsidP="0048734C">
            <w:pPr>
              <w:spacing w:line="276" w:lineRule="auto"/>
              <w:jc w:val="both"/>
              <w:rPr>
                <w:rFonts w:ascii="Times New Roman" w:hAnsi="Times New Roman" w:cs="Times New Roman"/>
                <w:sz w:val="24"/>
                <w:szCs w:val="24"/>
                <w:lang w:val="uz-Cyrl-UZ"/>
              </w:rPr>
            </w:pPr>
          </w:p>
          <w:p w:rsidR="000F4BE2" w:rsidRPr="006B2CB6" w:rsidRDefault="000F4BE2" w:rsidP="0048734C">
            <w:pPr>
              <w:spacing w:line="276" w:lineRule="auto"/>
              <w:ind w:firstLine="40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Дунёдаги ҳолатни, ривожланган мамлакатлардаги ННТларнинг ўрни, роли ва аҳамиятини ҳисобга олган ҳолда Ўзбекистонда ҳам ННТлар ва ЎзННТМАнинг ўрни, роли ва </w:t>
            </w:r>
            <w:r w:rsidRPr="006B2CB6">
              <w:rPr>
                <w:rFonts w:ascii="Times New Roman" w:hAnsi="Times New Roman" w:cs="Times New Roman"/>
                <w:sz w:val="24"/>
                <w:szCs w:val="24"/>
                <w:lang w:val="uz-Cyrl-UZ"/>
              </w:rPr>
              <w:lastRenderedPageBreak/>
              <w:t>аҳамиятини ошириш имкониятлари (тизим ва мезанизмлари) яратилиши керак.</w:t>
            </w: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48734C">
            <w:pPr>
              <w:tabs>
                <w:tab w:val="left" w:pos="851"/>
              </w:tabs>
              <w:spacing w:after="60" w:line="276" w:lineRule="auto"/>
              <w:ind w:firstLine="430"/>
              <w:jc w:val="both"/>
              <w:rPr>
                <w:rFonts w:ascii="Times New Roman" w:hAnsi="Times New Roman" w:cs="Times New Roman"/>
                <w:sz w:val="24"/>
                <w:szCs w:val="24"/>
                <w:shd w:val="clear" w:color="auto" w:fill="FFFFFF"/>
                <w:lang w:val="uz-Cyrl-UZ"/>
              </w:rPr>
            </w:pPr>
          </w:p>
          <w:p w:rsidR="000F4BE2" w:rsidRPr="006B2CB6" w:rsidRDefault="000F4BE2" w:rsidP="00884395">
            <w:pPr>
              <w:tabs>
                <w:tab w:val="left" w:pos="851"/>
              </w:tabs>
              <w:spacing w:after="60" w:line="276" w:lineRule="auto"/>
              <w:ind w:firstLine="430"/>
              <w:jc w:val="both"/>
              <w:rPr>
                <w:rFonts w:ascii="Times New Roman" w:hAnsi="Times New Roman" w:cs="Times New Roman"/>
                <w:sz w:val="24"/>
                <w:szCs w:val="24"/>
                <w:shd w:val="clear" w:color="auto" w:fill="FFFFFF"/>
              </w:rPr>
            </w:pPr>
            <w:r w:rsidRPr="006B2CB6">
              <w:rPr>
                <w:rFonts w:ascii="Times New Roman" w:hAnsi="Times New Roman" w:cs="Times New Roman"/>
                <w:sz w:val="24"/>
                <w:szCs w:val="24"/>
                <w:shd w:val="clear" w:color="auto" w:fill="FFFFFF"/>
              </w:rPr>
              <w:t xml:space="preserve">Нодавлат нотижорат </w:t>
            </w:r>
            <w:proofErr w:type="spellStart"/>
            <w:r w:rsidRPr="006B2CB6">
              <w:rPr>
                <w:rFonts w:ascii="Times New Roman" w:hAnsi="Times New Roman" w:cs="Times New Roman"/>
                <w:sz w:val="24"/>
                <w:szCs w:val="24"/>
                <w:shd w:val="clear" w:color="auto" w:fill="FFFFFF"/>
              </w:rPr>
              <w:t>ташкилотларининг</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даражаси</w:t>
            </w:r>
            <w:proofErr w:type="spellEnd"/>
            <w:r w:rsidRPr="006B2CB6">
              <w:rPr>
                <w:rFonts w:ascii="Times New Roman" w:hAnsi="Times New Roman" w:cs="Times New Roman"/>
                <w:sz w:val="24"/>
                <w:szCs w:val="24"/>
                <w:shd w:val="clear" w:color="auto" w:fill="FFFFFF"/>
              </w:rPr>
              <w:t xml:space="preserve"> ва самарадорлигини ошириш. Нодавлат </w:t>
            </w:r>
            <w:proofErr w:type="spellStart"/>
            <w:r w:rsidRPr="006B2CB6">
              <w:rPr>
                <w:rFonts w:ascii="Times New Roman" w:hAnsi="Times New Roman" w:cs="Times New Roman"/>
                <w:sz w:val="24"/>
                <w:szCs w:val="24"/>
                <w:shd w:val="clear" w:color="auto" w:fill="FFFFFF"/>
              </w:rPr>
              <w:t>сектори</w:t>
            </w:r>
            <w:proofErr w:type="spellEnd"/>
            <w:r w:rsidRPr="006B2CB6">
              <w:rPr>
                <w:rFonts w:ascii="Times New Roman" w:hAnsi="Times New Roman" w:cs="Times New Roman"/>
                <w:sz w:val="24"/>
                <w:szCs w:val="24"/>
                <w:shd w:val="clear" w:color="auto" w:fill="FFFFFF"/>
              </w:rPr>
              <w:t xml:space="preserve"> давлат </w:t>
            </w:r>
            <w:proofErr w:type="spellStart"/>
            <w:r w:rsidRPr="006B2CB6">
              <w:rPr>
                <w:rFonts w:ascii="Times New Roman" w:hAnsi="Times New Roman" w:cs="Times New Roman"/>
                <w:sz w:val="24"/>
                <w:szCs w:val="24"/>
                <w:shd w:val="clear" w:color="auto" w:fill="FFFFFF"/>
              </w:rPr>
              <w:t>қурилишида</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кучли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мавқега</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ега</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бўлишини</w:t>
            </w:r>
            <w:proofErr w:type="spellEnd"/>
            <w:r w:rsidRPr="006B2CB6">
              <w:rPr>
                <w:rFonts w:ascii="Times New Roman" w:hAnsi="Times New Roman" w:cs="Times New Roman"/>
                <w:sz w:val="24"/>
                <w:szCs w:val="24"/>
                <w:shd w:val="clear" w:color="auto" w:fill="FFFFFF"/>
              </w:rPr>
              <w:t xml:space="preserve"> таъминлаш, </w:t>
            </w:r>
            <w:proofErr w:type="spellStart"/>
            <w:r w:rsidRPr="006B2CB6">
              <w:rPr>
                <w:rFonts w:ascii="Times New Roman" w:hAnsi="Times New Roman" w:cs="Times New Roman"/>
                <w:sz w:val="24"/>
                <w:szCs w:val="24"/>
                <w:shd w:val="clear" w:color="auto" w:fill="FFFFFF"/>
              </w:rPr>
              <w:t>чунки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нодавлат</w:t>
            </w:r>
            <w:proofErr w:type="spellEnd"/>
            <w:r w:rsidRPr="006B2CB6">
              <w:rPr>
                <w:rFonts w:ascii="Times New Roman" w:hAnsi="Times New Roman" w:cs="Times New Roman"/>
                <w:sz w:val="24"/>
                <w:szCs w:val="24"/>
                <w:shd w:val="clear" w:color="auto" w:fill="FFFFFF"/>
              </w:rPr>
              <w:t xml:space="preserve"> сектор </w:t>
            </w:r>
            <w:proofErr w:type="spellStart"/>
            <w:r w:rsidRPr="006B2CB6">
              <w:rPr>
                <w:rFonts w:ascii="Times New Roman" w:hAnsi="Times New Roman" w:cs="Times New Roman"/>
                <w:sz w:val="24"/>
                <w:szCs w:val="24"/>
                <w:shd w:val="clear" w:color="auto" w:fill="FFFFFF"/>
              </w:rPr>
              <w:t>ҳукуматнинг</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тўлақонли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шериги</w:t>
            </w:r>
            <w:proofErr w:type="spellEnd"/>
            <w:r w:rsidRPr="006B2CB6">
              <w:rPr>
                <w:rFonts w:ascii="Times New Roman" w:hAnsi="Times New Roman" w:cs="Times New Roman"/>
                <w:sz w:val="24"/>
                <w:szCs w:val="24"/>
                <w:shd w:val="clear" w:color="auto" w:fill="FFFFFF"/>
              </w:rPr>
              <w:t xml:space="preserve"> ва </w:t>
            </w:r>
            <w:proofErr w:type="spellStart"/>
            <w:r w:rsidRPr="006B2CB6">
              <w:rPr>
                <w:rFonts w:ascii="Times New Roman" w:hAnsi="Times New Roman" w:cs="Times New Roman"/>
                <w:sz w:val="24"/>
                <w:szCs w:val="24"/>
                <w:shd w:val="clear" w:color="auto" w:fill="FFFFFF"/>
              </w:rPr>
              <w:t>мамлакат</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аҳолиси</w:t>
            </w:r>
            <w:proofErr w:type="spellEnd"/>
            <w:r w:rsidRPr="006B2CB6">
              <w:rPr>
                <w:rFonts w:ascii="Times New Roman" w:hAnsi="Times New Roman" w:cs="Times New Roman"/>
                <w:sz w:val="24"/>
                <w:szCs w:val="24"/>
                <w:shd w:val="clear" w:color="auto" w:fill="FFFFFF"/>
              </w:rPr>
              <w:t xml:space="preserve"> </w:t>
            </w:r>
            <w:r w:rsidRPr="006B2CB6">
              <w:rPr>
                <w:rFonts w:ascii="Times New Roman" w:hAnsi="Times New Roman" w:cs="Times New Roman"/>
                <w:sz w:val="24"/>
                <w:szCs w:val="24"/>
                <w:shd w:val="clear" w:color="auto" w:fill="FFFFFF"/>
              </w:rPr>
              <w:lastRenderedPageBreak/>
              <w:t xml:space="preserve">ва давлат </w:t>
            </w:r>
            <w:proofErr w:type="spellStart"/>
            <w:r w:rsidRPr="006B2CB6">
              <w:rPr>
                <w:rFonts w:ascii="Times New Roman" w:hAnsi="Times New Roman" w:cs="Times New Roman"/>
                <w:sz w:val="24"/>
                <w:szCs w:val="24"/>
                <w:shd w:val="clear" w:color="auto" w:fill="FFFFFF"/>
              </w:rPr>
              <w:t>ўртасидаги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алоқани</w:t>
            </w:r>
            <w:proofErr w:type="spellEnd"/>
            <w:r w:rsidRPr="006B2CB6">
              <w:rPr>
                <w:rFonts w:ascii="Times New Roman" w:hAnsi="Times New Roman" w:cs="Times New Roman"/>
                <w:sz w:val="24"/>
                <w:szCs w:val="24"/>
                <w:shd w:val="clear" w:color="auto" w:fill="FFFFFF"/>
              </w:rPr>
              <w:t xml:space="preserve"> амалга </w:t>
            </w:r>
            <w:proofErr w:type="spellStart"/>
            <w:r w:rsidRPr="006B2CB6">
              <w:rPr>
                <w:rFonts w:ascii="Times New Roman" w:hAnsi="Times New Roman" w:cs="Times New Roman"/>
                <w:sz w:val="24"/>
                <w:szCs w:val="24"/>
                <w:shd w:val="clear" w:color="auto" w:fill="FFFFFF"/>
              </w:rPr>
              <w:t>оширувчи</w:t>
            </w:r>
            <w:proofErr w:type="spellEnd"/>
            <w:r w:rsidRPr="006B2CB6">
              <w:rPr>
                <w:rFonts w:ascii="Times New Roman" w:hAnsi="Times New Roman" w:cs="Times New Roman"/>
                <w:sz w:val="24"/>
                <w:szCs w:val="24"/>
                <w:shd w:val="clear" w:color="auto" w:fill="FFFFFF"/>
              </w:rPr>
              <w:t xml:space="preserve"> ҳисобланади. ННТ миллий </w:t>
            </w:r>
            <w:proofErr w:type="spellStart"/>
            <w:r w:rsidRPr="006B2CB6">
              <w:rPr>
                <w:rFonts w:ascii="Times New Roman" w:hAnsi="Times New Roman" w:cs="Times New Roman"/>
                <w:sz w:val="24"/>
                <w:szCs w:val="24"/>
                <w:shd w:val="clear" w:color="auto" w:fill="FFFFFF"/>
              </w:rPr>
              <w:t>дастурларни</w:t>
            </w:r>
            <w:proofErr w:type="spellEnd"/>
            <w:r w:rsidRPr="006B2CB6">
              <w:rPr>
                <w:rFonts w:ascii="Times New Roman" w:hAnsi="Times New Roman" w:cs="Times New Roman"/>
                <w:sz w:val="24"/>
                <w:szCs w:val="24"/>
                <w:shd w:val="clear" w:color="auto" w:fill="FFFFFF"/>
              </w:rPr>
              <w:t xml:space="preserve"> амалга </w:t>
            </w:r>
            <w:proofErr w:type="spellStart"/>
            <w:r w:rsidRPr="006B2CB6">
              <w:rPr>
                <w:rFonts w:ascii="Times New Roman" w:hAnsi="Times New Roman" w:cs="Times New Roman"/>
                <w:sz w:val="24"/>
                <w:szCs w:val="24"/>
                <w:shd w:val="clear" w:color="auto" w:fill="FFFFFF"/>
              </w:rPr>
              <w:t>оширишда</w:t>
            </w:r>
            <w:proofErr w:type="spellEnd"/>
            <w:r w:rsidRPr="006B2CB6">
              <w:rPr>
                <w:rFonts w:ascii="Times New Roman" w:hAnsi="Times New Roman" w:cs="Times New Roman"/>
                <w:sz w:val="24"/>
                <w:szCs w:val="24"/>
                <w:shd w:val="clear" w:color="auto" w:fill="FFFFFF"/>
              </w:rPr>
              <w:t xml:space="preserve"> муҳим рол </w:t>
            </w:r>
            <w:proofErr w:type="spellStart"/>
            <w:r w:rsidRPr="006B2CB6">
              <w:rPr>
                <w:rFonts w:ascii="Times New Roman" w:hAnsi="Times New Roman" w:cs="Times New Roman"/>
                <w:sz w:val="24"/>
                <w:szCs w:val="24"/>
                <w:shd w:val="clear" w:color="auto" w:fill="FFFFFF"/>
              </w:rPr>
              <w:t>ўйнайди</w:t>
            </w:r>
            <w:proofErr w:type="spellEnd"/>
            <w:r w:rsidRPr="006B2CB6">
              <w:rPr>
                <w:rFonts w:ascii="Times New Roman" w:hAnsi="Times New Roman" w:cs="Times New Roman"/>
                <w:sz w:val="24"/>
                <w:szCs w:val="24"/>
                <w:shd w:val="clear" w:color="auto" w:fill="FFFFFF"/>
              </w:rPr>
              <w:t xml:space="preserve"> ва </w:t>
            </w:r>
            <w:proofErr w:type="spellStart"/>
            <w:r w:rsidRPr="006B2CB6">
              <w:rPr>
                <w:rFonts w:ascii="Times New Roman" w:hAnsi="Times New Roman" w:cs="Times New Roman"/>
                <w:sz w:val="24"/>
                <w:szCs w:val="24"/>
                <w:shd w:val="clear" w:color="auto" w:fill="FFFFFF"/>
              </w:rPr>
              <w:t>мамлакатнинг</w:t>
            </w:r>
            <w:proofErr w:type="spellEnd"/>
            <w:r w:rsidRPr="006B2CB6">
              <w:rPr>
                <w:rFonts w:ascii="Times New Roman" w:hAnsi="Times New Roman" w:cs="Times New Roman"/>
                <w:sz w:val="24"/>
                <w:szCs w:val="24"/>
                <w:shd w:val="clear" w:color="auto" w:fill="FFFFFF"/>
              </w:rPr>
              <w:t xml:space="preserve"> ҳар томонлама </w:t>
            </w:r>
            <w:proofErr w:type="spellStart"/>
            <w:r w:rsidRPr="006B2CB6">
              <w:rPr>
                <w:rFonts w:ascii="Times New Roman" w:hAnsi="Times New Roman" w:cs="Times New Roman"/>
                <w:sz w:val="24"/>
                <w:szCs w:val="24"/>
                <w:shd w:val="clear" w:color="auto" w:fill="FFFFFF"/>
              </w:rPr>
              <w:t>ривожланишига</w:t>
            </w:r>
            <w:proofErr w:type="spellEnd"/>
            <w:r w:rsidRPr="006B2CB6">
              <w:rPr>
                <w:rFonts w:ascii="Times New Roman" w:hAnsi="Times New Roman" w:cs="Times New Roman"/>
                <w:sz w:val="24"/>
                <w:szCs w:val="24"/>
                <w:shd w:val="clear" w:color="auto" w:fill="FFFFFF"/>
              </w:rPr>
              <w:t xml:space="preserve"> катта </w:t>
            </w:r>
            <w:proofErr w:type="spellStart"/>
            <w:r w:rsidRPr="006B2CB6">
              <w:rPr>
                <w:rFonts w:ascii="Times New Roman" w:hAnsi="Times New Roman" w:cs="Times New Roman"/>
                <w:sz w:val="24"/>
                <w:szCs w:val="24"/>
                <w:shd w:val="clear" w:color="auto" w:fill="FFFFFF"/>
              </w:rPr>
              <w:t>ҳисса</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қўшади</w:t>
            </w:r>
            <w:proofErr w:type="spellEnd"/>
            <w:r w:rsidRPr="006B2CB6">
              <w:rPr>
                <w:rFonts w:ascii="Times New Roman" w:hAnsi="Times New Roman" w:cs="Times New Roman"/>
                <w:sz w:val="24"/>
                <w:szCs w:val="24"/>
                <w:shd w:val="clear" w:color="auto" w:fill="FFFFFF"/>
              </w:rPr>
              <w:t xml:space="preserve">. Бу </w:t>
            </w:r>
            <w:proofErr w:type="spellStart"/>
            <w:r w:rsidRPr="006B2CB6">
              <w:rPr>
                <w:rFonts w:ascii="Times New Roman" w:hAnsi="Times New Roman" w:cs="Times New Roman"/>
                <w:sz w:val="24"/>
                <w:szCs w:val="24"/>
                <w:shd w:val="clear" w:color="auto" w:fill="FFFFFF"/>
              </w:rPr>
              <w:t>фуқаролик</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жамиятининг</w:t>
            </w:r>
            <w:proofErr w:type="spellEnd"/>
            <w:r w:rsidRPr="006B2CB6">
              <w:rPr>
                <w:rFonts w:ascii="Times New Roman" w:hAnsi="Times New Roman" w:cs="Times New Roman"/>
                <w:sz w:val="24"/>
                <w:szCs w:val="24"/>
                <w:shd w:val="clear" w:color="auto" w:fill="FFFFFF"/>
              </w:rPr>
              <w:t xml:space="preserve"> муҳим </w:t>
            </w:r>
            <w:proofErr w:type="spellStart"/>
            <w:r w:rsidRPr="006B2CB6">
              <w:rPr>
                <w:rFonts w:ascii="Times New Roman" w:hAnsi="Times New Roman" w:cs="Times New Roman"/>
                <w:sz w:val="24"/>
                <w:szCs w:val="24"/>
                <w:shd w:val="clear" w:color="auto" w:fill="FFFFFF"/>
              </w:rPr>
              <w:t>институтларидан</w:t>
            </w:r>
            <w:proofErr w:type="spellEnd"/>
            <w:r w:rsidRPr="006B2CB6">
              <w:rPr>
                <w:rFonts w:ascii="Times New Roman" w:hAnsi="Times New Roman" w:cs="Times New Roman"/>
                <w:sz w:val="24"/>
                <w:szCs w:val="24"/>
                <w:shd w:val="clear" w:color="auto" w:fill="FFFFFF"/>
              </w:rPr>
              <w:t xml:space="preserve"> бири, </w:t>
            </w:r>
            <w:proofErr w:type="spellStart"/>
            <w:r w:rsidRPr="006B2CB6">
              <w:rPr>
                <w:rFonts w:ascii="Times New Roman" w:hAnsi="Times New Roman" w:cs="Times New Roman"/>
                <w:sz w:val="24"/>
                <w:szCs w:val="24"/>
                <w:shd w:val="clear" w:color="auto" w:fill="FFFFFF"/>
              </w:rPr>
              <w:t>чунки</w:t>
            </w:r>
            <w:proofErr w:type="spellEnd"/>
            <w:r w:rsidRPr="006B2CB6">
              <w:rPr>
                <w:rFonts w:ascii="Times New Roman" w:hAnsi="Times New Roman" w:cs="Times New Roman"/>
                <w:sz w:val="24"/>
                <w:szCs w:val="24"/>
                <w:shd w:val="clear" w:color="auto" w:fill="FFFFFF"/>
              </w:rPr>
              <w:t xml:space="preserve"> уларнинг </w:t>
            </w:r>
            <w:proofErr w:type="spellStart"/>
            <w:r w:rsidRPr="006B2CB6">
              <w:rPr>
                <w:rFonts w:ascii="Times New Roman" w:hAnsi="Times New Roman" w:cs="Times New Roman"/>
                <w:sz w:val="24"/>
                <w:szCs w:val="24"/>
                <w:shd w:val="clear" w:color="auto" w:fill="FFFFFF"/>
              </w:rPr>
              <w:t>аксарияти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одамларни</w:t>
            </w:r>
            <w:proofErr w:type="spellEnd"/>
            <w:r w:rsidRPr="006B2CB6">
              <w:rPr>
                <w:rFonts w:ascii="Times New Roman" w:hAnsi="Times New Roman" w:cs="Times New Roman"/>
                <w:sz w:val="24"/>
                <w:szCs w:val="24"/>
                <w:shd w:val="clear" w:color="auto" w:fill="FFFFFF"/>
              </w:rPr>
              <w:t xml:space="preserve"> ижтимоий ҳимоя қилиш </w:t>
            </w:r>
            <w:proofErr w:type="spellStart"/>
            <w:r w:rsidRPr="006B2CB6">
              <w:rPr>
                <w:rFonts w:ascii="Times New Roman" w:hAnsi="Times New Roman" w:cs="Times New Roman"/>
                <w:sz w:val="24"/>
                <w:szCs w:val="24"/>
                <w:shd w:val="clear" w:color="auto" w:fill="FFFFFF"/>
              </w:rPr>
              <w:t>масалаларини</w:t>
            </w:r>
            <w:proofErr w:type="spellEnd"/>
            <w:r w:rsidRPr="006B2CB6">
              <w:rPr>
                <w:rFonts w:ascii="Times New Roman" w:hAnsi="Times New Roman" w:cs="Times New Roman"/>
                <w:sz w:val="24"/>
                <w:szCs w:val="24"/>
                <w:shd w:val="clear" w:color="auto" w:fill="FFFFFF"/>
              </w:rPr>
              <w:t xml:space="preserve"> ҳал </w:t>
            </w:r>
            <w:r w:rsidRPr="006B2CB6">
              <w:rPr>
                <w:rFonts w:ascii="Times New Roman" w:hAnsi="Times New Roman" w:cs="Times New Roman"/>
                <w:sz w:val="24"/>
                <w:szCs w:val="24"/>
                <w:shd w:val="clear" w:color="auto" w:fill="FFFFFF"/>
                <w:lang w:val="uz-Cyrl-UZ"/>
              </w:rPr>
              <w:t>э</w:t>
            </w:r>
            <w:proofErr w:type="spellStart"/>
            <w:r w:rsidRPr="006B2CB6">
              <w:rPr>
                <w:rFonts w:ascii="Times New Roman" w:hAnsi="Times New Roman" w:cs="Times New Roman"/>
                <w:sz w:val="24"/>
                <w:szCs w:val="24"/>
                <w:shd w:val="clear" w:color="auto" w:fill="FFFFFF"/>
              </w:rPr>
              <w:t>тишга</w:t>
            </w:r>
            <w:proofErr w:type="spellEnd"/>
            <w:r w:rsidRPr="006B2CB6">
              <w:rPr>
                <w:rFonts w:ascii="Times New Roman" w:hAnsi="Times New Roman" w:cs="Times New Roman"/>
                <w:sz w:val="24"/>
                <w:szCs w:val="24"/>
                <w:shd w:val="clear" w:color="auto" w:fill="FFFFFF"/>
              </w:rPr>
              <w:t xml:space="preserve"> қаратилган.</w:t>
            </w:r>
          </w:p>
          <w:p w:rsidR="000F4BE2" w:rsidRPr="006B2CB6" w:rsidRDefault="000F4BE2" w:rsidP="007261A6">
            <w:pPr>
              <w:tabs>
                <w:tab w:val="left" w:pos="851"/>
              </w:tabs>
              <w:spacing w:after="60" w:line="276" w:lineRule="auto"/>
              <w:ind w:firstLine="430"/>
              <w:jc w:val="both"/>
              <w:rPr>
                <w:rFonts w:ascii="Times New Roman" w:hAnsi="Times New Roman" w:cs="Times New Roman"/>
                <w:color w:val="000000"/>
                <w:sz w:val="24"/>
                <w:szCs w:val="24"/>
              </w:rPr>
            </w:pPr>
            <w:proofErr w:type="spellStart"/>
            <w:r w:rsidRPr="006B2CB6">
              <w:rPr>
                <w:rFonts w:ascii="Times New Roman" w:hAnsi="Times New Roman" w:cs="Times New Roman"/>
                <w:sz w:val="24"/>
                <w:szCs w:val="24"/>
                <w:shd w:val="clear" w:color="auto" w:fill="FFFFFF"/>
              </w:rPr>
              <w:t>ННТларнинг</w:t>
            </w:r>
            <w:proofErr w:type="spellEnd"/>
            <w:r w:rsidRPr="006B2CB6">
              <w:rPr>
                <w:rFonts w:ascii="Times New Roman" w:hAnsi="Times New Roman" w:cs="Times New Roman"/>
                <w:sz w:val="24"/>
                <w:szCs w:val="24"/>
                <w:shd w:val="clear" w:color="auto" w:fill="FFFFFF"/>
              </w:rPr>
              <w:t xml:space="preserve"> </w:t>
            </w:r>
            <w:r w:rsidRPr="006B2CB6">
              <w:rPr>
                <w:rFonts w:ascii="Times New Roman" w:hAnsi="Times New Roman" w:cs="Times New Roman"/>
                <w:sz w:val="24"/>
                <w:szCs w:val="24"/>
                <w:shd w:val="clear" w:color="auto" w:fill="FFFFFF"/>
                <w:lang w:val="uz-Cyrl-UZ"/>
              </w:rPr>
              <w:t xml:space="preserve">самарали </w:t>
            </w:r>
            <w:r w:rsidRPr="006B2CB6">
              <w:rPr>
                <w:rFonts w:ascii="Times New Roman" w:hAnsi="Times New Roman" w:cs="Times New Roman"/>
                <w:sz w:val="24"/>
                <w:szCs w:val="24"/>
                <w:shd w:val="clear" w:color="auto" w:fill="FFFFFF"/>
              </w:rPr>
              <w:t xml:space="preserve">фаолияти </w:t>
            </w:r>
            <w:proofErr w:type="spellStart"/>
            <w:r w:rsidRPr="006B2CB6">
              <w:rPr>
                <w:rFonts w:ascii="Times New Roman" w:hAnsi="Times New Roman" w:cs="Times New Roman"/>
                <w:sz w:val="24"/>
                <w:szCs w:val="24"/>
                <w:shd w:val="clear" w:color="auto" w:fill="FFFFFF"/>
              </w:rPr>
              <w:t>бандликнинг</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юқори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ўсишини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таъминлайди</w:t>
            </w:r>
            <w:proofErr w:type="spellEnd"/>
            <w:r w:rsidRPr="006B2CB6">
              <w:rPr>
                <w:rFonts w:ascii="Times New Roman" w:hAnsi="Times New Roman" w:cs="Times New Roman"/>
                <w:sz w:val="24"/>
                <w:szCs w:val="24"/>
                <w:shd w:val="clear" w:color="auto" w:fill="FFFFFF"/>
              </w:rPr>
              <w:t xml:space="preserve"> ва иқтисодиётга ижобий </w:t>
            </w:r>
            <w:proofErr w:type="spellStart"/>
            <w:r w:rsidRPr="006B2CB6">
              <w:rPr>
                <w:rFonts w:ascii="Times New Roman" w:hAnsi="Times New Roman" w:cs="Times New Roman"/>
                <w:sz w:val="24"/>
                <w:szCs w:val="24"/>
                <w:shd w:val="clear" w:color="auto" w:fill="FFFFFF"/>
              </w:rPr>
              <w:t>таъсир</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кўрсат</w:t>
            </w:r>
            <w:proofErr w:type="spellEnd"/>
            <w:r w:rsidRPr="006B2CB6">
              <w:rPr>
                <w:rFonts w:ascii="Times New Roman" w:hAnsi="Times New Roman" w:cs="Times New Roman"/>
                <w:sz w:val="24"/>
                <w:szCs w:val="24"/>
                <w:shd w:val="clear" w:color="auto" w:fill="FFFFFF"/>
                <w:lang w:val="uz-Cyrl-UZ"/>
              </w:rPr>
              <w:t>ади</w:t>
            </w:r>
            <w:r w:rsidRPr="006B2CB6">
              <w:rPr>
                <w:rFonts w:ascii="Times New Roman" w:hAnsi="Times New Roman" w:cs="Times New Roman"/>
                <w:sz w:val="24"/>
                <w:szCs w:val="24"/>
                <w:shd w:val="clear" w:color="auto" w:fill="FFFFFF"/>
              </w:rPr>
              <w:t>. ННТ</w:t>
            </w:r>
            <w:r w:rsidRPr="006B2CB6">
              <w:rPr>
                <w:rFonts w:ascii="Times New Roman" w:hAnsi="Times New Roman" w:cs="Times New Roman"/>
                <w:sz w:val="24"/>
                <w:szCs w:val="24"/>
                <w:shd w:val="clear" w:color="auto" w:fill="FFFFFF"/>
                <w:lang w:val="uz-Cyrl-UZ"/>
              </w:rPr>
              <w:t>лар</w:t>
            </w:r>
            <w:r w:rsidRPr="006B2CB6">
              <w:rPr>
                <w:rFonts w:ascii="Times New Roman" w:hAnsi="Times New Roman" w:cs="Times New Roman"/>
                <w:sz w:val="24"/>
                <w:szCs w:val="24"/>
                <w:shd w:val="clear" w:color="auto" w:fill="FFFFFF"/>
              </w:rPr>
              <w:t xml:space="preserve"> жамоат </w:t>
            </w:r>
            <w:proofErr w:type="spellStart"/>
            <w:r w:rsidRPr="006B2CB6">
              <w:rPr>
                <w:rFonts w:ascii="Times New Roman" w:hAnsi="Times New Roman" w:cs="Times New Roman"/>
                <w:sz w:val="24"/>
                <w:szCs w:val="24"/>
                <w:shd w:val="clear" w:color="auto" w:fill="FFFFFF"/>
              </w:rPr>
              <w:t>ҳаётида</w:t>
            </w:r>
            <w:proofErr w:type="spellEnd"/>
            <w:r w:rsidRPr="006B2CB6">
              <w:rPr>
                <w:rFonts w:ascii="Times New Roman" w:hAnsi="Times New Roman" w:cs="Times New Roman"/>
                <w:sz w:val="24"/>
                <w:szCs w:val="24"/>
                <w:shd w:val="clear" w:color="auto" w:fill="FFFFFF"/>
              </w:rPr>
              <w:t xml:space="preserve"> муҳим рол </w:t>
            </w:r>
            <w:proofErr w:type="spellStart"/>
            <w:r w:rsidRPr="006B2CB6">
              <w:rPr>
                <w:rFonts w:ascii="Times New Roman" w:hAnsi="Times New Roman" w:cs="Times New Roman"/>
                <w:sz w:val="24"/>
                <w:szCs w:val="24"/>
                <w:shd w:val="clear" w:color="auto" w:fill="FFFFFF"/>
              </w:rPr>
              <w:t>ўйнайди</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ҳокимият</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зиммасига</w:t>
            </w:r>
            <w:proofErr w:type="spellEnd"/>
            <w:r w:rsidRPr="006B2CB6">
              <w:rPr>
                <w:rFonts w:ascii="Times New Roman" w:hAnsi="Times New Roman" w:cs="Times New Roman"/>
                <w:sz w:val="24"/>
                <w:szCs w:val="24"/>
                <w:shd w:val="clear" w:color="auto" w:fill="FFFFFF"/>
              </w:rPr>
              <w:t xml:space="preserve"> </w:t>
            </w:r>
            <w:proofErr w:type="spellStart"/>
            <w:r w:rsidRPr="006B2CB6">
              <w:rPr>
                <w:rFonts w:ascii="Times New Roman" w:hAnsi="Times New Roman" w:cs="Times New Roman"/>
                <w:sz w:val="24"/>
                <w:szCs w:val="24"/>
                <w:shd w:val="clear" w:color="auto" w:fill="FFFFFF"/>
              </w:rPr>
              <w:t>юкланган</w:t>
            </w:r>
            <w:proofErr w:type="spellEnd"/>
            <w:r w:rsidRPr="006B2CB6">
              <w:rPr>
                <w:rFonts w:ascii="Times New Roman" w:hAnsi="Times New Roman" w:cs="Times New Roman"/>
                <w:sz w:val="24"/>
                <w:szCs w:val="24"/>
                <w:shd w:val="clear" w:color="auto" w:fill="FFFFFF"/>
              </w:rPr>
              <w:t xml:space="preserve"> </w:t>
            </w:r>
            <w:r w:rsidRPr="006B2CB6">
              <w:rPr>
                <w:rFonts w:ascii="Times New Roman" w:hAnsi="Times New Roman" w:cs="Times New Roman"/>
                <w:sz w:val="24"/>
                <w:szCs w:val="24"/>
                <w:shd w:val="clear" w:color="auto" w:fill="FFFFFF"/>
                <w:lang w:val="uz-Cyrl-UZ"/>
              </w:rPr>
              <w:t xml:space="preserve">вазифаларни амалга оширишда ҳамда </w:t>
            </w:r>
            <w:proofErr w:type="spellStart"/>
            <w:r w:rsidRPr="006B2CB6">
              <w:rPr>
                <w:rFonts w:ascii="Times New Roman" w:hAnsi="Times New Roman" w:cs="Times New Roman"/>
                <w:sz w:val="24"/>
                <w:szCs w:val="24"/>
                <w:shd w:val="clear" w:color="auto" w:fill="FFFFFF"/>
              </w:rPr>
              <w:t>уларга</w:t>
            </w:r>
            <w:proofErr w:type="spellEnd"/>
            <w:r w:rsidRPr="006B2CB6">
              <w:rPr>
                <w:rFonts w:ascii="Times New Roman" w:hAnsi="Times New Roman" w:cs="Times New Roman"/>
                <w:sz w:val="24"/>
                <w:szCs w:val="24"/>
                <w:shd w:val="clear" w:color="auto" w:fill="FFFFFF"/>
              </w:rPr>
              <w:t xml:space="preserve"> оддий фуқароларга товарлар ва хизматларни олиб </w:t>
            </w:r>
            <w:proofErr w:type="spellStart"/>
            <w:r w:rsidRPr="006B2CB6">
              <w:rPr>
                <w:rFonts w:ascii="Times New Roman" w:hAnsi="Times New Roman" w:cs="Times New Roman"/>
                <w:sz w:val="24"/>
                <w:szCs w:val="24"/>
                <w:shd w:val="clear" w:color="auto" w:fill="FFFFFF"/>
              </w:rPr>
              <w:t>келишда</w:t>
            </w:r>
            <w:proofErr w:type="spellEnd"/>
            <w:r w:rsidRPr="006B2CB6">
              <w:rPr>
                <w:rFonts w:ascii="Times New Roman" w:hAnsi="Times New Roman" w:cs="Times New Roman"/>
                <w:sz w:val="24"/>
                <w:szCs w:val="24"/>
                <w:shd w:val="clear" w:color="auto" w:fill="FFFFFF"/>
              </w:rPr>
              <w:t xml:space="preserve"> ёрдам беради.</w:t>
            </w:r>
          </w:p>
        </w:tc>
        <w:tc>
          <w:tcPr>
            <w:tcW w:w="3261" w:type="dxa"/>
          </w:tcPr>
          <w:p w:rsidR="000F4BE2" w:rsidRPr="006B2CB6" w:rsidRDefault="000F4BE2" w:rsidP="0048734C">
            <w:pPr>
              <w:pStyle w:val="a6"/>
              <w:shd w:val="clear" w:color="auto" w:fill="FFFFFF"/>
              <w:spacing w:after="0" w:afterAutospacing="0" w:line="276" w:lineRule="auto"/>
              <w:ind w:left="121" w:firstLine="430"/>
              <w:jc w:val="both"/>
              <w:rPr>
                <w:color w:val="000000"/>
                <w:lang w:val="uz-Cyrl-UZ"/>
              </w:rPr>
            </w:pPr>
          </w:p>
          <w:p w:rsidR="000F4BE2" w:rsidRPr="006B2CB6" w:rsidRDefault="000F4BE2" w:rsidP="006932C1">
            <w:pPr>
              <w:spacing w:line="276" w:lineRule="auto"/>
              <w:ind w:firstLine="289"/>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Дунёдаги ҳолат. Ривожланган мамлакатларда ННТларнинг ўрни, роли ва аҳамияти сезиларли даражада юқори. Дунё </w:t>
            </w:r>
            <w:r w:rsidRPr="006B2CB6">
              <w:rPr>
                <w:rFonts w:ascii="Times New Roman" w:hAnsi="Times New Roman" w:cs="Times New Roman"/>
                <w:sz w:val="24"/>
                <w:szCs w:val="24"/>
                <w:lang w:val="uz-Cyrl-UZ"/>
              </w:rPr>
              <w:lastRenderedPageBreak/>
              <w:t>мамлакатлари рейтингини (халқаро индексларни..) аниқлаш ва белгилашда ННТлар (халқаро рейтинг агентликлари, илмий марказлар..) етакчи роль ўйнамоқда...</w:t>
            </w:r>
          </w:p>
          <w:p w:rsidR="000F4BE2" w:rsidRPr="006B2CB6" w:rsidRDefault="000F4BE2" w:rsidP="006932C1">
            <w:pPr>
              <w:spacing w:line="276" w:lineRule="auto"/>
              <w:ind w:firstLine="40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Дунёдаги ҳолатни, ривожланган мамлакатлардаги ННТларнинг ўрни, роли ва аҳамиятини ҳисобга олган ҳолда Ўзбекистонда ҳам ННТлар ва ЎзННТМАнинг ўрни, роли ва аҳамиятини ошириш имкониятлари (тизим ва мезанизмлари) яратилиши керак.</w:t>
            </w:r>
          </w:p>
          <w:p w:rsidR="000F4BE2" w:rsidRPr="006B2CB6" w:rsidRDefault="000F4BE2" w:rsidP="0048734C">
            <w:pPr>
              <w:pStyle w:val="a6"/>
              <w:shd w:val="clear" w:color="auto" w:fill="FFFFFF"/>
              <w:spacing w:line="276" w:lineRule="auto"/>
              <w:ind w:firstLine="376"/>
              <w:jc w:val="both"/>
              <w:rPr>
                <w:color w:val="000000"/>
                <w:lang w:val="uz-Cyrl-UZ"/>
              </w:rPr>
            </w:pP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У нима беради:</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мансабдор шахсларнинг ваколатларини чеклаш, шу жумладан ҳокимият тепасида турганларнинг ҳуқуқбузарликларига қарши курашиш ва курашиш;</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xml:space="preserve">- инсон ҳуқуқларига риоя етилишини ва қонун </w:t>
            </w:r>
            <w:r w:rsidRPr="006B2CB6">
              <w:rPr>
                <w:color w:val="000000"/>
                <w:lang w:val="uz-Cyrl-UZ"/>
              </w:rPr>
              <w:lastRenderedPageBreak/>
              <w:t>устуворлигини мустаҳкамлашни мониторинг қилиш;</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сайловларни кузатиш, демократиянинг юқори даражасини таъминлаш, демократик жараёнга ишончни ошириш;</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фуқароларни ҳуқуқий тарбиялаш, уларнинг ҳуқуқ ва мажбуриятларини тушунтириш;</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фуқаролик сабр-тоқатининг ва мамлакат ҳаётида фуқаролик иштирокининг умумий муҳитини яратиш;</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сиёсий жараёнга турли жамоат гуруҳлари ва ҳаракатларини жалб қилиш, уларнинг жамоат манфаатларини ҳимоя қилишдаги фаоллигини ошириш;</w:t>
            </w:r>
          </w:p>
          <w:p w:rsidR="000F4BE2" w:rsidRPr="006B2CB6" w:rsidRDefault="000F4BE2" w:rsidP="00884395">
            <w:pPr>
              <w:pStyle w:val="a6"/>
              <w:shd w:val="clear" w:color="auto" w:fill="FFFFFF"/>
              <w:spacing w:after="0" w:line="276" w:lineRule="auto"/>
              <w:ind w:firstLine="376"/>
              <w:jc w:val="both"/>
              <w:rPr>
                <w:color w:val="000000"/>
                <w:lang w:val="uz-Cyrl-UZ"/>
              </w:rPr>
            </w:pPr>
            <w:r w:rsidRPr="006B2CB6">
              <w:rPr>
                <w:color w:val="000000"/>
                <w:lang w:val="uz-Cyrl-UZ"/>
              </w:rPr>
              <w:t xml:space="preserve">- бюджет маблағларидан фарқли равишда давлат фаровонлигини оширишнинг </w:t>
            </w:r>
            <w:r w:rsidRPr="006B2CB6">
              <w:rPr>
                <w:color w:val="000000"/>
                <w:lang w:val="uz-Cyrl-UZ"/>
              </w:rPr>
              <w:lastRenderedPageBreak/>
              <w:t>алтернатив усулларини ишлаб чиқиш;</w:t>
            </w:r>
          </w:p>
          <w:p w:rsidR="000F4BE2" w:rsidRPr="006B2CB6" w:rsidRDefault="000F4BE2" w:rsidP="00884395">
            <w:pPr>
              <w:pStyle w:val="a6"/>
              <w:shd w:val="clear" w:color="auto" w:fill="FFFFFF"/>
              <w:spacing w:before="0" w:beforeAutospacing="0" w:after="0" w:afterAutospacing="0" w:line="276" w:lineRule="auto"/>
              <w:ind w:left="121" w:firstLine="376"/>
              <w:jc w:val="both"/>
              <w:rPr>
                <w:lang w:val="uz-Cyrl-UZ"/>
              </w:rPr>
            </w:pPr>
            <w:r w:rsidRPr="006B2CB6">
              <w:rPr>
                <w:color w:val="000000"/>
                <w:lang w:val="uz-Cyrl-UZ"/>
              </w:rPr>
              <w:t>- жамоатчиликни хабардор қилиш, иқтисодий ва сиёсий ислоҳотларни амалга оширишда изчиллик ва хилма-хилликни таъминлаш.</w:t>
            </w:r>
          </w:p>
        </w:tc>
        <w:tc>
          <w:tcPr>
            <w:tcW w:w="3117" w:type="dxa"/>
          </w:tcPr>
          <w:p w:rsidR="000F4BE2" w:rsidRPr="006B2CB6" w:rsidRDefault="000F4BE2" w:rsidP="0048734C">
            <w:pPr>
              <w:spacing w:line="276" w:lineRule="auto"/>
              <w:ind w:firstLine="430"/>
              <w:jc w:val="both"/>
              <w:rPr>
                <w:rFonts w:ascii="Times New Roman" w:hAnsi="Times New Roman" w:cs="Times New Roman"/>
                <w:sz w:val="24"/>
                <w:szCs w:val="24"/>
                <w:lang w:val="uz-Cyrl-UZ"/>
              </w:rPr>
            </w:pP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Германия Швециядаги, AҚШдаги каби хорижий давлатлар тажрибаси шуни кўрсатадики, ННТ ва учинчи секторнинг асосий </w:t>
            </w:r>
            <w:r w:rsidRPr="006B2CB6">
              <w:rPr>
                <w:rFonts w:ascii="Times New Roman" w:hAnsi="Times New Roman" w:cs="Times New Roman"/>
                <w:sz w:val="24"/>
                <w:szCs w:val="24"/>
                <w:lang w:val="uz-Cyrl-UZ"/>
              </w:rPr>
              <w:lastRenderedPageBreak/>
              <w:t>хусусиятлари: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нодавлат нотижорат ташкилотларида жуда кўп иш ўринлари яратилди;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 - кўнгиллиларни ишга жалб қилишнинг ўртача ёки юқори даражаси;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 - аъзолик бадаллари ва хайриялар молиялаштириш ташкилотларининг асосий манбаи ҳисобланади;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 - ННТ учун солиқ имтиёзларининг мавжудлиги ва ижтимоий фойдали ташкилот мақоми;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 - даромадларни ошириш мақсадида ННТнинг маркетинг фаолияти.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ННТларнинг асосий хизмат вазифаси.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Сўнгги ўн йилликлар давомида нодавлат нотижорат сектор жаҳон иқтисодиётида муҳим кучга айланди. Унинг Европа, Осиё, Шимолий Aмерика, Лотин Aмерикаси, Яқин Шарқ ва Aфрикадаги 35 та мамлакатнинг миллий статистик маълумотлари </w:t>
            </w:r>
            <w:r w:rsidRPr="006B2CB6">
              <w:rPr>
                <w:rFonts w:ascii="Times New Roman" w:hAnsi="Times New Roman" w:cs="Times New Roman"/>
                <w:sz w:val="24"/>
                <w:szCs w:val="24"/>
                <w:lang w:val="uz-Cyrl-UZ"/>
              </w:rPr>
              <w:lastRenderedPageBreak/>
              <w:t>асосида аниқланган ҳиссаси 1, 3 трлн. AҚШ долларини ёки ушбу мамлакатлар ЯИМнинг 5,1 фоизини ташкил етади. НПО нинг жаҳон иқтисодиётидаги ўрни қуйидаги баҳолашлар билан ёритилган:</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нотижорат сектор - Буюк Британия ва Франциядан кейин Италия, Бразилия, Россия, Испания ва Канадани ортда қолдириб, дунёдаги еттинчи йирик иқтисодиёт;</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 нотижорат сектор енг катта иш берувчилардан бири, шунингдек давлат ресурсларини жалб қилишнинг самарали механизми ҳисобланади. ННТ фаолиятида 39,5 миллион киши иштирок етади. Бу иқтисодий фаол аҳолининг 4,4 фоизи ёки йигирматадан бири. Улардан 22,7 миллион киши ёки 57 фоизи пуллик иш шароитида ишлайди, 18,8 миллион киши ёки 43 фоизи кўнгилли. ННТ </w:t>
            </w:r>
            <w:r w:rsidRPr="006B2CB6">
              <w:rPr>
                <w:rFonts w:ascii="Times New Roman" w:hAnsi="Times New Roman" w:cs="Times New Roman"/>
                <w:sz w:val="24"/>
                <w:szCs w:val="24"/>
                <w:lang w:val="uz-Cyrl-UZ"/>
              </w:rPr>
              <w:lastRenderedPageBreak/>
              <w:t>фаолиятидаги кўнгилли ишларнинг юқори даражаси ушбу ташкилотлар катта ижтимоий салоҳиятни ижтимоий аҳамиятга ега тадбирларни амалга оширишга жалб қилишга қодир еканлигидан далолат беради.</w:t>
            </w:r>
          </w:p>
          <w:p w:rsidR="000F4BE2" w:rsidRPr="006B2CB6" w:rsidRDefault="000F4BE2" w:rsidP="00884395">
            <w:pPr>
              <w:spacing w:line="276" w:lineRule="auto"/>
              <w:ind w:firstLine="2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Нотижорат ташкилотлари миллий кенгашининг ҳисоботида айтилишича, 2014 йилда нотижорат секторнинг AҚШ иқтисодиётига қўшган ҳиссаси 937 миллиард долларга ёки ялпи ички маҳсулотнинг 5,4 фоизига тенг. Соҳада иқтисодий фаол аҳолининг 10,6 фоизи ишлайди.</w:t>
            </w:r>
          </w:p>
        </w:tc>
      </w:tr>
      <w:tr w:rsidR="000F4BE2" w:rsidRPr="00C966D0" w:rsidTr="003316A4">
        <w:tc>
          <w:tcPr>
            <w:tcW w:w="668" w:type="dxa"/>
          </w:tcPr>
          <w:p w:rsidR="000F4BE2" w:rsidRPr="006B2CB6" w:rsidRDefault="000F4BE2" w:rsidP="00FD410C">
            <w:pPr>
              <w:jc w:val="center"/>
              <w:rPr>
                <w:rFonts w:ascii="Times New Roman" w:hAnsi="Times New Roman" w:cs="Times New Roman"/>
                <w:b/>
                <w:sz w:val="24"/>
                <w:szCs w:val="24"/>
                <w:lang w:val="uz-Cyrl-UZ"/>
              </w:rPr>
            </w:pPr>
            <w:r w:rsidRPr="006B2CB6">
              <w:rPr>
                <w:rFonts w:ascii="Times New Roman" w:hAnsi="Times New Roman" w:cs="Times New Roman"/>
                <w:b/>
                <w:sz w:val="24"/>
                <w:szCs w:val="24"/>
                <w:lang w:val="uz-Cyrl-UZ"/>
              </w:rPr>
              <w:lastRenderedPageBreak/>
              <w:t>2.</w:t>
            </w:r>
          </w:p>
        </w:tc>
        <w:tc>
          <w:tcPr>
            <w:tcW w:w="3551" w:type="dxa"/>
          </w:tcPr>
          <w:p w:rsidR="000F4BE2" w:rsidRPr="006B2CB6" w:rsidRDefault="000F4BE2" w:rsidP="00E120D7">
            <w:pPr>
              <w:ind w:firstLine="430"/>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Мамлакатимиздаги реал вазият. ННТлар фаолияти соҳасидаги ютуқлар ва камчиликлар:</w:t>
            </w:r>
          </w:p>
          <w:p w:rsidR="000F4BE2" w:rsidRPr="006B2CB6" w:rsidRDefault="000F4BE2" w:rsidP="00E120D7">
            <w:pPr>
              <w:spacing w:line="276" w:lineRule="auto"/>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Фаолият йўналишлари ўхшаш, туташ ННТларда баъзан носоғлом рақобат, бошқаларга нисбатан нописандлик кайфияти, ўз фаолиятини алоҳидалигини самарадорлигини ортиқча таъкидлаш кузатилмоқда;</w:t>
            </w:r>
          </w:p>
          <w:p w:rsidR="000F4BE2" w:rsidRPr="006B2CB6" w:rsidRDefault="000F4BE2" w:rsidP="00D10415">
            <w:pPr>
              <w:spacing w:line="276" w:lineRule="auto"/>
              <w:ind w:firstLine="289"/>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Баъзи ННТларни уюшқоқлик даражаси паст, биқиқ тор гуруҳлар доирасида фаолияти чекланиб қолган;</w:t>
            </w:r>
          </w:p>
          <w:p w:rsidR="000F4BE2" w:rsidRPr="006B2CB6" w:rsidRDefault="000F4BE2" w:rsidP="00D10415">
            <w:pPr>
              <w:spacing w:line="276" w:lineRule="auto"/>
              <w:ind w:firstLine="289"/>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Халқаро миқёсларда фаолият юритувчи баъзи ташкилотлар мамлакат ичидаги аҳвол ва вазият бўйича ахборот, маълумотлар йиғиш, қайта ишлаш, умумлаштириш ва уларни халқаро жамоатчиликка етказиш бўйича бир ёқлама ёндашувларга, нохолисликларга, пиар компанияларга йўл қўйиши ҳолатларига йўл қўймоқда. Баъзи ННТлар ўз фаолиятини </w:t>
            </w:r>
            <w:r w:rsidRPr="006B2CB6">
              <w:rPr>
                <w:rFonts w:ascii="Times New Roman" w:hAnsi="Times New Roman" w:cs="Times New Roman"/>
                <w:sz w:val="24"/>
                <w:szCs w:val="24"/>
                <w:lang w:val="uz-Cyrl-UZ"/>
              </w:rPr>
              <w:lastRenderedPageBreak/>
              <w:t>ташкил этишда таъсис ҳужжатларида белгилаб қўйилган мақсад вазифаларни унутиб қўйиш ёхуд беэътибор бўлиш ҳолатларига йўл қўйилмоқда. Баъзи ННТлар мамлакат ижтимоий иқтисодий жараёнлари, воқеа ходисларга нисбатан ўзларининг фаол позицияларини шакллантира олмаяптилар. Молия-хўжалик фаолиятини йўлга қўйишда қонун ҳужжатлари талабларига риоя қилиш даражаси паст. Маблағлардан ва мол-мулклардан самарасиз ва мақсадсиз фойдаланиш ҳолатлари учрайди.</w:t>
            </w:r>
          </w:p>
        </w:tc>
        <w:tc>
          <w:tcPr>
            <w:tcW w:w="4394" w:type="dxa"/>
          </w:tcPr>
          <w:p w:rsidR="000F4BE2" w:rsidRPr="006B2CB6" w:rsidRDefault="000F4BE2" w:rsidP="00D10415">
            <w:pPr>
              <w:spacing w:line="276" w:lineRule="auto"/>
              <w:ind w:firstLine="40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lastRenderedPageBreak/>
              <w:t>Муаммоларнинг ечимлари:</w:t>
            </w:r>
          </w:p>
        </w:tc>
        <w:tc>
          <w:tcPr>
            <w:tcW w:w="3261" w:type="dxa"/>
          </w:tcPr>
          <w:p w:rsidR="000F4BE2" w:rsidRPr="006B2CB6" w:rsidRDefault="000F4BE2" w:rsidP="00584442">
            <w:pPr>
              <w:spacing w:line="276" w:lineRule="auto"/>
              <w:ind w:firstLine="376"/>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Фаолият йўналишлари ўхшаш, туташ ННТларда баъзан носоғлом рақобат, бошқаларга нисбатан нописандлик кайфияти, ўз фаолиятини алоҳидалигини самарадорлигини ортиқча таъкидлаш кузатилмоқда;</w:t>
            </w:r>
          </w:p>
          <w:p w:rsidR="000F4BE2" w:rsidRPr="006B2CB6" w:rsidRDefault="000F4BE2" w:rsidP="00584442">
            <w:pPr>
              <w:spacing w:line="276" w:lineRule="auto"/>
              <w:ind w:firstLine="289"/>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Баъзи ННТларни уюшқоқлик даражаси паст, биқиқ тор гуруҳлар доирасида фаолияти чекланиб қолган;</w:t>
            </w:r>
          </w:p>
          <w:p w:rsidR="000F4BE2" w:rsidRPr="006B2CB6" w:rsidRDefault="000F4BE2" w:rsidP="00584442">
            <w:pPr>
              <w:spacing w:line="276" w:lineRule="auto"/>
              <w:ind w:firstLine="289"/>
              <w:jc w:val="both"/>
              <w:rPr>
                <w:rFonts w:ascii="Times New Roman" w:hAnsi="Times New Roman" w:cs="Times New Roman"/>
                <w:color w:val="000000"/>
                <w:sz w:val="24"/>
                <w:szCs w:val="24"/>
                <w:lang w:val="uz-Cyrl-UZ"/>
              </w:rPr>
            </w:pPr>
            <w:r w:rsidRPr="006B2CB6">
              <w:rPr>
                <w:rFonts w:ascii="Times New Roman" w:hAnsi="Times New Roman" w:cs="Times New Roman"/>
                <w:sz w:val="24"/>
                <w:szCs w:val="24"/>
                <w:lang w:val="uz-Cyrl-UZ"/>
              </w:rPr>
              <w:t xml:space="preserve">Халқаро миқёсларда фаолият юритувчи баъзи ташкилотлар мамлакат ичидаги аҳвол ва вазият бўйича ахборот, маълумотлар йиғиш, қайта ишлаш, умумлаштириш ва уларни халқаро жамоатчиликка етказиш бўйича бир ёқлама ёндашувларга, нохолисликларга, пиар компанияларга йўл қўйиши ҳолатларига йўл қўймоқда. Баъзи ННТлар ўз </w:t>
            </w:r>
            <w:r w:rsidRPr="006B2CB6">
              <w:rPr>
                <w:rFonts w:ascii="Times New Roman" w:hAnsi="Times New Roman" w:cs="Times New Roman"/>
                <w:sz w:val="24"/>
                <w:szCs w:val="24"/>
                <w:lang w:val="uz-Cyrl-UZ"/>
              </w:rPr>
              <w:lastRenderedPageBreak/>
              <w:t>фаолиятини ташкил этишда таъсис ҳужжатларида белгилаб қўйилган мақсад вазифаларни унутиб қўйиш ёхуд беэътибор бўлиш ҳолатларига йўл қўйилмоқда. Молия-хўжалик фаолиятини йўлга қўйишда қонун ҳужжатлари талабларига риоя қилиш даражаси паст. Маблағлардан ва мол-мулклардан самарасиз ва мақсадсиз фойдаланиш ҳолатлари учрайди.</w:t>
            </w:r>
          </w:p>
        </w:tc>
        <w:tc>
          <w:tcPr>
            <w:tcW w:w="3117" w:type="dxa"/>
          </w:tcPr>
          <w:p w:rsidR="000F4BE2" w:rsidRPr="006B2CB6" w:rsidRDefault="000F4BE2" w:rsidP="00884395">
            <w:pPr>
              <w:spacing w:line="276" w:lineRule="auto"/>
              <w:ind w:firstLine="430"/>
              <w:jc w:val="both"/>
              <w:rPr>
                <w:rFonts w:ascii="Times New Roman" w:hAnsi="Times New Roman" w:cs="Times New Roman"/>
                <w:sz w:val="24"/>
                <w:szCs w:val="24"/>
                <w:shd w:val="clear" w:color="auto" w:fill="FFFFFF"/>
                <w:lang w:val="uz-Cyrl-UZ"/>
              </w:rPr>
            </w:pPr>
            <w:r w:rsidRPr="006B2CB6">
              <w:rPr>
                <w:rFonts w:ascii="Times New Roman" w:hAnsi="Times New Roman" w:cs="Times New Roman"/>
                <w:sz w:val="24"/>
                <w:szCs w:val="24"/>
                <w:shd w:val="clear" w:color="auto" w:fill="FFFFFF"/>
                <w:lang w:val="uz-Cyrl-UZ"/>
              </w:rPr>
              <w:lastRenderedPageBreak/>
              <w:t>Европа ва AҚШда нодавлат нотижорат ташкилотларининг шаффофлиги ва ҳисобдорлиги, манфаатлар тўқнашувининг олдини олишга алоҳида еътибор қаратилмоқда.</w:t>
            </w:r>
          </w:p>
          <w:p w:rsidR="000F4BE2" w:rsidRPr="006B2CB6" w:rsidRDefault="000F4BE2" w:rsidP="00884395">
            <w:pPr>
              <w:spacing w:line="276" w:lineRule="auto"/>
              <w:ind w:firstLine="430"/>
              <w:jc w:val="both"/>
              <w:rPr>
                <w:rFonts w:ascii="Times New Roman" w:hAnsi="Times New Roman" w:cs="Times New Roman"/>
                <w:sz w:val="24"/>
                <w:szCs w:val="24"/>
                <w:shd w:val="clear" w:color="auto" w:fill="FFFFFF"/>
                <w:lang w:val="uz-Cyrl-UZ"/>
              </w:rPr>
            </w:pPr>
            <w:r w:rsidRPr="006B2CB6">
              <w:rPr>
                <w:rFonts w:ascii="Times New Roman" w:hAnsi="Times New Roman" w:cs="Times New Roman"/>
                <w:sz w:val="24"/>
                <w:szCs w:val="24"/>
                <w:shd w:val="clear" w:color="auto" w:fill="FFFFFF"/>
                <w:lang w:val="uz-Cyrl-UZ"/>
              </w:rPr>
              <w:t>Ушбу мамлакатларда НҲТ ахлоқ кодекси ёки ахлоқ кодексига амал қилади. Нодавлат нотижорат ташкилотларининг етикетлари аниқ ёзилган. Масалан, Германияда НҲТнинг фахрий унвонини олиш учун махсус иш талаб етилади. Махсус дипломлар билан тақдирланган. Бундай дипломни олган ташкилот ташкилот учун маълум имтиёзларга ега.</w:t>
            </w:r>
          </w:p>
          <w:p w:rsidR="000F4BE2" w:rsidRPr="006B2CB6" w:rsidRDefault="000F4BE2" w:rsidP="00884395">
            <w:pPr>
              <w:spacing w:line="276" w:lineRule="auto"/>
              <w:jc w:val="both"/>
              <w:rPr>
                <w:rFonts w:ascii="Times New Roman" w:hAnsi="Times New Roman" w:cs="Times New Roman"/>
                <w:sz w:val="24"/>
                <w:szCs w:val="24"/>
                <w:lang w:val="uz-Cyrl-UZ"/>
              </w:rPr>
            </w:pPr>
            <w:r w:rsidRPr="006B2CB6">
              <w:rPr>
                <w:rFonts w:ascii="Times New Roman" w:hAnsi="Times New Roman" w:cs="Times New Roman"/>
                <w:sz w:val="24"/>
                <w:szCs w:val="24"/>
                <w:shd w:val="clear" w:color="auto" w:fill="FFFFFF"/>
                <w:lang w:val="uz-Cyrl-UZ"/>
              </w:rPr>
              <w:t xml:space="preserve">Таъкидланишича, ННТ «ижтимоий-сиёсий ҳаёт муаммоларини шакллантириш ва муҳокама қилишнинг асосий </w:t>
            </w:r>
            <w:r w:rsidRPr="006B2CB6">
              <w:rPr>
                <w:rFonts w:ascii="Times New Roman" w:hAnsi="Times New Roman" w:cs="Times New Roman"/>
                <w:sz w:val="24"/>
                <w:szCs w:val="24"/>
                <w:shd w:val="clear" w:color="auto" w:fill="FFFFFF"/>
                <w:lang w:val="uz-Cyrl-UZ"/>
              </w:rPr>
              <w:lastRenderedPageBreak/>
              <w:t>иштирокчилари.</w:t>
            </w:r>
          </w:p>
        </w:tc>
      </w:tr>
      <w:tr w:rsidR="000F4BE2" w:rsidRPr="00C966D0" w:rsidTr="003316A4">
        <w:tc>
          <w:tcPr>
            <w:tcW w:w="668" w:type="dxa"/>
          </w:tcPr>
          <w:p w:rsidR="000F4BE2" w:rsidRPr="006B2CB6" w:rsidRDefault="000F4BE2" w:rsidP="00934129">
            <w:pPr>
              <w:jc w:val="center"/>
              <w:rPr>
                <w:rFonts w:ascii="Times New Roman" w:hAnsi="Times New Roman" w:cs="Times New Roman"/>
                <w:b/>
                <w:sz w:val="24"/>
                <w:szCs w:val="24"/>
                <w:lang w:val="uz-Cyrl-UZ"/>
              </w:rPr>
            </w:pPr>
            <w:r w:rsidRPr="006B2CB6">
              <w:rPr>
                <w:rFonts w:ascii="Times New Roman" w:hAnsi="Times New Roman" w:cs="Times New Roman"/>
                <w:b/>
                <w:sz w:val="24"/>
                <w:szCs w:val="24"/>
                <w:lang w:val="uz-Cyrl-UZ"/>
              </w:rPr>
              <w:lastRenderedPageBreak/>
              <w:t>3.</w:t>
            </w:r>
          </w:p>
        </w:tc>
        <w:tc>
          <w:tcPr>
            <w:tcW w:w="3551" w:type="dxa"/>
          </w:tcPr>
          <w:p w:rsidR="000F4BE2" w:rsidRPr="006B2CB6" w:rsidRDefault="000F4BE2" w:rsidP="00934129">
            <w:pPr>
              <w:spacing w:after="120"/>
              <w:ind w:firstLine="426"/>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xml:space="preserve">Жамият ва давлат ҳаётининг барча соҳаларида демократик ўзгаришларни амалга оширишда нодавлат нотижорат ташкилотлари ҳамда фуқаролик жамияти бошқа институтларининг роли, ижтимоий фаоллигини ошириш, аҳолини жамоат ва давлат ишларини бошқаришга фаол жалб этиш, давлат ҳокимияти ва бошқаруви органлари фаолиятининг очиқлигини таъминлаш, тегишли соҳаларда давлат </w:t>
            </w:r>
            <w:r w:rsidRPr="006B2CB6">
              <w:rPr>
                <w:rFonts w:ascii="Times New Roman" w:eastAsia="Times New Roman" w:hAnsi="Times New Roman" w:cs="Times New Roman"/>
                <w:color w:val="000000"/>
                <w:sz w:val="24"/>
                <w:szCs w:val="24"/>
                <w:lang w:val="uz-Cyrl-UZ"/>
              </w:rPr>
              <w:lastRenderedPageBreak/>
              <w:t>сиёсатини ишлаб чиқишда иштирок этиш ва амалга оширишда самарали қарорлар қабул қилишнинг ғоят муҳим шарти ҳисобланади.</w:t>
            </w:r>
          </w:p>
          <w:p w:rsidR="000F4BE2" w:rsidRPr="006B2CB6" w:rsidRDefault="000F4BE2" w:rsidP="00934129">
            <w:pPr>
              <w:spacing w:after="120"/>
              <w:ind w:firstLine="426"/>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Бугунги кунда фаолият кўрсатаётган 10600 дан зиёд нодавлат нотижорат ташкилоти (бундан кейин ННТ деб аталади) жисмоний ва юридик шахсларнинг ҳуқуқлари ва қонуний манфаатларини, демократик қадриятларни ҳимоя қилишда, ижтимоий, маданий ва маърифий мақсадларга эришишда муҳим роль ўйнамоқда.</w:t>
            </w:r>
          </w:p>
          <w:p w:rsidR="000F4BE2" w:rsidRPr="006B2CB6" w:rsidRDefault="000F4BE2" w:rsidP="00934129">
            <w:pPr>
              <w:shd w:val="clear" w:color="auto" w:fill="FFFFFF"/>
              <w:spacing w:after="120"/>
              <w:ind w:firstLine="426"/>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Шу билан бирга, мамлакатни социал-иқтисодий ва ижтимоий-сиёсий ривожлантиришнинг жадал суръатлари жамият ва давлат ишларини бошқаришда фуқаролар, ННТ ҳамда фуқаролик жамияти бошқа институтларининг иштирок этишларидаги ролини ошириш, халқаро ҳуқуқнинг умум эътироф этилган тамойиллари ва нормаларини инобатга олган ҳолда ушбу йўналишдаги уларнинг фаолиятини авж олдириш учун қўшимча шарт-шароитлар яратиш зарурлигини тақозо этмоқда.</w:t>
            </w:r>
          </w:p>
          <w:p w:rsidR="000F4BE2" w:rsidRPr="006B2CB6" w:rsidRDefault="000F4BE2" w:rsidP="00E342D5">
            <w:pPr>
              <w:ind w:firstLine="426"/>
              <w:jc w:val="both"/>
              <w:rPr>
                <w:rFonts w:ascii="Times New Roman" w:hAnsi="Times New Roman" w:cs="Times New Roman"/>
                <w:sz w:val="24"/>
                <w:szCs w:val="24"/>
                <w:lang w:val="uz-Cyrl-UZ"/>
              </w:rPr>
            </w:pPr>
            <w:r w:rsidRPr="006B2CB6">
              <w:rPr>
                <w:rFonts w:ascii="Times New Roman" w:eastAsia="Times New Roman" w:hAnsi="Times New Roman" w:cs="Times New Roman"/>
                <w:sz w:val="24"/>
                <w:szCs w:val="24"/>
                <w:lang w:val="uz-Cyrl-UZ"/>
              </w:rPr>
              <w:lastRenderedPageBreak/>
              <w:t>Шу билан бирга ушбу соҳадаги ишларнинг ҳолати амалга оширилаётган кенг кўламли ислоҳотларда, фуқароларнинг сиёсий маданияти ва ҳуқуқий онгини оширишда, уларнинг маънавий ва бошқа номоддий эҳтиёжларини қондиришда нодавлат нотижорат ташкилотларининг фаол иштирок этишига тўсқинлик қилаётган қатор тизимли муаммо ва камчиликлар мавжудлигидан далолат бермоқда.</w:t>
            </w:r>
          </w:p>
        </w:tc>
        <w:tc>
          <w:tcPr>
            <w:tcW w:w="4394" w:type="dxa"/>
          </w:tcPr>
          <w:p w:rsidR="000F4BE2" w:rsidRPr="006B2CB6" w:rsidRDefault="000F4BE2" w:rsidP="00DE5D5D">
            <w:pPr>
              <w:spacing w:line="276" w:lineRule="auto"/>
              <w:ind w:firstLine="262"/>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lastRenderedPageBreak/>
              <w:t>Ассоциациянинг жамиятдаги ўрни, мақоми, вазифалари ва функцияларига алоҳида эътибор қаратилиши керак.</w:t>
            </w:r>
          </w:p>
          <w:p w:rsidR="000F4BE2" w:rsidRPr="006B2CB6" w:rsidRDefault="000F4BE2" w:rsidP="00205B30">
            <w:pPr>
              <w:spacing w:after="120" w:line="276" w:lineRule="auto"/>
              <w:ind w:firstLine="404"/>
              <w:jc w:val="both"/>
              <w:rPr>
                <w:rFonts w:ascii="Times New Roman" w:eastAsia="Times New Roman" w:hAnsi="Times New Roman" w:cs="Times New Roman"/>
                <w:bCs/>
                <w:sz w:val="24"/>
                <w:szCs w:val="24"/>
                <w:lang w:val="uz-Cyrl-UZ"/>
              </w:rPr>
            </w:pPr>
            <w:r w:rsidRPr="006B2CB6">
              <w:rPr>
                <w:rFonts w:ascii="Times New Roman" w:eastAsia="Times New Roman" w:hAnsi="Times New Roman" w:cs="Times New Roman"/>
                <w:bCs/>
                <w:sz w:val="24"/>
                <w:szCs w:val="24"/>
                <w:lang w:val="uz-Cyrl-UZ"/>
              </w:rPr>
              <w:t xml:space="preserve">Ўзбекистон нодавлат нотижорат ташкилотлари миллий ассоциацияси </w:t>
            </w:r>
            <w:r w:rsidRPr="006B2CB6">
              <w:rPr>
                <w:rFonts w:ascii="Times New Roman" w:eastAsia="Times New Roman" w:hAnsi="Times New Roman" w:cs="Times New Roman"/>
                <w:bCs/>
                <w:i/>
                <w:sz w:val="24"/>
                <w:szCs w:val="24"/>
                <w:lang w:val="uz-Cyrl-UZ"/>
              </w:rPr>
              <w:t>(бундан кейин Ассоциация деб аталади)</w:t>
            </w:r>
            <w:r w:rsidRPr="006B2CB6">
              <w:rPr>
                <w:rFonts w:ascii="Times New Roman" w:eastAsia="Times New Roman" w:hAnsi="Times New Roman" w:cs="Times New Roman"/>
                <w:bCs/>
                <w:sz w:val="24"/>
                <w:szCs w:val="24"/>
                <w:lang w:val="uz-Cyrl-UZ"/>
              </w:rPr>
              <w:t>нинг жамиятдаги ўрни, мақоми қуйидагича тўлдирилиши керак:</w:t>
            </w:r>
          </w:p>
          <w:p w:rsidR="000F4BE2" w:rsidRPr="006B2CB6" w:rsidRDefault="000F4BE2" w:rsidP="00205B30">
            <w:pPr>
              <w:pStyle w:val="a7"/>
              <w:spacing w:after="120"/>
              <w:ind w:left="0" w:firstLine="404"/>
              <w:jc w:val="both"/>
              <w:rPr>
                <w:rFonts w:ascii="Times New Roman" w:eastAsia="Times New Roman" w:hAnsi="Times New Roman" w:cs="Times New Roman"/>
                <w:b/>
                <w:bCs/>
                <w:sz w:val="24"/>
                <w:szCs w:val="24"/>
                <w:lang w:val="uz-Cyrl-UZ"/>
              </w:rPr>
            </w:pPr>
            <w:r w:rsidRPr="006B2CB6">
              <w:rPr>
                <w:rFonts w:ascii="Times New Roman" w:hAnsi="Times New Roman" w:cs="Times New Roman"/>
                <w:b/>
                <w:bCs/>
                <w:sz w:val="24"/>
                <w:szCs w:val="24"/>
                <w:lang w:val="uz-Cyrl-UZ"/>
              </w:rPr>
              <w:t xml:space="preserve">- Ассоциация </w:t>
            </w:r>
            <w:r w:rsidRPr="006B2CB6">
              <w:rPr>
                <w:rFonts w:ascii="Times New Roman" w:eastAsia="Times New Roman" w:hAnsi="Times New Roman" w:cs="Times New Roman"/>
                <w:bCs/>
                <w:sz w:val="24"/>
                <w:szCs w:val="24"/>
                <w:lang w:val="uz-Cyrl-UZ"/>
              </w:rPr>
              <w:t xml:space="preserve">Ўзбекистон Республикаси Вазирлар Маҳкамасига ва жойлардаги маҳаллий давлат ҳокимияти органларига сўровлар юбориши ҳамда </w:t>
            </w:r>
            <w:r w:rsidRPr="006B2CB6">
              <w:rPr>
                <w:rFonts w:ascii="Times New Roman" w:eastAsia="Times New Roman" w:hAnsi="Times New Roman" w:cs="Times New Roman"/>
                <w:b/>
                <w:bCs/>
                <w:sz w:val="24"/>
                <w:szCs w:val="24"/>
                <w:lang w:val="uz-Cyrl-UZ"/>
              </w:rPr>
              <w:t xml:space="preserve">Ўзбекистон Республикаси Олий </w:t>
            </w:r>
            <w:r w:rsidRPr="006B2CB6">
              <w:rPr>
                <w:rFonts w:ascii="Times New Roman" w:eastAsia="Times New Roman" w:hAnsi="Times New Roman" w:cs="Times New Roman"/>
                <w:b/>
                <w:bCs/>
                <w:sz w:val="24"/>
                <w:szCs w:val="24"/>
                <w:lang w:val="uz-Cyrl-UZ"/>
              </w:rPr>
              <w:lastRenderedPageBreak/>
              <w:t>Мажлиси орқали ҳукумат эшитувларини,</w:t>
            </w:r>
            <w:r w:rsidRPr="006B2CB6">
              <w:rPr>
                <w:rFonts w:ascii="Times New Roman" w:eastAsia="Times New Roman" w:hAnsi="Times New Roman" w:cs="Times New Roman"/>
                <w:bCs/>
                <w:sz w:val="24"/>
                <w:szCs w:val="24"/>
                <w:lang w:val="uz-Cyrl-UZ"/>
              </w:rPr>
              <w:t xml:space="preserve"> Қорақалпоғистон Республикаси Жўқорғи Кенгеси, халқ депутатлари вилоятлар ва Тошкент шаҳар Кенгашлари ҳузуридаги ижтимоий шериклик бўйича жамоат комиссиялари орқали эса </w:t>
            </w:r>
            <w:r w:rsidRPr="006B2CB6">
              <w:rPr>
                <w:rFonts w:ascii="Times New Roman" w:eastAsia="Times New Roman" w:hAnsi="Times New Roman" w:cs="Times New Roman"/>
                <w:b/>
                <w:bCs/>
                <w:sz w:val="24"/>
                <w:szCs w:val="24"/>
                <w:lang w:val="uz-Cyrl-UZ"/>
              </w:rPr>
              <w:t>маҳаллий ҳокимият органлари эшитувини ташкил қилиш ваколатига эга бўлиши керак;</w:t>
            </w:r>
          </w:p>
          <w:p w:rsidR="000F4BE2" w:rsidRPr="006B2CB6" w:rsidRDefault="000F4BE2" w:rsidP="00205B30">
            <w:pPr>
              <w:spacing w:after="120" w:line="276" w:lineRule="auto"/>
              <w:ind w:firstLine="404"/>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bCs/>
                <w:sz w:val="24"/>
                <w:szCs w:val="24"/>
                <w:lang w:val="uz-Cyrl-UZ"/>
              </w:rPr>
              <w:t>Ассоциация ва унинг ҳудудий бўлинмалари</w:t>
            </w:r>
            <w:r w:rsidRPr="006B2CB6">
              <w:rPr>
                <w:rFonts w:ascii="Times New Roman" w:eastAsia="Times New Roman" w:hAnsi="Times New Roman" w:cs="Times New Roman"/>
                <w:color w:val="000000"/>
                <w:sz w:val="24"/>
                <w:szCs w:val="24"/>
                <w:lang w:val="uz-Cyrl-UZ"/>
              </w:rPr>
              <w:t xml:space="preserve"> давлат органларининг нодавлат нотижорат ташкилотлари ва фуқаролик жамиятининг бошқа институтлари билан мамлакатни ижтимоий-иқтисодий ривожлантириш дастурларини, шу жумладан тармоқ, ҳудудий дастурларни, шунингдек норматив-ҳуқуқий ҳужжатларни ҳамда фуқароларнинг ҳуқуқлари ва қонуний манфаатларига дахлдор бўлган бошқа қарорларни ишлаб чиқиш ҳамда амалга ошириш борасидаги ижтимоий шериклик ҳолатини мунтазам ўрганиб тегишли сўровлар ўтказиб бориши керак;</w:t>
            </w:r>
          </w:p>
          <w:p w:rsidR="000F4BE2" w:rsidRPr="006B2CB6" w:rsidRDefault="000F4BE2" w:rsidP="00205B30">
            <w:pPr>
              <w:spacing w:after="120" w:line="276" w:lineRule="auto"/>
              <w:ind w:firstLine="404"/>
              <w:jc w:val="both"/>
              <w:rPr>
                <w:rFonts w:ascii="Times New Roman" w:eastAsia="Times New Roman" w:hAnsi="Times New Roman" w:cs="Times New Roman"/>
                <w:bCs/>
                <w:sz w:val="24"/>
                <w:szCs w:val="24"/>
                <w:lang w:val="uz-Cyrl-UZ"/>
              </w:rPr>
            </w:pPr>
            <w:r w:rsidRPr="006B2CB6">
              <w:rPr>
                <w:rFonts w:ascii="Times New Roman" w:eastAsia="Times New Roman" w:hAnsi="Times New Roman" w:cs="Times New Roman"/>
                <w:color w:val="000000"/>
                <w:sz w:val="24"/>
                <w:szCs w:val="24"/>
                <w:lang w:val="uz-Cyrl-UZ"/>
              </w:rPr>
              <w:t xml:space="preserve">- </w:t>
            </w:r>
            <w:r w:rsidRPr="006B2CB6">
              <w:rPr>
                <w:rFonts w:ascii="Times New Roman" w:eastAsia="Times New Roman" w:hAnsi="Times New Roman" w:cs="Times New Roman"/>
                <w:bCs/>
                <w:sz w:val="24"/>
                <w:szCs w:val="24"/>
                <w:lang w:val="uz-Cyrl-UZ"/>
              </w:rPr>
              <w:t>Ассоциация ва унинг ҳудудий бўлинмалари</w:t>
            </w:r>
            <w:r w:rsidRPr="006B2CB6">
              <w:rPr>
                <w:rFonts w:ascii="Times New Roman" w:hAnsi="Times New Roman" w:cs="Times New Roman"/>
                <w:sz w:val="24"/>
                <w:szCs w:val="24"/>
                <w:lang w:val="uz-Cyrl-UZ"/>
              </w:rPr>
              <w:t xml:space="preserve"> Бирлашган Миллатлар Ташкилотининг Барқарор ривожланиш мақсадлари амалга оширилишини </w:t>
            </w:r>
            <w:r w:rsidRPr="006B2CB6">
              <w:rPr>
                <w:rFonts w:ascii="Times New Roman" w:hAnsi="Times New Roman" w:cs="Times New Roman"/>
                <w:sz w:val="24"/>
                <w:szCs w:val="24"/>
                <w:lang w:val="uz-Cyrl-UZ"/>
              </w:rPr>
              <w:lastRenderedPageBreak/>
              <w:t xml:space="preserve">таъминлаш бўйича ҳамкор (масъул) </w:t>
            </w:r>
            <w:r w:rsidRPr="006B2CB6">
              <w:rPr>
                <w:rFonts w:ascii="Times New Roman" w:eastAsia="Times New Roman" w:hAnsi="Times New Roman" w:cs="Times New Roman"/>
                <w:bCs/>
                <w:sz w:val="24"/>
                <w:szCs w:val="24"/>
                <w:lang w:val="uz-Cyrl-UZ"/>
              </w:rPr>
              <w:t>ташкилот бўлиши керак;</w:t>
            </w:r>
          </w:p>
          <w:p w:rsidR="000F4BE2" w:rsidRPr="006B2CB6" w:rsidRDefault="000F4BE2" w:rsidP="00203499">
            <w:pPr>
              <w:spacing w:line="276" w:lineRule="auto"/>
              <w:ind w:firstLine="262"/>
              <w:jc w:val="both"/>
              <w:rPr>
                <w:rFonts w:ascii="Times New Roman" w:hAnsi="Times New Roman" w:cs="Times New Roman"/>
                <w:sz w:val="24"/>
                <w:szCs w:val="24"/>
                <w:lang w:val="uz-Cyrl-UZ"/>
              </w:rPr>
            </w:pPr>
            <w:r w:rsidRPr="006B2CB6">
              <w:rPr>
                <w:rFonts w:ascii="Times New Roman" w:hAnsi="Times New Roman" w:cs="Times New Roman"/>
                <w:bCs/>
                <w:sz w:val="24"/>
                <w:szCs w:val="24"/>
                <w:lang w:val="uz-Cyrl-UZ"/>
              </w:rPr>
              <w:t xml:space="preserve">- Ассоциация ва унинг ҳудудий бўлинмалари Ижтимоий-иқтисодий ривожлантириш дастурларини ва норматив-ҳуқуқий ҳужжатларни ишлаб чиқиш ҳамда амалга оширишда </w:t>
            </w:r>
            <w:r w:rsidRPr="006B2CB6">
              <w:rPr>
                <w:rFonts w:ascii="Times New Roman" w:hAnsi="Times New Roman" w:cs="Times New Roman"/>
                <w:sz w:val="24"/>
                <w:szCs w:val="24"/>
                <w:lang w:val="uz-Cyrl-UZ"/>
              </w:rPr>
              <w:t>бевосита иштирок этиши керак;</w:t>
            </w:r>
          </w:p>
          <w:p w:rsidR="000F4BE2" w:rsidRPr="006B2CB6" w:rsidRDefault="000F4BE2" w:rsidP="00203499">
            <w:pPr>
              <w:spacing w:line="276" w:lineRule="auto"/>
              <w:ind w:firstLine="262"/>
              <w:jc w:val="both"/>
              <w:rPr>
                <w:rFonts w:ascii="Times New Roman" w:eastAsia="Times New Roman" w:hAnsi="Times New Roman" w:cs="Times New Roman"/>
                <w:b/>
                <w:color w:val="44546A" w:themeColor="text2"/>
                <w:sz w:val="24"/>
                <w:szCs w:val="24"/>
                <w:lang w:val="uz-Cyrl-UZ"/>
              </w:rPr>
            </w:pPr>
            <w:r w:rsidRPr="006B2CB6">
              <w:rPr>
                <w:rFonts w:ascii="Times New Roman" w:hAnsi="Times New Roman" w:cs="Times New Roman"/>
                <w:sz w:val="24"/>
                <w:szCs w:val="24"/>
                <w:lang w:val="uz-Cyrl-UZ"/>
              </w:rPr>
              <w:t xml:space="preserve">- </w:t>
            </w:r>
            <w:r w:rsidRPr="006B2CB6">
              <w:rPr>
                <w:rFonts w:ascii="Times New Roman" w:eastAsia="Times New Roman" w:hAnsi="Times New Roman" w:cs="Times New Roman"/>
                <w:b/>
                <w:color w:val="44546A" w:themeColor="text2"/>
                <w:sz w:val="24"/>
                <w:szCs w:val="24"/>
                <w:lang w:val="uz-Cyrl-UZ" w:eastAsia="uz-Cyrl-UZ"/>
              </w:rPr>
              <w:t xml:space="preserve">Ассоциация раиси </w:t>
            </w:r>
            <w:r w:rsidRPr="006B2CB6">
              <w:rPr>
                <w:rFonts w:ascii="Times New Roman" w:eastAsia="Times New Roman" w:hAnsi="Times New Roman" w:cs="Times New Roman"/>
                <w:color w:val="333333"/>
                <w:sz w:val="24"/>
                <w:szCs w:val="24"/>
                <w:lang w:val="uz-Cyrl-UZ"/>
              </w:rPr>
              <w:t xml:space="preserve">Ўзбекистон Республикаси Олий Мажлиси ҳузуридаги ННТни ва фуқаролик жамиятининг бошқа институтларини қўллаб-қувватлаш жамоат фонди маблағларини бошқариш бўйича </w:t>
            </w:r>
            <w:r w:rsidRPr="006B2CB6">
              <w:rPr>
                <w:rFonts w:ascii="Times New Roman" w:eastAsia="Times New Roman" w:hAnsi="Times New Roman" w:cs="Times New Roman"/>
                <w:b/>
                <w:color w:val="44546A" w:themeColor="text2"/>
                <w:sz w:val="24"/>
                <w:szCs w:val="24"/>
                <w:lang w:val="uz-Cyrl-UZ"/>
              </w:rPr>
              <w:t xml:space="preserve">Парламент комиссиясининг аъзоси ҳамда </w:t>
            </w:r>
            <w:r w:rsidRPr="006B2CB6">
              <w:rPr>
                <w:rFonts w:ascii="Times New Roman" w:hAnsi="Times New Roman" w:cs="Times New Roman"/>
                <w:b/>
                <w:color w:val="44546A" w:themeColor="text2"/>
                <w:sz w:val="24"/>
                <w:szCs w:val="24"/>
                <w:lang w:val="uz-Cyrl-UZ"/>
              </w:rPr>
              <w:t>Жамоатчилик палатаси Кенгаши раисининг ўринбосари бўлиши керак</w:t>
            </w:r>
            <w:r w:rsidRPr="006B2CB6">
              <w:rPr>
                <w:rFonts w:ascii="Times New Roman" w:eastAsia="Times New Roman" w:hAnsi="Times New Roman" w:cs="Times New Roman"/>
                <w:b/>
                <w:color w:val="44546A" w:themeColor="text2"/>
                <w:sz w:val="24"/>
                <w:szCs w:val="24"/>
                <w:lang w:val="uz-Cyrl-UZ"/>
              </w:rPr>
              <w:t>;</w:t>
            </w:r>
          </w:p>
          <w:p w:rsidR="000F4BE2" w:rsidRPr="006B2CB6" w:rsidRDefault="000F4BE2" w:rsidP="00203499">
            <w:pPr>
              <w:spacing w:line="276" w:lineRule="auto"/>
              <w:ind w:firstLine="262"/>
              <w:jc w:val="both"/>
              <w:rPr>
                <w:rFonts w:ascii="Times New Roman" w:eastAsia="Times New Roman" w:hAnsi="Times New Roman" w:cs="Times New Roman"/>
                <w:b/>
                <w:bCs/>
                <w:color w:val="44546A" w:themeColor="text2"/>
                <w:sz w:val="24"/>
                <w:szCs w:val="24"/>
                <w:lang w:val="uz-Cyrl-UZ"/>
              </w:rPr>
            </w:pPr>
            <w:r w:rsidRPr="006B2CB6">
              <w:rPr>
                <w:rFonts w:ascii="Times New Roman" w:eastAsia="Times New Roman" w:hAnsi="Times New Roman" w:cs="Times New Roman"/>
                <w:b/>
                <w:color w:val="44546A" w:themeColor="text2"/>
                <w:sz w:val="24"/>
                <w:szCs w:val="24"/>
                <w:lang w:val="uz-Cyrl-UZ"/>
              </w:rPr>
              <w:t xml:space="preserve">- </w:t>
            </w:r>
            <w:r w:rsidRPr="006B2CB6">
              <w:rPr>
                <w:rFonts w:ascii="Times New Roman" w:eastAsia="Times New Roman" w:hAnsi="Times New Roman" w:cs="Times New Roman"/>
                <w:b/>
                <w:bCs/>
                <w:color w:val="44546A" w:themeColor="text2"/>
                <w:sz w:val="24"/>
                <w:szCs w:val="24"/>
                <w:lang w:val="uz-Cyrl-UZ"/>
              </w:rPr>
              <w:t>Ассоциация ҳудудий бўлинмаларининг раҳбарлари</w:t>
            </w:r>
            <w:r w:rsidRPr="006B2CB6">
              <w:rPr>
                <w:rFonts w:ascii="Times New Roman" w:eastAsia="Times New Roman" w:hAnsi="Times New Roman" w:cs="Times New Roman"/>
                <w:bCs/>
                <w:sz w:val="24"/>
                <w:szCs w:val="24"/>
                <w:lang w:val="uz-Cyrl-UZ"/>
              </w:rPr>
              <w:t xml:space="preserve"> Қорақалпоғистон Республикаси Жўқорғи Кенгеси, халқ депутатлари вилоятлар ва Тошкент шаҳар Кенгашлари ҳузуридаги </w:t>
            </w:r>
            <w:r w:rsidRPr="006B2CB6">
              <w:rPr>
                <w:rFonts w:ascii="Times New Roman" w:eastAsia="Times New Roman" w:hAnsi="Times New Roman" w:cs="Times New Roman"/>
                <w:b/>
                <w:bCs/>
                <w:color w:val="44546A" w:themeColor="text2"/>
                <w:sz w:val="24"/>
                <w:szCs w:val="24"/>
                <w:lang w:val="uz-Cyrl-UZ"/>
              </w:rPr>
              <w:t>ижтимоий шериклик бўйича жамоат комиссияларининг аъзоси бўлиши керак;</w:t>
            </w:r>
          </w:p>
          <w:p w:rsidR="000F4BE2" w:rsidRPr="006B2CB6" w:rsidRDefault="000F4BE2" w:rsidP="00203499">
            <w:pPr>
              <w:spacing w:line="276" w:lineRule="auto"/>
              <w:ind w:firstLine="262"/>
              <w:jc w:val="both"/>
              <w:rPr>
                <w:rFonts w:ascii="Times New Roman" w:hAnsi="Times New Roman" w:cs="Times New Roman"/>
                <w:sz w:val="24"/>
                <w:szCs w:val="24"/>
                <w:lang w:val="uz-Cyrl-UZ"/>
              </w:rPr>
            </w:pPr>
            <w:r w:rsidRPr="006B2CB6">
              <w:rPr>
                <w:rFonts w:ascii="Times New Roman" w:eastAsia="Times New Roman" w:hAnsi="Times New Roman" w:cs="Times New Roman"/>
                <w:b/>
                <w:bCs/>
                <w:color w:val="44546A" w:themeColor="text2"/>
                <w:sz w:val="24"/>
                <w:szCs w:val="24"/>
                <w:lang w:val="uz-Cyrl-UZ"/>
              </w:rPr>
              <w:t xml:space="preserve">- </w:t>
            </w:r>
            <w:r w:rsidRPr="006B2CB6">
              <w:rPr>
                <w:rFonts w:ascii="Times New Roman" w:eastAsia="Times New Roman" w:hAnsi="Times New Roman" w:cs="Times New Roman"/>
                <w:color w:val="333333"/>
                <w:sz w:val="24"/>
                <w:szCs w:val="24"/>
                <w:lang w:val="uz-Cyrl-UZ" w:eastAsia="uz-Cyrl-UZ"/>
              </w:rPr>
              <w:t xml:space="preserve">Давлат бошқаруви органлари, маҳаллий давлат ҳокимияти органлари ўз фаолиятини </w:t>
            </w:r>
            <w:r w:rsidRPr="006B2CB6">
              <w:rPr>
                <w:rFonts w:ascii="Times New Roman" w:eastAsia="Times New Roman" w:hAnsi="Times New Roman" w:cs="Times New Roman"/>
                <w:color w:val="000000"/>
                <w:sz w:val="24"/>
                <w:szCs w:val="24"/>
                <w:lang w:val="uz-Cyrl-UZ"/>
              </w:rPr>
              <w:t>ННТ</w:t>
            </w:r>
            <w:r w:rsidRPr="006B2CB6">
              <w:rPr>
                <w:rFonts w:ascii="Times New Roman" w:eastAsia="Times New Roman" w:hAnsi="Times New Roman" w:cs="Times New Roman"/>
                <w:color w:val="333333"/>
                <w:sz w:val="24"/>
                <w:szCs w:val="24"/>
                <w:lang w:val="uz-Cyrl-UZ"/>
              </w:rPr>
              <w:t xml:space="preserve">нинг </w:t>
            </w:r>
            <w:r w:rsidRPr="006B2CB6">
              <w:rPr>
                <w:rFonts w:ascii="Times New Roman" w:eastAsia="Times New Roman" w:hAnsi="Times New Roman" w:cs="Times New Roman"/>
                <w:color w:val="333333"/>
                <w:sz w:val="24"/>
                <w:szCs w:val="24"/>
                <w:lang w:val="uz-Cyrl-UZ" w:eastAsia="uz-Cyrl-UZ"/>
              </w:rPr>
              <w:t xml:space="preserve">мустақиллиги ва улар фаолиятига аралашмаслик </w:t>
            </w:r>
            <w:r w:rsidRPr="006B2CB6">
              <w:rPr>
                <w:rFonts w:ascii="Times New Roman" w:eastAsia="Times New Roman" w:hAnsi="Times New Roman" w:cs="Times New Roman"/>
                <w:color w:val="333333"/>
                <w:sz w:val="24"/>
                <w:szCs w:val="24"/>
                <w:lang w:val="uz-Cyrl-UZ" w:eastAsia="uz-Cyrl-UZ"/>
              </w:rPr>
              <w:lastRenderedPageBreak/>
              <w:t>принципларига қатъий риоя қилган ҳолда Ассоциация билан ўзаро яқин ҳамкорликда амалга оширишлари керак.</w:t>
            </w:r>
          </w:p>
        </w:tc>
        <w:tc>
          <w:tcPr>
            <w:tcW w:w="3261" w:type="dxa"/>
          </w:tcPr>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lastRenderedPageBreak/>
              <w:t>ННТларнинг мустақиллиги ва ўзини ўзи бошқарув тартиби ва асосларига риоя қилган ҳолда Ассоциация:</w:t>
            </w:r>
          </w:p>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Расмий давлат рўйхатидан ўтган ННТлар фаолиятини мувофиқлаштиради;</w:t>
            </w:r>
          </w:p>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xml:space="preserve">ННТлар фаолиятини ташкил этиш, бошқариш, фуқаролик жамияти тизимида ўз ўрнига эга бўлишида услубий </w:t>
            </w:r>
            <w:r w:rsidRPr="006B2CB6">
              <w:rPr>
                <w:rFonts w:ascii="Times New Roman" w:hAnsi="Times New Roman" w:cs="Times New Roman"/>
                <w:sz w:val="24"/>
                <w:szCs w:val="24"/>
                <w:lang w:val="uz-Cyrl-UZ"/>
              </w:rPr>
              <w:lastRenderedPageBreak/>
              <w:t>методологик ёрдам беради;</w:t>
            </w:r>
          </w:p>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ННТлар фаолиятини ҳуқуқий майдонда ва қонунларда белгиланган имкониятлардан самарали фойдаланган ҳолда амалга оширишга кўмаклашади, ННТлар ўртасида ҳар томонлама ҳамкорлик, бир-бирига кўмаклашиш ва соғлом шерикчилик муҳитини шаклланишига ҳар томонлама ёрдам беради.</w:t>
            </w:r>
          </w:p>
        </w:tc>
        <w:tc>
          <w:tcPr>
            <w:tcW w:w="3117" w:type="dxa"/>
          </w:tcPr>
          <w:p w:rsidR="000F4BE2" w:rsidRPr="006B2CB6" w:rsidRDefault="000F4BE2" w:rsidP="00884395">
            <w:pPr>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lastRenderedPageBreak/>
              <w:t>Кўплаб хорижий давлатлардаги уюшмалар жиддий ташвишли муаммоларни ҳал қилишда етакчи ҳисобланади.</w:t>
            </w:r>
          </w:p>
          <w:p w:rsidR="000F4BE2" w:rsidRPr="006B2CB6" w:rsidRDefault="000F4BE2" w:rsidP="00884395">
            <w:pPr>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 xml:space="preserve">Aссоциациялар ҳукуматларга, БМТ каби ҳукуматлараро ташкилотларга ва минтақавий органларга маслаҳат беришда муҳим рол ўйнайди. Уюшманинг конференциялари ва симпозиумлари материаллари, шунингдек </w:t>
            </w:r>
            <w:r w:rsidRPr="006B2CB6">
              <w:rPr>
                <w:rFonts w:ascii="Times New Roman" w:eastAsia="Times New Roman" w:hAnsi="Times New Roman" w:cs="Times New Roman"/>
                <w:color w:val="000000"/>
                <w:sz w:val="24"/>
                <w:szCs w:val="24"/>
                <w:lang w:val="uz-Cyrl-UZ" w:eastAsia="ru-RU"/>
              </w:rPr>
              <w:lastRenderedPageBreak/>
              <w:t>аъзолар томонидан қабул қилинган қарорлар дунё раҳбарлари ва халқаро ва ҳукуматлараро ташкилотларнинг раҳбарлари ўртасида тарқатилади ва ассоциация бундай раҳбарият билан маслаҳат ва шериклик қилишда бевосита рол ўйнайди.</w:t>
            </w:r>
          </w:p>
          <w:p w:rsidR="000F4BE2" w:rsidRPr="006B2CB6" w:rsidRDefault="000F4BE2" w:rsidP="00884395">
            <w:pPr>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Масалан, Венро НДТлар уюшмаси (Германия ёки Жаҳон нодавлат ташкилотлари уюшмаси WAНГО (AҚШ)) бутун инсоният учун глобал тинчлик, адолат ва фаровонлик ғояларига содиқ бўлган нодавлат ташкилотларнинг етакчи халқаро ташкилотларидан бири ҳисобланади.</w:t>
            </w:r>
          </w:p>
          <w:p w:rsidR="000F4BE2" w:rsidRPr="006B2CB6" w:rsidRDefault="000F4BE2" w:rsidP="00884395">
            <w:pPr>
              <w:ind w:firstLine="20"/>
              <w:rPr>
                <w:rFonts w:ascii="Times New Roman" w:hAnsi="Times New Roman" w:cs="Times New Roman"/>
                <w:sz w:val="24"/>
                <w:szCs w:val="24"/>
                <w:lang w:val="uz-Cyrl-UZ"/>
              </w:rPr>
            </w:pPr>
            <w:r w:rsidRPr="006B2CB6">
              <w:rPr>
                <w:rFonts w:ascii="Times New Roman" w:eastAsia="Times New Roman" w:hAnsi="Times New Roman" w:cs="Times New Roman"/>
                <w:color w:val="000000"/>
                <w:sz w:val="24"/>
                <w:szCs w:val="24"/>
                <w:lang w:val="uz-Cyrl-UZ" w:eastAsia="ru-RU"/>
              </w:rPr>
              <w:t xml:space="preserve">Уюшмалар уларнинг филиалларига хизмат қилади, умуман нодавлат секторини кучайтиради ва рағбатлантиради, нодавлат жамоатчиликнинг жамоатчилик тушунчасини оширади ва ННТларнинг бирлашиши, шериклик қилиши ва асосийларини ҳал қилишда ўз ҳиссасини ошириши учун зарур механизм ва ёрдамни </w:t>
            </w:r>
            <w:r w:rsidRPr="006B2CB6">
              <w:rPr>
                <w:rFonts w:ascii="Times New Roman" w:eastAsia="Times New Roman" w:hAnsi="Times New Roman" w:cs="Times New Roman"/>
                <w:color w:val="000000"/>
                <w:sz w:val="24"/>
                <w:szCs w:val="24"/>
                <w:lang w:val="uz-Cyrl-UZ" w:eastAsia="ru-RU"/>
              </w:rPr>
              <w:lastRenderedPageBreak/>
              <w:t>тақдим етади, шунингдек унинг филиалларига ўз вазифаларини бажаришда ёрдам беради. яхшироқ жамият ва дунёни яратиш билан боғлиқ: иқтисодий, ижтимоий, екологик, сиёсий ва ахлоқий.</w:t>
            </w:r>
          </w:p>
        </w:tc>
      </w:tr>
      <w:tr w:rsidR="000F4BE2" w:rsidRPr="00C966D0" w:rsidTr="003316A4">
        <w:tc>
          <w:tcPr>
            <w:tcW w:w="668" w:type="dxa"/>
          </w:tcPr>
          <w:p w:rsidR="000F4BE2" w:rsidRPr="006B2CB6" w:rsidRDefault="000F4BE2" w:rsidP="00934129">
            <w:pPr>
              <w:jc w:val="center"/>
              <w:rPr>
                <w:rFonts w:ascii="Times New Roman" w:hAnsi="Times New Roman" w:cs="Times New Roman"/>
                <w:b/>
                <w:sz w:val="24"/>
                <w:szCs w:val="24"/>
                <w:lang w:val="uz-Cyrl-UZ"/>
              </w:rPr>
            </w:pPr>
            <w:r w:rsidRPr="006B2CB6">
              <w:rPr>
                <w:rFonts w:ascii="Times New Roman" w:hAnsi="Times New Roman" w:cs="Times New Roman"/>
                <w:b/>
                <w:sz w:val="24"/>
                <w:szCs w:val="24"/>
                <w:lang w:val="uz-Cyrl-UZ"/>
              </w:rPr>
              <w:lastRenderedPageBreak/>
              <w:t>4.</w:t>
            </w:r>
          </w:p>
        </w:tc>
        <w:tc>
          <w:tcPr>
            <w:tcW w:w="3551" w:type="dxa"/>
          </w:tcPr>
          <w:p w:rsidR="000F4BE2" w:rsidRPr="006B2CB6" w:rsidRDefault="000F4BE2" w:rsidP="00241F0D">
            <w:pPr>
              <w:ind w:firstLine="426"/>
              <w:rPr>
                <w:rFonts w:ascii="Times New Roman" w:hAnsi="Times New Roman" w:cs="Times New Roman"/>
                <w:sz w:val="24"/>
                <w:szCs w:val="24"/>
                <w:lang w:val="uz-Cyrl-UZ"/>
              </w:rPr>
            </w:pPr>
            <w:r w:rsidRPr="006B2CB6">
              <w:rPr>
                <w:rFonts w:ascii="Times New Roman" w:hAnsi="Times New Roman" w:cs="Times New Roman"/>
                <w:sz w:val="24"/>
                <w:szCs w:val="24"/>
                <w:lang w:val="uz-Cyrl-UZ"/>
              </w:rPr>
              <w:t>Ассоциациянинг ННТлар билан муносабатларини ташкил этиш, ННТлар фаолиятини мувофиқлаштириш (координация), уларга кўмаклашиш, биргаликдафаолият юритиш даражаси паст.</w:t>
            </w:r>
          </w:p>
        </w:tc>
        <w:tc>
          <w:tcPr>
            <w:tcW w:w="4394" w:type="dxa"/>
          </w:tcPr>
          <w:p w:rsidR="000F4BE2" w:rsidRPr="006B2CB6" w:rsidRDefault="000F4BE2" w:rsidP="00124F60">
            <w:pPr>
              <w:spacing w:line="276" w:lineRule="auto"/>
              <w:ind w:firstLine="40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Ассоциациянинг ННТлар билан муносабатларини ташкил этиш, ННТлар фаолиятини мувофиқлаштириш (координация), уларга кўмаклашиш, биргаликда фаолият юритиш даражасини тизимли равишда ошириш механизмларини жорий этиш лозим.</w:t>
            </w:r>
          </w:p>
          <w:p w:rsidR="000F4BE2" w:rsidRPr="006B2CB6" w:rsidRDefault="000F4BE2" w:rsidP="00205B30">
            <w:pPr>
              <w:spacing w:line="276" w:lineRule="auto"/>
              <w:ind w:firstLine="262"/>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Ассоциация:</w:t>
            </w:r>
          </w:p>
          <w:p w:rsidR="000F4BE2" w:rsidRPr="006B2CB6" w:rsidRDefault="000F4BE2" w:rsidP="00205B30">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давлат органларининг ННТлар билан самарали ҳамкорлигининг замонавий механизмларини, уларнинг фаолиятини қўллаб-қувватлаш ва рағбатлантириш чораларини жорий қилиш бўйича таклифлар тайёрлаш;</w:t>
            </w:r>
          </w:p>
          <w:p w:rsidR="000F4BE2" w:rsidRPr="006B2CB6" w:rsidRDefault="000F4BE2" w:rsidP="00205B30">
            <w:pPr>
              <w:spacing w:after="120"/>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ННТ фаолиятининг ташкилий-ҳуқуқий ва иқтисодий асосларини такомиллаштириш, ижтимоий шериклик ва жамоатчилик назоратини амалга ошириш, ННТларнинг жамият бошқарувидаги иштирокини кенгайтириш учун қулай шароитлар яратиш масалалари бўйича Ўзбекистон Республикаси Олий Мажлиси Қонунчилик палатаси ва Сенатига таклифлар киритиш;</w:t>
            </w:r>
          </w:p>
          <w:p w:rsidR="000F4BE2" w:rsidRPr="006B2CB6" w:rsidRDefault="000F4BE2" w:rsidP="00205B30">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ННТ</w:t>
            </w:r>
            <w:r w:rsidRPr="006B2CB6">
              <w:rPr>
                <w:rFonts w:ascii="Times New Roman" w:eastAsia="Times New Roman" w:hAnsi="Times New Roman" w:cs="Times New Roman"/>
                <w:color w:val="333333"/>
                <w:sz w:val="24"/>
                <w:szCs w:val="24"/>
                <w:lang w:val="uz-Cyrl-UZ"/>
              </w:rPr>
              <w:t xml:space="preserve">га </w:t>
            </w:r>
            <w:r w:rsidRPr="006B2CB6">
              <w:rPr>
                <w:rFonts w:ascii="Times New Roman" w:eastAsia="Times New Roman" w:hAnsi="Times New Roman" w:cs="Times New Roman"/>
                <w:color w:val="000000"/>
                <w:sz w:val="24"/>
                <w:szCs w:val="24"/>
                <w:lang w:val="uz-Cyrl-UZ"/>
              </w:rPr>
              <w:t xml:space="preserve">уларнинг халқаро ҳамкорлигини ривожлантиришда, илғор халқаро тажрибани ўрганишда ва ушбу тажрибани Ўзбекистон шароитида </w:t>
            </w:r>
            <w:r w:rsidRPr="006B2CB6">
              <w:rPr>
                <w:rFonts w:ascii="Times New Roman" w:eastAsia="Times New Roman" w:hAnsi="Times New Roman" w:cs="Times New Roman"/>
                <w:color w:val="000000"/>
                <w:sz w:val="24"/>
                <w:szCs w:val="24"/>
                <w:lang w:val="uz-Cyrl-UZ"/>
              </w:rPr>
              <w:lastRenderedPageBreak/>
              <w:t>жорий этишда кўмаклашиш;</w:t>
            </w:r>
          </w:p>
          <w:p w:rsidR="000F4BE2" w:rsidRPr="006B2CB6" w:rsidRDefault="000F4BE2" w:rsidP="00205B30">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ННТ ривожланишининг норматив-ҳуқуқий тартибга солиниши ҳолатини ва ушбу соҳада ҳуқуқни қўллаш амалиётини тизимли ўрганиш ва таҳлил қилишни ташкил этиш, ННТлар фаолиятининг ташкилий-ҳуқуқий ва иқтисодий асосларини такомиллаштириш, жамоатчилик бошқарувида уларнинг иштирокини кенгайтириш учун қулай шарт-шароитлар яратиш бўйича таклифлар тайёрлаш;</w:t>
            </w:r>
          </w:p>
          <w:p w:rsidR="000F4BE2" w:rsidRPr="006B2CB6" w:rsidRDefault="000F4BE2" w:rsidP="00205B30">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ижтимоий шериклик ва жамоатчилик назоратини амалга оширишни ўрганиш ва таҳлил қилишни ташкил этиш, давлат органларининг ННТ билан самарали ҳамкорлиги, уларнинг фаолиятини қўллаб-қувватлаш ва рағбатлантириш чораларининг замонавий механизмларини жорий этиш юзасидан таклифлар ишлаб чиқиш;</w:t>
            </w:r>
          </w:p>
          <w:p w:rsidR="000F4BE2" w:rsidRPr="006B2CB6" w:rsidRDefault="000F4BE2" w:rsidP="00205B30">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ННТ вакилларининг давлат органлари ҳузуридаги ишчи гуруҳлар, комиссиялар ва жамоатчилик-маслаҳат органлари фаолиятидаги иштирокини таъминлаш;</w:t>
            </w:r>
          </w:p>
          <w:p w:rsidR="000F4BE2" w:rsidRPr="006B2CB6" w:rsidRDefault="000F4BE2" w:rsidP="00205B30">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xml:space="preserve">- “учинчи сектор”ни ривожлантириш, ННТлар фаоллигини ошириш, шунингдек, мамлакатни ижтимоий-иқтисодий ривожлантириш </w:t>
            </w:r>
            <w:r w:rsidRPr="006B2CB6">
              <w:rPr>
                <w:rFonts w:ascii="Times New Roman" w:eastAsia="Times New Roman" w:hAnsi="Times New Roman" w:cs="Times New Roman"/>
                <w:color w:val="000000"/>
                <w:sz w:val="24"/>
                <w:szCs w:val="24"/>
                <w:lang w:val="uz-Cyrl-UZ"/>
              </w:rPr>
              <w:lastRenderedPageBreak/>
              <w:t>дастурларини ишлаб чиқиш ва амалга оширишда ННТ иштирокининг муаммоларини тизимли ўрганиш;</w:t>
            </w:r>
          </w:p>
          <w:p w:rsidR="000F4BE2" w:rsidRPr="006B2CB6" w:rsidRDefault="000F4BE2" w:rsidP="00205B30">
            <w:pPr>
              <w:shd w:val="clear" w:color="auto" w:fill="FFFFFF"/>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ННТ</w:t>
            </w:r>
            <w:r w:rsidRPr="006B2CB6">
              <w:rPr>
                <w:rFonts w:ascii="Times New Roman" w:eastAsia="Times New Roman" w:hAnsi="Times New Roman" w:cs="Times New Roman"/>
                <w:color w:val="333333"/>
                <w:sz w:val="24"/>
                <w:szCs w:val="24"/>
                <w:lang w:val="uz-Cyrl-UZ"/>
              </w:rPr>
              <w:t xml:space="preserve">ни </w:t>
            </w:r>
            <w:r w:rsidRPr="006B2CB6">
              <w:rPr>
                <w:rFonts w:ascii="Times New Roman" w:eastAsia="Times New Roman" w:hAnsi="Times New Roman" w:cs="Times New Roman"/>
                <w:color w:val="000000"/>
                <w:sz w:val="24"/>
                <w:szCs w:val="24"/>
                <w:lang w:val="uz-Cyrl-UZ"/>
              </w:rPr>
              <w:t>давлат ҳокимияти ва бошқарув органлари билан ўзаро муносабатлар ўрнатишнинг самарали тизимларини ишлаб чиқиш, уларни ҳокимият ва бошқарувга алоқадор бўлган турли ахборот ва маълумотлар, илмий-методик қўлланмалар билан таъминлаш;</w:t>
            </w:r>
          </w:p>
          <w:p w:rsidR="000F4BE2" w:rsidRPr="006B2CB6" w:rsidRDefault="000F4BE2" w:rsidP="00205B30">
            <w:pPr>
              <w:shd w:val="clear" w:color="auto" w:fill="FFFFFF"/>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мамлакат аҳолисини, шунингдек, чет эл жамоатчилигини, республикадаги сиёсий, иқтисодий ва ижтимоий-маданий ҳаётида содир бўлаётган ўзгаришлар тўғрисида хабардор қилишда ННТ иштирок этишини рағбатлантириб туриш, ўзаро тушуниш ва бағрикенгликни қўллаб-қувватлаш;</w:t>
            </w:r>
          </w:p>
          <w:p w:rsidR="000F4BE2" w:rsidRPr="006B2CB6" w:rsidRDefault="000F4BE2" w:rsidP="00CA414A">
            <w:pPr>
              <w:shd w:val="clear" w:color="auto" w:fill="FFFFFF"/>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Ассоциацияга аъзо бўлган нодавлат нотижорат ташкилотлар моддий-техника базасини мустаҳкамлашга ёрдамлашиш, улар бошқарувида замонавий ва янги технологияларни жорий этиш, уларни моддий жиҳатдан қўллаб-қувватлаш;</w:t>
            </w:r>
          </w:p>
          <w:p w:rsidR="000F4BE2" w:rsidRPr="006B2CB6" w:rsidRDefault="000F4BE2" w:rsidP="00CA414A">
            <w:pPr>
              <w:shd w:val="clear" w:color="auto" w:fill="FFFFFF"/>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xml:space="preserve">- ННТда меҳнат қилаётган ходимлар малакасини ошириш, уларни замонавий фикрлайдиган кадрлар билан таъминлашга кўмаклашиш, ходимларни ҳар томонлама ижтимоий муҳофаза </w:t>
            </w:r>
            <w:r w:rsidRPr="006B2CB6">
              <w:rPr>
                <w:rFonts w:ascii="Times New Roman" w:eastAsia="Times New Roman" w:hAnsi="Times New Roman" w:cs="Times New Roman"/>
                <w:color w:val="000000"/>
                <w:sz w:val="24"/>
                <w:szCs w:val="24"/>
                <w:lang w:val="uz-Cyrl-UZ"/>
              </w:rPr>
              <w:lastRenderedPageBreak/>
              <w:t>қилишда фаол иштирок этиш;</w:t>
            </w:r>
          </w:p>
          <w:p w:rsidR="000F4BE2" w:rsidRPr="006B2CB6" w:rsidRDefault="000F4BE2" w:rsidP="00CA414A">
            <w:pPr>
              <w:shd w:val="clear" w:color="auto" w:fill="FFFFFF"/>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демократик ва инсонпарварлик тамойилларига асосланган халқаро ташкилотлар билан ҳамкорлик ўрнатиш, устувор йуналишларда биргаликдаги дастурларда қатнашиш, инсон ҳуқуқларини ҳимоясини ўрганиб бориш;</w:t>
            </w:r>
          </w:p>
          <w:p w:rsidR="000F4BE2" w:rsidRPr="006B2CB6" w:rsidRDefault="000F4BE2" w:rsidP="00B45DD2">
            <w:pPr>
              <w:shd w:val="clear" w:color="auto" w:fill="FFFFFF"/>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давлат органлари ва халқаро ташкилотлар билан биргаликда ННТ</w:t>
            </w:r>
            <w:r w:rsidRPr="006B2CB6">
              <w:rPr>
                <w:rFonts w:ascii="Times New Roman" w:eastAsia="Times New Roman" w:hAnsi="Times New Roman" w:cs="Times New Roman"/>
                <w:color w:val="333333"/>
                <w:sz w:val="24"/>
                <w:szCs w:val="24"/>
                <w:lang w:val="uz-Cyrl-UZ"/>
              </w:rPr>
              <w:t xml:space="preserve">ни </w:t>
            </w:r>
            <w:r w:rsidRPr="006B2CB6">
              <w:rPr>
                <w:rFonts w:ascii="Times New Roman" w:eastAsia="Times New Roman" w:hAnsi="Times New Roman" w:cs="Times New Roman"/>
                <w:color w:val="000000"/>
                <w:sz w:val="24"/>
                <w:szCs w:val="24"/>
                <w:lang w:val="uz-Cyrl-UZ"/>
              </w:rPr>
              <w:t>ташкилий, техник, моддий, молиявий жиҳатдан қўллаб-қувватлаш мақсадида жамғармалар тузиш, моддий бойлик ва маблағларни бирлаштириш, давлат ижтимоий буюртмаси орқали энг муҳим ижтимоий   масалаларни   ҳал   этишда устувор   лойиҳаларни   амалга ошириш, молиявий кўмакнинг бошқа самарали тизимларини яратиш...</w:t>
            </w:r>
          </w:p>
        </w:tc>
        <w:tc>
          <w:tcPr>
            <w:tcW w:w="3261" w:type="dxa"/>
          </w:tcPr>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lastRenderedPageBreak/>
              <w:t>ННТларнинг мустақиллиги ва ўзини ўзи бошқарув тартиби ва асосларига риоя қилган ҳолда Ассоциация:</w:t>
            </w:r>
          </w:p>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Расмий давлат рўйхатидан ўтган ННТлар фаолиятини мувофиқлаштиради;</w:t>
            </w:r>
          </w:p>
          <w:p w:rsidR="000F4BE2" w:rsidRPr="006B2CB6" w:rsidRDefault="000F4BE2" w:rsidP="002B070F">
            <w:pPr>
              <w:spacing w:line="276" w:lineRule="auto"/>
              <w:ind w:firstLine="23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ННТлар фаолиятини ташкил этиш, бошқариш, фуқаролик жамияти тизимида ўз ўрнига эга бўлишида услубий методологик ёрдам беради;</w:t>
            </w:r>
          </w:p>
          <w:p w:rsidR="000F4BE2" w:rsidRPr="006B2CB6" w:rsidRDefault="000F4BE2" w:rsidP="002B070F">
            <w:pPr>
              <w:spacing w:line="276" w:lineRule="auto"/>
              <w:ind w:firstLine="404"/>
              <w:rPr>
                <w:rFonts w:ascii="Times New Roman" w:hAnsi="Times New Roman" w:cs="Times New Roman"/>
                <w:sz w:val="24"/>
                <w:szCs w:val="24"/>
                <w:lang w:val="uz-Cyrl-UZ"/>
              </w:rPr>
            </w:pPr>
            <w:r w:rsidRPr="006B2CB6">
              <w:rPr>
                <w:rFonts w:ascii="Times New Roman" w:hAnsi="Times New Roman" w:cs="Times New Roman"/>
                <w:sz w:val="24"/>
                <w:szCs w:val="24"/>
                <w:lang w:val="uz-Cyrl-UZ"/>
              </w:rPr>
              <w:t>ННТлар фаолиятини ҳуқуқий майдонда ва қонунларда белгиланган имкониятлардан самарали фойдаланган ҳолда амалга оширишга кўмаклашади, ННТлар ўртасида ҳар томонлама ҳамкорлик, бир-бирига кўмаклашиш ва соғлом шерикчилик муҳитини шаклланишига ҳар томонлама ёрдам беради.</w:t>
            </w:r>
          </w:p>
        </w:tc>
        <w:tc>
          <w:tcPr>
            <w:tcW w:w="3117" w:type="dxa"/>
          </w:tcPr>
          <w:p w:rsidR="000F4BE2" w:rsidRPr="006B2CB6" w:rsidRDefault="000F4BE2" w:rsidP="00884395">
            <w:pPr>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Кўплаб давлатлар давлатларидаги бирлашмаларнинг аҳамияциз муаммолари ва муаммолари ҳақида хабар бериш.</w:t>
            </w:r>
          </w:p>
          <w:p w:rsidR="000F4BE2" w:rsidRPr="006B2CB6" w:rsidRDefault="000F4BE2" w:rsidP="00884395">
            <w:pPr>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Aссоциациялар ҳукуматларига, БМТ кабиларнинг ҳукумат ташкилотларига ва Фарғона давлатларига маслахат беришда муҳим рол ўйнайди. Уюшманинг конференциялари ва симпозиумлари материаллари, янги аъзолар томонидан қабул қилинган қарорлар дунё миқёсида қабул қилинадиган ва молиявий ва ҳукуматлараро ташкилотлар раҳбарлари баяти ража баҳлайлари</w:t>
            </w:r>
          </w:p>
          <w:p w:rsidR="000F4BE2" w:rsidRPr="006B2CB6" w:rsidRDefault="000F4BE2" w:rsidP="00884395">
            <w:pPr>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 xml:space="preserve">Масал, Венро НДТлар уюшмаси (Германия ёки Жаҳон нодавлат ташкилотлари уюшмаси) (WAНГО (AҚШ)) бутун инсоният учун глобал тинчлик, адолат ва фаровонлик ғояларига содиқ ҳудудлардаги нодавлат тузилмалари ва </w:t>
            </w:r>
            <w:r w:rsidRPr="006B2CB6">
              <w:rPr>
                <w:rFonts w:ascii="Times New Roman" w:eastAsia="Times New Roman" w:hAnsi="Times New Roman" w:cs="Times New Roman"/>
                <w:color w:val="000000"/>
                <w:sz w:val="24"/>
                <w:szCs w:val="24"/>
                <w:lang w:val="uz-Cyrl-UZ" w:eastAsia="ru-RU"/>
              </w:rPr>
              <w:lastRenderedPageBreak/>
              <w:t>бошқалар.</w:t>
            </w:r>
          </w:p>
          <w:p w:rsidR="000F4BE2" w:rsidRPr="006B2CB6" w:rsidRDefault="000F4BE2" w:rsidP="00884395">
            <w:pPr>
              <w:tabs>
                <w:tab w:val="left" w:pos="3675"/>
              </w:tabs>
              <w:jc w:val="both"/>
              <w:rPr>
                <w:rFonts w:ascii="Times New Roman" w:hAnsi="Times New Roman" w:cs="Times New Roman"/>
                <w:sz w:val="24"/>
                <w:szCs w:val="24"/>
                <w:lang w:val="uz-Cyrl-UZ"/>
              </w:rPr>
            </w:pPr>
            <w:r w:rsidRPr="006B2CB6">
              <w:rPr>
                <w:rFonts w:ascii="Times New Roman" w:eastAsia="Times New Roman" w:hAnsi="Times New Roman" w:cs="Times New Roman"/>
                <w:color w:val="000000"/>
                <w:sz w:val="24"/>
                <w:szCs w:val="24"/>
                <w:lang w:val="uz-Cyrl-UZ" w:eastAsia="ru-RU"/>
              </w:rPr>
              <w:t>Уюшмаларнинг енг катта филиалларига хизмат кўрсатиш, уларни бутун нодавлат секторини куч билан таъминлаш ва рағбатлантириш, нодавлат жамғармаси билан ўзаро тушунчаларни ўрганиш ва ННТларнинг ўзаро алоқаси, шериклик даражаси ва асосий имкониятларини амалга ошириш учун зарур воситалар ва ёрдамчи хизматларни тақдим етиш, бошқа филиалларга ўз вазифаларини бажариш. баряришда ёрдам бериши мумкин. профессионал жамоат ва дунёни ўзаро боғлиқлик: иқтисодий, ижтимоий, екологик, сиёсий ва ахлоқий.</w:t>
            </w:r>
          </w:p>
        </w:tc>
      </w:tr>
      <w:tr w:rsidR="000F4BE2" w:rsidRPr="00C966D0" w:rsidTr="003316A4">
        <w:tc>
          <w:tcPr>
            <w:tcW w:w="668" w:type="dxa"/>
          </w:tcPr>
          <w:p w:rsidR="000F4BE2" w:rsidRPr="006B2CB6" w:rsidRDefault="000F4BE2" w:rsidP="00934129">
            <w:pPr>
              <w:jc w:val="center"/>
              <w:rPr>
                <w:rFonts w:ascii="Times New Roman" w:hAnsi="Times New Roman" w:cs="Times New Roman"/>
                <w:b/>
                <w:sz w:val="24"/>
                <w:szCs w:val="24"/>
                <w:lang w:val="uz-Cyrl-UZ"/>
              </w:rPr>
            </w:pPr>
            <w:r w:rsidRPr="006B2CB6">
              <w:rPr>
                <w:rFonts w:ascii="Times New Roman" w:hAnsi="Times New Roman" w:cs="Times New Roman"/>
                <w:b/>
                <w:sz w:val="24"/>
                <w:szCs w:val="24"/>
                <w:lang w:val="uz-Cyrl-UZ"/>
              </w:rPr>
              <w:lastRenderedPageBreak/>
              <w:t>5.</w:t>
            </w:r>
          </w:p>
        </w:tc>
        <w:tc>
          <w:tcPr>
            <w:tcW w:w="3551" w:type="dxa"/>
          </w:tcPr>
          <w:p w:rsidR="000F4BE2" w:rsidRPr="006B2CB6" w:rsidRDefault="000F4BE2" w:rsidP="00BB3CA3">
            <w:pPr>
              <w:spacing w:line="276" w:lineRule="auto"/>
              <w:ind w:firstLine="289"/>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Ассоциация ва ННТлар учун етарли имкониятлар, имтиёзлар ва преференциялар тизими мавжуд эмас.</w:t>
            </w:r>
          </w:p>
          <w:p w:rsidR="000F4BE2" w:rsidRPr="006B2CB6" w:rsidRDefault="000F4BE2" w:rsidP="00934129">
            <w:pPr>
              <w:ind w:firstLine="426"/>
              <w:rPr>
                <w:rFonts w:ascii="Times New Roman" w:hAnsi="Times New Roman" w:cs="Times New Roman"/>
                <w:sz w:val="24"/>
                <w:szCs w:val="24"/>
                <w:lang w:val="uz-Cyrl-UZ"/>
              </w:rPr>
            </w:pPr>
          </w:p>
        </w:tc>
        <w:tc>
          <w:tcPr>
            <w:tcW w:w="4394" w:type="dxa"/>
          </w:tcPr>
          <w:p w:rsidR="000F4BE2" w:rsidRPr="006B2CB6" w:rsidRDefault="000F4BE2" w:rsidP="00BB3CA3">
            <w:pPr>
              <w:spacing w:line="276" w:lineRule="auto"/>
              <w:ind w:firstLine="40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Ассоциация ва ННТлар учун қуйидаги имкониятлар, имтиёзлар ва преференциялар берилиши самарали натижалар бериши мумкин (мақсадга мувофиқ ҳисобланади):</w:t>
            </w:r>
          </w:p>
          <w:p w:rsidR="000F4BE2" w:rsidRPr="006B2CB6" w:rsidRDefault="000F4BE2" w:rsidP="00BB3CA3">
            <w:pPr>
              <w:shd w:val="clear" w:color="auto" w:fill="FFFFFF"/>
              <w:spacing w:after="120" w:line="276" w:lineRule="auto"/>
              <w:ind w:firstLine="404"/>
              <w:jc w:val="both"/>
              <w:rPr>
                <w:rFonts w:ascii="Times New Roman" w:eastAsia="Times New Roman" w:hAnsi="Times New Roman" w:cs="Times New Roman"/>
                <w:color w:val="333333"/>
                <w:sz w:val="24"/>
                <w:szCs w:val="24"/>
                <w:lang w:val="uz-Cyrl-UZ" w:eastAsia="uz-Cyrl-UZ"/>
              </w:rPr>
            </w:pPr>
            <w:r w:rsidRPr="006B2CB6">
              <w:rPr>
                <w:rFonts w:ascii="Times New Roman" w:eastAsia="Times New Roman" w:hAnsi="Times New Roman" w:cs="Times New Roman"/>
                <w:color w:val="333333"/>
                <w:sz w:val="24"/>
                <w:szCs w:val="24"/>
                <w:lang w:val="uz-Cyrl-UZ" w:eastAsia="uz-Cyrl-UZ"/>
              </w:rPr>
              <w:t xml:space="preserve">- Ассоциация Ўзбекистон Республикаси Адлия вазирлиги ва бошқа манфаатдор идоралар билан биргаликда мамлакатимизда “учинчи сектор”нинг ривожланишига хизмат қиладиган кадрлар базасини шакллантириш, уни доимий янгилаб </w:t>
            </w:r>
            <w:r w:rsidRPr="006B2CB6">
              <w:rPr>
                <w:rFonts w:ascii="Times New Roman" w:eastAsia="Times New Roman" w:hAnsi="Times New Roman" w:cs="Times New Roman"/>
                <w:color w:val="333333"/>
                <w:sz w:val="24"/>
                <w:szCs w:val="24"/>
                <w:lang w:val="uz-Cyrl-UZ" w:eastAsia="uz-Cyrl-UZ"/>
              </w:rPr>
              <w:lastRenderedPageBreak/>
              <w:t xml:space="preserve">ўрганиб бориш ҳамда </w:t>
            </w:r>
            <w:r w:rsidRPr="006B2CB6">
              <w:rPr>
                <w:rFonts w:ascii="Times New Roman" w:eastAsia="Times New Roman" w:hAnsi="Times New Roman" w:cs="Times New Roman"/>
                <w:sz w:val="24"/>
                <w:szCs w:val="24"/>
                <w:lang w:val="uz-Cyrl-UZ" w:eastAsia="uz-Cyrl-UZ"/>
              </w:rPr>
              <w:t xml:space="preserve">мамлакатимизда “учинчи сектор”нинг ривожланишига хизмат қиладиган кадрлар салоҳиятини тўғри баҳолаш ҳамда уларни ислоҳотлар жараёнига самарали жалб қилиш мақсадида </w:t>
            </w:r>
            <w:r w:rsidRPr="006B2CB6">
              <w:rPr>
                <w:rFonts w:ascii="Times New Roman" w:eastAsia="Times New Roman" w:hAnsi="Times New Roman" w:cs="Times New Roman"/>
                <w:color w:val="333333"/>
                <w:sz w:val="24"/>
                <w:szCs w:val="24"/>
                <w:lang w:val="uz-Cyrl-UZ" w:eastAsia="uz-Cyrl-UZ"/>
              </w:rPr>
              <w:t>ушбу соҳа кадрларига (</w:t>
            </w:r>
            <w:r w:rsidRPr="006B2CB6">
              <w:rPr>
                <w:rFonts w:ascii="Times New Roman" w:eastAsia="Times New Roman" w:hAnsi="Times New Roman" w:cs="Times New Roman"/>
                <w:sz w:val="24"/>
                <w:szCs w:val="24"/>
                <w:lang w:val="uz-Cyrl-UZ" w:eastAsia="uz-Cyrl-UZ"/>
              </w:rPr>
              <w:t xml:space="preserve">ННТлар раҳбарлари ва ходимларига) тегишли </w:t>
            </w:r>
            <w:r w:rsidRPr="006B2CB6">
              <w:rPr>
                <w:rFonts w:ascii="Times New Roman" w:eastAsia="Times New Roman" w:hAnsi="Times New Roman" w:cs="Times New Roman"/>
                <w:color w:val="333333"/>
                <w:sz w:val="24"/>
                <w:szCs w:val="24"/>
                <w:lang w:val="uz-Cyrl-UZ" w:eastAsia="uz-Cyrl-UZ"/>
              </w:rPr>
              <w:t xml:space="preserve">ихтиёрий (рағбатлантирувчи) </w:t>
            </w:r>
            <w:r w:rsidRPr="006B2CB6">
              <w:rPr>
                <w:rFonts w:ascii="Times New Roman" w:eastAsia="Times New Roman" w:hAnsi="Times New Roman" w:cs="Times New Roman"/>
                <w:sz w:val="24"/>
                <w:szCs w:val="24"/>
                <w:lang w:val="uz-Cyrl-UZ" w:eastAsia="uz-Cyrl-UZ"/>
              </w:rPr>
              <w:t xml:space="preserve">малака сертификатларини </w:t>
            </w:r>
            <w:r w:rsidRPr="006B2CB6">
              <w:rPr>
                <w:rFonts w:ascii="Times New Roman" w:eastAsia="Times New Roman" w:hAnsi="Times New Roman" w:cs="Times New Roman"/>
                <w:color w:val="333333"/>
                <w:sz w:val="24"/>
                <w:szCs w:val="24"/>
                <w:lang w:val="uz-Cyrl-UZ" w:eastAsia="uz-Cyrl-UZ"/>
              </w:rPr>
              <w:t>бериб бориш ваколатига эга бўлиши керак;</w:t>
            </w:r>
          </w:p>
          <w:p w:rsidR="000F4BE2" w:rsidRPr="006B2CB6" w:rsidRDefault="000F4BE2" w:rsidP="00BB3CA3">
            <w:pPr>
              <w:shd w:val="clear" w:color="auto" w:fill="FFFFFF"/>
              <w:spacing w:after="120" w:line="276" w:lineRule="auto"/>
              <w:ind w:firstLine="404"/>
              <w:jc w:val="both"/>
              <w:rPr>
                <w:rFonts w:ascii="Times New Roman" w:eastAsia="Times New Roman" w:hAnsi="Times New Roman" w:cs="Times New Roman"/>
                <w:color w:val="333333"/>
                <w:sz w:val="24"/>
                <w:szCs w:val="24"/>
                <w:lang w:val="uz-Cyrl-UZ" w:eastAsia="uz-Cyrl-UZ"/>
              </w:rPr>
            </w:pPr>
            <w:r w:rsidRPr="006B2CB6">
              <w:rPr>
                <w:rFonts w:ascii="Times New Roman" w:eastAsia="Times New Roman" w:hAnsi="Times New Roman" w:cs="Times New Roman"/>
                <w:color w:val="333333"/>
                <w:sz w:val="24"/>
                <w:szCs w:val="24"/>
                <w:lang w:val="uz-Cyrl-UZ" w:eastAsia="uz-Cyrl-UZ"/>
              </w:rPr>
              <w:t xml:space="preserve">- Ассоциация “учинчи сектор” вакилларининг салоҳиятини ошириш ва самарали ишлаш тизимини жорий қилиш учун </w:t>
            </w:r>
            <w:r w:rsidRPr="006B2CB6">
              <w:rPr>
                <w:rStyle w:val="a8"/>
                <w:rFonts w:ascii="Times New Roman" w:hAnsi="Times New Roman" w:cs="Times New Roman"/>
                <w:color w:val="23241E"/>
                <w:sz w:val="24"/>
                <w:szCs w:val="24"/>
                <w:shd w:val="clear" w:color="auto" w:fill="FFFFFF"/>
                <w:lang w:val="uz-Cyrl-UZ"/>
              </w:rPr>
              <w:t>Олий таълим муассасаларига</w:t>
            </w:r>
            <w:r w:rsidRPr="006B2CB6">
              <w:rPr>
                <w:rFonts w:ascii="Times New Roman" w:eastAsia="Times New Roman" w:hAnsi="Times New Roman" w:cs="Times New Roman"/>
                <w:color w:val="333333"/>
                <w:sz w:val="24"/>
                <w:szCs w:val="24"/>
                <w:lang w:val="uz-Cyrl-UZ" w:eastAsia="uz-Cyrl-UZ"/>
              </w:rPr>
              <w:t xml:space="preserve"> ўқишга қабул қилиш бўйича (ижтимоий хизматлар) соҳага оид янги таълим йўналишлари ва квоталарини тавсия этадиган асосий буюртмачи ҳисобланиши керак;</w:t>
            </w:r>
          </w:p>
          <w:p w:rsidR="000F4BE2" w:rsidRPr="006B2CB6" w:rsidRDefault="000F4BE2" w:rsidP="00BB3CA3">
            <w:pPr>
              <w:shd w:val="clear" w:color="auto" w:fill="FFFFFF"/>
              <w:spacing w:after="120" w:line="276" w:lineRule="auto"/>
              <w:ind w:firstLine="404"/>
              <w:jc w:val="both"/>
              <w:rPr>
                <w:rFonts w:ascii="Times New Roman" w:eastAsia="Times New Roman" w:hAnsi="Times New Roman" w:cs="Times New Roman"/>
                <w:bCs/>
                <w:sz w:val="24"/>
                <w:szCs w:val="24"/>
                <w:lang w:val="uz-Cyrl-UZ"/>
              </w:rPr>
            </w:pPr>
            <w:r w:rsidRPr="006B2CB6">
              <w:rPr>
                <w:rFonts w:ascii="Times New Roman" w:eastAsia="Times New Roman" w:hAnsi="Times New Roman" w:cs="Times New Roman"/>
                <w:color w:val="333333"/>
                <w:sz w:val="24"/>
                <w:szCs w:val="24"/>
                <w:lang w:val="uz-Cyrl-UZ" w:eastAsia="uz-Cyrl-UZ"/>
              </w:rPr>
              <w:t xml:space="preserve">- </w:t>
            </w:r>
            <w:r w:rsidRPr="006B2CB6">
              <w:rPr>
                <w:rFonts w:ascii="Times New Roman" w:eastAsia="Times New Roman" w:hAnsi="Times New Roman" w:cs="Times New Roman"/>
                <w:sz w:val="24"/>
                <w:szCs w:val="24"/>
                <w:lang w:val="uz-Cyrl-UZ"/>
              </w:rPr>
              <w:t xml:space="preserve">Ўзбекистон Республикаси Президенти ҳузуридаги Давлат бошқаруви академияси (унинг ҳудудий филиаллари ва бошқа ОТМлар) ҳамда </w:t>
            </w:r>
            <w:r w:rsidRPr="006B2CB6">
              <w:rPr>
                <w:rFonts w:ascii="Times New Roman" w:eastAsia="Times New Roman" w:hAnsi="Times New Roman" w:cs="Times New Roman"/>
                <w:bCs/>
                <w:sz w:val="24"/>
                <w:szCs w:val="24"/>
                <w:lang w:val="uz-Cyrl-UZ"/>
              </w:rPr>
              <w:t xml:space="preserve">Қорақалпоғистон Республикаси Жўқорғи Кенгеси, халқ депутатлари вилоятлар ва Тошкент шаҳар Кенгашлари ҳузуридаги ижтимоий шериклик бўйича жамоат комиссиялари билан биргаликда (ҳамкорликда) белгиланган (келишилган) режа ва </w:t>
            </w:r>
            <w:r w:rsidRPr="006B2CB6">
              <w:rPr>
                <w:rFonts w:ascii="Times New Roman" w:eastAsia="Times New Roman" w:hAnsi="Times New Roman" w:cs="Times New Roman"/>
                <w:bCs/>
                <w:sz w:val="24"/>
                <w:szCs w:val="24"/>
                <w:lang w:val="uz-Cyrl-UZ"/>
              </w:rPr>
              <w:lastRenderedPageBreak/>
              <w:t>дастурлар асосида тизимли равишда “Нодавлат нотижорат ташкилотлари раҳбарларини қайта тайёрлаш ва уларнинг малакасини ошириш курслари”ни ташкил этиш механизмлари яратилиши керак;</w:t>
            </w:r>
          </w:p>
          <w:p w:rsidR="000F4BE2" w:rsidRPr="006B2CB6" w:rsidRDefault="000F4BE2" w:rsidP="00BB3CA3">
            <w:pPr>
              <w:spacing w:after="120" w:line="276" w:lineRule="auto"/>
              <w:ind w:firstLine="404"/>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sz w:val="24"/>
                <w:szCs w:val="24"/>
                <w:lang w:val="uz-Cyrl-UZ"/>
              </w:rPr>
              <w:t>- Ўзбекистон Республикаси Олий Мажлиси палаталарига Ўзбекистонда “учинчи сектор”нинг ривожланиши бўйича Ассоциация томонидан ўтказилган ўрганишлар ва таҳлилларнинг натижаларини парламент ва унинг қўмиталари</w:t>
            </w:r>
            <w:r w:rsidRPr="006B2CB6">
              <w:rPr>
                <w:rFonts w:ascii="Times New Roman" w:eastAsia="Times New Roman" w:hAnsi="Times New Roman" w:cs="Times New Roman"/>
                <w:color w:val="000000"/>
                <w:sz w:val="24"/>
                <w:szCs w:val="24"/>
                <w:lang w:val="uz-Cyrl-UZ"/>
              </w:rPr>
              <w:t xml:space="preserve"> (комиссиялар) мажлисларида кўриб чиқиш амалиётини жорий қилиш керак;</w:t>
            </w:r>
          </w:p>
          <w:p w:rsidR="000F4BE2" w:rsidRPr="006B2CB6" w:rsidRDefault="000F4BE2" w:rsidP="00BB3CA3">
            <w:pPr>
              <w:spacing w:after="120" w:line="276" w:lineRule="auto"/>
              <w:ind w:firstLine="404"/>
              <w:jc w:val="both"/>
              <w:rPr>
                <w:rFonts w:ascii="Times New Roman" w:hAnsi="Times New Roman" w:cs="Times New Roman"/>
                <w:sz w:val="24"/>
                <w:szCs w:val="24"/>
                <w:lang w:val="uz-Cyrl-UZ"/>
              </w:rPr>
            </w:pPr>
            <w:r w:rsidRPr="006B2CB6">
              <w:rPr>
                <w:rFonts w:ascii="Times New Roman" w:hAnsi="Times New Roman" w:cs="Times New Roman"/>
                <w:sz w:val="24"/>
                <w:szCs w:val="24"/>
                <w:lang w:val="uz-Cyrl-UZ"/>
              </w:rPr>
              <w:t>- ННТлар томонидан тўланадиган солиқлар суммасининг бир қисмини (5-10 фоизини) Ассоциацияга ўтказиш орқали ННТларнинг Ассоциацияга аъзолигини рағбатлантириш ҳамда Ассоциациянинг моддий базасини шакллантириш орқали ННТларни моддий қўллаб-қувватлаш имкониятини яратиш лозим;</w:t>
            </w:r>
          </w:p>
          <w:p w:rsidR="000F4BE2" w:rsidRPr="006B2CB6" w:rsidRDefault="000F4BE2" w:rsidP="00752B4D">
            <w:pPr>
              <w:spacing w:line="276" w:lineRule="auto"/>
              <w:ind w:firstLine="262"/>
              <w:jc w:val="both"/>
              <w:rPr>
                <w:rFonts w:ascii="Times New Roman" w:eastAsia="Times New Roman" w:hAnsi="Times New Roman" w:cs="Times New Roman"/>
                <w:color w:val="000000"/>
                <w:sz w:val="24"/>
                <w:szCs w:val="24"/>
                <w:lang w:val="uz-Cyrl-UZ"/>
              </w:rPr>
            </w:pPr>
            <w:r w:rsidRPr="006B2CB6">
              <w:rPr>
                <w:rFonts w:ascii="Times New Roman" w:eastAsia="Times New Roman" w:hAnsi="Times New Roman" w:cs="Times New Roman"/>
                <w:color w:val="000000"/>
                <w:sz w:val="24"/>
                <w:szCs w:val="24"/>
                <w:lang w:val="uz-Cyrl-UZ"/>
              </w:rPr>
              <w:t xml:space="preserve">- Вазирликлар, идоралар, бошқа давлат органлари, Қорақалпоғистон Республикаси Вазирлар Кенгаши, вилоятлар ва Тошкент шаҳар ҳокимликлари раҳбарларига Ассоциация ўз вазифаларини самарали </w:t>
            </w:r>
            <w:r w:rsidRPr="006B2CB6">
              <w:rPr>
                <w:rFonts w:ascii="Times New Roman" w:eastAsia="Times New Roman" w:hAnsi="Times New Roman" w:cs="Times New Roman"/>
                <w:color w:val="000000"/>
                <w:sz w:val="24"/>
                <w:szCs w:val="24"/>
                <w:lang w:val="uz-Cyrl-UZ"/>
              </w:rPr>
              <w:lastRenderedPageBreak/>
              <w:t>амалга ошириши учун унга ҳар томонлама ва тўлиқ кўмаклашиш юзасидан шахсан жавобгарлик юкланиши керак;</w:t>
            </w:r>
          </w:p>
          <w:p w:rsidR="000F4BE2" w:rsidRPr="006B2CB6" w:rsidRDefault="000F4BE2" w:rsidP="003A5CC8">
            <w:pPr>
              <w:shd w:val="clear" w:color="auto" w:fill="FFFFFF"/>
              <w:spacing w:after="120"/>
              <w:ind w:firstLine="262"/>
              <w:jc w:val="both"/>
              <w:rPr>
                <w:rFonts w:ascii="Times New Roman" w:eastAsia="Times New Roman" w:hAnsi="Times New Roman" w:cs="Times New Roman"/>
                <w:color w:val="333333"/>
                <w:sz w:val="24"/>
                <w:szCs w:val="24"/>
                <w:lang w:val="uz-Cyrl-UZ"/>
              </w:rPr>
            </w:pPr>
            <w:r w:rsidRPr="006B2CB6">
              <w:rPr>
                <w:rFonts w:ascii="Times New Roman" w:eastAsia="Times New Roman" w:hAnsi="Times New Roman" w:cs="Times New Roman"/>
                <w:color w:val="333333"/>
                <w:sz w:val="24"/>
                <w:szCs w:val="24"/>
                <w:lang w:val="uz-Cyrl-UZ"/>
              </w:rPr>
              <w:t xml:space="preserve">- Ўзбекистон Республикаси Олий Мажлиси ҳузуридаги </w:t>
            </w:r>
            <w:r w:rsidRPr="006B2CB6">
              <w:rPr>
                <w:rFonts w:ascii="Times New Roman" w:eastAsia="Times New Roman" w:hAnsi="Times New Roman" w:cs="Times New Roman"/>
                <w:color w:val="000000"/>
                <w:sz w:val="24"/>
                <w:szCs w:val="24"/>
                <w:lang w:val="uz-Cyrl-UZ"/>
              </w:rPr>
              <w:t>ННТ</w:t>
            </w:r>
            <w:r w:rsidRPr="006B2CB6">
              <w:rPr>
                <w:rFonts w:ascii="Times New Roman" w:eastAsia="Times New Roman" w:hAnsi="Times New Roman" w:cs="Times New Roman"/>
                <w:color w:val="333333"/>
                <w:sz w:val="24"/>
                <w:szCs w:val="24"/>
                <w:lang w:val="uz-Cyrl-UZ"/>
              </w:rPr>
              <w:t xml:space="preserve">ни ва фуқаролик жамиятининг бошқа институтларини қўллаб-қувватлаш жамоат фонди маблағларини бошқариш бўйича Парламент комиссиясига Танлов ўтказиш ва муваффақиятли ижтимоий аҳамиятга молик фаолиятни амалга оширганлиги учун ҳар йили мукофот бериладиган </w:t>
            </w:r>
            <w:r w:rsidRPr="006B2CB6">
              <w:rPr>
                <w:rFonts w:ascii="Times New Roman" w:eastAsia="Times New Roman" w:hAnsi="Times New Roman" w:cs="Times New Roman"/>
                <w:color w:val="000000"/>
                <w:sz w:val="24"/>
                <w:szCs w:val="24"/>
                <w:lang w:val="uz-Cyrl-UZ"/>
              </w:rPr>
              <w:t>ННТ</w:t>
            </w:r>
            <w:r w:rsidRPr="006B2CB6">
              <w:rPr>
                <w:rFonts w:ascii="Times New Roman" w:eastAsia="Times New Roman" w:hAnsi="Times New Roman" w:cs="Times New Roman"/>
                <w:color w:val="333333"/>
                <w:sz w:val="24"/>
                <w:szCs w:val="24"/>
                <w:lang w:val="uz-Cyrl-UZ"/>
              </w:rPr>
              <w:t>ни рўйхати Ассоциация билан келишилган ҳолда киритилиши керак;</w:t>
            </w:r>
          </w:p>
          <w:p w:rsidR="000F4BE2" w:rsidRPr="006B2CB6" w:rsidRDefault="000F4BE2" w:rsidP="0083067F">
            <w:pPr>
              <w:shd w:val="clear" w:color="auto" w:fill="FFFFFF"/>
              <w:spacing w:line="276" w:lineRule="auto"/>
              <w:ind w:firstLine="262"/>
              <w:jc w:val="both"/>
              <w:rPr>
                <w:rFonts w:ascii="Times New Roman" w:hAnsi="Times New Roman" w:cs="Times New Roman"/>
                <w:sz w:val="24"/>
                <w:szCs w:val="24"/>
                <w:lang w:val="uz-Cyrl-UZ"/>
              </w:rPr>
            </w:pPr>
            <w:r w:rsidRPr="006B2CB6">
              <w:rPr>
                <w:rFonts w:ascii="Times New Roman" w:eastAsia="Times New Roman" w:hAnsi="Times New Roman" w:cs="Times New Roman"/>
                <w:color w:val="333333"/>
                <w:sz w:val="24"/>
                <w:szCs w:val="24"/>
                <w:lang w:val="uz-Cyrl-UZ" w:eastAsia="uz-Cyrl-UZ"/>
              </w:rPr>
              <w:t>- Қорақалпоғистон Республикаси Вазирлар Кенгаши, вилоятлар ва Тошкент шаҳар ҳокимликлари Ассоциациянинг ҳудудий бўлинмаларига уларнинг биноларини (ННТлар уйларини) зарур техника, автотранспорт воситаси, офис анжомлари, мебель ва алоқа воситалари, шу жумладан, кенг полосали бутунжаҳон Интернет ахборот тармоғи билан жиҳозланишига кўмаклашишлари керак...</w:t>
            </w:r>
          </w:p>
        </w:tc>
        <w:tc>
          <w:tcPr>
            <w:tcW w:w="3261" w:type="dxa"/>
          </w:tcPr>
          <w:p w:rsidR="000F4BE2" w:rsidRPr="006B2CB6" w:rsidRDefault="000F4BE2" w:rsidP="00934129">
            <w:pPr>
              <w:ind w:firstLine="426"/>
              <w:rPr>
                <w:rFonts w:ascii="Times New Roman" w:hAnsi="Times New Roman" w:cs="Times New Roman"/>
                <w:sz w:val="24"/>
                <w:szCs w:val="24"/>
                <w:lang w:val="uz-Cyrl-UZ"/>
              </w:rPr>
            </w:pPr>
          </w:p>
        </w:tc>
        <w:tc>
          <w:tcPr>
            <w:tcW w:w="3117" w:type="dxa"/>
          </w:tcPr>
          <w:p w:rsidR="000F4BE2" w:rsidRPr="006B2CB6" w:rsidRDefault="000F4BE2" w:rsidP="00884395">
            <w:pPr>
              <w:ind w:firstLine="312"/>
              <w:jc w:val="both"/>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 xml:space="preserve">Чет эл мамлакатларида, Европада, AҚШда ёки Японияда ННТнинг профессионаллиги ташкилотнинг энг муҳим хусусияти ҳисобланади. Уюшма (ННТ) аъзолари миссиянинг мақсадга мувофиқлигини, уларнинг фаолияти самарадорлиги ва таклифнинг қиймати ёки қайта кўриб чиқилишини, шунингдек ННТ мақсадига эришиш учун янги </w:t>
            </w:r>
            <w:r w:rsidRPr="006B2CB6">
              <w:rPr>
                <w:rFonts w:ascii="Times New Roman" w:eastAsia="Times New Roman" w:hAnsi="Times New Roman" w:cs="Times New Roman"/>
                <w:color w:val="000000"/>
                <w:sz w:val="24"/>
                <w:szCs w:val="24"/>
                <w:lang w:val="uz-Cyrl-UZ" w:eastAsia="ru-RU"/>
              </w:rPr>
              <w:lastRenderedPageBreak/>
              <w:t>дастурлар, самарадорлик кўрсаткичларини аниқлаш учун таҳлил қилинади. Баҳолаш очиқ ва ҳалол бўлиши керак. ННТ хизматларининг профессионаллиги баҳоланади.</w:t>
            </w:r>
          </w:p>
          <w:p w:rsidR="000F4BE2" w:rsidRPr="006B2CB6" w:rsidRDefault="000F4BE2" w:rsidP="00884395">
            <w:pPr>
              <w:ind w:firstLine="312"/>
              <w:jc w:val="both"/>
              <w:rPr>
                <w:rFonts w:ascii="Times New Roman" w:eastAsia="Times New Roman" w:hAnsi="Times New Roman" w:cs="Times New Roman"/>
                <w:color w:val="000000"/>
                <w:sz w:val="24"/>
                <w:szCs w:val="24"/>
                <w:lang w:val="uz-Cyrl-UZ" w:eastAsia="ru-RU"/>
              </w:rPr>
            </w:pPr>
            <w:r w:rsidRPr="006B2CB6">
              <w:rPr>
                <w:rFonts w:ascii="Times New Roman" w:eastAsia="Times New Roman" w:hAnsi="Times New Roman" w:cs="Times New Roman"/>
                <w:color w:val="000000"/>
                <w:sz w:val="24"/>
                <w:szCs w:val="24"/>
                <w:lang w:val="uz-Cyrl-UZ" w:eastAsia="ru-RU"/>
              </w:rPr>
              <w:t>Уюшма аъзолари асосий принциплар ва стандартларни ишлаб чиқадиган "Aхлоқ кодекси ва НҲТнинг ўзини тутиш қоидалари" га амал қиладилар.</w:t>
            </w:r>
          </w:p>
          <w:p w:rsidR="000F4BE2" w:rsidRPr="006B2CB6" w:rsidRDefault="000F4BE2" w:rsidP="007E56D8">
            <w:pPr>
              <w:ind w:firstLine="426"/>
              <w:rPr>
                <w:rFonts w:ascii="Times New Roman" w:hAnsi="Times New Roman" w:cs="Times New Roman"/>
                <w:sz w:val="24"/>
                <w:szCs w:val="24"/>
                <w:lang w:val="uz-Cyrl-UZ"/>
              </w:rPr>
            </w:pPr>
            <w:r w:rsidRPr="006B2CB6">
              <w:rPr>
                <w:rFonts w:ascii="Times New Roman" w:eastAsia="Times New Roman" w:hAnsi="Times New Roman" w:cs="Times New Roman"/>
                <w:color w:val="000000"/>
                <w:sz w:val="24"/>
                <w:szCs w:val="24"/>
                <w:lang w:val="uz-Cyrl-UZ" w:eastAsia="ru-RU"/>
              </w:rPr>
              <w:t>Wанго Awардс дастури ғайриоддий ғайрат, хизмат, инновация ва мукаммалликни намойиш етадиган дунёнинг нодавлат ташкилотларига тақдим етилади. Мукофотлар нафақат йирик, таниқли нодавлат ташкилотларга (шу жумладан таъсисчилари Нобел тинчлик мукофотини олган), балки кам ривожланган минтақалардаги кичик ННТларга ҳам берилади.</w:t>
            </w:r>
          </w:p>
        </w:tc>
      </w:tr>
    </w:tbl>
    <w:p w:rsidR="00741F67" w:rsidRDefault="00741F67" w:rsidP="00934129">
      <w:pPr>
        <w:ind w:firstLine="426"/>
        <w:jc w:val="center"/>
        <w:rPr>
          <w:rFonts w:ascii="Times New Roman" w:hAnsi="Times New Roman" w:cs="Times New Roman"/>
          <w:b/>
          <w:sz w:val="24"/>
          <w:szCs w:val="24"/>
          <w:lang w:val="uz-Cyrl-UZ"/>
        </w:rPr>
      </w:pPr>
    </w:p>
    <w:p w:rsidR="00267B8F" w:rsidRDefault="00267B8F" w:rsidP="00934129">
      <w:pPr>
        <w:ind w:firstLine="426"/>
        <w:jc w:val="center"/>
        <w:rPr>
          <w:rFonts w:ascii="Times New Roman" w:hAnsi="Times New Roman" w:cs="Times New Roman"/>
          <w:b/>
          <w:sz w:val="24"/>
          <w:szCs w:val="24"/>
          <w:lang w:val="uz-Cyrl-UZ"/>
        </w:rPr>
      </w:pPr>
    </w:p>
    <w:p w:rsidR="00CB5042" w:rsidRDefault="00CB5042" w:rsidP="00CB5042">
      <w:pPr>
        <w:shd w:val="clear" w:color="auto" w:fill="FFFFFF"/>
        <w:spacing w:after="240"/>
        <w:ind w:firstLine="709"/>
        <w:jc w:val="both"/>
        <w:rPr>
          <w:rFonts w:ascii="Times New Roman" w:hAnsi="Times New Roman"/>
          <w:bCs/>
          <w:sz w:val="28"/>
          <w:szCs w:val="28"/>
          <w:lang w:val="uz-Cyrl-UZ"/>
        </w:rPr>
      </w:pPr>
      <w:r>
        <w:rPr>
          <w:rFonts w:ascii="Times New Roman" w:hAnsi="Times New Roman"/>
          <w:sz w:val="28"/>
          <w:szCs w:val="28"/>
          <w:lang w:val="uz-Cyrl-UZ"/>
        </w:rPr>
        <w:lastRenderedPageBreak/>
        <w:t xml:space="preserve">Маълумки, юртимизнинг ҳар томонлама ва жадал ривожланишида нодавлат нотижорат ташкилотларининг роли ва аҳамиятини тубдан ошириш, уларнинг давлат ҳокимияти ва бошқаруви органлари билан ҳамкорлигини кучайтириш, шунингдек, 2017-2021 йилларда Ўзбекистон Республикасини ривожлантиришнинг бешта устувор йўналиши бўйича Ҳаракатлар стратегиясида белгилаб берилган вазифаларни босқичма-босқич амалга ошириш мақсадида 2018 йилнинг </w:t>
      </w:r>
      <w:r>
        <w:rPr>
          <w:rFonts w:ascii="Times New Roman" w:hAnsi="Times New Roman"/>
          <w:color w:val="231F20"/>
          <w:sz w:val="28"/>
          <w:szCs w:val="28"/>
          <w:lang w:val="uz-Cyrl-UZ"/>
        </w:rPr>
        <w:t>4 майида Ўзбекистон Республикаси Президентининг “Мамлакатни демократик янгилаш жараёнида фуқаролик жамияти институтларининг ролини тубдан ошириш чора-тадбирлари тўғрисида”ги ПФ-5430-сонли Фармони қабул қилинган эди. Ж</w:t>
      </w:r>
      <w:r>
        <w:rPr>
          <w:rFonts w:ascii="Times New Roman" w:hAnsi="Times New Roman"/>
          <w:color w:val="333333"/>
          <w:sz w:val="28"/>
          <w:szCs w:val="28"/>
          <w:lang w:val="uz-Cyrl-UZ"/>
        </w:rPr>
        <w:t>амият ва давлат ишларини бошқаришда фуқаролар, нодавлат нотижорат ташкилотлари ҳамда фуқаролик жамияти бошқа институтларининг иштирокини кенгайтириш мақсадида ж</w:t>
      </w:r>
      <w:r>
        <w:rPr>
          <w:rFonts w:ascii="Times New Roman" w:hAnsi="Times New Roman"/>
          <w:color w:val="231F20"/>
          <w:sz w:val="28"/>
          <w:szCs w:val="28"/>
          <w:lang w:val="uz-Cyrl-UZ"/>
        </w:rPr>
        <w:t>орий йилнинг 4 октябрида Ўзбекистон Республикаси Президентининг “</w:t>
      </w:r>
      <w:r>
        <w:rPr>
          <w:rFonts w:ascii="Times New Roman" w:hAnsi="Times New Roman"/>
          <w:kern w:val="36"/>
          <w:sz w:val="28"/>
          <w:szCs w:val="28"/>
          <w:lang w:val="uz-Cyrl-UZ"/>
        </w:rPr>
        <w:t xml:space="preserve">Мамлакатимизда ижтимоий-иқтисодий соҳадаги ислоҳотлар устидан жамоатчилик назорати самарадорлигини, шунингдек, фуқароларнинг демократик ўзгартиришлардаги фаоллигини оширишга оид қўшимча чора-тадбирлар тўғрисида”ги ПҚ-4473-сонли Қарори қабул қилинди. </w:t>
      </w:r>
      <w:r>
        <w:rPr>
          <w:rFonts w:ascii="Times New Roman" w:hAnsi="Times New Roman"/>
          <w:bCs/>
          <w:sz w:val="28"/>
          <w:szCs w:val="28"/>
          <w:lang w:val="uz-Cyrl-UZ"/>
        </w:rPr>
        <w:t>Ушбу Фармон ва Қарорда белгиланган долзарб вазифалар ижросини таъминлаш бўйича республикамиздаги барча ННТлар ва айниқса Ўзбекистон нодавлат нотижорат ташкилотлари миллий ассоциацияси зиммасига алоҳида масъулият юкланган.</w:t>
      </w:r>
    </w:p>
    <w:p w:rsidR="00CB5042" w:rsidRDefault="00CB5042" w:rsidP="00CB5042">
      <w:pPr>
        <w:shd w:val="clear" w:color="auto" w:fill="FFFFFF"/>
        <w:spacing w:after="240"/>
        <w:ind w:firstLine="709"/>
        <w:jc w:val="both"/>
        <w:rPr>
          <w:rFonts w:ascii="Times New Roman" w:hAnsi="Times New Roman"/>
          <w:bCs/>
          <w:sz w:val="28"/>
          <w:szCs w:val="28"/>
          <w:lang w:val="uz-Cyrl-UZ"/>
        </w:rPr>
      </w:pPr>
      <w:r>
        <w:rPr>
          <w:rFonts w:ascii="Times New Roman" w:hAnsi="Times New Roman"/>
          <w:bCs/>
          <w:sz w:val="28"/>
          <w:szCs w:val="28"/>
          <w:lang w:val="uz-Cyrl-UZ"/>
        </w:rPr>
        <w:t>Зиммадаги масъулиятни ҳис қилган ҳолда ЎзННТМА қуйидаги таклифлар юзасидан қатъий ишлашни белгилаб олган:</w:t>
      </w:r>
    </w:p>
    <w:p w:rsidR="00CB5042" w:rsidRDefault="00CB5042" w:rsidP="00CB5042">
      <w:pPr>
        <w:pStyle w:val="a9"/>
        <w:spacing w:line="276" w:lineRule="auto"/>
        <w:ind w:firstLine="709"/>
        <w:jc w:val="both"/>
        <w:rPr>
          <w:rFonts w:ascii="Times New Roman" w:hAnsi="Times New Roman"/>
          <w:bCs/>
          <w:iCs/>
          <w:sz w:val="28"/>
          <w:szCs w:val="28"/>
        </w:rPr>
      </w:pPr>
      <w:r>
        <w:rPr>
          <w:rFonts w:ascii="Times New Roman" w:hAnsi="Times New Roman"/>
          <w:bCs/>
          <w:iCs/>
          <w:sz w:val="28"/>
          <w:szCs w:val="28"/>
        </w:rPr>
        <w:t>– аҳоли кенг қатламларининг, айниқса хотин-қизлар ва ёшларнинг таълим-тарбияси ҳамда бандлигини таъминлашда ННТларнинг ижтимоий фаоллигини ошириш;</w:t>
      </w:r>
    </w:p>
    <w:p w:rsidR="00CB5042" w:rsidRDefault="00CB5042" w:rsidP="00CB5042">
      <w:pPr>
        <w:pStyle w:val="a9"/>
        <w:spacing w:line="276" w:lineRule="auto"/>
        <w:ind w:firstLine="709"/>
        <w:jc w:val="both"/>
        <w:rPr>
          <w:rFonts w:ascii="Times New Roman" w:hAnsi="Times New Roman"/>
          <w:bCs/>
          <w:iCs/>
          <w:sz w:val="28"/>
          <w:szCs w:val="28"/>
        </w:rPr>
      </w:pPr>
      <w:r>
        <w:rPr>
          <w:rFonts w:ascii="Times New Roman" w:hAnsi="Times New Roman"/>
          <w:bCs/>
          <w:iCs/>
          <w:sz w:val="28"/>
          <w:szCs w:val="28"/>
        </w:rPr>
        <w:t>– соғлиқни сақлаш, экология, маданият ва спорт соҳаларида, аҳоли турмуши даражаси ва сифатини оширишда ижтимоий шериклик ва жамоатчилик назоратини кучайтириш;</w:t>
      </w:r>
    </w:p>
    <w:p w:rsidR="00CB5042" w:rsidRDefault="00CB5042" w:rsidP="00CB5042">
      <w:pPr>
        <w:pStyle w:val="a9"/>
        <w:spacing w:line="276" w:lineRule="auto"/>
        <w:ind w:firstLine="709"/>
        <w:jc w:val="both"/>
        <w:rPr>
          <w:rFonts w:ascii="Times New Roman" w:hAnsi="Times New Roman"/>
          <w:bCs/>
          <w:iCs/>
          <w:sz w:val="28"/>
          <w:szCs w:val="28"/>
        </w:rPr>
      </w:pPr>
      <w:r>
        <w:rPr>
          <w:rFonts w:ascii="Times New Roman" w:hAnsi="Times New Roman"/>
          <w:bCs/>
          <w:iCs/>
          <w:sz w:val="28"/>
          <w:szCs w:val="28"/>
        </w:rPr>
        <w:t xml:space="preserve">– инсон ҳуқуқларини таъминлашда, халқаро муносабатларда халқ дипломатиясини ривожлантиришда </w:t>
      </w:r>
      <w:r>
        <w:rPr>
          <w:rFonts w:ascii="Times New Roman" w:hAnsi="Times New Roman"/>
          <w:bCs/>
          <w:iCs/>
          <w:sz w:val="28"/>
          <w:szCs w:val="28"/>
          <w:lang w:val="uz-Latn-UZ"/>
        </w:rPr>
        <w:t>х</w:t>
      </w:r>
      <w:r>
        <w:rPr>
          <w:rFonts w:ascii="Times New Roman" w:hAnsi="Times New Roman"/>
          <w:bCs/>
          <w:iCs/>
          <w:sz w:val="28"/>
          <w:szCs w:val="28"/>
        </w:rPr>
        <w:t xml:space="preserve">алқаро ва хорижий давлатларнинг </w:t>
      </w:r>
      <w:r>
        <w:rPr>
          <w:rFonts w:ascii="Times New Roman" w:hAnsi="Times New Roman"/>
          <w:bCs/>
          <w:iCs/>
          <w:sz w:val="28"/>
          <w:szCs w:val="28"/>
          <w:lang w:val="uz-Latn-UZ"/>
        </w:rPr>
        <w:t>турдош ассоциациялар</w:t>
      </w:r>
      <w:r>
        <w:rPr>
          <w:rFonts w:ascii="Times New Roman" w:hAnsi="Times New Roman"/>
          <w:bCs/>
          <w:iCs/>
          <w:sz w:val="28"/>
          <w:szCs w:val="28"/>
        </w:rPr>
        <w:t>и</w:t>
      </w:r>
      <w:r>
        <w:rPr>
          <w:rFonts w:ascii="Times New Roman" w:hAnsi="Times New Roman"/>
          <w:bCs/>
          <w:iCs/>
          <w:sz w:val="28"/>
          <w:szCs w:val="28"/>
          <w:lang w:val="uz-Latn-UZ"/>
        </w:rPr>
        <w:t xml:space="preserve">, </w:t>
      </w:r>
      <w:r>
        <w:rPr>
          <w:rFonts w:ascii="Times New Roman" w:hAnsi="Times New Roman"/>
          <w:bCs/>
          <w:iCs/>
          <w:sz w:val="28"/>
          <w:szCs w:val="28"/>
        </w:rPr>
        <w:t xml:space="preserve">нодавлат нотижорат ташкилотлари ва </w:t>
      </w:r>
      <w:r>
        <w:rPr>
          <w:rFonts w:ascii="Times New Roman" w:hAnsi="Times New Roman"/>
          <w:bCs/>
          <w:iCs/>
          <w:sz w:val="28"/>
          <w:szCs w:val="28"/>
          <w:lang w:val="uz-Latn-UZ"/>
        </w:rPr>
        <w:t xml:space="preserve">молия институтлари </w:t>
      </w:r>
      <w:r>
        <w:rPr>
          <w:rFonts w:ascii="Times New Roman" w:hAnsi="Times New Roman"/>
          <w:bCs/>
          <w:iCs/>
          <w:sz w:val="28"/>
          <w:szCs w:val="28"/>
        </w:rPr>
        <w:t>билан ҳамкорликни мустаҳкамлаш;</w:t>
      </w:r>
    </w:p>
    <w:p w:rsidR="00CB5042" w:rsidRDefault="00CB5042" w:rsidP="00CB5042">
      <w:pPr>
        <w:pStyle w:val="a9"/>
        <w:spacing w:line="276" w:lineRule="auto"/>
        <w:ind w:firstLine="709"/>
        <w:jc w:val="both"/>
        <w:rPr>
          <w:rFonts w:ascii="Times New Roman" w:hAnsi="Times New Roman"/>
          <w:bCs/>
          <w:iCs/>
          <w:sz w:val="28"/>
          <w:szCs w:val="28"/>
        </w:rPr>
      </w:pPr>
      <w:r>
        <w:rPr>
          <w:rFonts w:ascii="Times New Roman" w:hAnsi="Times New Roman"/>
          <w:bCs/>
          <w:iCs/>
          <w:sz w:val="28"/>
          <w:szCs w:val="28"/>
        </w:rPr>
        <w:t>– аҳолининг ижтимоий ҳимояга муҳтож қисмини моддий, маънавий ва гуманитар қўллаб-қувватлашда, жамиятда ижтимоий адолат тамойилларини қарор топтиришда ижтимоий шерикликни юксалтириш;</w:t>
      </w:r>
    </w:p>
    <w:p w:rsidR="00CB5042" w:rsidRDefault="00CB5042" w:rsidP="00CB5042">
      <w:pPr>
        <w:pStyle w:val="a9"/>
        <w:spacing w:line="276" w:lineRule="auto"/>
        <w:ind w:firstLine="709"/>
        <w:jc w:val="both"/>
        <w:rPr>
          <w:rFonts w:ascii="Times New Roman" w:hAnsi="Times New Roman"/>
          <w:bCs/>
          <w:iCs/>
          <w:sz w:val="28"/>
          <w:szCs w:val="28"/>
        </w:rPr>
      </w:pPr>
      <w:r>
        <w:rPr>
          <w:rFonts w:ascii="Times New Roman" w:hAnsi="Times New Roman"/>
          <w:bCs/>
          <w:iCs/>
          <w:sz w:val="28"/>
          <w:szCs w:val="28"/>
        </w:rPr>
        <w:t xml:space="preserve">– янги Ўзбекистонда очиқ ва эркин фуқаролик жамияти асосларини </w:t>
      </w:r>
      <w:r>
        <w:rPr>
          <w:rFonts w:ascii="Times New Roman" w:hAnsi="Times New Roman"/>
          <w:bCs/>
          <w:iCs/>
          <w:sz w:val="28"/>
          <w:szCs w:val="28"/>
          <w:lang w:val="uz-Latn-UZ"/>
        </w:rPr>
        <w:t>ривожлантириш</w:t>
      </w:r>
      <w:r>
        <w:rPr>
          <w:rFonts w:ascii="Times New Roman" w:hAnsi="Times New Roman"/>
          <w:bCs/>
          <w:iCs/>
          <w:sz w:val="28"/>
          <w:szCs w:val="28"/>
        </w:rPr>
        <w:t xml:space="preserve"> борасида олиб борилаётган демократик ислоҳотлар натижаларини халқаро ва маҳаллий жамоатчилик</w:t>
      </w:r>
      <w:r>
        <w:rPr>
          <w:rFonts w:ascii="Times New Roman" w:hAnsi="Times New Roman"/>
          <w:bCs/>
          <w:iCs/>
          <w:sz w:val="28"/>
          <w:szCs w:val="28"/>
          <w:lang w:val="uz-Latn-UZ"/>
        </w:rPr>
        <w:t>нинг</w:t>
      </w:r>
      <w:r>
        <w:rPr>
          <w:rFonts w:ascii="Times New Roman" w:hAnsi="Times New Roman"/>
          <w:bCs/>
          <w:iCs/>
          <w:sz w:val="28"/>
          <w:szCs w:val="28"/>
        </w:rPr>
        <w:t xml:space="preserve"> хабардорлигини </w:t>
      </w:r>
      <w:r>
        <w:rPr>
          <w:rFonts w:ascii="Times New Roman" w:hAnsi="Times New Roman"/>
          <w:bCs/>
          <w:iCs/>
          <w:sz w:val="28"/>
          <w:szCs w:val="28"/>
          <w:lang w:val="uz-Latn-UZ"/>
        </w:rPr>
        <w:t>ошириш</w:t>
      </w:r>
      <w:r>
        <w:rPr>
          <w:rFonts w:ascii="Times New Roman" w:hAnsi="Times New Roman"/>
          <w:bCs/>
          <w:iCs/>
          <w:sz w:val="28"/>
          <w:szCs w:val="28"/>
        </w:rPr>
        <w:t>;</w:t>
      </w:r>
    </w:p>
    <w:p w:rsidR="00CB5042" w:rsidRDefault="00CB5042" w:rsidP="00CB5042">
      <w:pPr>
        <w:spacing w:after="0"/>
        <w:ind w:firstLine="709"/>
        <w:jc w:val="both"/>
        <w:rPr>
          <w:rFonts w:ascii="Times New Roman" w:hAnsi="Times New Roman"/>
          <w:sz w:val="28"/>
          <w:szCs w:val="28"/>
          <w:lang w:val="uz-Cyrl-UZ"/>
        </w:rPr>
      </w:pPr>
      <w:r>
        <w:rPr>
          <w:rFonts w:ascii="Times New Roman" w:hAnsi="Times New Roman"/>
          <w:sz w:val="28"/>
          <w:szCs w:val="28"/>
          <w:lang w:val="uz-Cyrl-UZ"/>
        </w:rPr>
        <w:lastRenderedPageBreak/>
        <w:t>- Тарбияси оғир ёшларни жамиятга интеграция қилишда давлат органлари билан кенг ҳамкорликни таъминлаш мақсадида маҳаллаларда уюшмаган аҳоли билан ишлаш, ҳусусан, ёшлар ва аёллар томонидан жиноят содир этиш ҳолатларига барҳам беришга кўмаклашиш, уларнинг бандлигини таъминлашга имконият яратиш;</w:t>
      </w:r>
    </w:p>
    <w:p w:rsidR="00CB5042" w:rsidRDefault="00CB5042" w:rsidP="00CB5042">
      <w:pPr>
        <w:spacing w:after="0"/>
        <w:ind w:firstLine="709"/>
        <w:jc w:val="both"/>
        <w:rPr>
          <w:rFonts w:ascii="Times New Roman" w:hAnsi="Times New Roman"/>
          <w:sz w:val="28"/>
          <w:szCs w:val="28"/>
          <w:lang w:val="uz-Cyrl-UZ"/>
        </w:rPr>
      </w:pPr>
      <w:r>
        <w:rPr>
          <w:rFonts w:ascii="Times New Roman" w:hAnsi="Times New Roman"/>
          <w:color w:val="000000"/>
          <w:sz w:val="28"/>
          <w:szCs w:val="28"/>
          <w:lang w:val="uz-Cyrl-UZ"/>
        </w:rPr>
        <w:t xml:space="preserve">ННТлар фаолиятига, </w:t>
      </w:r>
      <w:r>
        <w:rPr>
          <w:rFonts w:ascii="Times New Roman" w:hAnsi="Times New Roman"/>
          <w:bCs/>
          <w:iCs/>
          <w:sz w:val="28"/>
          <w:szCs w:val="28"/>
          <w:lang w:val="uz-Cyrl-UZ"/>
        </w:rPr>
        <w:t xml:space="preserve">нодавлат нотижорат ташкилотлари ва молия институтлари билан ҳамкорликни мустаҳкамлашга доир норматив-ҳуқуқий ҳужжатлар </w:t>
      </w:r>
      <w:r>
        <w:rPr>
          <w:rFonts w:ascii="Times New Roman" w:hAnsi="Times New Roman"/>
          <w:bCs/>
          <w:noProof/>
          <w:sz w:val="28"/>
          <w:szCs w:val="28"/>
          <w:lang w:val="uz-Cyrl-UZ"/>
        </w:rPr>
        <w:t xml:space="preserve">тўпламини шакллантириш, уларни инвентаризация қилиш ва ҳуқуқни қўллаш амалиётини таҳлилий ўрганиб бориш ҳамда назарий-услубий жиҳатдан тизимлаштириш. </w:t>
      </w:r>
      <w:r>
        <w:rPr>
          <w:rFonts w:ascii="Times New Roman" w:hAnsi="Times New Roman"/>
          <w:sz w:val="28"/>
          <w:szCs w:val="28"/>
          <w:lang w:val="uz-Cyrl-UZ"/>
        </w:rPr>
        <w:t>ЎзННТМА фаолиятининг ҳуқуқий асослари ва уни такомиллаштириш масалаларига бағишланган илмий-услубий қўлламалар тайёрлаш;</w:t>
      </w:r>
    </w:p>
    <w:p w:rsidR="00CB5042" w:rsidRDefault="00CB5042" w:rsidP="00CB5042">
      <w:pPr>
        <w:spacing w:after="0"/>
        <w:ind w:firstLine="709"/>
        <w:jc w:val="both"/>
        <w:rPr>
          <w:rFonts w:ascii="Times New Roman" w:hAnsi="Times New Roman"/>
          <w:sz w:val="28"/>
          <w:szCs w:val="28"/>
          <w:lang w:val="uz-Cyrl-UZ"/>
        </w:rPr>
      </w:pPr>
    </w:p>
    <w:p w:rsidR="00CB5042" w:rsidRDefault="00CB5042" w:rsidP="00CB5042">
      <w:pPr>
        <w:spacing w:after="120"/>
        <w:ind w:firstLine="709"/>
        <w:jc w:val="both"/>
        <w:rPr>
          <w:rFonts w:ascii="Times New Roman" w:eastAsia="Calibri" w:hAnsi="Times New Roman"/>
          <w:b/>
          <w:bCs/>
          <w:iCs/>
          <w:sz w:val="28"/>
          <w:szCs w:val="28"/>
          <w:lang w:val="uz-Cyrl-UZ"/>
        </w:rPr>
      </w:pPr>
      <w:r>
        <w:rPr>
          <w:rFonts w:ascii="Times New Roman" w:eastAsia="Calibri" w:hAnsi="Times New Roman"/>
          <w:b/>
          <w:bCs/>
          <w:iCs/>
          <w:sz w:val="28"/>
          <w:szCs w:val="28"/>
          <w:lang w:val="uz-Cyrl-UZ"/>
        </w:rPr>
        <w:t>I. Аёлларнинг жамиятдаги ижтимоий фаоллигини оширишда ННТлар томонидан амалга оширилиши лозим бўлган ишлар юзасидан қўйидагилар таклиф сифатида берилмоқда:</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ННТларнинг давлат органлари билан аёлларнинг долзарб муаммоларини тизимли ҳал этишда, уларнинг жамиятдаги ўрни ва ролини оширишда ижтимоий шерикликда чора-тадбирлар дастурини ишлаб чиқиш;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 қошида “Ижтимоий корхоналар” ташкил этиш орқали аёлларнинг бандлигини таъминлашда кўмаклашиш;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 қошида ижтимоий ҳимояга муҳтож аёллар учун ҳуқуқий, психологик ва бошқа турдаги хизматлар кўрсатишни яхшилашга қаратилган чора-тадбирлар дастурини ишлаб чиқиш;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ушбу йўналишдаги илғор халқаро тажрибани ўрганиш, ўзаро тажриба алмашув дастурларини ишлаб чиқиш, энг яхшисини амалиётга жорий этиш;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ННТларнинг ҳалқаро грант танловларда иштирок этиш бўйича билим кўникмалари ошириш, уларни ҳалқаро грантларга кенг жалб қилиш;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 ўртасида ўзаро тажриба алмашишни йўлга қўйиш, улар билим ва кўникмаларини оширишга қаратилган методик қўлланмалар тайёрлаш, улар малакасини ошириш бўйича ўқув дастурлари ишлаб чиқиш ва амалга ошириш;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давлат органларининг ННТларни ўз ҳамкори сифатида қабул қилмаслиги, маҳаллий ҳокимликларнинг ННТлар фаолиятини тан олмаслиги, улар томонидан ННТларнинг мурожаатларига эътиборсизлик билан қараш каби муносабатларнинг мавжудлиги уларнинг ижтимоий шерикликда ишларни амалга оширишида тўсқинлик қилмоқда;</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lastRenderedPageBreak/>
        <w:t>– ННТларда доимий маблағ булиш учун узоқ муддатли давлат буюртмаларни жорий этиш лозим;</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ННТларнинг фаолият юритишида кўмакдош бўлиши учун волонтёрларни кўпроқ жалб қилиш ва уларни рағбатлантириш механизмларини ишлаб чиқиш.</w:t>
      </w:r>
    </w:p>
    <w:p w:rsidR="00CB5042" w:rsidRDefault="00CB5042" w:rsidP="00CB5042">
      <w:pPr>
        <w:spacing w:after="120"/>
        <w:ind w:firstLine="709"/>
        <w:jc w:val="both"/>
        <w:rPr>
          <w:rFonts w:ascii="Times New Roman" w:eastAsia="Calibri" w:hAnsi="Times New Roman"/>
          <w:bCs/>
          <w:iCs/>
          <w:sz w:val="28"/>
          <w:szCs w:val="28"/>
          <w:lang w:val="uz-Cyrl-UZ"/>
        </w:rPr>
      </w:pPr>
    </w:p>
    <w:p w:rsidR="00CB5042" w:rsidRDefault="00CB5042" w:rsidP="00CB5042">
      <w:pPr>
        <w:spacing w:after="120"/>
        <w:ind w:firstLine="709"/>
        <w:jc w:val="both"/>
        <w:rPr>
          <w:rFonts w:ascii="Times New Roman" w:eastAsia="Calibri" w:hAnsi="Times New Roman"/>
          <w:b/>
          <w:bCs/>
          <w:iCs/>
          <w:sz w:val="28"/>
          <w:szCs w:val="28"/>
          <w:lang w:val="uz-Cyrl-UZ"/>
        </w:rPr>
      </w:pPr>
      <w:r>
        <w:rPr>
          <w:rFonts w:ascii="Times New Roman" w:eastAsia="Calibri" w:hAnsi="Times New Roman"/>
          <w:b/>
          <w:bCs/>
          <w:iCs/>
          <w:sz w:val="28"/>
          <w:szCs w:val="28"/>
          <w:lang w:val="uz-Cyrl-UZ"/>
        </w:rPr>
        <w:t>II. Ёшларнинг жамиятдаги ижтимоий фаоллигини оширишда ННТлар томонидан амалга оширилиши лозим бўлган ишлар юзасидан қўйидагилар таклиф сифатида берилмоқда:</w:t>
      </w:r>
    </w:p>
    <w:p w:rsidR="00CB5042" w:rsidRPr="00CB5042" w:rsidRDefault="00CB5042" w:rsidP="00CB5042">
      <w:pPr>
        <w:spacing w:after="120"/>
        <w:ind w:firstLine="709"/>
        <w:jc w:val="both"/>
        <w:rPr>
          <w:rFonts w:ascii="Times New Roman" w:eastAsia="Calibri" w:hAnsi="Times New Roman"/>
          <w:bCs/>
          <w:iCs/>
          <w:sz w:val="28"/>
          <w:szCs w:val="28"/>
          <w:lang w:val="uz-Cyrl-UZ"/>
        </w:rPr>
      </w:pPr>
      <w:r w:rsidRPr="00CB5042">
        <w:rPr>
          <w:rFonts w:ascii="Times New Roman" w:eastAsia="Calibri" w:hAnsi="Times New Roman"/>
          <w:bCs/>
          <w:iCs/>
          <w:sz w:val="28"/>
          <w:szCs w:val="28"/>
          <w:lang w:val="uz-Cyrl-UZ"/>
        </w:rPr>
        <w:t>– ННТларнинг ёшларнинг долзарб муаммоларини тизимли ҳал этишда, уларнинг жамиятдаги ўрни ва ролини оширишда давлат органлари билан ижтимоий шерикликда чора-тадбирлар дастурини ишлаб чиқиш;</w:t>
      </w:r>
    </w:p>
    <w:p w:rsidR="00CB5042" w:rsidRPr="00CB5042" w:rsidRDefault="00CB5042" w:rsidP="00CB5042">
      <w:pPr>
        <w:spacing w:after="120"/>
        <w:ind w:firstLine="709"/>
        <w:jc w:val="both"/>
        <w:rPr>
          <w:rFonts w:ascii="Times New Roman" w:eastAsia="Calibri" w:hAnsi="Times New Roman"/>
          <w:bCs/>
          <w:iCs/>
          <w:sz w:val="28"/>
          <w:szCs w:val="28"/>
          <w:lang w:val="uz-Cyrl-UZ"/>
        </w:rPr>
      </w:pPr>
      <w:r w:rsidRPr="00CB5042">
        <w:rPr>
          <w:rFonts w:ascii="Times New Roman" w:eastAsia="Calibri" w:hAnsi="Times New Roman"/>
          <w:bCs/>
          <w:iCs/>
          <w:sz w:val="28"/>
          <w:szCs w:val="28"/>
          <w:lang w:val="uz-Cyrl-UZ"/>
        </w:rPr>
        <w:t>– ушбу йўналишдаги илғор халқаро тажрибани ўрганиш, ўзаро тажриба алмашув дастурларини ишлаб чиқиш, энг яхшисини амалиётга жорий этиш;</w:t>
      </w:r>
    </w:p>
    <w:p w:rsidR="00CB5042" w:rsidRPr="00CB5042" w:rsidRDefault="00CB5042" w:rsidP="00CB5042">
      <w:pPr>
        <w:spacing w:after="120"/>
        <w:ind w:firstLine="709"/>
        <w:jc w:val="both"/>
        <w:rPr>
          <w:rFonts w:ascii="Times New Roman" w:eastAsia="Calibri" w:hAnsi="Times New Roman"/>
          <w:bCs/>
          <w:iCs/>
          <w:sz w:val="28"/>
          <w:szCs w:val="28"/>
          <w:lang w:val="uz-Cyrl-UZ"/>
        </w:rPr>
      </w:pPr>
      <w:r w:rsidRPr="00CB5042">
        <w:rPr>
          <w:rFonts w:ascii="Times New Roman" w:eastAsia="Calibri" w:hAnsi="Times New Roman"/>
          <w:bCs/>
          <w:iCs/>
          <w:sz w:val="28"/>
          <w:szCs w:val="28"/>
          <w:lang w:val="uz-Cyrl-UZ"/>
        </w:rPr>
        <w:t>– ННТлар ўртасида ўзаро тажриба алмашишни йўлга қўйиш, улар билим ва кўникмаларини оширишга қаратилган методик қўлланмалар тайёрлаш, улар малакасини ошириш бўйича ўқув дастурлари ишлаб чиқиш ва амалга ошириш.</w:t>
      </w:r>
    </w:p>
    <w:p w:rsidR="00CB5042" w:rsidRDefault="00CB5042" w:rsidP="00CB5042">
      <w:pPr>
        <w:tabs>
          <w:tab w:val="left" w:pos="2490"/>
        </w:tabs>
        <w:spacing w:after="120"/>
        <w:ind w:firstLine="709"/>
        <w:jc w:val="center"/>
        <w:rPr>
          <w:rFonts w:ascii="Times New Roman" w:eastAsia="Calibri" w:hAnsi="Times New Roman"/>
          <w:b/>
          <w:bCs/>
          <w:noProof/>
          <w:sz w:val="28"/>
          <w:szCs w:val="28"/>
          <w:lang w:val="uz-Cyrl-UZ"/>
        </w:rPr>
      </w:pPr>
    </w:p>
    <w:p w:rsidR="00CB5042" w:rsidRDefault="00CB5042" w:rsidP="00CB5042">
      <w:pPr>
        <w:spacing w:after="120"/>
        <w:ind w:firstLine="709"/>
        <w:jc w:val="both"/>
        <w:rPr>
          <w:rFonts w:ascii="Times New Roman" w:eastAsia="Calibri" w:hAnsi="Times New Roman"/>
          <w:b/>
          <w:bCs/>
          <w:iCs/>
          <w:sz w:val="28"/>
          <w:szCs w:val="28"/>
          <w:lang w:val="uz-Cyrl-UZ"/>
        </w:rPr>
      </w:pPr>
      <w:r>
        <w:rPr>
          <w:rFonts w:ascii="Times New Roman" w:eastAsia="Calibri" w:hAnsi="Times New Roman"/>
          <w:b/>
          <w:bCs/>
          <w:iCs/>
          <w:sz w:val="28"/>
          <w:szCs w:val="28"/>
          <w:lang w:val="uz-Cyrl-UZ"/>
        </w:rPr>
        <w:t>III. </w:t>
      </w:r>
      <w:r>
        <w:rPr>
          <w:rFonts w:ascii="Times New Roman" w:eastAsia="Calibri" w:hAnsi="Times New Roman"/>
          <w:b/>
          <w:bCs/>
          <w:noProof/>
          <w:sz w:val="28"/>
          <w:szCs w:val="28"/>
          <w:lang w:val="uz-Cyrl-UZ"/>
        </w:rPr>
        <w:t>Одам савдосидан жабр кўрганларга</w:t>
      </w:r>
      <w:r>
        <w:rPr>
          <w:rFonts w:ascii="Times New Roman" w:hAnsi="Times New Roman"/>
          <w:b/>
          <w:sz w:val="28"/>
          <w:szCs w:val="28"/>
          <w:lang w:val="uz-Latn-UZ"/>
        </w:rPr>
        <w:t xml:space="preserve"> ижтимоий хизмат кўрсатиш </w:t>
      </w:r>
      <w:r>
        <w:rPr>
          <w:rFonts w:ascii="Times New Roman" w:eastAsia="Calibri" w:hAnsi="Times New Roman"/>
          <w:b/>
          <w:bCs/>
          <w:iCs/>
          <w:sz w:val="28"/>
          <w:szCs w:val="28"/>
          <w:lang w:val="uz-Cyrl-UZ"/>
        </w:rPr>
        <w:t>йўналишида фаолият кўрсатаётган ННТлар томонидан амалга оширилиши лозим бўлган ишлар юзасидан қўйидагилар таклиф сифатида берилмоқда:</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ННТларнинг давлат органлари билан ижтимоий шерикликда о</w:t>
      </w:r>
      <w:r>
        <w:rPr>
          <w:rFonts w:ascii="Times New Roman" w:eastAsia="Calibri" w:hAnsi="Times New Roman"/>
          <w:bCs/>
          <w:noProof/>
          <w:sz w:val="28"/>
          <w:szCs w:val="28"/>
          <w:lang w:val="uz-Cyrl-UZ"/>
        </w:rPr>
        <w:t>дам савдосидан жабр кўрганларга</w:t>
      </w:r>
      <w:r>
        <w:rPr>
          <w:rFonts w:ascii="Times New Roman" w:hAnsi="Times New Roman"/>
          <w:sz w:val="28"/>
          <w:szCs w:val="28"/>
          <w:lang w:val="uz-Latn-UZ"/>
        </w:rPr>
        <w:t xml:space="preserve"> ижтимоий хизмат кўрсатиш </w:t>
      </w:r>
      <w:r>
        <w:rPr>
          <w:rFonts w:ascii="Times New Roman" w:eastAsia="Calibri" w:hAnsi="Times New Roman"/>
          <w:bCs/>
          <w:iCs/>
          <w:sz w:val="28"/>
          <w:szCs w:val="28"/>
          <w:lang w:val="uz-Cyrl-UZ"/>
        </w:rPr>
        <w:t>чора-тадбирлар дастурини ишлаб чиқиш;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ушбу йўналишдаги илғор халқаро тажрибани ўрганиш, ўзаро тажриба алмашув дастурларини ишлаб чиқиш, энг яхшисини амалиётга жорий этиш;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xml:space="preserve">– ННТларнинг </w:t>
      </w:r>
      <w:r>
        <w:rPr>
          <w:rFonts w:ascii="Times New Roman" w:hAnsi="Times New Roman"/>
          <w:color w:val="000000"/>
          <w:sz w:val="28"/>
          <w:szCs w:val="28"/>
          <w:lang w:val="uz-Cyrl-UZ"/>
        </w:rPr>
        <w:t>ушбу соҳада фуқароларнинг ҳуқуқий маданиятини оширишга қаратилган чораларни белгилаш ва самарали амалга оширилишини таъминлашда ролини ошириш ҳамда кенг қамровли тарғибот ишларини ташкил этиш;</w:t>
      </w:r>
    </w:p>
    <w:p w:rsidR="00CB5042" w:rsidRDefault="00CB5042" w:rsidP="00CB5042">
      <w:pPr>
        <w:spacing w:after="120"/>
        <w:ind w:firstLine="709"/>
        <w:jc w:val="both"/>
        <w:rPr>
          <w:rFonts w:ascii="Times New Roman" w:eastAsia="Times New Roman" w:hAnsi="Times New Roman"/>
          <w:sz w:val="28"/>
          <w:szCs w:val="28"/>
          <w:lang w:val="uz-Cyrl-UZ"/>
        </w:rPr>
      </w:pPr>
      <w:r>
        <w:rPr>
          <w:rFonts w:ascii="Times New Roman" w:eastAsia="Calibri" w:hAnsi="Times New Roman"/>
          <w:bCs/>
          <w:iCs/>
          <w:sz w:val="28"/>
          <w:szCs w:val="28"/>
          <w:lang w:val="uz-Cyrl-UZ"/>
        </w:rPr>
        <w:lastRenderedPageBreak/>
        <w:t>– ушбу йўналишда фаолият юритаётган ННТлар ва ҳуқуқни муҳофаза қилувчи органлар ўртасида ўзаро ҳамкорликни йўлга қўйиш, улар тажрибасини, билим ва кўникмаларини оширишга қаратилган методик қўлланмалар тайёрлаш ва малака ошириш бўйича ўқув дастурлари ишлаб чиқиш ва амалга ошириш.</w:t>
      </w:r>
    </w:p>
    <w:p w:rsidR="00CB5042" w:rsidRDefault="00CB5042" w:rsidP="00CB5042">
      <w:pPr>
        <w:spacing w:after="120"/>
        <w:ind w:firstLine="709"/>
        <w:jc w:val="center"/>
        <w:rPr>
          <w:rFonts w:ascii="Times New Roman" w:hAnsi="Times New Roman"/>
          <w:b/>
          <w:sz w:val="28"/>
          <w:szCs w:val="28"/>
          <w:lang w:val="uz-Cyrl-UZ"/>
        </w:rPr>
      </w:pPr>
    </w:p>
    <w:p w:rsidR="00CB5042" w:rsidRDefault="00CB5042" w:rsidP="00CB5042">
      <w:pPr>
        <w:spacing w:after="120"/>
        <w:ind w:firstLine="709"/>
        <w:jc w:val="both"/>
        <w:rPr>
          <w:rFonts w:ascii="Times New Roman" w:eastAsia="Calibri" w:hAnsi="Times New Roman"/>
          <w:b/>
          <w:bCs/>
          <w:iCs/>
          <w:sz w:val="28"/>
          <w:szCs w:val="28"/>
          <w:lang w:val="uz-Latn-UZ"/>
        </w:rPr>
      </w:pPr>
      <w:r>
        <w:rPr>
          <w:rFonts w:ascii="Times New Roman" w:eastAsia="Calibri" w:hAnsi="Times New Roman"/>
          <w:b/>
          <w:bCs/>
          <w:iCs/>
          <w:sz w:val="28"/>
          <w:szCs w:val="28"/>
          <w:lang w:val="uz-Latn-UZ"/>
        </w:rPr>
        <w:t>I</w:t>
      </w:r>
      <w:r>
        <w:rPr>
          <w:rFonts w:ascii="Times New Roman" w:eastAsia="Calibri" w:hAnsi="Times New Roman"/>
          <w:b/>
          <w:bCs/>
          <w:iCs/>
          <w:sz w:val="28"/>
          <w:szCs w:val="28"/>
          <w:lang w:val="uz-Cyrl-UZ"/>
        </w:rPr>
        <w:t>V</w:t>
      </w:r>
      <w:r>
        <w:rPr>
          <w:rFonts w:ascii="Times New Roman" w:eastAsia="Calibri" w:hAnsi="Times New Roman"/>
          <w:b/>
          <w:bCs/>
          <w:iCs/>
          <w:sz w:val="28"/>
          <w:szCs w:val="28"/>
          <w:lang w:val="uz-Latn-UZ"/>
        </w:rPr>
        <w:t>. </w:t>
      </w:r>
      <w:r>
        <w:rPr>
          <w:rFonts w:ascii="Times New Roman" w:hAnsi="Times New Roman"/>
          <w:b/>
          <w:sz w:val="28"/>
          <w:szCs w:val="28"/>
          <w:lang w:val="uz-Latn-UZ"/>
        </w:rPr>
        <w:t xml:space="preserve">Зулм кўрган аёлларга ижтимоий хизмат кўрсатиш </w:t>
      </w:r>
      <w:r>
        <w:rPr>
          <w:rFonts w:ascii="Times New Roman" w:eastAsia="Calibri" w:hAnsi="Times New Roman"/>
          <w:b/>
          <w:bCs/>
          <w:iCs/>
          <w:sz w:val="28"/>
          <w:szCs w:val="28"/>
          <w:lang w:val="uz-Latn-UZ"/>
        </w:rPr>
        <w:t>йўналишида фаолият кўрсатаётган ННТлар томонидан амалга оширилиши лозим бўлган ишлар юзасидан қўйидагилар таклиф сифатида берилмоқда:</w:t>
      </w:r>
    </w:p>
    <w:p w:rsidR="00CB5042" w:rsidRDefault="00CB5042" w:rsidP="00CB5042">
      <w:pPr>
        <w:spacing w:after="120"/>
        <w:ind w:firstLine="709"/>
        <w:jc w:val="both"/>
        <w:rPr>
          <w:rFonts w:ascii="Times New Roman" w:eastAsia="Calibri" w:hAnsi="Times New Roman"/>
          <w:bCs/>
          <w:iCs/>
          <w:sz w:val="28"/>
          <w:szCs w:val="28"/>
          <w:lang w:val="uz-Latn-UZ"/>
        </w:rPr>
      </w:pPr>
      <w:r>
        <w:rPr>
          <w:rFonts w:ascii="Times New Roman" w:eastAsia="Calibri" w:hAnsi="Times New Roman"/>
          <w:bCs/>
          <w:iCs/>
          <w:sz w:val="28"/>
          <w:szCs w:val="28"/>
          <w:lang w:val="uz-Latn-UZ"/>
        </w:rPr>
        <w:t>– ННТларнинг давлат органлари билан ижтимоий шерикликда з</w:t>
      </w:r>
      <w:r>
        <w:rPr>
          <w:rFonts w:ascii="Times New Roman" w:hAnsi="Times New Roman"/>
          <w:sz w:val="28"/>
          <w:szCs w:val="28"/>
          <w:lang w:val="uz-Latn-UZ"/>
        </w:rPr>
        <w:t xml:space="preserve">улм кўрган аёлларга ижтимоий хизмат кўрсатиш </w:t>
      </w:r>
      <w:r>
        <w:rPr>
          <w:rFonts w:ascii="Times New Roman" w:eastAsia="Calibri" w:hAnsi="Times New Roman"/>
          <w:bCs/>
          <w:iCs/>
          <w:sz w:val="28"/>
          <w:szCs w:val="28"/>
          <w:lang w:val="uz-Latn-UZ"/>
        </w:rPr>
        <w:t>чора-тадбирлар дастурини ишлаб чиқиш;</w:t>
      </w:r>
    </w:p>
    <w:p w:rsidR="00CB5042" w:rsidRDefault="00CB5042" w:rsidP="00CB5042">
      <w:pPr>
        <w:spacing w:after="120"/>
        <w:ind w:firstLine="709"/>
        <w:jc w:val="both"/>
        <w:rPr>
          <w:rFonts w:ascii="Times New Roman" w:eastAsia="Calibri" w:hAnsi="Times New Roman"/>
          <w:bCs/>
          <w:iCs/>
          <w:sz w:val="28"/>
          <w:szCs w:val="28"/>
          <w:lang w:val="uz-Latn-UZ"/>
        </w:rPr>
      </w:pPr>
      <w:r>
        <w:rPr>
          <w:rFonts w:ascii="Times New Roman" w:eastAsia="Calibri" w:hAnsi="Times New Roman"/>
          <w:bCs/>
          <w:iCs/>
          <w:sz w:val="28"/>
          <w:szCs w:val="28"/>
          <w:lang w:val="uz-Latn-UZ"/>
        </w:rPr>
        <w:t>– ушбу йўналишдаги илғор халқаро тажрибани ўрганиш, ўзаро тажриба алмашув дастурларини ишлаб чиқиш, энг яхшисини амалиётга жорий этиш;</w:t>
      </w:r>
    </w:p>
    <w:p w:rsidR="00CB5042" w:rsidRDefault="00CB5042" w:rsidP="00CB5042">
      <w:pPr>
        <w:spacing w:after="120"/>
        <w:ind w:firstLine="709"/>
        <w:jc w:val="both"/>
        <w:rPr>
          <w:rFonts w:ascii="Times New Roman" w:eastAsia="Calibri" w:hAnsi="Times New Roman"/>
          <w:bCs/>
          <w:iCs/>
          <w:sz w:val="28"/>
          <w:szCs w:val="28"/>
          <w:lang w:val="uz-Latn-UZ"/>
        </w:rPr>
      </w:pPr>
      <w:r>
        <w:rPr>
          <w:rFonts w:ascii="Times New Roman" w:eastAsia="Calibri" w:hAnsi="Times New Roman"/>
          <w:bCs/>
          <w:iCs/>
          <w:sz w:val="28"/>
          <w:szCs w:val="28"/>
          <w:lang w:val="uz-Latn-UZ"/>
        </w:rPr>
        <w:t xml:space="preserve">– ННТларнинг </w:t>
      </w:r>
      <w:r>
        <w:rPr>
          <w:rFonts w:ascii="Times New Roman" w:hAnsi="Times New Roman"/>
          <w:color w:val="000000"/>
          <w:sz w:val="28"/>
          <w:szCs w:val="28"/>
          <w:lang w:val="uz-Latn-UZ"/>
        </w:rPr>
        <w:t>аёлларнинг ҳуқуқий маданиятини оширишга қаратилган чораларни белгилаш ва самарали амалга оширилишини таъминлашда ролини ошириш ҳамда кенг қамровли тарғибот ишларини ташкил этиш;</w:t>
      </w:r>
    </w:p>
    <w:p w:rsidR="00CB5042" w:rsidRDefault="00CB5042" w:rsidP="00CB5042">
      <w:pPr>
        <w:spacing w:after="120"/>
        <w:ind w:firstLine="709"/>
        <w:jc w:val="both"/>
        <w:rPr>
          <w:rFonts w:ascii="Times New Roman" w:eastAsia="Times New Roman" w:hAnsi="Times New Roman"/>
          <w:sz w:val="28"/>
          <w:szCs w:val="28"/>
          <w:lang w:val="uz-Latn-UZ"/>
        </w:rPr>
      </w:pPr>
      <w:r>
        <w:rPr>
          <w:rFonts w:ascii="Times New Roman" w:eastAsia="Calibri" w:hAnsi="Times New Roman"/>
          <w:bCs/>
          <w:iCs/>
          <w:sz w:val="28"/>
          <w:szCs w:val="28"/>
          <w:lang w:val="uz-Latn-UZ"/>
        </w:rPr>
        <w:t>– ННТлар ўртасида ўзаро тажриба алмашишни йўлга қўйиш, улар билим ва кўникмаларини оширишга қаратилган методик қўлланмалар тайёрлаш, улар малакасини ошириш бўйича ўқув дастурлари ишлаб чиқиш ва амалга ошириш.</w:t>
      </w:r>
    </w:p>
    <w:p w:rsidR="00CB5042" w:rsidRDefault="00CB5042" w:rsidP="00CB5042">
      <w:pPr>
        <w:spacing w:after="120"/>
        <w:jc w:val="center"/>
        <w:rPr>
          <w:rFonts w:ascii="Times New Roman" w:hAnsi="Times New Roman"/>
          <w:b/>
          <w:sz w:val="28"/>
          <w:szCs w:val="28"/>
          <w:lang w:val="uz-Cyrl-UZ"/>
        </w:rPr>
      </w:pPr>
    </w:p>
    <w:p w:rsidR="00CB5042" w:rsidRDefault="00CB5042" w:rsidP="00CB5042">
      <w:pPr>
        <w:spacing w:after="120"/>
        <w:ind w:firstLine="709"/>
        <w:jc w:val="both"/>
        <w:rPr>
          <w:rFonts w:ascii="Times New Roman" w:hAnsi="Times New Roman"/>
          <w:b/>
          <w:bCs/>
          <w:sz w:val="28"/>
          <w:szCs w:val="28"/>
          <w:lang w:val="uz-Cyrl-UZ"/>
        </w:rPr>
      </w:pPr>
      <w:r>
        <w:rPr>
          <w:rFonts w:ascii="Times New Roman" w:hAnsi="Times New Roman"/>
          <w:b/>
          <w:bCs/>
          <w:sz w:val="28"/>
          <w:szCs w:val="28"/>
          <w:lang w:val="en-US"/>
        </w:rPr>
        <w:t>V</w:t>
      </w:r>
      <w:r>
        <w:rPr>
          <w:rFonts w:ascii="Times New Roman" w:hAnsi="Times New Roman"/>
          <w:b/>
          <w:bCs/>
          <w:sz w:val="28"/>
          <w:szCs w:val="28"/>
        </w:rPr>
        <w:t xml:space="preserve">. </w:t>
      </w:r>
      <w:r>
        <w:rPr>
          <w:rFonts w:ascii="Times New Roman" w:hAnsi="Times New Roman"/>
          <w:b/>
          <w:bCs/>
          <w:sz w:val="28"/>
          <w:szCs w:val="28"/>
          <w:lang w:val="uz-Cyrl-UZ"/>
        </w:rPr>
        <w:t xml:space="preserve">Хорижий тажрибадан </w:t>
      </w:r>
      <w:r>
        <w:rPr>
          <w:rFonts w:ascii="Times New Roman" w:hAnsi="Times New Roman"/>
          <w:b/>
          <w:bCs/>
          <w:sz w:val="28"/>
          <w:szCs w:val="28"/>
        </w:rPr>
        <w:t xml:space="preserve">келиб </w:t>
      </w:r>
      <w:proofErr w:type="spellStart"/>
      <w:r>
        <w:rPr>
          <w:rFonts w:ascii="Times New Roman" w:hAnsi="Times New Roman"/>
          <w:b/>
          <w:bCs/>
          <w:sz w:val="28"/>
          <w:szCs w:val="28"/>
        </w:rPr>
        <w:t>чи</w:t>
      </w:r>
      <w:proofErr w:type="spellEnd"/>
      <w:r>
        <w:rPr>
          <w:rFonts w:ascii="Times New Roman" w:hAnsi="Times New Roman"/>
          <w:b/>
          <w:bCs/>
          <w:sz w:val="28"/>
          <w:szCs w:val="28"/>
          <w:lang w:val="uz-Cyrl-UZ"/>
        </w:rPr>
        <w:t>ққ</w:t>
      </w:r>
      <w:r>
        <w:rPr>
          <w:rFonts w:ascii="Times New Roman" w:hAnsi="Times New Roman"/>
          <w:b/>
          <w:bCs/>
          <w:sz w:val="28"/>
          <w:szCs w:val="28"/>
        </w:rPr>
        <w:t xml:space="preserve">ан </w:t>
      </w:r>
      <w:r>
        <w:rPr>
          <w:rFonts w:ascii="Times New Roman" w:hAnsi="Times New Roman"/>
          <w:b/>
          <w:bCs/>
          <w:sz w:val="28"/>
          <w:szCs w:val="28"/>
          <w:lang w:val="uz-Cyrl-UZ"/>
        </w:rPr>
        <w:t>ҳ</w:t>
      </w:r>
      <w:proofErr w:type="spellStart"/>
      <w:r>
        <w:rPr>
          <w:rFonts w:ascii="Times New Roman" w:hAnsi="Times New Roman"/>
          <w:b/>
          <w:bCs/>
          <w:sz w:val="28"/>
          <w:szCs w:val="28"/>
        </w:rPr>
        <w:t>олда</w:t>
      </w:r>
      <w:proofErr w:type="spellEnd"/>
      <w:r>
        <w:rPr>
          <w:rFonts w:ascii="Times New Roman" w:hAnsi="Times New Roman"/>
          <w:b/>
          <w:bCs/>
          <w:sz w:val="28"/>
          <w:szCs w:val="28"/>
        </w:rPr>
        <w:t xml:space="preserve"> таклиф</w:t>
      </w:r>
      <w:r>
        <w:rPr>
          <w:rFonts w:ascii="Times New Roman" w:hAnsi="Times New Roman"/>
          <w:b/>
          <w:bCs/>
          <w:sz w:val="28"/>
          <w:szCs w:val="28"/>
          <w:lang w:val="uz-Cyrl-UZ"/>
        </w:rPr>
        <w:t>лар:</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Хориж тажрибасидан келиб чиққан холда шуни айтиш мумкинки, жамоат ташкилотлари атроф-муҳитни сақлаш учун давлат, жамият ва бизнес билан ишлаш бўйича кенг ва хилма-хил тажрибага эга.</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Масалан, Россияда ушбу тажрибанинг аксарияти қонунчиликда мустаҳкамланган ҳуқуқларни амалга ошириш ва ҳуқуқий иш усулларидан фойдаланиш билан боғлиқ. Бошқа томондан, сўнгги йилларда кўплаб янги нодавлат нотижорат ташкилотлари (ННТ), ташаббускор гуруҳлар, фуқароларнинг экологик ҳуқуқларини ҳимоя қиладиган, атроф-муҳит масалалари билан шуғулланадиган адолатли фуқаролар пайдо бўлди.</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 xml:space="preserve">Тажрибали ҳамда янги ННТлар билан, шунингдек давлат идоралари, экспертлар ва бизнес вакиллари биргаликда лойиҳа яратилган. Лойиҳа давомида қонунчиликда кўзда тутилган иш усуллари ва улардан фойдаланиш хусусиятлари </w:t>
      </w:r>
      <w:r>
        <w:rPr>
          <w:rFonts w:ascii="Times New Roman" w:hAnsi="Times New Roman"/>
          <w:sz w:val="28"/>
          <w:szCs w:val="28"/>
          <w:lang w:val="uz-Cyrl-UZ"/>
        </w:rPr>
        <w:lastRenderedPageBreak/>
        <w:t>ҳақида маълумот бериш мумкин. Муваффақиятли тажриба тўплаш учун ресурс яратиш, экологик нодавлат нотижорат ташкилотларга атроф-муҳит ҳуқуқларини ҳимоя қилишда турли ёндашувларни қўллашда ёрдам бериш мумкин.</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Ушбу лойиҳа экологик нодавлат нотижорат ташкилотларнинг атроф-муҳитни муҳофаза қилишнинг ҳуқуқий усулларидан фойдаланишдаги салоҳиятини ривожлантиришга, шунингдек уларнинг ҳуқуқий саводхонлигини оширишга қаратилган. Унда оз сонли иштирокчилар ва мутахассисларга эга бўлган янги ташкил этилган ташкилотларни қўллаб-қувватлашга алоҳида эътибор қаратилган.</w:t>
      </w:r>
    </w:p>
    <w:p w:rsidR="00CB5042" w:rsidRDefault="00CB5042" w:rsidP="00CB5042">
      <w:pPr>
        <w:spacing w:after="120"/>
        <w:ind w:firstLine="709"/>
        <w:jc w:val="both"/>
        <w:rPr>
          <w:rFonts w:ascii="Times New Roman" w:hAnsi="Times New Roman"/>
          <w:b/>
          <w:bCs/>
          <w:sz w:val="28"/>
          <w:szCs w:val="28"/>
          <w:lang w:val="uz-Cyrl-UZ"/>
        </w:rPr>
      </w:pPr>
      <w:r>
        <w:rPr>
          <w:rFonts w:ascii="Times New Roman" w:hAnsi="Times New Roman"/>
          <w:b/>
          <w:bCs/>
          <w:sz w:val="28"/>
          <w:szCs w:val="28"/>
          <w:lang w:val="uz-Cyrl-UZ"/>
        </w:rPr>
        <w:t>Қуйидаги таклифлар берилади:</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 атроф-муҳитни бошқариш соҳасидаги ННТларнинг ҳуқуқий саводхонлигини ошириш, фуқароларнинг экологик ҳуқуқларини ҳимоя қилиш бўйича онлайн веб-курсларни ўтказиш;</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 масофавий усуллар ёрдамида сув ҳавзаларининг ифлосланишини жамоат мониторингини ўтказиш учун амалий қўлланмалар ва услубий қўлланмалар тайёрлаш, шунингдек, жамоат экспертизасини ўтказиш;</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 атроф-муҳитни муҳофаза қилувчи ННТларнинг табиатни ҳуқуқий ҳимоя қилиш соҳасидаги муваффақиятли фаолияти тўғрисидаги маълумотлар базасини яратиш;</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 ахборот бюллетени, таҳлилий материаллар ва энг муҳим лойиҳалар бўйича хулосаларни тақдим этиш орқали экология ва табиий ресурслардан фойдаланиш соҳасидаги норматив ҳужжатлар лойиҳалари тўғрисидаги маълумотларни тарқатиш.</w:t>
      </w:r>
    </w:p>
    <w:p w:rsidR="00CB5042" w:rsidRDefault="00CB5042" w:rsidP="00CB5042">
      <w:pPr>
        <w:spacing w:after="120"/>
        <w:ind w:firstLine="709"/>
        <w:jc w:val="both"/>
        <w:rPr>
          <w:rFonts w:ascii="Times New Roman" w:hAnsi="Times New Roman"/>
          <w:sz w:val="28"/>
          <w:szCs w:val="28"/>
          <w:lang w:val="uz-Cyrl-UZ"/>
        </w:rPr>
      </w:pPr>
      <w:r>
        <w:rPr>
          <w:rFonts w:ascii="Times New Roman" w:hAnsi="Times New Roman"/>
          <w:sz w:val="28"/>
          <w:szCs w:val="28"/>
          <w:lang w:val="uz-Cyrl-UZ"/>
        </w:rPr>
        <w:t>Лойиҳада иштирок этган экологик нодавлат нотижорат ташкилотлари атроф-муҳитни ҳуқуқий муҳофаза қилиш, жамоат экологик баҳоси, назорати ва мониторинги, меъёрий ҳужжатлар лойиҳаларини, шунингдек атроф-муҳитни муҳофаза қилишнинг бошқа усулларини муҳокама қилишда ўз фаолиятларида билим, тажриба, ахборот ва услубий ёрдам олади.</w:t>
      </w:r>
    </w:p>
    <w:p w:rsidR="00CB5042" w:rsidRDefault="00CB5042" w:rsidP="00CB5042">
      <w:pPr>
        <w:spacing w:after="120"/>
        <w:ind w:firstLine="709"/>
        <w:jc w:val="both"/>
        <w:rPr>
          <w:rFonts w:ascii="Times New Roman" w:eastAsia="Calibri" w:hAnsi="Times New Roman"/>
          <w:b/>
          <w:bCs/>
          <w:iCs/>
          <w:sz w:val="28"/>
          <w:szCs w:val="28"/>
          <w:lang w:val="uz-Cyrl-UZ"/>
        </w:rPr>
      </w:pPr>
      <w:r>
        <w:rPr>
          <w:rFonts w:ascii="Times New Roman" w:eastAsia="Calibri" w:hAnsi="Times New Roman"/>
          <w:b/>
          <w:bCs/>
          <w:iCs/>
          <w:sz w:val="28"/>
          <w:szCs w:val="28"/>
          <w:lang w:val="uz-Cyrl-UZ"/>
        </w:rPr>
        <w:t>VI. Ногиронларнинг жамиятдаги ижтимоий фаоллигини оширишда ННТлар томонидан амалга оширилиши лозим бўлган ишлар юзасидан қўйидагилар таклиф сифатида берилмоқда:</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ногиронлиги бўлган шахсларининг ҳуқуқларини ҳимоя қилишда, уларга ҳуқуқий, психологик хизматлар кўрсатишда, улар бандлигини таъминлашда ҳамда уларни қўллаб-қувватлашда ННТларни кенг жалб қилиш;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lastRenderedPageBreak/>
        <w:t>– ногиронлиги бўлган шахслар йўналишида фаолият олиб бораётган ННТларнинг фаоллигини оширишга қаратилган ўқув курслари ташкил этиш, улар салоҳиятини юксалтиришга қаратилган услубий қўлланмалар ишлаб чиқиш;</w:t>
      </w:r>
    </w:p>
    <w:p w:rsidR="00CB5042" w:rsidRDefault="00CB5042" w:rsidP="00CB5042">
      <w:pPr>
        <w:spacing w:after="120"/>
        <w:ind w:firstLine="709"/>
        <w:jc w:val="both"/>
        <w:rPr>
          <w:rFonts w:ascii="Times New Roman" w:eastAsia="Calibri" w:hAnsi="Times New Roman"/>
          <w:bCs/>
          <w:iCs/>
          <w:sz w:val="28"/>
          <w:szCs w:val="28"/>
          <w:lang w:val="uz-Cyrl-UZ"/>
        </w:rPr>
      </w:pPr>
      <w:r>
        <w:rPr>
          <w:rFonts w:ascii="Times New Roman" w:eastAsia="Calibri" w:hAnsi="Times New Roman"/>
          <w:bCs/>
          <w:iCs/>
          <w:sz w:val="28"/>
          <w:szCs w:val="28"/>
          <w:lang w:val="uz-Cyrl-UZ"/>
        </w:rPr>
        <w:t>– давлат органлари билан ижтимоий шерикликда ногиронлиги бўлган шахсларнинг ижтимоий муаммоларини ҳал этишга қаратилган дастурлар ишлаб чиқиш ва амалга ошириш.</w:t>
      </w:r>
    </w:p>
    <w:p w:rsidR="00267B8F" w:rsidRDefault="00267B8F" w:rsidP="00934129">
      <w:pPr>
        <w:ind w:firstLine="426"/>
        <w:jc w:val="center"/>
        <w:rPr>
          <w:rFonts w:ascii="Times New Roman" w:hAnsi="Times New Roman" w:cs="Times New Roman"/>
          <w:b/>
          <w:sz w:val="24"/>
          <w:szCs w:val="24"/>
          <w:lang w:val="uz-Cyrl-UZ"/>
        </w:rPr>
      </w:pPr>
    </w:p>
    <w:p w:rsidR="00267B8F" w:rsidRDefault="00267B8F" w:rsidP="00934129">
      <w:pPr>
        <w:ind w:firstLine="426"/>
        <w:jc w:val="center"/>
        <w:rPr>
          <w:rFonts w:ascii="Times New Roman" w:hAnsi="Times New Roman" w:cs="Times New Roman"/>
          <w:b/>
          <w:sz w:val="24"/>
          <w:szCs w:val="24"/>
          <w:lang w:val="uz-Cyrl-UZ"/>
        </w:rPr>
      </w:pPr>
    </w:p>
    <w:p w:rsidR="00744523" w:rsidRPr="0041135C" w:rsidRDefault="00744523" w:rsidP="00744523">
      <w:pPr>
        <w:spacing w:line="240" w:lineRule="auto"/>
        <w:ind w:firstLine="709"/>
        <w:jc w:val="right"/>
        <w:rPr>
          <w:rFonts w:ascii="Times New Roman" w:hAnsi="Times New Roman" w:cs="Times New Roman"/>
          <w:b/>
          <w:color w:val="0070C0"/>
          <w:sz w:val="28"/>
          <w:szCs w:val="28"/>
          <w:lang w:val="uz-Cyrl-UZ"/>
        </w:rPr>
      </w:pPr>
      <w:r w:rsidRPr="0041135C">
        <w:rPr>
          <w:rFonts w:ascii="Times New Roman" w:hAnsi="Times New Roman" w:cs="Times New Roman"/>
          <w:b/>
          <w:color w:val="0070C0"/>
          <w:sz w:val="28"/>
          <w:szCs w:val="28"/>
          <w:lang w:val="uz-Cyrl-UZ"/>
        </w:rPr>
        <w:t>Насимжон Алимов,</w:t>
      </w:r>
    </w:p>
    <w:p w:rsidR="00744523" w:rsidRPr="0041135C" w:rsidRDefault="00744523" w:rsidP="00744523">
      <w:pPr>
        <w:spacing w:after="0" w:line="240" w:lineRule="auto"/>
        <w:ind w:firstLine="709"/>
        <w:jc w:val="right"/>
        <w:rPr>
          <w:rFonts w:ascii="Times New Roman" w:hAnsi="Times New Roman" w:cs="Times New Roman"/>
          <w:b/>
          <w:color w:val="7030A0"/>
          <w:sz w:val="28"/>
          <w:szCs w:val="28"/>
          <w:lang w:val="uz-Cyrl-UZ"/>
        </w:rPr>
      </w:pPr>
      <w:r>
        <w:rPr>
          <w:rFonts w:ascii="Times New Roman" w:hAnsi="Times New Roman" w:cs="Times New Roman"/>
          <w:b/>
          <w:color w:val="7030A0"/>
          <w:sz w:val="28"/>
          <w:szCs w:val="28"/>
          <w:lang w:val="uz-Cyrl-UZ"/>
        </w:rPr>
        <w:t>ЎзННТМА Кенгаши раиси.</w:t>
      </w:r>
    </w:p>
    <w:sectPr w:rsidR="00744523" w:rsidRPr="0041135C" w:rsidSect="003316A4">
      <w:pgSz w:w="16838" w:h="11906" w:orient="landscape"/>
      <w:pgMar w:top="993"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Z PF Das Grotesk Pro">
    <w:altName w:val="Arial"/>
    <w:panose1 w:val="00000000000000000000"/>
    <w:charset w:val="CC"/>
    <w:family w:val="swiss"/>
    <w:notTrueType/>
    <w:pitch w:val="default"/>
    <w:sig w:usb0="00000001" w:usb1="00000000" w:usb2="00000000" w:usb3="00000000" w:csb0="00000005" w:csb1="00000000"/>
  </w:font>
  <w:font w:name="Meiryo">
    <w:panose1 w:val="020B0604030504040204"/>
    <w:charset w:val="80"/>
    <w:family w:val="swiss"/>
    <w:pitch w:val="variable"/>
    <w:sig w:usb0="E10102FF" w:usb1="EAC7FFFF" w:usb2="0001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C69DC"/>
    <w:multiLevelType w:val="multilevel"/>
    <w:tmpl w:val="D772B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1F12421"/>
    <w:multiLevelType w:val="multilevel"/>
    <w:tmpl w:val="9AD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03B02"/>
    <w:multiLevelType w:val="hybridMultilevel"/>
    <w:tmpl w:val="68FE34FC"/>
    <w:lvl w:ilvl="0" w:tplc="931AC7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C2"/>
    <w:rsid w:val="00040EAD"/>
    <w:rsid w:val="00045B45"/>
    <w:rsid w:val="0005351A"/>
    <w:rsid w:val="00055093"/>
    <w:rsid w:val="000A7E89"/>
    <w:rsid w:val="000B356B"/>
    <w:rsid w:val="000B3CE8"/>
    <w:rsid w:val="000E78CF"/>
    <w:rsid w:val="000F4BE2"/>
    <w:rsid w:val="000F753E"/>
    <w:rsid w:val="00124F60"/>
    <w:rsid w:val="00130587"/>
    <w:rsid w:val="00146623"/>
    <w:rsid w:val="001533C9"/>
    <w:rsid w:val="00157B3A"/>
    <w:rsid w:val="001623D1"/>
    <w:rsid w:val="00164E75"/>
    <w:rsid w:val="001D25D3"/>
    <w:rsid w:val="00203499"/>
    <w:rsid w:val="0020561D"/>
    <w:rsid w:val="00205B30"/>
    <w:rsid w:val="00212BB0"/>
    <w:rsid w:val="002143A9"/>
    <w:rsid w:val="00230E75"/>
    <w:rsid w:val="00241F0D"/>
    <w:rsid w:val="00246A5A"/>
    <w:rsid w:val="00267B8F"/>
    <w:rsid w:val="00275D4D"/>
    <w:rsid w:val="00276D0F"/>
    <w:rsid w:val="002874C2"/>
    <w:rsid w:val="0029496F"/>
    <w:rsid w:val="002B070F"/>
    <w:rsid w:val="002C00C9"/>
    <w:rsid w:val="002F7497"/>
    <w:rsid w:val="00325AD6"/>
    <w:rsid w:val="003316A4"/>
    <w:rsid w:val="00360743"/>
    <w:rsid w:val="00394847"/>
    <w:rsid w:val="00394FCC"/>
    <w:rsid w:val="003A1909"/>
    <w:rsid w:val="003A5CC8"/>
    <w:rsid w:val="003B2A4F"/>
    <w:rsid w:val="003C300D"/>
    <w:rsid w:val="004450C1"/>
    <w:rsid w:val="00466229"/>
    <w:rsid w:val="0048734C"/>
    <w:rsid w:val="00491C4B"/>
    <w:rsid w:val="00496A53"/>
    <w:rsid w:val="004C07E0"/>
    <w:rsid w:val="004C5DD7"/>
    <w:rsid w:val="00511F06"/>
    <w:rsid w:val="00523C63"/>
    <w:rsid w:val="005570BC"/>
    <w:rsid w:val="00584442"/>
    <w:rsid w:val="00617389"/>
    <w:rsid w:val="00623AC8"/>
    <w:rsid w:val="00647B87"/>
    <w:rsid w:val="00651294"/>
    <w:rsid w:val="0066539A"/>
    <w:rsid w:val="0067496C"/>
    <w:rsid w:val="0069220D"/>
    <w:rsid w:val="006932C1"/>
    <w:rsid w:val="006B2CB6"/>
    <w:rsid w:val="006C20AA"/>
    <w:rsid w:val="006C212E"/>
    <w:rsid w:val="006D2537"/>
    <w:rsid w:val="00703F18"/>
    <w:rsid w:val="00717EC1"/>
    <w:rsid w:val="007261A6"/>
    <w:rsid w:val="00741F67"/>
    <w:rsid w:val="00744523"/>
    <w:rsid w:val="00752B4D"/>
    <w:rsid w:val="007A5F6B"/>
    <w:rsid w:val="007D05E5"/>
    <w:rsid w:val="007E56D8"/>
    <w:rsid w:val="00810DDE"/>
    <w:rsid w:val="0081424D"/>
    <w:rsid w:val="0083067F"/>
    <w:rsid w:val="00884395"/>
    <w:rsid w:val="00895B13"/>
    <w:rsid w:val="008B247C"/>
    <w:rsid w:val="008C48FB"/>
    <w:rsid w:val="008E1710"/>
    <w:rsid w:val="009008DC"/>
    <w:rsid w:val="00901C84"/>
    <w:rsid w:val="009174C8"/>
    <w:rsid w:val="00934129"/>
    <w:rsid w:val="009775D5"/>
    <w:rsid w:val="00983929"/>
    <w:rsid w:val="00996888"/>
    <w:rsid w:val="009B7413"/>
    <w:rsid w:val="009C7D2C"/>
    <w:rsid w:val="009D1E9B"/>
    <w:rsid w:val="009D3CC3"/>
    <w:rsid w:val="009E0F3E"/>
    <w:rsid w:val="009E1CC5"/>
    <w:rsid w:val="00A2419F"/>
    <w:rsid w:val="00A33ECF"/>
    <w:rsid w:val="00A401D7"/>
    <w:rsid w:val="00A51611"/>
    <w:rsid w:val="00A524C7"/>
    <w:rsid w:val="00A5508F"/>
    <w:rsid w:val="00A63C51"/>
    <w:rsid w:val="00A8558E"/>
    <w:rsid w:val="00A95F5B"/>
    <w:rsid w:val="00AA686F"/>
    <w:rsid w:val="00AC60BB"/>
    <w:rsid w:val="00B27018"/>
    <w:rsid w:val="00B33101"/>
    <w:rsid w:val="00B354A8"/>
    <w:rsid w:val="00B45DD2"/>
    <w:rsid w:val="00B9334A"/>
    <w:rsid w:val="00BA3C02"/>
    <w:rsid w:val="00BA6B10"/>
    <w:rsid w:val="00BB0D78"/>
    <w:rsid w:val="00BB3CA3"/>
    <w:rsid w:val="00BC1E7A"/>
    <w:rsid w:val="00BC3683"/>
    <w:rsid w:val="00BD2133"/>
    <w:rsid w:val="00BD3DD2"/>
    <w:rsid w:val="00BE2EB4"/>
    <w:rsid w:val="00BF0F83"/>
    <w:rsid w:val="00BF1CE3"/>
    <w:rsid w:val="00C05EB7"/>
    <w:rsid w:val="00C072AC"/>
    <w:rsid w:val="00C23E08"/>
    <w:rsid w:val="00C7389A"/>
    <w:rsid w:val="00C74280"/>
    <w:rsid w:val="00C766F8"/>
    <w:rsid w:val="00C966D0"/>
    <w:rsid w:val="00C97DC9"/>
    <w:rsid w:val="00CA414A"/>
    <w:rsid w:val="00CA640E"/>
    <w:rsid w:val="00CB5042"/>
    <w:rsid w:val="00CE225D"/>
    <w:rsid w:val="00D10415"/>
    <w:rsid w:val="00D33A88"/>
    <w:rsid w:val="00D33FAC"/>
    <w:rsid w:val="00D435ED"/>
    <w:rsid w:val="00D4505F"/>
    <w:rsid w:val="00D46A73"/>
    <w:rsid w:val="00D96AFB"/>
    <w:rsid w:val="00DC4760"/>
    <w:rsid w:val="00DD6683"/>
    <w:rsid w:val="00DE5AC2"/>
    <w:rsid w:val="00DE5D5D"/>
    <w:rsid w:val="00DF7350"/>
    <w:rsid w:val="00E02576"/>
    <w:rsid w:val="00E11F91"/>
    <w:rsid w:val="00E120D7"/>
    <w:rsid w:val="00E32870"/>
    <w:rsid w:val="00E342D5"/>
    <w:rsid w:val="00E51123"/>
    <w:rsid w:val="00E777D9"/>
    <w:rsid w:val="00E95462"/>
    <w:rsid w:val="00E95B36"/>
    <w:rsid w:val="00EB653D"/>
    <w:rsid w:val="00EC59A0"/>
    <w:rsid w:val="00ED5E4C"/>
    <w:rsid w:val="00EE6BB9"/>
    <w:rsid w:val="00F062EC"/>
    <w:rsid w:val="00F72303"/>
    <w:rsid w:val="00F90D1E"/>
    <w:rsid w:val="00F96F44"/>
    <w:rsid w:val="00FA4A9A"/>
    <w:rsid w:val="00FD410C"/>
    <w:rsid w:val="00FE1C3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8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3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11F0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11F06"/>
    <w:rPr>
      <w:rFonts w:ascii="Segoe UI" w:hAnsi="Segoe UI" w:cs="Segoe UI"/>
      <w:sz w:val="18"/>
      <w:szCs w:val="18"/>
    </w:rPr>
  </w:style>
  <w:style w:type="paragraph" w:styleId="a6">
    <w:name w:val="Normal (Web)"/>
    <w:basedOn w:val="a"/>
    <w:uiPriority w:val="99"/>
    <w:unhideWhenUsed/>
    <w:rsid w:val="00B9334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062EC"/>
    <w:pPr>
      <w:spacing w:after="200" w:line="276" w:lineRule="auto"/>
      <w:ind w:left="720"/>
      <w:contextualSpacing/>
    </w:pPr>
    <w:rPr>
      <w:rFonts w:eastAsiaTheme="minorEastAsia"/>
      <w:lang w:eastAsia="ru-RU"/>
    </w:rPr>
  </w:style>
  <w:style w:type="character" w:styleId="a8">
    <w:name w:val="Strong"/>
    <w:basedOn w:val="a0"/>
    <w:uiPriority w:val="22"/>
    <w:qFormat/>
    <w:rsid w:val="00C97DC9"/>
    <w:rPr>
      <w:b/>
      <w:bCs/>
    </w:rPr>
  </w:style>
  <w:style w:type="paragraph" w:styleId="HTML">
    <w:name w:val="HTML Preformatted"/>
    <w:basedOn w:val="a"/>
    <w:link w:val="HTML0"/>
    <w:uiPriority w:val="99"/>
    <w:semiHidden/>
    <w:unhideWhenUsed/>
    <w:rsid w:val="00BA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6B10"/>
    <w:rPr>
      <w:rFonts w:ascii="Courier New" w:eastAsia="Times New Roman" w:hAnsi="Courier New" w:cs="Courier New"/>
      <w:sz w:val="20"/>
      <w:szCs w:val="20"/>
      <w:lang w:eastAsia="ru-RU"/>
    </w:rPr>
  </w:style>
  <w:style w:type="paragraph" w:styleId="a9">
    <w:name w:val="No Spacing"/>
    <w:uiPriority w:val="1"/>
    <w:qFormat/>
    <w:rsid w:val="00CB5042"/>
    <w:pPr>
      <w:spacing w:after="0" w:line="240" w:lineRule="auto"/>
    </w:pPr>
    <w:rPr>
      <w:rFonts w:ascii="Calibri" w:eastAsia="Calibri" w:hAnsi="Calibri" w:cs="Times New Roman"/>
      <w:lang w:val="uz-Cyrl-UZ"/>
    </w:rPr>
  </w:style>
  <w:style w:type="character" w:customStyle="1" w:styleId="A25">
    <w:name w:val="A25"/>
    <w:uiPriority w:val="99"/>
    <w:rsid w:val="00D33A88"/>
    <w:rPr>
      <w:rFonts w:cs="UZ PF Das Grotesk Pro"/>
      <w:i/>
      <w:iCs/>
      <w:color w:val="00000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8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3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11F0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11F06"/>
    <w:rPr>
      <w:rFonts w:ascii="Segoe UI" w:hAnsi="Segoe UI" w:cs="Segoe UI"/>
      <w:sz w:val="18"/>
      <w:szCs w:val="18"/>
    </w:rPr>
  </w:style>
  <w:style w:type="paragraph" w:styleId="a6">
    <w:name w:val="Normal (Web)"/>
    <w:basedOn w:val="a"/>
    <w:uiPriority w:val="99"/>
    <w:unhideWhenUsed/>
    <w:rsid w:val="00B9334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062EC"/>
    <w:pPr>
      <w:spacing w:after="200" w:line="276" w:lineRule="auto"/>
      <w:ind w:left="720"/>
      <w:contextualSpacing/>
    </w:pPr>
    <w:rPr>
      <w:rFonts w:eastAsiaTheme="minorEastAsia"/>
      <w:lang w:eastAsia="ru-RU"/>
    </w:rPr>
  </w:style>
  <w:style w:type="character" w:styleId="a8">
    <w:name w:val="Strong"/>
    <w:basedOn w:val="a0"/>
    <w:uiPriority w:val="22"/>
    <w:qFormat/>
    <w:rsid w:val="00C97DC9"/>
    <w:rPr>
      <w:b/>
      <w:bCs/>
    </w:rPr>
  </w:style>
  <w:style w:type="paragraph" w:styleId="HTML">
    <w:name w:val="HTML Preformatted"/>
    <w:basedOn w:val="a"/>
    <w:link w:val="HTML0"/>
    <w:uiPriority w:val="99"/>
    <w:semiHidden/>
    <w:unhideWhenUsed/>
    <w:rsid w:val="00BA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6B10"/>
    <w:rPr>
      <w:rFonts w:ascii="Courier New" w:eastAsia="Times New Roman" w:hAnsi="Courier New" w:cs="Courier New"/>
      <w:sz w:val="20"/>
      <w:szCs w:val="20"/>
      <w:lang w:eastAsia="ru-RU"/>
    </w:rPr>
  </w:style>
  <w:style w:type="paragraph" w:styleId="a9">
    <w:name w:val="No Spacing"/>
    <w:uiPriority w:val="1"/>
    <w:qFormat/>
    <w:rsid w:val="00CB5042"/>
    <w:pPr>
      <w:spacing w:after="0" w:line="240" w:lineRule="auto"/>
    </w:pPr>
    <w:rPr>
      <w:rFonts w:ascii="Calibri" w:eastAsia="Calibri" w:hAnsi="Calibri" w:cs="Times New Roman"/>
      <w:lang w:val="uz-Cyrl-UZ"/>
    </w:rPr>
  </w:style>
  <w:style w:type="character" w:customStyle="1" w:styleId="A25">
    <w:name w:val="A25"/>
    <w:uiPriority w:val="99"/>
    <w:rsid w:val="00D33A88"/>
    <w:rPr>
      <w:rFonts w:cs="UZ PF Das Grotesk Pro"/>
      <w:i/>
      <w:iCs/>
      <w:color w:val="000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405563">
      <w:bodyDiv w:val="1"/>
      <w:marLeft w:val="0"/>
      <w:marRight w:val="0"/>
      <w:marTop w:val="0"/>
      <w:marBottom w:val="0"/>
      <w:divBdr>
        <w:top w:val="none" w:sz="0" w:space="0" w:color="auto"/>
        <w:left w:val="none" w:sz="0" w:space="0" w:color="auto"/>
        <w:bottom w:val="none" w:sz="0" w:space="0" w:color="auto"/>
        <w:right w:val="none" w:sz="0" w:space="0" w:color="auto"/>
      </w:divBdr>
    </w:div>
    <w:div w:id="1003359491">
      <w:bodyDiv w:val="1"/>
      <w:marLeft w:val="0"/>
      <w:marRight w:val="0"/>
      <w:marTop w:val="0"/>
      <w:marBottom w:val="0"/>
      <w:divBdr>
        <w:top w:val="none" w:sz="0" w:space="0" w:color="auto"/>
        <w:left w:val="none" w:sz="0" w:space="0" w:color="auto"/>
        <w:bottom w:val="none" w:sz="0" w:space="0" w:color="auto"/>
        <w:right w:val="none" w:sz="0" w:space="0" w:color="auto"/>
      </w:divBdr>
    </w:div>
    <w:div w:id="1444423404">
      <w:bodyDiv w:val="1"/>
      <w:marLeft w:val="0"/>
      <w:marRight w:val="0"/>
      <w:marTop w:val="0"/>
      <w:marBottom w:val="0"/>
      <w:divBdr>
        <w:top w:val="none" w:sz="0" w:space="0" w:color="auto"/>
        <w:left w:val="none" w:sz="0" w:space="0" w:color="auto"/>
        <w:bottom w:val="none" w:sz="0" w:space="0" w:color="auto"/>
        <w:right w:val="none" w:sz="0" w:space="0" w:color="auto"/>
      </w:divBdr>
    </w:div>
    <w:div w:id="15793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5A86-18D3-4AEC-9DA6-18B8F9EE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7129</Words>
  <Characters>40639</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 Mustafakulov</dc:creator>
  <cp:lastModifiedBy>User</cp:lastModifiedBy>
  <cp:revision>9</cp:revision>
  <cp:lastPrinted>2020-05-19T18:37:00Z</cp:lastPrinted>
  <dcterms:created xsi:type="dcterms:W3CDTF">2021-01-05T10:07:00Z</dcterms:created>
  <dcterms:modified xsi:type="dcterms:W3CDTF">2021-01-05T10:42:00Z</dcterms:modified>
</cp:coreProperties>
</file>