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14:paraId="39339807" w14:textId="4CCBE9C7" w:rsidR="00FD2FFC" w:rsidRPr="00A54C2A" w:rsidRDefault="00101F89" w:rsidP="00165B78">
      <w:pPr>
        <w:spacing w:after="0" w:line="240" w:lineRule="auto"/>
        <w:ind w:left="4253"/>
        <w:jc w:val="center"/>
        <w:rPr>
          <w:rFonts w:ascii="Cambria" w:eastAsia="Calibri" w:hAnsi="Cambria" w:cs="Times New Roman"/>
          <w:sz w:val="24"/>
          <w:szCs w:val="28"/>
          <w:lang w:val="uz-Cyrl-UZ"/>
        </w:rPr>
      </w:pPr>
      <w:bookmarkStart w:id="0" w:name="_Toc33111568"/>
      <w:r w:rsidRPr="00A54C2A">
        <w:rPr>
          <w:rFonts w:ascii="Cambria" w:eastAsia="Calibri" w:hAnsi="Cambria" w:cs="Times New Roman"/>
          <w:sz w:val="24"/>
          <w:szCs w:val="28"/>
          <w:lang w:val="uz-Cyrl-UZ"/>
        </w:rPr>
        <w:t xml:space="preserve">Ўзбекистон Республикаси Президентининг </w:t>
      </w:r>
      <w:r w:rsidR="002A0194" w:rsidRPr="00A54C2A">
        <w:rPr>
          <w:rFonts w:ascii="Cambria" w:eastAsia="Calibri" w:hAnsi="Cambria" w:cs="Times New Roman"/>
          <w:sz w:val="24"/>
          <w:szCs w:val="28"/>
          <w:lang w:val="uz-Cyrl-UZ"/>
        </w:rPr>
        <w:br/>
      </w:r>
      <w:r w:rsidRPr="00A54C2A">
        <w:rPr>
          <w:rFonts w:ascii="Cambria" w:eastAsia="Calibri" w:hAnsi="Cambria" w:cs="Times New Roman"/>
          <w:sz w:val="24"/>
          <w:szCs w:val="28"/>
          <w:lang w:val="uz-Cyrl-UZ"/>
        </w:rPr>
        <w:t xml:space="preserve">2020 йил </w:t>
      </w:r>
      <w:r w:rsidR="00AB7048" w:rsidRPr="00A54C2A">
        <w:rPr>
          <w:rFonts w:ascii="Cambria" w:eastAsia="Calibri" w:hAnsi="Cambria" w:cs="Times New Roman"/>
          <w:sz w:val="24"/>
          <w:szCs w:val="28"/>
        </w:rPr>
        <w:t>__</w:t>
      </w:r>
      <w:r w:rsidRPr="00A54C2A">
        <w:rPr>
          <w:rFonts w:ascii="Cambria" w:eastAsia="Calibri" w:hAnsi="Cambria" w:cs="Times New Roman"/>
          <w:sz w:val="24"/>
          <w:szCs w:val="28"/>
          <w:lang w:val="uz-Cyrl-UZ"/>
        </w:rPr>
        <w:t xml:space="preserve"> </w:t>
      </w:r>
      <w:r w:rsidR="00EC0C4B" w:rsidRPr="00A54C2A">
        <w:rPr>
          <w:rFonts w:ascii="Cambria" w:eastAsia="Calibri" w:hAnsi="Cambria" w:cs="Times New Roman"/>
          <w:sz w:val="24"/>
          <w:szCs w:val="28"/>
          <w:lang w:val="uz-Cyrl-UZ"/>
        </w:rPr>
        <w:t>ноя</w:t>
      </w:r>
      <w:r w:rsidR="00F0128B" w:rsidRPr="00A54C2A">
        <w:rPr>
          <w:rFonts w:ascii="Cambria" w:eastAsia="Calibri" w:hAnsi="Cambria" w:cs="Times New Roman"/>
          <w:sz w:val="24"/>
          <w:szCs w:val="28"/>
          <w:lang w:val="uz-Cyrl-UZ"/>
        </w:rPr>
        <w:t xml:space="preserve">брдаги </w:t>
      </w:r>
      <w:r w:rsidRPr="00A54C2A">
        <w:rPr>
          <w:rFonts w:ascii="Cambria" w:eastAsia="Calibri" w:hAnsi="Cambria" w:cs="Times New Roman"/>
          <w:sz w:val="24"/>
          <w:szCs w:val="28"/>
          <w:lang w:val="uz-Cyrl-UZ"/>
        </w:rPr>
        <w:t>ПФ</w:t>
      </w:r>
      <w:r w:rsidR="00307101" w:rsidRPr="00A54C2A">
        <w:rPr>
          <w:rFonts w:ascii="Cambria" w:eastAsia="Calibri" w:hAnsi="Cambria" w:cs="Times New Roman"/>
          <w:sz w:val="24"/>
          <w:szCs w:val="28"/>
          <w:lang w:val="uz-Cyrl-UZ"/>
        </w:rPr>
        <w:t>–</w:t>
      </w:r>
      <w:r w:rsidR="00AB7048" w:rsidRPr="00A54C2A">
        <w:rPr>
          <w:rFonts w:ascii="Cambria" w:eastAsia="Calibri" w:hAnsi="Cambria" w:cs="Times New Roman"/>
          <w:sz w:val="24"/>
          <w:szCs w:val="28"/>
        </w:rPr>
        <w:t>____</w:t>
      </w:r>
      <w:r w:rsidRPr="00A54C2A">
        <w:rPr>
          <w:rFonts w:ascii="Cambria" w:eastAsia="Calibri" w:hAnsi="Cambria" w:cs="Times New Roman"/>
          <w:sz w:val="24"/>
          <w:szCs w:val="28"/>
          <w:lang w:val="uz-Cyrl-UZ"/>
        </w:rPr>
        <w:t xml:space="preserve">-сон Фармонига </w:t>
      </w:r>
      <w:r w:rsidR="002A0194" w:rsidRPr="00A54C2A">
        <w:rPr>
          <w:rFonts w:ascii="Cambria" w:eastAsia="Calibri" w:hAnsi="Cambria" w:cs="Times New Roman"/>
          <w:sz w:val="24"/>
          <w:szCs w:val="28"/>
          <w:lang w:val="uz-Cyrl-UZ"/>
        </w:rPr>
        <w:br/>
      </w:r>
      <w:r w:rsidRPr="00A54C2A">
        <w:rPr>
          <w:rFonts w:ascii="Cambria" w:eastAsia="Calibri" w:hAnsi="Cambria" w:cs="Times New Roman"/>
          <w:sz w:val="24"/>
          <w:szCs w:val="28"/>
          <w:lang w:val="uz-Cyrl-UZ"/>
        </w:rPr>
        <w:t>1-илова</w:t>
      </w:r>
    </w:p>
    <w:p w14:paraId="0B5C056F" w14:textId="77777777" w:rsidR="00101F89" w:rsidRPr="00A54C2A" w:rsidRDefault="00101F89" w:rsidP="00165B78">
      <w:pPr>
        <w:spacing w:after="0" w:line="240" w:lineRule="auto"/>
        <w:jc w:val="center"/>
        <w:rPr>
          <w:rFonts w:ascii="Cambria" w:eastAsia="Calibri" w:hAnsi="Cambria" w:cs="Times New Roman"/>
          <w:sz w:val="28"/>
          <w:szCs w:val="28"/>
          <w:lang w:val="uz-Cyrl-UZ"/>
        </w:rPr>
      </w:pPr>
    </w:p>
    <w:p w14:paraId="3FD6EBF7" w14:textId="59AA1025" w:rsidR="00C9215A" w:rsidRPr="00A54C2A" w:rsidRDefault="00AB7048" w:rsidP="00165B78">
      <w:pPr>
        <w:spacing w:after="0" w:line="240" w:lineRule="auto"/>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2020–202</w:t>
      </w:r>
      <w:r w:rsidR="00EF60E1" w:rsidRPr="00A54C2A">
        <w:rPr>
          <w:rFonts w:ascii="Cambria" w:eastAsia="Calibri" w:hAnsi="Cambria" w:cs="Times New Roman"/>
          <w:b/>
          <w:sz w:val="28"/>
          <w:szCs w:val="28"/>
          <w:lang w:val="uz-Cyrl-UZ"/>
        </w:rPr>
        <w:t>3</w:t>
      </w:r>
      <w:r w:rsidRPr="00A54C2A">
        <w:rPr>
          <w:rFonts w:ascii="Cambria" w:eastAsia="Calibri" w:hAnsi="Cambria" w:cs="Times New Roman"/>
          <w:b/>
          <w:sz w:val="28"/>
          <w:szCs w:val="28"/>
          <w:lang w:val="uz-Cyrl-UZ"/>
        </w:rPr>
        <w:t xml:space="preserve"> йилларга мўлжалланган Молиявий хизматлар оммабоплигини ошириш миллий </w:t>
      </w:r>
    </w:p>
    <w:p w14:paraId="04CA64D6" w14:textId="332733A7" w:rsidR="00101F89" w:rsidRPr="00A54C2A" w:rsidRDefault="00C9215A" w:rsidP="00165B78">
      <w:pPr>
        <w:spacing w:after="0" w:line="240" w:lineRule="auto"/>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СТРАТЕГИЯСИ</w:t>
      </w:r>
    </w:p>
    <w:p w14:paraId="638B05E2" w14:textId="77777777" w:rsidR="00FD2FFC" w:rsidRPr="00A54C2A" w:rsidRDefault="00FD2FFC" w:rsidP="00165B78">
      <w:pPr>
        <w:spacing w:after="0" w:line="240" w:lineRule="auto"/>
        <w:jc w:val="center"/>
        <w:rPr>
          <w:rFonts w:ascii="Cambria" w:eastAsia="Calibri" w:hAnsi="Cambria" w:cs="Times New Roman"/>
          <w:sz w:val="28"/>
          <w:szCs w:val="28"/>
          <w:lang w:val="uz-Cyrl-UZ"/>
        </w:rPr>
      </w:pPr>
    </w:p>
    <w:bookmarkEnd w:id="0"/>
    <w:p w14:paraId="7A273BAD" w14:textId="43EAE906" w:rsidR="00C9215A" w:rsidRPr="00A54C2A" w:rsidRDefault="00AB704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2020–202</w:t>
      </w:r>
      <w:r w:rsidR="00EF60E1" w:rsidRPr="00A54C2A">
        <w:rPr>
          <w:rFonts w:ascii="Cambria" w:eastAsia="Calibri" w:hAnsi="Cambria" w:cs="Times New Roman"/>
          <w:sz w:val="28"/>
          <w:szCs w:val="28"/>
          <w:lang w:val="uz-Cyrl-UZ"/>
        </w:rPr>
        <w:t>3</w:t>
      </w:r>
      <w:r w:rsidRPr="00A54C2A">
        <w:rPr>
          <w:rFonts w:ascii="Cambria" w:eastAsia="Calibri" w:hAnsi="Cambria" w:cs="Times New Roman"/>
          <w:sz w:val="28"/>
          <w:szCs w:val="28"/>
          <w:lang w:val="uz-Cyrl-UZ"/>
        </w:rPr>
        <w:t xml:space="preserve"> йилларга мўлжалланган Молиявий хизматлар оммабоплигини ошириш миллий стратегияси</w:t>
      </w:r>
      <w:r w:rsidR="00C9215A" w:rsidRPr="00A54C2A">
        <w:rPr>
          <w:rFonts w:ascii="Cambria" w:eastAsia="Calibri" w:hAnsi="Cambria" w:cs="Times New Roman"/>
          <w:sz w:val="28"/>
          <w:szCs w:val="28"/>
          <w:lang w:val="uz-Cyrl-UZ"/>
        </w:rPr>
        <w:t xml:space="preserve"> (кейинги ўринларда – </w:t>
      </w:r>
      <w:r w:rsidRPr="00A54C2A">
        <w:rPr>
          <w:rFonts w:ascii="Cambria" w:eastAsia="Calibri" w:hAnsi="Cambria" w:cs="Times New Roman"/>
          <w:sz w:val="28"/>
          <w:szCs w:val="28"/>
          <w:lang w:val="uz-Cyrl-UZ"/>
        </w:rPr>
        <w:t>Миллий с</w:t>
      </w:r>
      <w:r w:rsidR="00C9215A" w:rsidRPr="00A54C2A">
        <w:rPr>
          <w:rFonts w:ascii="Cambria" w:eastAsia="Calibri" w:hAnsi="Cambria" w:cs="Times New Roman"/>
          <w:sz w:val="28"/>
          <w:szCs w:val="28"/>
          <w:lang w:val="uz-Cyrl-UZ"/>
        </w:rPr>
        <w:t xml:space="preserve">тратегия) Ўзбекистон Республикаси Президентининг </w:t>
      </w:r>
      <w:r w:rsidR="003876F7" w:rsidRPr="00A54C2A">
        <w:rPr>
          <w:rFonts w:ascii="Cambria" w:eastAsia="Calibri" w:hAnsi="Cambria" w:cs="Times New Roman"/>
          <w:sz w:val="28"/>
          <w:szCs w:val="28"/>
          <w:lang w:val="uz-Cyrl-UZ"/>
        </w:rPr>
        <w:t xml:space="preserve">2019 йил 23 июлдаги ПҚ-4400-сон </w:t>
      </w:r>
      <w:r w:rsidR="00E57281" w:rsidRPr="00A54C2A">
        <w:rPr>
          <w:rFonts w:ascii="Cambria" w:eastAsia="Calibri" w:hAnsi="Cambria" w:cs="Times New Roman"/>
          <w:sz w:val="28"/>
          <w:szCs w:val="28"/>
          <w:lang w:val="uz-Cyrl-UZ"/>
        </w:rPr>
        <w:t>“</w:t>
      </w:r>
      <w:r w:rsidR="003876F7" w:rsidRPr="00A54C2A">
        <w:rPr>
          <w:rFonts w:ascii="Cambria" w:eastAsia="Calibri" w:hAnsi="Cambria" w:cs="Times New Roman"/>
          <w:sz w:val="28"/>
          <w:szCs w:val="28"/>
          <w:lang w:val="uz-Cyrl-UZ"/>
        </w:rPr>
        <w:t>Микромолиявий хизматлар оммабоплигини ошириш чора-тадбирлари тўғрисида</w:t>
      </w:r>
      <w:r w:rsidR="00E57281" w:rsidRPr="00A54C2A">
        <w:rPr>
          <w:rFonts w:ascii="Cambria" w:eastAsia="Calibri" w:hAnsi="Cambria" w:cs="Times New Roman"/>
          <w:sz w:val="28"/>
          <w:szCs w:val="28"/>
          <w:lang w:val="uz-Cyrl-UZ"/>
        </w:rPr>
        <w:t>”</w:t>
      </w:r>
      <w:r w:rsidR="003876F7" w:rsidRPr="00A54C2A">
        <w:rPr>
          <w:rFonts w:ascii="Cambria" w:eastAsia="Calibri" w:hAnsi="Cambria" w:cs="Times New Roman"/>
          <w:sz w:val="28"/>
          <w:szCs w:val="28"/>
          <w:lang w:val="uz-Cyrl-UZ"/>
        </w:rPr>
        <w:t xml:space="preserve">ги қарори ва </w:t>
      </w:r>
      <w:r w:rsidR="00C9215A" w:rsidRPr="00A54C2A">
        <w:rPr>
          <w:rFonts w:ascii="Cambria" w:eastAsia="Calibri" w:hAnsi="Cambria" w:cs="Times New Roman"/>
          <w:sz w:val="28"/>
          <w:szCs w:val="28"/>
          <w:lang w:val="uz-Cyrl-UZ"/>
        </w:rPr>
        <w:t>2020 йил 2 мартдаги ПФ–5953-сон Фармони билан тасдиқланган 2017–2021 йилларда Ўзбекистон Республикасини ривожлантиришнинг бешта устувор йўналиши бўйича Ҳаракатлар стратегиясини “Илм</w:t>
      </w:r>
      <w:r w:rsidR="00C837F2" w:rsidRPr="00A54C2A">
        <w:rPr>
          <w:rFonts w:ascii="Cambria" w:eastAsia="Calibri" w:hAnsi="Cambria" w:cs="Times New Roman"/>
          <w:sz w:val="28"/>
          <w:szCs w:val="28"/>
          <w:lang w:val="uz-Cyrl-UZ"/>
        </w:rPr>
        <w:t xml:space="preserve">, </w:t>
      </w:r>
      <w:r w:rsidR="00C9215A" w:rsidRPr="00A54C2A">
        <w:rPr>
          <w:rFonts w:ascii="Cambria" w:eastAsia="Calibri" w:hAnsi="Cambria" w:cs="Times New Roman"/>
          <w:sz w:val="28"/>
          <w:szCs w:val="28"/>
          <w:lang w:val="uz-Cyrl-UZ"/>
        </w:rPr>
        <w:t>маърифат ва рақамли иқтисодиётни ривожлантириш йили”да амалга оширишга оид давлат дастурига мувофиқ, шунингдек Жаҳон банкининг мамлакат</w:t>
      </w:r>
      <w:r w:rsidR="00933BAC" w:rsidRPr="00A54C2A">
        <w:rPr>
          <w:rFonts w:ascii="Cambria" w:eastAsia="Calibri" w:hAnsi="Cambria" w:cs="Times New Roman"/>
          <w:sz w:val="28"/>
          <w:szCs w:val="28"/>
          <w:lang w:val="uz-Cyrl-UZ"/>
        </w:rPr>
        <w:t>да</w:t>
      </w:r>
      <w:r w:rsidR="00C9215A" w:rsidRPr="00A54C2A">
        <w:rPr>
          <w:rFonts w:ascii="Cambria" w:eastAsia="Calibri" w:hAnsi="Cambria" w:cs="Times New Roman"/>
          <w:sz w:val="28"/>
          <w:szCs w:val="28"/>
          <w:lang w:val="uz-Cyrl-UZ"/>
        </w:rPr>
        <w:t xml:space="preserve"> </w:t>
      </w:r>
      <w:r w:rsidR="00933BAC" w:rsidRPr="00A54C2A">
        <w:rPr>
          <w:rFonts w:ascii="Cambria" w:eastAsia="Calibri" w:hAnsi="Cambria" w:cs="Times New Roman"/>
          <w:sz w:val="28"/>
          <w:szCs w:val="28"/>
          <w:lang w:val="uz-Cyrl-UZ"/>
        </w:rPr>
        <w:t>молиявий оммабопликнинг</w:t>
      </w:r>
      <w:r w:rsidR="00C9215A" w:rsidRPr="00A54C2A">
        <w:rPr>
          <w:rFonts w:ascii="Cambria" w:eastAsia="Calibri" w:hAnsi="Cambria" w:cs="Times New Roman"/>
          <w:sz w:val="28"/>
          <w:szCs w:val="28"/>
          <w:lang w:val="uz-Cyrl-UZ"/>
        </w:rPr>
        <w:t xml:space="preserve"> жорий ҳолатини ўрганиш натижалари бўйича асосий хулосалари ва тавсияларини инобатга олган ҳолда ишлаб чиқилган.</w:t>
      </w:r>
      <w:r w:rsidR="000745A2" w:rsidRPr="00A54C2A">
        <w:rPr>
          <w:rFonts w:ascii="Cambria" w:eastAsia="Calibri" w:hAnsi="Cambria" w:cs="Times New Roman"/>
          <w:sz w:val="28"/>
          <w:szCs w:val="28"/>
          <w:lang w:val="uz-Cyrl-UZ"/>
        </w:rPr>
        <w:t xml:space="preserve"> </w:t>
      </w:r>
    </w:p>
    <w:p w14:paraId="43C61375" w14:textId="2492B8E7" w:rsidR="00DF45F1" w:rsidRPr="00A54C2A" w:rsidRDefault="00DF45F1"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 xml:space="preserve">Миллий стратегиянинг </w:t>
      </w:r>
      <w:r w:rsidRPr="00A54C2A">
        <w:rPr>
          <w:rFonts w:ascii="Cambria" w:hAnsi="Cambria"/>
          <w:b/>
          <w:sz w:val="28"/>
          <w:szCs w:val="28"/>
          <w:lang w:val="uz-Cyrl-UZ"/>
        </w:rPr>
        <w:t>бош мақсади</w:t>
      </w:r>
      <w:r w:rsidRPr="00A54C2A">
        <w:rPr>
          <w:rFonts w:ascii="Cambria" w:hAnsi="Cambria"/>
          <w:sz w:val="28"/>
          <w:szCs w:val="28"/>
          <w:lang w:val="uz-Cyrl-UZ"/>
        </w:rPr>
        <w:t xml:space="preserve"> аҳоли</w:t>
      </w:r>
      <w:r w:rsidR="00D32D96" w:rsidRPr="00A54C2A">
        <w:rPr>
          <w:rFonts w:ascii="Cambria" w:hAnsi="Cambria"/>
          <w:sz w:val="28"/>
          <w:szCs w:val="28"/>
          <w:lang w:val="uz-Cyrl-UZ"/>
        </w:rPr>
        <w:t>нинг барча қатламлари</w:t>
      </w:r>
      <w:r w:rsidRPr="00A54C2A">
        <w:rPr>
          <w:rFonts w:ascii="Cambria" w:hAnsi="Cambria"/>
          <w:sz w:val="28"/>
          <w:szCs w:val="28"/>
          <w:lang w:val="uz-Cyrl-UZ"/>
        </w:rPr>
        <w:t xml:space="preserve"> ва кичик бизнес субъектлари учун </w:t>
      </w:r>
      <w:r w:rsidR="00B2702E" w:rsidRPr="00A54C2A">
        <w:rPr>
          <w:rFonts w:ascii="Cambria" w:hAnsi="Cambria"/>
          <w:sz w:val="28"/>
          <w:szCs w:val="28"/>
          <w:lang w:val="uz-Cyrl-UZ"/>
        </w:rPr>
        <w:t>арзон</w:t>
      </w:r>
      <w:r w:rsidRPr="00A54C2A">
        <w:rPr>
          <w:rFonts w:ascii="Cambria" w:hAnsi="Cambria"/>
          <w:sz w:val="28"/>
          <w:szCs w:val="28"/>
          <w:lang w:val="uz-Cyrl-UZ"/>
        </w:rPr>
        <w:t xml:space="preserve"> ва юқори сифатли молиявий маҳсулотлар ва хизматлардан фойдаланиш имконияти мавжуд бўлган динамик, инновацион ва инклюзив молия тизимини яратишдан иборат.</w:t>
      </w:r>
    </w:p>
    <w:p w14:paraId="20E53D48" w14:textId="7F3B4866" w:rsidR="00DF45F1" w:rsidRPr="00A54C2A" w:rsidRDefault="00DF45F1"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Стратегияда комплекс чора-тадбирларни амалга ошириш орқали ҳозирга қадар етарли даражада молиявий хизматлар билан қамраб олинмаган  аҳоли қатламини</w:t>
      </w:r>
      <w:r w:rsidR="00FF30F4" w:rsidRPr="00A54C2A">
        <w:rPr>
          <w:rFonts w:ascii="Cambria" w:hAnsi="Cambria"/>
          <w:sz w:val="28"/>
          <w:szCs w:val="28"/>
          <w:lang w:val="uz-Cyrl-UZ"/>
        </w:rPr>
        <w:t xml:space="preserve"> (кам даромадга эга аҳоли қатлами ва қишлоқ аҳолисини)</w:t>
      </w:r>
      <w:r w:rsidRPr="00A54C2A">
        <w:rPr>
          <w:rFonts w:ascii="Cambria" w:hAnsi="Cambria"/>
          <w:sz w:val="28"/>
          <w:szCs w:val="28"/>
          <w:lang w:val="uz-Cyrl-UZ"/>
        </w:rPr>
        <w:t xml:space="preserve"> молиявий хизматлар билан қамраб олишга, кичик бизнес субъектларини молиялаштириш имкониятларини кенгайтиришга алоҳида эътибор қаратил</w:t>
      </w:r>
      <w:r w:rsidR="00B2702E" w:rsidRPr="00A54C2A">
        <w:rPr>
          <w:rFonts w:ascii="Cambria" w:hAnsi="Cambria"/>
          <w:sz w:val="28"/>
          <w:szCs w:val="28"/>
          <w:lang w:val="uz-Cyrl-UZ"/>
        </w:rPr>
        <w:t>ган</w:t>
      </w:r>
      <w:r w:rsidRPr="00A54C2A">
        <w:rPr>
          <w:rFonts w:ascii="Cambria" w:hAnsi="Cambria"/>
          <w:sz w:val="28"/>
          <w:szCs w:val="28"/>
          <w:lang w:val="uz-Cyrl-UZ"/>
        </w:rPr>
        <w:t xml:space="preserve">. </w:t>
      </w:r>
    </w:p>
    <w:p w14:paraId="156CBB77" w14:textId="77777777" w:rsidR="00DF45F1" w:rsidRPr="00A54C2A" w:rsidRDefault="00DF45F1" w:rsidP="00801F3E">
      <w:pPr>
        <w:spacing w:after="0" w:line="240" w:lineRule="auto"/>
        <w:ind w:firstLine="709"/>
        <w:jc w:val="both"/>
        <w:rPr>
          <w:rFonts w:ascii="Cambria" w:hAnsi="Cambria"/>
          <w:noProof/>
          <w:sz w:val="28"/>
          <w:szCs w:val="28"/>
          <w:lang w:val="uz-Cyrl-UZ"/>
        </w:rPr>
      </w:pPr>
      <w:r w:rsidRPr="00A54C2A">
        <w:rPr>
          <w:rFonts w:ascii="Cambria" w:hAnsi="Cambria"/>
          <w:noProof/>
          <w:sz w:val="28"/>
          <w:szCs w:val="28"/>
          <w:lang w:val="uz-Cyrl-UZ"/>
        </w:rPr>
        <w:t>Миллий стратегия 2017-2021 йилларда Ўзбекистон Республикасини ривожлантиришнинг бешта устувор йўналиши бўйича Ҳаракатлар стратегияси билан ҳамоҳанг бўлиб, 2020-2025 йилларга мўлжалланган Ўзбекистон Республикасининг банк тизимини ислоҳ қилиш стратегиясининг мантиқий давоми ҳисобланади.</w:t>
      </w:r>
    </w:p>
    <w:p w14:paraId="44B3582D" w14:textId="777CB139" w:rsidR="00B53A63" w:rsidRPr="00A54C2A" w:rsidRDefault="00B53A63" w:rsidP="00801F3E">
      <w:pPr>
        <w:spacing w:before="120" w:after="120" w:line="240" w:lineRule="auto"/>
        <w:ind w:firstLine="709"/>
        <w:jc w:val="center"/>
        <w:rPr>
          <w:rFonts w:ascii="Cambria" w:eastAsia="Calibri" w:hAnsi="Cambria" w:cs="Times New Roman"/>
          <w:b/>
          <w:sz w:val="28"/>
          <w:szCs w:val="28"/>
          <w:lang w:val="uz-Cyrl-UZ"/>
        </w:rPr>
      </w:pPr>
      <w:bookmarkStart w:id="1" w:name="_GoBack"/>
      <w:bookmarkEnd w:id="1"/>
      <w:r w:rsidRPr="00A54C2A">
        <w:rPr>
          <w:rFonts w:ascii="Cambria" w:eastAsia="Calibri" w:hAnsi="Cambria" w:cs="Times New Roman"/>
          <w:b/>
          <w:sz w:val="28"/>
          <w:szCs w:val="28"/>
          <w:lang w:val="uz-Cyrl-UZ"/>
        </w:rPr>
        <w:t>I. </w:t>
      </w:r>
      <w:r w:rsidR="005632AD" w:rsidRPr="00A54C2A">
        <w:rPr>
          <w:rFonts w:ascii="Cambria" w:eastAsia="Calibri" w:hAnsi="Cambria" w:cs="Times New Roman"/>
          <w:b/>
          <w:sz w:val="28"/>
          <w:szCs w:val="28"/>
          <w:lang w:val="uz-Cyrl-UZ"/>
        </w:rPr>
        <w:t>Молиявий оммабоплик</w:t>
      </w:r>
      <w:r w:rsidR="00C9215A" w:rsidRPr="00A54C2A">
        <w:rPr>
          <w:rFonts w:ascii="Cambria" w:eastAsia="Calibri" w:hAnsi="Cambria" w:cs="Times New Roman"/>
          <w:b/>
          <w:sz w:val="28"/>
          <w:szCs w:val="28"/>
          <w:lang w:val="uz-Cyrl-UZ"/>
        </w:rPr>
        <w:t>нинг жорий ҳолати</w:t>
      </w:r>
      <w:r w:rsidR="003B3F90" w:rsidRPr="00A54C2A">
        <w:rPr>
          <w:rFonts w:ascii="Cambria" w:eastAsia="Calibri" w:hAnsi="Cambria" w:cs="Times New Roman"/>
          <w:b/>
          <w:sz w:val="28"/>
          <w:szCs w:val="28"/>
          <w:lang w:val="uz-Cyrl-UZ"/>
        </w:rPr>
        <w:t xml:space="preserve"> ва мавжуд муаммолар</w:t>
      </w:r>
    </w:p>
    <w:p w14:paraId="72C3F8AC" w14:textId="6779F636" w:rsidR="00FF562D" w:rsidRPr="00A54C2A" w:rsidRDefault="00565057" w:rsidP="00801F3E">
      <w:pPr>
        <w:spacing w:after="0" w:line="240" w:lineRule="auto"/>
        <w:ind w:firstLine="709"/>
        <w:jc w:val="both"/>
        <w:rPr>
          <w:rFonts w:ascii="Cambria" w:hAnsi="Cambria"/>
          <w:noProof/>
          <w:sz w:val="28"/>
          <w:szCs w:val="28"/>
          <w:lang w:val="uz-Cyrl-UZ"/>
        </w:rPr>
      </w:pPr>
      <w:r w:rsidRPr="00A54C2A">
        <w:rPr>
          <w:rFonts w:ascii="Cambria" w:hAnsi="Cambria"/>
          <w:noProof/>
          <w:sz w:val="28"/>
          <w:szCs w:val="28"/>
          <w:lang w:val="uz-Cyrl-UZ"/>
        </w:rPr>
        <w:t xml:space="preserve">Молиявий </w:t>
      </w:r>
      <w:r w:rsidR="00403E06" w:rsidRPr="00A54C2A">
        <w:rPr>
          <w:rFonts w:ascii="Cambria" w:hAnsi="Cambria"/>
          <w:noProof/>
          <w:sz w:val="28"/>
          <w:szCs w:val="28"/>
          <w:lang w:val="uz-Cyrl-UZ"/>
        </w:rPr>
        <w:t xml:space="preserve">хизматлар </w:t>
      </w:r>
      <w:r w:rsidRPr="00A54C2A">
        <w:rPr>
          <w:rFonts w:ascii="Cambria" w:hAnsi="Cambria"/>
          <w:noProof/>
          <w:sz w:val="28"/>
          <w:szCs w:val="28"/>
          <w:lang w:val="uz-Cyrl-UZ"/>
        </w:rPr>
        <w:t>оммабопли</w:t>
      </w:r>
      <w:r w:rsidR="00403E06" w:rsidRPr="00A54C2A">
        <w:rPr>
          <w:rFonts w:ascii="Cambria" w:hAnsi="Cambria"/>
          <w:noProof/>
          <w:sz w:val="28"/>
          <w:szCs w:val="28"/>
          <w:lang w:val="uz-Cyrl-UZ"/>
        </w:rPr>
        <w:t>ги</w:t>
      </w:r>
      <w:r w:rsidRPr="00A54C2A">
        <w:rPr>
          <w:rFonts w:ascii="Cambria" w:hAnsi="Cambria"/>
          <w:noProof/>
          <w:sz w:val="28"/>
          <w:szCs w:val="28"/>
          <w:lang w:val="uz-Cyrl-UZ"/>
        </w:rPr>
        <w:t xml:space="preserve"> аҳоли ва кичик бизнес субъектлари </w:t>
      </w:r>
      <w:r w:rsidR="00403E06" w:rsidRPr="00A54C2A">
        <w:rPr>
          <w:rFonts w:ascii="Cambria" w:hAnsi="Cambria"/>
          <w:noProof/>
          <w:sz w:val="28"/>
          <w:szCs w:val="28"/>
          <w:lang w:val="uz-Cyrl-UZ"/>
        </w:rPr>
        <w:t>учун</w:t>
      </w:r>
      <w:r w:rsidRPr="00A54C2A">
        <w:rPr>
          <w:rFonts w:ascii="Cambria" w:hAnsi="Cambria"/>
          <w:noProof/>
          <w:sz w:val="28"/>
          <w:szCs w:val="28"/>
          <w:lang w:val="uz-Cyrl-UZ"/>
        </w:rPr>
        <w:t xml:space="preserve"> депозит, кредит ва тўлов</w:t>
      </w:r>
      <w:r w:rsidR="008F061E" w:rsidRPr="00A54C2A">
        <w:rPr>
          <w:rFonts w:ascii="Cambria" w:hAnsi="Cambria"/>
          <w:noProof/>
          <w:sz w:val="28"/>
          <w:szCs w:val="28"/>
          <w:lang w:val="uz-Cyrl-UZ"/>
        </w:rPr>
        <w:t xml:space="preserve">лардан иборат </w:t>
      </w:r>
      <w:r w:rsidRPr="00A54C2A">
        <w:rPr>
          <w:rFonts w:ascii="Cambria" w:hAnsi="Cambria"/>
          <w:noProof/>
          <w:sz w:val="28"/>
          <w:szCs w:val="28"/>
          <w:lang w:val="uz-Cyrl-UZ"/>
        </w:rPr>
        <w:t>банк</w:t>
      </w:r>
      <w:r w:rsidR="005A6028" w:rsidRPr="00A54C2A">
        <w:rPr>
          <w:rFonts w:ascii="Cambria" w:hAnsi="Cambria"/>
          <w:noProof/>
          <w:sz w:val="28"/>
          <w:szCs w:val="28"/>
          <w:lang w:val="uz-Cyrl-UZ"/>
        </w:rPr>
        <w:t>нинг</w:t>
      </w:r>
      <w:r w:rsidRPr="00A54C2A">
        <w:rPr>
          <w:rFonts w:ascii="Cambria" w:hAnsi="Cambria"/>
          <w:noProof/>
          <w:sz w:val="28"/>
          <w:szCs w:val="28"/>
          <w:lang w:val="uz-Cyrl-UZ"/>
        </w:rPr>
        <w:t xml:space="preserve"> </w:t>
      </w:r>
      <w:r w:rsidR="005A6028" w:rsidRPr="00A54C2A">
        <w:rPr>
          <w:rFonts w:ascii="Cambria" w:hAnsi="Cambria"/>
          <w:noProof/>
          <w:sz w:val="28"/>
          <w:szCs w:val="28"/>
          <w:lang w:val="uz-Cyrl-UZ"/>
        </w:rPr>
        <w:t xml:space="preserve">базавий </w:t>
      </w:r>
      <w:r w:rsidRPr="00A54C2A">
        <w:rPr>
          <w:rFonts w:ascii="Cambria" w:hAnsi="Cambria"/>
          <w:noProof/>
          <w:sz w:val="28"/>
          <w:szCs w:val="28"/>
          <w:lang w:val="uz-Cyrl-UZ"/>
        </w:rPr>
        <w:t>хизматлари тўпламидан фойдаланиш имкониятининг мавжудлиги</w:t>
      </w:r>
      <w:r w:rsidR="008F061E" w:rsidRPr="00A54C2A">
        <w:rPr>
          <w:rFonts w:ascii="Cambria" w:hAnsi="Cambria"/>
          <w:noProof/>
          <w:sz w:val="28"/>
          <w:szCs w:val="28"/>
          <w:lang w:val="uz-Cyrl-UZ"/>
        </w:rPr>
        <w:t>ни ифода этиб</w:t>
      </w:r>
      <w:r w:rsidR="00FF562D" w:rsidRPr="00A54C2A">
        <w:rPr>
          <w:rFonts w:ascii="Cambria" w:hAnsi="Cambria"/>
          <w:noProof/>
          <w:sz w:val="28"/>
          <w:szCs w:val="28"/>
          <w:lang w:val="uz-Cyrl-UZ"/>
        </w:rPr>
        <w:t>,</w:t>
      </w:r>
      <w:r w:rsidR="008F061E" w:rsidRPr="00A54C2A">
        <w:rPr>
          <w:rFonts w:ascii="Cambria" w:hAnsi="Cambria"/>
          <w:noProof/>
          <w:sz w:val="28"/>
          <w:szCs w:val="28"/>
          <w:lang w:val="uz-Cyrl-UZ"/>
        </w:rPr>
        <w:t xml:space="preserve"> бундай хизматларнинг узоқ муддат давомида </w:t>
      </w:r>
      <w:r w:rsidR="006C217C" w:rsidRPr="00A54C2A">
        <w:rPr>
          <w:rFonts w:ascii="Cambria" w:hAnsi="Cambria"/>
          <w:noProof/>
          <w:sz w:val="28"/>
          <w:szCs w:val="28"/>
          <w:lang w:val="uz-Cyrl-UZ"/>
        </w:rPr>
        <w:t xml:space="preserve">барқарор тарзда </w:t>
      </w:r>
      <w:r w:rsidR="008F061E" w:rsidRPr="00A54C2A">
        <w:rPr>
          <w:rFonts w:ascii="Cambria" w:hAnsi="Cambria"/>
          <w:noProof/>
          <w:sz w:val="28"/>
          <w:szCs w:val="28"/>
          <w:lang w:val="uz-Cyrl-UZ"/>
        </w:rPr>
        <w:t>молиявий хизматларни кўрсатувчилар учун даромадли, истеъмолчилар учун ҳамёнбоп бўлган шартларда етказиб берилиши</w:t>
      </w:r>
      <w:r w:rsidR="009A3629" w:rsidRPr="00A54C2A">
        <w:rPr>
          <w:rFonts w:ascii="Cambria" w:hAnsi="Cambria"/>
          <w:noProof/>
          <w:sz w:val="28"/>
          <w:szCs w:val="28"/>
          <w:lang w:val="uz-Cyrl-UZ"/>
        </w:rPr>
        <w:t>ни</w:t>
      </w:r>
      <w:r w:rsidR="00FF562D" w:rsidRPr="00A54C2A">
        <w:rPr>
          <w:rFonts w:ascii="Cambria" w:hAnsi="Cambria"/>
          <w:noProof/>
          <w:sz w:val="28"/>
          <w:szCs w:val="28"/>
          <w:lang w:val="uz-Cyrl-UZ"/>
        </w:rPr>
        <w:t xml:space="preserve"> назарда тут</w:t>
      </w:r>
      <w:r w:rsidR="009A3629" w:rsidRPr="00A54C2A">
        <w:rPr>
          <w:rFonts w:ascii="Cambria" w:hAnsi="Cambria"/>
          <w:noProof/>
          <w:sz w:val="28"/>
          <w:szCs w:val="28"/>
          <w:lang w:val="uz-Cyrl-UZ"/>
        </w:rPr>
        <w:t>ади</w:t>
      </w:r>
      <w:r w:rsidR="00403E06" w:rsidRPr="00A54C2A">
        <w:rPr>
          <w:rFonts w:ascii="Cambria" w:hAnsi="Cambria"/>
          <w:noProof/>
          <w:sz w:val="28"/>
          <w:szCs w:val="28"/>
          <w:lang w:val="uz-Cyrl-UZ"/>
        </w:rPr>
        <w:t>.</w:t>
      </w:r>
    </w:p>
    <w:p w14:paraId="1FF0B34A" w14:textId="6AD26DC8" w:rsidR="00944154" w:rsidRPr="00A54C2A" w:rsidRDefault="00B715F8" w:rsidP="00801F3E">
      <w:pPr>
        <w:spacing w:after="0" w:line="240" w:lineRule="auto"/>
        <w:ind w:firstLine="709"/>
        <w:jc w:val="both"/>
        <w:rPr>
          <w:rFonts w:ascii="Cambria" w:eastAsia="Calibri" w:hAnsi="Cambria" w:cs="Times New Roman"/>
          <w:noProof/>
          <w:sz w:val="28"/>
          <w:szCs w:val="28"/>
          <w:lang w:val="uz-Cyrl-UZ"/>
        </w:rPr>
      </w:pPr>
      <w:r w:rsidRPr="00A54C2A">
        <w:rPr>
          <w:rFonts w:ascii="Cambria" w:eastAsia="Calibri" w:hAnsi="Cambria" w:cs="Times New Roman"/>
          <w:noProof/>
          <w:sz w:val="28"/>
          <w:szCs w:val="28"/>
          <w:lang w:val="uz-Cyrl-UZ"/>
        </w:rPr>
        <w:lastRenderedPageBreak/>
        <w:t xml:space="preserve">Молиявий </w:t>
      </w:r>
      <w:r w:rsidR="00752603" w:rsidRPr="00A54C2A">
        <w:rPr>
          <w:rFonts w:ascii="Cambria" w:eastAsia="Calibri" w:hAnsi="Cambria" w:cs="Times New Roman"/>
          <w:noProof/>
          <w:sz w:val="28"/>
          <w:szCs w:val="28"/>
          <w:lang w:val="uz-Cyrl-UZ"/>
        </w:rPr>
        <w:t xml:space="preserve">хизматлар </w:t>
      </w:r>
      <w:r w:rsidRPr="00A54C2A">
        <w:rPr>
          <w:rFonts w:ascii="Cambria" w:eastAsia="Calibri" w:hAnsi="Cambria" w:cs="Times New Roman"/>
          <w:noProof/>
          <w:sz w:val="28"/>
          <w:szCs w:val="28"/>
          <w:lang w:val="uz-Cyrl-UZ"/>
        </w:rPr>
        <w:t>оммабопли</w:t>
      </w:r>
      <w:r w:rsidR="00752603" w:rsidRPr="00A54C2A">
        <w:rPr>
          <w:rFonts w:ascii="Cambria" w:eastAsia="Calibri" w:hAnsi="Cambria" w:cs="Times New Roman"/>
          <w:noProof/>
          <w:sz w:val="28"/>
          <w:szCs w:val="28"/>
          <w:lang w:val="uz-Cyrl-UZ"/>
        </w:rPr>
        <w:t>ги</w:t>
      </w:r>
      <w:r w:rsidRPr="00A54C2A">
        <w:rPr>
          <w:rFonts w:ascii="Cambria" w:eastAsia="Calibri" w:hAnsi="Cambria" w:cs="Times New Roman"/>
          <w:noProof/>
          <w:sz w:val="28"/>
          <w:szCs w:val="28"/>
          <w:lang w:val="uz-Cyrl-UZ"/>
        </w:rPr>
        <w:t xml:space="preserve"> сўнгги йилларда иқтисодий ривожланиш, камбағалликни қисқартириш ва аҳоли турмуш фаровонлигини оширишнинг</w:t>
      </w:r>
      <w:r w:rsidR="00DD1335" w:rsidRPr="00A54C2A">
        <w:rPr>
          <w:rFonts w:ascii="Cambria" w:eastAsia="Calibri" w:hAnsi="Cambria" w:cs="Times New Roman"/>
          <w:noProof/>
          <w:sz w:val="28"/>
          <w:szCs w:val="28"/>
          <w:lang w:val="uz-Cyrl-UZ"/>
        </w:rPr>
        <w:t xml:space="preserve"> асосий омилларидан бири сифатида </w:t>
      </w:r>
      <w:r w:rsidR="00FA275B" w:rsidRPr="00A54C2A">
        <w:rPr>
          <w:rFonts w:ascii="Cambria" w:eastAsia="Calibri" w:hAnsi="Cambria" w:cs="Times New Roman"/>
          <w:noProof/>
          <w:sz w:val="28"/>
          <w:szCs w:val="28"/>
          <w:lang w:val="uz-Cyrl-UZ"/>
        </w:rPr>
        <w:t>молиявий</w:t>
      </w:r>
      <w:r w:rsidR="0036511D" w:rsidRPr="00A54C2A">
        <w:rPr>
          <w:rFonts w:ascii="Cambria" w:eastAsia="Calibri" w:hAnsi="Cambria" w:cs="Times New Roman"/>
          <w:noProof/>
          <w:sz w:val="28"/>
          <w:szCs w:val="28"/>
          <w:lang w:val="uz-Cyrl-UZ"/>
        </w:rPr>
        <w:t xml:space="preserve"> ислоҳотларнинг муҳим йўналишига айланди.</w:t>
      </w:r>
      <w:r w:rsidR="00973855" w:rsidRPr="00A54C2A">
        <w:rPr>
          <w:rFonts w:ascii="Cambria" w:eastAsia="Calibri" w:hAnsi="Cambria" w:cs="Times New Roman"/>
          <w:noProof/>
          <w:sz w:val="28"/>
          <w:szCs w:val="28"/>
          <w:lang w:val="uz-Cyrl-UZ"/>
        </w:rPr>
        <w:t xml:space="preserve"> </w:t>
      </w:r>
    </w:p>
    <w:p w14:paraId="163333AE" w14:textId="74054429" w:rsidR="00F80B82" w:rsidRPr="00A54C2A" w:rsidRDefault="0094415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noProof/>
          <w:sz w:val="28"/>
          <w:szCs w:val="28"/>
          <w:lang w:val="uz-Cyrl-UZ"/>
        </w:rPr>
        <w:t xml:space="preserve">Хусусан, </w:t>
      </w:r>
      <w:r w:rsidR="004A1018" w:rsidRPr="00A54C2A">
        <w:rPr>
          <w:rFonts w:ascii="Cambria" w:eastAsia="Calibri" w:hAnsi="Cambria" w:cs="Times New Roman"/>
          <w:noProof/>
          <w:sz w:val="28"/>
          <w:szCs w:val="28"/>
          <w:lang w:val="uz-Cyrl-UZ"/>
        </w:rPr>
        <w:t>Ўзбекистон Республикаси Президентининг 2018 йил 23 мартдаги</w:t>
      </w:r>
      <w:r w:rsidRPr="00A54C2A">
        <w:rPr>
          <w:rFonts w:ascii="Cambria" w:eastAsia="Calibri" w:hAnsi="Cambria" w:cs="Times New Roman"/>
          <w:noProof/>
          <w:sz w:val="28"/>
          <w:szCs w:val="28"/>
          <w:lang w:val="uz-Cyrl-UZ"/>
        </w:rPr>
        <w:t xml:space="preserve"> </w:t>
      </w:r>
      <w:r w:rsidR="004A1018" w:rsidRPr="00A54C2A">
        <w:rPr>
          <w:rFonts w:ascii="Cambria" w:eastAsia="Calibri" w:hAnsi="Cambria" w:cs="Times New Roman"/>
          <w:noProof/>
          <w:sz w:val="28"/>
          <w:szCs w:val="28"/>
          <w:lang w:val="uz-Cyrl-UZ"/>
        </w:rPr>
        <w:t xml:space="preserve">ПҚ-3620-сон </w:t>
      </w:r>
      <w:r w:rsidR="00E57281" w:rsidRPr="00A54C2A">
        <w:rPr>
          <w:rFonts w:ascii="Cambria" w:eastAsia="Calibri" w:hAnsi="Cambria" w:cs="Times New Roman"/>
          <w:noProof/>
          <w:sz w:val="28"/>
          <w:szCs w:val="28"/>
          <w:lang w:val="uz-Cyrl-UZ"/>
        </w:rPr>
        <w:t>“</w:t>
      </w:r>
      <w:r w:rsidR="004A1018" w:rsidRPr="00A54C2A">
        <w:rPr>
          <w:rFonts w:ascii="Cambria" w:eastAsia="Calibri" w:hAnsi="Cambria" w:cs="Times New Roman"/>
          <w:noProof/>
          <w:sz w:val="28"/>
          <w:szCs w:val="28"/>
          <w:lang w:val="uz-Cyrl-UZ"/>
        </w:rPr>
        <w:t>Банк хизматлари оммабоплигини ошириш бўйича қўшимча чора-тадбирлар тўғрисида</w:t>
      </w:r>
      <w:r w:rsidR="00E57281" w:rsidRPr="00A54C2A">
        <w:rPr>
          <w:rFonts w:ascii="Cambria" w:eastAsia="Calibri" w:hAnsi="Cambria" w:cs="Times New Roman"/>
          <w:noProof/>
          <w:sz w:val="28"/>
          <w:szCs w:val="28"/>
          <w:lang w:val="uz-Cyrl-UZ"/>
        </w:rPr>
        <w:t>”</w:t>
      </w:r>
      <w:r w:rsidR="004A1018" w:rsidRPr="00A54C2A">
        <w:rPr>
          <w:rFonts w:ascii="Cambria" w:eastAsia="Calibri" w:hAnsi="Cambria" w:cs="Times New Roman"/>
          <w:noProof/>
          <w:sz w:val="28"/>
          <w:szCs w:val="28"/>
          <w:lang w:val="uz-Cyrl-UZ"/>
        </w:rPr>
        <w:t xml:space="preserve">ги ҳамда 2019 йил 23 июлдаги ПҚ-4400-сон </w:t>
      </w:r>
      <w:r w:rsidR="00E57281" w:rsidRPr="00A54C2A">
        <w:rPr>
          <w:rFonts w:ascii="Cambria" w:eastAsia="Calibri" w:hAnsi="Cambria" w:cs="Times New Roman"/>
          <w:noProof/>
          <w:sz w:val="28"/>
          <w:szCs w:val="28"/>
          <w:lang w:val="uz-Cyrl-UZ"/>
        </w:rPr>
        <w:t>“</w:t>
      </w:r>
      <w:r w:rsidR="004A1018" w:rsidRPr="00A54C2A">
        <w:rPr>
          <w:rFonts w:ascii="Cambria" w:eastAsia="Calibri" w:hAnsi="Cambria" w:cs="Times New Roman"/>
          <w:noProof/>
          <w:sz w:val="28"/>
          <w:szCs w:val="28"/>
          <w:lang w:val="uz-Cyrl-UZ"/>
        </w:rPr>
        <w:t>Микромолиявий</w:t>
      </w:r>
      <w:r w:rsidR="004A1018" w:rsidRPr="00A54C2A">
        <w:rPr>
          <w:rFonts w:ascii="Cambria" w:eastAsia="Calibri" w:hAnsi="Cambria" w:cs="Times New Roman"/>
          <w:sz w:val="28"/>
          <w:szCs w:val="28"/>
          <w:lang w:val="uz-Cyrl-UZ"/>
        </w:rPr>
        <w:t xml:space="preserve"> хизматлар оммабоплигини ошириш чора-тадбирлари тўғрисида</w:t>
      </w:r>
      <w:r w:rsidR="00E57281" w:rsidRPr="00A54C2A">
        <w:rPr>
          <w:rFonts w:ascii="Cambria" w:eastAsia="Calibri" w:hAnsi="Cambria" w:cs="Times New Roman"/>
          <w:sz w:val="28"/>
          <w:szCs w:val="28"/>
          <w:lang w:val="uz-Cyrl-UZ"/>
        </w:rPr>
        <w:t>”</w:t>
      </w:r>
      <w:r w:rsidR="004A1018" w:rsidRPr="00A54C2A">
        <w:rPr>
          <w:rFonts w:ascii="Cambria" w:eastAsia="Calibri" w:hAnsi="Cambria" w:cs="Times New Roman"/>
          <w:sz w:val="28"/>
          <w:szCs w:val="28"/>
          <w:lang w:val="uz-Cyrl-UZ"/>
        </w:rPr>
        <w:t>ги қарор</w:t>
      </w:r>
      <w:r w:rsidR="00F80B82" w:rsidRPr="00A54C2A">
        <w:rPr>
          <w:rFonts w:ascii="Cambria" w:eastAsia="Calibri" w:hAnsi="Cambria" w:cs="Times New Roman"/>
          <w:sz w:val="28"/>
          <w:szCs w:val="28"/>
          <w:lang w:val="uz-Cyrl-UZ"/>
        </w:rPr>
        <w:t xml:space="preserve">лари билан банк хизматларидан фойдаланишда </w:t>
      </w:r>
      <w:r w:rsidR="00536FC0" w:rsidRPr="00A54C2A">
        <w:rPr>
          <w:rFonts w:ascii="Cambria" w:eastAsia="Calibri" w:hAnsi="Cambria" w:cs="Times New Roman"/>
          <w:sz w:val="28"/>
          <w:szCs w:val="28"/>
          <w:lang w:val="uz-Cyrl-UZ"/>
        </w:rPr>
        <w:t xml:space="preserve">мавжуд </w:t>
      </w:r>
      <w:r w:rsidR="00F80B82" w:rsidRPr="00A54C2A">
        <w:rPr>
          <w:rFonts w:ascii="Cambria" w:eastAsia="Calibri" w:hAnsi="Cambria" w:cs="Times New Roman"/>
          <w:sz w:val="28"/>
          <w:szCs w:val="28"/>
          <w:lang w:val="uz-Cyrl-UZ"/>
        </w:rPr>
        <w:t>чекловларни олиб ташлаш, молиявий хизматлар ист</w:t>
      </w:r>
      <w:r w:rsidR="001C52CE" w:rsidRPr="00A54C2A">
        <w:rPr>
          <w:rFonts w:ascii="Cambria" w:eastAsia="Calibri" w:hAnsi="Cambria" w:cs="Times New Roman"/>
          <w:sz w:val="28"/>
          <w:szCs w:val="28"/>
          <w:lang w:val="uz-Cyrl-UZ"/>
        </w:rPr>
        <w:t>е</w:t>
      </w:r>
      <w:r w:rsidR="00F80B82" w:rsidRPr="00A54C2A">
        <w:rPr>
          <w:rFonts w:ascii="Cambria" w:eastAsia="Calibri" w:hAnsi="Cambria" w:cs="Times New Roman"/>
          <w:sz w:val="28"/>
          <w:szCs w:val="28"/>
          <w:lang w:val="uz-Cyrl-UZ"/>
        </w:rPr>
        <w:t>ъмолчилари ҳуқуқлари ҳимоясини мустаҳкамлаш</w:t>
      </w:r>
      <w:r w:rsidR="009A3629" w:rsidRPr="00A54C2A">
        <w:rPr>
          <w:rFonts w:ascii="Cambria" w:eastAsia="Calibri" w:hAnsi="Cambria" w:cs="Times New Roman"/>
          <w:sz w:val="28"/>
          <w:szCs w:val="28"/>
          <w:lang w:val="uz-Cyrl-UZ"/>
        </w:rPr>
        <w:t>,</w:t>
      </w:r>
      <w:r w:rsidR="00F80B82" w:rsidRPr="00A54C2A">
        <w:rPr>
          <w:rFonts w:ascii="Cambria" w:eastAsia="Calibri" w:hAnsi="Cambria" w:cs="Times New Roman"/>
          <w:sz w:val="28"/>
          <w:szCs w:val="28"/>
          <w:lang w:val="uz-Cyrl-UZ"/>
        </w:rPr>
        <w:t xml:space="preserve"> банк</w:t>
      </w:r>
      <w:r w:rsidR="009A3629" w:rsidRPr="00A54C2A">
        <w:rPr>
          <w:rFonts w:ascii="Cambria" w:eastAsia="Calibri" w:hAnsi="Cambria" w:cs="Times New Roman"/>
          <w:sz w:val="28"/>
          <w:szCs w:val="28"/>
          <w:lang w:val="uz-Cyrl-UZ"/>
        </w:rPr>
        <w:t xml:space="preserve"> ва тўлов инфратузилма</w:t>
      </w:r>
      <w:r w:rsidR="002537ED" w:rsidRPr="00A54C2A">
        <w:rPr>
          <w:rFonts w:ascii="Cambria" w:eastAsia="Calibri" w:hAnsi="Cambria" w:cs="Times New Roman"/>
          <w:sz w:val="28"/>
          <w:szCs w:val="28"/>
          <w:lang w:val="uz-Cyrl-UZ"/>
        </w:rPr>
        <w:t>лар</w:t>
      </w:r>
      <w:r w:rsidR="009A3629" w:rsidRPr="00A54C2A">
        <w:rPr>
          <w:rFonts w:ascii="Cambria" w:eastAsia="Calibri" w:hAnsi="Cambria" w:cs="Times New Roman"/>
          <w:sz w:val="28"/>
          <w:szCs w:val="28"/>
          <w:lang w:val="uz-Cyrl-UZ"/>
        </w:rPr>
        <w:t xml:space="preserve">ини </w:t>
      </w:r>
      <w:r w:rsidR="001C52CE" w:rsidRPr="00A54C2A">
        <w:rPr>
          <w:rFonts w:ascii="Cambria" w:eastAsia="Calibri" w:hAnsi="Cambria" w:cs="Times New Roman"/>
          <w:sz w:val="28"/>
          <w:szCs w:val="28"/>
          <w:lang w:val="uz-Cyrl-UZ"/>
        </w:rPr>
        <w:t>ривожлантириш</w:t>
      </w:r>
      <w:r w:rsidR="009A3629" w:rsidRPr="00A54C2A">
        <w:rPr>
          <w:rFonts w:ascii="Cambria" w:eastAsia="Calibri" w:hAnsi="Cambria" w:cs="Times New Roman"/>
          <w:sz w:val="28"/>
          <w:szCs w:val="28"/>
          <w:lang w:val="uz-Cyrl-UZ"/>
        </w:rPr>
        <w:t>, банкларнинг кредит, омонат ва касса операцияларини соддалаштириш</w:t>
      </w:r>
      <w:r w:rsidR="001C52CE" w:rsidRPr="00A54C2A">
        <w:rPr>
          <w:rFonts w:ascii="Cambria" w:eastAsia="Calibri" w:hAnsi="Cambria" w:cs="Times New Roman"/>
          <w:sz w:val="28"/>
          <w:szCs w:val="28"/>
          <w:lang w:val="uz-Cyrl-UZ"/>
        </w:rPr>
        <w:t>, шунингдек банк хизматларининг янги турларини яратиш</w:t>
      </w:r>
      <w:r w:rsidR="009A3629" w:rsidRPr="00A54C2A">
        <w:rPr>
          <w:rFonts w:ascii="Cambria" w:eastAsia="Calibri" w:hAnsi="Cambria" w:cs="Times New Roman"/>
          <w:sz w:val="28"/>
          <w:szCs w:val="28"/>
          <w:lang w:val="uz-Cyrl-UZ"/>
        </w:rPr>
        <w:t xml:space="preserve">га қаратилган бир қатор </w:t>
      </w:r>
      <w:r w:rsidR="00A74CA0" w:rsidRPr="00A54C2A">
        <w:rPr>
          <w:rFonts w:ascii="Cambria" w:eastAsia="Calibri" w:hAnsi="Cambria" w:cs="Times New Roman"/>
          <w:sz w:val="28"/>
          <w:szCs w:val="28"/>
          <w:lang w:val="uz-Cyrl-UZ"/>
        </w:rPr>
        <w:t>сифат ўзгаришлари</w:t>
      </w:r>
      <w:r w:rsidR="009A3629" w:rsidRPr="00A54C2A">
        <w:rPr>
          <w:rFonts w:ascii="Cambria" w:eastAsia="Calibri" w:hAnsi="Cambria" w:cs="Times New Roman"/>
          <w:sz w:val="28"/>
          <w:szCs w:val="28"/>
          <w:lang w:val="uz-Cyrl-UZ"/>
        </w:rPr>
        <w:t xml:space="preserve"> амалга оширилди.</w:t>
      </w:r>
    </w:p>
    <w:p w14:paraId="79C6C3FD" w14:textId="2E6EC599" w:rsidR="0066266F" w:rsidRPr="00A54C2A" w:rsidRDefault="00A4571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Шунга қарамай, </w:t>
      </w:r>
      <w:r w:rsidR="009A3629" w:rsidRPr="00A54C2A">
        <w:rPr>
          <w:rFonts w:ascii="Cambria" w:eastAsia="Calibri" w:hAnsi="Cambria" w:cs="Times New Roman"/>
          <w:sz w:val="28"/>
          <w:szCs w:val="28"/>
          <w:lang w:val="uz-Cyrl-UZ"/>
        </w:rPr>
        <w:t>мамлакат</w:t>
      </w:r>
      <w:r w:rsidRPr="00A54C2A">
        <w:rPr>
          <w:rFonts w:ascii="Cambria" w:eastAsia="Calibri" w:hAnsi="Cambria" w:cs="Times New Roman"/>
          <w:sz w:val="28"/>
          <w:szCs w:val="28"/>
          <w:lang w:val="uz-Cyrl-UZ"/>
        </w:rPr>
        <w:t xml:space="preserve"> </w:t>
      </w:r>
      <w:r w:rsidR="00FA6EEE" w:rsidRPr="00A54C2A">
        <w:rPr>
          <w:rFonts w:ascii="Cambria" w:eastAsia="Calibri" w:hAnsi="Cambria" w:cs="Times New Roman"/>
          <w:sz w:val="28"/>
          <w:szCs w:val="28"/>
          <w:lang w:val="uz-Cyrl-UZ"/>
        </w:rPr>
        <w:t>банк-</w:t>
      </w:r>
      <w:r w:rsidRPr="00A54C2A">
        <w:rPr>
          <w:rFonts w:ascii="Cambria" w:eastAsia="Calibri" w:hAnsi="Cambria" w:cs="Times New Roman"/>
          <w:sz w:val="28"/>
          <w:szCs w:val="28"/>
          <w:lang w:val="uz-Cyrl-UZ"/>
        </w:rPr>
        <w:t xml:space="preserve">молия секторининг </w:t>
      </w:r>
      <w:r w:rsidR="00DF5471" w:rsidRPr="00A54C2A">
        <w:rPr>
          <w:rFonts w:ascii="Cambria" w:eastAsia="Calibri" w:hAnsi="Cambria" w:cs="Times New Roman"/>
          <w:sz w:val="28"/>
          <w:szCs w:val="28"/>
          <w:lang w:val="uz-Cyrl-UZ"/>
        </w:rPr>
        <w:t>айрим</w:t>
      </w:r>
      <w:r w:rsidR="000C312E" w:rsidRPr="00A54C2A">
        <w:rPr>
          <w:rFonts w:ascii="Cambria" w:eastAsia="Calibri" w:hAnsi="Cambria" w:cs="Times New Roman"/>
          <w:sz w:val="28"/>
          <w:szCs w:val="28"/>
          <w:lang w:val="uz-Cyrl-UZ"/>
        </w:rPr>
        <w:t xml:space="preserve"> </w:t>
      </w:r>
      <w:r w:rsidR="000108A0" w:rsidRPr="00A54C2A">
        <w:rPr>
          <w:rFonts w:ascii="Cambria" w:eastAsia="Calibri" w:hAnsi="Cambria" w:cs="Times New Roman"/>
          <w:sz w:val="28"/>
          <w:szCs w:val="28"/>
          <w:lang w:val="uz-Cyrl-UZ"/>
        </w:rPr>
        <w:t>жиҳатлари</w:t>
      </w:r>
      <w:r w:rsidRPr="00A54C2A">
        <w:rPr>
          <w:rFonts w:ascii="Cambria" w:eastAsia="Calibri" w:hAnsi="Cambria" w:cs="Times New Roman"/>
          <w:sz w:val="28"/>
          <w:szCs w:val="28"/>
          <w:lang w:val="uz-Cyrl-UZ"/>
        </w:rPr>
        <w:t xml:space="preserve"> молиявий </w:t>
      </w:r>
      <w:r w:rsidR="00752603" w:rsidRPr="00A54C2A">
        <w:rPr>
          <w:rFonts w:ascii="Cambria" w:eastAsia="Calibri" w:hAnsi="Cambria" w:cs="Times New Roman"/>
          <w:sz w:val="28"/>
          <w:szCs w:val="28"/>
          <w:lang w:val="uz-Cyrl-UZ"/>
        </w:rPr>
        <w:t>хизматлар оммабоплиги</w:t>
      </w:r>
      <w:r w:rsidRPr="00A54C2A">
        <w:rPr>
          <w:rFonts w:ascii="Cambria" w:eastAsia="Calibri" w:hAnsi="Cambria" w:cs="Times New Roman"/>
          <w:sz w:val="28"/>
          <w:szCs w:val="28"/>
          <w:lang w:val="uz-Cyrl-UZ"/>
        </w:rPr>
        <w:t xml:space="preserve"> даражасини</w:t>
      </w:r>
      <w:r w:rsidR="00752603" w:rsidRPr="00A54C2A">
        <w:rPr>
          <w:rFonts w:ascii="Cambria" w:eastAsia="Calibri" w:hAnsi="Cambria" w:cs="Times New Roman"/>
          <w:sz w:val="28"/>
          <w:szCs w:val="28"/>
          <w:lang w:val="uz-Cyrl-UZ"/>
        </w:rPr>
        <w:t>нг жадал суръатларда</w:t>
      </w:r>
      <w:r w:rsidRPr="00A54C2A">
        <w:rPr>
          <w:rFonts w:ascii="Cambria" w:eastAsia="Calibri" w:hAnsi="Cambria" w:cs="Times New Roman"/>
          <w:sz w:val="28"/>
          <w:szCs w:val="28"/>
          <w:lang w:val="uz-Cyrl-UZ"/>
        </w:rPr>
        <w:t xml:space="preserve"> ошишига тўсқинлик қил</w:t>
      </w:r>
      <w:r w:rsidR="00A74CA0" w:rsidRPr="00A54C2A">
        <w:rPr>
          <w:rFonts w:ascii="Cambria" w:eastAsia="Calibri" w:hAnsi="Cambria" w:cs="Times New Roman"/>
          <w:sz w:val="28"/>
          <w:szCs w:val="28"/>
          <w:lang w:val="uz-Cyrl-UZ"/>
        </w:rPr>
        <w:t>моқда</w:t>
      </w:r>
      <w:r w:rsidR="000108A0" w:rsidRPr="00A54C2A">
        <w:rPr>
          <w:rFonts w:ascii="Cambria" w:eastAsia="Calibri" w:hAnsi="Cambria" w:cs="Times New Roman"/>
          <w:sz w:val="28"/>
          <w:szCs w:val="28"/>
          <w:lang w:val="uz-Cyrl-UZ"/>
        </w:rPr>
        <w:t xml:space="preserve">. </w:t>
      </w:r>
      <w:r w:rsidR="00A74CA0" w:rsidRPr="00A54C2A">
        <w:rPr>
          <w:rFonts w:ascii="Cambria" w:eastAsia="Calibri" w:hAnsi="Cambria" w:cs="Times New Roman"/>
          <w:sz w:val="28"/>
          <w:szCs w:val="28"/>
          <w:lang w:val="uz-Cyrl-UZ"/>
        </w:rPr>
        <w:t>Хусус</w:t>
      </w:r>
      <w:r w:rsidR="000108A0" w:rsidRPr="00A54C2A">
        <w:rPr>
          <w:rFonts w:ascii="Cambria" w:eastAsia="Calibri" w:hAnsi="Cambria" w:cs="Times New Roman"/>
          <w:sz w:val="28"/>
          <w:szCs w:val="28"/>
          <w:lang w:val="uz-Cyrl-UZ"/>
        </w:rPr>
        <w:t>ан</w:t>
      </w:r>
      <w:r w:rsidR="009502CC" w:rsidRPr="00A54C2A">
        <w:rPr>
          <w:rFonts w:ascii="Cambria" w:eastAsia="Calibri" w:hAnsi="Cambria" w:cs="Times New Roman"/>
          <w:sz w:val="28"/>
          <w:szCs w:val="28"/>
          <w:lang w:val="uz-Cyrl-UZ"/>
        </w:rPr>
        <w:t>:</w:t>
      </w:r>
    </w:p>
    <w:p w14:paraId="2F01FE6E" w14:textId="6DA5FB9F" w:rsidR="00DA3698" w:rsidRPr="00A54C2A" w:rsidRDefault="00DA369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давлатнинг </w:t>
      </w:r>
      <w:r w:rsidR="009F3305" w:rsidRPr="00A54C2A">
        <w:rPr>
          <w:rFonts w:ascii="Cambria" w:eastAsia="Calibri" w:hAnsi="Cambria" w:cs="Times New Roman"/>
          <w:sz w:val="28"/>
          <w:szCs w:val="28"/>
          <w:lang w:val="uz-Cyrl-UZ"/>
        </w:rPr>
        <w:t xml:space="preserve">иқтисодиётга </w:t>
      </w:r>
      <w:r w:rsidRPr="00A54C2A">
        <w:rPr>
          <w:rFonts w:ascii="Cambria" w:eastAsia="Calibri" w:hAnsi="Cambria" w:cs="Times New Roman"/>
          <w:sz w:val="28"/>
          <w:szCs w:val="28"/>
          <w:lang w:val="uz-Cyrl-UZ"/>
        </w:rPr>
        <w:t>аралашуви</w:t>
      </w:r>
      <w:r w:rsidR="00536FC0" w:rsidRPr="00A54C2A">
        <w:rPr>
          <w:rFonts w:ascii="Cambria" w:eastAsia="Calibri" w:hAnsi="Cambria" w:cs="Times New Roman"/>
          <w:sz w:val="28"/>
          <w:szCs w:val="28"/>
          <w:lang w:val="uz-Cyrl-UZ"/>
        </w:rPr>
        <w:t xml:space="preserve"> юқори даражада эканлиги</w:t>
      </w:r>
      <w:r w:rsidRPr="00A54C2A">
        <w:rPr>
          <w:rFonts w:ascii="Cambria" w:eastAsia="Calibri" w:hAnsi="Cambria" w:cs="Times New Roman"/>
          <w:sz w:val="28"/>
          <w:szCs w:val="28"/>
          <w:lang w:val="uz-Cyrl-UZ"/>
        </w:rPr>
        <w:t xml:space="preserve">, банк секторининг устун мавқеи ва </w:t>
      </w:r>
      <w:r w:rsidR="00A4571B" w:rsidRPr="00A54C2A">
        <w:rPr>
          <w:rFonts w:ascii="Cambria" w:eastAsia="Calibri" w:hAnsi="Cambria" w:cs="Times New Roman"/>
          <w:sz w:val="28"/>
          <w:szCs w:val="28"/>
          <w:lang w:val="uz-Cyrl-UZ"/>
        </w:rPr>
        <w:t>нормат</w:t>
      </w:r>
      <w:r w:rsidRPr="00A54C2A">
        <w:rPr>
          <w:rFonts w:ascii="Cambria" w:eastAsia="Calibri" w:hAnsi="Cambria" w:cs="Times New Roman"/>
          <w:sz w:val="28"/>
          <w:szCs w:val="28"/>
          <w:lang w:val="uz-Cyrl-UZ"/>
        </w:rPr>
        <w:t xml:space="preserve">ив-ҳуқуқий базадаги камчиликлар </w:t>
      </w:r>
      <w:r w:rsidR="009F3305" w:rsidRPr="00A54C2A">
        <w:rPr>
          <w:rFonts w:ascii="Cambria" w:eastAsia="Calibri" w:hAnsi="Cambria" w:cs="Times New Roman"/>
          <w:sz w:val="28"/>
          <w:szCs w:val="28"/>
          <w:lang w:val="uz-Cyrl-UZ"/>
        </w:rPr>
        <w:t>соҳада рақобат ва инновацияларни</w:t>
      </w:r>
      <w:r w:rsidR="00346F4B" w:rsidRPr="00A54C2A">
        <w:rPr>
          <w:rFonts w:ascii="Cambria" w:eastAsia="Calibri" w:hAnsi="Cambria" w:cs="Times New Roman"/>
          <w:sz w:val="28"/>
          <w:szCs w:val="28"/>
          <w:lang w:val="uz-Cyrl-UZ"/>
        </w:rPr>
        <w:t xml:space="preserve"> чекла</w:t>
      </w:r>
      <w:r w:rsidR="000E3DD5" w:rsidRPr="00A54C2A">
        <w:rPr>
          <w:rFonts w:ascii="Cambria" w:eastAsia="Calibri" w:hAnsi="Cambria" w:cs="Times New Roman"/>
          <w:sz w:val="28"/>
          <w:szCs w:val="28"/>
          <w:lang w:val="uz-Cyrl-UZ"/>
        </w:rPr>
        <w:t>моқда</w:t>
      </w:r>
      <w:r w:rsidR="00346F4B" w:rsidRPr="00A54C2A">
        <w:rPr>
          <w:rFonts w:ascii="Cambria" w:eastAsia="Calibri" w:hAnsi="Cambria" w:cs="Times New Roman"/>
          <w:sz w:val="28"/>
          <w:szCs w:val="28"/>
          <w:lang w:val="uz-Cyrl-UZ"/>
        </w:rPr>
        <w:t>;</w:t>
      </w:r>
    </w:p>
    <w:p w14:paraId="60663A22" w14:textId="508A8961" w:rsidR="00A4571B" w:rsidRPr="00A54C2A" w:rsidRDefault="00536FC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технологик (</w:t>
      </w:r>
      <w:r w:rsidR="00346F4B" w:rsidRPr="00A54C2A">
        <w:rPr>
          <w:rFonts w:ascii="Cambria" w:eastAsia="Calibri" w:hAnsi="Cambria" w:cs="Times New Roman"/>
          <w:sz w:val="28"/>
          <w:szCs w:val="28"/>
          <w:lang w:val="uz-Cyrl-UZ"/>
        </w:rPr>
        <w:t>ф</w:t>
      </w:r>
      <w:r w:rsidR="00DA3698" w:rsidRPr="00A54C2A">
        <w:rPr>
          <w:rFonts w:ascii="Cambria" w:eastAsia="Calibri" w:hAnsi="Cambria" w:cs="Times New Roman"/>
          <w:sz w:val="28"/>
          <w:szCs w:val="28"/>
          <w:lang w:val="uz-Cyrl-UZ"/>
        </w:rPr>
        <w:t>интех</w:t>
      </w:r>
      <w:r w:rsidRPr="00A54C2A">
        <w:rPr>
          <w:rFonts w:ascii="Cambria" w:eastAsia="Calibri" w:hAnsi="Cambria" w:cs="Times New Roman"/>
          <w:sz w:val="28"/>
          <w:szCs w:val="28"/>
          <w:lang w:val="uz-Cyrl-UZ"/>
        </w:rPr>
        <w:t>)</w:t>
      </w:r>
      <w:r w:rsidR="00DA3698" w:rsidRPr="00A54C2A">
        <w:rPr>
          <w:rFonts w:ascii="Cambria" w:eastAsia="Calibri" w:hAnsi="Cambria" w:cs="Times New Roman"/>
          <w:sz w:val="28"/>
          <w:szCs w:val="28"/>
          <w:lang w:val="uz-Cyrl-UZ"/>
        </w:rPr>
        <w:t xml:space="preserve"> компаниялар, </w:t>
      </w:r>
      <w:r w:rsidR="00E33810" w:rsidRPr="00A54C2A">
        <w:rPr>
          <w:rFonts w:ascii="Cambria" w:eastAsia="Calibri" w:hAnsi="Cambria" w:cs="Times New Roman"/>
          <w:sz w:val="28"/>
          <w:szCs w:val="28"/>
          <w:lang w:val="uz-Cyrl-UZ"/>
        </w:rPr>
        <w:t xml:space="preserve">нобанк кредит ташкилотлари, шу жумладан </w:t>
      </w:r>
      <w:r w:rsidR="00DA3698" w:rsidRPr="00A54C2A">
        <w:rPr>
          <w:rFonts w:ascii="Cambria" w:eastAsia="Calibri" w:hAnsi="Cambria" w:cs="Times New Roman"/>
          <w:sz w:val="28"/>
          <w:szCs w:val="28"/>
          <w:lang w:val="uz-Cyrl-UZ"/>
        </w:rPr>
        <w:t xml:space="preserve">микрокредит ташкилотлари, ломбардлар ва лизинг компаниялари </w:t>
      </w:r>
      <w:r w:rsidR="00331B0F" w:rsidRPr="00A54C2A">
        <w:rPr>
          <w:rFonts w:ascii="Cambria" w:eastAsia="Calibri" w:hAnsi="Cambria" w:cs="Times New Roman"/>
          <w:sz w:val="28"/>
          <w:szCs w:val="28"/>
          <w:lang w:val="uz-Cyrl-UZ"/>
        </w:rPr>
        <w:t xml:space="preserve">етарли </w:t>
      </w:r>
      <w:r w:rsidR="00DA3698" w:rsidRPr="00A54C2A">
        <w:rPr>
          <w:rFonts w:ascii="Cambria" w:eastAsia="Calibri" w:hAnsi="Cambria" w:cs="Times New Roman"/>
          <w:sz w:val="28"/>
          <w:szCs w:val="28"/>
          <w:lang w:val="uz-Cyrl-UZ"/>
        </w:rPr>
        <w:t>даражада ривожланма</w:t>
      </w:r>
      <w:r w:rsidR="00331B0F" w:rsidRPr="00A54C2A">
        <w:rPr>
          <w:rFonts w:ascii="Cambria" w:eastAsia="Calibri" w:hAnsi="Cambria" w:cs="Times New Roman"/>
          <w:sz w:val="28"/>
          <w:szCs w:val="28"/>
          <w:lang w:val="uz-Cyrl-UZ"/>
        </w:rPr>
        <w:t>ган</w:t>
      </w:r>
      <w:r w:rsidR="00FA6EEE" w:rsidRPr="00A54C2A">
        <w:rPr>
          <w:rFonts w:ascii="Cambria" w:eastAsia="Calibri" w:hAnsi="Cambria" w:cs="Times New Roman"/>
          <w:sz w:val="28"/>
          <w:szCs w:val="28"/>
          <w:lang w:val="uz-Cyrl-UZ"/>
        </w:rPr>
        <w:t xml:space="preserve">лиги сабабли </w:t>
      </w:r>
      <w:r w:rsidR="00331B0F" w:rsidRPr="00A54C2A">
        <w:rPr>
          <w:rFonts w:ascii="Cambria" w:eastAsia="Calibri" w:hAnsi="Cambria" w:cs="Times New Roman"/>
          <w:sz w:val="28"/>
          <w:szCs w:val="28"/>
          <w:lang w:val="uz-Cyrl-UZ"/>
        </w:rPr>
        <w:t xml:space="preserve">улар </w:t>
      </w:r>
      <w:r w:rsidR="00DA3698" w:rsidRPr="00A54C2A">
        <w:rPr>
          <w:rFonts w:ascii="Cambria" w:eastAsia="Calibri" w:hAnsi="Cambria" w:cs="Times New Roman"/>
          <w:sz w:val="28"/>
          <w:szCs w:val="28"/>
          <w:lang w:val="uz-Cyrl-UZ"/>
        </w:rPr>
        <w:t>банклар</w:t>
      </w:r>
      <w:r w:rsidR="00346F4B" w:rsidRPr="00A54C2A">
        <w:rPr>
          <w:rFonts w:ascii="Cambria" w:eastAsia="Calibri" w:hAnsi="Cambria" w:cs="Times New Roman"/>
          <w:sz w:val="28"/>
          <w:szCs w:val="28"/>
          <w:lang w:val="uz-Cyrl-UZ"/>
        </w:rPr>
        <w:t>га рақобатчи бўла</w:t>
      </w:r>
      <w:r w:rsidR="00331B0F" w:rsidRPr="00A54C2A">
        <w:rPr>
          <w:rFonts w:ascii="Cambria" w:eastAsia="Calibri" w:hAnsi="Cambria" w:cs="Times New Roman"/>
          <w:sz w:val="28"/>
          <w:szCs w:val="28"/>
          <w:lang w:val="uz-Cyrl-UZ"/>
        </w:rPr>
        <w:t xml:space="preserve"> олма</w:t>
      </w:r>
      <w:r w:rsidR="001D4837" w:rsidRPr="00A54C2A">
        <w:rPr>
          <w:rFonts w:ascii="Cambria" w:eastAsia="Calibri" w:hAnsi="Cambria" w:cs="Times New Roman"/>
          <w:sz w:val="28"/>
          <w:szCs w:val="28"/>
          <w:lang w:val="uz-Cyrl-UZ"/>
        </w:rPr>
        <w:t>япти</w:t>
      </w:r>
      <w:r w:rsidR="00346F4B" w:rsidRPr="00A54C2A">
        <w:rPr>
          <w:rFonts w:ascii="Cambria" w:eastAsia="Calibri" w:hAnsi="Cambria" w:cs="Times New Roman"/>
          <w:sz w:val="28"/>
          <w:szCs w:val="28"/>
          <w:lang w:val="uz-Cyrl-UZ"/>
        </w:rPr>
        <w:t>;</w:t>
      </w:r>
    </w:p>
    <w:p w14:paraId="00607E4E" w14:textId="50112FC3" w:rsidR="002A21B9" w:rsidRPr="00A54C2A" w:rsidRDefault="00346F4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харажатларни </w:t>
      </w:r>
      <w:r w:rsidR="00CE5BD1" w:rsidRPr="00A54C2A">
        <w:rPr>
          <w:rFonts w:ascii="Cambria" w:eastAsia="Calibri" w:hAnsi="Cambria" w:cs="Times New Roman"/>
          <w:sz w:val="28"/>
          <w:szCs w:val="28"/>
          <w:lang w:val="uz-Cyrl-UZ"/>
        </w:rPr>
        <w:t>оптималлаштириш</w:t>
      </w:r>
      <w:r w:rsidR="00707B58" w:rsidRPr="00A54C2A">
        <w:rPr>
          <w:rFonts w:ascii="Cambria" w:eastAsia="Calibri" w:hAnsi="Cambria" w:cs="Times New Roman"/>
          <w:sz w:val="28"/>
          <w:szCs w:val="28"/>
          <w:lang w:val="uz-Cyrl-UZ"/>
        </w:rPr>
        <w:t xml:space="preserve">, </w:t>
      </w:r>
      <w:r w:rsidR="00C76B9A" w:rsidRPr="00A54C2A">
        <w:rPr>
          <w:rFonts w:ascii="Cambria" w:eastAsia="Calibri" w:hAnsi="Cambria" w:cs="Times New Roman"/>
          <w:sz w:val="28"/>
          <w:szCs w:val="28"/>
          <w:lang w:val="uz-Cyrl-UZ"/>
        </w:rPr>
        <w:t xml:space="preserve">молиявий маҳсулот ва хизматлар сифатини </w:t>
      </w:r>
      <w:r w:rsidR="00707B58" w:rsidRPr="00A54C2A">
        <w:rPr>
          <w:rFonts w:ascii="Cambria" w:eastAsia="Calibri" w:hAnsi="Cambria" w:cs="Times New Roman"/>
          <w:sz w:val="28"/>
          <w:szCs w:val="28"/>
          <w:lang w:val="uz-Cyrl-UZ"/>
        </w:rPr>
        <w:t xml:space="preserve">яхшилаш ҳамда </w:t>
      </w:r>
      <w:r w:rsidR="00C76B9A" w:rsidRPr="00A54C2A">
        <w:rPr>
          <w:rFonts w:ascii="Cambria" w:eastAsia="Calibri" w:hAnsi="Cambria" w:cs="Times New Roman"/>
          <w:sz w:val="28"/>
          <w:szCs w:val="28"/>
          <w:lang w:val="uz-Cyrl-UZ"/>
        </w:rPr>
        <w:t xml:space="preserve">уларнинг </w:t>
      </w:r>
      <w:r w:rsidR="00707B58" w:rsidRPr="00A54C2A">
        <w:rPr>
          <w:rFonts w:ascii="Cambria" w:eastAsia="Calibri" w:hAnsi="Cambria" w:cs="Times New Roman"/>
          <w:sz w:val="28"/>
          <w:szCs w:val="28"/>
          <w:lang w:val="uz-Cyrl-UZ"/>
        </w:rPr>
        <w:t xml:space="preserve">қамровини оширишда </w:t>
      </w:r>
      <w:r w:rsidR="00FF30F4" w:rsidRPr="00A54C2A">
        <w:rPr>
          <w:rFonts w:ascii="Cambria" w:eastAsia="Calibri" w:hAnsi="Cambria" w:cs="Times New Roman"/>
          <w:sz w:val="28"/>
          <w:szCs w:val="28"/>
          <w:lang w:val="uz-Cyrl-UZ"/>
        </w:rPr>
        <w:t xml:space="preserve">замонавий </w:t>
      </w:r>
      <w:r w:rsidR="00707B58" w:rsidRPr="00A54C2A">
        <w:rPr>
          <w:rFonts w:ascii="Cambria" w:eastAsia="Calibri" w:hAnsi="Cambria" w:cs="Times New Roman"/>
          <w:sz w:val="28"/>
          <w:szCs w:val="28"/>
          <w:lang w:val="uz-Cyrl-UZ"/>
        </w:rPr>
        <w:t>технология ютуқларидан</w:t>
      </w:r>
      <w:r w:rsidR="00AA5935" w:rsidRPr="00A54C2A">
        <w:rPr>
          <w:rFonts w:ascii="Cambria" w:eastAsia="Calibri" w:hAnsi="Cambria" w:cs="Times New Roman"/>
          <w:sz w:val="28"/>
          <w:szCs w:val="28"/>
          <w:lang w:val="uz-Cyrl-UZ"/>
        </w:rPr>
        <w:t xml:space="preserve"> етарли даражада фойдаланилма</w:t>
      </w:r>
      <w:r w:rsidR="001D4837" w:rsidRPr="00A54C2A">
        <w:rPr>
          <w:rFonts w:ascii="Cambria" w:eastAsia="Calibri" w:hAnsi="Cambria" w:cs="Times New Roman"/>
          <w:sz w:val="28"/>
          <w:szCs w:val="28"/>
          <w:lang w:val="uz-Cyrl-UZ"/>
        </w:rPr>
        <w:t>япти</w:t>
      </w:r>
      <w:r w:rsidR="00752603" w:rsidRPr="00A54C2A">
        <w:rPr>
          <w:rFonts w:ascii="Cambria" w:eastAsia="Calibri" w:hAnsi="Cambria" w:cs="Times New Roman"/>
          <w:sz w:val="28"/>
          <w:szCs w:val="28"/>
          <w:lang w:val="uz-Cyrl-UZ"/>
        </w:rPr>
        <w:t>;</w:t>
      </w:r>
    </w:p>
    <w:p w14:paraId="6D29D3C2" w14:textId="3EF626E6" w:rsidR="00521FD3" w:rsidRPr="00A54C2A" w:rsidRDefault="00521FD3"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оммабоплигини ошириш бўйича кўрилган чоралар</w:t>
      </w:r>
      <w:r w:rsidR="00E879E7" w:rsidRPr="00A54C2A">
        <w:rPr>
          <w:rFonts w:ascii="Cambria" w:eastAsia="Calibri" w:hAnsi="Cambria" w:cs="Times New Roman"/>
          <w:sz w:val="28"/>
          <w:szCs w:val="28"/>
          <w:lang w:val="uz-Cyrl-UZ"/>
        </w:rPr>
        <w:t>да</w:t>
      </w:r>
      <w:r w:rsidRPr="00A54C2A">
        <w:rPr>
          <w:rFonts w:ascii="Cambria" w:eastAsia="Calibri" w:hAnsi="Cambria" w:cs="Times New Roman"/>
          <w:sz w:val="28"/>
          <w:szCs w:val="28"/>
          <w:lang w:val="uz-Cyrl-UZ"/>
        </w:rPr>
        <w:t xml:space="preserve"> асосан истеъмолчилар манфаатлари кўзла</w:t>
      </w:r>
      <w:r w:rsidR="00E879E7" w:rsidRPr="00A54C2A">
        <w:rPr>
          <w:rFonts w:ascii="Cambria" w:eastAsia="Calibri" w:hAnsi="Cambria" w:cs="Times New Roman"/>
          <w:sz w:val="28"/>
          <w:szCs w:val="28"/>
          <w:lang w:val="uz-Cyrl-UZ"/>
        </w:rPr>
        <w:t>ниб</w:t>
      </w:r>
      <w:r w:rsidRPr="00A54C2A">
        <w:rPr>
          <w:rFonts w:ascii="Cambria" w:eastAsia="Calibri" w:hAnsi="Cambria" w:cs="Times New Roman"/>
          <w:sz w:val="28"/>
          <w:szCs w:val="28"/>
          <w:lang w:val="uz-Cyrl-UZ"/>
        </w:rPr>
        <w:t>, хизмат кўрсатувчиларнинг иқтисодий манфаатдорлиги</w:t>
      </w:r>
      <w:r w:rsidR="00E879E7" w:rsidRPr="00A54C2A">
        <w:rPr>
          <w:rFonts w:ascii="Cambria" w:eastAsia="Calibri" w:hAnsi="Cambria" w:cs="Times New Roman"/>
          <w:sz w:val="28"/>
          <w:szCs w:val="28"/>
          <w:lang w:val="uz-Cyrl-UZ"/>
        </w:rPr>
        <w:t>га</w:t>
      </w:r>
      <w:r w:rsidRPr="00A54C2A">
        <w:rPr>
          <w:rFonts w:ascii="Cambria" w:eastAsia="Calibri" w:hAnsi="Cambria" w:cs="Times New Roman"/>
          <w:sz w:val="28"/>
          <w:szCs w:val="28"/>
          <w:lang w:val="uz-Cyrl-UZ"/>
        </w:rPr>
        <w:t xml:space="preserve"> етарлича эътибор қаратилма</w:t>
      </w:r>
      <w:r w:rsidR="001D4837" w:rsidRPr="00A54C2A">
        <w:rPr>
          <w:rFonts w:ascii="Cambria" w:eastAsia="Calibri" w:hAnsi="Cambria" w:cs="Times New Roman"/>
          <w:sz w:val="28"/>
          <w:szCs w:val="28"/>
          <w:lang w:val="uz-Cyrl-UZ"/>
        </w:rPr>
        <w:t>ган</w:t>
      </w:r>
      <w:r w:rsidRPr="00A54C2A">
        <w:rPr>
          <w:rFonts w:ascii="Cambria" w:eastAsia="Calibri" w:hAnsi="Cambria" w:cs="Times New Roman"/>
          <w:sz w:val="28"/>
          <w:szCs w:val="28"/>
          <w:lang w:val="uz-Cyrl-UZ"/>
        </w:rPr>
        <w:t>.</w:t>
      </w:r>
    </w:p>
    <w:p w14:paraId="0F1566EC" w14:textId="2F6D0F79"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Бундан ташқари, молиявий хизматлар истеъмолчилари нуқтаи назаридан, қуйидагилар:</w:t>
      </w:r>
    </w:p>
    <w:p w14:paraId="431A128C" w14:textId="4EC94B9E"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банк хизматларини кўрсатиш нуқталари – банк филиаллари, мини-банклар, банк хизматлари марказлари, банк кассалари ва туну-кун режимида (24/7) ўзига ўзи хизмат кўрсатиш марказлари асосан шаҳар ва туманлар марказларида жойлашганлиги сабабли қишлоқ ва олис ҳудудлар аҳолиси учун банк хизматлари ва маҳсулотларидан фойдаланиш </w:t>
      </w:r>
      <w:r w:rsidR="0046683D" w:rsidRPr="00A54C2A">
        <w:rPr>
          <w:rFonts w:ascii="Cambria" w:eastAsia="Calibri" w:hAnsi="Cambria" w:cs="Times New Roman"/>
          <w:sz w:val="28"/>
          <w:szCs w:val="28"/>
          <w:lang w:val="uz-Cyrl-UZ"/>
        </w:rPr>
        <w:t>имконияти</w:t>
      </w:r>
      <w:r w:rsidR="003B48C5" w:rsidRPr="00A54C2A">
        <w:rPr>
          <w:rFonts w:ascii="Cambria" w:eastAsia="Calibri" w:hAnsi="Cambria" w:cs="Times New Roman"/>
          <w:sz w:val="28"/>
          <w:szCs w:val="28"/>
          <w:lang w:val="uz-Cyrl-UZ"/>
        </w:rPr>
        <w:t>нинг</w:t>
      </w:r>
      <w:r w:rsidR="0046683D" w:rsidRPr="00A54C2A">
        <w:rPr>
          <w:rFonts w:ascii="Cambria" w:eastAsia="Calibri" w:hAnsi="Cambria" w:cs="Times New Roman"/>
          <w:sz w:val="28"/>
          <w:szCs w:val="28"/>
          <w:lang w:val="uz-Cyrl-UZ"/>
        </w:rPr>
        <w:t xml:space="preserve"> пастлиги</w:t>
      </w:r>
      <w:r w:rsidRPr="00A54C2A">
        <w:rPr>
          <w:rFonts w:ascii="Cambria" w:eastAsia="Calibri" w:hAnsi="Cambria" w:cs="Times New Roman"/>
          <w:sz w:val="28"/>
          <w:szCs w:val="28"/>
          <w:lang w:val="uz-Cyrl-UZ"/>
        </w:rPr>
        <w:t>;</w:t>
      </w:r>
    </w:p>
    <w:p w14:paraId="5A466225" w14:textId="77777777"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бозорининг бошқа иштирокчилари фаолияти ривожланмаганлиги ва молиялаштиришнинг муқобил манбаларининг тараққий этмаганлиги натижасида аксарият истеъмолчилар учун банклар молиявий хизматларни кўрсатувчи ягона институт бўлиб қолаётганлиги;</w:t>
      </w:r>
    </w:p>
    <w:p w14:paraId="593004C0" w14:textId="77777777"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кредит маҳсулотларидан фойдаланиш одатда қиммат ва мураккаб эканлиги, шунингдек молиявий хизматлар истеъмолчиларидан кўп ҳужжат ва вақт талаб этиши;</w:t>
      </w:r>
    </w:p>
    <w:p w14:paraId="22331564" w14:textId="77777777"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мобил телефонлар ва интернетга уланиш имконияти мавжуд бошқа қурилмаларнинг кенг тарқалганлигига қарамай молиявий институтлар томонидан хизмат кўрсатишда рақамли каналлардан самарали фойдаланилмаётганлиги;</w:t>
      </w:r>
    </w:p>
    <w:p w14:paraId="1CC8566D" w14:textId="76B016C9"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ўтган йилларда кузатилган нақд пул тақчиллиги, валюта конвертациясидаги чекловлар, шунингдек тўлов тизимларида рўй берган узилишлар натижасида тарихан банк тизимига бўлган ишончнинг </w:t>
      </w:r>
      <w:r w:rsidR="003B48C5" w:rsidRPr="00A54C2A">
        <w:rPr>
          <w:rFonts w:ascii="Cambria" w:eastAsia="Calibri" w:hAnsi="Cambria" w:cs="Times New Roman"/>
          <w:sz w:val="28"/>
          <w:szCs w:val="28"/>
          <w:lang w:val="uz-Cyrl-UZ"/>
        </w:rPr>
        <w:t>паст</w:t>
      </w:r>
      <w:r w:rsidRPr="00A54C2A">
        <w:rPr>
          <w:rFonts w:ascii="Cambria" w:eastAsia="Calibri" w:hAnsi="Cambria" w:cs="Times New Roman"/>
          <w:sz w:val="28"/>
          <w:szCs w:val="28"/>
          <w:lang w:val="uz-Cyrl-UZ"/>
        </w:rPr>
        <w:t>лиги;</w:t>
      </w:r>
    </w:p>
    <w:p w14:paraId="4CA856CF" w14:textId="45A81414" w:rsidR="001011AD" w:rsidRPr="00A54C2A" w:rsidRDefault="001011AD" w:rsidP="001011A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истеъмолчиларининг молиявий саводхонли</w:t>
      </w:r>
      <w:r w:rsidR="003B48C5" w:rsidRPr="00A54C2A">
        <w:rPr>
          <w:rFonts w:ascii="Cambria" w:eastAsia="Calibri" w:hAnsi="Cambria" w:cs="Times New Roman"/>
          <w:sz w:val="28"/>
          <w:szCs w:val="28"/>
          <w:lang w:val="uz-Cyrl-UZ"/>
        </w:rPr>
        <w:t>к</w:t>
      </w:r>
      <w:r w:rsidRPr="00A54C2A">
        <w:rPr>
          <w:rFonts w:ascii="Cambria" w:eastAsia="Calibri" w:hAnsi="Cambria" w:cs="Times New Roman"/>
          <w:sz w:val="28"/>
          <w:szCs w:val="28"/>
          <w:lang w:val="uz-Cyrl-UZ"/>
        </w:rPr>
        <w:t xml:space="preserve"> </w:t>
      </w:r>
      <w:r w:rsidR="003B48C5" w:rsidRPr="00A54C2A">
        <w:rPr>
          <w:rFonts w:ascii="Cambria" w:eastAsia="Calibri" w:hAnsi="Cambria" w:cs="Times New Roman"/>
          <w:sz w:val="28"/>
          <w:szCs w:val="28"/>
          <w:lang w:val="uz-Cyrl-UZ"/>
        </w:rPr>
        <w:t>даражасининг</w:t>
      </w:r>
      <w:r w:rsidRPr="00A54C2A">
        <w:rPr>
          <w:rFonts w:ascii="Cambria" w:eastAsia="Calibri" w:hAnsi="Cambria" w:cs="Times New Roman"/>
          <w:sz w:val="28"/>
          <w:szCs w:val="28"/>
          <w:lang w:val="uz-Cyrl-UZ"/>
        </w:rPr>
        <w:t xml:space="preserve"> </w:t>
      </w:r>
      <w:r w:rsidR="003B48C5" w:rsidRPr="00A54C2A">
        <w:rPr>
          <w:rFonts w:ascii="Cambria" w:eastAsia="Calibri" w:hAnsi="Cambria" w:cs="Times New Roman"/>
          <w:sz w:val="28"/>
          <w:szCs w:val="28"/>
          <w:lang w:val="uz-Cyrl-UZ"/>
        </w:rPr>
        <w:t>пастлиги</w:t>
      </w:r>
      <w:r w:rsidRPr="00A54C2A">
        <w:rPr>
          <w:rFonts w:ascii="Cambria" w:eastAsia="Calibri" w:hAnsi="Cambria" w:cs="Times New Roman"/>
          <w:sz w:val="28"/>
          <w:szCs w:val="28"/>
          <w:lang w:val="uz-Cyrl-UZ"/>
        </w:rPr>
        <w:t xml:space="preserve"> натижасида ўз эҳтиёжларига мос молиявий маҳсулот ва хизматларни тўғри танлай олмаслиги молиявий хизматлардан </w:t>
      </w:r>
      <w:r w:rsidRPr="00A54C2A">
        <w:rPr>
          <w:rFonts w:ascii="Cambria" w:eastAsia="Calibri" w:hAnsi="Cambria" w:cs="Times New Roman"/>
          <w:b/>
          <w:sz w:val="28"/>
          <w:szCs w:val="28"/>
          <w:lang w:val="uz-Cyrl-UZ"/>
        </w:rPr>
        <w:t>фаол тарзда</w:t>
      </w:r>
      <w:r w:rsidRPr="00A54C2A">
        <w:rPr>
          <w:rFonts w:ascii="Cambria" w:eastAsia="Calibri" w:hAnsi="Cambria" w:cs="Times New Roman"/>
          <w:sz w:val="28"/>
          <w:szCs w:val="28"/>
          <w:lang w:val="uz-Cyrl-UZ"/>
        </w:rPr>
        <w:t xml:space="preserve"> фойдаланишга тўсқинлик қилаётган омиллар бўлиб қолмоқда.</w:t>
      </w:r>
    </w:p>
    <w:p w14:paraId="1DD70BB7" w14:textId="2E4A6F28" w:rsidR="00DA7142" w:rsidRPr="00A54C2A" w:rsidRDefault="00622D2F"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Ушбу</w:t>
      </w:r>
      <w:r w:rsidR="00C113EA" w:rsidRPr="00A54C2A">
        <w:rPr>
          <w:rFonts w:ascii="Cambria" w:eastAsia="Calibri" w:hAnsi="Cambria" w:cs="Times New Roman"/>
          <w:sz w:val="28"/>
          <w:szCs w:val="28"/>
          <w:lang w:val="uz-Cyrl-UZ"/>
        </w:rPr>
        <w:t xml:space="preserve"> </w:t>
      </w:r>
      <w:r w:rsidR="001011AD" w:rsidRPr="00A54C2A">
        <w:rPr>
          <w:rFonts w:ascii="Cambria" w:eastAsia="Calibri" w:hAnsi="Cambria" w:cs="Times New Roman"/>
          <w:sz w:val="28"/>
          <w:szCs w:val="28"/>
          <w:lang w:val="uz-Cyrl-UZ"/>
        </w:rPr>
        <w:t xml:space="preserve">муаммолар </w:t>
      </w:r>
      <w:r w:rsidR="00EF4B05" w:rsidRPr="00A54C2A">
        <w:rPr>
          <w:rFonts w:ascii="Cambria" w:eastAsia="Calibri" w:hAnsi="Cambria" w:cs="Times New Roman"/>
          <w:sz w:val="28"/>
          <w:szCs w:val="28"/>
          <w:lang w:val="uz-Cyrl-UZ"/>
        </w:rPr>
        <w:t xml:space="preserve">молиявий </w:t>
      </w:r>
      <w:r w:rsidR="001011AD" w:rsidRPr="00A54C2A">
        <w:rPr>
          <w:rFonts w:ascii="Cambria" w:eastAsia="Calibri" w:hAnsi="Cambria" w:cs="Times New Roman"/>
          <w:sz w:val="28"/>
          <w:szCs w:val="28"/>
          <w:lang w:val="uz-Cyrl-UZ"/>
        </w:rPr>
        <w:t xml:space="preserve">хизматлар </w:t>
      </w:r>
      <w:r w:rsidR="00EF4B05" w:rsidRPr="00A54C2A">
        <w:rPr>
          <w:rFonts w:ascii="Cambria" w:eastAsia="Calibri" w:hAnsi="Cambria" w:cs="Times New Roman"/>
          <w:sz w:val="28"/>
          <w:szCs w:val="28"/>
          <w:lang w:val="uz-Cyrl-UZ"/>
        </w:rPr>
        <w:t>оммабо</w:t>
      </w:r>
      <w:r w:rsidR="00C113EA" w:rsidRPr="00A54C2A">
        <w:rPr>
          <w:rFonts w:ascii="Cambria" w:eastAsia="Calibri" w:hAnsi="Cambria" w:cs="Times New Roman"/>
          <w:sz w:val="28"/>
          <w:szCs w:val="28"/>
          <w:lang w:val="uz-Cyrl-UZ"/>
        </w:rPr>
        <w:t>п</w:t>
      </w:r>
      <w:r w:rsidR="00EF4B05" w:rsidRPr="00A54C2A">
        <w:rPr>
          <w:rFonts w:ascii="Cambria" w:eastAsia="Calibri" w:hAnsi="Cambria" w:cs="Times New Roman"/>
          <w:sz w:val="28"/>
          <w:szCs w:val="28"/>
          <w:lang w:val="uz-Cyrl-UZ"/>
        </w:rPr>
        <w:t>ли</w:t>
      </w:r>
      <w:r w:rsidR="001011AD" w:rsidRPr="00A54C2A">
        <w:rPr>
          <w:rFonts w:ascii="Cambria" w:eastAsia="Calibri" w:hAnsi="Cambria" w:cs="Times New Roman"/>
          <w:sz w:val="28"/>
          <w:szCs w:val="28"/>
          <w:lang w:val="uz-Cyrl-UZ"/>
        </w:rPr>
        <w:t>ги</w:t>
      </w:r>
      <w:r w:rsidR="00EF4B05" w:rsidRPr="00A54C2A">
        <w:rPr>
          <w:rFonts w:ascii="Cambria" w:eastAsia="Calibri" w:hAnsi="Cambria" w:cs="Times New Roman"/>
          <w:sz w:val="28"/>
          <w:szCs w:val="28"/>
          <w:lang w:val="uz-Cyrl-UZ"/>
        </w:rPr>
        <w:t xml:space="preserve"> даражасини </w:t>
      </w:r>
      <w:r w:rsidR="00C113EA" w:rsidRPr="00A54C2A">
        <w:rPr>
          <w:rFonts w:ascii="Cambria" w:eastAsia="Calibri" w:hAnsi="Cambria" w:cs="Times New Roman"/>
          <w:sz w:val="28"/>
          <w:szCs w:val="28"/>
          <w:lang w:val="uz-Cyrl-UZ"/>
        </w:rPr>
        <w:t xml:space="preserve">янада </w:t>
      </w:r>
      <w:r w:rsidR="00EF4B05" w:rsidRPr="00A54C2A">
        <w:rPr>
          <w:rFonts w:ascii="Cambria" w:eastAsia="Calibri" w:hAnsi="Cambria" w:cs="Times New Roman"/>
          <w:sz w:val="28"/>
          <w:szCs w:val="28"/>
          <w:lang w:val="uz-Cyrl-UZ"/>
        </w:rPr>
        <w:t>ошириш учун комплек</w:t>
      </w:r>
      <w:r w:rsidR="00534537" w:rsidRPr="00A54C2A">
        <w:rPr>
          <w:rFonts w:ascii="Cambria" w:eastAsia="Calibri" w:hAnsi="Cambria" w:cs="Times New Roman"/>
          <w:sz w:val="28"/>
          <w:szCs w:val="28"/>
          <w:lang w:val="uz-Cyrl-UZ"/>
        </w:rPr>
        <w:t>с</w:t>
      </w:r>
      <w:r w:rsidR="00EF4B05" w:rsidRPr="00A54C2A">
        <w:rPr>
          <w:rFonts w:ascii="Cambria" w:eastAsia="Calibri" w:hAnsi="Cambria" w:cs="Times New Roman"/>
          <w:sz w:val="28"/>
          <w:szCs w:val="28"/>
          <w:lang w:val="uz-Cyrl-UZ"/>
        </w:rPr>
        <w:t xml:space="preserve"> </w:t>
      </w:r>
      <w:r w:rsidR="00C113EA" w:rsidRPr="00A54C2A">
        <w:rPr>
          <w:rFonts w:ascii="Cambria" w:eastAsia="Calibri" w:hAnsi="Cambria" w:cs="Times New Roman"/>
          <w:sz w:val="28"/>
          <w:szCs w:val="28"/>
          <w:lang w:val="uz-Cyrl-UZ"/>
        </w:rPr>
        <w:t>ва стратегик ёндаш</w:t>
      </w:r>
      <w:r w:rsidR="001011AD" w:rsidRPr="00A54C2A">
        <w:rPr>
          <w:rFonts w:ascii="Cambria" w:eastAsia="Calibri" w:hAnsi="Cambria" w:cs="Times New Roman"/>
          <w:sz w:val="28"/>
          <w:szCs w:val="28"/>
          <w:lang w:val="uz-Cyrl-UZ"/>
        </w:rPr>
        <w:t xml:space="preserve">ув </w:t>
      </w:r>
      <w:r w:rsidR="00C113EA" w:rsidRPr="00A54C2A">
        <w:rPr>
          <w:rFonts w:ascii="Cambria" w:eastAsia="Calibri" w:hAnsi="Cambria" w:cs="Times New Roman"/>
          <w:sz w:val="28"/>
          <w:szCs w:val="28"/>
          <w:lang w:val="uz-Cyrl-UZ"/>
        </w:rPr>
        <w:t>зарурлигини к</w:t>
      </w:r>
      <w:r w:rsidRPr="00A54C2A">
        <w:rPr>
          <w:rFonts w:ascii="Cambria" w:eastAsia="Calibri" w:hAnsi="Cambria" w:cs="Times New Roman"/>
          <w:sz w:val="28"/>
          <w:szCs w:val="28"/>
          <w:lang w:val="uz-Cyrl-UZ"/>
        </w:rPr>
        <w:t>ў</w:t>
      </w:r>
      <w:r w:rsidR="00C113EA" w:rsidRPr="00A54C2A">
        <w:rPr>
          <w:rFonts w:ascii="Cambria" w:eastAsia="Calibri" w:hAnsi="Cambria" w:cs="Times New Roman"/>
          <w:sz w:val="28"/>
          <w:szCs w:val="28"/>
          <w:lang w:val="uz-Cyrl-UZ"/>
        </w:rPr>
        <w:t>рсат</w:t>
      </w:r>
      <w:r w:rsidR="0003377F" w:rsidRPr="00A54C2A">
        <w:rPr>
          <w:rFonts w:ascii="Cambria" w:eastAsia="Calibri" w:hAnsi="Cambria" w:cs="Times New Roman"/>
          <w:sz w:val="28"/>
          <w:szCs w:val="28"/>
          <w:lang w:val="uz-Cyrl-UZ"/>
        </w:rPr>
        <w:t>иб, б</w:t>
      </w:r>
      <w:r w:rsidR="00C113EA" w:rsidRPr="00A54C2A">
        <w:rPr>
          <w:rFonts w:ascii="Cambria" w:eastAsia="Calibri" w:hAnsi="Cambria" w:cs="Times New Roman"/>
          <w:sz w:val="28"/>
          <w:szCs w:val="28"/>
          <w:lang w:val="uz-Cyrl-UZ"/>
        </w:rPr>
        <w:t xml:space="preserve">ундай ёндашув </w:t>
      </w:r>
      <w:r w:rsidRPr="00A54C2A">
        <w:rPr>
          <w:rFonts w:ascii="Cambria" w:eastAsia="Calibri" w:hAnsi="Cambria" w:cs="Times New Roman"/>
          <w:sz w:val="28"/>
          <w:szCs w:val="28"/>
          <w:lang w:val="uz-Cyrl-UZ"/>
        </w:rPr>
        <w:t xml:space="preserve">молиявий </w:t>
      </w:r>
      <w:r w:rsidR="001011AD" w:rsidRPr="00A54C2A">
        <w:rPr>
          <w:rFonts w:ascii="Cambria" w:eastAsia="Calibri" w:hAnsi="Cambria" w:cs="Times New Roman"/>
          <w:sz w:val="28"/>
          <w:szCs w:val="28"/>
          <w:lang w:val="uz-Cyrl-UZ"/>
        </w:rPr>
        <w:t xml:space="preserve">хизматлар </w:t>
      </w:r>
      <w:r w:rsidRPr="00A54C2A">
        <w:rPr>
          <w:rFonts w:ascii="Cambria" w:eastAsia="Calibri" w:hAnsi="Cambria" w:cs="Times New Roman"/>
          <w:sz w:val="28"/>
          <w:szCs w:val="28"/>
          <w:lang w:val="uz-Cyrl-UZ"/>
        </w:rPr>
        <w:t>оммабопли</w:t>
      </w:r>
      <w:r w:rsidR="001011AD" w:rsidRPr="00A54C2A">
        <w:rPr>
          <w:rFonts w:ascii="Cambria" w:eastAsia="Calibri" w:hAnsi="Cambria" w:cs="Times New Roman"/>
          <w:sz w:val="28"/>
          <w:szCs w:val="28"/>
          <w:lang w:val="uz-Cyrl-UZ"/>
        </w:rPr>
        <w:t>гиг</w:t>
      </w:r>
      <w:r w:rsidRPr="00A54C2A">
        <w:rPr>
          <w:rFonts w:ascii="Cambria" w:eastAsia="Calibri" w:hAnsi="Cambria" w:cs="Times New Roman"/>
          <w:sz w:val="28"/>
          <w:szCs w:val="28"/>
          <w:lang w:val="uz-Cyrl-UZ"/>
        </w:rPr>
        <w:t xml:space="preserve">а тўсқинлик қилувчи </w:t>
      </w:r>
      <w:r w:rsidR="0003377F" w:rsidRPr="00A54C2A">
        <w:rPr>
          <w:rFonts w:ascii="Cambria" w:eastAsia="Calibri" w:hAnsi="Cambria" w:cs="Times New Roman"/>
          <w:sz w:val="28"/>
          <w:szCs w:val="28"/>
          <w:lang w:val="uz-Cyrl-UZ"/>
        </w:rPr>
        <w:t>омил</w:t>
      </w:r>
      <w:r w:rsidRPr="00A54C2A">
        <w:rPr>
          <w:rFonts w:ascii="Cambria" w:eastAsia="Calibri" w:hAnsi="Cambria" w:cs="Times New Roman"/>
          <w:sz w:val="28"/>
          <w:szCs w:val="28"/>
          <w:lang w:val="uz-Cyrl-UZ"/>
        </w:rPr>
        <w:t>ларни чуқур таҳлил</w:t>
      </w:r>
      <w:r w:rsidR="0036572C" w:rsidRPr="00A54C2A">
        <w:rPr>
          <w:rFonts w:ascii="Cambria" w:eastAsia="Calibri" w:hAnsi="Cambria" w:cs="Times New Roman"/>
          <w:sz w:val="28"/>
          <w:szCs w:val="28"/>
          <w:lang w:val="uz-Cyrl-UZ"/>
        </w:rPr>
        <w:t xml:space="preserve"> қилиш,</w:t>
      </w:r>
      <w:r w:rsidRPr="00A54C2A">
        <w:rPr>
          <w:rFonts w:ascii="Cambria" w:eastAsia="Calibri" w:hAnsi="Cambria" w:cs="Times New Roman"/>
          <w:sz w:val="28"/>
          <w:szCs w:val="28"/>
          <w:lang w:val="uz-Cyrl-UZ"/>
        </w:rPr>
        <w:t xml:space="preserve"> шунингдек </w:t>
      </w:r>
      <w:r w:rsidR="00AF041E" w:rsidRPr="00A54C2A">
        <w:rPr>
          <w:rFonts w:ascii="Cambria" w:eastAsia="Calibri" w:hAnsi="Cambria" w:cs="Times New Roman"/>
          <w:sz w:val="28"/>
          <w:szCs w:val="28"/>
          <w:lang w:val="uz-Cyrl-UZ"/>
        </w:rPr>
        <w:t>потенциал</w:t>
      </w:r>
      <w:r w:rsidRPr="00A54C2A">
        <w:rPr>
          <w:rFonts w:ascii="Cambria" w:eastAsia="Calibri" w:hAnsi="Cambria" w:cs="Times New Roman"/>
          <w:sz w:val="28"/>
          <w:szCs w:val="28"/>
          <w:lang w:val="uz-Cyrl-UZ"/>
        </w:rPr>
        <w:t xml:space="preserve"> имкониятларни ҳаққоний баҳолашга асосланиши лозим.</w:t>
      </w:r>
    </w:p>
    <w:p w14:paraId="7B2CB9C3" w14:textId="7344EAB7" w:rsidR="001301D7" w:rsidRPr="00A54C2A" w:rsidRDefault="001301D7"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Бундан ташқари</w:t>
      </w:r>
      <w:r w:rsidR="00DA7142" w:rsidRPr="00A54C2A">
        <w:rPr>
          <w:rFonts w:ascii="Cambria" w:eastAsia="Calibri" w:hAnsi="Cambria" w:cs="Times New Roman"/>
          <w:sz w:val="28"/>
          <w:szCs w:val="28"/>
          <w:lang w:val="uz-Cyrl-UZ"/>
        </w:rPr>
        <w:t>,</w:t>
      </w:r>
      <w:r w:rsidR="007052E4" w:rsidRPr="00A54C2A">
        <w:rPr>
          <w:rFonts w:ascii="Cambria" w:eastAsia="Calibri" w:hAnsi="Cambria" w:cs="Times New Roman"/>
          <w:sz w:val="28"/>
          <w:szCs w:val="28"/>
          <w:lang w:val="uz-Cyrl-UZ"/>
        </w:rPr>
        <w:t xml:space="preserve"> молиявий </w:t>
      </w:r>
      <w:r w:rsidR="0036572C" w:rsidRPr="00A54C2A">
        <w:rPr>
          <w:rFonts w:ascii="Cambria" w:eastAsia="Calibri" w:hAnsi="Cambria" w:cs="Times New Roman"/>
          <w:sz w:val="28"/>
          <w:szCs w:val="28"/>
          <w:lang w:val="uz-Cyrl-UZ"/>
        </w:rPr>
        <w:t xml:space="preserve">хизматлар </w:t>
      </w:r>
      <w:r w:rsidR="007052E4" w:rsidRPr="00A54C2A">
        <w:rPr>
          <w:rFonts w:ascii="Cambria" w:eastAsia="Calibri" w:hAnsi="Cambria" w:cs="Times New Roman"/>
          <w:sz w:val="28"/>
          <w:szCs w:val="28"/>
          <w:lang w:val="uz-Cyrl-UZ"/>
        </w:rPr>
        <w:t>оммабопли</w:t>
      </w:r>
      <w:r w:rsidR="0036572C" w:rsidRPr="00A54C2A">
        <w:rPr>
          <w:rFonts w:ascii="Cambria" w:eastAsia="Calibri" w:hAnsi="Cambria" w:cs="Times New Roman"/>
          <w:sz w:val="28"/>
          <w:szCs w:val="28"/>
          <w:lang w:val="uz-Cyrl-UZ"/>
        </w:rPr>
        <w:t>ги</w:t>
      </w:r>
      <w:r w:rsidR="007052E4" w:rsidRPr="00A54C2A">
        <w:rPr>
          <w:rFonts w:ascii="Cambria" w:eastAsia="Calibri" w:hAnsi="Cambria" w:cs="Times New Roman"/>
          <w:sz w:val="28"/>
          <w:szCs w:val="28"/>
          <w:lang w:val="uz-Cyrl-UZ"/>
        </w:rPr>
        <w:t xml:space="preserve">ни ошириш бўйича </w:t>
      </w:r>
      <w:r w:rsidR="00DA7142" w:rsidRPr="00A54C2A">
        <w:rPr>
          <w:rFonts w:ascii="Cambria" w:eastAsia="Calibri" w:hAnsi="Cambria" w:cs="Times New Roman"/>
          <w:sz w:val="28"/>
          <w:szCs w:val="28"/>
          <w:lang w:val="uz-Cyrl-UZ"/>
        </w:rPr>
        <w:t>са</w:t>
      </w:r>
      <w:r w:rsidR="000C0DC5" w:rsidRPr="00A54C2A">
        <w:rPr>
          <w:rFonts w:ascii="Cambria" w:eastAsia="Calibri" w:hAnsi="Cambria" w:cs="Times New Roman"/>
          <w:sz w:val="28"/>
          <w:szCs w:val="28"/>
          <w:lang w:val="uz-Cyrl-UZ"/>
        </w:rPr>
        <w:t>ъ</w:t>
      </w:r>
      <w:r w:rsidR="00DA7142" w:rsidRPr="00A54C2A">
        <w:rPr>
          <w:rFonts w:ascii="Cambria" w:eastAsia="Calibri" w:hAnsi="Cambria" w:cs="Times New Roman"/>
          <w:sz w:val="28"/>
          <w:szCs w:val="28"/>
          <w:lang w:val="uz-Cyrl-UZ"/>
        </w:rPr>
        <w:t>й-ҳаракатлар</w:t>
      </w:r>
      <w:r w:rsidRPr="00A54C2A">
        <w:rPr>
          <w:rFonts w:ascii="Cambria" w:eastAsia="Calibri" w:hAnsi="Cambria" w:cs="Times New Roman"/>
          <w:sz w:val="28"/>
          <w:szCs w:val="28"/>
          <w:lang w:val="uz-Cyrl-UZ"/>
        </w:rPr>
        <w:t>:</w:t>
      </w:r>
    </w:p>
    <w:p w14:paraId="542363EE" w14:textId="7363EC2B" w:rsidR="002A0194" w:rsidRPr="00A54C2A" w:rsidRDefault="00BB290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 бўйича </w:t>
      </w:r>
      <w:r w:rsidR="007052E4" w:rsidRPr="00A54C2A">
        <w:rPr>
          <w:rFonts w:ascii="Cambria" w:eastAsia="Calibri" w:hAnsi="Cambria" w:cs="Times New Roman"/>
          <w:sz w:val="28"/>
          <w:szCs w:val="28"/>
          <w:lang w:val="uz-Cyrl-UZ"/>
        </w:rPr>
        <w:t xml:space="preserve">талаб </w:t>
      </w:r>
      <w:r w:rsidR="00A86495" w:rsidRPr="00A54C2A">
        <w:rPr>
          <w:rFonts w:ascii="Cambria" w:eastAsia="Calibri" w:hAnsi="Cambria" w:cs="Times New Roman"/>
          <w:sz w:val="28"/>
          <w:szCs w:val="28"/>
          <w:lang w:val="uz-Cyrl-UZ"/>
        </w:rPr>
        <w:t>ва</w:t>
      </w:r>
      <w:r w:rsidR="007052E4" w:rsidRPr="00A54C2A">
        <w:rPr>
          <w:rFonts w:ascii="Cambria" w:eastAsia="Calibri" w:hAnsi="Cambria" w:cs="Times New Roman"/>
          <w:sz w:val="28"/>
          <w:szCs w:val="28"/>
          <w:lang w:val="uz-Cyrl-UZ"/>
        </w:rPr>
        <w:t xml:space="preserve"> таклиф томонидан мавжуд муаммоларни бартара</w:t>
      </w:r>
      <w:r w:rsidR="002A6EA7" w:rsidRPr="00A54C2A">
        <w:rPr>
          <w:rFonts w:ascii="Cambria" w:eastAsia="Calibri" w:hAnsi="Cambria" w:cs="Times New Roman"/>
          <w:sz w:val="28"/>
          <w:szCs w:val="28"/>
          <w:lang w:val="uz-Cyrl-UZ"/>
        </w:rPr>
        <w:t>ф этиш билан бир қаторда м</w:t>
      </w:r>
      <w:r w:rsidR="00AF041E" w:rsidRPr="00A54C2A">
        <w:rPr>
          <w:rFonts w:ascii="Cambria" w:eastAsia="Calibri" w:hAnsi="Cambria" w:cs="Times New Roman"/>
          <w:sz w:val="28"/>
          <w:szCs w:val="28"/>
          <w:lang w:val="uz-Cyrl-UZ"/>
        </w:rPr>
        <w:t>олиявий хизматлар бозоридаги рақобат</w:t>
      </w:r>
      <w:r w:rsidR="002331DF" w:rsidRPr="00A54C2A">
        <w:rPr>
          <w:rFonts w:ascii="Cambria" w:eastAsia="Calibri" w:hAnsi="Cambria" w:cs="Times New Roman"/>
          <w:sz w:val="28"/>
          <w:szCs w:val="28"/>
          <w:lang w:val="uz-Cyrl-UZ"/>
        </w:rPr>
        <w:t xml:space="preserve"> ва ин</w:t>
      </w:r>
      <w:r w:rsidR="007052E4" w:rsidRPr="00A54C2A">
        <w:rPr>
          <w:rFonts w:ascii="Cambria" w:eastAsia="Calibri" w:hAnsi="Cambria" w:cs="Times New Roman"/>
          <w:sz w:val="28"/>
          <w:szCs w:val="28"/>
          <w:lang w:val="uz-Cyrl-UZ"/>
        </w:rPr>
        <w:t>н</w:t>
      </w:r>
      <w:r w:rsidR="002331DF" w:rsidRPr="00A54C2A">
        <w:rPr>
          <w:rFonts w:ascii="Cambria" w:eastAsia="Calibri" w:hAnsi="Cambria" w:cs="Times New Roman"/>
          <w:sz w:val="28"/>
          <w:szCs w:val="28"/>
          <w:lang w:val="uz-Cyrl-UZ"/>
        </w:rPr>
        <w:t>овациялар</w:t>
      </w:r>
      <w:r w:rsidRPr="00A54C2A">
        <w:rPr>
          <w:rFonts w:ascii="Cambria" w:eastAsia="Calibri" w:hAnsi="Cambria" w:cs="Times New Roman"/>
          <w:sz w:val="28"/>
          <w:szCs w:val="28"/>
          <w:lang w:val="uz-Cyrl-UZ"/>
        </w:rPr>
        <w:t>ни қўллаб-қувватлаш</w:t>
      </w:r>
      <w:r w:rsidR="00AF041E" w:rsidRPr="00A54C2A">
        <w:rPr>
          <w:rFonts w:ascii="Cambria" w:eastAsia="Calibri" w:hAnsi="Cambria" w:cs="Times New Roman"/>
          <w:sz w:val="28"/>
          <w:szCs w:val="28"/>
          <w:lang w:val="uz-Cyrl-UZ"/>
        </w:rPr>
        <w:t>,</w:t>
      </w:r>
      <w:r w:rsidR="002331DF"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 xml:space="preserve">шунингдек </w:t>
      </w:r>
      <w:r w:rsidR="000D216E" w:rsidRPr="00A54C2A">
        <w:rPr>
          <w:rFonts w:ascii="Cambria" w:eastAsia="Calibri" w:hAnsi="Cambria" w:cs="Times New Roman"/>
          <w:sz w:val="28"/>
          <w:szCs w:val="28"/>
          <w:lang w:val="uz-Cyrl-UZ"/>
        </w:rPr>
        <w:t>моли</w:t>
      </w:r>
      <w:r w:rsidR="0003377F" w:rsidRPr="00A54C2A">
        <w:rPr>
          <w:rFonts w:ascii="Cambria" w:eastAsia="Calibri" w:hAnsi="Cambria" w:cs="Times New Roman"/>
          <w:sz w:val="28"/>
          <w:szCs w:val="28"/>
          <w:lang w:val="uz-Cyrl-UZ"/>
        </w:rPr>
        <w:t>я</w:t>
      </w:r>
      <w:r w:rsidR="000D216E" w:rsidRPr="00A54C2A">
        <w:rPr>
          <w:rFonts w:ascii="Cambria" w:eastAsia="Calibri" w:hAnsi="Cambria" w:cs="Times New Roman"/>
          <w:sz w:val="28"/>
          <w:szCs w:val="28"/>
          <w:lang w:val="uz-Cyrl-UZ"/>
        </w:rPr>
        <w:t xml:space="preserve">вий </w:t>
      </w:r>
      <w:r w:rsidR="002A6EA7" w:rsidRPr="00A54C2A">
        <w:rPr>
          <w:rFonts w:ascii="Cambria" w:eastAsia="Calibri" w:hAnsi="Cambria" w:cs="Times New Roman"/>
          <w:sz w:val="28"/>
          <w:szCs w:val="28"/>
          <w:lang w:val="uz-Cyrl-UZ"/>
        </w:rPr>
        <w:t xml:space="preserve">хизмат кўрсатиш нуқталарининг </w:t>
      </w:r>
      <w:r w:rsidR="00320718" w:rsidRPr="00A54C2A">
        <w:rPr>
          <w:rFonts w:ascii="Cambria" w:eastAsia="Calibri" w:hAnsi="Cambria" w:cs="Times New Roman"/>
          <w:sz w:val="28"/>
          <w:szCs w:val="28"/>
          <w:lang w:val="uz-Cyrl-UZ"/>
        </w:rPr>
        <w:t>етарлилиги</w:t>
      </w:r>
      <w:r w:rsidR="002331DF" w:rsidRPr="00A54C2A">
        <w:rPr>
          <w:rFonts w:ascii="Cambria" w:eastAsia="Calibri" w:hAnsi="Cambria" w:cs="Times New Roman"/>
          <w:sz w:val="28"/>
          <w:szCs w:val="28"/>
          <w:lang w:val="uz-Cyrl-UZ"/>
        </w:rPr>
        <w:t xml:space="preserve">, </w:t>
      </w:r>
      <w:r w:rsidR="00B44A43" w:rsidRPr="00A54C2A">
        <w:rPr>
          <w:rFonts w:ascii="Cambria" w:eastAsia="Calibri" w:hAnsi="Cambria" w:cs="Times New Roman"/>
          <w:sz w:val="28"/>
          <w:szCs w:val="28"/>
          <w:lang w:val="uz-Cyrl-UZ"/>
        </w:rPr>
        <w:t xml:space="preserve">молиявий </w:t>
      </w:r>
      <w:r w:rsidR="002331DF" w:rsidRPr="00A54C2A">
        <w:rPr>
          <w:rFonts w:ascii="Cambria" w:eastAsia="Calibri" w:hAnsi="Cambria" w:cs="Times New Roman"/>
          <w:sz w:val="28"/>
          <w:szCs w:val="28"/>
          <w:lang w:val="uz-Cyrl-UZ"/>
        </w:rPr>
        <w:t>маҳсулот</w:t>
      </w:r>
      <w:r w:rsidR="00B44A43" w:rsidRPr="00A54C2A">
        <w:rPr>
          <w:rFonts w:ascii="Cambria" w:eastAsia="Calibri" w:hAnsi="Cambria" w:cs="Times New Roman"/>
          <w:sz w:val="28"/>
          <w:szCs w:val="28"/>
          <w:lang w:val="uz-Cyrl-UZ"/>
        </w:rPr>
        <w:t xml:space="preserve"> ва хизмат</w:t>
      </w:r>
      <w:r w:rsidR="003C27FA" w:rsidRPr="00A54C2A">
        <w:rPr>
          <w:rFonts w:ascii="Cambria" w:eastAsia="Calibri" w:hAnsi="Cambria" w:cs="Times New Roman"/>
          <w:sz w:val="28"/>
          <w:szCs w:val="28"/>
          <w:lang w:val="uz-Cyrl-UZ"/>
        </w:rPr>
        <w:t>лар</w:t>
      </w:r>
      <w:r w:rsidR="002331DF" w:rsidRPr="00A54C2A">
        <w:rPr>
          <w:rFonts w:ascii="Cambria" w:eastAsia="Calibri" w:hAnsi="Cambria" w:cs="Times New Roman"/>
          <w:sz w:val="28"/>
          <w:szCs w:val="28"/>
          <w:lang w:val="uz-Cyrl-UZ"/>
        </w:rPr>
        <w:t xml:space="preserve"> </w:t>
      </w:r>
      <w:r w:rsidR="00B44A43" w:rsidRPr="00A54C2A">
        <w:rPr>
          <w:rFonts w:ascii="Cambria" w:eastAsia="Calibri" w:hAnsi="Cambria" w:cs="Times New Roman"/>
          <w:sz w:val="28"/>
          <w:szCs w:val="28"/>
          <w:lang w:val="uz-Cyrl-UZ"/>
        </w:rPr>
        <w:t>сифати</w:t>
      </w:r>
      <w:r w:rsidR="002331DF" w:rsidRPr="00A54C2A">
        <w:rPr>
          <w:rFonts w:ascii="Cambria" w:eastAsia="Calibri" w:hAnsi="Cambria" w:cs="Times New Roman"/>
          <w:sz w:val="28"/>
          <w:szCs w:val="28"/>
          <w:lang w:val="uz-Cyrl-UZ"/>
        </w:rPr>
        <w:t>, молиявий хизматлар истеъмолчилари</w:t>
      </w:r>
      <w:r w:rsidR="002A6EA7" w:rsidRPr="00A54C2A">
        <w:rPr>
          <w:rFonts w:ascii="Cambria" w:eastAsia="Calibri" w:hAnsi="Cambria" w:cs="Times New Roman"/>
          <w:sz w:val="28"/>
          <w:szCs w:val="28"/>
          <w:lang w:val="uz-Cyrl-UZ"/>
        </w:rPr>
        <w:t>нинг</w:t>
      </w:r>
      <w:r w:rsidR="002331DF" w:rsidRPr="00A54C2A">
        <w:rPr>
          <w:rFonts w:ascii="Cambria" w:eastAsia="Calibri" w:hAnsi="Cambria" w:cs="Times New Roman"/>
          <w:sz w:val="28"/>
          <w:szCs w:val="28"/>
          <w:lang w:val="uz-Cyrl-UZ"/>
        </w:rPr>
        <w:t xml:space="preserve"> ҳуқуқи</w:t>
      </w:r>
      <w:r w:rsidR="002A6EA7" w:rsidRPr="00A54C2A">
        <w:rPr>
          <w:rFonts w:ascii="Cambria" w:eastAsia="Calibri" w:hAnsi="Cambria" w:cs="Times New Roman"/>
          <w:sz w:val="28"/>
          <w:szCs w:val="28"/>
          <w:lang w:val="uz-Cyrl-UZ"/>
        </w:rPr>
        <w:t>й</w:t>
      </w:r>
      <w:r w:rsidR="002331DF" w:rsidRPr="00A54C2A">
        <w:rPr>
          <w:rFonts w:ascii="Cambria" w:eastAsia="Calibri" w:hAnsi="Cambria" w:cs="Times New Roman"/>
          <w:sz w:val="28"/>
          <w:szCs w:val="28"/>
          <w:lang w:val="uz-Cyrl-UZ"/>
        </w:rPr>
        <w:t xml:space="preserve"> ҳимояси</w:t>
      </w:r>
      <w:r w:rsidR="007052E4" w:rsidRPr="00A54C2A">
        <w:rPr>
          <w:rFonts w:ascii="Cambria" w:eastAsia="Calibri" w:hAnsi="Cambria" w:cs="Times New Roman"/>
          <w:sz w:val="28"/>
          <w:szCs w:val="28"/>
          <w:lang w:val="uz-Cyrl-UZ"/>
        </w:rPr>
        <w:t xml:space="preserve"> ва молиявий саводхонлиги</w:t>
      </w:r>
      <w:r w:rsidR="005D73D1" w:rsidRPr="00A54C2A">
        <w:rPr>
          <w:rFonts w:ascii="Cambria" w:eastAsia="Calibri" w:hAnsi="Cambria" w:cs="Times New Roman"/>
          <w:sz w:val="28"/>
          <w:szCs w:val="28"/>
          <w:lang w:val="uz-Cyrl-UZ"/>
        </w:rPr>
        <w:t xml:space="preserve"> билан боғлиқ муаммоларни бартараф этишга қаратилиши</w:t>
      </w:r>
      <w:r w:rsidR="001301D7" w:rsidRPr="00A54C2A">
        <w:rPr>
          <w:rFonts w:ascii="Cambria" w:eastAsia="Calibri" w:hAnsi="Cambria" w:cs="Times New Roman"/>
          <w:sz w:val="28"/>
          <w:szCs w:val="28"/>
          <w:lang w:val="uz-Cyrl-UZ"/>
        </w:rPr>
        <w:t>;</w:t>
      </w:r>
    </w:p>
    <w:p w14:paraId="21760B38" w14:textId="5237B859" w:rsidR="00F562F5" w:rsidRPr="00A54C2A" w:rsidRDefault="00F562F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сектор</w:t>
      </w:r>
      <w:r w:rsidR="008A6D9A" w:rsidRPr="00A54C2A">
        <w:rPr>
          <w:rFonts w:ascii="Cambria" w:eastAsia="Calibri" w:hAnsi="Cambria" w:cs="Times New Roman"/>
          <w:sz w:val="28"/>
          <w:szCs w:val="28"/>
          <w:lang w:val="uz-Cyrl-UZ"/>
        </w:rPr>
        <w:t xml:space="preserve"> (кредит та</w:t>
      </w:r>
      <w:r w:rsidR="00FF30F4" w:rsidRPr="00A54C2A">
        <w:rPr>
          <w:rFonts w:ascii="Cambria" w:eastAsia="Calibri" w:hAnsi="Cambria" w:cs="Times New Roman"/>
          <w:sz w:val="28"/>
          <w:szCs w:val="28"/>
          <w:lang w:val="uz-Cyrl-UZ"/>
        </w:rPr>
        <w:t xml:space="preserve">шкилотлари, тўлов ташкилотлари ва </w:t>
      </w:r>
      <w:r w:rsidR="00B44A43" w:rsidRPr="00A54C2A">
        <w:rPr>
          <w:rFonts w:ascii="Cambria" w:eastAsia="Calibri" w:hAnsi="Cambria" w:cs="Times New Roman"/>
          <w:sz w:val="28"/>
          <w:szCs w:val="28"/>
          <w:lang w:val="uz-Cyrl-UZ"/>
        </w:rPr>
        <w:t>молиявий хизматларни кўрсатувчи бошқа ташкилотлар</w:t>
      </w:r>
      <w:r w:rsidR="008A6D9A"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дан ташқари </w:t>
      </w:r>
      <w:r w:rsidR="00B44A43" w:rsidRPr="00A54C2A">
        <w:rPr>
          <w:rFonts w:ascii="Cambria" w:eastAsia="Calibri" w:hAnsi="Cambria" w:cs="Times New Roman"/>
          <w:sz w:val="28"/>
          <w:szCs w:val="28"/>
          <w:lang w:val="uz-Cyrl-UZ"/>
        </w:rPr>
        <w:t>ахборот</w:t>
      </w:r>
      <w:r w:rsidRPr="00A54C2A">
        <w:rPr>
          <w:rFonts w:ascii="Cambria" w:eastAsia="Calibri" w:hAnsi="Cambria" w:cs="Times New Roman"/>
          <w:sz w:val="28"/>
          <w:szCs w:val="28"/>
          <w:lang w:val="uz-Cyrl-UZ"/>
        </w:rPr>
        <w:t xml:space="preserve"> технологиялар</w:t>
      </w:r>
      <w:r w:rsidR="00B44A43"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 таълим ва </w:t>
      </w:r>
      <w:r w:rsidR="00BA1216" w:rsidRPr="00A54C2A">
        <w:rPr>
          <w:rFonts w:ascii="Cambria" w:eastAsia="Calibri" w:hAnsi="Cambria" w:cs="Times New Roman"/>
          <w:sz w:val="28"/>
          <w:szCs w:val="28"/>
          <w:lang w:val="uz-Cyrl-UZ"/>
        </w:rPr>
        <w:t xml:space="preserve">бошқа </w:t>
      </w:r>
      <w:r w:rsidRPr="00A54C2A">
        <w:rPr>
          <w:rFonts w:ascii="Cambria" w:eastAsia="Calibri" w:hAnsi="Cambria" w:cs="Times New Roman"/>
          <w:sz w:val="28"/>
          <w:szCs w:val="28"/>
          <w:lang w:val="uz-Cyrl-UZ"/>
        </w:rPr>
        <w:t xml:space="preserve">ижтимоий </w:t>
      </w:r>
      <w:r w:rsidR="00BA1216" w:rsidRPr="00A54C2A">
        <w:rPr>
          <w:rFonts w:ascii="Cambria" w:eastAsia="Calibri" w:hAnsi="Cambria" w:cs="Times New Roman"/>
          <w:sz w:val="28"/>
          <w:szCs w:val="28"/>
          <w:lang w:val="uz-Cyrl-UZ"/>
        </w:rPr>
        <w:t xml:space="preserve">соҳаларни </w:t>
      </w:r>
      <w:r w:rsidR="00D641BC" w:rsidRPr="00A54C2A">
        <w:rPr>
          <w:rFonts w:ascii="Cambria" w:eastAsia="Calibri" w:hAnsi="Cambria" w:cs="Times New Roman"/>
          <w:sz w:val="28"/>
          <w:szCs w:val="28"/>
          <w:lang w:val="uz-Cyrl-UZ"/>
        </w:rPr>
        <w:t xml:space="preserve">ҳам </w:t>
      </w:r>
      <w:r w:rsidR="00BA1216" w:rsidRPr="00A54C2A">
        <w:rPr>
          <w:rFonts w:ascii="Cambria" w:eastAsia="Calibri" w:hAnsi="Cambria" w:cs="Times New Roman"/>
          <w:sz w:val="28"/>
          <w:szCs w:val="28"/>
          <w:lang w:val="uz-Cyrl-UZ"/>
        </w:rPr>
        <w:t>қамраб олиши</w:t>
      </w:r>
      <w:r w:rsidR="001301D7" w:rsidRPr="00A54C2A">
        <w:rPr>
          <w:rFonts w:ascii="Cambria" w:eastAsia="Calibri" w:hAnsi="Cambria" w:cs="Times New Roman"/>
          <w:sz w:val="28"/>
          <w:szCs w:val="28"/>
          <w:lang w:val="uz-Cyrl-UZ"/>
        </w:rPr>
        <w:t>;</w:t>
      </w:r>
    </w:p>
    <w:p w14:paraId="578C5DCA" w14:textId="5ED1FB07" w:rsidR="0094469F" w:rsidRPr="00A54C2A" w:rsidRDefault="000A18E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сектор барқарорлиги ва яхлитлигини таъминлаш</w:t>
      </w:r>
      <w:r w:rsidR="00A51DA6"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шунингдек </w:t>
      </w:r>
      <w:r w:rsidR="00A51DA6" w:rsidRPr="00A54C2A">
        <w:rPr>
          <w:rFonts w:ascii="Cambria" w:eastAsia="Calibri" w:hAnsi="Cambria" w:cs="Times New Roman"/>
          <w:sz w:val="28"/>
          <w:szCs w:val="28"/>
          <w:lang w:val="uz-Cyrl-UZ"/>
        </w:rPr>
        <w:t xml:space="preserve">миллий тараққиётнинг камбағалликни қисқартириш ва иқтисодий ўсишни таъминлашга қаратилган </w:t>
      </w:r>
      <w:r w:rsidR="0041482D" w:rsidRPr="00A54C2A">
        <w:rPr>
          <w:rFonts w:ascii="Cambria" w:eastAsia="Calibri" w:hAnsi="Cambria" w:cs="Times New Roman"/>
          <w:sz w:val="28"/>
          <w:szCs w:val="28"/>
          <w:lang w:val="uz-Cyrl-UZ"/>
        </w:rPr>
        <w:t>вазифаларга</w:t>
      </w:r>
      <w:r w:rsidR="00A51DA6" w:rsidRPr="00A54C2A">
        <w:rPr>
          <w:rFonts w:ascii="Cambria" w:eastAsia="Calibri" w:hAnsi="Cambria" w:cs="Times New Roman"/>
          <w:sz w:val="28"/>
          <w:szCs w:val="28"/>
          <w:lang w:val="uz-Cyrl-UZ"/>
        </w:rPr>
        <w:t xml:space="preserve"> </w:t>
      </w:r>
      <w:r w:rsidR="00E64AFC" w:rsidRPr="00A54C2A">
        <w:rPr>
          <w:rFonts w:ascii="Cambria" w:eastAsia="Calibri" w:hAnsi="Cambria" w:cs="Times New Roman"/>
          <w:sz w:val="28"/>
          <w:szCs w:val="28"/>
          <w:lang w:val="uz-Cyrl-UZ"/>
        </w:rPr>
        <w:t xml:space="preserve">қўшимча </w:t>
      </w:r>
      <w:r w:rsidR="0041482D" w:rsidRPr="00A54C2A">
        <w:rPr>
          <w:rFonts w:ascii="Cambria" w:eastAsia="Calibri" w:hAnsi="Cambria" w:cs="Times New Roman"/>
          <w:sz w:val="28"/>
          <w:szCs w:val="28"/>
          <w:lang w:val="uz-Cyrl-UZ"/>
        </w:rPr>
        <w:t>тарзда</w:t>
      </w:r>
      <w:r w:rsidR="00A51DA6" w:rsidRPr="00A54C2A">
        <w:rPr>
          <w:rFonts w:ascii="Cambria" w:eastAsia="Calibri" w:hAnsi="Cambria" w:cs="Times New Roman"/>
          <w:sz w:val="28"/>
          <w:szCs w:val="28"/>
          <w:lang w:val="uz-Cyrl-UZ"/>
        </w:rPr>
        <w:t xml:space="preserve"> амалга оширилиши зарур.</w:t>
      </w:r>
    </w:p>
    <w:p w14:paraId="5356CE59" w14:textId="1FF5847C" w:rsidR="00A51DA6" w:rsidRPr="00A54C2A" w:rsidRDefault="00A51DA6"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Шунга кўра</w:t>
      </w:r>
      <w:r w:rsidR="005A565A" w:rsidRPr="00A54C2A">
        <w:rPr>
          <w:rFonts w:ascii="Cambria" w:eastAsia="Calibri" w:hAnsi="Cambria" w:cs="Times New Roman"/>
          <w:sz w:val="28"/>
          <w:szCs w:val="28"/>
          <w:lang w:val="uz-Cyrl-UZ"/>
        </w:rPr>
        <w:t xml:space="preserve">, мазкур стратегия </w:t>
      </w:r>
      <w:r w:rsidR="00DF6525" w:rsidRPr="00A54C2A">
        <w:rPr>
          <w:rFonts w:ascii="Cambria" w:hAnsi="Cambria"/>
          <w:noProof/>
          <w:sz w:val="28"/>
          <w:szCs w:val="28"/>
          <w:lang w:val="uz-Cyrl-UZ"/>
        </w:rPr>
        <w:t>манфаатдор вазирлик ва идоралар, хусусий сектор вакиллари, халқаро ташкилотлар ҳамда фуқаролик жамиятининг ихтиёрий, мувофиқлашган</w:t>
      </w:r>
      <w:r w:rsidR="0041482D" w:rsidRPr="00A54C2A">
        <w:rPr>
          <w:rFonts w:ascii="Cambria" w:hAnsi="Cambria"/>
          <w:noProof/>
          <w:sz w:val="28"/>
          <w:szCs w:val="28"/>
          <w:lang w:val="uz-Cyrl-UZ"/>
        </w:rPr>
        <w:t xml:space="preserve"> ва</w:t>
      </w:r>
      <w:r w:rsidR="00DF6525" w:rsidRPr="00A54C2A">
        <w:rPr>
          <w:rFonts w:ascii="Cambria" w:hAnsi="Cambria"/>
          <w:noProof/>
          <w:sz w:val="28"/>
          <w:szCs w:val="28"/>
          <w:lang w:val="uz-Cyrl-UZ"/>
        </w:rPr>
        <w:t xml:space="preserve"> тизимли ҳамкорлиги</w:t>
      </w:r>
      <w:r w:rsidR="0041482D" w:rsidRPr="00A54C2A">
        <w:rPr>
          <w:rFonts w:ascii="Cambria" w:hAnsi="Cambria"/>
          <w:noProof/>
          <w:sz w:val="28"/>
          <w:szCs w:val="28"/>
          <w:lang w:val="uz-Cyrl-UZ"/>
        </w:rPr>
        <w:t>да</w:t>
      </w:r>
      <w:r w:rsidR="00DF6525" w:rsidRPr="00A54C2A">
        <w:rPr>
          <w:rFonts w:ascii="Cambria" w:hAnsi="Cambria"/>
          <w:noProof/>
          <w:sz w:val="28"/>
          <w:szCs w:val="28"/>
          <w:lang w:val="uz-Cyrl-UZ"/>
        </w:rPr>
        <w:t xml:space="preserve"> </w:t>
      </w:r>
      <w:r w:rsidR="0041482D" w:rsidRPr="00A54C2A">
        <w:rPr>
          <w:rFonts w:ascii="Cambria" w:hAnsi="Cambria"/>
          <w:noProof/>
          <w:sz w:val="28"/>
          <w:szCs w:val="28"/>
          <w:lang w:val="uz-Cyrl-UZ"/>
        </w:rPr>
        <w:t>амалга оширилади</w:t>
      </w:r>
      <w:r w:rsidR="00DF6525" w:rsidRPr="00A54C2A">
        <w:rPr>
          <w:rFonts w:ascii="Cambria" w:hAnsi="Cambria"/>
          <w:noProof/>
          <w:sz w:val="28"/>
          <w:szCs w:val="28"/>
          <w:lang w:val="uz-Cyrl-UZ"/>
        </w:rPr>
        <w:t>.</w:t>
      </w:r>
    </w:p>
    <w:p w14:paraId="7962E58A" w14:textId="44FAACDC" w:rsidR="00ED6532" w:rsidRPr="00A54C2A" w:rsidRDefault="00532C52" w:rsidP="003D6A8F">
      <w:pPr>
        <w:spacing w:after="0" w:line="240" w:lineRule="auto"/>
        <w:ind w:firstLine="851"/>
        <w:jc w:val="both"/>
        <w:rPr>
          <w:rFonts w:ascii="Cambria" w:hAnsi="Cambria"/>
          <w:b/>
          <w:sz w:val="28"/>
          <w:szCs w:val="28"/>
          <w:lang w:val="uz-Cyrl-UZ"/>
        </w:rPr>
      </w:pPr>
      <w:r w:rsidRPr="00A54C2A">
        <w:rPr>
          <w:rFonts w:ascii="Cambria" w:hAnsi="Cambria"/>
          <w:b/>
          <w:sz w:val="28"/>
          <w:szCs w:val="28"/>
          <w:lang w:val="uz-Cyrl-UZ"/>
        </w:rPr>
        <w:br w:type="page"/>
      </w:r>
      <w:r w:rsidR="00497ECD" w:rsidRPr="00A54C2A">
        <w:rPr>
          <w:rFonts w:ascii="Cambria" w:hAnsi="Cambria"/>
          <w:b/>
          <w:sz w:val="28"/>
          <w:szCs w:val="28"/>
          <w:lang w:val="uz-Cyrl-UZ"/>
        </w:rPr>
        <w:lastRenderedPageBreak/>
        <w:t>II. </w:t>
      </w:r>
      <w:r w:rsidR="00567F61" w:rsidRPr="00A54C2A">
        <w:rPr>
          <w:rFonts w:ascii="Cambria" w:hAnsi="Cambria"/>
          <w:b/>
          <w:sz w:val="28"/>
          <w:szCs w:val="28"/>
          <w:lang w:val="uz-Cyrl-UZ"/>
        </w:rPr>
        <w:t>Миллий с</w:t>
      </w:r>
      <w:r w:rsidR="0093771A" w:rsidRPr="00A54C2A">
        <w:rPr>
          <w:rFonts w:ascii="Cambria" w:hAnsi="Cambria"/>
          <w:b/>
          <w:sz w:val="28"/>
          <w:szCs w:val="28"/>
          <w:lang w:val="uz-Cyrl-UZ"/>
        </w:rPr>
        <w:t xml:space="preserve">тратегиянинг </w:t>
      </w:r>
      <w:r w:rsidR="00845117" w:rsidRPr="00A54C2A">
        <w:rPr>
          <w:rFonts w:ascii="Cambria" w:hAnsi="Cambria"/>
          <w:b/>
          <w:sz w:val="28"/>
          <w:szCs w:val="28"/>
          <w:lang w:val="uz-Cyrl-UZ"/>
        </w:rPr>
        <w:t>асосий</w:t>
      </w:r>
      <w:r w:rsidR="00FD261B" w:rsidRPr="00A54C2A">
        <w:rPr>
          <w:rFonts w:ascii="Cambria" w:hAnsi="Cambria"/>
          <w:b/>
          <w:sz w:val="28"/>
          <w:szCs w:val="28"/>
          <w:lang w:val="uz-Cyrl-UZ"/>
        </w:rPr>
        <w:t xml:space="preserve"> йўналишлари</w:t>
      </w:r>
    </w:p>
    <w:p w14:paraId="479E59EC" w14:textId="4125EA51" w:rsidR="00FD261B" w:rsidRPr="00A54C2A" w:rsidRDefault="00202217"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М</w:t>
      </w:r>
      <w:r w:rsidR="00930E24" w:rsidRPr="00A54C2A">
        <w:rPr>
          <w:rFonts w:ascii="Cambria" w:hAnsi="Cambria"/>
          <w:sz w:val="28"/>
          <w:szCs w:val="28"/>
          <w:lang w:val="uz-Cyrl-UZ"/>
        </w:rPr>
        <w:t xml:space="preserve">олиявий хизматлар оммабоплигини оширишнинг </w:t>
      </w:r>
      <w:r w:rsidR="00FD261B" w:rsidRPr="00A54C2A">
        <w:rPr>
          <w:rFonts w:ascii="Cambria" w:hAnsi="Cambria"/>
          <w:sz w:val="28"/>
          <w:szCs w:val="28"/>
          <w:lang w:val="uz-Cyrl-UZ"/>
        </w:rPr>
        <w:t xml:space="preserve">устувор йўналишлари </w:t>
      </w:r>
      <w:r w:rsidRPr="00A54C2A">
        <w:rPr>
          <w:rFonts w:ascii="Cambria" w:hAnsi="Cambria"/>
          <w:sz w:val="28"/>
          <w:szCs w:val="28"/>
          <w:lang w:val="uz-Cyrl-UZ"/>
        </w:rPr>
        <w:t>бўлиб</w:t>
      </w:r>
      <w:r w:rsidR="00FD261B" w:rsidRPr="00A54C2A">
        <w:rPr>
          <w:rFonts w:ascii="Cambria" w:hAnsi="Cambria"/>
          <w:sz w:val="28"/>
          <w:szCs w:val="28"/>
          <w:lang w:val="uz-Cyrl-UZ"/>
        </w:rPr>
        <w:t>:</w:t>
      </w:r>
    </w:p>
    <w:p w14:paraId="138DE5B7" w14:textId="5A8C11C0" w:rsidR="0093771A" w:rsidRPr="00A54C2A" w:rsidRDefault="0093771A"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 xml:space="preserve">камхарж </w:t>
      </w:r>
      <w:r w:rsidR="00202217" w:rsidRPr="00A54C2A">
        <w:rPr>
          <w:rFonts w:ascii="Cambria" w:hAnsi="Cambria"/>
          <w:sz w:val="28"/>
          <w:szCs w:val="28"/>
          <w:lang w:val="uz-Cyrl-UZ"/>
        </w:rPr>
        <w:t xml:space="preserve">молиявий </w:t>
      </w:r>
      <w:r w:rsidRPr="00A54C2A">
        <w:rPr>
          <w:rFonts w:ascii="Cambria" w:hAnsi="Cambria"/>
          <w:sz w:val="28"/>
          <w:szCs w:val="28"/>
          <w:lang w:val="uz-Cyrl-UZ"/>
        </w:rPr>
        <w:t xml:space="preserve">хизмат кўрсатиш нуқталари тармоғини </w:t>
      </w:r>
      <w:r w:rsidR="001A04D5" w:rsidRPr="00A54C2A">
        <w:rPr>
          <w:rFonts w:ascii="Cambria" w:hAnsi="Cambria"/>
          <w:sz w:val="28"/>
          <w:szCs w:val="28"/>
          <w:lang w:val="uz-Cyrl-UZ"/>
        </w:rPr>
        <w:t>кенгайтириш</w:t>
      </w:r>
      <w:r w:rsidRPr="00A54C2A">
        <w:rPr>
          <w:rFonts w:ascii="Cambria" w:hAnsi="Cambria"/>
          <w:sz w:val="28"/>
          <w:szCs w:val="28"/>
          <w:lang w:val="uz-Cyrl-UZ"/>
        </w:rPr>
        <w:t>, банк</w:t>
      </w:r>
      <w:r w:rsidR="00FB5213" w:rsidRPr="00A54C2A">
        <w:rPr>
          <w:rFonts w:ascii="Cambria" w:hAnsi="Cambria"/>
          <w:sz w:val="28"/>
          <w:szCs w:val="28"/>
          <w:lang w:val="uz-Cyrl-UZ"/>
        </w:rPr>
        <w:t xml:space="preserve"> маҳсулотлари ва </w:t>
      </w:r>
      <w:r w:rsidRPr="00A54C2A">
        <w:rPr>
          <w:rFonts w:ascii="Cambria" w:hAnsi="Cambria"/>
          <w:sz w:val="28"/>
          <w:szCs w:val="28"/>
          <w:lang w:val="uz-Cyrl-UZ"/>
        </w:rPr>
        <w:t>хизматлари сифати</w:t>
      </w:r>
      <w:r w:rsidR="006979D3" w:rsidRPr="00A54C2A">
        <w:rPr>
          <w:rFonts w:ascii="Cambria" w:hAnsi="Cambria"/>
          <w:sz w:val="28"/>
          <w:szCs w:val="28"/>
          <w:lang w:val="uz-Cyrl-UZ"/>
        </w:rPr>
        <w:t>ни ошириш</w:t>
      </w:r>
      <w:r w:rsidRPr="00A54C2A">
        <w:rPr>
          <w:rFonts w:ascii="Cambria" w:hAnsi="Cambria"/>
          <w:sz w:val="28"/>
          <w:szCs w:val="28"/>
          <w:lang w:val="uz-Cyrl-UZ"/>
        </w:rPr>
        <w:t>, тезкорлиги ва қулайлигини</w:t>
      </w:r>
      <w:r w:rsidR="006979D3" w:rsidRPr="00A54C2A">
        <w:rPr>
          <w:rFonts w:ascii="Cambria" w:hAnsi="Cambria"/>
          <w:sz w:val="28"/>
          <w:szCs w:val="28"/>
          <w:lang w:val="uz-Cyrl-UZ"/>
        </w:rPr>
        <w:t xml:space="preserve"> таъминлаш</w:t>
      </w:r>
      <w:r w:rsidRPr="00A54C2A">
        <w:rPr>
          <w:rFonts w:ascii="Cambria" w:hAnsi="Cambria"/>
          <w:sz w:val="28"/>
          <w:szCs w:val="28"/>
          <w:lang w:val="uz-Cyrl-UZ"/>
        </w:rPr>
        <w:t xml:space="preserve">, </w:t>
      </w:r>
      <w:r w:rsidR="00FB5213" w:rsidRPr="00A54C2A">
        <w:rPr>
          <w:rFonts w:ascii="Cambria" w:hAnsi="Cambria"/>
          <w:sz w:val="28"/>
          <w:szCs w:val="28"/>
          <w:lang w:val="uz-Cyrl-UZ"/>
        </w:rPr>
        <w:t xml:space="preserve">уларнинг </w:t>
      </w:r>
      <w:r w:rsidR="00BA2822" w:rsidRPr="00A54C2A">
        <w:rPr>
          <w:rFonts w:ascii="Cambria" w:hAnsi="Cambria"/>
          <w:sz w:val="28"/>
          <w:szCs w:val="28"/>
          <w:lang w:val="uz-Cyrl-UZ"/>
        </w:rPr>
        <w:t xml:space="preserve">янги </w:t>
      </w:r>
      <w:r w:rsidRPr="00A54C2A">
        <w:rPr>
          <w:rFonts w:ascii="Cambria" w:hAnsi="Cambria"/>
          <w:sz w:val="28"/>
          <w:szCs w:val="28"/>
          <w:lang w:val="uz-Cyrl-UZ"/>
        </w:rPr>
        <w:t>турларини яратиш</w:t>
      </w:r>
      <w:r w:rsidR="001A04D5" w:rsidRPr="00A54C2A">
        <w:rPr>
          <w:rFonts w:ascii="Cambria" w:hAnsi="Cambria"/>
          <w:sz w:val="28"/>
          <w:szCs w:val="28"/>
          <w:lang w:val="uz-Cyrl-UZ"/>
        </w:rPr>
        <w:t>, молиявий хизмат кўрсатувчилар</w:t>
      </w:r>
      <w:r w:rsidR="00E60C2F" w:rsidRPr="00A54C2A">
        <w:rPr>
          <w:rFonts w:ascii="Cambria" w:hAnsi="Cambria"/>
          <w:sz w:val="28"/>
          <w:szCs w:val="28"/>
          <w:lang w:val="uz-Cyrl-UZ"/>
        </w:rPr>
        <w:t>нинг</w:t>
      </w:r>
      <w:r w:rsidR="001A04D5" w:rsidRPr="00A54C2A">
        <w:rPr>
          <w:rFonts w:ascii="Cambria" w:hAnsi="Cambria"/>
          <w:sz w:val="28"/>
          <w:szCs w:val="28"/>
          <w:lang w:val="uz-Cyrl-UZ"/>
        </w:rPr>
        <w:t xml:space="preserve"> мижозбай ишла</w:t>
      </w:r>
      <w:r w:rsidR="00562665" w:rsidRPr="00A54C2A">
        <w:rPr>
          <w:rFonts w:ascii="Cambria" w:hAnsi="Cambria"/>
          <w:sz w:val="28"/>
          <w:szCs w:val="28"/>
          <w:lang w:val="uz-Cyrl-UZ"/>
        </w:rPr>
        <w:t xml:space="preserve">ш </w:t>
      </w:r>
      <w:r w:rsidR="002D14DD" w:rsidRPr="00A54C2A">
        <w:rPr>
          <w:rFonts w:ascii="Cambria" w:hAnsi="Cambria"/>
          <w:sz w:val="28"/>
          <w:szCs w:val="28"/>
          <w:lang w:val="uz-Cyrl-UZ"/>
        </w:rPr>
        <w:t>маданиятини ривожлантириш</w:t>
      </w:r>
      <w:r w:rsidR="00FB5213" w:rsidRPr="00A54C2A">
        <w:rPr>
          <w:rFonts w:ascii="Cambria" w:hAnsi="Cambria"/>
          <w:sz w:val="28"/>
          <w:szCs w:val="28"/>
          <w:lang w:val="uz-Cyrl-UZ"/>
        </w:rPr>
        <w:t xml:space="preserve"> ва </w:t>
      </w:r>
      <w:r w:rsidR="00845117" w:rsidRPr="00A54C2A">
        <w:rPr>
          <w:rFonts w:ascii="Cambria" w:hAnsi="Cambria"/>
          <w:sz w:val="28"/>
          <w:szCs w:val="28"/>
          <w:lang w:val="uz-Cyrl-UZ"/>
        </w:rPr>
        <w:t xml:space="preserve">банк агентлари </w:t>
      </w:r>
      <w:r w:rsidR="002D14DD" w:rsidRPr="00A54C2A">
        <w:rPr>
          <w:rFonts w:ascii="Cambria" w:hAnsi="Cambria"/>
          <w:sz w:val="28"/>
          <w:szCs w:val="28"/>
          <w:lang w:val="uz-Cyrl-UZ"/>
        </w:rPr>
        <w:t xml:space="preserve">тармоғи орқали </w:t>
      </w:r>
      <w:r w:rsidR="00845117" w:rsidRPr="00A54C2A">
        <w:rPr>
          <w:rFonts w:ascii="Cambria" w:hAnsi="Cambria"/>
          <w:sz w:val="28"/>
          <w:szCs w:val="28"/>
          <w:lang w:val="uz-Cyrl-UZ"/>
        </w:rPr>
        <w:t>молиявий хизматлар</w:t>
      </w:r>
      <w:r w:rsidR="002D14DD" w:rsidRPr="00A54C2A">
        <w:rPr>
          <w:rFonts w:ascii="Cambria" w:hAnsi="Cambria"/>
          <w:sz w:val="28"/>
          <w:szCs w:val="28"/>
          <w:lang w:val="uz-Cyrl-UZ"/>
        </w:rPr>
        <w:t xml:space="preserve"> кўрсатиш тизимини жорий этиш</w:t>
      </w:r>
      <w:r w:rsidR="001A04D5" w:rsidRPr="00A54C2A">
        <w:rPr>
          <w:rFonts w:ascii="Cambria" w:hAnsi="Cambria"/>
          <w:sz w:val="28"/>
          <w:szCs w:val="28"/>
          <w:lang w:val="uz-Cyrl-UZ"/>
        </w:rPr>
        <w:t xml:space="preserve"> </w:t>
      </w:r>
      <w:r w:rsidRPr="00A54C2A">
        <w:rPr>
          <w:rFonts w:ascii="Cambria" w:hAnsi="Cambria"/>
          <w:sz w:val="28"/>
          <w:szCs w:val="28"/>
          <w:lang w:val="uz-Cyrl-UZ"/>
        </w:rPr>
        <w:t xml:space="preserve">орқали </w:t>
      </w:r>
      <w:r w:rsidRPr="00A54C2A">
        <w:rPr>
          <w:rFonts w:ascii="Cambria" w:hAnsi="Cambria"/>
          <w:b/>
          <w:sz w:val="28"/>
          <w:szCs w:val="28"/>
          <w:lang w:val="uz-Cyrl-UZ"/>
        </w:rPr>
        <w:t xml:space="preserve">базавий молиявий хизматлар </w:t>
      </w:r>
      <w:r w:rsidR="00845117" w:rsidRPr="00A54C2A">
        <w:rPr>
          <w:rFonts w:ascii="Cambria" w:hAnsi="Cambria"/>
          <w:b/>
          <w:sz w:val="28"/>
          <w:szCs w:val="28"/>
          <w:lang w:val="uz-Cyrl-UZ"/>
        </w:rPr>
        <w:t>қамровини</w:t>
      </w:r>
      <w:r w:rsidRPr="00A54C2A">
        <w:rPr>
          <w:rFonts w:ascii="Cambria" w:hAnsi="Cambria"/>
          <w:b/>
          <w:sz w:val="28"/>
          <w:szCs w:val="28"/>
          <w:lang w:val="uz-Cyrl-UZ"/>
        </w:rPr>
        <w:t xml:space="preserve"> ошириш</w:t>
      </w:r>
      <w:r w:rsidRPr="00A54C2A">
        <w:rPr>
          <w:rFonts w:ascii="Cambria" w:hAnsi="Cambria"/>
          <w:sz w:val="28"/>
          <w:szCs w:val="28"/>
          <w:lang w:val="uz-Cyrl-UZ"/>
        </w:rPr>
        <w:t>;</w:t>
      </w:r>
    </w:p>
    <w:p w14:paraId="45B25D3F" w14:textId="55E54F27" w:rsidR="0093771A" w:rsidRPr="00A54C2A" w:rsidRDefault="0088368D"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молиявий технология ечимларидан фойдаланган ҳолда</w:t>
      </w:r>
      <w:r w:rsidR="00E7121B" w:rsidRPr="00A54C2A">
        <w:rPr>
          <w:rFonts w:ascii="Cambria" w:hAnsi="Cambria"/>
          <w:sz w:val="28"/>
          <w:szCs w:val="28"/>
          <w:lang w:val="uz-Cyrl-UZ"/>
        </w:rPr>
        <w:t xml:space="preserve"> молиявий хизмат кўрсатувчилар</w:t>
      </w:r>
      <w:r w:rsidR="003E4B93" w:rsidRPr="00A54C2A">
        <w:rPr>
          <w:rFonts w:ascii="Cambria" w:hAnsi="Cambria"/>
          <w:sz w:val="28"/>
          <w:szCs w:val="28"/>
          <w:lang w:val="uz-Cyrl-UZ"/>
        </w:rPr>
        <w:t>нинг</w:t>
      </w:r>
      <w:r w:rsidR="00E7121B" w:rsidRPr="00A54C2A">
        <w:rPr>
          <w:rFonts w:ascii="Cambria" w:hAnsi="Cambria"/>
          <w:sz w:val="28"/>
          <w:szCs w:val="28"/>
          <w:lang w:val="uz-Cyrl-UZ"/>
        </w:rPr>
        <w:t xml:space="preserve"> </w:t>
      </w:r>
      <w:r w:rsidR="006D3DE1" w:rsidRPr="00A54C2A">
        <w:rPr>
          <w:rFonts w:ascii="Cambria" w:hAnsi="Cambria"/>
          <w:sz w:val="28"/>
          <w:szCs w:val="28"/>
          <w:lang w:val="uz-Cyrl-UZ"/>
        </w:rPr>
        <w:t>фаолият</w:t>
      </w:r>
      <w:r w:rsidR="00A70BA9" w:rsidRPr="00A54C2A">
        <w:rPr>
          <w:rFonts w:ascii="Cambria" w:hAnsi="Cambria"/>
          <w:sz w:val="28"/>
          <w:szCs w:val="28"/>
          <w:lang w:val="uz-Cyrl-UZ"/>
        </w:rPr>
        <w:t>и</w:t>
      </w:r>
      <w:r w:rsidR="00E60C2F" w:rsidRPr="00A54C2A">
        <w:rPr>
          <w:rFonts w:ascii="Cambria" w:hAnsi="Cambria"/>
          <w:sz w:val="28"/>
          <w:szCs w:val="28"/>
          <w:lang w:val="uz-Cyrl-UZ"/>
        </w:rPr>
        <w:t xml:space="preserve"> </w:t>
      </w:r>
      <w:r w:rsidR="00E7121B" w:rsidRPr="00A54C2A">
        <w:rPr>
          <w:rFonts w:ascii="Cambria" w:hAnsi="Cambria"/>
          <w:sz w:val="28"/>
          <w:szCs w:val="28"/>
          <w:lang w:val="uz-Cyrl-UZ"/>
        </w:rPr>
        <w:t xml:space="preserve">самарадорлигини ошириш, </w:t>
      </w:r>
      <w:r w:rsidR="00352F16" w:rsidRPr="00A54C2A">
        <w:rPr>
          <w:rFonts w:ascii="Cambria" w:hAnsi="Cambria"/>
          <w:sz w:val="28"/>
          <w:szCs w:val="28"/>
          <w:lang w:val="uz-Cyrl-UZ"/>
        </w:rPr>
        <w:t xml:space="preserve">бозорга янги </w:t>
      </w:r>
      <w:r w:rsidR="00202217" w:rsidRPr="00A54C2A">
        <w:rPr>
          <w:rFonts w:ascii="Cambria" w:hAnsi="Cambria"/>
          <w:sz w:val="28"/>
          <w:szCs w:val="28"/>
          <w:lang w:val="uz-Cyrl-UZ"/>
        </w:rPr>
        <w:t>“</w:t>
      </w:r>
      <w:r w:rsidR="00352F16" w:rsidRPr="00A54C2A">
        <w:rPr>
          <w:rFonts w:ascii="Cambria" w:hAnsi="Cambria"/>
          <w:sz w:val="28"/>
          <w:szCs w:val="28"/>
          <w:lang w:val="uz-Cyrl-UZ"/>
        </w:rPr>
        <w:t>финтех</w:t>
      </w:r>
      <w:r w:rsidR="00202217" w:rsidRPr="00A54C2A">
        <w:rPr>
          <w:rFonts w:ascii="Cambria" w:hAnsi="Cambria"/>
          <w:sz w:val="28"/>
          <w:szCs w:val="28"/>
          <w:lang w:val="uz-Cyrl-UZ"/>
        </w:rPr>
        <w:t>”</w:t>
      </w:r>
      <w:r w:rsidR="00352F16" w:rsidRPr="00A54C2A">
        <w:rPr>
          <w:rFonts w:ascii="Cambria" w:hAnsi="Cambria"/>
          <w:sz w:val="28"/>
          <w:szCs w:val="28"/>
          <w:lang w:val="uz-Cyrl-UZ"/>
        </w:rPr>
        <w:t xml:space="preserve"> компанияларнинг кириб келишига қулай шарт-шароитлар яратиш, </w:t>
      </w:r>
      <w:r w:rsidR="0035020F" w:rsidRPr="00A54C2A">
        <w:rPr>
          <w:rFonts w:ascii="Cambria" w:hAnsi="Cambria"/>
          <w:sz w:val="28"/>
          <w:szCs w:val="28"/>
          <w:lang w:val="uz-Cyrl-UZ"/>
        </w:rPr>
        <w:t xml:space="preserve">масофадан идентификация қилиш </w:t>
      </w:r>
      <w:r w:rsidRPr="00A54C2A">
        <w:rPr>
          <w:rFonts w:ascii="Cambria" w:hAnsi="Cambria"/>
          <w:sz w:val="28"/>
          <w:szCs w:val="28"/>
          <w:lang w:val="uz-Cyrl-UZ"/>
        </w:rPr>
        <w:t xml:space="preserve">тизимини йўлга қўйиш, </w:t>
      </w:r>
      <w:r w:rsidR="0035020F" w:rsidRPr="00A54C2A">
        <w:rPr>
          <w:rFonts w:ascii="Cambria" w:hAnsi="Cambria"/>
          <w:sz w:val="28"/>
          <w:szCs w:val="28"/>
          <w:lang w:val="uz-Cyrl-UZ"/>
        </w:rPr>
        <w:t>миллий тўлов тизимини модернизация қилиш</w:t>
      </w:r>
      <w:r w:rsidR="00C9794A" w:rsidRPr="00A54C2A">
        <w:rPr>
          <w:rFonts w:ascii="Cambria" w:hAnsi="Cambria"/>
          <w:sz w:val="28"/>
          <w:szCs w:val="28"/>
          <w:lang w:val="uz-Cyrl-UZ"/>
        </w:rPr>
        <w:t xml:space="preserve"> орқали </w:t>
      </w:r>
      <w:r w:rsidR="0093771A" w:rsidRPr="00A54C2A">
        <w:rPr>
          <w:rFonts w:ascii="Cambria" w:hAnsi="Cambria"/>
          <w:b/>
          <w:sz w:val="28"/>
          <w:szCs w:val="28"/>
          <w:lang w:val="uz-Cyrl-UZ"/>
        </w:rPr>
        <w:t>рақамли молиявий хизматларни ривожлантириш</w:t>
      </w:r>
      <w:r w:rsidR="0093771A" w:rsidRPr="00A54C2A">
        <w:rPr>
          <w:rFonts w:ascii="Cambria" w:hAnsi="Cambria"/>
          <w:sz w:val="28"/>
          <w:szCs w:val="28"/>
          <w:lang w:val="uz-Cyrl-UZ"/>
        </w:rPr>
        <w:t>;</w:t>
      </w:r>
    </w:p>
    <w:p w14:paraId="2E92B9DF" w14:textId="3A269833" w:rsidR="00C9794A" w:rsidRPr="00A54C2A" w:rsidRDefault="00E7121B"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кичик бизнес субъектлари</w:t>
      </w:r>
      <w:r w:rsidR="0096596C" w:rsidRPr="00A54C2A">
        <w:rPr>
          <w:rFonts w:ascii="Cambria" w:hAnsi="Cambria"/>
          <w:sz w:val="28"/>
          <w:szCs w:val="28"/>
          <w:lang w:val="uz-Cyrl-UZ"/>
        </w:rPr>
        <w:t>ни</w:t>
      </w:r>
      <w:r w:rsidRPr="00A54C2A">
        <w:rPr>
          <w:rFonts w:ascii="Cambria" w:hAnsi="Cambria"/>
          <w:sz w:val="28"/>
          <w:szCs w:val="28"/>
          <w:lang w:val="uz-Cyrl-UZ"/>
        </w:rPr>
        <w:t xml:space="preserve"> бозор тамойиллари асосида молиялаштир</w:t>
      </w:r>
      <w:r w:rsidR="0096596C" w:rsidRPr="00A54C2A">
        <w:rPr>
          <w:rFonts w:ascii="Cambria" w:hAnsi="Cambria"/>
          <w:sz w:val="28"/>
          <w:szCs w:val="28"/>
          <w:lang w:val="uz-Cyrl-UZ"/>
        </w:rPr>
        <w:t>ишга ихтисослашган</w:t>
      </w:r>
      <w:r w:rsidRPr="00A54C2A">
        <w:rPr>
          <w:rFonts w:ascii="Cambria" w:hAnsi="Cambria"/>
          <w:sz w:val="28"/>
          <w:szCs w:val="28"/>
          <w:lang w:val="uz-Cyrl-UZ"/>
        </w:rPr>
        <w:t xml:space="preserve"> </w:t>
      </w:r>
      <w:r w:rsidR="0096596C" w:rsidRPr="00A54C2A">
        <w:rPr>
          <w:rFonts w:ascii="Cambria" w:hAnsi="Cambria"/>
          <w:sz w:val="28"/>
          <w:szCs w:val="28"/>
          <w:lang w:val="uz-Cyrl-UZ"/>
        </w:rPr>
        <w:t xml:space="preserve">турли молиявий </w:t>
      </w:r>
      <w:r w:rsidR="006D3DE1" w:rsidRPr="00A54C2A">
        <w:rPr>
          <w:rFonts w:ascii="Cambria" w:hAnsi="Cambria"/>
          <w:sz w:val="28"/>
          <w:szCs w:val="28"/>
          <w:lang w:val="uz-Cyrl-UZ"/>
        </w:rPr>
        <w:t>восита</w:t>
      </w:r>
      <w:r w:rsidR="0096596C" w:rsidRPr="00A54C2A">
        <w:rPr>
          <w:rFonts w:ascii="Cambria" w:hAnsi="Cambria"/>
          <w:sz w:val="28"/>
          <w:szCs w:val="28"/>
          <w:lang w:val="uz-Cyrl-UZ"/>
        </w:rPr>
        <w:t xml:space="preserve">ларни </w:t>
      </w:r>
      <w:r w:rsidRPr="00A54C2A">
        <w:rPr>
          <w:rFonts w:ascii="Cambria" w:hAnsi="Cambria"/>
          <w:sz w:val="28"/>
          <w:szCs w:val="28"/>
          <w:lang w:val="uz-Cyrl-UZ"/>
        </w:rPr>
        <w:t>ривожлантириш</w:t>
      </w:r>
      <w:r w:rsidR="002442CA" w:rsidRPr="00A54C2A">
        <w:rPr>
          <w:rFonts w:ascii="Cambria" w:hAnsi="Cambria"/>
          <w:sz w:val="28"/>
          <w:szCs w:val="28"/>
          <w:lang w:val="uz-Cyrl-UZ"/>
        </w:rPr>
        <w:t>,</w:t>
      </w:r>
      <w:r w:rsidR="0096596C" w:rsidRPr="00A54C2A">
        <w:rPr>
          <w:rFonts w:ascii="Cambria" w:hAnsi="Cambria"/>
          <w:sz w:val="28"/>
          <w:szCs w:val="28"/>
          <w:lang w:val="uz-Cyrl-UZ"/>
        </w:rPr>
        <w:t xml:space="preserve"> </w:t>
      </w:r>
      <w:r w:rsidR="00A3778E" w:rsidRPr="00A54C2A">
        <w:rPr>
          <w:rFonts w:ascii="Cambria" w:hAnsi="Cambria"/>
          <w:sz w:val="28"/>
          <w:szCs w:val="28"/>
          <w:lang w:val="uz-Cyrl-UZ"/>
        </w:rPr>
        <w:t>кредит ахборотининг алмашинуви тизимини такомиллаштириш</w:t>
      </w:r>
      <w:r w:rsidR="00692D50" w:rsidRPr="00A54C2A">
        <w:rPr>
          <w:rFonts w:ascii="Cambria" w:hAnsi="Cambria"/>
          <w:sz w:val="28"/>
          <w:szCs w:val="28"/>
          <w:lang w:val="uz-Cyrl-UZ"/>
        </w:rPr>
        <w:t>,</w:t>
      </w:r>
      <w:r w:rsidR="002442CA" w:rsidRPr="00A54C2A">
        <w:rPr>
          <w:rFonts w:ascii="Cambria" w:hAnsi="Cambria"/>
          <w:sz w:val="28"/>
          <w:szCs w:val="28"/>
          <w:lang w:val="uz-Cyrl-UZ"/>
        </w:rPr>
        <w:t xml:space="preserve"> </w:t>
      </w:r>
      <w:r w:rsidR="00692D50" w:rsidRPr="00A54C2A">
        <w:rPr>
          <w:rFonts w:ascii="Cambria" w:hAnsi="Cambria"/>
          <w:sz w:val="28"/>
          <w:szCs w:val="28"/>
          <w:lang w:val="uz-Cyrl-UZ"/>
        </w:rPr>
        <w:t xml:space="preserve">шунингдек нобанк кредит ташкилотлари фаолиятини ривожлантириш орқали </w:t>
      </w:r>
      <w:r w:rsidR="002442CA" w:rsidRPr="00A54C2A">
        <w:rPr>
          <w:rFonts w:ascii="Cambria" w:hAnsi="Cambria"/>
          <w:b/>
          <w:sz w:val="28"/>
          <w:szCs w:val="28"/>
          <w:lang w:val="uz-Cyrl-UZ"/>
        </w:rPr>
        <w:t xml:space="preserve">кичик тадбиркорлик субъектларини молиялаштиришни </w:t>
      </w:r>
      <w:r w:rsidR="007F123A" w:rsidRPr="00A54C2A">
        <w:rPr>
          <w:rFonts w:ascii="Cambria" w:hAnsi="Cambria"/>
          <w:b/>
          <w:sz w:val="28"/>
          <w:szCs w:val="28"/>
          <w:lang w:val="uz-Cyrl-UZ"/>
        </w:rPr>
        <w:t>такомиллаштириш</w:t>
      </w:r>
      <w:r w:rsidR="000F7828" w:rsidRPr="00A54C2A">
        <w:rPr>
          <w:rFonts w:ascii="Cambria" w:hAnsi="Cambria"/>
          <w:sz w:val="28"/>
          <w:szCs w:val="28"/>
          <w:lang w:val="uz-Cyrl-UZ"/>
        </w:rPr>
        <w:t>;</w:t>
      </w:r>
    </w:p>
    <w:p w14:paraId="0981D44F" w14:textId="63D954E5" w:rsidR="0093771A" w:rsidRPr="00A54C2A" w:rsidRDefault="00C9794A"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 xml:space="preserve">истеъмолчи ҳуқуқларини ҳимоя қилишнинг институционал ва ҳуқуқий асосларини такомиллаштириш, молиявий </w:t>
      </w:r>
      <w:r w:rsidR="00464833" w:rsidRPr="00A54C2A">
        <w:rPr>
          <w:rFonts w:ascii="Cambria" w:hAnsi="Cambria"/>
          <w:sz w:val="28"/>
          <w:szCs w:val="28"/>
          <w:lang w:val="uz-Cyrl-UZ"/>
        </w:rPr>
        <w:t xml:space="preserve">маҳсулот ва </w:t>
      </w:r>
      <w:r w:rsidRPr="00A54C2A">
        <w:rPr>
          <w:rFonts w:ascii="Cambria" w:hAnsi="Cambria"/>
          <w:sz w:val="28"/>
          <w:szCs w:val="28"/>
          <w:lang w:val="uz-Cyrl-UZ"/>
        </w:rPr>
        <w:t>хизматлар тўғрисида</w:t>
      </w:r>
      <w:r w:rsidR="00692D50" w:rsidRPr="00A54C2A">
        <w:rPr>
          <w:rFonts w:ascii="Cambria" w:hAnsi="Cambria"/>
          <w:sz w:val="28"/>
          <w:szCs w:val="28"/>
          <w:lang w:val="uz-Cyrl-UZ"/>
        </w:rPr>
        <w:t>ги</w:t>
      </w:r>
      <w:r w:rsidRPr="00A54C2A">
        <w:rPr>
          <w:rFonts w:ascii="Cambria" w:hAnsi="Cambria"/>
          <w:sz w:val="28"/>
          <w:szCs w:val="28"/>
          <w:lang w:val="uz-Cyrl-UZ"/>
        </w:rPr>
        <w:t xml:space="preserve"> маълумотларни</w:t>
      </w:r>
      <w:r w:rsidR="00464833" w:rsidRPr="00A54C2A">
        <w:rPr>
          <w:rFonts w:ascii="Cambria" w:hAnsi="Cambria"/>
          <w:sz w:val="28"/>
          <w:szCs w:val="28"/>
          <w:lang w:val="uz-Cyrl-UZ"/>
        </w:rPr>
        <w:t>нг</w:t>
      </w:r>
      <w:r w:rsidRPr="00A54C2A">
        <w:rPr>
          <w:rFonts w:ascii="Cambria" w:hAnsi="Cambria"/>
          <w:sz w:val="28"/>
          <w:szCs w:val="28"/>
          <w:lang w:val="uz-Cyrl-UZ"/>
        </w:rPr>
        <w:t xml:space="preserve"> очиқл</w:t>
      </w:r>
      <w:r w:rsidR="00464833" w:rsidRPr="00A54C2A">
        <w:rPr>
          <w:rFonts w:ascii="Cambria" w:hAnsi="Cambria"/>
          <w:sz w:val="28"/>
          <w:szCs w:val="28"/>
          <w:lang w:val="uz-Cyrl-UZ"/>
        </w:rPr>
        <w:t>иги</w:t>
      </w:r>
      <w:r w:rsidRPr="00A54C2A">
        <w:rPr>
          <w:rFonts w:ascii="Cambria" w:hAnsi="Cambria"/>
          <w:sz w:val="28"/>
          <w:szCs w:val="28"/>
          <w:lang w:val="uz-Cyrl-UZ"/>
        </w:rPr>
        <w:t xml:space="preserve"> ва шаффофли</w:t>
      </w:r>
      <w:r w:rsidR="00464833" w:rsidRPr="00A54C2A">
        <w:rPr>
          <w:rFonts w:ascii="Cambria" w:hAnsi="Cambria"/>
          <w:sz w:val="28"/>
          <w:szCs w:val="28"/>
          <w:lang w:val="uz-Cyrl-UZ"/>
        </w:rPr>
        <w:t>ги</w:t>
      </w:r>
      <w:r w:rsidRPr="00A54C2A">
        <w:rPr>
          <w:rFonts w:ascii="Cambria" w:hAnsi="Cambria"/>
          <w:sz w:val="28"/>
          <w:szCs w:val="28"/>
          <w:lang w:val="uz-Cyrl-UZ"/>
        </w:rPr>
        <w:t xml:space="preserve"> бўйича талабларни кучайтириш, шикоятлар ва </w:t>
      </w:r>
      <w:r w:rsidR="0076251C" w:rsidRPr="00A54C2A">
        <w:rPr>
          <w:rFonts w:ascii="Cambria" w:hAnsi="Cambria"/>
          <w:sz w:val="28"/>
          <w:szCs w:val="28"/>
          <w:lang w:val="uz-Cyrl-UZ"/>
        </w:rPr>
        <w:t>низо</w:t>
      </w:r>
      <w:r w:rsidRPr="00A54C2A">
        <w:rPr>
          <w:rFonts w:ascii="Cambria" w:hAnsi="Cambria"/>
          <w:sz w:val="28"/>
          <w:szCs w:val="28"/>
          <w:lang w:val="uz-Cyrl-UZ"/>
        </w:rPr>
        <w:t>ларни ҳал қилиш</w:t>
      </w:r>
      <w:r w:rsidR="005C5D86" w:rsidRPr="00A54C2A">
        <w:rPr>
          <w:rFonts w:ascii="Cambria" w:hAnsi="Cambria"/>
          <w:sz w:val="28"/>
          <w:szCs w:val="28"/>
          <w:lang w:val="uz-Cyrl-UZ"/>
        </w:rPr>
        <w:t>нинг самарали</w:t>
      </w:r>
      <w:r w:rsidRPr="00A54C2A">
        <w:rPr>
          <w:rFonts w:ascii="Cambria" w:hAnsi="Cambria"/>
          <w:sz w:val="28"/>
          <w:szCs w:val="28"/>
          <w:lang w:val="uz-Cyrl-UZ"/>
        </w:rPr>
        <w:t xml:space="preserve"> ме</w:t>
      </w:r>
      <w:r w:rsidR="002E735D" w:rsidRPr="00A54C2A">
        <w:rPr>
          <w:rFonts w:ascii="Cambria" w:hAnsi="Cambria"/>
          <w:sz w:val="28"/>
          <w:szCs w:val="28"/>
          <w:lang w:val="uz-Cyrl-UZ"/>
        </w:rPr>
        <w:t>х</w:t>
      </w:r>
      <w:r w:rsidRPr="00A54C2A">
        <w:rPr>
          <w:rFonts w:ascii="Cambria" w:hAnsi="Cambria"/>
          <w:sz w:val="28"/>
          <w:szCs w:val="28"/>
          <w:lang w:val="uz-Cyrl-UZ"/>
        </w:rPr>
        <w:t>анизм</w:t>
      </w:r>
      <w:r w:rsidR="000B1AE6" w:rsidRPr="00A54C2A">
        <w:rPr>
          <w:rFonts w:ascii="Cambria" w:hAnsi="Cambria"/>
          <w:sz w:val="28"/>
          <w:szCs w:val="28"/>
          <w:lang w:val="uz-Cyrl-UZ"/>
        </w:rPr>
        <w:t>лар</w:t>
      </w:r>
      <w:r w:rsidRPr="00A54C2A">
        <w:rPr>
          <w:rFonts w:ascii="Cambria" w:hAnsi="Cambria"/>
          <w:sz w:val="28"/>
          <w:szCs w:val="28"/>
          <w:lang w:val="uz-Cyrl-UZ"/>
        </w:rPr>
        <w:t>ини жорий қилиш</w:t>
      </w:r>
      <w:r w:rsidR="00464833" w:rsidRPr="00A54C2A">
        <w:rPr>
          <w:rFonts w:ascii="Cambria" w:hAnsi="Cambria"/>
          <w:sz w:val="28"/>
          <w:szCs w:val="28"/>
          <w:lang w:val="uz-Cyrl-UZ"/>
        </w:rPr>
        <w:t>, мижозлар тўғрисидаги маълумот</w:t>
      </w:r>
      <w:r w:rsidR="000B1AE6" w:rsidRPr="00A54C2A">
        <w:rPr>
          <w:rFonts w:ascii="Cambria" w:hAnsi="Cambria"/>
          <w:sz w:val="28"/>
          <w:szCs w:val="28"/>
          <w:lang w:val="uz-Cyrl-UZ"/>
        </w:rPr>
        <w:t xml:space="preserve">ларнинг </w:t>
      </w:r>
      <w:r w:rsidR="00464833" w:rsidRPr="00A54C2A">
        <w:rPr>
          <w:rFonts w:ascii="Cambria" w:hAnsi="Cambria"/>
          <w:sz w:val="28"/>
          <w:szCs w:val="28"/>
          <w:lang w:val="uz-Cyrl-UZ"/>
        </w:rPr>
        <w:t xml:space="preserve">махфийлигини </w:t>
      </w:r>
      <w:r w:rsidR="000B1AE6" w:rsidRPr="00A54C2A">
        <w:rPr>
          <w:rFonts w:ascii="Cambria" w:hAnsi="Cambria"/>
          <w:sz w:val="28"/>
          <w:szCs w:val="28"/>
          <w:lang w:val="uz-Cyrl-UZ"/>
        </w:rPr>
        <w:t>таъминлаш тизимини мустаҳкамлаш</w:t>
      </w:r>
      <w:r w:rsidRPr="00A54C2A">
        <w:rPr>
          <w:rFonts w:ascii="Cambria" w:hAnsi="Cambria"/>
          <w:sz w:val="28"/>
          <w:szCs w:val="28"/>
          <w:lang w:val="uz-Cyrl-UZ"/>
        </w:rPr>
        <w:t xml:space="preserve"> орқали </w:t>
      </w:r>
      <w:r w:rsidRPr="00A54C2A">
        <w:rPr>
          <w:rFonts w:ascii="Cambria" w:hAnsi="Cambria"/>
          <w:b/>
          <w:sz w:val="28"/>
          <w:szCs w:val="28"/>
          <w:lang w:val="uz-Cyrl-UZ"/>
        </w:rPr>
        <w:t xml:space="preserve">молиявий хизматлар </w:t>
      </w:r>
      <w:r w:rsidR="0093771A" w:rsidRPr="00A54C2A">
        <w:rPr>
          <w:rFonts w:ascii="Cambria" w:hAnsi="Cambria"/>
          <w:b/>
          <w:sz w:val="28"/>
          <w:szCs w:val="28"/>
          <w:lang w:val="uz-Cyrl-UZ"/>
        </w:rPr>
        <w:t>истеъмолчилари ҳуқуқларини ҳимоя қилишни кучайтириш</w:t>
      </w:r>
      <w:r w:rsidR="0093771A" w:rsidRPr="00A54C2A">
        <w:rPr>
          <w:rFonts w:ascii="Cambria" w:hAnsi="Cambria"/>
          <w:sz w:val="28"/>
          <w:szCs w:val="28"/>
          <w:lang w:val="uz-Cyrl-UZ"/>
        </w:rPr>
        <w:t>;</w:t>
      </w:r>
    </w:p>
    <w:p w14:paraId="73E229C1" w14:textId="3F62EDE2" w:rsidR="00B023C3" w:rsidRPr="00A54C2A" w:rsidRDefault="00B023C3" w:rsidP="00B023C3">
      <w:pPr>
        <w:spacing w:after="0" w:line="240" w:lineRule="auto"/>
        <w:ind w:firstLine="709"/>
        <w:jc w:val="both"/>
        <w:rPr>
          <w:rFonts w:ascii="Cambria" w:hAnsi="Cambria"/>
          <w:sz w:val="28"/>
          <w:szCs w:val="28"/>
          <w:lang w:val="uz-Cyrl-UZ"/>
        </w:rPr>
      </w:pPr>
      <w:r w:rsidRPr="00A54C2A">
        <w:rPr>
          <w:rFonts w:ascii="Cambria" w:eastAsia="Calibri" w:hAnsi="Cambria" w:cs="Times New Roman"/>
          <w:sz w:val="28"/>
          <w:szCs w:val="28"/>
          <w:lang w:val="uz-Cyrl-UZ"/>
        </w:rPr>
        <w:t>таълим муассасаларида молиявий таълим дастурларини жорий этиш,</w:t>
      </w:r>
      <w:r w:rsidR="00B70466" w:rsidRPr="00A54C2A">
        <w:rPr>
          <w:rFonts w:ascii="Cambria" w:eastAsia="Calibri" w:hAnsi="Cambria" w:cs="Times New Roman"/>
          <w:sz w:val="28"/>
          <w:szCs w:val="28"/>
          <w:lang w:val="uz-Cyrl-UZ"/>
        </w:rPr>
        <w:t xml:space="preserve"> </w:t>
      </w:r>
      <w:r w:rsidR="006A3AC9" w:rsidRPr="00A54C2A">
        <w:rPr>
          <w:rFonts w:ascii="Cambria" w:eastAsia="Calibri" w:hAnsi="Cambria" w:cs="Times New Roman"/>
          <w:sz w:val="28"/>
          <w:szCs w:val="28"/>
          <w:lang w:val="uz-Cyrl-UZ"/>
        </w:rPr>
        <w:t>“edutainment” (</w:t>
      </w:r>
      <w:r w:rsidR="00C535D6" w:rsidRPr="00A54C2A">
        <w:rPr>
          <w:rFonts w:ascii="Cambria" w:eastAsia="Calibri" w:hAnsi="Cambria" w:cs="Times New Roman"/>
          <w:sz w:val="28"/>
          <w:szCs w:val="28"/>
          <w:lang w:val="uz-Cyrl-UZ"/>
        </w:rPr>
        <w:t xml:space="preserve">қизиқарли тарзда </w:t>
      </w:r>
      <w:r w:rsidR="006A3AC9" w:rsidRPr="00A54C2A">
        <w:rPr>
          <w:rFonts w:ascii="Cambria" w:eastAsia="Calibri" w:hAnsi="Cambria" w:cs="Times New Roman"/>
          <w:sz w:val="28"/>
          <w:szCs w:val="28"/>
          <w:lang w:val="uz-Cyrl-UZ"/>
        </w:rPr>
        <w:t>ўқитиш)</w:t>
      </w:r>
      <w:r w:rsidR="00B70466" w:rsidRPr="00A54C2A">
        <w:rPr>
          <w:rFonts w:ascii="Cambria" w:eastAsia="Calibri" w:hAnsi="Cambria" w:cs="Times New Roman"/>
          <w:sz w:val="28"/>
          <w:szCs w:val="28"/>
          <w:lang w:val="uz-Cyrl-UZ"/>
        </w:rPr>
        <w:t xml:space="preserve"> </w:t>
      </w:r>
      <w:r w:rsidR="006A3AC9" w:rsidRPr="00A54C2A">
        <w:rPr>
          <w:rFonts w:ascii="Cambria" w:eastAsia="Calibri" w:hAnsi="Cambria" w:cs="Times New Roman"/>
          <w:sz w:val="28"/>
          <w:szCs w:val="28"/>
          <w:lang w:val="uz-Cyrl-UZ"/>
        </w:rPr>
        <w:t xml:space="preserve">технологияси асосида молиявий </w:t>
      </w:r>
      <w:r w:rsidR="00B70466" w:rsidRPr="00A54C2A">
        <w:rPr>
          <w:rFonts w:ascii="Cambria" w:eastAsia="Calibri" w:hAnsi="Cambria" w:cs="Times New Roman"/>
          <w:sz w:val="28"/>
          <w:szCs w:val="28"/>
          <w:lang w:val="uz-Cyrl-UZ"/>
        </w:rPr>
        <w:t xml:space="preserve">таълим </w:t>
      </w:r>
      <w:r w:rsidR="006A3AC9" w:rsidRPr="00A54C2A">
        <w:rPr>
          <w:rFonts w:ascii="Cambria" w:eastAsia="Calibri" w:hAnsi="Cambria" w:cs="Times New Roman"/>
          <w:sz w:val="28"/>
          <w:szCs w:val="28"/>
          <w:lang w:val="uz-Cyrl-UZ"/>
        </w:rPr>
        <w:t xml:space="preserve">беришни </w:t>
      </w:r>
      <w:r w:rsidR="00B70466" w:rsidRPr="00A54C2A">
        <w:rPr>
          <w:rFonts w:ascii="Cambria" w:eastAsia="Calibri" w:hAnsi="Cambria" w:cs="Times New Roman"/>
          <w:sz w:val="28"/>
          <w:szCs w:val="28"/>
          <w:lang w:val="uz-Cyrl-UZ"/>
        </w:rPr>
        <w:t>кенг йўлга қўйиш,</w:t>
      </w:r>
      <w:r w:rsidRPr="00A54C2A">
        <w:rPr>
          <w:rFonts w:ascii="Cambria" w:eastAsia="Calibri" w:hAnsi="Cambria" w:cs="Times New Roman"/>
          <w:sz w:val="28"/>
          <w:szCs w:val="28"/>
          <w:lang w:val="uz-Cyrl-UZ"/>
        </w:rPr>
        <w:t xml:space="preserve"> </w:t>
      </w:r>
      <w:r w:rsidRPr="00A54C2A">
        <w:rPr>
          <w:rFonts w:ascii="Cambria" w:hAnsi="Cambria"/>
          <w:sz w:val="28"/>
          <w:szCs w:val="28"/>
          <w:lang w:val="uz-Cyrl-UZ"/>
        </w:rPr>
        <w:t>оммавий ахборот воситалари ва электрон платформалардан фойдаланган ҳолда</w:t>
      </w:r>
      <w:r w:rsidRPr="00A54C2A">
        <w:rPr>
          <w:rFonts w:ascii="Cambria" w:eastAsia="Calibri" w:hAnsi="Cambria" w:cs="Times New Roman"/>
          <w:sz w:val="28"/>
          <w:szCs w:val="28"/>
          <w:lang w:val="uz-Cyrl-UZ"/>
        </w:rPr>
        <w:t xml:space="preserve"> аҳолининг молиявий хизматлардан хабардорлигини ошириш, республиканинг барча ҳудудларида аҳолининг алоҳида қатламлари учун молиявий </w:t>
      </w:r>
      <w:r w:rsidR="00BE1952" w:rsidRPr="00A54C2A">
        <w:rPr>
          <w:rFonts w:ascii="Cambria" w:eastAsia="Calibri" w:hAnsi="Cambria" w:cs="Times New Roman"/>
          <w:sz w:val="28"/>
          <w:szCs w:val="28"/>
          <w:lang w:val="uz-Cyrl-UZ"/>
        </w:rPr>
        <w:t xml:space="preserve">маҳсулот ва </w:t>
      </w:r>
      <w:r w:rsidRPr="00A54C2A">
        <w:rPr>
          <w:rFonts w:ascii="Cambria" w:eastAsia="Calibri" w:hAnsi="Cambria" w:cs="Times New Roman"/>
          <w:sz w:val="28"/>
          <w:szCs w:val="28"/>
          <w:lang w:val="uz-Cyrl-UZ"/>
        </w:rPr>
        <w:t>хизматлар</w:t>
      </w:r>
      <w:r w:rsidR="00BE1952" w:rsidRPr="00A54C2A">
        <w:rPr>
          <w:rFonts w:ascii="Cambria" w:eastAsia="Calibri" w:hAnsi="Cambria" w:cs="Times New Roman"/>
          <w:sz w:val="28"/>
          <w:szCs w:val="28"/>
          <w:lang w:val="uz-Cyrl-UZ"/>
        </w:rPr>
        <w:t xml:space="preserve"> </w:t>
      </w:r>
      <w:r w:rsidR="00015F9C" w:rsidRPr="001D5EBB">
        <w:rPr>
          <w:rFonts w:ascii="Cambria" w:eastAsia="Calibri" w:hAnsi="Cambria" w:cs="Times New Roman"/>
          <w:sz w:val="28"/>
          <w:szCs w:val="28"/>
          <w:lang w:val="uz-Cyrl-UZ"/>
        </w:rPr>
        <w:t>т</w:t>
      </w:r>
      <w:r w:rsidR="00015F9C" w:rsidRPr="00A54C2A">
        <w:rPr>
          <w:rFonts w:ascii="Cambria" w:eastAsia="Calibri" w:hAnsi="Cambria" w:cs="Times New Roman"/>
          <w:sz w:val="28"/>
          <w:szCs w:val="28"/>
          <w:lang w:val="uz-Cyrl-UZ"/>
        </w:rPr>
        <w:t>ўғрисидаги</w:t>
      </w:r>
      <w:r w:rsidR="00BE1952" w:rsidRPr="00A54C2A">
        <w:rPr>
          <w:rFonts w:ascii="Cambria" w:eastAsia="Calibri" w:hAnsi="Cambria" w:cs="Times New Roman"/>
          <w:sz w:val="28"/>
          <w:szCs w:val="28"/>
          <w:lang w:val="uz-Cyrl-UZ"/>
        </w:rPr>
        <w:t xml:space="preserve"> маълумотлар</w:t>
      </w:r>
      <w:r w:rsidRPr="00A54C2A">
        <w:rPr>
          <w:rFonts w:ascii="Cambria" w:eastAsia="Calibri" w:hAnsi="Cambria" w:cs="Times New Roman"/>
          <w:sz w:val="28"/>
          <w:szCs w:val="28"/>
          <w:lang w:val="uz-Cyrl-UZ"/>
        </w:rPr>
        <w:t>ни таҳлил қилиш</w:t>
      </w:r>
      <w:r w:rsidR="00015F9C" w:rsidRPr="00A54C2A">
        <w:rPr>
          <w:rFonts w:ascii="Cambria" w:eastAsia="Calibri" w:hAnsi="Cambria" w:cs="Times New Roman"/>
          <w:sz w:val="28"/>
          <w:szCs w:val="28"/>
          <w:lang w:val="uz-Cyrl-UZ"/>
        </w:rPr>
        <w:t xml:space="preserve"> ва шу асосда оқилона </w:t>
      </w:r>
      <w:r w:rsidRPr="00A54C2A">
        <w:rPr>
          <w:rFonts w:ascii="Cambria" w:eastAsia="Calibri" w:hAnsi="Cambria" w:cs="Times New Roman"/>
          <w:sz w:val="28"/>
          <w:szCs w:val="28"/>
          <w:lang w:val="uz-Cyrl-UZ"/>
        </w:rPr>
        <w:t>молиявий қарорлар қабул қилиш маданиятини шакллантиришга қаратилган ма</w:t>
      </w:r>
      <w:r w:rsidR="00015F9C" w:rsidRPr="00A54C2A">
        <w:rPr>
          <w:rFonts w:ascii="Cambria" w:eastAsia="Calibri" w:hAnsi="Cambria" w:cs="Times New Roman"/>
          <w:sz w:val="28"/>
          <w:szCs w:val="28"/>
          <w:lang w:val="uz-Cyrl-UZ"/>
        </w:rPr>
        <w:t>х</w:t>
      </w:r>
      <w:r w:rsidRPr="00A54C2A">
        <w:rPr>
          <w:rFonts w:ascii="Cambria" w:eastAsia="Calibri" w:hAnsi="Cambria" w:cs="Times New Roman"/>
          <w:sz w:val="28"/>
          <w:szCs w:val="28"/>
          <w:lang w:val="uz-Cyrl-UZ"/>
        </w:rPr>
        <w:t xml:space="preserve">сус ўқув дастурлари ва тадбирларини ташкил этиш орқали </w:t>
      </w:r>
      <w:r w:rsidRPr="00A54C2A">
        <w:rPr>
          <w:rFonts w:ascii="Cambria" w:hAnsi="Cambria"/>
          <w:b/>
          <w:sz w:val="28"/>
          <w:szCs w:val="28"/>
          <w:lang w:val="uz-Cyrl-UZ"/>
        </w:rPr>
        <w:t>аҳоли ва тадбиркорларнинг молиявий саводхонлигини ошириш</w:t>
      </w:r>
      <w:r w:rsidR="00202217" w:rsidRPr="00A54C2A">
        <w:rPr>
          <w:rFonts w:ascii="Cambria" w:hAnsi="Cambria"/>
          <w:b/>
          <w:sz w:val="28"/>
          <w:szCs w:val="28"/>
          <w:lang w:val="uz-Cyrl-UZ"/>
        </w:rPr>
        <w:t xml:space="preserve"> ҳисобланади</w:t>
      </w:r>
      <w:r w:rsidRPr="00A54C2A">
        <w:rPr>
          <w:rFonts w:ascii="Cambria" w:hAnsi="Cambria"/>
          <w:sz w:val="28"/>
          <w:szCs w:val="28"/>
          <w:lang w:val="uz-Cyrl-UZ"/>
        </w:rPr>
        <w:t>.</w:t>
      </w:r>
    </w:p>
    <w:p w14:paraId="67915517" w14:textId="69FE7B13" w:rsidR="00FD261B" w:rsidRPr="00A54C2A" w:rsidRDefault="00FD261B" w:rsidP="00801F3E">
      <w:pPr>
        <w:pStyle w:val="a3"/>
        <w:tabs>
          <w:tab w:val="left" w:pos="2805"/>
        </w:tabs>
        <w:spacing w:before="120" w:after="120" w:line="240" w:lineRule="auto"/>
        <w:ind w:left="0" w:firstLine="709"/>
        <w:contextualSpacing w:val="0"/>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1. </w:t>
      </w:r>
      <w:r w:rsidR="00B52F36" w:rsidRPr="00A54C2A">
        <w:rPr>
          <w:rFonts w:ascii="Cambria" w:eastAsia="Calibri" w:hAnsi="Cambria" w:cs="Times New Roman"/>
          <w:b/>
          <w:sz w:val="28"/>
          <w:szCs w:val="28"/>
          <w:lang w:val="uz-Cyrl-UZ"/>
        </w:rPr>
        <w:t xml:space="preserve">Базавий молиявий хизматлар </w:t>
      </w:r>
      <w:r w:rsidR="001F7969" w:rsidRPr="00A54C2A">
        <w:rPr>
          <w:rFonts w:ascii="Cambria" w:eastAsia="Calibri" w:hAnsi="Cambria" w:cs="Times New Roman"/>
          <w:b/>
          <w:sz w:val="28"/>
          <w:szCs w:val="28"/>
          <w:lang w:val="uz-Cyrl-UZ"/>
        </w:rPr>
        <w:t xml:space="preserve">қамровини </w:t>
      </w:r>
      <w:r w:rsidR="00B52F36" w:rsidRPr="00A54C2A">
        <w:rPr>
          <w:rFonts w:ascii="Cambria" w:eastAsia="Calibri" w:hAnsi="Cambria" w:cs="Times New Roman"/>
          <w:b/>
          <w:sz w:val="28"/>
          <w:szCs w:val="28"/>
          <w:lang w:val="uz-Cyrl-UZ"/>
        </w:rPr>
        <w:t>ошириш</w:t>
      </w:r>
    </w:p>
    <w:p w14:paraId="1A306917" w14:textId="0E7C563C" w:rsidR="008D3E74" w:rsidRPr="00A54C2A" w:rsidRDefault="008D3E74" w:rsidP="00801F3E">
      <w:pPr>
        <w:spacing w:after="0" w:line="240" w:lineRule="auto"/>
        <w:ind w:firstLine="709"/>
        <w:jc w:val="both"/>
        <w:rPr>
          <w:rFonts w:ascii="Cambria" w:eastAsia="Calibri" w:hAnsi="Cambria" w:cs="Times New Roman"/>
          <w:sz w:val="28"/>
          <w:szCs w:val="28"/>
          <w:lang w:val="uz-Cyrl-UZ"/>
        </w:rPr>
      </w:pPr>
      <w:r w:rsidRPr="00A54C2A">
        <w:rPr>
          <w:rFonts w:ascii="Cambria" w:hAnsi="Cambria"/>
          <w:noProof/>
          <w:sz w:val="28"/>
          <w:szCs w:val="28"/>
          <w:lang w:val="uz-Cyrl-UZ"/>
        </w:rPr>
        <w:t xml:space="preserve">Депозит, кредит ва тўловлардан иборат базавий </w:t>
      </w:r>
      <w:r w:rsidR="00103CD2" w:rsidRPr="00A54C2A">
        <w:rPr>
          <w:rFonts w:ascii="Cambria" w:hAnsi="Cambria"/>
          <w:noProof/>
          <w:sz w:val="28"/>
          <w:szCs w:val="28"/>
          <w:lang w:val="uz-Cyrl-UZ"/>
        </w:rPr>
        <w:t>молиявий</w:t>
      </w:r>
      <w:r w:rsidRPr="00A54C2A">
        <w:rPr>
          <w:rFonts w:ascii="Cambria" w:hAnsi="Cambria"/>
          <w:noProof/>
          <w:sz w:val="28"/>
          <w:szCs w:val="28"/>
          <w:lang w:val="uz-Cyrl-UZ"/>
        </w:rPr>
        <w:t xml:space="preserve"> хизматлар тўпламидан фойдаланиш</w:t>
      </w:r>
      <w:r w:rsidRPr="00A54C2A">
        <w:rPr>
          <w:rFonts w:ascii="Cambria" w:eastAsia="Calibri" w:hAnsi="Cambria" w:cs="Times New Roman"/>
          <w:sz w:val="28"/>
          <w:szCs w:val="28"/>
          <w:lang w:val="uz-Cyrl-UZ"/>
        </w:rPr>
        <w:t xml:space="preserve"> </w:t>
      </w:r>
      <w:r w:rsidR="009F63D1" w:rsidRPr="00A54C2A">
        <w:rPr>
          <w:rFonts w:ascii="Cambria" w:eastAsia="Calibri" w:hAnsi="Cambria" w:cs="Times New Roman"/>
          <w:sz w:val="28"/>
          <w:szCs w:val="28"/>
          <w:lang w:val="uz-Cyrl-UZ"/>
        </w:rPr>
        <w:t xml:space="preserve">аҳоли фаровонлигини ошириш ва кичик </w:t>
      </w:r>
      <w:r w:rsidR="009F63D1" w:rsidRPr="00A54C2A">
        <w:rPr>
          <w:rFonts w:ascii="Cambria" w:eastAsia="Calibri" w:hAnsi="Cambria" w:cs="Times New Roman"/>
          <w:sz w:val="28"/>
          <w:szCs w:val="28"/>
          <w:lang w:val="uz-Cyrl-UZ"/>
        </w:rPr>
        <w:lastRenderedPageBreak/>
        <w:t xml:space="preserve">тадбиркорликни ривожлантиришнинг муҳим омилларидан бири бўлиб, </w:t>
      </w:r>
      <w:r w:rsidRPr="00A54C2A">
        <w:rPr>
          <w:rFonts w:ascii="Cambria" w:eastAsia="Calibri" w:hAnsi="Cambria" w:cs="Times New Roman"/>
          <w:sz w:val="28"/>
          <w:szCs w:val="28"/>
          <w:lang w:val="uz-Cyrl-UZ"/>
        </w:rPr>
        <w:t xml:space="preserve">аҳолига кунлик </w:t>
      </w:r>
      <w:r w:rsidR="00674B65" w:rsidRPr="00A54C2A">
        <w:rPr>
          <w:rFonts w:ascii="Cambria" w:eastAsia="Calibri" w:hAnsi="Cambria" w:cs="Times New Roman"/>
          <w:sz w:val="28"/>
          <w:szCs w:val="28"/>
          <w:lang w:val="uz-Cyrl-UZ"/>
        </w:rPr>
        <w:t>х</w:t>
      </w:r>
      <w:r w:rsidRPr="00A54C2A">
        <w:rPr>
          <w:rFonts w:ascii="Cambria" w:eastAsia="Calibri" w:hAnsi="Cambria" w:cs="Times New Roman"/>
          <w:sz w:val="28"/>
          <w:szCs w:val="28"/>
          <w:lang w:val="uz-Cyrl-UZ"/>
        </w:rPr>
        <w:t>аражатларини бошқариш, кутилмаган молиявий қийинчиликларни енгиб ўтиш, таълим ва табдиркорлик фаолиятига сармоя кир</w:t>
      </w:r>
      <w:r w:rsidR="003E0691"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тишга </w:t>
      </w:r>
      <w:r w:rsidR="008E2BB6" w:rsidRPr="00A54C2A">
        <w:rPr>
          <w:rFonts w:ascii="Cambria" w:eastAsia="Calibri" w:hAnsi="Cambria" w:cs="Times New Roman"/>
          <w:sz w:val="28"/>
          <w:szCs w:val="28"/>
          <w:lang w:val="uz-Cyrl-UZ"/>
        </w:rPr>
        <w:t>ҳамда</w:t>
      </w:r>
      <w:r w:rsidRPr="00A54C2A">
        <w:rPr>
          <w:rFonts w:ascii="Cambria" w:eastAsia="Calibri" w:hAnsi="Cambria" w:cs="Times New Roman"/>
          <w:sz w:val="28"/>
          <w:szCs w:val="28"/>
          <w:lang w:val="uz-Cyrl-UZ"/>
        </w:rPr>
        <w:t xml:space="preserve"> кичик тадбиркорлик субъектлари</w:t>
      </w:r>
      <w:r w:rsidR="009F63D1" w:rsidRPr="00A54C2A">
        <w:rPr>
          <w:rFonts w:ascii="Cambria" w:eastAsia="Calibri" w:hAnsi="Cambria" w:cs="Times New Roman"/>
          <w:sz w:val="28"/>
          <w:szCs w:val="28"/>
          <w:lang w:val="uz-Cyrl-UZ"/>
        </w:rPr>
        <w:t>га</w:t>
      </w:r>
      <w:r w:rsidRPr="00A54C2A">
        <w:rPr>
          <w:rFonts w:ascii="Cambria" w:eastAsia="Calibri" w:hAnsi="Cambria" w:cs="Times New Roman"/>
          <w:sz w:val="28"/>
          <w:szCs w:val="28"/>
          <w:lang w:val="uz-Cyrl-UZ"/>
        </w:rPr>
        <w:t xml:space="preserve"> </w:t>
      </w:r>
      <w:r w:rsidR="00EA2009" w:rsidRPr="00A54C2A">
        <w:rPr>
          <w:rFonts w:ascii="Cambria" w:eastAsia="Calibri" w:hAnsi="Cambria" w:cs="Times New Roman"/>
          <w:sz w:val="28"/>
          <w:szCs w:val="28"/>
          <w:lang w:val="uz-Cyrl-UZ"/>
        </w:rPr>
        <w:t>инвестиция лойиҳаларини</w:t>
      </w:r>
      <w:r w:rsidRPr="00A54C2A">
        <w:rPr>
          <w:rFonts w:ascii="Cambria" w:eastAsia="Calibri" w:hAnsi="Cambria" w:cs="Times New Roman"/>
          <w:sz w:val="28"/>
          <w:szCs w:val="28"/>
          <w:lang w:val="uz-Cyrl-UZ"/>
        </w:rPr>
        <w:t xml:space="preserve"> молиялаштириш ва айланма маблағларни тўлдириш</w:t>
      </w:r>
      <w:r w:rsidR="009F63D1" w:rsidRPr="00A54C2A">
        <w:rPr>
          <w:rFonts w:ascii="Cambria" w:eastAsia="Calibri" w:hAnsi="Cambria" w:cs="Times New Roman"/>
          <w:sz w:val="28"/>
          <w:szCs w:val="28"/>
          <w:lang w:val="uz-Cyrl-UZ"/>
        </w:rPr>
        <w:t xml:space="preserve"> имконини яратади</w:t>
      </w:r>
      <w:r w:rsidR="00D45209" w:rsidRPr="00A54C2A">
        <w:rPr>
          <w:rFonts w:ascii="Cambria" w:eastAsia="Calibri" w:hAnsi="Cambria" w:cs="Times New Roman"/>
          <w:sz w:val="28"/>
          <w:szCs w:val="28"/>
          <w:lang w:val="uz-Cyrl-UZ"/>
        </w:rPr>
        <w:t>.</w:t>
      </w:r>
    </w:p>
    <w:p w14:paraId="3271B1FD" w14:textId="48D10814" w:rsidR="00103CD2" w:rsidRPr="00A54C2A" w:rsidRDefault="00103CD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Базавий молиявий хизматлар қамровини ошириш</w:t>
      </w:r>
      <w:r w:rsidR="00DA094A"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банк</w:t>
      </w:r>
      <w:r w:rsidR="00047273" w:rsidRPr="00A54C2A">
        <w:rPr>
          <w:rFonts w:ascii="Cambria" w:eastAsia="Calibri" w:hAnsi="Cambria" w:cs="Times New Roman"/>
          <w:sz w:val="28"/>
          <w:szCs w:val="28"/>
          <w:lang w:val="uz-Cyrl-UZ"/>
        </w:rPr>
        <w:t>, нобанк</w:t>
      </w:r>
      <w:r w:rsidRPr="00A54C2A">
        <w:rPr>
          <w:rFonts w:ascii="Cambria" w:eastAsia="Calibri" w:hAnsi="Cambria" w:cs="Times New Roman"/>
          <w:sz w:val="28"/>
          <w:szCs w:val="28"/>
          <w:lang w:val="uz-Cyrl-UZ"/>
        </w:rPr>
        <w:t xml:space="preserve"> ва тўлов инфратузилма</w:t>
      </w:r>
      <w:r w:rsidR="003E0691" w:rsidRPr="00A54C2A">
        <w:rPr>
          <w:rFonts w:ascii="Cambria" w:eastAsia="Calibri" w:hAnsi="Cambria" w:cs="Times New Roman"/>
          <w:sz w:val="28"/>
          <w:szCs w:val="28"/>
          <w:lang w:val="uz-Cyrl-UZ"/>
        </w:rPr>
        <w:t>лар</w:t>
      </w:r>
      <w:r w:rsidRPr="00A54C2A">
        <w:rPr>
          <w:rFonts w:ascii="Cambria" w:eastAsia="Calibri" w:hAnsi="Cambria" w:cs="Times New Roman"/>
          <w:sz w:val="28"/>
          <w:szCs w:val="28"/>
          <w:lang w:val="uz-Cyrl-UZ"/>
        </w:rPr>
        <w:t>ини ривожлантириш</w:t>
      </w:r>
      <w:r w:rsidR="00DA094A" w:rsidRPr="00A54C2A">
        <w:rPr>
          <w:rFonts w:ascii="Cambria" w:eastAsia="Calibri" w:hAnsi="Cambria" w:cs="Times New Roman"/>
          <w:sz w:val="28"/>
          <w:szCs w:val="28"/>
          <w:lang w:val="uz-Cyrl-UZ"/>
        </w:rPr>
        <w:t>ни талаб эт</w:t>
      </w:r>
      <w:r w:rsidR="000A6639" w:rsidRPr="00A54C2A">
        <w:rPr>
          <w:rFonts w:ascii="Cambria" w:eastAsia="Calibri" w:hAnsi="Cambria" w:cs="Times New Roman"/>
          <w:sz w:val="28"/>
          <w:szCs w:val="28"/>
          <w:lang w:val="uz-Cyrl-UZ"/>
        </w:rPr>
        <w:t>иб,</w:t>
      </w:r>
      <w:r w:rsidRPr="00A54C2A">
        <w:rPr>
          <w:rFonts w:ascii="Cambria" w:eastAsia="Calibri" w:hAnsi="Cambria" w:cs="Times New Roman"/>
          <w:sz w:val="28"/>
          <w:szCs w:val="28"/>
          <w:lang w:val="uz-Cyrl-UZ"/>
        </w:rPr>
        <w:t xml:space="preserve"> </w:t>
      </w:r>
      <w:r w:rsidR="009F7AD0" w:rsidRPr="00A54C2A">
        <w:rPr>
          <w:rFonts w:ascii="Cambria" w:eastAsia="Calibri" w:hAnsi="Cambria" w:cs="Times New Roman"/>
          <w:sz w:val="28"/>
          <w:szCs w:val="28"/>
          <w:lang w:val="uz-Cyrl-UZ"/>
        </w:rPr>
        <w:t xml:space="preserve">сўнгги йилларда </w:t>
      </w:r>
      <w:r w:rsidR="000A6639" w:rsidRPr="00A54C2A">
        <w:rPr>
          <w:rFonts w:ascii="Cambria" w:eastAsia="Calibri" w:hAnsi="Cambria" w:cs="Times New Roman"/>
          <w:sz w:val="28"/>
          <w:szCs w:val="28"/>
          <w:lang w:val="uz-Cyrl-UZ"/>
        </w:rPr>
        <w:t>у</w:t>
      </w:r>
      <w:r w:rsidR="00AB7655" w:rsidRPr="00A54C2A">
        <w:rPr>
          <w:rFonts w:ascii="Cambria" w:eastAsia="Calibri" w:hAnsi="Cambria" w:cs="Times New Roman"/>
          <w:sz w:val="28"/>
          <w:szCs w:val="28"/>
          <w:lang w:val="uz-Cyrl-UZ"/>
        </w:rPr>
        <w:t>шбу мақсадларда бир қатор ишлар амалга оширилди.</w:t>
      </w:r>
      <w:r w:rsidR="00327118" w:rsidRPr="00A54C2A">
        <w:rPr>
          <w:rFonts w:ascii="Cambria" w:eastAsia="Calibri" w:hAnsi="Cambria" w:cs="Times New Roman"/>
          <w:sz w:val="28"/>
          <w:szCs w:val="28"/>
          <w:lang w:val="uz-Cyrl-UZ"/>
        </w:rPr>
        <w:t xml:space="preserve"> Хусусан:</w:t>
      </w:r>
    </w:p>
    <w:p w14:paraId="459AD7B3" w14:textId="5B720A6E" w:rsidR="00103CD2" w:rsidRPr="00A54C2A" w:rsidRDefault="0032711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w:t>
      </w:r>
      <w:r w:rsidR="00B67E9F" w:rsidRPr="00A54C2A">
        <w:rPr>
          <w:rFonts w:ascii="Cambria" w:eastAsia="Calibri" w:hAnsi="Cambria" w:cs="Times New Roman"/>
          <w:sz w:val="28"/>
          <w:szCs w:val="28"/>
          <w:lang w:val="uz-Cyrl-UZ"/>
        </w:rPr>
        <w:t xml:space="preserve">анк қонунчилигини такомиллаштириш ва соҳада рақобатни ривожлантиришга қаратилган сиёсат юритиш орқали 2019-2020 йиллар давомида </w:t>
      </w:r>
      <w:r w:rsidR="00FF30F4" w:rsidRPr="00A54C2A">
        <w:rPr>
          <w:rFonts w:ascii="Cambria" w:eastAsia="Calibri" w:hAnsi="Cambria" w:cs="Times New Roman"/>
          <w:b/>
          <w:sz w:val="28"/>
          <w:szCs w:val="28"/>
          <w:lang w:val="uz-Cyrl-UZ"/>
        </w:rPr>
        <w:t xml:space="preserve">тижорат </w:t>
      </w:r>
      <w:r w:rsidR="00B67E9F" w:rsidRPr="00A54C2A">
        <w:rPr>
          <w:rFonts w:ascii="Cambria" w:eastAsia="Calibri" w:hAnsi="Cambria" w:cs="Times New Roman"/>
          <w:b/>
          <w:sz w:val="28"/>
          <w:szCs w:val="28"/>
          <w:lang w:val="uz-Cyrl-UZ"/>
        </w:rPr>
        <w:t>банклар</w:t>
      </w:r>
      <w:r w:rsidR="00EA2009" w:rsidRPr="00A54C2A">
        <w:rPr>
          <w:rFonts w:ascii="Cambria" w:eastAsia="Calibri" w:hAnsi="Cambria" w:cs="Times New Roman"/>
          <w:b/>
          <w:sz w:val="28"/>
          <w:szCs w:val="28"/>
          <w:lang w:val="uz-Cyrl-UZ"/>
        </w:rPr>
        <w:t>и</w:t>
      </w:r>
      <w:r w:rsidR="00B67E9F" w:rsidRPr="00A54C2A">
        <w:rPr>
          <w:rFonts w:ascii="Cambria" w:eastAsia="Calibri" w:hAnsi="Cambria" w:cs="Times New Roman"/>
          <w:sz w:val="28"/>
          <w:szCs w:val="28"/>
          <w:lang w:val="uz-Cyrl-UZ"/>
        </w:rPr>
        <w:t xml:space="preserve"> </w:t>
      </w:r>
      <w:r w:rsidR="00B67E9F" w:rsidRPr="00A54C2A">
        <w:rPr>
          <w:rFonts w:ascii="Cambria" w:eastAsia="Calibri" w:hAnsi="Cambria" w:cs="Times New Roman"/>
          <w:b/>
          <w:sz w:val="28"/>
          <w:szCs w:val="28"/>
          <w:lang w:val="uz-Cyrl-UZ"/>
        </w:rPr>
        <w:t>3 тага кўпайиб</w:t>
      </w:r>
      <w:r w:rsidR="00EA2009" w:rsidRPr="00A54C2A">
        <w:rPr>
          <w:rFonts w:ascii="Cambria" w:eastAsia="Calibri" w:hAnsi="Cambria" w:cs="Times New Roman"/>
          <w:b/>
          <w:sz w:val="28"/>
          <w:szCs w:val="28"/>
          <w:lang w:val="uz-Cyrl-UZ"/>
        </w:rPr>
        <w:t xml:space="preserve">, </w:t>
      </w:r>
      <w:r w:rsidR="00EA2009" w:rsidRPr="00A54C2A">
        <w:rPr>
          <w:rFonts w:ascii="Cambria" w:eastAsia="Calibri" w:hAnsi="Cambria" w:cs="Times New Roman"/>
          <w:sz w:val="28"/>
          <w:szCs w:val="28"/>
          <w:lang w:val="uz-Cyrl-UZ"/>
        </w:rPr>
        <w:t>уларнинг сони</w:t>
      </w:r>
      <w:r w:rsidR="00B67E9F" w:rsidRPr="00A54C2A">
        <w:rPr>
          <w:rFonts w:ascii="Cambria" w:eastAsia="Calibri" w:hAnsi="Cambria" w:cs="Times New Roman"/>
          <w:sz w:val="28"/>
          <w:szCs w:val="28"/>
          <w:lang w:val="uz-Cyrl-UZ"/>
        </w:rPr>
        <w:t xml:space="preserve"> </w:t>
      </w:r>
      <w:r w:rsidR="001926B0" w:rsidRPr="00A54C2A">
        <w:rPr>
          <w:rFonts w:ascii="Cambria" w:eastAsia="Calibri" w:hAnsi="Cambria" w:cs="Times New Roman"/>
          <w:sz w:val="28"/>
          <w:szCs w:val="28"/>
          <w:lang w:val="uz-Cyrl-UZ"/>
        </w:rPr>
        <w:t xml:space="preserve">32 </w:t>
      </w:r>
      <w:r w:rsidRPr="00A54C2A">
        <w:rPr>
          <w:rFonts w:ascii="Cambria" w:eastAsia="Calibri" w:hAnsi="Cambria" w:cs="Times New Roman"/>
          <w:sz w:val="28"/>
          <w:szCs w:val="28"/>
          <w:lang w:val="uz-Cyrl-UZ"/>
        </w:rPr>
        <w:t>тага етди;</w:t>
      </w:r>
    </w:p>
    <w:p w14:paraId="42566C67" w14:textId="2F1078E3" w:rsidR="00C813E6" w:rsidRPr="00A54C2A" w:rsidRDefault="00C813E6" w:rsidP="00C813E6">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республикамизнинг барча ҳудудларида банкнинг барча базавий хизматларини кўрсатувчи ва </w:t>
      </w:r>
      <w:r w:rsidR="007A658E" w:rsidRPr="00A54C2A">
        <w:rPr>
          <w:rFonts w:ascii="Cambria" w:eastAsia="Calibri" w:hAnsi="Cambria" w:cs="Times New Roman"/>
          <w:sz w:val="28"/>
          <w:szCs w:val="28"/>
          <w:lang w:val="uz-Cyrl-UZ"/>
        </w:rPr>
        <w:t>кўп сонли</w:t>
      </w:r>
      <w:r w:rsidRPr="00A54C2A">
        <w:rPr>
          <w:rFonts w:ascii="Cambria" w:eastAsia="Calibri" w:hAnsi="Cambria" w:cs="Times New Roman"/>
          <w:sz w:val="28"/>
          <w:szCs w:val="28"/>
          <w:lang w:val="uz-Cyrl-UZ"/>
        </w:rPr>
        <w:t xml:space="preserve"> бошқарув ходимлари</w:t>
      </w:r>
      <w:r w:rsidR="007A658E" w:rsidRPr="00A54C2A">
        <w:rPr>
          <w:rFonts w:ascii="Cambria" w:eastAsia="Calibri" w:hAnsi="Cambria" w:cs="Times New Roman"/>
          <w:sz w:val="28"/>
          <w:szCs w:val="28"/>
          <w:lang w:val="uz-Cyrl-UZ"/>
        </w:rPr>
        <w:t xml:space="preserve">ни талаб этмайдиган </w:t>
      </w:r>
      <w:r w:rsidR="00633EBF" w:rsidRPr="00A54C2A">
        <w:rPr>
          <w:rFonts w:ascii="Cambria" w:eastAsia="Calibri" w:hAnsi="Cambria" w:cs="Times New Roman"/>
          <w:b/>
          <w:sz w:val="28"/>
          <w:szCs w:val="28"/>
          <w:lang w:val="uz-Cyrl-UZ"/>
        </w:rPr>
        <w:t>719</w:t>
      </w:r>
      <w:r w:rsidRPr="00A54C2A">
        <w:rPr>
          <w:rFonts w:ascii="Cambria" w:eastAsia="Calibri" w:hAnsi="Cambria" w:cs="Times New Roman"/>
          <w:b/>
          <w:sz w:val="28"/>
          <w:szCs w:val="28"/>
          <w:lang w:val="uz-Cyrl-UZ"/>
        </w:rPr>
        <w:t xml:space="preserve"> та</w:t>
      </w:r>
      <w:r w:rsidRPr="00A54C2A">
        <w:rPr>
          <w:rFonts w:ascii="Cambria" w:eastAsia="Calibri" w:hAnsi="Cambria" w:cs="Times New Roman"/>
          <w:sz w:val="28"/>
          <w:szCs w:val="28"/>
          <w:lang w:val="uz-Cyrl-UZ"/>
        </w:rPr>
        <w:t xml:space="preserve"> ихчам </w:t>
      </w:r>
      <w:r w:rsidRPr="00A54C2A">
        <w:rPr>
          <w:rFonts w:ascii="Cambria" w:eastAsia="Calibri" w:hAnsi="Cambria" w:cs="Times New Roman"/>
          <w:b/>
          <w:sz w:val="28"/>
          <w:szCs w:val="28"/>
          <w:lang w:val="uz-Cyrl-UZ"/>
        </w:rPr>
        <w:t>банк хизматлари офислари</w:t>
      </w:r>
      <w:r w:rsidRPr="00A54C2A">
        <w:rPr>
          <w:rFonts w:ascii="Cambria" w:eastAsia="Calibri" w:hAnsi="Cambria" w:cs="Times New Roman"/>
          <w:sz w:val="28"/>
          <w:szCs w:val="28"/>
          <w:lang w:val="uz-Cyrl-UZ"/>
        </w:rPr>
        <w:t xml:space="preserve"> ташкил этилди;</w:t>
      </w:r>
    </w:p>
    <w:p w14:paraId="42039524" w14:textId="407BFEEC" w:rsidR="00047273" w:rsidRPr="00A54C2A" w:rsidRDefault="00047273"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аҳолининг банк хизматларидан </w:t>
      </w:r>
      <w:r w:rsidR="00010F9C" w:rsidRPr="00A54C2A">
        <w:rPr>
          <w:rFonts w:ascii="Cambria" w:eastAsia="Calibri" w:hAnsi="Cambria" w:cs="Times New Roman"/>
          <w:sz w:val="28"/>
          <w:szCs w:val="28"/>
          <w:lang w:val="uz-Cyrl-UZ"/>
        </w:rPr>
        <w:t xml:space="preserve">туну-кун </w:t>
      </w:r>
      <w:r w:rsidRPr="00A54C2A">
        <w:rPr>
          <w:rFonts w:ascii="Cambria" w:eastAsia="Calibri" w:hAnsi="Cambria" w:cs="Times New Roman"/>
          <w:sz w:val="28"/>
          <w:szCs w:val="28"/>
          <w:lang w:val="uz-Cyrl-UZ"/>
        </w:rPr>
        <w:t xml:space="preserve">фойдаланиш имкониятини </w:t>
      </w:r>
      <w:r w:rsidR="00327118" w:rsidRPr="00A54C2A">
        <w:rPr>
          <w:rFonts w:ascii="Cambria" w:eastAsia="Calibri" w:hAnsi="Cambria" w:cs="Times New Roman"/>
          <w:sz w:val="28"/>
          <w:szCs w:val="28"/>
          <w:lang w:val="uz-Cyrl-UZ"/>
        </w:rPr>
        <w:t>ошириш</w:t>
      </w:r>
      <w:r w:rsidRPr="00A54C2A">
        <w:rPr>
          <w:rFonts w:ascii="Cambria" w:eastAsia="Calibri" w:hAnsi="Cambria" w:cs="Times New Roman"/>
          <w:sz w:val="28"/>
          <w:szCs w:val="28"/>
          <w:lang w:val="uz-Cyrl-UZ"/>
        </w:rPr>
        <w:t xml:space="preserve"> мақсадида 24/7 режимида ишловчи </w:t>
      </w:r>
      <w:r w:rsidRPr="00A54C2A">
        <w:rPr>
          <w:rFonts w:ascii="Cambria" w:eastAsia="Calibri" w:hAnsi="Cambria" w:cs="Times New Roman"/>
          <w:b/>
          <w:sz w:val="28"/>
          <w:szCs w:val="28"/>
          <w:lang w:val="uz-Cyrl-UZ"/>
        </w:rPr>
        <w:t>ўз</w:t>
      </w:r>
      <w:r w:rsidR="00010F9C" w:rsidRPr="00A54C2A">
        <w:rPr>
          <w:rFonts w:ascii="Cambria" w:eastAsia="Calibri" w:hAnsi="Cambria" w:cs="Times New Roman"/>
          <w:b/>
          <w:sz w:val="28"/>
          <w:szCs w:val="28"/>
          <w:lang w:val="uz-Cyrl-UZ"/>
        </w:rPr>
        <w:t xml:space="preserve">ига </w:t>
      </w:r>
      <w:r w:rsidRPr="00A54C2A">
        <w:rPr>
          <w:rFonts w:ascii="Cambria" w:eastAsia="Calibri" w:hAnsi="Cambria" w:cs="Times New Roman"/>
          <w:b/>
          <w:sz w:val="28"/>
          <w:szCs w:val="28"/>
          <w:lang w:val="uz-Cyrl-UZ"/>
        </w:rPr>
        <w:t>ўзи банк хизматлари</w:t>
      </w:r>
      <w:r w:rsidR="00010F9C" w:rsidRPr="00A54C2A">
        <w:rPr>
          <w:rFonts w:ascii="Cambria" w:eastAsia="Calibri" w:hAnsi="Cambria" w:cs="Times New Roman"/>
          <w:b/>
          <w:sz w:val="28"/>
          <w:szCs w:val="28"/>
          <w:lang w:val="uz-Cyrl-UZ"/>
        </w:rPr>
        <w:t>ни</w:t>
      </w:r>
      <w:r w:rsidRPr="00A54C2A">
        <w:rPr>
          <w:rFonts w:ascii="Cambria" w:eastAsia="Calibri" w:hAnsi="Cambria" w:cs="Times New Roman"/>
          <w:b/>
          <w:sz w:val="28"/>
          <w:szCs w:val="28"/>
          <w:lang w:val="uz-Cyrl-UZ"/>
        </w:rPr>
        <w:t xml:space="preserve"> кўрсатиш марказлари</w:t>
      </w:r>
      <w:r w:rsidRPr="00A54C2A">
        <w:rPr>
          <w:rFonts w:ascii="Cambria" w:eastAsia="Calibri" w:hAnsi="Cambria" w:cs="Times New Roman"/>
          <w:sz w:val="28"/>
          <w:szCs w:val="28"/>
          <w:lang w:val="uz-Cyrl-UZ"/>
        </w:rPr>
        <w:t xml:space="preserve"> тармоғи кенгайтирилиб, ула</w:t>
      </w:r>
      <w:r w:rsidR="00327118" w:rsidRPr="00A54C2A">
        <w:rPr>
          <w:rFonts w:ascii="Cambria" w:eastAsia="Calibri" w:hAnsi="Cambria" w:cs="Times New Roman"/>
          <w:sz w:val="28"/>
          <w:szCs w:val="28"/>
          <w:lang w:val="uz-Cyrl-UZ"/>
        </w:rPr>
        <w:t xml:space="preserve">рнинг сони </w:t>
      </w:r>
      <w:r w:rsidR="00327118" w:rsidRPr="00A54C2A">
        <w:rPr>
          <w:rFonts w:ascii="Cambria" w:eastAsia="Calibri" w:hAnsi="Cambria" w:cs="Times New Roman"/>
          <w:b/>
          <w:sz w:val="28"/>
          <w:szCs w:val="28"/>
          <w:lang w:val="uz-Cyrl-UZ"/>
        </w:rPr>
        <w:t>1</w:t>
      </w:r>
      <w:r w:rsidR="00E01450" w:rsidRPr="00A54C2A">
        <w:rPr>
          <w:rFonts w:ascii="Cambria" w:eastAsia="Calibri" w:hAnsi="Cambria" w:cs="Times New Roman"/>
          <w:b/>
          <w:sz w:val="28"/>
          <w:szCs w:val="28"/>
          <w:lang w:val="uz-Cyrl-UZ"/>
        </w:rPr>
        <w:t> </w:t>
      </w:r>
      <w:r w:rsidR="00633EBF" w:rsidRPr="00A54C2A">
        <w:rPr>
          <w:rFonts w:ascii="Cambria" w:eastAsia="Calibri" w:hAnsi="Cambria" w:cs="Times New Roman"/>
          <w:b/>
          <w:sz w:val="28"/>
          <w:szCs w:val="28"/>
          <w:lang w:val="uz-Cyrl-UZ"/>
        </w:rPr>
        <w:t>405</w:t>
      </w:r>
      <w:r w:rsidR="00327118" w:rsidRPr="00A54C2A">
        <w:rPr>
          <w:rFonts w:ascii="Cambria" w:eastAsia="Calibri" w:hAnsi="Cambria" w:cs="Times New Roman"/>
          <w:b/>
          <w:sz w:val="28"/>
          <w:szCs w:val="28"/>
          <w:lang w:val="uz-Cyrl-UZ"/>
        </w:rPr>
        <w:t xml:space="preserve"> тага</w:t>
      </w:r>
      <w:r w:rsidR="00327118" w:rsidRPr="00A54C2A">
        <w:rPr>
          <w:rFonts w:ascii="Cambria" w:eastAsia="Calibri" w:hAnsi="Cambria" w:cs="Times New Roman"/>
          <w:sz w:val="28"/>
          <w:szCs w:val="28"/>
          <w:lang w:val="uz-Cyrl-UZ"/>
        </w:rPr>
        <w:t xml:space="preserve"> етказилди;</w:t>
      </w:r>
    </w:p>
    <w:p w14:paraId="3AE6AA06" w14:textId="79BDCA47" w:rsidR="00047273" w:rsidRPr="00A54C2A" w:rsidRDefault="00047273"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2019-2020 йиллар давомида </w:t>
      </w:r>
      <w:r w:rsidRPr="00A54C2A">
        <w:rPr>
          <w:rFonts w:ascii="Cambria" w:eastAsia="Calibri" w:hAnsi="Cambria" w:cs="Times New Roman"/>
          <w:b/>
          <w:sz w:val="28"/>
          <w:szCs w:val="28"/>
          <w:lang w:val="uz-Cyrl-UZ"/>
        </w:rPr>
        <w:t>микрокредит ташкилотлари</w:t>
      </w:r>
      <w:r w:rsidRPr="00A54C2A">
        <w:rPr>
          <w:rFonts w:ascii="Cambria" w:eastAsia="Calibri" w:hAnsi="Cambria" w:cs="Times New Roman"/>
          <w:sz w:val="28"/>
          <w:szCs w:val="28"/>
          <w:lang w:val="uz-Cyrl-UZ"/>
        </w:rPr>
        <w:t xml:space="preserve"> сони 25 тага кўпайиб </w:t>
      </w:r>
      <w:r w:rsidRPr="00A54C2A">
        <w:rPr>
          <w:rFonts w:ascii="Cambria" w:eastAsia="Calibri" w:hAnsi="Cambria" w:cs="Times New Roman"/>
          <w:b/>
          <w:sz w:val="28"/>
          <w:szCs w:val="28"/>
          <w:lang w:val="uz-Cyrl-UZ"/>
        </w:rPr>
        <w:t>61 тага</w:t>
      </w:r>
      <w:r w:rsidR="00376E87" w:rsidRPr="00A54C2A">
        <w:rPr>
          <w:rFonts w:ascii="Cambria" w:eastAsia="Calibri" w:hAnsi="Cambria" w:cs="Times New Roman"/>
          <w:sz w:val="28"/>
          <w:szCs w:val="28"/>
          <w:lang w:val="uz-Cyrl-UZ"/>
        </w:rPr>
        <w:t xml:space="preserve"> ҳамда</w:t>
      </w:r>
      <w:r w:rsidRPr="00A54C2A">
        <w:rPr>
          <w:rFonts w:ascii="Cambria" w:eastAsia="Calibri" w:hAnsi="Cambria" w:cs="Times New Roman"/>
          <w:sz w:val="28"/>
          <w:szCs w:val="28"/>
          <w:lang w:val="uz-Cyrl-UZ"/>
        </w:rPr>
        <w:t xml:space="preserve"> </w:t>
      </w:r>
      <w:r w:rsidRPr="00A54C2A">
        <w:rPr>
          <w:rFonts w:ascii="Cambria" w:eastAsia="Calibri" w:hAnsi="Cambria" w:cs="Times New Roman"/>
          <w:b/>
          <w:sz w:val="28"/>
          <w:szCs w:val="28"/>
          <w:lang w:val="uz-Cyrl-UZ"/>
        </w:rPr>
        <w:t>ломбардлар</w:t>
      </w:r>
      <w:r w:rsidRPr="00A54C2A">
        <w:rPr>
          <w:rFonts w:ascii="Cambria" w:eastAsia="Calibri" w:hAnsi="Cambria" w:cs="Times New Roman"/>
          <w:sz w:val="28"/>
          <w:szCs w:val="28"/>
          <w:lang w:val="uz-Cyrl-UZ"/>
        </w:rPr>
        <w:t xml:space="preserve"> сони 8 тага кўпайиб </w:t>
      </w:r>
      <w:r w:rsidRPr="00A54C2A">
        <w:rPr>
          <w:rFonts w:ascii="Cambria" w:eastAsia="Calibri" w:hAnsi="Cambria" w:cs="Times New Roman"/>
          <w:b/>
          <w:sz w:val="28"/>
          <w:szCs w:val="28"/>
          <w:lang w:val="uz-Cyrl-UZ"/>
        </w:rPr>
        <w:t>63 тага</w:t>
      </w:r>
      <w:r w:rsidRPr="00A54C2A">
        <w:rPr>
          <w:rFonts w:ascii="Cambria" w:eastAsia="Calibri" w:hAnsi="Cambria" w:cs="Times New Roman"/>
          <w:sz w:val="28"/>
          <w:szCs w:val="28"/>
          <w:lang w:val="uz-Cyrl-UZ"/>
        </w:rPr>
        <w:t xml:space="preserve"> етди</w:t>
      </w:r>
      <w:r w:rsidR="0036730A" w:rsidRPr="00A54C2A">
        <w:rPr>
          <w:rFonts w:ascii="Cambria" w:eastAsia="Calibri" w:hAnsi="Cambria" w:cs="Times New Roman"/>
          <w:sz w:val="28"/>
          <w:szCs w:val="28"/>
          <w:lang w:val="uz-Cyrl-UZ"/>
        </w:rPr>
        <w:t>;</w:t>
      </w:r>
    </w:p>
    <w:p w14:paraId="1260EECF" w14:textId="25D13819" w:rsidR="00071EF6" w:rsidRPr="00A54C2A" w:rsidRDefault="00B95BC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2018-20</w:t>
      </w:r>
      <w:r w:rsidR="0036730A" w:rsidRPr="00A54C2A">
        <w:rPr>
          <w:rFonts w:ascii="Cambria" w:eastAsia="Calibri" w:hAnsi="Cambria" w:cs="Times New Roman"/>
          <w:sz w:val="28"/>
          <w:szCs w:val="28"/>
          <w:lang w:val="uz-Cyrl-UZ"/>
        </w:rPr>
        <w:t>20</w:t>
      </w:r>
      <w:r w:rsidRPr="00A54C2A">
        <w:rPr>
          <w:rFonts w:ascii="Cambria" w:eastAsia="Calibri" w:hAnsi="Cambria" w:cs="Times New Roman"/>
          <w:sz w:val="28"/>
          <w:szCs w:val="28"/>
          <w:lang w:val="uz-Cyrl-UZ"/>
        </w:rPr>
        <w:t xml:space="preserve"> йиллар давомида </w:t>
      </w:r>
      <w:r w:rsidRPr="00A54C2A">
        <w:rPr>
          <w:rFonts w:ascii="Cambria" w:eastAsia="Calibri" w:hAnsi="Cambria" w:cs="Times New Roman"/>
          <w:b/>
          <w:sz w:val="28"/>
          <w:szCs w:val="28"/>
          <w:lang w:val="uz-Cyrl-UZ"/>
        </w:rPr>
        <w:t>POS-терминаллар</w:t>
      </w:r>
      <w:r w:rsidR="006C7C04" w:rsidRPr="00A54C2A">
        <w:rPr>
          <w:rFonts w:ascii="Cambria" w:eastAsia="Calibri" w:hAnsi="Cambria" w:cs="Times New Roman"/>
          <w:sz w:val="28"/>
          <w:szCs w:val="28"/>
          <w:lang w:val="uz-Cyrl-UZ"/>
        </w:rPr>
        <w:t xml:space="preserve"> сони </w:t>
      </w:r>
      <w:r w:rsidR="006C7C04" w:rsidRPr="00A54C2A">
        <w:rPr>
          <w:rFonts w:ascii="Cambria" w:eastAsia="Calibri" w:hAnsi="Cambria" w:cs="Times New Roman"/>
          <w:b/>
          <w:sz w:val="28"/>
          <w:szCs w:val="28"/>
          <w:lang w:val="uz-Cyrl-UZ"/>
        </w:rPr>
        <w:t>1,</w:t>
      </w:r>
      <w:r w:rsidR="00533B2E" w:rsidRPr="00A54C2A">
        <w:rPr>
          <w:rFonts w:ascii="Cambria" w:eastAsia="Calibri" w:hAnsi="Cambria" w:cs="Times New Roman"/>
          <w:b/>
          <w:sz w:val="28"/>
          <w:szCs w:val="28"/>
          <w:lang w:val="uz-Cyrl-UZ"/>
        </w:rPr>
        <w:t>7 мартага</w:t>
      </w:r>
      <w:r w:rsidR="006E06F1" w:rsidRPr="00A54C2A">
        <w:rPr>
          <w:rFonts w:ascii="Cambria" w:eastAsia="Calibri" w:hAnsi="Cambria" w:cs="Times New Roman"/>
          <w:sz w:val="28"/>
          <w:szCs w:val="28"/>
          <w:lang w:val="uz-Cyrl-UZ"/>
        </w:rPr>
        <w:t>,</w:t>
      </w:r>
      <w:r w:rsidR="00533B2E" w:rsidRPr="00A54C2A">
        <w:rPr>
          <w:rFonts w:ascii="Cambria" w:eastAsia="Calibri" w:hAnsi="Cambria" w:cs="Times New Roman"/>
          <w:sz w:val="28"/>
          <w:szCs w:val="28"/>
          <w:lang w:val="uz-Cyrl-UZ"/>
        </w:rPr>
        <w:t xml:space="preserve"> </w:t>
      </w:r>
      <w:r w:rsidR="00533B2E" w:rsidRPr="00A54C2A">
        <w:rPr>
          <w:rFonts w:ascii="Cambria" w:eastAsia="Calibri" w:hAnsi="Cambria" w:cs="Times New Roman"/>
          <w:b/>
          <w:sz w:val="28"/>
          <w:szCs w:val="28"/>
          <w:lang w:val="uz-Cyrl-UZ"/>
        </w:rPr>
        <w:t>банкоматлар</w:t>
      </w:r>
      <w:r w:rsidR="00533B2E" w:rsidRPr="00A54C2A">
        <w:rPr>
          <w:rFonts w:ascii="Cambria" w:eastAsia="Calibri" w:hAnsi="Cambria" w:cs="Times New Roman"/>
          <w:sz w:val="28"/>
          <w:szCs w:val="28"/>
          <w:lang w:val="uz-Cyrl-UZ"/>
        </w:rPr>
        <w:t xml:space="preserve"> сони </w:t>
      </w:r>
      <w:r w:rsidR="00753650" w:rsidRPr="00A54C2A">
        <w:rPr>
          <w:rFonts w:ascii="Cambria" w:eastAsia="Calibri" w:hAnsi="Cambria" w:cs="Times New Roman"/>
          <w:sz w:val="28"/>
          <w:szCs w:val="28"/>
          <w:lang w:val="uz-Cyrl-UZ"/>
        </w:rPr>
        <w:t xml:space="preserve">эса </w:t>
      </w:r>
      <w:r w:rsidR="00533B2E" w:rsidRPr="00A54C2A">
        <w:rPr>
          <w:rFonts w:ascii="Cambria" w:eastAsia="Calibri" w:hAnsi="Cambria" w:cs="Times New Roman"/>
          <w:b/>
          <w:sz w:val="28"/>
          <w:szCs w:val="28"/>
          <w:lang w:val="uz-Cyrl-UZ"/>
        </w:rPr>
        <w:t>8</w:t>
      </w:r>
      <w:r w:rsidR="006C7C04" w:rsidRPr="00A54C2A">
        <w:rPr>
          <w:rFonts w:ascii="Cambria" w:eastAsia="Calibri" w:hAnsi="Cambria" w:cs="Times New Roman"/>
          <w:b/>
          <w:sz w:val="28"/>
          <w:szCs w:val="28"/>
          <w:lang w:val="uz-Cyrl-UZ"/>
        </w:rPr>
        <w:t>,</w:t>
      </w:r>
      <w:r w:rsidR="00533B2E" w:rsidRPr="00A54C2A">
        <w:rPr>
          <w:rFonts w:ascii="Cambria" w:eastAsia="Calibri" w:hAnsi="Cambria" w:cs="Times New Roman"/>
          <w:b/>
          <w:sz w:val="28"/>
          <w:szCs w:val="28"/>
          <w:lang w:val="uz-Cyrl-UZ"/>
        </w:rPr>
        <w:t>4 марта</w:t>
      </w:r>
      <w:r w:rsidR="005F6B72" w:rsidRPr="00A54C2A">
        <w:rPr>
          <w:rFonts w:ascii="Cambria" w:eastAsia="Calibri" w:hAnsi="Cambria" w:cs="Times New Roman"/>
          <w:b/>
          <w:sz w:val="28"/>
          <w:szCs w:val="28"/>
          <w:lang w:val="uz-Cyrl-UZ"/>
        </w:rPr>
        <w:t>г</w:t>
      </w:r>
      <w:r w:rsidR="00753650" w:rsidRPr="00A54C2A">
        <w:rPr>
          <w:rFonts w:ascii="Cambria" w:eastAsia="Calibri" w:hAnsi="Cambria" w:cs="Times New Roman"/>
          <w:b/>
          <w:sz w:val="28"/>
          <w:szCs w:val="28"/>
          <w:lang w:val="uz-Cyrl-UZ"/>
        </w:rPr>
        <w:t>а</w:t>
      </w:r>
      <w:r w:rsidR="008859D5" w:rsidRPr="00A54C2A">
        <w:rPr>
          <w:rFonts w:ascii="Cambria" w:eastAsia="Calibri" w:hAnsi="Cambria" w:cs="Times New Roman"/>
          <w:sz w:val="28"/>
          <w:szCs w:val="28"/>
          <w:lang w:val="uz-Cyrl-UZ"/>
        </w:rPr>
        <w:t xml:space="preserve"> ошди</w:t>
      </w:r>
      <w:r w:rsidR="00533B2E" w:rsidRPr="00A54C2A">
        <w:rPr>
          <w:rFonts w:ascii="Cambria" w:eastAsia="Calibri" w:hAnsi="Cambria" w:cs="Times New Roman"/>
          <w:sz w:val="28"/>
          <w:szCs w:val="28"/>
          <w:lang w:val="uz-Cyrl-UZ"/>
        </w:rPr>
        <w:t>.</w:t>
      </w:r>
    </w:p>
    <w:p w14:paraId="6202E280" w14:textId="6D8A7662" w:rsidR="008E592E" w:rsidRPr="00A54C2A" w:rsidRDefault="00A8765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Бироқ, </w:t>
      </w:r>
      <w:r w:rsidR="00452D50" w:rsidRPr="00A54C2A">
        <w:rPr>
          <w:rFonts w:ascii="Cambria" w:eastAsia="Calibri" w:hAnsi="Cambria" w:cs="Times New Roman"/>
          <w:sz w:val="28"/>
          <w:szCs w:val="28"/>
          <w:lang w:val="uz-Cyrl-UZ"/>
        </w:rPr>
        <w:t xml:space="preserve">ушбу </w:t>
      </w:r>
      <w:r w:rsidRPr="00A54C2A">
        <w:rPr>
          <w:rFonts w:ascii="Cambria" w:eastAsia="Calibri" w:hAnsi="Cambria" w:cs="Times New Roman"/>
          <w:sz w:val="28"/>
          <w:szCs w:val="28"/>
          <w:lang w:val="uz-Cyrl-UZ"/>
        </w:rPr>
        <w:t>молиявий хизмат</w:t>
      </w:r>
      <w:r w:rsidR="00452D50" w:rsidRPr="00A54C2A">
        <w:rPr>
          <w:rFonts w:ascii="Cambria" w:eastAsia="Calibri" w:hAnsi="Cambria" w:cs="Times New Roman"/>
          <w:sz w:val="28"/>
          <w:szCs w:val="28"/>
          <w:lang w:val="uz-Cyrl-UZ"/>
        </w:rPr>
        <w:t>лар</w:t>
      </w:r>
      <w:r w:rsidRPr="00A54C2A">
        <w:rPr>
          <w:rFonts w:ascii="Cambria" w:eastAsia="Calibri" w:hAnsi="Cambria" w:cs="Times New Roman"/>
          <w:sz w:val="28"/>
          <w:szCs w:val="28"/>
          <w:lang w:val="uz-Cyrl-UZ"/>
        </w:rPr>
        <w:t xml:space="preserve"> кўрсатиш нуқталари </w:t>
      </w:r>
      <w:r w:rsidR="00452D50" w:rsidRPr="00A54C2A">
        <w:rPr>
          <w:rFonts w:ascii="Cambria" w:eastAsia="Calibri" w:hAnsi="Cambria" w:cs="Times New Roman"/>
          <w:sz w:val="28"/>
          <w:szCs w:val="28"/>
          <w:lang w:val="uz-Cyrl-UZ"/>
        </w:rPr>
        <w:t xml:space="preserve">номутаносиб тарзда </w:t>
      </w:r>
      <w:r w:rsidR="00222D58" w:rsidRPr="00A54C2A">
        <w:rPr>
          <w:rFonts w:ascii="Cambria" w:eastAsia="Calibri" w:hAnsi="Cambria" w:cs="Times New Roman"/>
          <w:sz w:val="28"/>
          <w:szCs w:val="28"/>
          <w:lang w:val="uz-Cyrl-UZ"/>
        </w:rPr>
        <w:t>жойлашган</w:t>
      </w:r>
      <w:r w:rsidRPr="00A54C2A">
        <w:rPr>
          <w:rFonts w:ascii="Cambria" w:eastAsia="Calibri" w:hAnsi="Cambria" w:cs="Times New Roman"/>
          <w:sz w:val="28"/>
          <w:szCs w:val="28"/>
          <w:lang w:val="uz-Cyrl-UZ"/>
        </w:rPr>
        <w:t xml:space="preserve"> бўлиб, </w:t>
      </w:r>
      <w:r w:rsidR="00452D50" w:rsidRPr="00A54C2A">
        <w:rPr>
          <w:rFonts w:ascii="Cambria" w:eastAsia="Calibri" w:hAnsi="Cambria" w:cs="Times New Roman"/>
          <w:sz w:val="28"/>
          <w:szCs w:val="28"/>
          <w:lang w:val="uz-Cyrl-UZ"/>
        </w:rPr>
        <w:t xml:space="preserve">улар </w:t>
      </w:r>
      <w:r w:rsidRPr="00A54C2A">
        <w:rPr>
          <w:rFonts w:ascii="Cambria" w:eastAsia="Calibri" w:hAnsi="Cambria" w:cs="Times New Roman"/>
          <w:sz w:val="28"/>
          <w:szCs w:val="28"/>
          <w:lang w:val="uz-Cyrl-UZ"/>
        </w:rPr>
        <w:t>асосан шаҳар</w:t>
      </w:r>
      <w:r w:rsidR="00210386" w:rsidRPr="00A54C2A">
        <w:rPr>
          <w:rFonts w:ascii="Cambria" w:eastAsia="Calibri" w:hAnsi="Cambria" w:cs="Times New Roman"/>
          <w:sz w:val="28"/>
          <w:szCs w:val="28"/>
          <w:lang w:val="uz-Cyrl-UZ"/>
        </w:rPr>
        <w:t xml:space="preserve"> ва туман марказлари</w:t>
      </w:r>
      <w:r w:rsidRPr="00A54C2A">
        <w:rPr>
          <w:rFonts w:ascii="Cambria" w:eastAsia="Calibri" w:hAnsi="Cambria" w:cs="Times New Roman"/>
          <w:sz w:val="28"/>
          <w:szCs w:val="28"/>
          <w:lang w:val="uz-Cyrl-UZ"/>
        </w:rPr>
        <w:t xml:space="preserve">да жойлашган. Хусусан, </w:t>
      </w:r>
      <w:r w:rsidR="009A12E9" w:rsidRPr="00A54C2A">
        <w:rPr>
          <w:rFonts w:ascii="Cambria" w:eastAsia="Calibri" w:hAnsi="Cambria" w:cs="Times New Roman"/>
          <w:sz w:val="28"/>
          <w:szCs w:val="28"/>
          <w:lang w:val="uz-Cyrl-UZ"/>
        </w:rPr>
        <w:t xml:space="preserve">жами катта ёшли (18 ёш ва ундан катта) аҳолининг 8 фоизи </w:t>
      </w:r>
      <w:r w:rsidRPr="00A54C2A">
        <w:rPr>
          <w:rFonts w:ascii="Cambria" w:eastAsia="Calibri" w:hAnsi="Cambria" w:cs="Times New Roman"/>
          <w:sz w:val="28"/>
          <w:szCs w:val="28"/>
          <w:lang w:val="uz-Cyrl-UZ"/>
        </w:rPr>
        <w:t xml:space="preserve">Тошкент шаҳрида истиқомат қилсада, банк филиаллари, банк хизматлари офислари ва мини-банкларнинг 17 фоизи </w:t>
      </w:r>
      <w:r w:rsidR="009A12E9" w:rsidRPr="00A54C2A">
        <w:rPr>
          <w:rFonts w:ascii="Cambria" w:eastAsia="Calibri" w:hAnsi="Cambria" w:cs="Times New Roman"/>
          <w:sz w:val="28"/>
          <w:szCs w:val="28"/>
          <w:lang w:val="uz-Cyrl-UZ"/>
        </w:rPr>
        <w:t xml:space="preserve">шу ҳудудда </w:t>
      </w:r>
      <w:r w:rsidRPr="00A54C2A">
        <w:rPr>
          <w:rFonts w:ascii="Cambria" w:eastAsia="Calibri" w:hAnsi="Cambria" w:cs="Times New Roman"/>
          <w:sz w:val="28"/>
          <w:szCs w:val="28"/>
          <w:lang w:val="uz-Cyrl-UZ"/>
        </w:rPr>
        <w:t>жойлашган.</w:t>
      </w:r>
    </w:p>
    <w:p w14:paraId="25679EB0" w14:textId="7F696E6F" w:rsidR="00A8765A" w:rsidRPr="00A54C2A" w:rsidRDefault="008E592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Шунингдек, катта ёшли аҳоли сони уч мингдан ортиқ бўлган </w:t>
      </w:r>
      <w:r w:rsidR="009A12E9" w:rsidRPr="00A54C2A">
        <w:rPr>
          <w:rFonts w:ascii="Cambria" w:eastAsia="Calibri" w:hAnsi="Cambria" w:cs="Times New Roman"/>
          <w:sz w:val="28"/>
          <w:szCs w:val="28"/>
          <w:lang w:val="uz-Cyrl-UZ"/>
        </w:rPr>
        <w:t>маъмурий-</w:t>
      </w:r>
      <w:r w:rsidR="00A8765A" w:rsidRPr="00A54C2A">
        <w:rPr>
          <w:rFonts w:ascii="Cambria" w:eastAsia="Calibri" w:hAnsi="Cambria" w:cs="Times New Roman"/>
          <w:sz w:val="28"/>
          <w:szCs w:val="28"/>
          <w:lang w:val="uz-Cyrl-UZ"/>
        </w:rPr>
        <w:t>ҳудудий бирликлар</w:t>
      </w:r>
      <w:r w:rsidRPr="00A54C2A">
        <w:rPr>
          <w:rFonts w:ascii="Cambria" w:eastAsia="Calibri" w:hAnsi="Cambria" w:cs="Times New Roman"/>
          <w:sz w:val="28"/>
          <w:szCs w:val="28"/>
          <w:lang w:val="uz-Cyrl-UZ"/>
        </w:rPr>
        <w:t>нинг 30 фоизи</w:t>
      </w:r>
      <w:r w:rsidR="00A8765A" w:rsidRPr="00A54C2A">
        <w:rPr>
          <w:rFonts w:ascii="Cambria" w:eastAsia="Calibri" w:hAnsi="Cambria" w:cs="Times New Roman"/>
          <w:sz w:val="28"/>
          <w:szCs w:val="28"/>
          <w:lang w:val="uz-Cyrl-UZ"/>
        </w:rPr>
        <w:t>да камида 1 та</w:t>
      </w:r>
      <w:r w:rsidR="0098689D" w:rsidRPr="00A54C2A">
        <w:rPr>
          <w:rFonts w:ascii="Cambria" w:eastAsia="Calibri" w:hAnsi="Cambria" w:cs="Times New Roman"/>
          <w:sz w:val="28"/>
          <w:szCs w:val="28"/>
          <w:lang w:val="uz-Cyrl-UZ"/>
        </w:rPr>
        <w:t>дан</w:t>
      </w:r>
      <w:r w:rsidR="00A8765A" w:rsidRPr="00A54C2A">
        <w:rPr>
          <w:rFonts w:ascii="Cambria" w:eastAsia="Calibri" w:hAnsi="Cambria" w:cs="Times New Roman"/>
          <w:sz w:val="28"/>
          <w:szCs w:val="28"/>
          <w:lang w:val="uz-Cyrl-UZ"/>
        </w:rPr>
        <w:t xml:space="preserve"> молиявий хизмат</w:t>
      </w:r>
      <w:r w:rsidR="00452D50" w:rsidRPr="00A54C2A">
        <w:rPr>
          <w:rFonts w:ascii="Cambria" w:eastAsia="Calibri" w:hAnsi="Cambria" w:cs="Times New Roman"/>
          <w:sz w:val="28"/>
          <w:szCs w:val="28"/>
          <w:lang w:val="uz-Cyrl-UZ"/>
        </w:rPr>
        <w:t>лар</w:t>
      </w:r>
      <w:r w:rsidR="00A8765A" w:rsidRPr="00A54C2A">
        <w:rPr>
          <w:rFonts w:ascii="Cambria" w:eastAsia="Calibri" w:hAnsi="Cambria" w:cs="Times New Roman"/>
          <w:sz w:val="28"/>
          <w:szCs w:val="28"/>
          <w:lang w:val="uz-Cyrl-UZ"/>
        </w:rPr>
        <w:t xml:space="preserve"> кўрсатиш нуқталари мавжуд бўлиб, мазкур </w:t>
      </w:r>
      <w:r w:rsidR="009A12E9" w:rsidRPr="00A54C2A">
        <w:rPr>
          <w:rFonts w:ascii="Cambria" w:eastAsia="Calibri" w:hAnsi="Cambria" w:cs="Times New Roman"/>
          <w:sz w:val="28"/>
          <w:szCs w:val="28"/>
          <w:lang w:val="uz-Cyrl-UZ"/>
        </w:rPr>
        <w:t>маъмурий-</w:t>
      </w:r>
      <w:r w:rsidR="00A8765A" w:rsidRPr="00A54C2A">
        <w:rPr>
          <w:rFonts w:ascii="Cambria" w:eastAsia="Calibri" w:hAnsi="Cambria" w:cs="Times New Roman"/>
          <w:sz w:val="28"/>
          <w:szCs w:val="28"/>
          <w:lang w:val="uz-Cyrl-UZ"/>
        </w:rPr>
        <w:t xml:space="preserve">ҳудудий бирликларда жами катта ёшли аҳолининг </w:t>
      </w:r>
      <w:r w:rsidRPr="00A54C2A">
        <w:rPr>
          <w:rFonts w:ascii="Cambria" w:eastAsia="Calibri" w:hAnsi="Cambria" w:cs="Times New Roman"/>
          <w:sz w:val="28"/>
          <w:szCs w:val="28"/>
          <w:lang w:val="uz-Cyrl-UZ"/>
        </w:rPr>
        <w:t>53</w:t>
      </w:r>
      <w:r w:rsidR="00A8765A" w:rsidRPr="00A54C2A">
        <w:rPr>
          <w:rFonts w:ascii="Cambria" w:eastAsia="Calibri" w:hAnsi="Cambria" w:cs="Times New Roman"/>
          <w:sz w:val="28"/>
          <w:szCs w:val="28"/>
          <w:lang w:val="uz-Cyrl-UZ"/>
        </w:rPr>
        <w:t xml:space="preserve"> фоизи истиқомат қилади.</w:t>
      </w:r>
    </w:p>
    <w:p w14:paraId="2F0F35B8" w14:textId="7A76098E" w:rsidR="00C62687" w:rsidRPr="00A54C2A" w:rsidRDefault="00C62687"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Бундан ташқари, Жаҳон банки методологиясига асосан мамлакатдаги молиявий оммабоплик даражасини белгиловчи асосий кўрсаткич – банк ҳисобварағига эга бўлган катта ёшли аҳоли улушининг юқори даражада эмаслиги </w:t>
      </w:r>
      <w:r w:rsidR="00EF6658" w:rsidRPr="00A54C2A">
        <w:rPr>
          <w:rFonts w:ascii="Cambria" w:eastAsia="Calibri" w:hAnsi="Cambria" w:cs="Times New Roman"/>
          <w:i/>
          <w:sz w:val="28"/>
          <w:szCs w:val="28"/>
          <w:lang w:val="uz-Cyrl-UZ"/>
        </w:rPr>
        <w:t>(</w:t>
      </w:r>
      <w:r w:rsidR="00EF6658" w:rsidRPr="001D5EBB">
        <w:rPr>
          <w:rFonts w:ascii="Cambria" w:eastAsia="Calibri" w:hAnsi="Cambria" w:cs="Times New Roman"/>
          <w:i/>
          <w:sz w:val="28"/>
          <w:szCs w:val="28"/>
          <w:lang w:val="uz-Cyrl-UZ"/>
        </w:rPr>
        <w:t>Findex-2017 – 37%</w:t>
      </w:r>
      <w:r w:rsidR="00EF6658" w:rsidRPr="00A54C2A">
        <w:rPr>
          <w:rFonts w:ascii="Cambria" w:eastAsia="Calibri" w:hAnsi="Cambria" w:cs="Times New Roman"/>
          <w:i/>
          <w:sz w:val="28"/>
          <w:szCs w:val="28"/>
          <w:lang w:val="uz-Cyrl-UZ"/>
        </w:rPr>
        <w:t>)</w:t>
      </w:r>
      <w:r w:rsidR="00EF6658"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халқаро молия институтлари ҳисоботларида Ўзбекистонни молиявий оммабоплик даражаси паст бўлган мамлакатлар қаторида қолдирмоқда.</w:t>
      </w:r>
    </w:p>
    <w:p w14:paraId="6B775844" w14:textId="4F53DA43" w:rsidR="003470C7" w:rsidRPr="00A54C2A" w:rsidRDefault="0016452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Жорий </w:t>
      </w:r>
      <w:r w:rsidR="00B40C40" w:rsidRPr="00A54C2A">
        <w:rPr>
          <w:rFonts w:ascii="Cambria" w:eastAsia="Calibri" w:hAnsi="Cambria" w:cs="Times New Roman"/>
          <w:sz w:val="28"/>
          <w:szCs w:val="28"/>
          <w:lang w:val="uz-Cyrl-UZ"/>
        </w:rPr>
        <w:t xml:space="preserve">йилда Халқаро молия корпорацияси билан ҳамкорликда </w:t>
      </w:r>
      <w:r w:rsidR="000768EB" w:rsidRPr="00A54C2A">
        <w:rPr>
          <w:rFonts w:ascii="Cambria" w:eastAsia="Calibri" w:hAnsi="Cambria" w:cs="Times New Roman"/>
          <w:sz w:val="28"/>
          <w:szCs w:val="28"/>
          <w:lang w:val="uz-Cyrl-UZ"/>
        </w:rPr>
        <w:t xml:space="preserve">мамлакатдаги аҳолининг молиявий саводхонлиги ва </w:t>
      </w:r>
      <w:r w:rsidR="009C6F97" w:rsidRPr="00A54C2A">
        <w:rPr>
          <w:rFonts w:ascii="Cambria" w:eastAsia="Calibri" w:hAnsi="Cambria" w:cs="Times New Roman"/>
          <w:sz w:val="28"/>
          <w:szCs w:val="28"/>
          <w:lang w:val="uz-Cyrl-UZ"/>
        </w:rPr>
        <w:t xml:space="preserve">молиявий </w:t>
      </w:r>
      <w:r w:rsidR="000768EB" w:rsidRPr="00A54C2A">
        <w:rPr>
          <w:rFonts w:ascii="Cambria" w:eastAsia="Calibri" w:hAnsi="Cambria" w:cs="Times New Roman"/>
          <w:sz w:val="28"/>
          <w:szCs w:val="28"/>
          <w:lang w:val="uz-Cyrl-UZ"/>
        </w:rPr>
        <w:t xml:space="preserve">оммабоплик даражасини </w:t>
      </w:r>
      <w:r w:rsidR="009C6F97" w:rsidRPr="00A54C2A">
        <w:rPr>
          <w:rFonts w:ascii="Cambria" w:eastAsia="Calibri" w:hAnsi="Cambria" w:cs="Times New Roman"/>
          <w:sz w:val="28"/>
          <w:szCs w:val="28"/>
          <w:lang w:val="uz-Cyrl-UZ"/>
        </w:rPr>
        <w:t xml:space="preserve">ўрганиш бўйича сўровнома </w:t>
      </w:r>
      <w:r w:rsidR="00F7281F" w:rsidRPr="00A54C2A">
        <w:rPr>
          <w:rFonts w:ascii="Cambria" w:eastAsia="Calibri" w:hAnsi="Cambria" w:cs="Times New Roman"/>
          <w:sz w:val="28"/>
          <w:szCs w:val="28"/>
          <w:lang w:val="uz-Cyrl-UZ"/>
        </w:rPr>
        <w:t>ўтказилиб, унинг натижалари</w:t>
      </w:r>
      <w:r w:rsidR="00B40C40" w:rsidRPr="00A54C2A">
        <w:rPr>
          <w:rFonts w:ascii="Cambria" w:eastAsia="Calibri" w:hAnsi="Cambria" w:cs="Times New Roman"/>
          <w:sz w:val="28"/>
          <w:szCs w:val="28"/>
          <w:lang w:val="uz-Cyrl-UZ"/>
        </w:rPr>
        <w:t xml:space="preserve"> катта ёшли аҳолининг </w:t>
      </w:r>
      <w:r w:rsidR="00B40C40" w:rsidRPr="00A54C2A">
        <w:rPr>
          <w:rFonts w:ascii="Cambria" w:eastAsia="Calibri" w:hAnsi="Cambria" w:cs="Times New Roman"/>
          <w:b/>
          <w:sz w:val="28"/>
          <w:szCs w:val="28"/>
          <w:lang w:val="uz-Cyrl-UZ"/>
        </w:rPr>
        <w:t>36 фоизи</w:t>
      </w:r>
      <w:r w:rsidR="00B40C40" w:rsidRPr="00A54C2A">
        <w:rPr>
          <w:rFonts w:ascii="Cambria" w:eastAsia="Calibri" w:hAnsi="Cambria" w:cs="Times New Roman"/>
          <w:sz w:val="28"/>
          <w:szCs w:val="28"/>
          <w:lang w:val="uz-Cyrl-UZ"/>
        </w:rPr>
        <w:t xml:space="preserve"> банк ҳисобварағ</w:t>
      </w:r>
      <w:r w:rsidR="005D7AE0" w:rsidRPr="00A54C2A">
        <w:rPr>
          <w:rFonts w:ascii="Cambria" w:eastAsia="Calibri" w:hAnsi="Cambria" w:cs="Times New Roman"/>
          <w:sz w:val="28"/>
          <w:szCs w:val="28"/>
          <w:lang w:val="uz-Cyrl-UZ"/>
        </w:rPr>
        <w:t xml:space="preserve">ига эга эканлигини кўрсатди. Мазкур кўрсаткич </w:t>
      </w:r>
      <w:r w:rsidR="00B40C40" w:rsidRPr="00A54C2A">
        <w:rPr>
          <w:rFonts w:ascii="Cambria" w:eastAsia="Calibri" w:hAnsi="Cambria" w:cs="Times New Roman"/>
          <w:sz w:val="28"/>
          <w:szCs w:val="28"/>
          <w:lang w:val="uz-Cyrl-UZ"/>
        </w:rPr>
        <w:t xml:space="preserve">ўрта даромадга эга давлатлар </w:t>
      </w:r>
      <w:r w:rsidR="00B40C40" w:rsidRPr="00A54C2A">
        <w:rPr>
          <w:rFonts w:ascii="Cambria" w:eastAsia="Calibri" w:hAnsi="Cambria" w:cs="Times New Roman"/>
          <w:sz w:val="28"/>
          <w:szCs w:val="28"/>
          <w:lang w:val="uz-Cyrl-UZ"/>
        </w:rPr>
        <w:lastRenderedPageBreak/>
        <w:t xml:space="preserve">ўртача кўрсаткичидан </w:t>
      </w:r>
      <w:r w:rsidR="003470C7" w:rsidRPr="00A54C2A">
        <w:rPr>
          <w:rFonts w:ascii="Cambria" w:eastAsia="Calibri" w:hAnsi="Cambria" w:cs="Times New Roman"/>
          <w:sz w:val="28"/>
          <w:szCs w:val="28"/>
          <w:lang w:val="uz-Cyrl-UZ"/>
        </w:rPr>
        <w:t>8 фоиз</w:t>
      </w:r>
      <w:r w:rsidR="00DC5DB1" w:rsidRPr="00A54C2A">
        <w:rPr>
          <w:rFonts w:ascii="Cambria" w:eastAsia="Calibri" w:hAnsi="Cambria" w:cs="Times New Roman"/>
          <w:sz w:val="28"/>
          <w:szCs w:val="28"/>
          <w:lang w:val="uz-Cyrl-UZ"/>
        </w:rPr>
        <w:t xml:space="preserve"> бандга</w:t>
      </w:r>
      <w:r w:rsidR="00346FBC" w:rsidRPr="00A54C2A">
        <w:rPr>
          <w:rFonts w:ascii="Cambria" w:eastAsia="Calibri" w:hAnsi="Cambria" w:cs="Times New Roman"/>
          <w:sz w:val="28"/>
          <w:szCs w:val="28"/>
          <w:lang w:val="uz-Cyrl-UZ"/>
        </w:rPr>
        <w:t>,</w:t>
      </w:r>
      <w:r w:rsidR="00B40C40" w:rsidRPr="00A54C2A">
        <w:rPr>
          <w:rFonts w:ascii="Cambria" w:eastAsia="Calibri" w:hAnsi="Cambria" w:cs="Times New Roman"/>
          <w:sz w:val="28"/>
          <w:szCs w:val="28"/>
          <w:lang w:val="uz-Cyrl-UZ"/>
        </w:rPr>
        <w:t xml:space="preserve"> Европа ва Марказий Осиё ҳудуди ўртача кўрсаткич</w:t>
      </w:r>
      <w:r w:rsidR="000A6AFE" w:rsidRPr="00A54C2A">
        <w:rPr>
          <w:rFonts w:ascii="Cambria" w:eastAsia="Calibri" w:hAnsi="Cambria" w:cs="Times New Roman"/>
          <w:sz w:val="28"/>
          <w:szCs w:val="28"/>
          <w:lang w:val="uz-Cyrl-UZ"/>
        </w:rPr>
        <w:t>и</w:t>
      </w:r>
      <w:r w:rsidR="00B40C40" w:rsidRPr="00A54C2A">
        <w:rPr>
          <w:rFonts w:ascii="Cambria" w:eastAsia="Calibri" w:hAnsi="Cambria" w:cs="Times New Roman"/>
          <w:sz w:val="28"/>
          <w:szCs w:val="28"/>
          <w:lang w:val="uz-Cyrl-UZ"/>
        </w:rPr>
        <w:t xml:space="preserve">дан </w:t>
      </w:r>
      <w:r w:rsidR="003470C7" w:rsidRPr="00A54C2A">
        <w:rPr>
          <w:rFonts w:ascii="Cambria" w:eastAsia="Calibri" w:hAnsi="Cambria" w:cs="Times New Roman"/>
          <w:sz w:val="28"/>
          <w:szCs w:val="28"/>
          <w:lang w:val="uz-Cyrl-UZ"/>
        </w:rPr>
        <w:t>эса 22 фоиз</w:t>
      </w:r>
      <w:r w:rsidR="00DC5DB1" w:rsidRPr="00A54C2A">
        <w:rPr>
          <w:rFonts w:ascii="Cambria" w:eastAsia="Calibri" w:hAnsi="Cambria" w:cs="Times New Roman"/>
          <w:sz w:val="28"/>
          <w:szCs w:val="28"/>
          <w:lang w:val="uz-Cyrl-UZ"/>
        </w:rPr>
        <w:t xml:space="preserve"> банд</w:t>
      </w:r>
      <w:r w:rsidR="003470C7" w:rsidRPr="00A54C2A">
        <w:rPr>
          <w:rFonts w:ascii="Cambria" w:eastAsia="Calibri" w:hAnsi="Cambria" w:cs="Times New Roman"/>
          <w:sz w:val="28"/>
          <w:szCs w:val="28"/>
          <w:lang w:val="uz-Cyrl-UZ"/>
        </w:rPr>
        <w:t>га</w:t>
      </w:r>
      <w:r w:rsidR="00B40C40" w:rsidRPr="00A54C2A">
        <w:rPr>
          <w:rFonts w:ascii="Cambria" w:eastAsia="Calibri" w:hAnsi="Cambria" w:cs="Times New Roman"/>
          <w:sz w:val="28"/>
          <w:szCs w:val="28"/>
          <w:lang w:val="uz-Cyrl-UZ"/>
        </w:rPr>
        <w:t xml:space="preserve"> пастдир.</w:t>
      </w:r>
    </w:p>
    <w:p w14:paraId="2844FD1B" w14:textId="16E19D8B" w:rsidR="00241989" w:rsidRPr="00A54C2A" w:rsidRDefault="004E659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Сўров</w:t>
      </w:r>
      <w:r w:rsidR="00707743" w:rsidRPr="00A54C2A">
        <w:rPr>
          <w:rFonts w:ascii="Cambria" w:eastAsia="Calibri" w:hAnsi="Cambria" w:cs="Times New Roman"/>
          <w:sz w:val="28"/>
          <w:szCs w:val="28"/>
          <w:lang w:val="uz-Cyrl-UZ"/>
        </w:rPr>
        <w:t xml:space="preserve"> натижаларига кўра</w:t>
      </w:r>
      <w:r w:rsidR="00F7281F" w:rsidRPr="00A54C2A">
        <w:rPr>
          <w:rFonts w:ascii="Cambria" w:eastAsia="Calibri" w:hAnsi="Cambria" w:cs="Times New Roman"/>
          <w:sz w:val="28"/>
          <w:szCs w:val="28"/>
          <w:lang w:val="uz-Cyrl-UZ"/>
        </w:rPr>
        <w:t>,</w:t>
      </w:r>
      <w:r w:rsidR="00707743" w:rsidRPr="00A54C2A">
        <w:rPr>
          <w:rFonts w:ascii="Cambria" w:eastAsia="Calibri" w:hAnsi="Cambria" w:cs="Times New Roman"/>
          <w:sz w:val="28"/>
          <w:szCs w:val="28"/>
          <w:lang w:val="uz-Cyrl-UZ"/>
        </w:rPr>
        <w:t xml:space="preserve"> а</w:t>
      </w:r>
      <w:r w:rsidR="00241989" w:rsidRPr="00A54C2A">
        <w:rPr>
          <w:rFonts w:ascii="Cambria" w:eastAsia="Calibri" w:hAnsi="Cambria" w:cs="Times New Roman"/>
          <w:sz w:val="28"/>
          <w:szCs w:val="28"/>
          <w:lang w:val="uz-Cyrl-UZ"/>
        </w:rPr>
        <w:t>ёллар ва эркаклар ўртасида</w:t>
      </w:r>
      <w:r w:rsidR="003B32D6" w:rsidRPr="00A54C2A">
        <w:rPr>
          <w:rFonts w:ascii="Cambria" w:eastAsia="Calibri" w:hAnsi="Cambria" w:cs="Times New Roman"/>
          <w:sz w:val="28"/>
          <w:szCs w:val="28"/>
          <w:lang w:val="uz-Cyrl-UZ"/>
        </w:rPr>
        <w:t xml:space="preserve"> </w:t>
      </w:r>
      <w:r w:rsidR="00ED6E66" w:rsidRPr="00A54C2A">
        <w:rPr>
          <w:rFonts w:ascii="Cambria" w:eastAsia="Calibri" w:hAnsi="Cambria" w:cs="Times New Roman"/>
          <w:sz w:val="28"/>
          <w:szCs w:val="28"/>
          <w:lang w:val="uz-Cyrl-UZ"/>
        </w:rPr>
        <w:t>б</w:t>
      </w:r>
      <w:r w:rsidR="00241989" w:rsidRPr="00A54C2A">
        <w:rPr>
          <w:rFonts w:ascii="Cambria" w:eastAsia="Calibri" w:hAnsi="Cambria" w:cs="Times New Roman"/>
          <w:sz w:val="28"/>
          <w:szCs w:val="28"/>
          <w:lang w:val="uz-Cyrl-UZ"/>
        </w:rPr>
        <w:t>анк ҳисобварағига эгалик қилишда фарқ</w:t>
      </w:r>
      <w:r w:rsidR="003B32D6" w:rsidRPr="00A54C2A">
        <w:rPr>
          <w:rFonts w:ascii="Cambria" w:eastAsia="Calibri" w:hAnsi="Cambria" w:cs="Times New Roman"/>
          <w:sz w:val="28"/>
          <w:szCs w:val="28"/>
          <w:lang w:val="uz-Cyrl-UZ"/>
        </w:rPr>
        <w:t xml:space="preserve"> </w:t>
      </w:r>
      <w:r w:rsidR="003F6B27" w:rsidRPr="00A54C2A">
        <w:rPr>
          <w:rFonts w:ascii="Cambria" w:eastAsia="Calibri" w:hAnsi="Cambria" w:cs="Times New Roman"/>
          <w:sz w:val="28"/>
          <w:szCs w:val="28"/>
          <w:lang w:val="uz-Cyrl-UZ"/>
        </w:rPr>
        <w:t>жуда кам (3</w:t>
      </w:r>
      <w:r w:rsidR="008E592E" w:rsidRPr="00A54C2A">
        <w:rPr>
          <w:rFonts w:ascii="Cambria" w:eastAsia="Calibri" w:hAnsi="Cambria" w:cs="Times New Roman"/>
          <w:sz w:val="28"/>
          <w:szCs w:val="28"/>
          <w:lang w:val="uz-Cyrl-UZ"/>
        </w:rPr>
        <w:t xml:space="preserve"> фоиз банд</w:t>
      </w:r>
      <w:r w:rsidR="003F6B27" w:rsidRPr="00A54C2A">
        <w:rPr>
          <w:rFonts w:ascii="Cambria" w:eastAsia="Calibri" w:hAnsi="Cambria" w:cs="Times New Roman"/>
          <w:sz w:val="28"/>
          <w:szCs w:val="28"/>
          <w:lang w:val="uz-Cyrl-UZ"/>
        </w:rPr>
        <w:t xml:space="preserve">), </w:t>
      </w:r>
      <w:r w:rsidR="00290025" w:rsidRPr="00A54C2A">
        <w:rPr>
          <w:rFonts w:ascii="Cambria" w:eastAsia="Calibri" w:hAnsi="Cambria" w:cs="Times New Roman"/>
          <w:sz w:val="28"/>
          <w:szCs w:val="28"/>
          <w:lang w:val="uz-Cyrl-UZ"/>
        </w:rPr>
        <w:t xml:space="preserve">лекин </w:t>
      </w:r>
      <w:r w:rsidR="00644B34" w:rsidRPr="00A54C2A">
        <w:rPr>
          <w:rFonts w:ascii="Cambria" w:eastAsia="Calibri" w:hAnsi="Cambria" w:cs="Times New Roman"/>
          <w:sz w:val="28"/>
          <w:szCs w:val="28"/>
          <w:lang w:val="uz-Cyrl-UZ"/>
        </w:rPr>
        <w:t>республика бўйлаб</w:t>
      </w:r>
      <w:r w:rsidR="003F6B27" w:rsidRPr="00A54C2A">
        <w:rPr>
          <w:rFonts w:ascii="Cambria" w:eastAsia="Calibri" w:hAnsi="Cambria" w:cs="Times New Roman"/>
          <w:sz w:val="28"/>
          <w:szCs w:val="28"/>
          <w:lang w:val="uz-Cyrl-UZ"/>
        </w:rPr>
        <w:t xml:space="preserve"> шаҳар ва қишлоқлар </w:t>
      </w:r>
      <w:r w:rsidR="00241989" w:rsidRPr="00A54C2A">
        <w:rPr>
          <w:rFonts w:ascii="Cambria" w:eastAsia="Calibri" w:hAnsi="Cambria" w:cs="Times New Roman"/>
          <w:sz w:val="28"/>
          <w:szCs w:val="28"/>
          <w:lang w:val="uz-Cyrl-UZ"/>
        </w:rPr>
        <w:t xml:space="preserve">аҳолиси </w:t>
      </w:r>
      <w:r w:rsidR="003F6B27" w:rsidRPr="00A54C2A">
        <w:rPr>
          <w:rFonts w:ascii="Cambria" w:eastAsia="Calibri" w:hAnsi="Cambria" w:cs="Times New Roman"/>
          <w:sz w:val="28"/>
          <w:szCs w:val="28"/>
          <w:lang w:val="uz-Cyrl-UZ"/>
        </w:rPr>
        <w:t xml:space="preserve">ўртасида </w:t>
      </w:r>
      <w:r w:rsidR="00ED6E66" w:rsidRPr="00A54C2A">
        <w:rPr>
          <w:rFonts w:ascii="Cambria" w:eastAsia="Calibri" w:hAnsi="Cambria" w:cs="Times New Roman"/>
          <w:sz w:val="28"/>
          <w:szCs w:val="28"/>
          <w:lang w:val="uz-Cyrl-UZ"/>
        </w:rPr>
        <w:t xml:space="preserve">банк ҳисобварағига эгалик қилишда </w:t>
      </w:r>
      <w:r w:rsidR="008D5344" w:rsidRPr="00A54C2A">
        <w:rPr>
          <w:rFonts w:ascii="Cambria" w:eastAsia="Calibri" w:hAnsi="Cambria" w:cs="Times New Roman"/>
          <w:sz w:val="28"/>
          <w:szCs w:val="28"/>
          <w:lang w:val="uz-Cyrl-UZ"/>
        </w:rPr>
        <w:t xml:space="preserve">фарқ </w:t>
      </w:r>
      <w:r w:rsidR="00ED6E66" w:rsidRPr="00A54C2A">
        <w:rPr>
          <w:rFonts w:ascii="Cambria" w:eastAsia="Calibri" w:hAnsi="Cambria" w:cs="Times New Roman"/>
          <w:sz w:val="28"/>
          <w:szCs w:val="28"/>
          <w:lang w:val="uz-Cyrl-UZ"/>
        </w:rPr>
        <w:t xml:space="preserve">катта </w:t>
      </w:r>
      <w:r w:rsidR="00290025" w:rsidRPr="00A54C2A">
        <w:rPr>
          <w:rFonts w:ascii="Cambria" w:eastAsia="Calibri" w:hAnsi="Cambria" w:cs="Times New Roman"/>
          <w:sz w:val="28"/>
          <w:szCs w:val="28"/>
          <w:lang w:val="uz-Cyrl-UZ"/>
        </w:rPr>
        <w:t xml:space="preserve">мавжуд </w:t>
      </w:r>
      <w:r w:rsidR="00ED6E66" w:rsidRPr="00A54C2A">
        <w:rPr>
          <w:rFonts w:ascii="Cambria" w:eastAsia="Calibri" w:hAnsi="Cambria" w:cs="Times New Roman"/>
          <w:sz w:val="28"/>
          <w:szCs w:val="28"/>
          <w:lang w:val="uz-Cyrl-UZ"/>
        </w:rPr>
        <w:t>бўлиб, мос равишда 43 ва 27 фоизни ташкил этмоқда.</w:t>
      </w:r>
      <w:r w:rsidR="008D5344" w:rsidRPr="00A54C2A">
        <w:rPr>
          <w:rFonts w:ascii="Cambria" w:eastAsia="Calibri" w:hAnsi="Cambria" w:cs="Times New Roman"/>
          <w:sz w:val="28"/>
          <w:szCs w:val="28"/>
          <w:lang w:val="uz-Cyrl-UZ"/>
        </w:rPr>
        <w:t xml:space="preserve"> </w:t>
      </w:r>
    </w:p>
    <w:p w14:paraId="312DA900" w14:textId="7EE202D7" w:rsidR="0076519D" w:rsidRPr="00A54C2A" w:rsidRDefault="005C3A4D"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Бундан ташқари</w:t>
      </w:r>
      <w:r w:rsidR="00A64E9B" w:rsidRPr="00A54C2A">
        <w:rPr>
          <w:rFonts w:ascii="Cambria" w:eastAsia="Calibri" w:hAnsi="Cambria" w:cs="Times New Roman"/>
          <w:sz w:val="28"/>
          <w:szCs w:val="28"/>
          <w:lang w:val="uz-Cyrl-UZ"/>
        </w:rPr>
        <w:t>, банк ҳисобварағидан фойдаланиш бўйича энг юқори кўрсаткич Н</w:t>
      </w:r>
      <w:r w:rsidR="00922DD7" w:rsidRPr="00A54C2A">
        <w:rPr>
          <w:rFonts w:ascii="Cambria" w:eastAsia="Calibri" w:hAnsi="Cambria" w:cs="Times New Roman"/>
          <w:sz w:val="28"/>
          <w:szCs w:val="28"/>
          <w:lang w:val="uz-Cyrl-UZ"/>
        </w:rPr>
        <w:t>а</w:t>
      </w:r>
      <w:r w:rsidR="00A64E9B" w:rsidRPr="00A54C2A">
        <w:rPr>
          <w:rFonts w:ascii="Cambria" w:eastAsia="Calibri" w:hAnsi="Cambria" w:cs="Times New Roman"/>
          <w:sz w:val="28"/>
          <w:szCs w:val="28"/>
          <w:lang w:val="uz-Cyrl-UZ"/>
        </w:rPr>
        <w:t>воий вилоятида қайд этилган бўлса (80</w:t>
      </w:r>
      <w:r w:rsidR="005D526B" w:rsidRPr="00A54C2A">
        <w:rPr>
          <w:rFonts w:ascii="Cambria" w:eastAsia="Calibri" w:hAnsi="Cambria" w:cs="Times New Roman"/>
          <w:sz w:val="28"/>
          <w:szCs w:val="28"/>
          <w:lang w:val="uz-Cyrl-UZ"/>
        </w:rPr>
        <w:t xml:space="preserve"> фоиз</w:t>
      </w:r>
      <w:r w:rsidR="00A64E9B" w:rsidRPr="00A54C2A">
        <w:rPr>
          <w:rFonts w:ascii="Cambria" w:eastAsia="Calibri" w:hAnsi="Cambria" w:cs="Times New Roman"/>
          <w:sz w:val="28"/>
          <w:szCs w:val="28"/>
          <w:lang w:val="uz-Cyrl-UZ"/>
        </w:rPr>
        <w:t>), энг паст кўрсаткич Сурх</w:t>
      </w:r>
      <w:r w:rsidR="005728F9" w:rsidRPr="00A54C2A">
        <w:rPr>
          <w:rFonts w:ascii="Cambria" w:eastAsia="Calibri" w:hAnsi="Cambria" w:cs="Times New Roman"/>
          <w:sz w:val="28"/>
          <w:szCs w:val="28"/>
          <w:lang w:val="uz-Cyrl-UZ"/>
        </w:rPr>
        <w:t>о</w:t>
      </w:r>
      <w:r w:rsidR="00A64E9B" w:rsidRPr="00A54C2A">
        <w:rPr>
          <w:rFonts w:ascii="Cambria" w:eastAsia="Calibri" w:hAnsi="Cambria" w:cs="Times New Roman"/>
          <w:sz w:val="28"/>
          <w:szCs w:val="28"/>
          <w:lang w:val="uz-Cyrl-UZ"/>
        </w:rPr>
        <w:t>ндарё</w:t>
      </w:r>
      <w:r w:rsidR="00C33F2C" w:rsidRPr="00A54C2A">
        <w:rPr>
          <w:rFonts w:ascii="Cambria" w:eastAsia="Calibri" w:hAnsi="Cambria" w:cs="Times New Roman"/>
          <w:sz w:val="28"/>
          <w:szCs w:val="28"/>
          <w:lang w:val="uz-Cyrl-UZ"/>
        </w:rPr>
        <w:t xml:space="preserve"> вилояти</w:t>
      </w:r>
      <w:r w:rsidR="00A64E9B" w:rsidRPr="00A54C2A">
        <w:rPr>
          <w:rFonts w:ascii="Cambria" w:eastAsia="Calibri" w:hAnsi="Cambria" w:cs="Times New Roman"/>
          <w:sz w:val="28"/>
          <w:szCs w:val="28"/>
          <w:lang w:val="uz-Cyrl-UZ"/>
        </w:rPr>
        <w:t>га (17</w:t>
      </w:r>
      <w:r w:rsidR="005D526B" w:rsidRPr="00A54C2A">
        <w:rPr>
          <w:rFonts w:ascii="Cambria" w:eastAsia="Calibri" w:hAnsi="Cambria" w:cs="Times New Roman"/>
          <w:sz w:val="28"/>
          <w:szCs w:val="28"/>
          <w:lang w:val="uz-Cyrl-UZ"/>
        </w:rPr>
        <w:t xml:space="preserve"> фоиз</w:t>
      </w:r>
      <w:r w:rsidR="00A64E9B" w:rsidRPr="00A54C2A">
        <w:rPr>
          <w:rFonts w:ascii="Cambria" w:eastAsia="Calibri" w:hAnsi="Cambria" w:cs="Times New Roman"/>
          <w:sz w:val="28"/>
          <w:szCs w:val="28"/>
          <w:lang w:val="uz-Cyrl-UZ"/>
        </w:rPr>
        <w:t>) тўғри кел</w:t>
      </w:r>
      <w:r w:rsidR="005D526B" w:rsidRPr="00A54C2A">
        <w:rPr>
          <w:rFonts w:ascii="Cambria" w:eastAsia="Calibri" w:hAnsi="Cambria" w:cs="Times New Roman"/>
          <w:sz w:val="28"/>
          <w:szCs w:val="28"/>
          <w:lang w:val="uz-Cyrl-UZ"/>
        </w:rPr>
        <w:t>ади</w:t>
      </w:r>
      <w:r w:rsidR="00A64E9B" w:rsidRPr="00A54C2A">
        <w:rPr>
          <w:rFonts w:ascii="Cambria" w:eastAsia="Calibri" w:hAnsi="Cambria" w:cs="Times New Roman"/>
          <w:sz w:val="28"/>
          <w:szCs w:val="28"/>
          <w:lang w:val="uz-Cyrl-UZ"/>
        </w:rPr>
        <w:t>.</w:t>
      </w:r>
    </w:p>
    <w:p w14:paraId="574BE8FD" w14:textId="5FC0A76E" w:rsidR="00473228" w:rsidRPr="00A54C2A" w:rsidRDefault="00473228" w:rsidP="00473228">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Шу билан бирга, тадқиқот давомида:</w:t>
      </w:r>
    </w:p>
    <w:p w14:paraId="16360F0D" w14:textId="77777777" w:rsidR="00473228" w:rsidRPr="00A54C2A" w:rsidRDefault="00473228" w:rsidP="00473228">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банк ҳисобварағига эга бўлмаган катта ёшли аҳолининг 34 фоизи етарли маблағга эга эмаслиги, 26 фоизи банк ҳисобварағига эҳтиёжнинг йўқлиги сабабли ва 21 фоизи катта ёшли аҳоли ҳеч қандай жиддий сабабларсиз банк ҳисобварағидан фойдаланмаслиги; </w:t>
      </w:r>
    </w:p>
    <w:p w14:paraId="32EC10BC" w14:textId="53E1DFE6" w:rsidR="00473228" w:rsidRPr="00A54C2A" w:rsidRDefault="00473228" w:rsidP="00473228">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 ўртасида норасмий жамғарма қилиш кенг тарқалган бўлиб, катта ёшли аҳолининг 78 фоизи пулини уйда </w:t>
      </w:r>
      <w:r w:rsidR="00637D40" w:rsidRPr="00A54C2A">
        <w:rPr>
          <w:rFonts w:ascii="Cambria" w:eastAsia="Calibri" w:hAnsi="Cambria" w:cs="Times New Roman"/>
          <w:sz w:val="28"/>
          <w:szCs w:val="28"/>
          <w:lang w:val="uz-Cyrl-UZ"/>
        </w:rPr>
        <w:t xml:space="preserve">нақд кўринишда </w:t>
      </w:r>
      <w:r w:rsidRPr="00A54C2A">
        <w:rPr>
          <w:rFonts w:ascii="Cambria" w:eastAsia="Calibri" w:hAnsi="Cambria" w:cs="Times New Roman"/>
          <w:sz w:val="28"/>
          <w:szCs w:val="28"/>
          <w:lang w:val="uz-Cyrl-UZ"/>
        </w:rPr>
        <w:t>сақлашни афзал кўриши;</w:t>
      </w:r>
    </w:p>
    <w:p w14:paraId="773C324F" w14:textId="4A943428" w:rsidR="00473228" w:rsidRPr="00A54C2A" w:rsidRDefault="00473228" w:rsidP="00473228">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банк хизматлари билан қамраб олинмаганларнинг асосий қисмини кам даромадга эга ўрта маълумотли аҳоли, шунингдек қишлоқ аҳолиси ташкил этиши аниқланди.</w:t>
      </w:r>
    </w:p>
    <w:p w14:paraId="3BDB557D" w14:textId="61E572BB" w:rsidR="0076519D" w:rsidRPr="00A54C2A" w:rsidRDefault="0083341A" w:rsidP="00473228">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Бу ўз навбатида, базавий молиявий хизматлар қамрови ва </w:t>
      </w:r>
      <w:r w:rsidR="00C41291" w:rsidRPr="00A54C2A">
        <w:rPr>
          <w:rFonts w:ascii="Cambria" w:eastAsia="Calibri" w:hAnsi="Cambria" w:cs="Times New Roman"/>
          <w:sz w:val="28"/>
          <w:szCs w:val="28"/>
          <w:lang w:val="uz-Cyrl-UZ"/>
        </w:rPr>
        <w:t xml:space="preserve">банк ҳисобварағидан фойдаланувчи катта ёшли аҳоли сонини кўпайтиришга </w:t>
      </w:r>
      <w:r w:rsidR="000E22C4" w:rsidRPr="00A54C2A">
        <w:rPr>
          <w:rFonts w:ascii="Cambria" w:eastAsia="Calibri" w:hAnsi="Cambria" w:cs="Times New Roman"/>
          <w:sz w:val="28"/>
          <w:szCs w:val="28"/>
          <w:lang w:val="uz-Cyrl-UZ"/>
        </w:rPr>
        <w:t xml:space="preserve">қаратилган комплекс </w:t>
      </w:r>
      <w:r w:rsidR="003000E4" w:rsidRPr="00A54C2A">
        <w:rPr>
          <w:rFonts w:ascii="Cambria" w:eastAsia="Calibri" w:hAnsi="Cambria" w:cs="Times New Roman"/>
          <w:sz w:val="28"/>
          <w:szCs w:val="28"/>
          <w:lang w:val="uz-Cyrl-UZ"/>
        </w:rPr>
        <w:t xml:space="preserve">чора-тадбирларни амалга оширишни </w:t>
      </w:r>
      <w:r w:rsidR="00637D40" w:rsidRPr="00A54C2A">
        <w:rPr>
          <w:rFonts w:ascii="Cambria" w:eastAsia="Calibri" w:hAnsi="Cambria" w:cs="Times New Roman"/>
          <w:sz w:val="28"/>
          <w:szCs w:val="28"/>
          <w:lang w:val="uz-Cyrl-UZ"/>
        </w:rPr>
        <w:t>тақозо</w:t>
      </w:r>
      <w:r w:rsidR="003000E4" w:rsidRPr="00A54C2A">
        <w:rPr>
          <w:rFonts w:ascii="Cambria" w:eastAsia="Calibri" w:hAnsi="Cambria" w:cs="Times New Roman"/>
          <w:sz w:val="28"/>
          <w:szCs w:val="28"/>
          <w:lang w:val="uz-Cyrl-UZ"/>
        </w:rPr>
        <w:t xml:space="preserve"> этади.</w:t>
      </w:r>
    </w:p>
    <w:p w14:paraId="2060D11A" w14:textId="7A6CCCDB" w:rsidR="00FD261B" w:rsidRPr="00A54C2A" w:rsidRDefault="00FD261B" w:rsidP="00801F3E">
      <w:pPr>
        <w:spacing w:after="0" w:line="240" w:lineRule="auto"/>
        <w:ind w:firstLine="709"/>
        <w:jc w:val="both"/>
        <w:rPr>
          <w:rFonts w:ascii="Cambria" w:eastAsia="Calibri" w:hAnsi="Cambria" w:cs="Times New Roman"/>
          <w:b/>
          <w:sz w:val="28"/>
          <w:szCs w:val="28"/>
          <w:lang w:val="uz-Cyrl-UZ"/>
        </w:rPr>
      </w:pPr>
      <w:r w:rsidRPr="00A54C2A">
        <w:rPr>
          <w:rFonts w:ascii="Cambria" w:eastAsia="Calibri" w:hAnsi="Cambria" w:cs="Times New Roman"/>
          <w:sz w:val="28"/>
          <w:szCs w:val="28"/>
          <w:lang w:val="uz-Cyrl-UZ"/>
        </w:rPr>
        <w:t xml:space="preserve">Шу муносабат билан, </w:t>
      </w:r>
      <w:r w:rsidR="00152FBC" w:rsidRPr="00A54C2A">
        <w:rPr>
          <w:rFonts w:ascii="Cambria" w:eastAsia="Calibri" w:hAnsi="Cambria" w:cs="Times New Roman"/>
          <w:sz w:val="28"/>
          <w:szCs w:val="28"/>
          <w:lang w:val="uz-Cyrl-UZ"/>
        </w:rPr>
        <w:t>уш</w:t>
      </w:r>
      <w:r w:rsidR="00C15970" w:rsidRPr="00A54C2A">
        <w:rPr>
          <w:rFonts w:ascii="Cambria" w:eastAsia="Calibri" w:hAnsi="Cambria" w:cs="Times New Roman"/>
          <w:sz w:val="28"/>
          <w:szCs w:val="28"/>
          <w:lang w:val="uz-Cyrl-UZ"/>
        </w:rPr>
        <w:t>бу йўналишда</w:t>
      </w:r>
      <w:r w:rsidRPr="00A54C2A">
        <w:rPr>
          <w:rFonts w:ascii="Cambria" w:eastAsia="Calibri" w:hAnsi="Cambria" w:cs="Times New Roman"/>
          <w:sz w:val="28"/>
          <w:szCs w:val="28"/>
          <w:lang w:val="uz-Cyrl-UZ"/>
        </w:rPr>
        <w:t xml:space="preserve"> </w:t>
      </w:r>
      <w:r w:rsidRPr="00A54C2A">
        <w:rPr>
          <w:rFonts w:ascii="Cambria" w:eastAsia="Calibri" w:hAnsi="Cambria" w:cs="Times New Roman"/>
          <w:b/>
          <w:sz w:val="28"/>
          <w:szCs w:val="28"/>
          <w:lang w:val="uz-Cyrl-UZ"/>
        </w:rPr>
        <w:t>қуйидаги чора-тадбирларни амалга ошириш кўзда тутил</w:t>
      </w:r>
      <w:r w:rsidR="002931D0" w:rsidRPr="00A54C2A">
        <w:rPr>
          <w:rFonts w:ascii="Cambria" w:eastAsia="Calibri" w:hAnsi="Cambria" w:cs="Times New Roman"/>
          <w:b/>
          <w:sz w:val="28"/>
          <w:szCs w:val="28"/>
          <w:lang w:val="uz-Cyrl-UZ"/>
        </w:rPr>
        <w:t>ган</w:t>
      </w:r>
      <w:r w:rsidRPr="00A54C2A">
        <w:rPr>
          <w:rFonts w:ascii="Cambria" w:eastAsia="Calibri" w:hAnsi="Cambria" w:cs="Times New Roman"/>
          <w:b/>
          <w:sz w:val="28"/>
          <w:szCs w:val="28"/>
          <w:lang w:val="uz-Cyrl-UZ"/>
        </w:rPr>
        <w:t>:</w:t>
      </w:r>
    </w:p>
    <w:p w14:paraId="399EB3F9" w14:textId="7041E5D4" w:rsidR="00D1169B" w:rsidRPr="00A54C2A" w:rsidRDefault="00D1169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чекка ва олис ҳудудлардаги аҳоли ва тадбиркорлик субъек</w:t>
      </w:r>
      <w:r w:rsidR="00473228" w:rsidRPr="00A54C2A">
        <w:rPr>
          <w:rFonts w:ascii="Cambria" w:eastAsia="Calibri" w:hAnsi="Cambria" w:cs="Times New Roman"/>
          <w:sz w:val="28"/>
          <w:szCs w:val="28"/>
          <w:lang w:val="uz-Cyrl-UZ"/>
        </w:rPr>
        <w:t>т</w:t>
      </w:r>
      <w:r w:rsidRPr="00A54C2A">
        <w:rPr>
          <w:rFonts w:ascii="Cambria" w:eastAsia="Calibri" w:hAnsi="Cambria" w:cs="Times New Roman"/>
          <w:sz w:val="28"/>
          <w:szCs w:val="28"/>
          <w:lang w:val="uz-Cyrl-UZ"/>
        </w:rPr>
        <w:t>ларини банк хизматлари билан қамраб олиш мақсадида мавжуд филиаллар тармоғини мақбуллаштириш орқали банк</w:t>
      </w:r>
      <w:r w:rsidR="000902C4" w:rsidRPr="00A54C2A">
        <w:rPr>
          <w:rFonts w:ascii="Cambria" w:eastAsia="Calibri" w:hAnsi="Cambria" w:cs="Times New Roman"/>
          <w:sz w:val="28"/>
          <w:szCs w:val="28"/>
          <w:lang w:val="uz-Cyrl-UZ"/>
        </w:rPr>
        <w:t xml:space="preserve">нинг </w:t>
      </w:r>
      <w:r w:rsidR="003C5B97" w:rsidRPr="00A54C2A">
        <w:rPr>
          <w:rFonts w:ascii="Cambria" w:eastAsia="Calibri" w:hAnsi="Cambria" w:cs="Times New Roman"/>
          <w:sz w:val="28"/>
          <w:szCs w:val="28"/>
          <w:lang w:val="uz-Cyrl-UZ"/>
        </w:rPr>
        <w:t xml:space="preserve">барча </w:t>
      </w:r>
      <w:r w:rsidR="000902C4" w:rsidRPr="00A54C2A">
        <w:rPr>
          <w:rFonts w:ascii="Cambria" w:eastAsia="Calibri" w:hAnsi="Cambria" w:cs="Times New Roman"/>
          <w:sz w:val="28"/>
          <w:szCs w:val="28"/>
          <w:lang w:val="uz-Cyrl-UZ"/>
        </w:rPr>
        <w:t>базавий</w:t>
      </w:r>
      <w:r w:rsidRPr="00A54C2A">
        <w:rPr>
          <w:rFonts w:ascii="Cambria" w:eastAsia="Calibri" w:hAnsi="Cambria" w:cs="Times New Roman"/>
          <w:sz w:val="28"/>
          <w:szCs w:val="28"/>
          <w:lang w:val="uz-Cyrl-UZ"/>
        </w:rPr>
        <w:t xml:space="preserve"> хизматлари тўпламини кўрсатувчи ва кўп сонли бошқарув ходимларини талаб қилмайдиган ихчам банк хизматлари офислари тармоғини кенгайтир</w:t>
      </w:r>
      <w:r w:rsidR="002F6566" w:rsidRPr="00A54C2A">
        <w:rPr>
          <w:rFonts w:ascii="Cambria" w:eastAsia="Calibri" w:hAnsi="Cambria" w:cs="Times New Roman"/>
          <w:sz w:val="28"/>
          <w:szCs w:val="28"/>
          <w:lang w:val="uz-Cyrl-UZ"/>
        </w:rPr>
        <w:t>иш</w:t>
      </w:r>
      <w:r w:rsidRPr="00A54C2A">
        <w:rPr>
          <w:rFonts w:ascii="Cambria" w:eastAsia="Calibri" w:hAnsi="Cambria" w:cs="Times New Roman"/>
          <w:sz w:val="28"/>
          <w:szCs w:val="28"/>
          <w:lang w:val="uz-Cyrl-UZ"/>
        </w:rPr>
        <w:t>;</w:t>
      </w:r>
    </w:p>
    <w:p w14:paraId="57B413F0" w14:textId="5B865223" w:rsidR="008B3FEB" w:rsidRPr="00A54C2A" w:rsidRDefault="008B3FE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noProof/>
          <w:sz w:val="28"/>
          <w:szCs w:val="28"/>
          <w:lang w:val="uz-Cyrl-UZ"/>
        </w:rPr>
        <w:t>мавжуд талаб ва ўзини</w:t>
      </w:r>
      <w:r w:rsidR="005A3EFF" w:rsidRPr="00A54C2A">
        <w:rPr>
          <w:rFonts w:ascii="Cambria" w:eastAsia="Calibri" w:hAnsi="Cambria" w:cs="Times New Roman"/>
          <w:noProof/>
          <w:sz w:val="28"/>
          <w:szCs w:val="28"/>
          <w:lang w:val="uz-Cyrl-UZ"/>
        </w:rPr>
        <w:t xml:space="preserve"> </w:t>
      </w:r>
      <w:r w:rsidRPr="00A54C2A">
        <w:rPr>
          <w:rFonts w:ascii="Cambria" w:eastAsia="Calibri" w:hAnsi="Cambria" w:cs="Times New Roman"/>
          <w:noProof/>
          <w:sz w:val="28"/>
          <w:szCs w:val="28"/>
          <w:lang w:val="uz-Cyrl-UZ"/>
        </w:rPr>
        <w:t>(харажатларни) қоплашини ҳисобга олган ҳолда ҳудудлардаги ўз</w:t>
      </w:r>
      <w:r w:rsidR="000902C4" w:rsidRPr="00A54C2A">
        <w:rPr>
          <w:rFonts w:ascii="Cambria" w:eastAsia="Calibri" w:hAnsi="Cambria" w:cs="Times New Roman"/>
          <w:noProof/>
          <w:sz w:val="28"/>
          <w:szCs w:val="28"/>
          <w:lang w:val="uz-Cyrl-UZ"/>
        </w:rPr>
        <w:t xml:space="preserve">ига </w:t>
      </w:r>
      <w:r w:rsidRPr="00A54C2A">
        <w:rPr>
          <w:rFonts w:ascii="Cambria" w:eastAsia="Calibri" w:hAnsi="Cambria" w:cs="Times New Roman"/>
          <w:noProof/>
          <w:sz w:val="28"/>
          <w:szCs w:val="28"/>
          <w:lang w:val="uz-Cyrl-UZ"/>
        </w:rPr>
        <w:t>ўзи хизмат кўрсатиш марказлари (24/7) тармоғини кенгайтириш;</w:t>
      </w:r>
    </w:p>
    <w:p w14:paraId="035A6CF1" w14:textId="40033341" w:rsidR="00DD5B52" w:rsidRPr="00A54C2A" w:rsidRDefault="00DD5B5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банк фаолиятини амалга ошириш учун тенг шароитлар яратиш, шунингдек банк секторида рақобат муҳитини кучайтиришга қаратилган ислоҳотларни давом эттириш орқали </w:t>
      </w:r>
      <w:r w:rsidR="00AB3C54" w:rsidRPr="00A54C2A">
        <w:rPr>
          <w:rFonts w:ascii="Cambria" w:eastAsia="Calibri" w:hAnsi="Cambria" w:cs="Times New Roman"/>
          <w:sz w:val="28"/>
          <w:szCs w:val="28"/>
          <w:lang w:val="uz-Cyrl-UZ"/>
        </w:rPr>
        <w:t>ҳамёнбоп</w:t>
      </w:r>
      <w:r w:rsidR="008B3FEB" w:rsidRPr="00A54C2A">
        <w:rPr>
          <w:rFonts w:ascii="Cambria" w:eastAsia="Calibri" w:hAnsi="Cambria" w:cs="Times New Roman"/>
          <w:sz w:val="28"/>
          <w:szCs w:val="28"/>
          <w:lang w:val="uz-Cyrl-UZ"/>
        </w:rPr>
        <w:t xml:space="preserve"> ва сифатли банк</w:t>
      </w:r>
      <w:r w:rsidRPr="00A54C2A">
        <w:rPr>
          <w:rFonts w:ascii="Cambria" w:eastAsia="Calibri" w:hAnsi="Cambria" w:cs="Times New Roman"/>
          <w:sz w:val="28"/>
          <w:szCs w:val="28"/>
          <w:lang w:val="uz-Cyrl-UZ"/>
        </w:rPr>
        <w:t xml:space="preserve"> хизматлари </w:t>
      </w:r>
      <w:r w:rsidR="008B3FEB" w:rsidRPr="00A54C2A">
        <w:rPr>
          <w:rFonts w:ascii="Cambria" w:eastAsia="Calibri" w:hAnsi="Cambria" w:cs="Times New Roman"/>
          <w:sz w:val="28"/>
          <w:szCs w:val="28"/>
          <w:lang w:val="uz-Cyrl-UZ"/>
        </w:rPr>
        <w:t>кўрсатилишини</w:t>
      </w:r>
      <w:r w:rsidRPr="00A54C2A">
        <w:rPr>
          <w:rFonts w:ascii="Cambria" w:eastAsia="Calibri" w:hAnsi="Cambria" w:cs="Times New Roman"/>
          <w:sz w:val="28"/>
          <w:szCs w:val="28"/>
          <w:lang w:val="uz-Cyrl-UZ"/>
        </w:rPr>
        <w:t xml:space="preserve"> таъминлаш;</w:t>
      </w:r>
    </w:p>
    <w:p w14:paraId="7C532103" w14:textId="6A1F1D3D" w:rsidR="008B3FEB" w:rsidRPr="00A54C2A" w:rsidRDefault="008B3FEB" w:rsidP="00801F3E">
      <w:pPr>
        <w:spacing w:after="0" w:line="240" w:lineRule="auto"/>
        <w:ind w:firstLine="709"/>
        <w:jc w:val="both"/>
        <w:rPr>
          <w:rFonts w:ascii="Cambria" w:eastAsia="Calibri" w:hAnsi="Cambria" w:cs="Times New Roman"/>
          <w:noProof/>
          <w:sz w:val="28"/>
          <w:szCs w:val="28"/>
          <w:lang w:val="uz-Cyrl-UZ"/>
        </w:rPr>
      </w:pPr>
      <w:r w:rsidRPr="00A54C2A">
        <w:rPr>
          <w:rFonts w:ascii="Cambria" w:eastAsia="Calibri" w:hAnsi="Cambria" w:cs="Times New Roman"/>
          <w:sz w:val="28"/>
          <w:szCs w:val="28"/>
          <w:lang w:val="uz-Cyrl-UZ"/>
        </w:rPr>
        <w:t>банкларда мижоз</w:t>
      </w:r>
      <w:r w:rsidR="00637D40" w:rsidRPr="00A54C2A">
        <w:rPr>
          <w:rFonts w:ascii="Cambria" w:eastAsia="Calibri" w:hAnsi="Cambria" w:cs="Times New Roman"/>
          <w:sz w:val="28"/>
          <w:szCs w:val="28"/>
          <w:lang w:val="uz-Cyrl-UZ"/>
        </w:rPr>
        <w:t>ларга йўналтирилган</w:t>
      </w:r>
      <w:r w:rsidRPr="00A54C2A">
        <w:rPr>
          <w:rFonts w:ascii="Cambria" w:eastAsia="Calibri" w:hAnsi="Cambria" w:cs="Times New Roman"/>
          <w:sz w:val="28"/>
          <w:szCs w:val="28"/>
          <w:lang w:val="uz-Cyrl-UZ"/>
        </w:rPr>
        <w:t xml:space="preserve"> ишлаш тизимини кучайтириш орқали </w:t>
      </w:r>
      <w:r w:rsidRPr="00A54C2A">
        <w:rPr>
          <w:rFonts w:ascii="Cambria" w:eastAsia="Calibri" w:hAnsi="Cambria" w:cs="Times New Roman"/>
          <w:noProof/>
          <w:sz w:val="28"/>
          <w:szCs w:val="28"/>
          <w:lang w:val="uz-Cyrl-UZ"/>
        </w:rPr>
        <w:t xml:space="preserve">аҳоли ва тадбиркорлик субъектларининг кенг қатламларига мўлжалланган банк </w:t>
      </w:r>
      <w:r w:rsidR="00337547" w:rsidRPr="00A54C2A">
        <w:rPr>
          <w:rFonts w:ascii="Cambria" w:eastAsia="Calibri" w:hAnsi="Cambria" w:cs="Times New Roman"/>
          <w:noProof/>
          <w:sz w:val="28"/>
          <w:szCs w:val="28"/>
          <w:lang w:val="uz-Cyrl-UZ"/>
        </w:rPr>
        <w:t xml:space="preserve">маҳсулот ва </w:t>
      </w:r>
      <w:r w:rsidRPr="00A54C2A">
        <w:rPr>
          <w:rFonts w:ascii="Cambria" w:eastAsia="Calibri" w:hAnsi="Cambria" w:cs="Times New Roman"/>
          <w:noProof/>
          <w:sz w:val="28"/>
          <w:szCs w:val="28"/>
          <w:lang w:val="uz-Cyrl-UZ"/>
        </w:rPr>
        <w:t>хизматлари турларини кўпайтириш;</w:t>
      </w:r>
    </w:p>
    <w:p w14:paraId="7C498762" w14:textId="6C5433F8" w:rsidR="00FC0400" w:rsidRPr="00A54C2A" w:rsidRDefault="00FC040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банклар томонидан ўз маҳсулот ва хизматларини сотишнинг амалдаги каналларини кенгайтириш;</w:t>
      </w:r>
    </w:p>
    <w:p w14:paraId="59E159D6" w14:textId="79BEEF02" w:rsidR="00FC0400" w:rsidRPr="00A54C2A" w:rsidRDefault="00FC0400" w:rsidP="00801F3E">
      <w:pPr>
        <w:spacing w:after="0" w:line="240" w:lineRule="auto"/>
        <w:ind w:firstLine="709"/>
        <w:jc w:val="both"/>
        <w:rPr>
          <w:rFonts w:ascii="Cambria" w:eastAsia="Calibri" w:hAnsi="Cambria" w:cs="Times New Roman"/>
          <w:noProof/>
          <w:sz w:val="28"/>
          <w:szCs w:val="28"/>
          <w:lang w:val="uz-Cyrl-UZ"/>
        </w:rPr>
      </w:pPr>
      <w:r w:rsidRPr="00A54C2A">
        <w:rPr>
          <w:rFonts w:ascii="Cambria" w:eastAsia="Calibri" w:hAnsi="Cambria" w:cs="Times New Roman"/>
          <w:noProof/>
          <w:sz w:val="28"/>
          <w:szCs w:val="28"/>
          <w:lang w:val="uz-Cyrl-UZ"/>
        </w:rPr>
        <w:lastRenderedPageBreak/>
        <w:t xml:space="preserve">тижорат банклари томонидан айрим </w:t>
      </w:r>
      <w:r w:rsidR="00337547" w:rsidRPr="00A54C2A">
        <w:rPr>
          <w:rFonts w:ascii="Cambria" w:eastAsia="Calibri" w:hAnsi="Cambria" w:cs="Times New Roman"/>
          <w:noProof/>
          <w:sz w:val="28"/>
          <w:szCs w:val="28"/>
          <w:lang w:val="uz-Cyrl-UZ"/>
        </w:rPr>
        <w:t xml:space="preserve">турдаги банк </w:t>
      </w:r>
      <w:r w:rsidRPr="00A54C2A">
        <w:rPr>
          <w:rFonts w:ascii="Cambria" w:eastAsia="Calibri" w:hAnsi="Cambria" w:cs="Times New Roman"/>
          <w:noProof/>
          <w:sz w:val="28"/>
          <w:szCs w:val="28"/>
          <w:lang w:val="uz-Cyrl-UZ"/>
        </w:rPr>
        <w:t>хизмат</w:t>
      </w:r>
      <w:r w:rsidR="00337547" w:rsidRPr="00A54C2A">
        <w:rPr>
          <w:rFonts w:ascii="Cambria" w:eastAsia="Calibri" w:hAnsi="Cambria" w:cs="Times New Roman"/>
          <w:noProof/>
          <w:sz w:val="28"/>
          <w:szCs w:val="28"/>
          <w:lang w:val="uz-Cyrl-UZ"/>
        </w:rPr>
        <w:t>лари ва операция</w:t>
      </w:r>
      <w:r w:rsidRPr="00A54C2A">
        <w:rPr>
          <w:rFonts w:ascii="Cambria" w:eastAsia="Calibri" w:hAnsi="Cambria" w:cs="Times New Roman"/>
          <w:noProof/>
          <w:sz w:val="28"/>
          <w:szCs w:val="28"/>
          <w:lang w:val="uz-Cyrl-UZ"/>
        </w:rPr>
        <w:t>лар</w:t>
      </w:r>
      <w:r w:rsidR="00337547" w:rsidRPr="00A54C2A">
        <w:rPr>
          <w:rFonts w:ascii="Cambria" w:eastAsia="Calibri" w:hAnsi="Cambria" w:cs="Times New Roman"/>
          <w:noProof/>
          <w:sz w:val="28"/>
          <w:szCs w:val="28"/>
          <w:lang w:val="uz-Cyrl-UZ"/>
        </w:rPr>
        <w:t>и</w:t>
      </w:r>
      <w:r w:rsidRPr="00A54C2A">
        <w:rPr>
          <w:rFonts w:ascii="Cambria" w:eastAsia="Calibri" w:hAnsi="Cambria" w:cs="Times New Roman"/>
          <w:noProof/>
          <w:sz w:val="28"/>
          <w:szCs w:val="28"/>
          <w:lang w:val="uz-Cyrl-UZ"/>
        </w:rPr>
        <w:t xml:space="preserve">ни аутсорсингга </w:t>
      </w:r>
      <w:r w:rsidR="00337547" w:rsidRPr="00A54C2A">
        <w:rPr>
          <w:rFonts w:ascii="Cambria" w:eastAsia="Calibri" w:hAnsi="Cambria" w:cs="Times New Roman"/>
          <w:noProof/>
          <w:sz w:val="28"/>
          <w:szCs w:val="28"/>
          <w:lang w:val="uz-Cyrl-UZ"/>
        </w:rPr>
        <w:t>топшири</w:t>
      </w:r>
      <w:r w:rsidRPr="00A54C2A">
        <w:rPr>
          <w:rFonts w:ascii="Cambria" w:eastAsia="Calibri" w:hAnsi="Cambria" w:cs="Times New Roman"/>
          <w:noProof/>
          <w:sz w:val="28"/>
          <w:szCs w:val="28"/>
          <w:lang w:val="uz-Cyrl-UZ"/>
        </w:rPr>
        <w:t xml:space="preserve">шнинг ҳуқуқий асосларини </w:t>
      </w:r>
      <w:r w:rsidR="00637D40" w:rsidRPr="00A54C2A">
        <w:rPr>
          <w:rFonts w:ascii="Cambria" w:eastAsia="Calibri" w:hAnsi="Cambria" w:cs="Times New Roman"/>
          <w:noProof/>
          <w:sz w:val="28"/>
          <w:szCs w:val="28"/>
          <w:lang w:val="uz-Cyrl-UZ"/>
        </w:rPr>
        <w:t>ярат</w:t>
      </w:r>
      <w:r w:rsidR="00337547" w:rsidRPr="00A54C2A">
        <w:rPr>
          <w:rFonts w:ascii="Cambria" w:eastAsia="Calibri" w:hAnsi="Cambria" w:cs="Times New Roman"/>
          <w:noProof/>
          <w:sz w:val="28"/>
          <w:szCs w:val="28"/>
          <w:lang w:val="uz-Cyrl-UZ"/>
        </w:rPr>
        <w:t>иш</w:t>
      </w:r>
      <w:r w:rsidRPr="00A54C2A">
        <w:rPr>
          <w:rFonts w:ascii="Cambria" w:eastAsia="Calibri" w:hAnsi="Cambria" w:cs="Times New Roman"/>
          <w:noProof/>
          <w:sz w:val="28"/>
          <w:szCs w:val="28"/>
          <w:lang w:val="uz-Cyrl-UZ"/>
        </w:rPr>
        <w:t>;</w:t>
      </w:r>
    </w:p>
    <w:p w14:paraId="35A15D7D" w14:textId="321C3966" w:rsidR="00DD5B52" w:rsidRPr="00A54C2A" w:rsidRDefault="00FC0400" w:rsidP="00801F3E">
      <w:pPr>
        <w:spacing w:after="0" w:line="240" w:lineRule="auto"/>
        <w:ind w:firstLine="709"/>
        <w:jc w:val="both"/>
        <w:rPr>
          <w:rFonts w:ascii="Cambria" w:eastAsia="Calibri" w:hAnsi="Cambria" w:cs="Times New Roman"/>
          <w:noProof/>
          <w:sz w:val="28"/>
          <w:szCs w:val="28"/>
          <w:lang w:val="uz-Cyrl-UZ"/>
        </w:rPr>
      </w:pPr>
      <w:r w:rsidRPr="00A54C2A">
        <w:rPr>
          <w:rFonts w:ascii="Cambria" w:eastAsia="Calibri" w:hAnsi="Cambria" w:cs="Times New Roman"/>
          <w:noProof/>
          <w:sz w:val="28"/>
          <w:szCs w:val="28"/>
          <w:lang w:val="uz-Cyrl-UZ"/>
        </w:rPr>
        <w:t>аҳолининг кредит олиш имкониятларини ошириш мақсадида хориж тажрибаси асосида жисмоний шахсларнинг даромадлари</w:t>
      </w:r>
      <w:r w:rsidR="000A2279" w:rsidRPr="00A54C2A">
        <w:rPr>
          <w:rFonts w:ascii="Cambria" w:eastAsia="Calibri" w:hAnsi="Cambria" w:cs="Times New Roman"/>
          <w:noProof/>
          <w:sz w:val="28"/>
          <w:szCs w:val="28"/>
          <w:lang w:val="uz-Cyrl-UZ"/>
        </w:rPr>
        <w:t>ни</w:t>
      </w:r>
      <w:r w:rsidRPr="00A54C2A">
        <w:rPr>
          <w:rFonts w:ascii="Cambria" w:eastAsia="Calibri" w:hAnsi="Cambria" w:cs="Times New Roman"/>
          <w:noProof/>
          <w:sz w:val="28"/>
          <w:szCs w:val="28"/>
          <w:lang w:val="uz-Cyrl-UZ"/>
        </w:rPr>
        <w:t xml:space="preserve"> </w:t>
      </w:r>
      <w:r w:rsidR="000A2279" w:rsidRPr="00A54C2A">
        <w:rPr>
          <w:rFonts w:ascii="Cambria" w:eastAsia="Calibri" w:hAnsi="Cambria" w:cs="Times New Roman"/>
          <w:noProof/>
          <w:sz w:val="28"/>
          <w:szCs w:val="28"/>
          <w:lang w:val="uz-Cyrl-UZ"/>
        </w:rPr>
        <w:t>ҳисобга олиш</w:t>
      </w:r>
      <w:r w:rsidR="00894251" w:rsidRPr="00A54C2A">
        <w:rPr>
          <w:rFonts w:ascii="Cambria" w:eastAsia="Calibri" w:hAnsi="Cambria" w:cs="Times New Roman"/>
          <w:noProof/>
          <w:sz w:val="28"/>
          <w:szCs w:val="28"/>
          <w:lang w:val="uz-Cyrl-UZ"/>
        </w:rPr>
        <w:t>, “оилавий бюджет”ни юритиш</w:t>
      </w:r>
      <w:r w:rsidRPr="00A54C2A">
        <w:rPr>
          <w:rFonts w:ascii="Cambria" w:eastAsia="Calibri" w:hAnsi="Cambria" w:cs="Times New Roman"/>
          <w:noProof/>
          <w:sz w:val="28"/>
          <w:szCs w:val="28"/>
          <w:lang w:val="uz-Cyrl-UZ"/>
        </w:rPr>
        <w:t xml:space="preserve"> механизмларини такомиллаштириб бориш;</w:t>
      </w:r>
    </w:p>
    <w:p w14:paraId="296AFA4A" w14:textId="78959615" w:rsidR="00DD5B52" w:rsidRPr="00A54C2A" w:rsidRDefault="00FC040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аҳолининг истеъмол кредитидан </w:t>
      </w:r>
      <w:r w:rsidR="004D4699" w:rsidRPr="00A54C2A">
        <w:rPr>
          <w:rFonts w:ascii="Cambria" w:eastAsia="Calibri" w:hAnsi="Cambria" w:cs="Times New Roman"/>
          <w:sz w:val="28"/>
          <w:szCs w:val="28"/>
          <w:lang w:val="uz-Cyrl-UZ"/>
        </w:rPr>
        <w:t xml:space="preserve">кенг </w:t>
      </w:r>
      <w:r w:rsidRPr="00A54C2A">
        <w:rPr>
          <w:rFonts w:ascii="Cambria" w:eastAsia="Calibri" w:hAnsi="Cambria" w:cs="Times New Roman"/>
          <w:sz w:val="28"/>
          <w:szCs w:val="28"/>
          <w:lang w:val="uz-Cyrl-UZ"/>
        </w:rPr>
        <w:t>фойдаланиш</w:t>
      </w:r>
      <w:r w:rsidR="004D4699" w:rsidRPr="00A54C2A">
        <w:rPr>
          <w:rFonts w:ascii="Cambria" w:eastAsia="Calibri" w:hAnsi="Cambria" w:cs="Times New Roman"/>
          <w:sz w:val="28"/>
          <w:szCs w:val="28"/>
          <w:lang w:val="uz-Cyrl-UZ"/>
        </w:rPr>
        <w:t>ини</w:t>
      </w:r>
      <w:r w:rsidRPr="00A54C2A">
        <w:rPr>
          <w:rFonts w:ascii="Cambria" w:eastAsia="Calibri" w:hAnsi="Cambria" w:cs="Times New Roman"/>
          <w:sz w:val="28"/>
          <w:szCs w:val="28"/>
          <w:lang w:val="uz-Cyrl-UZ"/>
        </w:rPr>
        <w:t xml:space="preserve"> </w:t>
      </w:r>
      <w:r w:rsidR="004D4699" w:rsidRPr="00A54C2A">
        <w:rPr>
          <w:rFonts w:ascii="Cambria" w:eastAsia="Calibri" w:hAnsi="Cambria" w:cs="Times New Roman"/>
          <w:sz w:val="28"/>
          <w:szCs w:val="28"/>
          <w:lang w:val="uz-Cyrl-UZ"/>
        </w:rPr>
        <w:t xml:space="preserve">рағбатлантириш </w:t>
      </w:r>
      <w:r w:rsidRPr="00A54C2A">
        <w:rPr>
          <w:rFonts w:ascii="Cambria" w:eastAsia="Calibri" w:hAnsi="Cambria" w:cs="Times New Roman"/>
          <w:sz w:val="28"/>
          <w:szCs w:val="28"/>
          <w:lang w:val="uz-Cyrl-UZ"/>
        </w:rPr>
        <w:t>мақсадида қонун ҳужжатларига тегишли ўзгартиришлар киритиш;</w:t>
      </w:r>
    </w:p>
    <w:p w14:paraId="0DEB1702" w14:textId="4531F4D2" w:rsidR="00391269" w:rsidRPr="00A54C2A" w:rsidRDefault="00391269"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ипотека кредитлари </w:t>
      </w:r>
      <w:r w:rsidR="00D11E52" w:rsidRPr="00A54C2A">
        <w:rPr>
          <w:rFonts w:ascii="Cambria" w:eastAsia="Calibri" w:hAnsi="Cambria" w:cs="Times New Roman"/>
          <w:sz w:val="28"/>
          <w:szCs w:val="28"/>
          <w:lang w:val="uz-Cyrl-UZ"/>
        </w:rPr>
        <w:t xml:space="preserve">бозорини ривожлантиришга қаратилган </w:t>
      </w:r>
      <w:r w:rsidRPr="00A54C2A">
        <w:rPr>
          <w:rFonts w:ascii="Cambria" w:eastAsia="Calibri" w:hAnsi="Cambria" w:cs="Times New Roman"/>
          <w:sz w:val="28"/>
          <w:szCs w:val="28"/>
          <w:lang w:val="uz-Cyrl-UZ"/>
        </w:rPr>
        <w:t xml:space="preserve">чора-тадбирларни </w:t>
      </w:r>
      <w:r w:rsidR="00894251" w:rsidRPr="00A54C2A">
        <w:rPr>
          <w:rFonts w:ascii="Cambria" w:eastAsia="Calibri" w:hAnsi="Cambria" w:cs="Times New Roman"/>
          <w:sz w:val="28"/>
          <w:szCs w:val="28"/>
          <w:lang w:val="uz-Cyrl-UZ"/>
        </w:rPr>
        <w:t>янада кенгайтириш</w:t>
      </w:r>
      <w:r w:rsidRPr="00A54C2A">
        <w:rPr>
          <w:rFonts w:ascii="Cambria" w:eastAsia="Calibri" w:hAnsi="Cambria" w:cs="Times New Roman"/>
          <w:sz w:val="28"/>
          <w:szCs w:val="28"/>
          <w:lang w:val="uz-Cyrl-UZ"/>
        </w:rPr>
        <w:t>;</w:t>
      </w:r>
    </w:p>
    <w:p w14:paraId="2BF61989" w14:textId="6EA7FC9B" w:rsidR="00427203" w:rsidRPr="00A54C2A" w:rsidRDefault="0075227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халқаро пул ўтказмаларини </w:t>
      </w:r>
      <w:r w:rsidR="00391269" w:rsidRPr="00A54C2A">
        <w:rPr>
          <w:rFonts w:ascii="Cambria" w:eastAsia="Calibri" w:hAnsi="Cambria" w:cs="Times New Roman"/>
          <w:sz w:val="28"/>
          <w:szCs w:val="28"/>
          <w:lang w:val="uz-Cyrl-UZ"/>
        </w:rPr>
        <w:t xml:space="preserve">банкка бормасдан </w:t>
      </w:r>
      <w:r w:rsidRPr="00A54C2A">
        <w:rPr>
          <w:rFonts w:ascii="Cambria" w:eastAsia="Calibri" w:hAnsi="Cambria" w:cs="Times New Roman"/>
          <w:sz w:val="28"/>
          <w:szCs w:val="28"/>
          <w:lang w:val="uz-Cyrl-UZ"/>
        </w:rPr>
        <w:t xml:space="preserve">масофадан </w:t>
      </w:r>
      <w:r w:rsidR="00B53979" w:rsidRPr="00A54C2A">
        <w:rPr>
          <w:rFonts w:ascii="Cambria" w:eastAsia="Calibri" w:hAnsi="Cambria" w:cs="Times New Roman"/>
          <w:sz w:val="28"/>
          <w:szCs w:val="28"/>
          <w:lang w:val="uz-Cyrl-UZ"/>
        </w:rPr>
        <w:t>амалга ошириш</w:t>
      </w:r>
      <w:r w:rsidR="00391269"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имкони</w:t>
      </w:r>
      <w:r w:rsidR="00152FBC" w:rsidRPr="00A54C2A">
        <w:rPr>
          <w:rFonts w:ascii="Cambria" w:eastAsia="Calibri" w:hAnsi="Cambria" w:cs="Times New Roman"/>
          <w:sz w:val="28"/>
          <w:szCs w:val="28"/>
          <w:lang w:val="uz-Cyrl-UZ"/>
        </w:rPr>
        <w:t>ят</w:t>
      </w:r>
      <w:r w:rsidR="00E6127D" w:rsidRPr="00A54C2A">
        <w:rPr>
          <w:rFonts w:ascii="Cambria" w:eastAsia="Calibri" w:hAnsi="Cambria" w:cs="Times New Roman"/>
          <w:sz w:val="28"/>
          <w:szCs w:val="28"/>
          <w:lang w:val="uz-Cyrl-UZ"/>
        </w:rPr>
        <w:t>лар</w:t>
      </w:r>
      <w:r w:rsidR="00152FBC"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ни кенгайтириш;</w:t>
      </w:r>
    </w:p>
    <w:p w14:paraId="40F00DED" w14:textId="175A7413" w:rsidR="00B53979" w:rsidRPr="00A54C2A" w:rsidRDefault="00B53979"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“регулятив қум</w:t>
      </w:r>
      <w:r w:rsidR="00B04EFE" w:rsidRPr="00A54C2A">
        <w:rPr>
          <w:rFonts w:ascii="Cambria" w:eastAsia="Calibri" w:hAnsi="Cambria" w:cs="Times New Roman"/>
          <w:sz w:val="28"/>
          <w:szCs w:val="28"/>
          <w:lang w:val="uz-Cyrl-UZ"/>
        </w:rPr>
        <w:t>дон</w:t>
      </w:r>
      <w:r w:rsidRPr="00A54C2A">
        <w:rPr>
          <w:rFonts w:ascii="Cambria" w:eastAsia="Calibri" w:hAnsi="Cambria" w:cs="Times New Roman"/>
          <w:sz w:val="28"/>
          <w:szCs w:val="28"/>
          <w:lang w:val="uz-Cyrl-UZ"/>
        </w:rPr>
        <w:t xml:space="preserve">” </w:t>
      </w:r>
      <w:r w:rsidR="00B04EFE" w:rsidRPr="00A54C2A">
        <w:rPr>
          <w:rFonts w:ascii="Cambria" w:eastAsia="Calibri" w:hAnsi="Cambria" w:cs="Times New Roman"/>
          <w:sz w:val="28"/>
          <w:szCs w:val="28"/>
          <w:lang w:val="uz-Cyrl-UZ"/>
        </w:rPr>
        <w:t xml:space="preserve">махсус ҳуқуқий режим </w:t>
      </w:r>
      <w:r w:rsidRPr="00A54C2A">
        <w:rPr>
          <w:rFonts w:ascii="Cambria" w:eastAsia="Calibri" w:hAnsi="Cambria" w:cs="Times New Roman"/>
          <w:sz w:val="28"/>
          <w:szCs w:val="28"/>
          <w:lang w:val="uz-Cyrl-UZ"/>
        </w:rPr>
        <w:t>тамойилларидан фойдаланган ҳолд</w:t>
      </w:r>
      <w:r w:rsidR="00957F19" w:rsidRPr="00A54C2A">
        <w:rPr>
          <w:rFonts w:ascii="Cambria" w:eastAsia="Calibri" w:hAnsi="Cambria" w:cs="Times New Roman"/>
          <w:sz w:val="28"/>
          <w:szCs w:val="28"/>
          <w:lang w:val="uz-Cyrl-UZ"/>
        </w:rPr>
        <w:t xml:space="preserve">а </w:t>
      </w:r>
      <w:r w:rsidR="00452ED5" w:rsidRPr="00A54C2A">
        <w:rPr>
          <w:rFonts w:ascii="Cambria" w:eastAsia="Calibri" w:hAnsi="Cambria" w:cs="Times New Roman"/>
          <w:sz w:val="28"/>
          <w:szCs w:val="28"/>
          <w:lang w:val="uz-Cyrl-UZ"/>
        </w:rPr>
        <w:t xml:space="preserve">молиявий хизматларнинг янги турлари яратилишини </w:t>
      </w:r>
      <w:r w:rsidR="00957F19" w:rsidRPr="00A54C2A">
        <w:rPr>
          <w:rFonts w:ascii="Cambria" w:eastAsia="Calibri" w:hAnsi="Cambria" w:cs="Times New Roman"/>
          <w:sz w:val="28"/>
          <w:szCs w:val="28"/>
          <w:lang w:val="uz-Cyrl-UZ"/>
        </w:rPr>
        <w:t xml:space="preserve">рағбатлантириш ва </w:t>
      </w:r>
      <w:r w:rsidR="00B04EFE" w:rsidRPr="00A54C2A">
        <w:rPr>
          <w:rFonts w:ascii="Cambria" w:eastAsia="Calibri" w:hAnsi="Cambria" w:cs="Times New Roman"/>
          <w:sz w:val="28"/>
          <w:szCs w:val="28"/>
          <w:lang w:val="uz-Cyrl-UZ"/>
        </w:rPr>
        <w:t>қўллаб-</w:t>
      </w:r>
      <w:r w:rsidR="00957F19" w:rsidRPr="00A54C2A">
        <w:rPr>
          <w:rFonts w:ascii="Cambria" w:eastAsia="Calibri" w:hAnsi="Cambria" w:cs="Times New Roman"/>
          <w:sz w:val="28"/>
          <w:szCs w:val="28"/>
          <w:lang w:val="uz-Cyrl-UZ"/>
        </w:rPr>
        <w:t>қувв</w:t>
      </w:r>
      <w:r w:rsidRPr="00A54C2A">
        <w:rPr>
          <w:rFonts w:ascii="Cambria" w:eastAsia="Calibri" w:hAnsi="Cambria" w:cs="Times New Roman"/>
          <w:sz w:val="28"/>
          <w:szCs w:val="28"/>
          <w:lang w:val="uz-Cyrl-UZ"/>
        </w:rPr>
        <w:t>атлаш тизимини жорий қилиш;</w:t>
      </w:r>
    </w:p>
    <w:p w14:paraId="5E528B77" w14:textId="0875EC4B" w:rsidR="00D11E52" w:rsidRPr="00A54C2A" w:rsidRDefault="00D11E5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аҳолини банк ҳисобварағидан фойдаланишнинг афзалликлари тўғрисида </w:t>
      </w:r>
      <w:r w:rsidR="00674B65" w:rsidRPr="00A54C2A">
        <w:rPr>
          <w:rFonts w:ascii="Cambria" w:eastAsia="Calibri" w:hAnsi="Cambria" w:cs="Times New Roman"/>
          <w:sz w:val="28"/>
          <w:szCs w:val="28"/>
          <w:lang w:val="uz-Cyrl-UZ"/>
        </w:rPr>
        <w:t>х</w:t>
      </w:r>
      <w:r w:rsidRPr="00A54C2A">
        <w:rPr>
          <w:rFonts w:ascii="Cambria" w:eastAsia="Calibri" w:hAnsi="Cambria" w:cs="Times New Roman"/>
          <w:sz w:val="28"/>
          <w:szCs w:val="28"/>
          <w:lang w:val="uz-Cyrl-UZ"/>
        </w:rPr>
        <w:t xml:space="preserve">абардор қилишга қаратилган тадбирларни </w:t>
      </w:r>
      <w:r w:rsidR="00E6127D" w:rsidRPr="00A54C2A">
        <w:rPr>
          <w:rFonts w:ascii="Cambria" w:eastAsia="Calibri" w:hAnsi="Cambria" w:cs="Times New Roman"/>
          <w:sz w:val="28"/>
          <w:szCs w:val="28"/>
          <w:lang w:val="uz-Cyrl-UZ"/>
        </w:rPr>
        <w:t>кенгайт</w:t>
      </w:r>
      <w:r w:rsidRPr="00A54C2A">
        <w:rPr>
          <w:rFonts w:ascii="Cambria" w:eastAsia="Calibri" w:hAnsi="Cambria" w:cs="Times New Roman"/>
          <w:sz w:val="28"/>
          <w:szCs w:val="28"/>
          <w:lang w:val="uz-Cyrl-UZ"/>
        </w:rPr>
        <w:t>ириш;</w:t>
      </w:r>
    </w:p>
    <w:p w14:paraId="0F28AF54" w14:textId="02AC03EB" w:rsidR="00B151B0" w:rsidRPr="00A54C2A" w:rsidRDefault="00F8627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а</w:t>
      </w:r>
      <w:r w:rsidR="00D80A1A" w:rsidRPr="00A54C2A">
        <w:rPr>
          <w:rFonts w:ascii="Cambria" w:eastAsia="Calibri" w:hAnsi="Cambria" w:cs="Times New Roman"/>
          <w:sz w:val="28"/>
          <w:szCs w:val="28"/>
          <w:lang w:val="uz-Cyrl-UZ"/>
        </w:rPr>
        <w:t xml:space="preserve">ҳолига </w:t>
      </w:r>
      <w:r w:rsidR="00452ED5" w:rsidRPr="00A54C2A">
        <w:rPr>
          <w:rFonts w:ascii="Cambria" w:eastAsia="Calibri" w:hAnsi="Cambria" w:cs="Times New Roman"/>
          <w:sz w:val="28"/>
          <w:szCs w:val="28"/>
          <w:lang w:val="uz-Cyrl-UZ"/>
        </w:rPr>
        <w:t>иш ҳақи, нафақа, стипендия ва улар</w:t>
      </w:r>
      <w:r w:rsidR="00D80A1A" w:rsidRPr="00A54C2A">
        <w:rPr>
          <w:rFonts w:ascii="Cambria" w:eastAsia="Calibri" w:hAnsi="Cambria" w:cs="Times New Roman"/>
          <w:sz w:val="28"/>
          <w:szCs w:val="28"/>
          <w:lang w:val="uz-Cyrl-UZ"/>
        </w:rPr>
        <w:t>га тенглаштирилган бошқа тўловларни</w:t>
      </w:r>
      <w:r w:rsidRPr="00A54C2A">
        <w:rPr>
          <w:rFonts w:ascii="Cambria" w:eastAsia="Calibri" w:hAnsi="Cambria" w:cs="Times New Roman"/>
          <w:sz w:val="28"/>
          <w:szCs w:val="28"/>
          <w:lang w:val="uz-Cyrl-UZ"/>
        </w:rPr>
        <w:t xml:space="preserve"> (G2P)</w:t>
      </w:r>
      <w:r w:rsidR="00D80A1A" w:rsidRPr="00A54C2A">
        <w:rPr>
          <w:rFonts w:ascii="Cambria" w:eastAsia="Calibri" w:hAnsi="Cambria" w:cs="Times New Roman"/>
          <w:sz w:val="28"/>
          <w:szCs w:val="28"/>
          <w:lang w:val="uz-Cyrl-UZ"/>
        </w:rPr>
        <w:t xml:space="preserve"> тўлиқ нақд пулсиз ҳисоб-китоблар</w:t>
      </w:r>
      <w:r w:rsidR="00D61ED9" w:rsidRPr="00A54C2A">
        <w:rPr>
          <w:rFonts w:ascii="Cambria" w:eastAsia="Calibri" w:hAnsi="Cambria" w:cs="Times New Roman"/>
          <w:sz w:val="28"/>
          <w:szCs w:val="28"/>
          <w:lang w:val="uz-Cyrl-UZ"/>
        </w:rPr>
        <w:t xml:space="preserve"> орқали амалга ошири</w:t>
      </w:r>
      <w:r w:rsidR="00462709" w:rsidRPr="00A54C2A">
        <w:rPr>
          <w:rFonts w:ascii="Cambria" w:eastAsia="Calibri" w:hAnsi="Cambria" w:cs="Times New Roman"/>
          <w:sz w:val="28"/>
          <w:szCs w:val="28"/>
          <w:lang w:val="uz-Cyrl-UZ"/>
        </w:rPr>
        <w:t>лишига шароит яратиш</w:t>
      </w:r>
      <w:r w:rsidR="00C333A2" w:rsidRPr="00A54C2A">
        <w:rPr>
          <w:rFonts w:ascii="Cambria" w:eastAsia="Calibri" w:hAnsi="Cambria" w:cs="Times New Roman"/>
          <w:sz w:val="28"/>
          <w:szCs w:val="28"/>
          <w:lang w:val="uz-Cyrl-UZ"/>
        </w:rPr>
        <w:t>.</w:t>
      </w:r>
    </w:p>
    <w:p w14:paraId="2EC1BBCF" w14:textId="0E1E6EEF" w:rsidR="00FD261B" w:rsidRPr="00A54C2A" w:rsidRDefault="00FD261B" w:rsidP="00F053E8">
      <w:pPr>
        <w:spacing w:before="120" w:after="120" w:line="240" w:lineRule="auto"/>
        <w:ind w:firstLine="709"/>
        <w:jc w:val="both"/>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2. </w:t>
      </w:r>
      <w:r w:rsidR="00B52F36" w:rsidRPr="00A54C2A">
        <w:rPr>
          <w:rFonts w:ascii="Cambria" w:eastAsia="Calibri" w:hAnsi="Cambria" w:cs="Times New Roman"/>
          <w:b/>
          <w:sz w:val="28"/>
          <w:szCs w:val="28"/>
          <w:lang w:val="uz-Cyrl-UZ"/>
        </w:rPr>
        <w:t>Рақамли молиявий хизматларни ривожлантириш</w:t>
      </w:r>
    </w:p>
    <w:p w14:paraId="31158789" w14:textId="2F3E34FD" w:rsidR="006D7A44" w:rsidRPr="00A54C2A" w:rsidRDefault="006D7A4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 истеъмолчиларига қулай, сифатли ва тезкор хизмат кўрсатишда </w:t>
      </w:r>
      <w:r w:rsidR="0002623F" w:rsidRPr="00A54C2A">
        <w:rPr>
          <w:rFonts w:ascii="Cambria" w:eastAsia="Calibri" w:hAnsi="Cambria" w:cs="Times New Roman"/>
          <w:sz w:val="28"/>
          <w:szCs w:val="28"/>
          <w:lang w:val="uz-Cyrl-UZ"/>
        </w:rPr>
        <w:t>ахборот технологиялари ва коммуникацияларининг энг сўнгги ютуқларини</w:t>
      </w:r>
      <w:r w:rsidRPr="00A54C2A">
        <w:rPr>
          <w:rFonts w:ascii="Cambria" w:eastAsia="Calibri" w:hAnsi="Cambria" w:cs="Times New Roman"/>
          <w:sz w:val="28"/>
          <w:szCs w:val="28"/>
          <w:lang w:val="uz-Cyrl-UZ"/>
        </w:rPr>
        <w:t xml:space="preserve"> амалиётга татбиқ </w:t>
      </w:r>
      <w:r w:rsidR="009A1C64" w:rsidRPr="00A54C2A">
        <w:rPr>
          <w:rFonts w:ascii="Cambria" w:eastAsia="Calibri" w:hAnsi="Cambria" w:cs="Times New Roman"/>
          <w:sz w:val="28"/>
          <w:szCs w:val="28"/>
          <w:lang w:val="uz-Cyrl-UZ"/>
        </w:rPr>
        <w:t>эт</w:t>
      </w:r>
      <w:r w:rsidR="00762F28" w:rsidRPr="00A54C2A">
        <w:rPr>
          <w:rFonts w:ascii="Cambria" w:eastAsia="Calibri" w:hAnsi="Cambria" w:cs="Times New Roman"/>
          <w:sz w:val="28"/>
          <w:szCs w:val="28"/>
          <w:lang w:val="uz-Cyrl-UZ"/>
        </w:rPr>
        <w:t>иш ва</w:t>
      </w:r>
      <w:r w:rsidR="009A1C64" w:rsidRPr="00A54C2A">
        <w:rPr>
          <w:rFonts w:ascii="Cambria" w:eastAsia="Calibri" w:hAnsi="Cambria" w:cs="Times New Roman"/>
          <w:sz w:val="28"/>
          <w:szCs w:val="28"/>
          <w:lang w:val="uz-Cyrl-UZ"/>
        </w:rPr>
        <w:t xml:space="preserve"> рақамли молиявий хизматлар</w:t>
      </w:r>
      <w:r w:rsidR="0009050B" w:rsidRPr="00A54C2A">
        <w:rPr>
          <w:rFonts w:ascii="Cambria" w:eastAsia="Calibri" w:hAnsi="Cambria" w:cs="Times New Roman"/>
          <w:sz w:val="28"/>
          <w:szCs w:val="28"/>
          <w:lang w:val="uz-Cyrl-UZ"/>
        </w:rPr>
        <w:t xml:space="preserve"> кўламини кенгайтириш </w:t>
      </w:r>
      <w:r w:rsidR="009A1C64" w:rsidRPr="00A54C2A">
        <w:rPr>
          <w:rFonts w:ascii="Cambria" w:eastAsia="Calibri" w:hAnsi="Cambria" w:cs="Times New Roman"/>
          <w:sz w:val="28"/>
          <w:szCs w:val="28"/>
          <w:lang w:val="uz-Cyrl-UZ"/>
        </w:rPr>
        <w:t>муҳим аҳамият касб этади.</w:t>
      </w:r>
    </w:p>
    <w:p w14:paraId="21FD5B61" w14:textId="356C35BE" w:rsidR="006D7A44" w:rsidRPr="00A54C2A" w:rsidRDefault="0034321D"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Рақамли </w:t>
      </w:r>
      <w:r w:rsidR="006D7A44" w:rsidRPr="00A54C2A">
        <w:rPr>
          <w:rFonts w:ascii="Cambria" w:eastAsia="Calibri" w:hAnsi="Cambria" w:cs="Times New Roman"/>
          <w:sz w:val="28"/>
          <w:szCs w:val="28"/>
          <w:lang w:val="uz-Cyrl-UZ"/>
        </w:rPr>
        <w:t xml:space="preserve">молиявий хизматлар </w:t>
      </w:r>
      <w:r w:rsidR="009A1C64" w:rsidRPr="00A54C2A">
        <w:rPr>
          <w:rFonts w:ascii="Cambria" w:eastAsia="Calibri" w:hAnsi="Cambria" w:cs="Times New Roman"/>
          <w:sz w:val="28"/>
          <w:szCs w:val="28"/>
          <w:lang w:val="uz-Cyrl-UZ"/>
        </w:rPr>
        <w:t>рақамли каналлар</w:t>
      </w:r>
      <w:r w:rsidR="00762F28" w:rsidRPr="00A54C2A">
        <w:rPr>
          <w:rFonts w:ascii="Cambria" w:eastAsia="Calibri" w:hAnsi="Cambria" w:cs="Times New Roman"/>
          <w:sz w:val="28"/>
          <w:szCs w:val="28"/>
          <w:lang w:val="uz-Cyrl-UZ"/>
        </w:rPr>
        <w:t xml:space="preserve"> (интернет ва бошқа алоқа воситалари)</w:t>
      </w:r>
      <w:r w:rsidR="009A1C64" w:rsidRPr="00A54C2A">
        <w:rPr>
          <w:rFonts w:ascii="Cambria" w:eastAsia="Calibri" w:hAnsi="Cambria" w:cs="Times New Roman"/>
          <w:sz w:val="28"/>
          <w:szCs w:val="28"/>
          <w:lang w:val="uz-Cyrl-UZ"/>
        </w:rPr>
        <w:t xml:space="preserve"> орқали кўрсати</w:t>
      </w:r>
      <w:r w:rsidR="000E40C4" w:rsidRPr="00A54C2A">
        <w:rPr>
          <w:rFonts w:ascii="Cambria" w:eastAsia="Calibri" w:hAnsi="Cambria" w:cs="Times New Roman"/>
          <w:sz w:val="28"/>
          <w:szCs w:val="28"/>
          <w:lang w:val="uz-Cyrl-UZ"/>
        </w:rPr>
        <w:t>л</w:t>
      </w:r>
      <w:r w:rsidR="00741E3A" w:rsidRPr="00A54C2A">
        <w:rPr>
          <w:rFonts w:ascii="Cambria" w:eastAsia="Calibri" w:hAnsi="Cambria" w:cs="Times New Roman"/>
          <w:sz w:val="28"/>
          <w:szCs w:val="28"/>
          <w:lang w:val="uz-Cyrl-UZ"/>
        </w:rPr>
        <w:t>ади</w:t>
      </w:r>
      <w:r w:rsidR="000E40C4" w:rsidRPr="00A54C2A">
        <w:rPr>
          <w:rFonts w:ascii="Cambria" w:eastAsia="Calibri" w:hAnsi="Cambria" w:cs="Times New Roman"/>
          <w:sz w:val="28"/>
          <w:szCs w:val="28"/>
          <w:lang w:val="uz-Cyrl-UZ"/>
        </w:rPr>
        <w:t>ган</w:t>
      </w:r>
      <w:r w:rsidR="009A1C64" w:rsidRPr="00A54C2A">
        <w:rPr>
          <w:rFonts w:ascii="Cambria" w:eastAsia="Calibri" w:hAnsi="Cambria" w:cs="Times New Roman"/>
          <w:sz w:val="28"/>
          <w:szCs w:val="28"/>
          <w:lang w:val="uz-Cyrl-UZ"/>
        </w:rPr>
        <w:t xml:space="preserve"> </w:t>
      </w:r>
      <w:r w:rsidR="000E04DC" w:rsidRPr="00A54C2A">
        <w:rPr>
          <w:rFonts w:ascii="Cambria" w:eastAsia="Calibri" w:hAnsi="Cambria" w:cs="Times New Roman"/>
          <w:sz w:val="28"/>
          <w:szCs w:val="28"/>
          <w:lang w:val="uz-Cyrl-UZ"/>
        </w:rPr>
        <w:t>молиявий хизматлар</w:t>
      </w:r>
      <w:r w:rsidR="000E40C4" w:rsidRPr="00A54C2A">
        <w:rPr>
          <w:rFonts w:ascii="Cambria" w:eastAsia="Calibri" w:hAnsi="Cambria" w:cs="Times New Roman"/>
          <w:sz w:val="28"/>
          <w:szCs w:val="28"/>
          <w:lang w:val="uz-Cyrl-UZ"/>
        </w:rPr>
        <w:t xml:space="preserve"> </w:t>
      </w:r>
      <w:r w:rsidR="009A1C64" w:rsidRPr="00A54C2A">
        <w:rPr>
          <w:rFonts w:ascii="Cambria" w:eastAsia="Calibri" w:hAnsi="Cambria" w:cs="Times New Roman"/>
          <w:sz w:val="28"/>
          <w:szCs w:val="28"/>
          <w:lang w:val="uz-Cyrl-UZ"/>
        </w:rPr>
        <w:t xml:space="preserve">бўлиб, </w:t>
      </w:r>
      <w:r w:rsidR="00D071BC" w:rsidRPr="00A54C2A">
        <w:rPr>
          <w:rFonts w:ascii="Cambria" w:eastAsia="Calibri" w:hAnsi="Cambria" w:cs="Times New Roman"/>
          <w:sz w:val="28"/>
          <w:szCs w:val="28"/>
          <w:lang w:val="uz-Cyrl-UZ"/>
        </w:rPr>
        <w:t xml:space="preserve">улар </w:t>
      </w:r>
      <w:r w:rsidR="006D7A44" w:rsidRPr="00A54C2A">
        <w:rPr>
          <w:rFonts w:ascii="Cambria" w:eastAsia="Calibri" w:hAnsi="Cambria" w:cs="Times New Roman"/>
          <w:sz w:val="28"/>
          <w:szCs w:val="28"/>
          <w:lang w:val="uz-Cyrl-UZ"/>
        </w:rPr>
        <w:t xml:space="preserve">молиявий маҳсулот </w:t>
      </w:r>
      <w:r w:rsidR="000D0B4C" w:rsidRPr="00A54C2A">
        <w:rPr>
          <w:rFonts w:ascii="Cambria" w:eastAsia="Calibri" w:hAnsi="Cambria" w:cs="Times New Roman"/>
          <w:sz w:val="28"/>
          <w:szCs w:val="28"/>
          <w:lang w:val="uz-Cyrl-UZ"/>
        </w:rPr>
        <w:t>ва хизматлар</w:t>
      </w:r>
      <w:r w:rsidR="000E04DC" w:rsidRPr="00A54C2A">
        <w:rPr>
          <w:rFonts w:ascii="Cambria" w:eastAsia="Calibri" w:hAnsi="Cambria" w:cs="Times New Roman"/>
          <w:sz w:val="28"/>
          <w:szCs w:val="28"/>
          <w:lang w:val="uz-Cyrl-UZ"/>
        </w:rPr>
        <w:t>ни қулайлиги ва тезкорлигини ошириш билан бир қаторда улар</w:t>
      </w:r>
      <w:r w:rsidR="000D0B4C" w:rsidRPr="00A54C2A">
        <w:rPr>
          <w:rFonts w:ascii="Cambria" w:eastAsia="Calibri" w:hAnsi="Cambria" w:cs="Times New Roman"/>
          <w:sz w:val="28"/>
          <w:szCs w:val="28"/>
          <w:lang w:val="uz-Cyrl-UZ"/>
        </w:rPr>
        <w:t xml:space="preserve"> </w:t>
      </w:r>
      <w:r w:rsidR="006D7A44" w:rsidRPr="00A54C2A">
        <w:rPr>
          <w:rFonts w:ascii="Cambria" w:eastAsia="Calibri" w:hAnsi="Cambria" w:cs="Times New Roman"/>
          <w:sz w:val="28"/>
          <w:szCs w:val="28"/>
          <w:lang w:val="uz-Cyrl-UZ"/>
        </w:rPr>
        <w:t xml:space="preserve">билан боғлиқ </w:t>
      </w:r>
      <w:r w:rsidR="0069359A" w:rsidRPr="00A54C2A">
        <w:rPr>
          <w:rFonts w:ascii="Cambria" w:eastAsia="Calibri" w:hAnsi="Cambria" w:cs="Times New Roman"/>
          <w:sz w:val="28"/>
          <w:szCs w:val="28"/>
          <w:lang w:val="uz-Cyrl-UZ"/>
        </w:rPr>
        <w:t xml:space="preserve">операцион </w:t>
      </w:r>
      <w:r w:rsidR="006D7A44" w:rsidRPr="00A54C2A">
        <w:rPr>
          <w:rFonts w:ascii="Cambria" w:eastAsia="Calibri" w:hAnsi="Cambria" w:cs="Times New Roman"/>
          <w:sz w:val="28"/>
          <w:szCs w:val="28"/>
          <w:lang w:val="uz-Cyrl-UZ"/>
        </w:rPr>
        <w:t>харажатларни камайтириш</w:t>
      </w:r>
      <w:r w:rsidR="009D3B38" w:rsidRPr="00A54C2A">
        <w:rPr>
          <w:rFonts w:ascii="Cambria" w:eastAsia="Calibri" w:hAnsi="Cambria" w:cs="Times New Roman"/>
          <w:sz w:val="28"/>
          <w:szCs w:val="28"/>
          <w:lang w:val="uz-Cyrl-UZ"/>
        </w:rPr>
        <w:t>га</w:t>
      </w:r>
      <w:r w:rsidR="006D7A44" w:rsidRPr="00A54C2A">
        <w:rPr>
          <w:rFonts w:ascii="Cambria" w:eastAsia="Calibri" w:hAnsi="Cambria" w:cs="Times New Roman"/>
          <w:sz w:val="28"/>
          <w:szCs w:val="28"/>
          <w:lang w:val="uz-Cyrl-UZ"/>
        </w:rPr>
        <w:t xml:space="preserve"> </w:t>
      </w:r>
      <w:r w:rsidR="009D3B38" w:rsidRPr="00A54C2A">
        <w:rPr>
          <w:rFonts w:ascii="Cambria" w:eastAsia="Calibri" w:hAnsi="Cambria" w:cs="Times New Roman"/>
          <w:sz w:val="28"/>
          <w:szCs w:val="28"/>
          <w:lang w:val="uz-Cyrl-UZ"/>
        </w:rPr>
        <w:t>хизмат қилади</w:t>
      </w:r>
      <w:r w:rsidR="006D7A44" w:rsidRPr="00A54C2A">
        <w:rPr>
          <w:rFonts w:ascii="Cambria" w:eastAsia="Calibri" w:hAnsi="Cambria" w:cs="Times New Roman"/>
          <w:sz w:val="28"/>
          <w:szCs w:val="28"/>
          <w:lang w:val="uz-Cyrl-UZ"/>
        </w:rPr>
        <w:t>.</w:t>
      </w:r>
    </w:p>
    <w:p w14:paraId="6417947E" w14:textId="54FB6D68" w:rsidR="006D35BE" w:rsidRPr="00A54C2A" w:rsidRDefault="009D3B3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Шунингдек,</w:t>
      </w:r>
      <w:r w:rsidR="00CF06F7" w:rsidRPr="00A54C2A">
        <w:rPr>
          <w:rFonts w:ascii="Cambria" w:eastAsia="Calibri" w:hAnsi="Cambria" w:cs="Times New Roman"/>
          <w:sz w:val="28"/>
          <w:szCs w:val="28"/>
          <w:lang w:val="uz-Cyrl-UZ"/>
        </w:rPr>
        <w:t xml:space="preserve"> рақамли </w:t>
      </w:r>
      <w:r w:rsidR="006D35BE" w:rsidRPr="00A54C2A">
        <w:rPr>
          <w:rFonts w:ascii="Cambria" w:eastAsia="Calibri" w:hAnsi="Cambria" w:cs="Times New Roman"/>
          <w:sz w:val="28"/>
          <w:szCs w:val="28"/>
          <w:lang w:val="uz-Cyrl-UZ"/>
        </w:rPr>
        <w:t>молиявий хизматлар</w:t>
      </w:r>
      <w:r w:rsidR="00CF06F7" w:rsidRPr="00A54C2A">
        <w:rPr>
          <w:rFonts w:ascii="Cambria" w:eastAsia="Calibri" w:hAnsi="Cambria" w:cs="Times New Roman"/>
          <w:sz w:val="28"/>
          <w:szCs w:val="28"/>
          <w:lang w:val="uz-Cyrl-UZ"/>
        </w:rPr>
        <w:t xml:space="preserve"> банк филиалларини очиш норентабел бўлган олис ва аҳоли сийрак жойлашган ҳуду</w:t>
      </w:r>
      <w:r w:rsidR="003A707E" w:rsidRPr="00A54C2A">
        <w:rPr>
          <w:rFonts w:ascii="Cambria" w:eastAsia="Calibri" w:hAnsi="Cambria" w:cs="Times New Roman"/>
          <w:sz w:val="28"/>
          <w:szCs w:val="28"/>
          <w:lang w:val="uz-Cyrl-UZ"/>
        </w:rPr>
        <w:t>д</w:t>
      </w:r>
      <w:r w:rsidR="00CF06F7" w:rsidRPr="00A54C2A">
        <w:rPr>
          <w:rFonts w:ascii="Cambria" w:eastAsia="Calibri" w:hAnsi="Cambria" w:cs="Times New Roman"/>
          <w:sz w:val="28"/>
          <w:szCs w:val="28"/>
          <w:lang w:val="uz-Cyrl-UZ"/>
        </w:rPr>
        <w:t>ларда</w:t>
      </w:r>
      <w:r w:rsidR="003817BB" w:rsidRPr="00A54C2A">
        <w:rPr>
          <w:rFonts w:ascii="Cambria" w:eastAsia="Calibri" w:hAnsi="Cambria" w:cs="Times New Roman"/>
          <w:sz w:val="28"/>
          <w:szCs w:val="28"/>
          <w:lang w:val="uz-Cyrl-UZ"/>
        </w:rPr>
        <w:t>ги аҳоли ва тадбиркорлик субъектларини</w:t>
      </w:r>
      <w:r w:rsidR="00CF06F7" w:rsidRPr="00A54C2A">
        <w:rPr>
          <w:rFonts w:ascii="Cambria" w:eastAsia="Calibri" w:hAnsi="Cambria" w:cs="Times New Roman"/>
          <w:sz w:val="28"/>
          <w:szCs w:val="28"/>
          <w:lang w:val="uz-Cyrl-UZ"/>
        </w:rPr>
        <w:t xml:space="preserve"> масофадан хизмат кўрсатиш</w:t>
      </w:r>
      <w:r w:rsidRPr="00A54C2A">
        <w:rPr>
          <w:rFonts w:ascii="Cambria" w:eastAsia="Calibri" w:hAnsi="Cambria" w:cs="Times New Roman"/>
          <w:sz w:val="28"/>
          <w:szCs w:val="28"/>
          <w:lang w:val="uz-Cyrl-UZ"/>
        </w:rPr>
        <w:t xml:space="preserve"> тизим</w:t>
      </w:r>
      <w:r w:rsidR="00380A4E" w:rsidRPr="00A54C2A">
        <w:rPr>
          <w:rFonts w:ascii="Cambria" w:eastAsia="Calibri" w:hAnsi="Cambria" w:cs="Times New Roman"/>
          <w:sz w:val="28"/>
          <w:szCs w:val="28"/>
          <w:lang w:val="uz-Cyrl-UZ"/>
        </w:rPr>
        <w:t>лар</w:t>
      </w:r>
      <w:r w:rsidRPr="00A54C2A">
        <w:rPr>
          <w:rFonts w:ascii="Cambria" w:eastAsia="Calibri" w:hAnsi="Cambria" w:cs="Times New Roman"/>
          <w:sz w:val="28"/>
          <w:szCs w:val="28"/>
          <w:lang w:val="uz-Cyrl-UZ"/>
        </w:rPr>
        <w:t>и</w:t>
      </w:r>
      <w:r w:rsidR="00CF06F7" w:rsidRPr="00A54C2A">
        <w:rPr>
          <w:rFonts w:ascii="Cambria" w:eastAsia="Calibri" w:hAnsi="Cambria" w:cs="Times New Roman"/>
          <w:sz w:val="28"/>
          <w:szCs w:val="28"/>
          <w:lang w:val="uz-Cyrl-UZ"/>
        </w:rPr>
        <w:t xml:space="preserve"> </w:t>
      </w:r>
      <w:r w:rsidR="003817BB" w:rsidRPr="00A54C2A">
        <w:rPr>
          <w:rFonts w:ascii="Cambria" w:eastAsia="Calibri" w:hAnsi="Cambria" w:cs="Times New Roman"/>
          <w:sz w:val="28"/>
          <w:szCs w:val="28"/>
          <w:lang w:val="uz-Cyrl-UZ"/>
        </w:rPr>
        <w:t>орқали</w:t>
      </w:r>
      <w:r w:rsidR="006D35BE" w:rsidRPr="00A54C2A">
        <w:rPr>
          <w:rFonts w:ascii="Cambria" w:eastAsia="Calibri" w:hAnsi="Cambria" w:cs="Times New Roman"/>
          <w:sz w:val="28"/>
          <w:szCs w:val="28"/>
          <w:lang w:val="uz-Cyrl-UZ"/>
        </w:rPr>
        <w:t xml:space="preserve"> молиявий хизматлар билан самарали қамраб </w:t>
      </w:r>
      <w:r w:rsidR="003817BB" w:rsidRPr="00A54C2A">
        <w:rPr>
          <w:rFonts w:ascii="Cambria" w:eastAsia="Calibri" w:hAnsi="Cambria" w:cs="Times New Roman"/>
          <w:sz w:val="28"/>
          <w:szCs w:val="28"/>
          <w:lang w:val="uz-Cyrl-UZ"/>
        </w:rPr>
        <w:t>о</w:t>
      </w:r>
      <w:r w:rsidR="006D35BE" w:rsidRPr="00A54C2A">
        <w:rPr>
          <w:rFonts w:ascii="Cambria" w:eastAsia="Calibri" w:hAnsi="Cambria" w:cs="Times New Roman"/>
          <w:sz w:val="28"/>
          <w:szCs w:val="28"/>
          <w:lang w:val="uz-Cyrl-UZ"/>
        </w:rPr>
        <w:t>лиш имконини беради.</w:t>
      </w:r>
    </w:p>
    <w:p w14:paraId="1EE93AA7" w14:textId="65698D5A" w:rsidR="005E2902" w:rsidRPr="00A54C2A" w:rsidRDefault="00A2664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Сўнгги йилларда </w:t>
      </w:r>
      <w:r w:rsidR="005E2902" w:rsidRPr="00A54C2A">
        <w:rPr>
          <w:rFonts w:ascii="Cambria" w:eastAsia="Calibri" w:hAnsi="Cambria" w:cs="Times New Roman"/>
          <w:sz w:val="28"/>
          <w:szCs w:val="28"/>
          <w:lang w:val="uz-Cyrl-UZ"/>
        </w:rPr>
        <w:t xml:space="preserve">рақамли молиявий хизматларни ривожлантириш </w:t>
      </w:r>
      <w:r w:rsidRPr="00A54C2A">
        <w:rPr>
          <w:rFonts w:ascii="Cambria" w:eastAsia="Calibri" w:hAnsi="Cambria" w:cs="Times New Roman"/>
          <w:sz w:val="28"/>
          <w:szCs w:val="28"/>
          <w:lang w:val="uz-Cyrl-UZ"/>
        </w:rPr>
        <w:t>мамлакат банк</w:t>
      </w:r>
      <w:r w:rsidR="00B4166E" w:rsidRPr="00A54C2A">
        <w:rPr>
          <w:rFonts w:ascii="Cambria" w:eastAsia="Calibri" w:hAnsi="Cambria" w:cs="Times New Roman"/>
          <w:sz w:val="28"/>
          <w:szCs w:val="28"/>
          <w:lang w:val="uz-Cyrl-UZ"/>
        </w:rPr>
        <w:t>-молия</w:t>
      </w:r>
      <w:r w:rsidRPr="00A54C2A">
        <w:rPr>
          <w:rFonts w:ascii="Cambria" w:eastAsia="Calibri" w:hAnsi="Cambria" w:cs="Times New Roman"/>
          <w:sz w:val="28"/>
          <w:szCs w:val="28"/>
          <w:lang w:val="uz-Cyrl-UZ"/>
        </w:rPr>
        <w:t xml:space="preserve"> тизимини ривожлантиришнинг </w:t>
      </w:r>
      <w:r w:rsidR="00B85520" w:rsidRPr="00A54C2A">
        <w:rPr>
          <w:rFonts w:ascii="Cambria" w:eastAsia="Calibri" w:hAnsi="Cambria" w:cs="Times New Roman"/>
          <w:sz w:val="28"/>
          <w:szCs w:val="28"/>
          <w:lang w:val="uz-Cyrl-UZ"/>
        </w:rPr>
        <w:t xml:space="preserve">устувор </w:t>
      </w:r>
      <w:r w:rsidRPr="00A54C2A">
        <w:rPr>
          <w:rFonts w:ascii="Cambria" w:eastAsia="Calibri" w:hAnsi="Cambria" w:cs="Times New Roman"/>
          <w:sz w:val="28"/>
          <w:szCs w:val="28"/>
          <w:lang w:val="uz-Cyrl-UZ"/>
        </w:rPr>
        <w:t>йўналиш</w:t>
      </w:r>
      <w:r w:rsidR="003000E4" w:rsidRPr="00A54C2A">
        <w:rPr>
          <w:rFonts w:ascii="Cambria" w:eastAsia="Calibri" w:hAnsi="Cambria" w:cs="Times New Roman"/>
          <w:sz w:val="28"/>
          <w:szCs w:val="28"/>
          <w:lang w:val="uz-Cyrl-UZ"/>
        </w:rPr>
        <w:t>ларидан бири</w:t>
      </w:r>
      <w:r w:rsidR="00B85520" w:rsidRPr="00A54C2A">
        <w:rPr>
          <w:rFonts w:ascii="Cambria" w:eastAsia="Calibri" w:hAnsi="Cambria" w:cs="Times New Roman"/>
          <w:sz w:val="28"/>
          <w:szCs w:val="28"/>
          <w:lang w:val="uz-Cyrl-UZ"/>
        </w:rPr>
        <w:t xml:space="preserve"> </w:t>
      </w:r>
      <w:r w:rsidR="00762F28" w:rsidRPr="00A54C2A">
        <w:rPr>
          <w:rFonts w:ascii="Cambria" w:eastAsia="Calibri" w:hAnsi="Cambria" w:cs="Times New Roman"/>
          <w:sz w:val="28"/>
          <w:szCs w:val="28"/>
          <w:lang w:val="uz-Cyrl-UZ"/>
        </w:rPr>
        <w:t>ҳисоб</w:t>
      </w:r>
      <w:r w:rsidR="00B85520" w:rsidRPr="00A54C2A">
        <w:rPr>
          <w:rFonts w:ascii="Cambria" w:eastAsia="Calibri" w:hAnsi="Cambria" w:cs="Times New Roman"/>
          <w:sz w:val="28"/>
          <w:szCs w:val="28"/>
          <w:lang w:val="uz-Cyrl-UZ"/>
        </w:rPr>
        <w:t>ланиб</w:t>
      </w:r>
      <w:r w:rsidR="00C61AF9"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r w:rsidR="00317764" w:rsidRPr="00A54C2A">
        <w:rPr>
          <w:rFonts w:ascii="Cambria" w:eastAsia="Calibri" w:hAnsi="Cambria" w:cs="Times New Roman"/>
          <w:sz w:val="28"/>
          <w:szCs w:val="28"/>
          <w:lang w:val="uz-Cyrl-UZ"/>
        </w:rPr>
        <w:t>соҳага оид</w:t>
      </w:r>
      <w:r w:rsidR="00741E3A"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норматив-ҳуқуқий базани такомиллаштириш</w:t>
      </w:r>
      <w:r w:rsidR="00B4166E" w:rsidRPr="00A54C2A">
        <w:rPr>
          <w:rFonts w:ascii="Cambria" w:eastAsia="Calibri" w:hAnsi="Cambria" w:cs="Times New Roman"/>
          <w:sz w:val="28"/>
          <w:szCs w:val="28"/>
          <w:lang w:val="uz-Cyrl-UZ"/>
        </w:rPr>
        <w:t xml:space="preserve">, тўлов инфратузилмасини ривожлантириш, </w:t>
      </w:r>
      <w:r w:rsidR="00C61AF9" w:rsidRPr="00A54C2A">
        <w:rPr>
          <w:rFonts w:ascii="Cambria" w:eastAsia="Calibri" w:hAnsi="Cambria" w:cs="Times New Roman"/>
          <w:sz w:val="28"/>
          <w:szCs w:val="28"/>
          <w:lang w:val="uz-Cyrl-UZ"/>
        </w:rPr>
        <w:t xml:space="preserve">бозорга </w:t>
      </w:r>
      <w:r w:rsidR="00B4166E" w:rsidRPr="00A54C2A">
        <w:rPr>
          <w:rFonts w:ascii="Cambria" w:eastAsia="Calibri" w:hAnsi="Cambria" w:cs="Times New Roman"/>
          <w:sz w:val="28"/>
          <w:szCs w:val="28"/>
          <w:lang w:val="uz-Cyrl-UZ"/>
        </w:rPr>
        <w:t>масо</w:t>
      </w:r>
      <w:r w:rsidR="00C61AF9" w:rsidRPr="00A54C2A">
        <w:rPr>
          <w:rFonts w:ascii="Cambria" w:eastAsia="Calibri" w:hAnsi="Cambria" w:cs="Times New Roman"/>
          <w:sz w:val="28"/>
          <w:szCs w:val="28"/>
          <w:lang w:val="uz-Cyrl-UZ"/>
        </w:rPr>
        <w:t>фавий банк хизматлари кўрсатишга ихтисослашган тўлов ташкилотларининг (</w:t>
      </w:r>
      <w:r w:rsidR="00FB7FB1" w:rsidRPr="00A54C2A">
        <w:rPr>
          <w:rFonts w:ascii="Cambria" w:eastAsia="Calibri" w:hAnsi="Cambria" w:cs="Times New Roman"/>
          <w:sz w:val="28"/>
          <w:szCs w:val="28"/>
          <w:lang w:val="uz-Cyrl-UZ"/>
        </w:rPr>
        <w:t>“</w:t>
      </w:r>
      <w:r w:rsidR="00C61AF9" w:rsidRPr="00A54C2A">
        <w:rPr>
          <w:rFonts w:ascii="Cambria" w:eastAsia="Calibri" w:hAnsi="Cambria" w:cs="Times New Roman"/>
          <w:sz w:val="28"/>
          <w:szCs w:val="28"/>
          <w:lang w:val="uz-Cyrl-UZ"/>
        </w:rPr>
        <w:t>финтех</w:t>
      </w:r>
      <w:r w:rsidR="00FB7FB1" w:rsidRPr="00A54C2A">
        <w:rPr>
          <w:rFonts w:ascii="Cambria" w:eastAsia="Calibri" w:hAnsi="Cambria" w:cs="Times New Roman"/>
          <w:sz w:val="28"/>
          <w:szCs w:val="28"/>
          <w:lang w:val="uz-Cyrl-UZ"/>
        </w:rPr>
        <w:t>”</w:t>
      </w:r>
      <w:r w:rsidR="00C61AF9" w:rsidRPr="00A54C2A">
        <w:rPr>
          <w:rFonts w:ascii="Cambria" w:eastAsia="Calibri" w:hAnsi="Cambria" w:cs="Times New Roman"/>
          <w:sz w:val="28"/>
          <w:szCs w:val="28"/>
          <w:lang w:val="uz-Cyrl-UZ"/>
        </w:rPr>
        <w:t xml:space="preserve"> компаниялар</w:t>
      </w:r>
      <w:r w:rsidR="003A707E" w:rsidRPr="00A54C2A">
        <w:rPr>
          <w:rFonts w:ascii="Cambria" w:eastAsia="Calibri" w:hAnsi="Cambria" w:cs="Times New Roman"/>
          <w:sz w:val="28"/>
          <w:szCs w:val="28"/>
          <w:lang w:val="uz-Cyrl-UZ"/>
        </w:rPr>
        <w:t>ининг</w:t>
      </w:r>
      <w:r w:rsidR="00C61AF9" w:rsidRPr="00A54C2A">
        <w:rPr>
          <w:rFonts w:ascii="Cambria" w:eastAsia="Calibri" w:hAnsi="Cambria" w:cs="Times New Roman"/>
          <w:sz w:val="28"/>
          <w:szCs w:val="28"/>
          <w:lang w:val="uz-Cyrl-UZ"/>
        </w:rPr>
        <w:t>) кириб келиши</w:t>
      </w:r>
      <w:r w:rsidR="00CB153A" w:rsidRPr="00A54C2A">
        <w:rPr>
          <w:rFonts w:ascii="Cambria" w:eastAsia="Calibri" w:hAnsi="Cambria" w:cs="Times New Roman"/>
          <w:sz w:val="28"/>
          <w:szCs w:val="28"/>
          <w:lang w:val="uz-Cyrl-UZ"/>
        </w:rPr>
        <w:t xml:space="preserve">ни </w:t>
      </w:r>
      <w:r w:rsidR="008B3642" w:rsidRPr="00A54C2A">
        <w:rPr>
          <w:rFonts w:ascii="Cambria" w:eastAsia="Calibri" w:hAnsi="Cambria" w:cs="Times New Roman"/>
          <w:sz w:val="28"/>
          <w:szCs w:val="28"/>
          <w:lang w:val="uz-Cyrl-UZ"/>
        </w:rPr>
        <w:t>р</w:t>
      </w:r>
      <w:r w:rsidR="00CB153A" w:rsidRPr="00A54C2A">
        <w:rPr>
          <w:rFonts w:ascii="Cambria" w:eastAsia="Calibri" w:hAnsi="Cambria" w:cs="Times New Roman"/>
          <w:sz w:val="28"/>
          <w:szCs w:val="28"/>
          <w:lang w:val="uz-Cyrl-UZ"/>
        </w:rPr>
        <w:t>ағ</w:t>
      </w:r>
      <w:r w:rsidR="008B3642" w:rsidRPr="00A54C2A">
        <w:rPr>
          <w:rFonts w:ascii="Cambria" w:eastAsia="Calibri" w:hAnsi="Cambria" w:cs="Times New Roman"/>
          <w:sz w:val="28"/>
          <w:szCs w:val="28"/>
          <w:lang w:val="uz-Cyrl-UZ"/>
        </w:rPr>
        <w:t>батлантиришга</w:t>
      </w:r>
      <w:r w:rsidR="00C61AF9" w:rsidRPr="00A54C2A">
        <w:rPr>
          <w:rFonts w:ascii="Cambria" w:eastAsia="Calibri" w:hAnsi="Cambria" w:cs="Times New Roman"/>
          <w:sz w:val="28"/>
          <w:szCs w:val="28"/>
          <w:lang w:val="uz-Cyrl-UZ"/>
        </w:rPr>
        <w:t xml:space="preserve"> қаратилган сиёсат </w:t>
      </w:r>
      <w:r w:rsidR="00CB153A" w:rsidRPr="00A54C2A">
        <w:rPr>
          <w:rFonts w:ascii="Cambria" w:eastAsia="Calibri" w:hAnsi="Cambria" w:cs="Times New Roman"/>
          <w:sz w:val="28"/>
          <w:szCs w:val="28"/>
          <w:lang w:val="uz-Cyrl-UZ"/>
        </w:rPr>
        <w:t>олиб борил</w:t>
      </w:r>
      <w:r w:rsidR="00FB7FB1" w:rsidRPr="00A54C2A">
        <w:rPr>
          <w:rFonts w:ascii="Cambria" w:eastAsia="Calibri" w:hAnsi="Cambria" w:cs="Times New Roman"/>
          <w:sz w:val="28"/>
          <w:szCs w:val="28"/>
          <w:lang w:val="uz-Cyrl-UZ"/>
        </w:rPr>
        <w:t>моқда</w:t>
      </w:r>
      <w:r w:rsidR="00C61AF9" w:rsidRPr="00A54C2A">
        <w:rPr>
          <w:rFonts w:ascii="Cambria" w:eastAsia="Calibri" w:hAnsi="Cambria" w:cs="Times New Roman"/>
          <w:sz w:val="28"/>
          <w:szCs w:val="28"/>
          <w:lang w:val="uz-Cyrl-UZ"/>
        </w:rPr>
        <w:t>. Хусусан:</w:t>
      </w:r>
    </w:p>
    <w:p w14:paraId="04D0A7C5" w14:textId="49216C5C" w:rsidR="005674C9" w:rsidRPr="00A54C2A" w:rsidRDefault="005E290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Ўзбекистон Республикасининг “</w:t>
      </w:r>
      <w:r w:rsidR="005674C9" w:rsidRPr="00A54C2A">
        <w:rPr>
          <w:rFonts w:ascii="Cambria" w:eastAsia="Calibri" w:hAnsi="Cambria" w:cs="Times New Roman"/>
          <w:sz w:val="28"/>
          <w:szCs w:val="28"/>
          <w:lang w:val="uz-Cyrl-UZ"/>
        </w:rPr>
        <w:t>Тўлов</w:t>
      </w:r>
      <w:r w:rsidRPr="00A54C2A">
        <w:rPr>
          <w:rFonts w:ascii="Cambria" w:eastAsia="Calibri" w:hAnsi="Cambria" w:cs="Times New Roman"/>
          <w:sz w:val="28"/>
          <w:szCs w:val="28"/>
          <w:lang w:val="uz-Cyrl-UZ"/>
        </w:rPr>
        <w:t>лар ва тўлов</w:t>
      </w:r>
      <w:r w:rsidR="005674C9" w:rsidRPr="00A54C2A">
        <w:rPr>
          <w:rFonts w:ascii="Cambria" w:eastAsia="Calibri" w:hAnsi="Cambria" w:cs="Times New Roman"/>
          <w:sz w:val="28"/>
          <w:szCs w:val="28"/>
          <w:lang w:val="uz-Cyrl-UZ"/>
        </w:rPr>
        <w:t xml:space="preserve"> тизимлари </w:t>
      </w:r>
      <w:r w:rsidRPr="00A54C2A">
        <w:rPr>
          <w:rFonts w:ascii="Cambria" w:eastAsia="Calibri" w:hAnsi="Cambria" w:cs="Times New Roman"/>
          <w:sz w:val="28"/>
          <w:szCs w:val="28"/>
          <w:lang w:val="uz-Cyrl-UZ"/>
        </w:rPr>
        <w:t>тўғрисида”ги Қонуни қабул қилинди;</w:t>
      </w:r>
    </w:p>
    <w:p w14:paraId="2246D406" w14:textId="453C6F07" w:rsidR="008B3642" w:rsidRPr="00A54C2A" w:rsidRDefault="005838C7"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соҳада рақобат муҳитини яратиш </w:t>
      </w:r>
      <w:r w:rsidR="003120C9" w:rsidRPr="00A54C2A">
        <w:rPr>
          <w:rFonts w:ascii="Cambria" w:eastAsia="Calibri" w:hAnsi="Cambria" w:cs="Times New Roman"/>
          <w:sz w:val="28"/>
          <w:szCs w:val="28"/>
          <w:lang w:val="uz-Cyrl-UZ"/>
        </w:rPr>
        <w:t>в</w:t>
      </w:r>
      <w:r w:rsidRPr="00A54C2A">
        <w:rPr>
          <w:rFonts w:ascii="Cambria" w:eastAsia="Calibri" w:hAnsi="Cambria" w:cs="Times New Roman"/>
          <w:sz w:val="28"/>
          <w:szCs w:val="28"/>
          <w:lang w:val="uz-Cyrl-UZ"/>
        </w:rPr>
        <w:t>а</w:t>
      </w:r>
      <w:r w:rsidR="003120C9" w:rsidRPr="00A54C2A">
        <w:rPr>
          <w:rFonts w:ascii="Cambria" w:eastAsia="Calibri" w:hAnsi="Cambria" w:cs="Times New Roman"/>
          <w:sz w:val="28"/>
          <w:szCs w:val="28"/>
          <w:lang w:val="uz-Cyrl-UZ"/>
        </w:rPr>
        <w:t xml:space="preserve"> контактсиз</w:t>
      </w:r>
      <w:r w:rsidR="00423492" w:rsidRPr="00A54C2A">
        <w:rPr>
          <w:rFonts w:ascii="Cambria" w:eastAsia="Calibri" w:hAnsi="Cambria" w:cs="Times New Roman"/>
          <w:sz w:val="28"/>
          <w:szCs w:val="28"/>
          <w:lang w:val="uz-Cyrl-UZ"/>
        </w:rPr>
        <w:t xml:space="preserve"> (тўлов картасидан фойдаланмаган ҳолда)</w:t>
      </w:r>
      <w:r w:rsidR="003120C9" w:rsidRPr="00A54C2A">
        <w:rPr>
          <w:rFonts w:ascii="Cambria" w:eastAsia="Calibri" w:hAnsi="Cambria" w:cs="Times New Roman"/>
          <w:sz w:val="28"/>
          <w:szCs w:val="28"/>
          <w:lang w:val="uz-Cyrl-UZ"/>
        </w:rPr>
        <w:t xml:space="preserve"> тўловларни </w:t>
      </w:r>
      <w:r w:rsidR="00F147EB" w:rsidRPr="00A54C2A">
        <w:rPr>
          <w:rFonts w:ascii="Cambria" w:eastAsia="Calibri" w:hAnsi="Cambria" w:cs="Times New Roman"/>
          <w:sz w:val="28"/>
          <w:szCs w:val="28"/>
          <w:lang w:val="uz-Cyrl-UZ"/>
        </w:rPr>
        <w:t xml:space="preserve">ривожлантириш </w:t>
      </w:r>
      <w:r w:rsidR="003120C9" w:rsidRPr="00A54C2A">
        <w:rPr>
          <w:rFonts w:ascii="Cambria" w:eastAsia="Calibri" w:hAnsi="Cambria" w:cs="Times New Roman"/>
          <w:sz w:val="28"/>
          <w:szCs w:val="28"/>
          <w:lang w:val="uz-Cyrl-UZ"/>
        </w:rPr>
        <w:t>мақсадид</w:t>
      </w:r>
      <w:r w:rsidR="00F147EB" w:rsidRPr="00A54C2A">
        <w:rPr>
          <w:rFonts w:ascii="Cambria" w:eastAsia="Calibri" w:hAnsi="Cambria" w:cs="Times New Roman"/>
          <w:sz w:val="28"/>
          <w:szCs w:val="28"/>
          <w:lang w:val="uz-Cyrl-UZ"/>
        </w:rPr>
        <w:t xml:space="preserve">а </w:t>
      </w:r>
      <w:r w:rsidR="00E569D3" w:rsidRPr="00A54C2A">
        <w:rPr>
          <w:rFonts w:ascii="Cambria" w:eastAsia="Calibri" w:hAnsi="Cambria" w:cs="Times New Roman"/>
          <w:sz w:val="28"/>
          <w:szCs w:val="28"/>
          <w:lang w:val="uz-Cyrl-UZ"/>
        </w:rPr>
        <w:t>“</w:t>
      </w:r>
      <w:r w:rsidRPr="00A54C2A">
        <w:rPr>
          <w:rFonts w:ascii="Cambria" w:eastAsia="Calibri" w:hAnsi="Cambria" w:cs="Times New Roman"/>
          <w:b/>
          <w:sz w:val="28"/>
          <w:szCs w:val="28"/>
          <w:lang w:val="uz-Cyrl-UZ"/>
        </w:rPr>
        <w:t>Humo</w:t>
      </w:r>
      <w:r w:rsidR="00E569D3" w:rsidRPr="00A54C2A">
        <w:rPr>
          <w:rFonts w:ascii="Cambria" w:eastAsia="Calibri" w:hAnsi="Cambria" w:cs="Times New Roman"/>
          <w:b/>
          <w:sz w:val="28"/>
          <w:szCs w:val="28"/>
          <w:lang w:val="uz-Cyrl-UZ"/>
        </w:rPr>
        <w:t>”</w:t>
      </w:r>
      <w:r w:rsidRPr="00A54C2A">
        <w:rPr>
          <w:rFonts w:ascii="Cambria" w:eastAsia="Calibri" w:hAnsi="Cambria" w:cs="Times New Roman"/>
          <w:b/>
          <w:sz w:val="28"/>
          <w:szCs w:val="28"/>
          <w:lang w:val="uz-Cyrl-UZ"/>
        </w:rPr>
        <w:t xml:space="preserve"> тўлов тизим</w:t>
      </w:r>
      <w:r w:rsidR="00741E3A" w:rsidRPr="00A54C2A">
        <w:rPr>
          <w:rFonts w:ascii="Cambria" w:eastAsia="Calibri" w:hAnsi="Cambria" w:cs="Times New Roman"/>
          <w:b/>
          <w:sz w:val="28"/>
          <w:szCs w:val="28"/>
          <w:lang w:val="uz-Cyrl-UZ"/>
        </w:rPr>
        <w:t>и</w:t>
      </w:r>
      <w:r w:rsidRPr="00A54C2A">
        <w:rPr>
          <w:rFonts w:ascii="Cambria" w:eastAsia="Calibri" w:hAnsi="Cambria" w:cs="Times New Roman"/>
          <w:b/>
          <w:sz w:val="28"/>
          <w:szCs w:val="28"/>
          <w:lang w:val="uz-Cyrl-UZ"/>
        </w:rPr>
        <w:t xml:space="preserve"> ташкил этилди</w:t>
      </w:r>
      <w:r w:rsidRPr="00A54C2A">
        <w:rPr>
          <w:rFonts w:ascii="Cambria" w:eastAsia="Calibri" w:hAnsi="Cambria" w:cs="Times New Roman"/>
          <w:sz w:val="28"/>
          <w:szCs w:val="28"/>
          <w:lang w:val="uz-Cyrl-UZ"/>
        </w:rPr>
        <w:t>;</w:t>
      </w:r>
    </w:p>
    <w:p w14:paraId="7EBA76AE" w14:textId="28DB8570" w:rsidR="005E2902" w:rsidRPr="00A54C2A" w:rsidRDefault="005E290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рақамли молиявий хизматла</w:t>
      </w:r>
      <w:r w:rsidR="008B3642" w:rsidRPr="00A54C2A">
        <w:rPr>
          <w:rFonts w:ascii="Cambria" w:eastAsia="Calibri" w:hAnsi="Cambria" w:cs="Times New Roman"/>
          <w:sz w:val="28"/>
          <w:szCs w:val="28"/>
          <w:lang w:val="uz-Cyrl-UZ"/>
        </w:rPr>
        <w:t xml:space="preserve">р кўрсатишга ихтисослашган </w:t>
      </w:r>
      <w:r w:rsidR="006B186A" w:rsidRPr="00A54C2A">
        <w:rPr>
          <w:rFonts w:ascii="Cambria" w:eastAsia="Calibri" w:hAnsi="Cambria" w:cs="Times New Roman"/>
          <w:b/>
          <w:sz w:val="28"/>
          <w:szCs w:val="28"/>
          <w:lang w:val="uz-Cyrl-UZ"/>
        </w:rPr>
        <w:t>2 та рақамли банк</w:t>
      </w:r>
      <w:r w:rsidR="006B186A" w:rsidRPr="00A54C2A">
        <w:rPr>
          <w:rFonts w:ascii="Cambria" w:eastAsia="Calibri" w:hAnsi="Cambria" w:cs="Times New Roman"/>
          <w:sz w:val="28"/>
          <w:szCs w:val="28"/>
          <w:lang w:val="uz-Cyrl-UZ"/>
        </w:rPr>
        <w:t xml:space="preserve"> ва </w:t>
      </w:r>
      <w:r w:rsidR="008B3642" w:rsidRPr="00A54C2A">
        <w:rPr>
          <w:rFonts w:ascii="Cambria" w:eastAsia="Calibri" w:hAnsi="Cambria" w:cs="Times New Roman"/>
          <w:b/>
          <w:sz w:val="28"/>
          <w:szCs w:val="28"/>
          <w:lang w:val="uz-Cyrl-UZ"/>
        </w:rPr>
        <w:t>1</w:t>
      </w:r>
      <w:r w:rsidR="007E406F" w:rsidRPr="00A54C2A">
        <w:rPr>
          <w:rFonts w:ascii="Cambria" w:eastAsia="Calibri" w:hAnsi="Cambria" w:cs="Times New Roman"/>
          <w:b/>
          <w:sz w:val="28"/>
          <w:szCs w:val="28"/>
          <w:lang w:val="uz-Cyrl-UZ"/>
        </w:rPr>
        <w:t>7</w:t>
      </w:r>
      <w:r w:rsidR="008B3642" w:rsidRPr="00A54C2A">
        <w:rPr>
          <w:rFonts w:ascii="Cambria" w:eastAsia="Calibri" w:hAnsi="Cambria" w:cs="Times New Roman"/>
          <w:b/>
          <w:sz w:val="28"/>
          <w:szCs w:val="28"/>
          <w:lang w:val="uz-Cyrl-UZ"/>
        </w:rPr>
        <w:t xml:space="preserve"> та </w:t>
      </w:r>
      <w:r w:rsidR="005838C7" w:rsidRPr="00A54C2A">
        <w:rPr>
          <w:rFonts w:ascii="Cambria" w:eastAsia="Calibri" w:hAnsi="Cambria" w:cs="Times New Roman"/>
          <w:b/>
          <w:sz w:val="28"/>
          <w:szCs w:val="28"/>
          <w:lang w:val="uz-Cyrl-UZ"/>
        </w:rPr>
        <w:t>финтех компания</w:t>
      </w:r>
      <w:r w:rsidR="005838C7" w:rsidRPr="00A54C2A">
        <w:rPr>
          <w:rFonts w:ascii="Cambria" w:eastAsia="Calibri" w:hAnsi="Cambria" w:cs="Times New Roman"/>
          <w:sz w:val="28"/>
          <w:szCs w:val="28"/>
          <w:lang w:val="uz-Cyrl-UZ"/>
        </w:rPr>
        <w:t xml:space="preserve"> </w:t>
      </w:r>
      <w:r w:rsidR="00F147EB" w:rsidRPr="00A54C2A">
        <w:rPr>
          <w:rFonts w:ascii="Cambria" w:eastAsia="Calibri" w:hAnsi="Cambria" w:cs="Times New Roman"/>
          <w:sz w:val="28"/>
          <w:szCs w:val="28"/>
          <w:lang w:val="uz-Cyrl-UZ"/>
        </w:rPr>
        <w:t xml:space="preserve">ўз </w:t>
      </w:r>
      <w:r w:rsidR="005838C7" w:rsidRPr="00A54C2A">
        <w:rPr>
          <w:rFonts w:ascii="Cambria" w:eastAsia="Calibri" w:hAnsi="Cambria" w:cs="Times New Roman"/>
          <w:sz w:val="28"/>
          <w:szCs w:val="28"/>
          <w:lang w:val="uz-Cyrl-UZ"/>
        </w:rPr>
        <w:t>фаолиятини йўлга қўйди</w:t>
      </w:r>
      <w:r w:rsidRPr="00A54C2A">
        <w:rPr>
          <w:rFonts w:ascii="Cambria" w:eastAsia="Calibri" w:hAnsi="Cambria" w:cs="Times New Roman"/>
          <w:sz w:val="28"/>
          <w:szCs w:val="28"/>
          <w:lang w:val="uz-Cyrl-UZ"/>
        </w:rPr>
        <w:t>;</w:t>
      </w:r>
    </w:p>
    <w:p w14:paraId="01F7813C" w14:textId="7A6EDBDC" w:rsidR="00A44906" w:rsidRPr="00A54C2A" w:rsidRDefault="00A44906"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b/>
          <w:sz w:val="28"/>
          <w:szCs w:val="28"/>
          <w:lang w:val="uz-Cyrl-UZ"/>
        </w:rPr>
        <w:t>банкоматлар ва инфокиосклар</w:t>
      </w:r>
      <w:r w:rsidRPr="00A54C2A">
        <w:rPr>
          <w:rFonts w:ascii="Cambria" w:eastAsia="Calibri" w:hAnsi="Cambria" w:cs="Times New Roman"/>
          <w:sz w:val="28"/>
          <w:szCs w:val="28"/>
          <w:lang w:val="uz-Cyrl-UZ"/>
        </w:rPr>
        <w:t xml:space="preserve"> сони </w:t>
      </w:r>
      <w:r w:rsidRPr="00A54C2A">
        <w:rPr>
          <w:rFonts w:ascii="Cambria" w:eastAsia="Calibri" w:hAnsi="Cambria" w:cs="Times New Roman"/>
          <w:b/>
          <w:sz w:val="28"/>
          <w:szCs w:val="28"/>
          <w:lang w:val="uz-Cyrl-UZ"/>
        </w:rPr>
        <w:t>11300 тага</w:t>
      </w:r>
      <w:r w:rsidR="00CB153A" w:rsidRPr="00A54C2A">
        <w:rPr>
          <w:rFonts w:ascii="Cambria" w:eastAsia="Calibri" w:hAnsi="Cambria" w:cs="Times New Roman"/>
          <w:sz w:val="28"/>
          <w:szCs w:val="28"/>
          <w:lang w:val="uz-Cyrl-UZ"/>
        </w:rPr>
        <w:t xml:space="preserve">, </w:t>
      </w:r>
      <w:r w:rsidR="00CB153A" w:rsidRPr="00A54C2A">
        <w:rPr>
          <w:rFonts w:ascii="Cambria" w:eastAsia="Calibri" w:hAnsi="Cambria" w:cs="Times New Roman"/>
          <w:b/>
          <w:sz w:val="28"/>
          <w:szCs w:val="28"/>
          <w:lang w:val="uz-Cyrl-UZ"/>
        </w:rPr>
        <w:t xml:space="preserve">тўлов терминаллари </w:t>
      </w:r>
      <w:r w:rsidR="00CB153A" w:rsidRPr="00A54C2A">
        <w:rPr>
          <w:rFonts w:ascii="Cambria" w:eastAsia="Calibri" w:hAnsi="Cambria" w:cs="Times New Roman"/>
          <w:sz w:val="28"/>
          <w:szCs w:val="28"/>
          <w:lang w:val="uz-Cyrl-UZ"/>
        </w:rPr>
        <w:t xml:space="preserve">сони </w:t>
      </w:r>
      <w:r w:rsidR="00CB153A" w:rsidRPr="00A54C2A">
        <w:rPr>
          <w:rFonts w:ascii="Cambria" w:eastAsia="Calibri" w:hAnsi="Cambria" w:cs="Times New Roman"/>
          <w:b/>
          <w:sz w:val="28"/>
          <w:szCs w:val="28"/>
          <w:lang w:val="uz-Cyrl-UZ"/>
        </w:rPr>
        <w:t>444,3 мингтага</w:t>
      </w:r>
      <w:r w:rsidR="00CB153A" w:rsidRPr="00A54C2A">
        <w:rPr>
          <w:rFonts w:ascii="Cambria" w:eastAsia="Calibri" w:hAnsi="Cambria" w:cs="Times New Roman"/>
          <w:sz w:val="28"/>
          <w:szCs w:val="28"/>
          <w:lang w:val="uz-Cyrl-UZ"/>
        </w:rPr>
        <w:t xml:space="preserve">, муомаладаги </w:t>
      </w:r>
      <w:r w:rsidR="00CB153A" w:rsidRPr="00A54C2A">
        <w:rPr>
          <w:rFonts w:ascii="Cambria" w:eastAsia="Calibri" w:hAnsi="Cambria" w:cs="Times New Roman"/>
          <w:b/>
          <w:sz w:val="28"/>
          <w:szCs w:val="28"/>
          <w:lang w:val="uz-Cyrl-UZ"/>
        </w:rPr>
        <w:t>банк карталари</w:t>
      </w:r>
      <w:r w:rsidR="00CB153A" w:rsidRPr="00A54C2A">
        <w:rPr>
          <w:rFonts w:ascii="Cambria" w:eastAsia="Calibri" w:hAnsi="Cambria" w:cs="Times New Roman"/>
          <w:sz w:val="28"/>
          <w:szCs w:val="28"/>
          <w:lang w:val="uz-Cyrl-UZ"/>
        </w:rPr>
        <w:t xml:space="preserve"> сони эса </w:t>
      </w:r>
      <w:r w:rsidR="00CB153A" w:rsidRPr="00A54C2A">
        <w:rPr>
          <w:rFonts w:ascii="Cambria" w:eastAsia="Calibri" w:hAnsi="Cambria" w:cs="Times New Roman"/>
          <w:b/>
          <w:sz w:val="28"/>
          <w:szCs w:val="28"/>
          <w:lang w:val="uz-Cyrl-UZ"/>
        </w:rPr>
        <w:t>23,6 млн.тага</w:t>
      </w:r>
      <w:r w:rsidR="00CB153A" w:rsidRPr="00A54C2A">
        <w:rPr>
          <w:rFonts w:ascii="Cambria" w:eastAsia="Calibri" w:hAnsi="Cambria" w:cs="Times New Roman"/>
          <w:sz w:val="28"/>
          <w:szCs w:val="28"/>
          <w:lang w:val="uz-Cyrl-UZ"/>
        </w:rPr>
        <w:t xml:space="preserve"> етди;</w:t>
      </w:r>
    </w:p>
    <w:p w14:paraId="6460E14E" w14:textId="514AE7F8" w:rsidR="00FA7E3B" w:rsidRPr="00A54C2A" w:rsidRDefault="00FA7E3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банк мижозлари учун қулай бўлган масофавий банк технологиялари, яъни </w:t>
      </w:r>
      <w:r w:rsidR="00A340A4" w:rsidRPr="00A54C2A">
        <w:rPr>
          <w:rFonts w:ascii="Cambria" w:eastAsia="Calibri" w:hAnsi="Cambria" w:cs="Times New Roman"/>
          <w:b/>
          <w:sz w:val="28"/>
          <w:szCs w:val="28"/>
          <w:lang w:val="uz-Cyrl-UZ"/>
        </w:rPr>
        <w:t>Интернет</w:t>
      </w:r>
      <w:r w:rsidRPr="00A54C2A">
        <w:rPr>
          <w:rFonts w:ascii="Cambria" w:eastAsia="Calibri" w:hAnsi="Cambria" w:cs="Times New Roman"/>
          <w:b/>
          <w:sz w:val="28"/>
          <w:szCs w:val="28"/>
          <w:lang w:val="uz-Cyrl-UZ"/>
        </w:rPr>
        <w:t>-банкинг</w:t>
      </w:r>
      <w:r w:rsidR="007E2CA3" w:rsidRPr="001D5EBB">
        <w:rPr>
          <w:rFonts w:ascii="Cambria" w:eastAsia="Calibri" w:hAnsi="Cambria" w:cs="Times New Roman"/>
          <w:b/>
          <w:sz w:val="28"/>
          <w:szCs w:val="28"/>
        </w:rPr>
        <w:t xml:space="preserve"> </w:t>
      </w:r>
      <w:r w:rsidR="007E2CA3" w:rsidRPr="00A54C2A">
        <w:rPr>
          <w:rFonts w:ascii="Cambria" w:eastAsia="Calibri" w:hAnsi="Cambria" w:cs="Times New Roman"/>
          <w:sz w:val="28"/>
          <w:szCs w:val="28"/>
          <w:lang w:val="uz-Cyrl-UZ"/>
        </w:rPr>
        <w:t>ва</w:t>
      </w:r>
      <w:r w:rsidR="007E2CA3" w:rsidRPr="001D5EBB">
        <w:rPr>
          <w:rFonts w:ascii="Cambria" w:eastAsia="Calibri" w:hAnsi="Cambria" w:cs="Times New Roman"/>
          <w:sz w:val="28"/>
          <w:szCs w:val="28"/>
        </w:rPr>
        <w:t xml:space="preserve"> </w:t>
      </w:r>
      <w:r w:rsidR="000F7C8D" w:rsidRPr="00A54C2A">
        <w:rPr>
          <w:rFonts w:ascii="Cambria" w:eastAsia="Calibri" w:hAnsi="Cambria" w:cs="Times New Roman"/>
          <w:b/>
          <w:sz w:val="28"/>
          <w:szCs w:val="28"/>
          <w:lang w:val="uz-Cyrl-UZ"/>
        </w:rPr>
        <w:t xml:space="preserve">мобил-банкинг </w:t>
      </w:r>
      <w:r w:rsidRPr="00A54C2A">
        <w:rPr>
          <w:rFonts w:ascii="Cambria" w:eastAsia="Calibri" w:hAnsi="Cambria" w:cs="Times New Roman"/>
          <w:sz w:val="28"/>
          <w:szCs w:val="28"/>
          <w:lang w:val="uz-Cyrl-UZ"/>
        </w:rPr>
        <w:t>каби замонавий технологиялар кенг жорий қилин</w:t>
      </w:r>
      <w:r w:rsidR="00F77543" w:rsidRPr="00A54C2A">
        <w:rPr>
          <w:rFonts w:ascii="Cambria" w:eastAsia="Calibri" w:hAnsi="Cambria" w:cs="Times New Roman"/>
          <w:sz w:val="28"/>
          <w:szCs w:val="28"/>
          <w:lang w:val="uz-Cyrl-UZ"/>
        </w:rPr>
        <w:t>моқда</w:t>
      </w:r>
      <w:r w:rsidR="005838C7" w:rsidRPr="00A54C2A">
        <w:rPr>
          <w:rFonts w:ascii="Cambria" w:eastAsia="Calibri" w:hAnsi="Cambria" w:cs="Times New Roman"/>
          <w:sz w:val="28"/>
          <w:szCs w:val="28"/>
          <w:lang w:val="uz-Cyrl-UZ"/>
        </w:rPr>
        <w:t>;</w:t>
      </w:r>
    </w:p>
    <w:p w14:paraId="222706B9" w14:textId="38930E78" w:rsidR="00C61AF9" w:rsidRPr="00A54C2A" w:rsidRDefault="00C61AF9"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юридик шахслар ва тадбиркорлик субъектлари </w:t>
      </w:r>
      <w:r w:rsidR="00380A4E" w:rsidRPr="00A54C2A">
        <w:rPr>
          <w:rFonts w:ascii="Cambria" w:eastAsia="Calibri" w:hAnsi="Cambria" w:cs="Times New Roman"/>
          <w:sz w:val="28"/>
          <w:szCs w:val="28"/>
          <w:lang w:val="uz-Cyrl-UZ"/>
        </w:rPr>
        <w:t>учун</w:t>
      </w:r>
      <w:r w:rsidRPr="00A54C2A">
        <w:rPr>
          <w:rFonts w:ascii="Cambria" w:eastAsia="Calibri" w:hAnsi="Cambria" w:cs="Times New Roman"/>
          <w:sz w:val="28"/>
          <w:szCs w:val="28"/>
          <w:lang w:val="uz-Cyrl-UZ"/>
        </w:rPr>
        <w:t xml:space="preserve"> реал вақт режимида (24/7) банклараро пул ўтказмаларини амалга ошириш имконини берувчи </w:t>
      </w:r>
      <w:r w:rsidRPr="00A54C2A">
        <w:rPr>
          <w:rFonts w:ascii="Cambria" w:eastAsia="Calibri" w:hAnsi="Cambria" w:cs="Times New Roman"/>
          <w:b/>
          <w:sz w:val="28"/>
          <w:szCs w:val="28"/>
          <w:lang w:val="uz-Cyrl-UZ"/>
        </w:rPr>
        <w:t>Тезкор тўлов тизими</w:t>
      </w:r>
      <w:r w:rsidRPr="00A54C2A">
        <w:rPr>
          <w:rFonts w:ascii="Cambria" w:eastAsia="Calibri" w:hAnsi="Cambria" w:cs="Times New Roman"/>
          <w:sz w:val="28"/>
          <w:szCs w:val="28"/>
          <w:lang w:val="uz-Cyrl-UZ"/>
        </w:rPr>
        <w:t xml:space="preserve"> ишга туширилди;</w:t>
      </w:r>
    </w:p>
    <w:p w14:paraId="1FB604C1" w14:textId="7370F530" w:rsidR="00624F8E" w:rsidRPr="00A54C2A" w:rsidRDefault="00624F8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мобил телефонга махсус дастурий таъминот</w:t>
      </w:r>
      <w:r w:rsidR="008531F9" w:rsidRPr="00A54C2A">
        <w:rPr>
          <w:rFonts w:ascii="Cambria" w:eastAsia="Calibri" w:hAnsi="Cambria" w:cs="Times New Roman"/>
          <w:sz w:val="28"/>
          <w:szCs w:val="28"/>
          <w:lang w:val="uz-Cyrl-UZ"/>
        </w:rPr>
        <w:t>ни</w:t>
      </w:r>
      <w:r w:rsidRPr="00A54C2A">
        <w:rPr>
          <w:rFonts w:ascii="Cambria" w:eastAsia="Calibri" w:hAnsi="Cambria" w:cs="Times New Roman"/>
          <w:sz w:val="28"/>
          <w:szCs w:val="28"/>
          <w:lang w:val="uz-Cyrl-UZ"/>
        </w:rPr>
        <w:t xml:space="preserve"> ўрнатган ҳолда </w:t>
      </w:r>
      <w:r w:rsidR="00380A4E" w:rsidRPr="00A54C2A">
        <w:rPr>
          <w:rFonts w:ascii="Cambria" w:eastAsia="Calibri" w:hAnsi="Cambria" w:cs="Times New Roman"/>
          <w:sz w:val="28"/>
          <w:szCs w:val="28"/>
          <w:lang w:val="uz-Cyrl-UZ"/>
        </w:rPr>
        <w:t xml:space="preserve">(тўлов терминалисиз) </w:t>
      </w:r>
      <w:r w:rsidRPr="00A54C2A">
        <w:rPr>
          <w:rFonts w:ascii="Cambria" w:eastAsia="Calibri" w:hAnsi="Cambria" w:cs="Times New Roman"/>
          <w:sz w:val="28"/>
          <w:szCs w:val="28"/>
          <w:lang w:val="uz-Cyrl-UZ"/>
        </w:rPr>
        <w:t xml:space="preserve">тўловларни муқобил равишда қабул қилиш имкониятини берувчи тизим </w:t>
      </w:r>
      <w:r w:rsidR="008531F9" w:rsidRPr="00A54C2A">
        <w:rPr>
          <w:rFonts w:ascii="Cambria" w:eastAsia="Calibri" w:hAnsi="Cambria" w:cs="Times New Roman"/>
          <w:b/>
          <w:sz w:val="28"/>
          <w:szCs w:val="28"/>
          <w:lang w:val="uz-Cyrl-UZ"/>
        </w:rPr>
        <w:t>(tap2phone)</w:t>
      </w:r>
      <w:r w:rsidR="008531F9" w:rsidRPr="00A54C2A">
        <w:rPr>
          <w:rFonts w:ascii="Cambria" w:eastAsia="Calibri" w:hAnsi="Cambria" w:cs="Times New Roman"/>
          <w:sz w:val="28"/>
          <w:szCs w:val="28"/>
          <w:lang w:val="uz-Cyrl-UZ"/>
        </w:rPr>
        <w:t xml:space="preserve"> </w:t>
      </w:r>
      <w:r w:rsidR="003F15EF" w:rsidRPr="00A54C2A">
        <w:rPr>
          <w:rFonts w:ascii="Cambria" w:eastAsia="Calibri" w:hAnsi="Cambria" w:cs="Times New Roman"/>
          <w:sz w:val="28"/>
          <w:szCs w:val="28"/>
          <w:lang w:val="uz-Cyrl-UZ"/>
        </w:rPr>
        <w:t>жорий қилинди</w:t>
      </w:r>
      <w:r w:rsidRPr="00A54C2A">
        <w:rPr>
          <w:rFonts w:ascii="Cambria" w:eastAsia="Calibri" w:hAnsi="Cambria" w:cs="Times New Roman"/>
          <w:sz w:val="28"/>
          <w:szCs w:val="28"/>
          <w:lang w:val="uz-Cyrl-UZ"/>
        </w:rPr>
        <w:t>;</w:t>
      </w:r>
    </w:p>
    <w:p w14:paraId="7B5960D6" w14:textId="706F35F8" w:rsidR="00624F8E" w:rsidRPr="00A54C2A" w:rsidRDefault="00C61AF9"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халқаро EMV стандартларига мувофиқ </w:t>
      </w:r>
      <w:r w:rsidR="003F15EF" w:rsidRPr="00A54C2A">
        <w:rPr>
          <w:rFonts w:ascii="Cambria" w:eastAsia="Calibri" w:hAnsi="Cambria" w:cs="Times New Roman"/>
          <w:sz w:val="28"/>
          <w:szCs w:val="28"/>
          <w:lang w:val="uz-Cyrl-UZ"/>
        </w:rPr>
        <w:t xml:space="preserve">контактсиз </w:t>
      </w:r>
      <w:r w:rsidRPr="00A54C2A">
        <w:rPr>
          <w:rFonts w:ascii="Cambria" w:eastAsia="Calibri" w:hAnsi="Cambria" w:cs="Times New Roman"/>
          <w:sz w:val="28"/>
          <w:szCs w:val="28"/>
          <w:lang w:val="uz-Cyrl-UZ"/>
        </w:rPr>
        <w:t>тўловларни QR-код орқали тезкор амалга ошириш имкониятини берувчи</w:t>
      </w:r>
      <w:r w:rsidR="003F15EF" w:rsidRPr="00A54C2A">
        <w:rPr>
          <w:rFonts w:ascii="Cambria" w:eastAsia="Calibri" w:hAnsi="Cambria" w:cs="Times New Roman"/>
          <w:sz w:val="28"/>
          <w:szCs w:val="28"/>
          <w:lang w:val="uz-Cyrl-UZ"/>
        </w:rPr>
        <w:t xml:space="preserve"> </w:t>
      </w:r>
      <w:r w:rsidR="00624F8E" w:rsidRPr="00A54C2A">
        <w:rPr>
          <w:rFonts w:ascii="Cambria" w:eastAsia="Calibri" w:hAnsi="Cambria" w:cs="Times New Roman"/>
          <w:b/>
          <w:sz w:val="28"/>
          <w:szCs w:val="28"/>
          <w:lang w:val="uz-Cyrl-UZ"/>
        </w:rPr>
        <w:t>QR-online тизими</w:t>
      </w:r>
      <w:r w:rsidR="00624F8E" w:rsidRPr="00A54C2A">
        <w:rPr>
          <w:rFonts w:ascii="Cambria" w:eastAsia="Calibri" w:hAnsi="Cambria" w:cs="Times New Roman"/>
          <w:sz w:val="28"/>
          <w:szCs w:val="28"/>
          <w:lang w:val="uz-Cyrl-UZ"/>
        </w:rPr>
        <w:t xml:space="preserve"> ишга туширилиб, мазкур тизимда тижорат банклари томонидан рўйхатга олинган субъектлар сони </w:t>
      </w:r>
      <w:r w:rsidR="00624F8E" w:rsidRPr="00A54C2A">
        <w:rPr>
          <w:rFonts w:ascii="Cambria" w:eastAsia="Calibri" w:hAnsi="Cambria" w:cs="Times New Roman"/>
          <w:b/>
          <w:sz w:val="28"/>
          <w:szCs w:val="28"/>
          <w:lang w:val="uz-Cyrl-UZ"/>
        </w:rPr>
        <w:t>1</w:t>
      </w:r>
      <w:r w:rsidR="00380A4E" w:rsidRPr="00A54C2A">
        <w:rPr>
          <w:rFonts w:ascii="Cambria" w:eastAsia="Calibri" w:hAnsi="Cambria" w:cs="Times New Roman"/>
          <w:b/>
          <w:sz w:val="28"/>
          <w:szCs w:val="28"/>
          <w:lang w:val="uz-Cyrl-UZ"/>
        </w:rPr>
        <w:t>5</w:t>
      </w:r>
      <w:r w:rsidR="00624F8E" w:rsidRPr="00A54C2A">
        <w:rPr>
          <w:rFonts w:ascii="Cambria" w:eastAsia="Calibri" w:hAnsi="Cambria" w:cs="Times New Roman"/>
          <w:b/>
          <w:sz w:val="28"/>
          <w:szCs w:val="28"/>
          <w:lang w:val="uz-Cyrl-UZ"/>
        </w:rPr>
        <w:t xml:space="preserve"> минг</w:t>
      </w:r>
      <w:r w:rsidR="003F15EF" w:rsidRPr="00A54C2A">
        <w:rPr>
          <w:rFonts w:ascii="Cambria" w:eastAsia="Calibri" w:hAnsi="Cambria" w:cs="Times New Roman"/>
          <w:b/>
          <w:sz w:val="28"/>
          <w:szCs w:val="28"/>
          <w:lang w:val="uz-Cyrl-UZ"/>
        </w:rPr>
        <w:t>та</w:t>
      </w:r>
      <w:r w:rsidR="00624F8E" w:rsidRPr="00A54C2A">
        <w:rPr>
          <w:rFonts w:ascii="Cambria" w:eastAsia="Calibri" w:hAnsi="Cambria" w:cs="Times New Roman"/>
          <w:b/>
          <w:sz w:val="28"/>
          <w:szCs w:val="28"/>
          <w:lang w:val="uz-Cyrl-UZ"/>
        </w:rPr>
        <w:t>дан</w:t>
      </w:r>
      <w:r w:rsidR="00624F8E" w:rsidRPr="00A54C2A">
        <w:rPr>
          <w:rFonts w:ascii="Cambria" w:eastAsia="Calibri" w:hAnsi="Cambria" w:cs="Times New Roman"/>
          <w:sz w:val="28"/>
          <w:szCs w:val="28"/>
          <w:lang w:val="uz-Cyrl-UZ"/>
        </w:rPr>
        <w:t xml:space="preserve"> ошди.</w:t>
      </w:r>
    </w:p>
    <w:p w14:paraId="4376055B" w14:textId="3ECEB196" w:rsidR="00FC2DD2" w:rsidRPr="00A54C2A" w:rsidRDefault="005838C7"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Натижада 2017-2020 йиллар давомида </w:t>
      </w:r>
      <w:r w:rsidR="0092163D" w:rsidRPr="00A54C2A">
        <w:rPr>
          <w:rFonts w:ascii="Cambria" w:eastAsia="Calibri" w:hAnsi="Cambria" w:cs="Times New Roman"/>
          <w:sz w:val="28"/>
          <w:szCs w:val="28"/>
          <w:lang w:val="uz-Cyrl-UZ"/>
        </w:rPr>
        <w:t>республика</w:t>
      </w:r>
      <w:r w:rsidR="00990BE7" w:rsidRPr="00A54C2A">
        <w:rPr>
          <w:rFonts w:ascii="Cambria" w:eastAsia="Calibri" w:hAnsi="Cambria" w:cs="Times New Roman"/>
          <w:sz w:val="28"/>
          <w:szCs w:val="28"/>
          <w:lang w:val="uz-Cyrl-UZ"/>
        </w:rPr>
        <w:t>да</w:t>
      </w:r>
      <w:r w:rsidR="0092163D" w:rsidRPr="00A54C2A">
        <w:rPr>
          <w:rFonts w:ascii="Cambria" w:eastAsia="Calibri" w:hAnsi="Cambria" w:cs="Times New Roman"/>
          <w:sz w:val="28"/>
          <w:szCs w:val="28"/>
          <w:lang w:val="uz-Cyrl-UZ"/>
        </w:rPr>
        <w:t xml:space="preserve"> банк ҳисобварақларини масофадан бошқариш тизимларидан фойдаланувчилар сони </w:t>
      </w:r>
      <w:r w:rsidR="0087752D" w:rsidRPr="00A54C2A">
        <w:rPr>
          <w:rFonts w:ascii="Cambria" w:eastAsia="Calibri" w:hAnsi="Cambria" w:cs="Times New Roman"/>
          <w:sz w:val="28"/>
          <w:szCs w:val="28"/>
          <w:lang w:val="uz-Cyrl-UZ"/>
        </w:rPr>
        <w:t>6</w:t>
      </w:r>
      <w:r w:rsidR="00990BE7" w:rsidRPr="00A54C2A">
        <w:rPr>
          <w:rFonts w:ascii="Cambria" w:eastAsia="Calibri" w:hAnsi="Cambria" w:cs="Times New Roman"/>
          <w:sz w:val="28"/>
          <w:szCs w:val="28"/>
          <w:lang w:val="uz-Cyrl-UZ"/>
        </w:rPr>
        <w:t xml:space="preserve"> баробар</w:t>
      </w:r>
      <w:r w:rsidR="00FC2DD2" w:rsidRPr="00A54C2A">
        <w:rPr>
          <w:rFonts w:ascii="Cambria" w:eastAsia="Calibri" w:hAnsi="Cambria" w:cs="Times New Roman"/>
          <w:sz w:val="28"/>
          <w:szCs w:val="28"/>
          <w:lang w:val="uz-Cyrl-UZ"/>
        </w:rPr>
        <w:t>дан кўпроқ</w:t>
      </w:r>
      <w:r w:rsidR="00B55F2F" w:rsidRPr="00A54C2A">
        <w:rPr>
          <w:rFonts w:ascii="Cambria" w:eastAsia="Calibri" w:hAnsi="Cambria" w:cs="Times New Roman"/>
          <w:sz w:val="28"/>
          <w:szCs w:val="28"/>
          <w:lang w:val="uz-Cyrl-UZ"/>
        </w:rPr>
        <w:t>қа</w:t>
      </w:r>
      <w:r w:rsidR="00990BE7" w:rsidRPr="00A54C2A">
        <w:rPr>
          <w:rFonts w:ascii="Cambria" w:eastAsia="Calibri" w:hAnsi="Cambria" w:cs="Times New Roman"/>
          <w:sz w:val="28"/>
          <w:szCs w:val="28"/>
          <w:lang w:val="uz-Cyrl-UZ"/>
        </w:rPr>
        <w:t xml:space="preserve"> ошиб</w:t>
      </w:r>
      <w:r w:rsidR="00A340A4" w:rsidRPr="00A54C2A">
        <w:rPr>
          <w:rFonts w:ascii="Cambria" w:eastAsia="Calibri" w:hAnsi="Cambria" w:cs="Times New Roman"/>
          <w:sz w:val="28"/>
          <w:szCs w:val="28"/>
          <w:lang w:val="uz-Cyrl-UZ"/>
        </w:rPr>
        <w:t>,</w:t>
      </w:r>
      <w:r w:rsidR="00990BE7" w:rsidRPr="00A54C2A">
        <w:rPr>
          <w:rFonts w:ascii="Cambria" w:eastAsia="Calibri" w:hAnsi="Cambria" w:cs="Times New Roman"/>
          <w:sz w:val="28"/>
          <w:szCs w:val="28"/>
          <w:lang w:val="uz-Cyrl-UZ"/>
        </w:rPr>
        <w:t xml:space="preserve"> </w:t>
      </w:r>
      <w:r w:rsidR="00A340A4" w:rsidRPr="00A54C2A">
        <w:rPr>
          <w:rFonts w:ascii="Cambria" w:eastAsia="Calibri" w:hAnsi="Cambria" w:cs="Times New Roman"/>
          <w:sz w:val="28"/>
          <w:szCs w:val="28"/>
          <w:lang w:val="uz-Cyrl-UZ"/>
        </w:rPr>
        <w:t xml:space="preserve">уларнинг сони </w:t>
      </w:r>
      <w:r w:rsidR="0092163D" w:rsidRPr="00A54C2A">
        <w:rPr>
          <w:rFonts w:ascii="Cambria" w:eastAsia="Calibri" w:hAnsi="Cambria" w:cs="Times New Roman"/>
          <w:sz w:val="28"/>
          <w:szCs w:val="28"/>
          <w:lang w:val="uz-Cyrl-UZ"/>
        </w:rPr>
        <w:t>12,4 млн</w:t>
      </w:r>
      <w:r w:rsidR="0067015A" w:rsidRPr="00A54C2A">
        <w:rPr>
          <w:rFonts w:ascii="Cambria" w:eastAsia="Calibri" w:hAnsi="Cambria" w:cs="Times New Roman"/>
          <w:sz w:val="28"/>
          <w:szCs w:val="28"/>
          <w:lang w:val="uz-Cyrl-UZ"/>
        </w:rPr>
        <w:t>.</w:t>
      </w:r>
      <w:r w:rsidR="00990BE7" w:rsidRPr="00A54C2A">
        <w:rPr>
          <w:rFonts w:ascii="Cambria" w:eastAsia="Calibri" w:hAnsi="Cambria" w:cs="Times New Roman"/>
          <w:sz w:val="28"/>
          <w:szCs w:val="28"/>
          <w:lang w:val="uz-Cyrl-UZ"/>
        </w:rPr>
        <w:t>га етди.</w:t>
      </w:r>
      <w:r w:rsidR="0092163D" w:rsidRPr="00A54C2A">
        <w:rPr>
          <w:rFonts w:ascii="Cambria" w:eastAsia="Calibri" w:hAnsi="Cambria" w:cs="Times New Roman"/>
          <w:sz w:val="28"/>
          <w:szCs w:val="28"/>
          <w:lang w:val="uz-Cyrl-UZ"/>
        </w:rPr>
        <w:t xml:space="preserve"> </w:t>
      </w:r>
      <w:r w:rsidR="00990BE7" w:rsidRPr="00A54C2A">
        <w:rPr>
          <w:rFonts w:ascii="Cambria" w:eastAsia="Calibri" w:hAnsi="Cambria" w:cs="Times New Roman"/>
          <w:sz w:val="28"/>
          <w:szCs w:val="28"/>
          <w:lang w:val="uz-Cyrl-UZ"/>
        </w:rPr>
        <w:t>Ушбу тизимдан фойдаланувчиларнинг 7</w:t>
      </w:r>
      <w:r w:rsidR="0087752D" w:rsidRPr="00A54C2A">
        <w:rPr>
          <w:rFonts w:ascii="Cambria" w:eastAsia="Calibri" w:hAnsi="Cambria" w:cs="Times New Roman"/>
          <w:sz w:val="28"/>
          <w:szCs w:val="28"/>
          <w:lang w:val="uz-Cyrl-UZ"/>
        </w:rPr>
        <w:t>4</w:t>
      </w:r>
      <w:r w:rsidR="00990BE7" w:rsidRPr="00A54C2A">
        <w:rPr>
          <w:rFonts w:ascii="Cambria" w:eastAsia="Calibri" w:hAnsi="Cambria" w:cs="Times New Roman"/>
          <w:sz w:val="28"/>
          <w:szCs w:val="28"/>
          <w:lang w:val="uz-Cyrl-UZ"/>
        </w:rPr>
        <w:t>0,</w:t>
      </w:r>
      <w:r w:rsidR="0087752D" w:rsidRPr="00A54C2A">
        <w:rPr>
          <w:rFonts w:ascii="Cambria" w:eastAsia="Calibri" w:hAnsi="Cambria" w:cs="Times New Roman"/>
          <w:sz w:val="28"/>
          <w:szCs w:val="28"/>
          <w:lang w:val="uz-Cyrl-UZ"/>
        </w:rPr>
        <w:t>3</w:t>
      </w:r>
      <w:r w:rsidR="00990BE7" w:rsidRPr="00A54C2A">
        <w:rPr>
          <w:rFonts w:ascii="Cambria" w:eastAsia="Calibri" w:hAnsi="Cambria" w:cs="Times New Roman"/>
          <w:sz w:val="28"/>
          <w:szCs w:val="28"/>
          <w:lang w:val="uz-Cyrl-UZ"/>
        </w:rPr>
        <w:t xml:space="preserve"> мингтаси </w:t>
      </w:r>
      <w:r w:rsidR="0092163D" w:rsidRPr="00A54C2A">
        <w:rPr>
          <w:rFonts w:ascii="Cambria" w:eastAsia="Calibri" w:hAnsi="Cambria" w:cs="Times New Roman"/>
          <w:sz w:val="28"/>
          <w:szCs w:val="28"/>
          <w:lang w:val="uz-Cyrl-UZ"/>
        </w:rPr>
        <w:t>юридик шахслар ва якка</w:t>
      </w:r>
      <w:r w:rsidR="00B55F2F" w:rsidRPr="00A54C2A">
        <w:rPr>
          <w:rFonts w:ascii="Cambria" w:eastAsia="Calibri" w:hAnsi="Cambria" w:cs="Times New Roman"/>
          <w:sz w:val="28"/>
          <w:szCs w:val="28"/>
          <w:lang w:val="uz-Cyrl-UZ"/>
        </w:rPr>
        <w:t xml:space="preserve"> </w:t>
      </w:r>
      <w:r w:rsidR="0092163D" w:rsidRPr="00A54C2A">
        <w:rPr>
          <w:rFonts w:ascii="Cambria" w:eastAsia="Calibri" w:hAnsi="Cambria" w:cs="Times New Roman"/>
          <w:sz w:val="28"/>
          <w:szCs w:val="28"/>
          <w:lang w:val="uz-Cyrl-UZ"/>
        </w:rPr>
        <w:t xml:space="preserve">тартибдаги тадбиркорлар </w:t>
      </w:r>
      <w:r w:rsidR="00990BE7" w:rsidRPr="00A54C2A">
        <w:rPr>
          <w:rFonts w:ascii="Cambria" w:eastAsia="Calibri" w:hAnsi="Cambria" w:cs="Times New Roman"/>
          <w:sz w:val="28"/>
          <w:szCs w:val="28"/>
          <w:lang w:val="uz-Cyrl-UZ"/>
        </w:rPr>
        <w:t xml:space="preserve">бўлса, </w:t>
      </w:r>
      <w:r w:rsidR="00FC2DD2" w:rsidRPr="00A54C2A">
        <w:rPr>
          <w:rFonts w:ascii="Cambria" w:eastAsia="Calibri" w:hAnsi="Cambria" w:cs="Times New Roman"/>
          <w:sz w:val="28"/>
          <w:szCs w:val="28"/>
          <w:lang w:val="uz-Cyrl-UZ"/>
        </w:rPr>
        <w:t>11,</w:t>
      </w:r>
      <w:r w:rsidR="0087752D" w:rsidRPr="00A54C2A">
        <w:rPr>
          <w:rFonts w:ascii="Cambria" w:eastAsia="Calibri" w:hAnsi="Cambria" w:cs="Times New Roman"/>
          <w:sz w:val="28"/>
          <w:szCs w:val="28"/>
          <w:lang w:val="uz-Cyrl-UZ"/>
        </w:rPr>
        <w:t>6</w:t>
      </w:r>
      <w:r w:rsidR="00FC2DD2" w:rsidRPr="00A54C2A">
        <w:rPr>
          <w:rFonts w:ascii="Cambria" w:eastAsia="Calibri" w:hAnsi="Cambria" w:cs="Times New Roman"/>
          <w:sz w:val="28"/>
          <w:szCs w:val="28"/>
          <w:lang w:val="uz-Cyrl-UZ"/>
        </w:rPr>
        <w:t xml:space="preserve"> млн.таси жисмоний шахслардир</w:t>
      </w:r>
      <w:r w:rsidR="0092163D" w:rsidRPr="00A54C2A">
        <w:rPr>
          <w:rFonts w:ascii="Cambria" w:eastAsia="Calibri" w:hAnsi="Cambria" w:cs="Times New Roman"/>
          <w:sz w:val="28"/>
          <w:szCs w:val="28"/>
          <w:lang w:val="uz-Cyrl-UZ"/>
        </w:rPr>
        <w:t>.</w:t>
      </w:r>
    </w:p>
    <w:p w14:paraId="7A0C40E6" w14:textId="55309C4C" w:rsidR="0071474C" w:rsidRPr="00A54C2A" w:rsidRDefault="00996334" w:rsidP="00801F3E">
      <w:pPr>
        <w:spacing w:after="0" w:line="240" w:lineRule="auto"/>
        <w:ind w:firstLine="709"/>
        <w:jc w:val="both"/>
        <w:rPr>
          <w:rFonts w:ascii="Cambria" w:hAnsi="Cambria"/>
          <w:sz w:val="28"/>
          <w:szCs w:val="28"/>
          <w:lang w:val="uz-Cyrl-UZ"/>
        </w:rPr>
      </w:pPr>
      <w:r w:rsidRPr="00A54C2A">
        <w:rPr>
          <w:rFonts w:ascii="Cambria" w:hAnsi="Cambria"/>
          <w:sz w:val="28"/>
          <w:szCs w:val="28"/>
          <w:lang w:val="uz-Cyrl-UZ"/>
        </w:rPr>
        <w:t>Шу билан бир қаторда, тижорат банклари</w:t>
      </w:r>
      <w:r w:rsidR="00741E3A" w:rsidRPr="00A54C2A">
        <w:rPr>
          <w:rFonts w:ascii="Cambria" w:hAnsi="Cambria"/>
          <w:sz w:val="28"/>
          <w:szCs w:val="28"/>
          <w:lang w:val="uz-Cyrl-UZ"/>
        </w:rPr>
        <w:t>да</w:t>
      </w:r>
      <w:r w:rsidRPr="00A54C2A">
        <w:rPr>
          <w:rFonts w:ascii="Cambria" w:hAnsi="Cambria"/>
          <w:sz w:val="28"/>
          <w:szCs w:val="28"/>
          <w:lang w:val="uz-Cyrl-UZ"/>
        </w:rPr>
        <w:t xml:space="preserve"> ахборот-коммуникация технологиялар</w:t>
      </w:r>
      <w:r w:rsidR="008E608A" w:rsidRPr="00A54C2A">
        <w:rPr>
          <w:rFonts w:ascii="Cambria" w:hAnsi="Cambria"/>
          <w:sz w:val="28"/>
          <w:szCs w:val="28"/>
          <w:lang w:val="uz-Cyrl-UZ"/>
        </w:rPr>
        <w:t>и</w:t>
      </w:r>
      <w:r w:rsidRPr="00A54C2A">
        <w:rPr>
          <w:rFonts w:ascii="Cambria" w:hAnsi="Cambria"/>
          <w:sz w:val="28"/>
          <w:szCs w:val="28"/>
          <w:lang w:val="uz-Cyrl-UZ"/>
        </w:rPr>
        <w:t xml:space="preserve">нинг эскирганлиги, мижозларни масофадан идентификация қилиш </w:t>
      </w:r>
      <w:r w:rsidR="006B0B5C" w:rsidRPr="00A54C2A">
        <w:rPr>
          <w:rFonts w:ascii="Cambria" w:hAnsi="Cambria"/>
          <w:sz w:val="28"/>
          <w:szCs w:val="28"/>
          <w:lang w:val="uz-Cyrl-UZ"/>
        </w:rPr>
        <w:t>тизимининг жорий қилинмаганлиги</w:t>
      </w:r>
      <w:r w:rsidRPr="00A54C2A">
        <w:rPr>
          <w:rFonts w:ascii="Cambria" w:hAnsi="Cambria"/>
          <w:sz w:val="28"/>
          <w:szCs w:val="28"/>
          <w:lang w:val="uz-Cyrl-UZ"/>
        </w:rPr>
        <w:t xml:space="preserve">, </w:t>
      </w:r>
      <w:r w:rsidR="008E608A" w:rsidRPr="00A54C2A">
        <w:rPr>
          <w:rFonts w:ascii="Cambria" w:hAnsi="Cambria"/>
          <w:sz w:val="28"/>
          <w:szCs w:val="28"/>
          <w:lang w:val="uz-Cyrl-UZ"/>
        </w:rPr>
        <w:t>тўлов тизимлари</w:t>
      </w:r>
      <w:r w:rsidR="002725D9" w:rsidRPr="00A54C2A">
        <w:rPr>
          <w:rFonts w:ascii="Cambria" w:hAnsi="Cambria"/>
          <w:sz w:val="28"/>
          <w:szCs w:val="28"/>
          <w:lang w:val="uz-Cyrl-UZ"/>
        </w:rPr>
        <w:t xml:space="preserve"> субъектлари</w:t>
      </w:r>
      <w:r w:rsidR="008E608A" w:rsidRPr="00A54C2A">
        <w:rPr>
          <w:rFonts w:ascii="Cambria" w:hAnsi="Cambria"/>
          <w:sz w:val="28"/>
          <w:szCs w:val="28"/>
          <w:lang w:val="uz-Cyrl-UZ"/>
        </w:rPr>
        <w:t>нинг фаолият</w:t>
      </w:r>
      <w:r w:rsidR="00EE1337" w:rsidRPr="001D5EBB">
        <w:rPr>
          <w:rFonts w:ascii="Cambria" w:hAnsi="Cambria"/>
          <w:sz w:val="28"/>
          <w:szCs w:val="28"/>
          <w:lang w:val="uz-Cyrl-UZ"/>
        </w:rPr>
        <w:t>и</w:t>
      </w:r>
      <w:r w:rsidR="008E608A" w:rsidRPr="00A54C2A">
        <w:rPr>
          <w:rFonts w:ascii="Cambria" w:hAnsi="Cambria"/>
          <w:sz w:val="28"/>
          <w:szCs w:val="28"/>
          <w:lang w:val="uz-Cyrl-UZ"/>
        </w:rPr>
        <w:t xml:space="preserve">ни </w:t>
      </w:r>
      <w:r w:rsidR="00932DE9" w:rsidRPr="00A54C2A">
        <w:rPr>
          <w:rFonts w:ascii="Cambria" w:hAnsi="Cambria"/>
          <w:sz w:val="28"/>
          <w:szCs w:val="28"/>
          <w:lang w:val="uz-Cyrl-UZ"/>
        </w:rPr>
        <w:t xml:space="preserve">тартибга солиш ва назорат қилиш бўйича </w:t>
      </w:r>
      <w:r w:rsidR="00AA3F9C" w:rsidRPr="00A54C2A">
        <w:rPr>
          <w:rFonts w:ascii="Cambria" w:hAnsi="Cambria"/>
          <w:sz w:val="28"/>
          <w:szCs w:val="28"/>
          <w:lang w:val="uz-Cyrl-UZ"/>
        </w:rPr>
        <w:t xml:space="preserve">қонуности </w:t>
      </w:r>
      <w:r w:rsidR="008E608A" w:rsidRPr="00A54C2A">
        <w:rPr>
          <w:rFonts w:ascii="Cambria" w:hAnsi="Cambria"/>
          <w:sz w:val="28"/>
          <w:szCs w:val="28"/>
          <w:lang w:val="uz-Cyrl-UZ"/>
        </w:rPr>
        <w:t>норматив-ҳуқуқий базанинг</w:t>
      </w:r>
      <w:r w:rsidR="002725D9" w:rsidRPr="00A54C2A">
        <w:rPr>
          <w:rFonts w:ascii="Cambria" w:hAnsi="Cambria"/>
          <w:sz w:val="28"/>
          <w:szCs w:val="28"/>
          <w:lang w:val="uz-Cyrl-UZ"/>
        </w:rPr>
        <w:t xml:space="preserve"> етарли эмаслиги</w:t>
      </w:r>
      <w:r w:rsidR="006B0B5C" w:rsidRPr="00A54C2A">
        <w:rPr>
          <w:rFonts w:ascii="Cambria" w:hAnsi="Cambria"/>
          <w:sz w:val="28"/>
          <w:szCs w:val="28"/>
          <w:lang w:val="uz-Cyrl-UZ"/>
        </w:rPr>
        <w:t>,</w:t>
      </w:r>
      <w:r w:rsidR="008E608A" w:rsidRPr="00A54C2A">
        <w:rPr>
          <w:rFonts w:ascii="Cambria" w:hAnsi="Cambria"/>
          <w:sz w:val="28"/>
          <w:szCs w:val="28"/>
          <w:lang w:val="uz-Cyrl-UZ"/>
        </w:rPr>
        <w:t xml:space="preserve"> </w:t>
      </w:r>
      <w:r w:rsidRPr="00A54C2A">
        <w:rPr>
          <w:rFonts w:ascii="Cambria" w:hAnsi="Cambria"/>
          <w:sz w:val="28"/>
          <w:szCs w:val="28"/>
          <w:lang w:val="uz-Cyrl-UZ"/>
        </w:rPr>
        <w:t xml:space="preserve">ахборот хавфсизлиги соҳасида малакали кадрлар </w:t>
      </w:r>
      <w:r w:rsidR="002725D9" w:rsidRPr="00A54C2A">
        <w:rPr>
          <w:rFonts w:ascii="Cambria" w:hAnsi="Cambria"/>
          <w:sz w:val="28"/>
          <w:szCs w:val="28"/>
          <w:lang w:val="uz-Cyrl-UZ"/>
        </w:rPr>
        <w:t>танқислиги</w:t>
      </w:r>
      <w:r w:rsidR="006B0B5C" w:rsidRPr="00A54C2A">
        <w:rPr>
          <w:rFonts w:ascii="Cambria" w:hAnsi="Cambria"/>
          <w:sz w:val="28"/>
          <w:szCs w:val="28"/>
          <w:lang w:val="uz-Cyrl-UZ"/>
        </w:rPr>
        <w:t xml:space="preserve">, шунингдек жойларда, айниқса қишлоқ аҳолисида тўлов инфратузилмасидан фойдаланиш бўйича кўникма ва қобилиятнинг етарли даражада эмаслиги </w:t>
      </w:r>
      <w:r w:rsidRPr="00A54C2A">
        <w:rPr>
          <w:rFonts w:ascii="Cambria" w:hAnsi="Cambria"/>
          <w:sz w:val="28"/>
          <w:szCs w:val="28"/>
          <w:lang w:val="uz-Cyrl-UZ"/>
        </w:rPr>
        <w:t>мамлакатда рақамли молиявий хизматларни янада ри</w:t>
      </w:r>
      <w:r w:rsidR="00CB153A" w:rsidRPr="00A54C2A">
        <w:rPr>
          <w:rFonts w:ascii="Cambria" w:hAnsi="Cambria"/>
          <w:sz w:val="28"/>
          <w:szCs w:val="28"/>
          <w:lang w:val="uz-Cyrl-UZ"/>
        </w:rPr>
        <w:t>в</w:t>
      </w:r>
      <w:r w:rsidRPr="00A54C2A">
        <w:rPr>
          <w:rFonts w:ascii="Cambria" w:hAnsi="Cambria"/>
          <w:sz w:val="28"/>
          <w:szCs w:val="28"/>
          <w:lang w:val="uz-Cyrl-UZ"/>
        </w:rPr>
        <w:t>ожланишига тўсқинлик</w:t>
      </w:r>
      <w:r w:rsidR="006B0B5C" w:rsidRPr="00A54C2A">
        <w:rPr>
          <w:rFonts w:ascii="Cambria" w:hAnsi="Cambria"/>
          <w:sz w:val="28"/>
          <w:szCs w:val="28"/>
          <w:lang w:val="uz-Cyrl-UZ"/>
        </w:rPr>
        <w:t xml:space="preserve"> </w:t>
      </w:r>
      <w:r w:rsidRPr="00A54C2A">
        <w:rPr>
          <w:rFonts w:ascii="Cambria" w:hAnsi="Cambria"/>
          <w:sz w:val="28"/>
          <w:szCs w:val="28"/>
          <w:lang w:val="uz-Cyrl-UZ"/>
        </w:rPr>
        <w:t>қилмоқда.</w:t>
      </w:r>
    </w:p>
    <w:p w14:paraId="081ED092" w14:textId="44FF4CF8" w:rsidR="003817BB" w:rsidRPr="00A54C2A" w:rsidRDefault="0099633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Бундан ташқари</w:t>
      </w:r>
      <w:r w:rsidR="00B55F2F" w:rsidRPr="00A54C2A">
        <w:rPr>
          <w:rFonts w:ascii="Cambria" w:eastAsia="Calibri" w:hAnsi="Cambria" w:cs="Times New Roman"/>
          <w:sz w:val="28"/>
          <w:szCs w:val="28"/>
          <w:lang w:val="uz-Cyrl-UZ"/>
        </w:rPr>
        <w:t>, х</w:t>
      </w:r>
      <w:r w:rsidR="00A27572" w:rsidRPr="00A54C2A">
        <w:rPr>
          <w:rFonts w:ascii="Cambria" w:eastAsia="Calibri" w:hAnsi="Cambria" w:cs="Times New Roman"/>
          <w:sz w:val="28"/>
          <w:szCs w:val="28"/>
          <w:lang w:val="uz-Cyrl-UZ"/>
        </w:rPr>
        <w:t>алқаро тажрибага асосан р</w:t>
      </w:r>
      <w:r w:rsidR="003817BB" w:rsidRPr="00A54C2A">
        <w:rPr>
          <w:rFonts w:ascii="Cambria" w:eastAsia="Calibri" w:hAnsi="Cambria" w:cs="Times New Roman"/>
          <w:sz w:val="28"/>
          <w:szCs w:val="28"/>
          <w:lang w:val="uz-Cyrl-UZ"/>
        </w:rPr>
        <w:t>ақамли молиявий хизматларни ривожлан</w:t>
      </w:r>
      <w:r w:rsidR="00A27572" w:rsidRPr="00A54C2A">
        <w:rPr>
          <w:rFonts w:ascii="Cambria" w:eastAsia="Calibri" w:hAnsi="Cambria" w:cs="Times New Roman"/>
          <w:sz w:val="28"/>
          <w:szCs w:val="28"/>
          <w:lang w:val="uz-Cyrl-UZ"/>
        </w:rPr>
        <w:t>т</w:t>
      </w:r>
      <w:r w:rsidR="003817BB" w:rsidRPr="00A54C2A">
        <w:rPr>
          <w:rFonts w:ascii="Cambria" w:eastAsia="Calibri" w:hAnsi="Cambria" w:cs="Times New Roman"/>
          <w:sz w:val="28"/>
          <w:szCs w:val="28"/>
          <w:lang w:val="uz-Cyrl-UZ"/>
        </w:rPr>
        <w:t>и</w:t>
      </w:r>
      <w:r w:rsidR="00A27572" w:rsidRPr="00A54C2A">
        <w:rPr>
          <w:rFonts w:ascii="Cambria" w:eastAsia="Calibri" w:hAnsi="Cambria" w:cs="Times New Roman"/>
          <w:sz w:val="28"/>
          <w:szCs w:val="28"/>
          <w:lang w:val="uz-Cyrl-UZ"/>
        </w:rPr>
        <w:t>ри</w:t>
      </w:r>
      <w:r w:rsidR="003817BB" w:rsidRPr="00A54C2A">
        <w:rPr>
          <w:rFonts w:ascii="Cambria" w:eastAsia="Calibri" w:hAnsi="Cambria" w:cs="Times New Roman"/>
          <w:sz w:val="28"/>
          <w:szCs w:val="28"/>
          <w:lang w:val="uz-Cyrl-UZ"/>
        </w:rPr>
        <w:t xml:space="preserve">шда </w:t>
      </w:r>
      <w:r w:rsidR="00A27572" w:rsidRPr="00A54C2A">
        <w:rPr>
          <w:rFonts w:ascii="Cambria" w:eastAsia="Calibri" w:hAnsi="Cambria" w:cs="Times New Roman"/>
          <w:sz w:val="28"/>
          <w:szCs w:val="28"/>
          <w:lang w:val="uz-Cyrl-UZ"/>
        </w:rPr>
        <w:t>банк инфра</w:t>
      </w:r>
      <w:r w:rsidR="003B409E" w:rsidRPr="00A54C2A">
        <w:rPr>
          <w:rFonts w:ascii="Cambria" w:eastAsia="Calibri" w:hAnsi="Cambria" w:cs="Times New Roman"/>
          <w:sz w:val="28"/>
          <w:szCs w:val="28"/>
          <w:lang w:val="uz-Cyrl-UZ"/>
        </w:rPr>
        <w:t>тузилма</w:t>
      </w:r>
      <w:r w:rsidR="00A27572" w:rsidRPr="00A54C2A">
        <w:rPr>
          <w:rFonts w:ascii="Cambria" w:eastAsia="Calibri" w:hAnsi="Cambria" w:cs="Times New Roman"/>
          <w:sz w:val="28"/>
          <w:szCs w:val="28"/>
          <w:lang w:val="uz-Cyrl-UZ"/>
        </w:rPr>
        <w:t>си</w:t>
      </w:r>
      <w:r w:rsidR="00D05734" w:rsidRPr="00A54C2A">
        <w:rPr>
          <w:rFonts w:ascii="Cambria" w:eastAsia="Calibri" w:hAnsi="Cambria" w:cs="Times New Roman"/>
          <w:sz w:val="28"/>
          <w:szCs w:val="28"/>
          <w:lang w:val="uz-Cyrl-UZ"/>
        </w:rPr>
        <w:t>ни</w:t>
      </w:r>
      <w:r w:rsidR="00A27572" w:rsidRPr="00A54C2A">
        <w:rPr>
          <w:rFonts w:ascii="Cambria" w:eastAsia="Calibri" w:hAnsi="Cambria" w:cs="Times New Roman"/>
          <w:sz w:val="28"/>
          <w:szCs w:val="28"/>
          <w:lang w:val="uz-Cyrl-UZ"/>
        </w:rPr>
        <w:t xml:space="preserve"> </w:t>
      </w:r>
      <w:r w:rsidR="00D05734" w:rsidRPr="00A54C2A">
        <w:rPr>
          <w:rFonts w:ascii="Cambria" w:eastAsia="Calibri" w:hAnsi="Cambria" w:cs="Times New Roman"/>
          <w:sz w:val="28"/>
          <w:szCs w:val="28"/>
          <w:lang w:val="uz-Cyrl-UZ"/>
        </w:rPr>
        <w:t xml:space="preserve">кенгайтириш билан бир қаторда, </w:t>
      </w:r>
      <w:r w:rsidR="00932DE9" w:rsidRPr="00A54C2A">
        <w:rPr>
          <w:rFonts w:ascii="Cambria" w:eastAsia="Calibri" w:hAnsi="Cambria" w:cs="Times New Roman"/>
          <w:sz w:val="28"/>
          <w:szCs w:val="28"/>
          <w:lang w:val="uz-Cyrl-UZ"/>
        </w:rPr>
        <w:t xml:space="preserve">мижозларни </w:t>
      </w:r>
      <w:r w:rsidR="00D05734" w:rsidRPr="00A54C2A">
        <w:rPr>
          <w:rFonts w:ascii="Cambria" w:eastAsia="Calibri" w:hAnsi="Cambria" w:cs="Times New Roman"/>
          <w:sz w:val="28"/>
          <w:szCs w:val="28"/>
          <w:lang w:val="uz-Cyrl-UZ"/>
        </w:rPr>
        <w:t xml:space="preserve">идентификация </w:t>
      </w:r>
      <w:r w:rsidR="00932DE9" w:rsidRPr="00A54C2A">
        <w:rPr>
          <w:rFonts w:ascii="Cambria" w:eastAsia="Calibri" w:hAnsi="Cambria" w:cs="Times New Roman"/>
          <w:sz w:val="28"/>
          <w:szCs w:val="28"/>
          <w:lang w:val="uz-Cyrl-UZ"/>
        </w:rPr>
        <w:t xml:space="preserve">қилиш </w:t>
      </w:r>
      <w:r w:rsidR="00D05734" w:rsidRPr="00A54C2A">
        <w:rPr>
          <w:rFonts w:ascii="Cambria" w:eastAsia="Calibri" w:hAnsi="Cambria" w:cs="Times New Roman"/>
          <w:sz w:val="28"/>
          <w:szCs w:val="28"/>
          <w:lang w:val="uz-Cyrl-UZ"/>
        </w:rPr>
        <w:t>тизим</w:t>
      </w:r>
      <w:r w:rsidR="003B409E" w:rsidRPr="00A54C2A">
        <w:rPr>
          <w:rFonts w:ascii="Cambria" w:eastAsia="Calibri" w:hAnsi="Cambria" w:cs="Times New Roman"/>
          <w:sz w:val="28"/>
          <w:szCs w:val="28"/>
          <w:lang w:val="uz-Cyrl-UZ"/>
        </w:rPr>
        <w:t>и</w:t>
      </w:r>
      <w:r w:rsidR="00D05734" w:rsidRPr="00A54C2A">
        <w:rPr>
          <w:rFonts w:ascii="Cambria" w:eastAsia="Calibri" w:hAnsi="Cambria" w:cs="Times New Roman"/>
          <w:sz w:val="28"/>
          <w:szCs w:val="28"/>
          <w:lang w:val="uz-Cyrl-UZ"/>
        </w:rPr>
        <w:t>ни такомиллаштириш</w:t>
      </w:r>
      <w:r w:rsidR="00EC1E10" w:rsidRPr="00A54C2A">
        <w:rPr>
          <w:rFonts w:ascii="Cambria" w:eastAsia="Calibri" w:hAnsi="Cambria" w:cs="Times New Roman"/>
          <w:sz w:val="28"/>
          <w:szCs w:val="28"/>
          <w:lang w:val="uz-Cyrl-UZ"/>
        </w:rPr>
        <w:t>,</w:t>
      </w:r>
      <w:r w:rsidR="00D05734" w:rsidRPr="00A54C2A">
        <w:rPr>
          <w:rFonts w:ascii="Cambria" w:eastAsia="Calibri" w:hAnsi="Cambria" w:cs="Times New Roman"/>
          <w:sz w:val="28"/>
          <w:szCs w:val="28"/>
          <w:lang w:val="uz-Cyrl-UZ"/>
        </w:rPr>
        <w:t xml:space="preserve"> </w:t>
      </w:r>
      <w:r w:rsidR="003817BB" w:rsidRPr="00A54C2A">
        <w:rPr>
          <w:rFonts w:ascii="Cambria" w:eastAsia="Calibri" w:hAnsi="Cambria" w:cs="Times New Roman"/>
          <w:sz w:val="28"/>
          <w:szCs w:val="28"/>
          <w:lang w:val="uz-Cyrl-UZ"/>
        </w:rPr>
        <w:t>электр таъминоти</w:t>
      </w:r>
      <w:r w:rsidR="006025F0" w:rsidRPr="00A54C2A">
        <w:rPr>
          <w:rFonts w:ascii="Cambria" w:eastAsia="Calibri" w:hAnsi="Cambria" w:cs="Times New Roman"/>
          <w:sz w:val="28"/>
          <w:szCs w:val="28"/>
          <w:lang w:val="uz-Cyrl-UZ"/>
        </w:rPr>
        <w:t xml:space="preserve"> узлуксизлиги</w:t>
      </w:r>
      <w:r w:rsidR="00A27572" w:rsidRPr="00A54C2A">
        <w:rPr>
          <w:rFonts w:ascii="Cambria" w:eastAsia="Calibri" w:hAnsi="Cambria" w:cs="Times New Roman"/>
          <w:sz w:val="28"/>
          <w:szCs w:val="28"/>
          <w:lang w:val="uz-Cyrl-UZ"/>
        </w:rPr>
        <w:t xml:space="preserve">ни </w:t>
      </w:r>
      <w:r w:rsidR="006025F0" w:rsidRPr="00A54C2A">
        <w:rPr>
          <w:rFonts w:ascii="Cambria" w:eastAsia="Calibri" w:hAnsi="Cambria" w:cs="Times New Roman"/>
          <w:sz w:val="28"/>
          <w:szCs w:val="28"/>
          <w:lang w:val="uz-Cyrl-UZ"/>
        </w:rPr>
        <w:t>таъминлаш</w:t>
      </w:r>
      <w:r w:rsidR="003817BB" w:rsidRPr="00A54C2A">
        <w:rPr>
          <w:rFonts w:ascii="Cambria" w:eastAsia="Calibri" w:hAnsi="Cambria" w:cs="Times New Roman"/>
          <w:sz w:val="28"/>
          <w:szCs w:val="28"/>
          <w:lang w:val="uz-Cyrl-UZ"/>
        </w:rPr>
        <w:t>, ахборот</w:t>
      </w:r>
      <w:r w:rsidR="006025F0" w:rsidRPr="00A54C2A">
        <w:rPr>
          <w:rFonts w:ascii="Cambria" w:eastAsia="Calibri" w:hAnsi="Cambria" w:cs="Times New Roman"/>
          <w:sz w:val="28"/>
          <w:szCs w:val="28"/>
          <w:lang w:val="uz-Cyrl-UZ"/>
        </w:rPr>
        <w:t>-</w:t>
      </w:r>
      <w:r w:rsidR="003817BB" w:rsidRPr="00A54C2A">
        <w:rPr>
          <w:rFonts w:ascii="Cambria" w:eastAsia="Calibri" w:hAnsi="Cambria" w:cs="Times New Roman"/>
          <w:sz w:val="28"/>
          <w:szCs w:val="28"/>
          <w:lang w:val="uz-Cyrl-UZ"/>
        </w:rPr>
        <w:t>коммуникация технологиялари</w:t>
      </w:r>
      <w:r w:rsidR="00EC1E10" w:rsidRPr="00A54C2A">
        <w:rPr>
          <w:rFonts w:ascii="Cambria" w:eastAsia="Calibri" w:hAnsi="Cambria" w:cs="Times New Roman"/>
          <w:sz w:val="28"/>
          <w:szCs w:val="28"/>
          <w:lang w:val="uz-Cyrl-UZ"/>
        </w:rPr>
        <w:t xml:space="preserve">ни ривожлантириш, </w:t>
      </w:r>
      <w:r w:rsidR="00EB54FD" w:rsidRPr="00A54C2A">
        <w:rPr>
          <w:rFonts w:ascii="Cambria" w:eastAsia="Calibri" w:hAnsi="Cambria" w:cs="Times New Roman"/>
          <w:sz w:val="28"/>
          <w:szCs w:val="28"/>
          <w:lang w:val="uz-Cyrl-UZ"/>
        </w:rPr>
        <w:t>шунингдек</w:t>
      </w:r>
      <w:r w:rsidR="00EC1E10" w:rsidRPr="00A54C2A">
        <w:rPr>
          <w:rFonts w:ascii="Cambria" w:eastAsia="Calibri" w:hAnsi="Cambria" w:cs="Times New Roman"/>
          <w:sz w:val="28"/>
          <w:szCs w:val="28"/>
          <w:lang w:val="uz-Cyrl-UZ"/>
        </w:rPr>
        <w:t xml:space="preserve"> арзон ва сифатли интернет </w:t>
      </w:r>
      <w:r w:rsidR="00EB54FD" w:rsidRPr="00A54C2A">
        <w:rPr>
          <w:rFonts w:ascii="Cambria" w:eastAsia="Calibri" w:hAnsi="Cambria" w:cs="Times New Roman"/>
          <w:sz w:val="28"/>
          <w:szCs w:val="28"/>
          <w:lang w:val="uz-Cyrl-UZ"/>
        </w:rPr>
        <w:t>қамровини</w:t>
      </w:r>
      <w:r w:rsidR="00EC1E10" w:rsidRPr="00A54C2A">
        <w:rPr>
          <w:rFonts w:ascii="Cambria" w:eastAsia="Calibri" w:hAnsi="Cambria" w:cs="Times New Roman"/>
          <w:sz w:val="28"/>
          <w:szCs w:val="28"/>
          <w:lang w:val="uz-Cyrl-UZ"/>
        </w:rPr>
        <w:t xml:space="preserve"> </w:t>
      </w:r>
      <w:r w:rsidR="00EB54FD" w:rsidRPr="00A54C2A">
        <w:rPr>
          <w:rFonts w:ascii="Cambria" w:eastAsia="Calibri" w:hAnsi="Cambria" w:cs="Times New Roman"/>
          <w:sz w:val="28"/>
          <w:szCs w:val="28"/>
          <w:lang w:val="uz-Cyrl-UZ"/>
        </w:rPr>
        <w:t>ошириш</w:t>
      </w:r>
      <w:r w:rsidR="00D05734" w:rsidRPr="00A54C2A">
        <w:rPr>
          <w:rFonts w:ascii="Cambria" w:eastAsia="Calibri" w:hAnsi="Cambria" w:cs="Times New Roman"/>
          <w:sz w:val="28"/>
          <w:szCs w:val="28"/>
          <w:lang w:val="uz-Cyrl-UZ"/>
        </w:rPr>
        <w:t xml:space="preserve"> </w:t>
      </w:r>
      <w:r w:rsidR="00F77543" w:rsidRPr="00A54C2A">
        <w:rPr>
          <w:rFonts w:ascii="Cambria" w:eastAsia="Calibri" w:hAnsi="Cambria" w:cs="Times New Roman"/>
          <w:sz w:val="28"/>
          <w:szCs w:val="28"/>
          <w:lang w:val="uz-Cyrl-UZ"/>
        </w:rPr>
        <w:t>лозим</w:t>
      </w:r>
      <w:r w:rsidR="003817BB" w:rsidRPr="00A54C2A">
        <w:rPr>
          <w:rFonts w:ascii="Cambria" w:eastAsia="Calibri" w:hAnsi="Cambria" w:cs="Times New Roman"/>
          <w:sz w:val="28"/>
          <w:szCs w:val="28"/>
          <w:lang w:val="uz-Cyrl-UZ"/>
        </w:rPr>
        <w:t>.</w:t>
      </w:r>
    </w:p>
    <w:p w14:paraId="201EDC82" w14:textId="28CCE510" w:rsidR="006D7A44" w:rsidRPr="00A54C2A" w:rsidRDefault="0069359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 xml:space="preserve">Шу муносабат билан, </w:t>
      </w:r>
      <w:r w:rsidR="00AA3F9C" w:rsidRPr="00A54C2A">
        <w:rPr>
          <w:rFonts w:ascii="Cambria" w:eastAsia="Calibri" w:hAnsi="Cambria" w:cs="Times New Roman"/>
          <w:sz w:val="28"/>
          <w:szCs w:val="28"/>
          <w:lang w:val="uz-Cyrl-UZ"/>
        </w:rPr>
        <w:t>уш</w:t>
      </w:r>
      <w:r w:rsidRPr="00A54C2A">
        <w:rPr>
          <w:rFonts w:ascii="Cambria" w:eastAsia="Calibri" w:hAnsi="Cambria" w:cs="Times New Roman"/>
          <w:sz w:val="28"/>
          <w:szCs w:val="28"/>
          <w:lang w:val="uz-Cyrl-UZ"/>
        </w:rPr>
        <w:t xml:space="preserve">бу йўналишда </w:t>
      </w:r>
      <w:r w:rsidRPr="00A54C2A">
        <w:rPr>
          <w:rFonts w:ascii="Cambria" w:eastAsia="Calibri" w:hAnsi="Cambria" w:cs="Times New Roman"/>
          <w:b/>
          <w:sz w:val="28"/>
          <w:szCs w:val="28"/>
          <w:lang w:val="uz-Cyrl-UZ"/>
        </w:rPr>
        <w:t>қуйидаги чора-тадбирларни амалга ошириш кўзда тутил</w:t>
      </w:r>
      <w:r w:rsidR="006E13B6" w:rsidRPr="00A54C2A">
        <w:rPr>
          <w:rFonts w:ascii="Cambria" w:eastAsia="Calibri" w:hAnsi="Cambria" w:cs="Times New Roman"/>
          <w:b/>
          <w:sz w:val="28"/>
          <w:szCs w:val="28"/>
          <w:lang w:val="uz-Cyrl-UZ"/>
        </w:rPr>
        <w:t>ган</w:t>
      </w:r>
      <w:r w:rsidRPr="00A54C2A">
        <w:rPr>
          <w:rFonts w:ascii="Cambria" w:eastAsia="Calibri" w:hAnsi="Cambria" w:cs="Times New Roman"/>
          <w:b/>
          <w:sz w:val="28"/>
          <w:szCs w:val="28"/>
          <w:lang w:val="uz-Cyrl-UZ"/>
        </w:rPr>
        <w:t>:</w:t>
      </w:r>
    </w:p>
    <w:p w14:paraId="60C412B7" w14:textId="03628869" w:rsidR="00AA3F9C" w:rsidRPr="00A54C2A" w:rsidRDefault="00AA3F9C" w:rsidP="00AA3F9C">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рақамли ва инновацион молиявий хизматлар кўрсатувчи ҳамда молиявий технологияларни (финтех) яратувчи хорижий ташкилотларнинг мамлакат молия бозорига кириб келиши учун қулай шарт-шароитлар яратиш;</w:t>
      </w:r>
    </w:p>
    <w:p w14:paraId="54927FD6" w14:textId="71033361" w:rsidR="003E71F0" w:rsidRPr="00A54C2A" w:rsidRDefault="003E71F0" w:rsidP="003E71F0">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кўрсатувчи ташкилотларнинг операцион харажатларини қисқартириш орқали уларнинг иш самарадорлигини оширишда молиявий технологияларнинг (финтех) ечимларидан кенг фойдаланиш;</w:t>
      </w:r>
    </w:p>
    <w:p w14:paraId="268B80B4" w14:textId="57D4595B" w:rsidR="00166365" w:rsidRPr="00A54C2A" w:rsidRDefault="0016636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тўловларни тезкор равишда, муқобил усуллардан фойдаланган ҳолда амалга оширишни кенг татбиқ қилиш мақсадида миллий тўлов инфратузилмасида NFC технологияси билан таъминланган воситалар орқали контактсиз тўловлар механизмини такомиллаштириш, шунингдек,  халқаро EMV стандартларига мувофиқ QR</w:t>
      </w:r>
      <w:r w:rsidR="0087752D" w:rsidRPr="00A54C2A">
        <w:rPr>
          <w:rFonts w:ascii="Cambria" w:eastAsia="Calibri" w:hAnsi="Cambria" w:cs="Times New Roman"/>
          <w:sz w:val="28"/>
          <w:szCs w:val="28"/>
          <w:lang w:val="uz-Cyrl-UZ"/>
        </w:rPr>
        <w:t>-код</w:t>
      </w:r>
      <w:r w:rsidRPr="00A54C2A">
        <w:rPr>
          <w:rFonts w:ascii="Cambria" w:eastAsia="Calibri" w:hAnsi="Cambria" w:cs="Times New Roman"/>
          <w:sz w:val="28"/>
          <w:szCs w:val="28"/>
          <w:lang w:val="uz-Cyrl-UZ"/>
        </w:rPr>
        <w:t xml:space="preserve"> асосида тўловлар қабул қилиш тизимини ривожлантириш ва уларни амалиётда кенг қўллаш;</w:t>
      </w:r>
    </w:p>
    <w:p w14:paraId="383105A9" w14:textId="456F36A1" w:rsidR="0087752D" w:rsidRPr="00A54C2A" w:rsidRDefault="0087752D" w:rsidP="0087752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хўжалик </w:t>
      </w:r>
      <w:r w:rsidR="00423492" w:rsidRPr="00A54C2A">
        <w:rPr>
          <w:rFonts w:ascii="Cambria" w:eastAsia="Calibri" w:hAnsi="Cambria" w:cs="Times New Roman"/>
          <w:sz w:val="28"/>
          <w:szCs w:val="28"/>
          <w:lang w:val="uz-Cyrl-UZ"/>
        </w:rPr>
        <w:t xml:space="preserve">юритувчи </w:t>
      </w:r>
      <w:r w:rsidRPr="00A54C2A">
        <w:rPr>
          <w:rFonts w:ascii="Cambria" w:eastAsia="Calibri" w:hAnsi="Cambria" w:cs="Times New Roman"/>
          <w:sz w:val="28"/>
          <w:szCs w:val="28"/>
          <w:lang w:val="uz-Cyrl-UZ"/>
        </w:rPr>
        <w:t>субъектларнинг банклараро тўловларини 24/7 режимида амалга ошириш учун</w:t>
      </w:r>
      <w:r w:rsidR="00423492" w:rsidRPr="00A54C2A">
        <w:rPr>
          <w:rFonts w:ascii="Cambria" w:eastAsia="Calibri" w:hAnsi="Cambria" w:cs="Times New Roman"/>
          <w:sz w:val="28"/>
          <w:szCs w:val="28"/>
          <w:lang w:val="uz-Cyrl-UZ"/>
        </w:rPr>
        <w:t xml:space="preserve"> уларнинг</w:t>
      </w:r>
      <w:r w:rsidRPr="00A54C2A">
        <w:rPr>
          <w:rFonts w:ascii="Cambria" w:eastAsia="Calibri" w:hAnsi="Cambria" w:cs="Times New Roman"/>
          <w:sz w:val="28"/>
          <w:szCs w:val="28"/>
          <w:lang w:val="uz-Cyrl-UZ"/>
        </w:rPr>
        <w:t xml:space="preserve"> Тезкор тўловлар тизими билан қамраб оли</w:t>
      </w:r>
      <w:r w:rsidR="00423492" w:rsidRPr="00A54C2A">
        <w:rPr>
          <w:rFonts w:ascii="Cambria" w:eastAsia="Calibri" w:hAnsi="Cambria" w:cs="Times New Roman"/>
          <w:sz w:val="28"/>
          <w:szCs w:val="28"/>
          <w:lang w:val="uz-Cyrl-UZ"/>
        </w:rPr>
        <w:t>нганлик</w:t>
      </w:r>
      <w:r w:rsidRPr="00A54C2A">
        <w:rPr>
          <w:rFonts w:ascii="Cambria" w:eastAsia="Calibri" w:hAnsi="Cambria" w:cs="Times New Roman"/>
          <w:sz w:val="28"/>
          <w:szCs w:val="28"/>
          <w:lang w:val="uz-Cyrl-UZ"/>
        </w:rPr>
        <w:t xml:space="preserve"> даражасини янада ошириш;</w:t>
      </w:r>
    </w:p>
    <w:p w14:paraId="4BB3062D" w14:textId="5200A7E9" w:rsidR="0087752D" w:rsidRPr="00A54C2A" w:rsidRDefault="0087752D" w:rsidP="0087752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масофавий банк хизматлари, хусусан мобил иловалар</w:t>
      </w:r>
      <w:r w:rsidR="004C362D" w:rsidRPr="00A54C2A">
        <w:rPr>
          <w:rFonts w:ascii="Cambria" w:eastAsia="Calibri" w:hAnsi="Cambria" w:cs="Times New Roman"/>
          <w:sz w:val="28"/>
          <w:szCs w:val="28"/>
          <w:lang w:val="uz-Cyrl-UZ"/>
        </w:rPr>
        <w:t>нинг</w:t>
      </w:r>
      <w:r w:rsidRPr="00A54C2A">
        <w:rPr>
          <w:rFonts w:ascii="Cambria" w:eastAsia="Calibri" w:hAnsi="Cambria" w:cs="Times New Roman"/>
          <w:sz w:val="28"/>
          <w:szCs w:val="28"/>
          <w:lang w:val="uz-Cyrl-UZ"/>
        </w:rPr>
        <w:t xml:space="preserve"> функционал</w:t>
      </w:r>
      <w:r w:rsidR="004C362D" w:rsidRPr="00A54C2A">
        <w:rPr>
          <w:rFonts w:ascii="Cambria" w:eastAsia="Calibri" w:hAnsi="Cambria" w:cs="Times New Roman"/>
          <w:sz w:val="28"/>
          <w:szCs w:val="28"/>
          <w:lang w:val="uz-Cyrl-UZ"/>
        </w:rPr>
        <w:t xml:space="preserve"> имконият</w:t>
      </w:r>
      <w:r w:rsidRPr="00A54C2A">
        <w:rPr>
          <w:rFonts w:ascii="Cambria" w:eastAsia="Calibri" w:hAnsi="Cambria" w:cs="Times New Roman"/>
          <w:sz w:val="28"/>
          <w:szCs w:val="28"/>
          <w:lang w:val="uz-Cyrl-UZ"/>
        </w:rPr>
        <w:t>ларини кенгайтириш;</w:t>
      </w:r>
    </w:p>
    <w:p w14:paraId="0E38BFF5" w14:textId="3EDDE6E4" w:rsidR="006D7A44" w:rsidRPr="00A54C2A" w:rsidRDefault="0016636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зарур норматив-ҳуқуқий базани яратган ҳолда</w:t>
      </w:r>
      <w:r w:rsidR="009F45E6" w:rsidRPr="00A54C2A">
        <w:rPr>
          <w:rFonts w:ascii="Cambria" w:eastAsia="Calibri" w:hAnsi="Cambria" w:cs="Times New Roman"/>
          <w:sz w:val="28"/>
          <w:szCs w:val="28"/>
          <w:lang w:val="uz-Cyrl-UZ"/>
        </w:rPr>
        <w:t xml:space="preserve"> </w:t>
      </w:r>
      <w:r w:rsidR="006D7A44" w:rsidRPr="00A54C2A">
        <w:rPr>
          <w:rFonts w:ascii="Cambria" w:eastAsia="Calibri" w:hAnsi="Cambria" w:cs="Times New Roman"/>
          <w:sz w:val="28"/>
          <w:szCs w:val="28"/>
          <w:lang w:val="uz-Cyrl-UZ"/>
        </w:rPr>
        <w:t>масофадан идентификация қилиши (</w:t>
      </w:r>
      <w:r w:rsidR="003B0942" w:rsidRPr="00A54C2A">
        <w:rPr>
          <w:rFonts w:ascii="Cambria" w:eastAsia="Calibri" w:hAnsi="Cambria" w:cs="Times New Roman"/>
          <w:sz w:val="28"/>
          <w:szCs w:val="28"/>
          <w:lang w:val="uz-Cyrl-UZ"/>
        </w:rPr>
        <w:t>e</w:t>
      </w:r>
      <w:r w:rsidR="006D7A44" w:rsidRPr="00A54C2A">
        <w:rPr>
          <w:rFonts w:ascii="Cambria" w:eastAsia="Calibri" w:hAnsi="Cambria" w:cs="Times New Roman"/>
          <w:sz w:val="28"/>
          <w:szCs w:val="28"/>
          <w:lang w:val="uz-Cyrl-UZ"/>
        </w:rPr>
        <w:t>-</w:t>
      </w:r>
      <w:r w:rsidR="007B12A9" w:rsidRPr="001D5EBB">
        <w:rPr>
          <w:rFonts w:ascii="Cambria" w:eastAsia="Calibri" w:hAnsi="Cambria" w:cs="Times New Roman"/>
          <w:sz w:val="28"/>
          <w:szCs w:val="28"/>
          <w:lang w:val="uz-Cyrl-UZ"/>
        </w:rPr>
        <w:t xml:space="preserve">ID </w:t>
      </w:r>
      <w:r w:rsidR="007B12A9" w:rsidRPr="00A54C2A">
        <w:rPr>
          <w:rFonts w:ascii="Cambria" w:eastAsia="Calibri" w:hAnsi="Cambria" w:cs="Times New Roman"/>
          <w:sz w:val="28"/>
          <w:szCs w:val="28"/>
          <w:lang w:val="uz-Cyrl-UZ"/>
        </w:rPr>
        <w:t>ва</w:t>
      </w:r>
      <w:r w:rsidR="007B12A9" w:rsidRPr="001D5EBB">
        <w:rPr>
          <w:rFonts w:ascii="Cambria" w:eastAsia="Calibri" w:hAnsi="Cambria" w:cs="Times New Roman"/>
          <w:sz w:val="28"/>
          <w:szCs w:val="28"/>
          <w:lang w:val="uz-Cyrl-UZ"/>
        </w:rPr>
        <w:t xml:space="preserve"> e-</w:t>
      </w:r>
      <w:r w:rsidR="006D7A44" w:rsidRPr="00A54C2A">
        <w:rPr>
          <w:rFonts w:ascii="Cambria" w:eastAsia="Calibri" w:hAnsi="Cambria" w:cs="Times New Roman"/>
          <w:sz w:val="28"/>
          <w:szCs w:val="28"/>
          <w:lang w:val="uz-Cyrl-UZ"/>
        </w:rPr>
        <w:t xml:space="preserve">KYC) </w:t>
      </w:r>
      <w:r w:rsidRPr="00A54C2A">
        <w:rPr>
          <w:rFonts w:ascii="Cambria" w:eastAsia="Calibri" w:hAnsi="Cambria" w:cs="Times New Roman"/>
          <w:sz w:val="28"/>
          <w:szCs w:val="28"/>
          <w:lang w:val="uz-Cyrl-UZ"/>
        </w:rPr>
        <w:t>тизимини йўлга қўйиш</w:t>
      </w:r>
      <w:r w:rsidR="006D7A44" w:rsidRPr="00A54C2A">
        <w:rPr>
          <w:rFonts w:ascii="Cambria" w:eastAsia="Calibri" w:hAnsi="Cambria" w:cs="Times New Roman"/>
          <w:sz w:val="28"/>
          <w:szCs w:val="28"/>
          <w:lang w:val="uz-Cyrl-UZ"/>
        </w:rPr>
        <w:t>;</w:t>
      </w:r>
    </w:p>
    <w:p w14:paraId="1AC956A3" w14:textId="0D0505EE" w:rsidR="004C362D" w:rsidRPr="00A54C2A" w:rsidRDefault="004C362D" w:rsidP="004C362D">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миллий тўлов тизимларининг барқарор ва самарали фаолият кўрсатишини таъминлаш мақсадида уларни модернизация қилиш;</w:t>
      </w:r>
    </w:p>
    <w:p w14:paraId="44ECD2C3" w14:textId="5828CFE5" w:rsidR="00FD261B" w:rsidRPr="00A54C2A" w:rsidRDefault="008A14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ишончли маълумотларга эга бўлиш, маълумотларни тўплаш жараёнида инсон омилини камайтириш, </w:t>
      </w:r>
      <w:r w:rsidR="006D7A44" w:rsidRPr="00A54C2A">
        <w:rPr>
          <w:rFonts w:ascii="Cambria" w:eastAsia="Calibri" w:hAnsi="Cambria" w:cs="Times New Roman"/>
          <w:sz w:val="28"/>
          <w:szCs w:val="28"/>
          <w:lang w:val="uz-Cyrl-UZ"/>
        </w:rPr>
        <w:t>банк тизимида ахборотни жамлаш, қайта ишлаш ва таҳлил қилишнинг автоматлаштирилган</w:t>
      </w:r>
      <w:r w:rsidR="003B409E" w:rsidRPr="00A54C2A">
        <w:rPr>
          <w:rFonts w:ascii="Cambria" w:eastAsia="Calibri" w:hAnsi="Cambria" w:cs="Times New Roman"/>
          <w:sz w:val="28"/>
          <w:szCs w:val="28"/>
          <w:lang w:val="uz-Cyrl-UZ"/>
        </w:rPr>
        <w:t xml:space="preserve"> замонавий тизимини жорий қилиш;</w:t>
      </w:r>
    </w:p>
    <w:p w14:paraId="7E0B235C" w14:textId="6B5DFEE8" w:rsidR="003857CB" w:rsidRPr="00A54C2A" w:rsidRDefault="0016636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w:t>
      </w:r>
      <w:r w:rsidR="003857CB" w:rsidRPr="00A54C2A">
        <w:rPr>
          <w:rFonts w:ascii="Cambria" w:eastAsia="Calibri" w:hAnsi="Cambria" w:cs="Times New Roman"/>
          <w:sz w:val="28"/>
          <w:szCs w:val="28"/>
          <w:lang w:val="uz-Cyrl-UZ"/>
        </w:rPr>
        <w:t>ўлов тизимларининг фаолият юритишини назорат қилиш механизмини такомиллаштириш;</w:t>
      </w:r>
    </w:p>
    <w:p w14:paraId="27FEB1BF" w14:textId="625B52E6" w:rsidR="00E74892" w:rsidRPr="00A54C2A" w:rsidRDefault="003B409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республиканинг барча ҳудудларини</w:t>
      </w:r>
      <w:r w:rsidR="00E74892" w:rsidRPr="00A54C2A">
        <w:rPr>
          <w:rFonts w:ascii="Cambria" w:eastAsia="Calibri" w:hAnsi="Cambria" w:cs="Times New Roman"/>
          <w:sz w:val="28"/>
          <w:szCs w:val="28"/>
          <w:lang w:val="uz-Cyrl-UZ"/>
        </w:rPr>
        <w:t xml:space="preserve"> сифатли </w:t>
      </w:r>
      <w:r w:rsidR="00C76A72" w:rsidRPr="00A54C2A">
        <w:rPr>
          <w:rFonts w:ascii="Cambria" w:eastAsia="Calibri" w:hAnsi="Cambria" w:cs="Times New Roman"/>
          <w:sz w:val="28"/>
          <w:szCs w:val="28"/>
          <w:lang w:val="uz-Cyrl-UZ"/>
        </w:rPr>
        <w:t xml:space="preserve">ва ҳамёнбоп </w:t>
      </w:r>
      <w:r w:rsidR="00E74892" w:rsidRPr="00A54C2A">
        <w:rPr>
          <w:rFonts w:ascii="Cambria" w:eastAsia="Calibri" w:hAnsi="Cambria" w:cs="Times New Roman"/>
          <w:sz w:val="28"/>
          <w:szCs w:val="28"/>
          <w:lang w:val="uz-Cyrl-UZ"/>
        </w:rPr>
        <w:t>интернет тармоғи билан тўлиқ қамраб олиш;</w:t>
      </w:r>
    </w:p>
    <w:p w14:paraId="12A4BFFC" w14:textId="46A70694" w:rsidR="00E74892" w:rsidRPr="00A54C2A" w:rsidRDefault="0080118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w:t>
      </w:r>
      <w:r w:rsidR="00E74892" w:rsidRPr="00A54C2A">
        <w:rPr>
          <w:rFonts w:ascii="Cambria" w:eastAsia="Calibri" w:hAnsi="Cambria" w:cs="Times New Roman"/>
          <w:sz w:val="28"/>
          <w:szCs w:val="28"/>
          <w:lang w:val="uz-Cyrl-UZ"/>
        </w:rPr>
        <w:t>ўлов ташкилотларининг ахборот тизимларини Марказий банкнинг ҳисоб-китоблар клиринг тизимига улаш;</w:t>
      </w:r>
    </w:p>
    <w:p w14:paraId="04730941" w14:textId="51841C61" w:rsidR="00C90B19" w:rsidRPr="00A54C2A" w:rsidRDefault="00C90B19"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Марказий банк ва тижорат банкларида ахборот технологиялари</w:t>
      </w:r>
      <w:r w:rsidR="00C76A72" w:rsidRPr="00A54C2A">
        <w:rPr>
          <w:rFonts w:ascii="Cambria" w:eastAsia="Calibri" w:hAnsi="Cambria" w:cs="Times New Roman"/>
          <w:sz w:val="28"/>
          <w:szCs w:val="28"/>
          <w:lang w:val="uz-Cyrl-UZ"/>
        </w:rPr>
        <w:t>ни</w:t>
      </w:r>
      <w:r w:rsidRPr="00A54C2A">
        <w:rPr>
          <w:rFonts w:ascii="Cambria" w:eastAsia="Calibri" w:hAnsi="Cambria" w:cs="Times New Roman"/>
          <w:sz w:val="28"/>
          <w:szCs w:val="28"/>
          <w:lang w:val="uz-Cyrl-UZ"/>
        </w:rPr>
        <w:t xml:space="preserve"> </w:t>
      </w:r>
      <w:r w:rsidR="00C76A72" w:rsidRPr="00A54C2A">
        <w:rPr>
          <w:rFonts w:ascii="Cambria" w:eastAsia="Calibri" w:hAnsi="Cambria" w:cs="Times New Roman"/>
          <w:sz w:val="28"/>
          <w:szCs w:val="28"/>
          <w:lang w:val="uz-Cyrl-UZ"/>
        </w:rPr>
        <w:t xml:space="preserve">ривожлантиришга масъул бўлган </w:t>
      </w:r>
      <w:r w:rsidRPr="00A54C2A">
        <w:rPr>
          <w:rFonts w:ascii="Cambria" w:eastAsia="Calibri" w:hAnsi="Cambria" w:cs="Times New Roman"/>
          <w:sz w:val="28"/>
          <w:szCs w:val="28"/>
          <w:lang w:val="uz-Cyrl-UZ"/>
        </w:rPr>
        <w:t>таркибий бўлинмалар ходимларини малакасини</w:t>
      </w:r>
      <w:r w:rsidR="00E74892" w:rsidRPr="00A54C2A">
        <w:rPr>
          <w:rFonts w:ascii="Cambria" w:eastAsia="Calibri" w:hAnsi="Cambria" w:cs="Times New Roman"/>
          <w:sz w:val="28"/>
          <w:szCs w:val="28"/>
          <w:lang w:val="uz-Cyrl-UZ"/>
        </w:rPr>
        <w:t xml:space="preserve"> мунтазам ошириб бориш бўйича ишларни йўлга қўйиш;</w:t>
      </w:r>
    </w:p>
    <w:p w14:paraId="7359C714" w14:textId="3574574A" w:rsidR="006E13B6" w:rsidRPr="00A54C2A" w:rsidRDefault="006E13B6"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Марказий банк таркибида банк ва молия-кредит соҳасидаги ахборот муҳофазаси</w:t>
      </w:r>
      <w:r w:rsidR="00FE2404" w:rsidRPr="00A54C2A">
        <w:rPr>
          <w:rFonts w:ascii="Cambria" w:eastAsia="Calibri" w:hAnsi="Cambria" w:cs="Times New Roman"/>
          <w:sz w:val="28"/>
          <w:szCs w:val="28"/>
          <w:lang w:val="uz-Cyrl-UZ"/>
        </w:rPr>
        <w:t>ни таъминлаш, киберҳужумл</w:t>
      </w:r>
      <w:r w:rsidRPr="00A54C2A">
        <w:rPr>
          <w:rFonts w:ascii="Cambria" w:eastAsia="Calibri" w:hAnsi="Cambria" w:cs="Times New Roman"/>
          <w:sz w:val="28"/>
          <w:szCs w:val="28"/>
          <w:lang w:val="uz-Cyrl-UZ"/>
        </w:rPr>
        <w:t>ар</w:t>
      </w:r>
      <w:r w:rsidR="00FE2404" w:rsidRPr="00A54C2A">
        <w:rPr>
          <w:rFonts w:ascii="Cambria" w:eastAsia="Calibri" w:hAnsi="Cambria" w:cs="Times New Roman"/>
          <w:sz w:val="28"/>
          <w:szCs w:val="28"/>
          <w:lang w:val="uz-Cyrl-UZ"/>
        </w:rPr>
        <w:t>ни олдини олиш ва улар</w:t>
      </w:r>
      <w:r w:rsidRPr="00A54C2A">
        <w:rPr>
          <w:rFonts w:ascii="Cambria" w:eastAsia="Calibri" w:hAnsi="Cambria" w:cs="Times New Roman"/>
          <w:sz w:val="28"/>
          <w:szCs w:val="28"/>
          <w:lang w:val="uz-Cyrl-UZ"/>
        </w:rPr>
        <w:t xml:space="preserve">га қарши таъсир чораларини кўриш </w:t>
      </w:r>
      <w:r w:rsidR="00FE2404" w:rsidRPr="00A54C2A">
        <w:rPr>
          <w:rFonts w:ascii="Cambria" w:eastAsia="Calibri" w:hAnsi="Cambria" w:cs="Times New Roman"/>
          <w:sz w:val="28"/>
          <w:szCs w:val="28"/>
          <w:lang w:val="uz-Cyrl-UZ"/>
        </w:rPr>
        <w:t>ҳамда</w:t>
      </w:r>
      <w:r w:rsidRPr="00A54C2A">
        <w:rPr>
          <w:rFonts w:ascii="Cambria" w:eastAsia="Calibri" w:hAnsi="Cambria" w:cs="Times New Roman"/>
          <w:sz w:val="28"/>
          <w:szCs w:val="28"/>
          <w:lang w:val="uz-Cyrl-UZ"/>
        </w:rPr>
        <w:t xml:space="preserve"> молиявий фирибгарликларга қарши жавоб қайтариш бўйича FinCERT марказини ташкил этиш</w:t>
      </w:r>
      <w:r w:rsidR="00C90B19" w:rsidRPr="00A54C2A">
        <w:rPr>
          <w:rFonts w:ascii="Cambria" w:eastAsia="Calibri" w:hAnsi="Cambria" w:cs="Times New Roman"/>
          <w:sz w:val="28"/>
          <w:szCs w:val="28"/>
          <w:lang w:val="uz-Cyrl-UZ"/>
        </w:rPr>
        <w:t>;</w:t>
      </w:r>
    </w:p>
    <w:p w14:paraId="08E10FC9" w14:textId="0AA26E86" w:rsidR="00E74892" w:rsidRPr="00A54C2A" w:rsidRDefault="00E7489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Марказий банкнинг </w:t>
      </w:r>
      <w:r w:rsidR="00183016" w:rsidRPr="00A54C2A">
        <w:rPr>
          <w:rFonts w:ascii="Cambria" w:eastAsia="Calibri" w:hAnsi="Cambria" w:cs="Times New Roman"/>
          <w:sz w:val="28"/>
          <w:szCs w:val="28"/>
          <w:lang w:val="uz-Cyrl-UZ"/>
        </w:rPr>
        <w:t xml:space="preserve">ягона </w:t>
      </w:r>
      <w:r w:rsidRPr="00A54C2A">
        <w:rPr>
          <w:rFonts w:ascii="Cambria" w:eastAsia="Calibri" w:hAnsi="Cambria" w:cs="Times New Roman"/>
          <w:sz w:val="28"/>
          <w:szCs w:val="28"/>
          <w:lang w:val="uz-Cyrl-UZ"/>
        </w:rPr>
        <w:t>маълумотлар омборини (Data Warehouse) яратиш ва</w:t>
      </w:r>
      <w:r w:rsidR="00FE2404" w:rsidRPr="00A54C2A">
        <w:rPr>
          <w:rFonts w:ascii="Cambria" w:eastAsia="Calibri" w:hAnsi="Cambria" w:cs="Times New Roman"/>
          <w:sz w:val="28"/>
          <w:szCs w:val="28"/>
          <w:lang w:val="uz-Cyrl-UZ"/>
        </w:rPr>
        <w:t xml:space="preserve"> бизнес-</w:t>
      </w:r>
      <w:r w:rsidRPr="00A54C2A">
        <w:rPr>
          <w:rFonts w:ascii="Cambria" w:eastAsia="Calibri" w:hAnsi="Cambria" w:cs="Times New Roman"/>
          <w:sz w:val="28"/>
          <w:szCs w:val="28"/>
          <w:lang w:val="uz-Cyrl-UZ"/>
        </w:rPr>
        <w:t>таҳлил тизимини жорий қилиш;</w:t>
      </w:r>
    </w:p>
    <w:p w14:paraId="4DA837C4" w14:textId="06F0A88F" w:rsidR="00C90B19" w:rsidRPr="00A54C2A" w:rsidRDefault="004534A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б</w:t>
      </w:r>
      <w:r w:rsidR="00C90B19" w:rsidRPr="00A54C2A">
        <w:rPr>
          <w:rFonts w:ascii="Cambria" w:eastAsia="Calibri" w:hAnsi="Cambria" w:cs="Times New Roman"/>
          <w:sz w:val="28"/>
          <w:szCs w:val="28"/>
          <w:lang w:val="uz-Cyrl-UZ"/>
        </w:rPr>
        <w:t>анкларда тўлақонли ахборот хавфсизлиги ва киберхавфсизлик тизимини жорий этиш</w:t>
      </w:r>
      <w:r w:rsidR="00183016" w:rsidRPr="00A54C2A">
        <w:rPr>
          <w:rFonts w:ascii="Cambria" w:eastAsia="Calibri" w:hAnsi="Cambria" w:cs="Times New Roman"/>
          <w:sz w:val="28"/>
          <w:szCs w:val="28"/>
          <w:lang w:val="uz-Cyrl-UZ"/>
        </w:rPr>
        <w:t>;</w:t>
      </w:r>
    </w:p>
    <w:p w14:paraId="202DBA97" w14:textId="6B1BF626" w:rsidR="00FC00C7" w:rsidRPr="00A54C2A" w:rsidRDefault="004534A5" w:rsidP="00FC00C7">
      <w:pPr>
        <w:spacing w:after="0" w:line="240" w:lineRule="auto"/>
        <w:ind w:firstLine="709"/>
        <w:jc w:val="both"/>
        <w:rPr>
          <w:rFonts w:ascii="Cambria" w:eastAsia="Calibri" w:hAnsi="Cambria" w:cs="Times New Roman"/>
          <w:b/>
          <w:sz w:val="28"/>
          <w:szCs w:val="28"/>
          <w:lang w:val="uz-Cyrl-UZ"/>
        </w:rPr>
      </w:pPr>
      <w:r w:rsidRPr="00A54C2A">
        <w:rPr>
          <w:rFonts w:ascii="Cambria" w:eastAsia="Calibri" w:hAnsi="Cambria" w:cs="Times New Roman"/>
          <w:sz w:val="28"/>
          <w:szCs w:val="28"/>
          <w:lang w:val="uz-Cyrl-UZ"/>
        </w:rPr>
        <w:t>б</w:t>
      </w:r>
      <w:r w:rsidR="003857CB" w:rsidRPr="00A54C2A">
        <w:rPr>
          <w:rFonts w:ascii="Cambria" w:eastAsia="Calibri" w:hAnsi="Cambria" w:cs="Times New Roman"/>
          <w:sz w:val="28"/>
          <w:szCs w:val="28"/>
          <w:lang w:val="uz-Cyrl-UZ"/>
        </w:rPr>
        <w:t xml:space="preserve">анкоматлар </w:t>
      </w:r>
      <w:r w:rsidR="000572EC" w:rsidRPr="00A54C2A">
        <w:rPr>
          <w:rFonts w:ascii="Cambria" w:eastAsia="Calibri" w:hAnsi="Cambria" w:cs="Times New Roman"/>
          <w:sz w:val="28"/>
          <w:szCs w:val="28"/>
          <w:lang w:val="uz-Cyrl-UZ"/>
        </w:rPr>
        <w:t xml:space="preserve">ва инфокиосклар </w:t>
      </w:r>
      <w:r w:rsidR="003857CB" w:rsidRPr="00A54C2A">
        <w:rPr>
          <w:rFonts w:ascii="Cambria" w:eastAsia="Calibri" w:hAnsi="Cambria" w:cs="Times New Roman"/>
          <w:sz w:val="28"/>
          <w:szCs w:val="28"/>
          <w:lang w:val="uz-Cyrl-UZ"/>
        </w:rPr>
        <w:t>орқали амалга ошириладиган молиявий операциялар турларини кенгайтириш</w:t>
      </w:r>
      <w:r w:rsidRPr="00A54C2A">
        <w:rPr>
          <w:rFonts w:ascii="Cambria" w:eastAsia="Calibri" w:hAnsi="Cambria" w:cs="Times New Roman"/>
          <w:sz w:val="28"/>
          <w:szCs w:val="28"/>
          <w:lang w:val="uz-Cyrl-UZ"/>
        </w:rPr>
        <w:t>.</w:t>
      </w:r>
    </w:p>
    <w:p w14:paraId="52948EE6" w14:textId="291FB20F" w:rsidR="006F220B" w:rsidRPr="00A54C2A" w:rsidRDefault="00484961" w:rsidP="00FC00C7">
      <w:pPr>
        <w:tabs>
          <w:tab w:val="left" w:pos="2020"/>
        </w:tabs>
        <w:spacing w:after="0" w:line="240" w:lineRule="auto"/>
        <w:ind w:firstLine="709"/>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3. </w:t>
      </w:r>
      <w:r w:rsidR="00F053E8" w:rsidRPr="00A54C2A">
        <w:rPr>
          <w:rFonts w:ascii="Cambria" w:hAnsi="Cambria"/>
          <w:b/>
          <w:sz w:val="28"/>
          <w:szCs w:val="28"/>
          <w:lang w:val="uz-Cyrl-UZ"/>
        </w:rPr>
        <w:t>Кичик тадбиркорлик субъектларини молиялаштиришни такомиллаштириш</w:t>
      </w:r>
    </w:p>
    <w:p w14:paraId="65034A60" w14:textId="78CD798D"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 xml:space="preserve">Микро, кичик ва ўрта корхоналар иқтисодий ўсиш, аҳоли бандлигини таъминлаш ва инновацияларнинг асосий манбаи бўлиб, уларнинг ўз фаолиятини йўлга қўйиши ва муваффақиятли давом эттиришида </w:t>
      </w:r>
      <w:r w:rsidR="00123F43" w:rsidRPr="00A54C2A">
        <w:rPr>
          <w:rFonts w:ascii="Cambria" w:eastAsia="Times New Roman" w:hAnsi="Cambria"/>
          <w:spacing w:val="-2"/>
          <w:sz w:val="28"/>
          <w:szCs w:val="28"/>
          <w:lang w:val="uz-Cyrl-UZ" w:eastAsia="ru-RU"/>
        </w:rPr>
        <w:t>молиявий хизматлар</w:t>
      </w:r>
      <w:r w:rsidRPr="00A54C2A">
        <w:rPr>
          <w:rFonts w:ascii="Cambria" w:eastAsia="Times New Roman" w:hAnsi="Cambria"/>
          <w:spacing w:val="-2"/>
          <w:sz w:val="28"/>
          <w:szCs w:val="28"/>
          <w:lang w:val="uz-Cyrl-UZ" w:eastAsia="ru-RU"/>
        </w:rPr>
        <w:t xml:space="preserve"> ва молиялаштиришнинг муқобил манбаларидан фойдаланиш имкониятининг мавжудлиги муҳим аҳамият касб этади.</w:t>
      </w:r>
    </w:p>
    <w:p w14:paraId="4A4944C7" w14:textId="4159812D"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Халқаро тажрибага кўра кредиторлар ва қарздорларнинг ҳуқуқий ҳимоясини таъминловчи норматив-ҳуқуқий база</w:t>
      </w:r>
      <w:r w:rsidR="00085709"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ва кредитларни кафолатлаш механизмини яратиш, шунингдек кредит ахбороти алмашинуви ва</w:t>
      </w:r>
      <w:r w:rsidR="00FC00C7"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кредиторларнинг гаров билан таъминланган талабларини рўйхатга олишга қаратилган инфратузилмани ташкил этиш микро, кичик ва ўрта корхоналарнинг кредитлардан фойдаланиш имкониятини оширади.</w:t>
      </w:r>
    </w:p>
    <w:p w14:paraId="77E06274"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Шунга кўра, республикада кичик бизнес субъектлари фаолияти ва аҳолининг тадбиркорлик ташаббусларини кредитлашни енгиллаштириш мақсадида бир қатор институтлар ташкил этилган. Хусусан:</w:t>
      </w:r>
    </w:p>
    <w:p w14:paraId="762DE603"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кредит бюро фаолияти йўлга қўйилиб, Жаҳон банки ва Халқаро молия корпорациясининг “Бизнес юритиш” ҳисоботи талабларидан келиб чиқиб, қарз олувчининг кредитга лаёқатлилигини скоринг модели ёрдамида баҳолашда фойдаланиладиган маълумотлар турлари кенгайтириб борилмоқда;</w:t>
      </w:r>
    </w:p>
    <w:p w14:paraId="59DDF441" w14:textId="4AFA68FF"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гаров реестри ташкил этилиб, гаров билан таъминланган кредиторлар талабларини гаровдаги мол-мулк қийматидан қондириш тизими</w:t>
      </w:r>
      <w:r w:rsidR="00085709"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такомиллаштирилиб борилмоқда;</w:t>
      </w:r>
    </w:p>
    <w:p w14:paraId="32F0427F"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Тадбиркорлик фаолиятини қўллаб-қувватлаш давлат жамғармаси таъсис этилиб, мазкур жамғарма томонидан кичик бизнес ва тадбиркорлик субъектлари, шу жумладан аҳолининг ижтимоий ҳимояга муҳтож қатламларининг тадбиркорлик ташаббусларини амалга ошириш учун тижорат банклари ажратадиган кредитлар бўйича кафиллик ва фоизли харажатларни қоплаш учун компенсация бериш механизми жорий қилинди.</w:t>
      </w:r>
    </w:p>
    <w:p w14:paraId="4633D6A8"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Бундан ташқари, 2017-2020 йиллар давомида халқаро кредит линияларини фаол жалб этиш, халқаро фонд бозорларида еврооблигацияларни сотиш, шунингдек Ўзбекистон тикланиш ва тараққиёт жамғармаси томонидан ажратилган маблағлар ҳисобига банкларнинг кредитлаш имкониятлари ошди.</w:t>
      </w:r>
    </w:p>
    <w:p w14:paraId="29F277ED"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Шу билан бирга, мамлакатда кичик бизнес субъектларини молиялаштиришнинг амалдаги тизими таҳлили соҳада ечимини кутаётган айрим муаммолар мавжудлигини кўрсатмоқда. Хусусан:</w:t>
      </w:r>
    </w:p>
    <w:p w14:paraId="55EF9916" w14:textId="6C1B104D"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 xml:space="preserve">тижорат банкларининг, айниқса давлат улушига эга банкларнинг бизнес-моделлари асосан йирик давлат корхоналарини кредитлашга йўналтирилган бўлиб, кичик бизнес субъектлари учун мўлжалланган </w:t>
      </w:r>
      <w:r w:rsidRPr="00A54C2A">
        <w:rPr>
          <w:rFonts w:ascii="Cambria" w:eastAsia="Times New Roman" w:hAnsi="Cambria"/>
          <w:spacing w:val="-2"/>
          <w:sz w:val="28"/>
          <w:szCs w:val="28"/>
          <w:lang w:val="uz-Cyrl-UZ" w:eastAsia="ru-RU"/>
        </w:rPr>
        <w:lastRenderedPageBreak/>
        <w:t>маҳсулот ва хизматларнинг янги турларини яратишга етарли эътибор қаратилмаган;</w:t>
      </w:r>
    </w:p>
    <w:p w14:paraId="63D0C099" w14:textId="6D6402E9"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банклар томонидан кредит ажратиш тўғрисида қарор қабул қилишда гаров таъминотининг мавжудлиги асосий мезонга айланиб қолган</w:t>
      </w:r>
      <w:r w:rsidR="008B3289" w:rsidRPr="00A54C2A">
        <w:rPr>
          <w:rFonts w:ascii="Cambria" w:eastAsia="Times New Roman" w:hAnsi="Cambria"/>
          <w:spacing w:val="-2"/>
          <w:sz w:val="28"/>
          <w:szCs w:val="28"/>
          <w:lang w:val="uz-Cyrl-UZ" w:eastAsia="ru-RU"/>
        </w:rPr>
        <w:t>,</w:t>
      </w:r>
      <w:r w:rsidRPr="00A54C2A">
        <w:rPr>
          <w:rFonts w:ascii="Cambria" w:eastAsia="Times New Roman" w:hAnsi="Cambria"/>
          <w:spacing w:val="-2"/>
          <w:sz w:val="28"/>
          <w:szCs w:val="28"/>
          <w:lang w:val="uz-Cyrl-UZ" w:eastAsia="ru-RU"/>
        </w:rPr>
        <w:t xml:space="preserve"> пул оқимлари таҳлили асосида кредитлаш ва потенциал қарздорни яхлит таҳлил қилиш амалиёти йўлга қўйилмаган;</w:t>
      </w:r>
    </w:p>
    <w:p w14:paraId="5A79A517" w14:textId="1A993E39"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банкларнинг имтиёзли кредитларни ажратиш бўйича режалари ва бундай режалар бажарилишининг назорат қилиниши банкларнинг кредит таҳлилини сифатли амалга ошириш салоҳиятини чекла</w:t>
      </w:r>
      <w:r w:rsidR="008B3289" w:rsidRPr="00A54C2A">
        <w:rPr>
          <w:rFonts w:ascii="Cambria" w:eastAsia="Times New Roman" w:hAnsi="Cambria"/>
          <w:spacing w:val="-2"/>
          <w:sz w:val="28"/>
          <w:szCs w:val="28"/>
          <w:lang w:val="uz-Cyrl-UZ" w:eastAsia="ru-RU"/>
        </w:rPr>
        <w:t>моқда</w:t>
      </w:r>
      <w:r w:rsidRPr="00A54C2A">
        <w:rPr>
          <w:rFonts w:ascii="Cambria" w:eastAsia="Times New Roman" w:hAnsi="Cambria"/>
          <w:spacing w:val="-2"/>
          <w:sz w:val="28"/>
          <w:szCs w:val="28"/>
          <w:lang w:val="uz-Cyrl-UZ" w:eastAsia="ru-RU"/>
        </w:rPr>
        <w:t>;</w:t>
      </w:r>
    </w:p>
    <w:p w14:paraId="07BF58B2"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нобанк кредит ташкилотларининг кредит бозоридаги иштироки минимал даражада бўлиб, уларнинг кредит портфели кредит ташкилотлари томонидан ажратилган жами кредитлар қолдиғининг бор йўғи 0,3 фоизини ташкил этади. Нобанк кредит ташкилотлари кредит портфелининг атиги 1,3 фоизи кичик бизнес субъектларига тўғри келиши уларнинг кичик бизнесни кредитлашдаги иштироки деярли йўқлигини англатади;</w:t>
      </w:r>
    </w:p>
    <w:p w14:paraId="52BA695F"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кичик бизнес субъектлари фаолиятини молиялаштириш асосан кредитлар ҳисобидан амалга оширилиб, уларни бошқа молиявий хизматлар, шу жумладан факторинг ва лизинг хизматлари орқали молиявий қўллаб-қувватлаш ишлари етарлича йўлга қўйилмаган;</w:t>
      </w:r>
    </w:p>
    <w:p w14:paraId="54695101"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мамлакатда фонд бозори ривожланмаганлиги сабабли кичик бизнес субъектларининг қимматли қоғозлар чиқариш орқали ўз фаолиятини молиялаштириш имконияти чекланган;</w:t>
      </w:r>
    </w:p>
    <w:p w14:paraId="675577FD"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юқори таваккалчиликка асосланган тадбиркорлик лойиҳаларини молиялаштиришнинг замонавий механизмлари, шу жумладан краудфандинг учун ҳуқуқий асос яратилмаган.</w:t>
      </w:r>
    </w:p>
    <w:p w14:paraId="54E922F0" w14:textId="4049459B"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Юқоридагилардан келиб чиқиб, шунингдек 2021 йилдан кредитларни имтиёзли фоиз ставкаларида ажратиш амалиёти бекор қилинаётгани муносабати билан мамлакатда кичик бизнес субъектларини молиялаштиришнинг амалдаги тизимини такомиллаштириш ва молиялашнинг янги манбаларини яратишга қаратилган кенг қамровли чора-тадбирларни амалга ошириш</w:t>
      </w:r>
      <w:r w:rsidR="008B3289" w:rsidRPr="00A54C2A">
        <w:rPr>
          <w:rFonts w:ascii="Cambria" w:eastAsia="Times New Roman" w:hAnsi="Cambria"/>
          <w:spacing w:val="-2"/>
          <w:sz w:val="28"/>
          <w:szCs w:val="28"/>
          <w:lang w:val="uz-Cyrl-UZ" w:eastAsia="ru-RU"/>
        </w:rPr>
        <w:t xml:space="preserve"> давр талаби ҳисобланади</w:t>
      </w:r>
      <w:r w:rsidRPr="00A54C2A">
        <w:rPr>
          <w:rFonts w:ascii="Cambria" w:eastAsia="Times New Roman" w:hAnsi="Cambria"/>
          <w:spacing w:val="-2"/>
          <w:sz w:val="28"/>
          <w:szCs w:val="28"/>
          <w:lang w:val="uz-Cyrl-UZ" w:eastAsia="ru-RU"/>
        </w:rPr>
        <w:t>.</w:t>
      </w:r>
    </w:p>
    <w:p w14:paraId="0EEE3EF6"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 xml:space="preserve">Шу муносабат билан, ушбу йўналишда </w:t>
      </w:r>
      <w:r w:rsidRPr="00A54C2A">
        <w:rPr>
          <w:rFonts w:ascii="Cambria" w:eastAsia="Times New Roman" w:hAnsi="Cambria"/>
          <w:b/>
          <w:spacing w:val="-2"/>
          <w:sz w:val="28"/>
          <w:szCs w:val="28"/>
          <w:lang w:val="uz-Cyrl-UZ" w:eastAsia="ru-RU"/>
        </w:rPr>
        <w:t>қуйидаги чора-тадбирларни амалга ошириш кўзда тутилган:</w:t>
      </w:r>
    </w:p>
    <w:p w14:paraId="64F21AD0"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тадбиркорлик соҳасидаги хорижий мамлакатлар тажрибаларини таҳлил қилган ҳолда қонунчиликка ўрта корхона тушунчасини киритиш;</w:t>
      </w:r>
    </w:p>
    <w:p w14:paraId="36FB874A"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тадбиркорлик фаолиятини давлат томонидан молиявий қўллаб-қувватлашда инновацион фаолият билан шуғулланувчи кичик бизнес субъектларига алоҳида эътибор қаратиш;</w:t>
      </w:r>
    </w:p>
    <w:p w14:paraId="6A81E0AC" w14:textId="6EABCF04"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нобанк кредит ташкилотлари фаолиятига доир норматив-ҳуқуқий базани такомиллаштириш, шу жумладан пруденциал талабларни қайта кўриб чиқиш орқали уларнинг фаолиятини ривожланиш</w:t>
      </w:r>
      <w:r w:rsidR="008B3289" w:rsidRPr="00A54C2A">
        <w:rPr>
          <w:rFonts w:ascii="Cambria" w:eastAsia="Times New Roman" w:hAnsi="Cambria"/>
          <w:spacing w:val="-2"/>
          <w:sz w:val="28"/>
          <w:szCs w:val="28"/>
          <w:lang w:val="uz-Cyrl-UZ" w:eastAsia="ru-RU"/>
        </w:rPr>
        <w:t>и</w:t>
      </w:r>
      <w:r w:rsidR="00A74D31" w:rsidRPr="00A54C2A">
        <w:rPr>
          <w:rFonts w:ascii="Cambria" w:eastAsia="Times New Roman" w:hAnsi="Cambria"/>
          <w:spacing w:val="-2"/>
          <w:sz w:val="28"/>
          <w:szCs w:val="28"/>
          <w:lang w:val="uz-Cyrl-UZ" w:eastAsia="ru-RU"/>
        </w:rPr>
        <w:t>га</w:t>
      </w:r>
      <w:r w:rsidRPr="00A54C2A">
        <w:rPr>
          <w:rFonts w:ascii="Cambria" w:eastAsia="Times New Roman" w:hAnsi="Cambria"/>
          <w:spacing w:val="-2"/>
          <w:sz w:val="28"/>
          <w:szCs w:val="28"/>
          <w:lang w:val="uz-Cyrl-UZ" w:eastAsia="ru-RU"/>
        </w:rPr>
        <w:t xml:space="preserve">, шунингдек факторинг ва микромолиялаш ташкилотлари фаолиятини йўлга </w:t>
      </w:r>
      <w:r w:rsidR="00D45218" w:rsidRPr="00A54C2A">
        <w:rPr>
          <w:rFonts w:ascii="Cambria" w:eastAsia="Times New Roman" w:hAnsi="Cambria"/>
          <w:spacing w:val="-2"/>
          <w:sz w:val="28"/>
          <w:szCs w:val="28"/>
          <w:lang w:val="uz-Cyrl-UZ" w:eastAsia="ru-RU"/>
        </w:rPr>
        <w:t>қўйилишига ҳуқуқий ва иқтисодий шарт-шароитлар яратиш;</w:t>
      </w:r>
    </w:p>
    <w:p w14:paraId="13950892"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lastRenderedPageBreak/>
        <w:t>хорижий мамлакатларнинг илғор амалиётларини ўрганган ҳолда факторинг бозорини ривожлантиришга қаратилган электрон факторинг платформасини яратиш;</w:t>
      </w:r>
    </w:p>
    <w:p w14:paraId="763D9503" w14:textId="0B541B04"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кичик бизнес субъектларига мўлжалланган замонавий кредит маҳсулотларини яратиш ҳамда кўрсатилаётган хизматлар</w:t>
      </w:r>
      <w:r w:rsidR="00D45218" w:rsidRPr="00A54C2A">
        <w:rPr>
          <w:rFonts w:ascii="Cambria" w:eastAsia="Times New Roman" w:hAnsi="Cambria"/>
          <w:spacing w:val="-2"/>
          <w:sz w:val="28"/>
          <w:szCs w:val="28"/>
          <w:lang w:val="uz-Cyrl-UZ" w:eastAsia="ru-RU"/>
        </w:rPr>
        <w:t xml:space="preserve"> кўламини кенгайтириш</w:t>
      </w:r>
      <w:r w:rsidRPr="00A54C2A">
        <w:rPr>
          <w:rFonts w:ascii="Cambria" w:eastAsia="Times New Roman" w:hAnsi="Cambria"/>
          <w:spacing w:val="-2"/>
          <w:sz w:val="28"/>
          <w:szCs w:val="28"/>
          <w:lang w:val="uz-Cyrl-UZ" w:eastAsia="ru-RU"/>
        </w:rPr>
        <w:t>;</w:t>
      </w:r>
    </w:p>
    <w:p w14:paraId="338A8B87"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тадбиркорлик фаолиятини ташкил этиш учун ҳудудлардаги мавжуд бизнес муҳит, кўрсатилаётган банк хизматлари, тавсиялар, янгиликлар ва бошқа фойдали маълумотларни бериб борувчи электрон “Бизнес-навигатор” ахборот-ресурс тизимини яратиш;</w:t>
      </w:r>
    </w:p>
    <w:p w14:paraId="65178232"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лойиҳалар краудфандинги механизми орқали чакана асосда молиялаштириш билан шуғулланувчи талабгорлар ўзининг очиқ электрон платформасини Марказий банкнинг “тартибга солиш қумдони” режими доирасида (синов тарзида) ташкил этиб, фаолият юритиш учун ҳуқуқий асос яратиш;</w:t>
      </w:r>
    </w:p>
    <w:p w14:paraId="51EAB54B"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Тадбиркорлик фаолиятини қўллаб-қувватлаш давлат жамғармаси томонидан кичик бизнес субъектларига кўрсатилаётган молиявий ёрдамни кенгайтириш ҳамда жамғарма фаолиятини рақамлаштириш орқали кичик бизнес субъектларига кўрсатилаётган хизматлар тезкорлигини ошириш;</w:t>
      </w:r>
    </w:p>
    <w:p w14:paraId="3439E520" w14:textId="6BC0BB4E"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қиймат занжирини молиялаш, шартномани молиялаш (кунлик етказиб бериш, келгусида даврий етказиб бериш шартлари асосида тузилган шартномаларга), пул оқимлари асосида кредитлаш ва муқобил молиялашнинг бошқа</w:t>
      </w:r>
      <w:r w:rsidR="008F0C29"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моделларидан фойдаланиш бўйича банклар ходимларининг билим ва кўникмаларини ошириш;</w:t>
      </w:r>
    </w:p>
    <w:p w14:paraId="2C17BF2A" w14:textId="29464321"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 xml:space="preserve">факторинг ва лизинг хизматларининг фойдали молиявий воситалар сифатида кичик бизнес субъектлари ҳамда молиявий хизматлар кўрсатувчи ташкилотлар ўртасида </w:t>
      </w:r>
      <w:r w:rsidR="009B0301" w:rsidRPr="00A54C2A">
        <w:rPr>
          <w:rFonts w:ascii="Cambria" w:eastAsia="Times New Roman" w:hAnsi="Cambria"/>
          <w:spacing w:val="-2"/>
          <w:sz w:val="28"/>
          <w:szCs w:val="28"/>
          <w:lang w:val="uz-Cyrl-UZ" w:eastAsia="ru-RU"/>
        </w:rPr>
        <w:t>кенг тарғибот этиш</w:t>
      </w:r>
      <w:r w:rsidRPr="00A54C2A">
        <w:rPr>
          <w:rFonts w:ascii="Cambria" w:eastAsia="Times New Roman" w:hAnsi="Cambria"/>
          <w:spacing w:val="-2"/>
          <w:sz w:val="28"/>
          <w:szCs w:val="28"/>
          <w:lang w:val="uz-Cyrl-UZ" w:eastAsia="ru-RU"/>
        </w:rPr>
        <w:t>;</w:t>
      </w:r>
    </w:p>
    <w:p w14:paraId="260D6D20" w14:textId="77777777" w:rsidR="006671C1" w:rsidRPr="00A54C2A" w:rsidRDefault="006671C1"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микромолиявий хизматлар бўйича гаровни рўйхатдан ўтказиш жараёнини масофавий расмийлаштиришни амалиётга тадбиқ этиш ишларини якунлаш;</w:t>
      </w:r>
    </w:p>
    <w:p w14:paraId="034F5910" w14:textId="7677F657" w:rsidR="00E62B8D" w:rsidRPr="00A54C2A" w:rsidRDefault="001F7BB6" w:rsidP="006671C1">
      <w:pPr>
        <w:spacing w:after="0" w:line="240" w:lineRule="auto"/>
        <w:ind w:firstLine="709"/>
        <w:jc w:val="both"/>
        <w:rPr>
          <w:rFonts w:ascii="Cambria" w:eastAsia="Times New Roman" w:hAnsi="Cambria"/>
          <w:spacing w:val="-2"/>
          <w:sz w:val="28"/>
          <w:szCs w:val="28"/>
          <w:lang w:val="uz-Cyrl-UZ" w:eastAsia="ru-RU"/>
        </w:rPr>
      </w:pPr>
      <w:r w:rsidRPr="00A54C2A">
        <w:rPr>
          <w:rFonts w:ascii="Cambria" w:eastAsia="Times New Roman" w:hAnsi="Cambria"/>
          <w:spacing w:val="-2"/>
          <w:sz w:val="28"/>
          <w:szCs w:val="28"/>
          <w:lang w:val="uz-Cyrl-UZ" w:eastAsia="ru-RU"/>
        </w:rPr>
        <w:t xml:space="preserve">банкларнинг скоринг моделларини такомиллаштириш мақсадида </w:t>
      </w:r>
      <w:r w:rsidR="006671C1" w:rsidRPr="00A54C2A">
        <w:rPr>
          <w:rFonts w:ascii="Cambria" w:eastAsia="Times New Roman" w:hAnsi="Cambria"/>
          <w:spacing w:val="-2"/>
          <w:sz w:val="28"/>
          <w:szCs w:val="28"/>
          <w:lang w:val="uz-Cyrl-UZ" w:eastAsia="ru-RU"/>
        </w:rPr>
        <w:t>кредит ахбороти базасини янада кенгайтириш</w:t>
      </w:r>
      <w:r w:rsidRPr="00A54C2A">
        <w:rPr>
          <w:rFonts w:ascii="Cambria" w:eastAsia="Times New Roman" w:hAnsi="Cambria"/>
          <w:spacing w:val="-2"/>
          <w:sz w:val="28"/>
          <w:szCs w:val="28"/>
          <w:lang w:val="uz-Cyrl-UZ" w:eastAsia="ru-RU"/>
        </w:rPr>
        <w:t>,</w:t>
      </w:r>
      <w:r w:rsidR="006671C1" w:rsidRPr="00A54C2A">
        <w:rPr>
          <w:rFonts w:ascii="Cambria" w:eastAsia="Times New Roman" w:hAnsi="Cambria"/>
          <w:spacing w:val="-2"/>
          <w:sz w:val="28"/>
          <w:szCs w:val="28"/>
          <w:lang w:val="uz-Cyrl-UZ" w:eastAsia="ru-RU"/>
        </w:rPr>
        <w:t xml:space="preserve"> кредит ахбороти субъектларининг кредит тарихи шаклланишини таъминлаш</w:t>
      </w:r>
      <w:r w:rsidRPr="00A54C2A">
        <w:rPr>
          <w:rFonts w:ascii="Cambria" w:eastAsia="Times New Roman" w:hAnsi="Cambria"/>
          <w:spacing w:val="-2"/>
          <w:sz w:val="28"/>
          <w:szCs w:val="28"/>
          <w:lang w:val="uz-Cyrl-UZ" w:eastAsia="ru-RU"/>
        </w:rPr>
        <w:t>,</w:t>
      </w:r>
      <w:r w:rsidR="006671C1"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шу</w:t>
      </w:r>
      <w:r w:rsidR="006671C1" w:rsidRPr="00A54C2A">
        <w:rPr>
          <w:rFonts w:ascii="Cambria" w:eastAsia="Times New Roman" w:hAnsi="Cambria"/>
          <w:spacing w:val="-2"/>
          <w:sz w:val="28"/>
          <w:szCs w:val="28"/>
          <w:lang w:val="uz-Cyrl-UZ" w:eastAsia="ru-RU"/>
        </w:rPr>
        <w:t xml:space="preserve"> </w:t>
      </w:r>
      <w:r w:rsidRPr="00A54C2A">
        <w:rPr>
          <w:rFonts w:ascii="Cambria" w:eastAsia="Times New Roman" w:hAnsi="Cambria"/>
          <w:spacing w:val="-2"/>
          <w:sz w:val="28"/>
          <w:szCs w:val="28"/>
          <w:lang w:val="uz-Cyrl-UZ" w:eastAsia="ru-RU"/>
        </w:rPr>
        <w:t xml:space="preserve">жумладан </w:t>
      </w:r>
      <w:r w:rsidR="006671C1" w:rsidRPr="00A54C2A">
        <w:rPr>
          <w:rFonts w:ascii="Cambria" w:eastAsia="Times New Roman" w:hAnsi="Cambria"/>
          <w:spacing w:val="-2"/>
          <w:sz w:val="28"/>
          <w:szCs w:val="28"/>
          <w:lang w:val="uz-Cyrl-UZ" w:eastAsia="ru-RU"/>
        </w:rPr>
        <w:t>лизинг компаниялари ва ритейлер томонидан кредит бюроларига кредит ахбороти тақдим этиш мажбурийлиги тартибини белгилаш</w:t>
      </w:r>
      <w:r w:rsidRPr="00A54C2A">
        <w:rPr>
          <w:rFonts w:ascii="Cambria" w:eastAsia="Times New Roman" w:hAnsi="Cambria"/>
          <w:spacing w:val="-2"/>
          <w:sz w:val="28"/>
          <w:szCs w:val="28"/>
          <w:lang w:val="uz-Cyrl-UZ" w:eastAsia="ru-RU"/>
        </w:rPr>
        <w:t>.</w:t>
      </w:r>
    </w:p>
    <w:p w14:paraId="773D59C1" w14:textId="77777777" w:rsidR="00AE5D90" w:rsidRPr="00A54C2A" w:rsidRDefault="00AE5D90" w:rsidP="00801F3E">
      <w:pPr>
        <w:spacing w:before="120" w:after="120" w:line="240" w:lineRule="auto"/>
        <w:ind w:firstLine="709"/>
        <w:jc w:val="center"/>
        <w:rPr>
          <w:rFonts w:ascii="Cambria" w:eastAsia="Calibri" w:hAnsi="Cambria" w:cs="Times New Roman"/>
          <w:b/>
          <w:sz w:val="28"/>
          <w:szCs w:val="28"/>
          <w:lang w:val="uz-Cyrl-UZ"/>
        </w:rPr>
      </w:pPr>
      <w:bookmarkStart w:id="2" w:name="_Toc33111576"/>
      <w:r w:rsidRPr="00A54C2A">
        <w:rPr>
          <w:rFonts w:ascii="Cambria" w:eastAsia="Calibri" w:hAnsi="Cambria" w:cs="Times New Roman"/>
          <w:b/>
          <w:sz w:val="28"/>
          <w:szCs w:val="28"/>
          <w:lang w:val="uz-Cyrl-UZ"/>
        </w:rPr>
        <w:t>4. Молиявий хизматлар истеъмолчиларининг ҳуқуқларини ҳимоя қилишни кучайтириш</w:t>
      </w:r>
    </w:p>
    <w:p w14:paraId="07A92F43" w14:textId="49BA662C"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 истеъмолчилари ҳуқуқларини ҳимоя қилишнинг </w:t>
      </w:r>
      <w:r w:rsidR="00B72C10" w:rsidRPr="00A54C2A">
        <w:rPr>
          <w:rFonts w:ascii="Cambria" w:eastAsia="Calibri" w:hAnsi="Cambria" w:cs="Times New Roman"/>
          <w:sz w:val="28"/>
          <w:szCs w:val="28"/>
          <w:lang w:val="uz-Cyrl-UZ"/>
        </w:rPr>
        <w:t>самарали</w:t>
      </w:r>
      <w:r w:rsidRPr="00A54C2A">
        <w:rPr>
          <w:rFonts w:ascii="Cambria" w:eastAsia="Calibri" w:hAnsi="Cambria" w:cs="Times New Roman"/>
          <w:sz w:val="28"/>
          <w:szCs w:val="28"/>
          <w:lang w:val="uz-Cyrl-UZ"/>
        </w:rPr>
        <w:t xml:space="preserve"> тизимини мавжудлиги аҳоли ва тадбиркорлик субъектларининг банк-молия секторига бўлган ишончини </w:t>
      </w:r>
      <w:r w:rsidR="00FD418B" w:rsidRPr="00A54C2A">
        <w:rPr>
          <w:rFonts w:ascii="Cambria" w:eastAsia="Calibri" w:hAnsi="Cambria" w:cs="Times New Roman"/>
          <w:sz w:val="28"/>
          <w:szCs w:val="28"/>
          <w:lang w:val="uz-Cyrl-UZ"/>
        </w:rPr>
        <w:t>мустаҳкамлаш</w:t>
      </w:r>
      <w:r w:rsidRPr="00A54C2A">
        <w:rPr>
          <w:rFonts w:ascii="Cambria" w:eastAsia="Calibri" w:hAnsi="Cambria" w:cs="Times New Roman"/>
          <w:sz w:val="28"/>
          <w:szCs w:val="28"/>
          <w:lang w:val="uz-Cyrl-UZ"/>
        </w:rPr>
        <w:t xml:space="preserve">, мамлакатда молиявий </w:t>
      </w:r>
      <w:r w:rsidR="00FD418B" w:rsidRPr="00A54C2A">
        <w:rPr>
          <w:rFonts w:ascii="Cambria" w:eastAsia="Calibri" w:hAnsi="Cambria" w:cs="Times New Roman"/>
          <w:sz w:val="28"/>
          <w:szCs w:val="28"/>
          <w:lang w:val="uz-Cyrl-UZ"/>
        </w:rPr>
        <w:t xml:space="preserve">хизматлар оммабоплиги </w:t>
      </w:r>
      <w:r w:rsidRPr="00A54C2A">
        <w:rPr>
          <w:rFonts w:ascii="Cambria" w:eastAsia="Calibri" w:hAnsi="Cambria" w:cs="Times New Roman"/>
          <w:sz w:val="28"/>
          <w:szCs w:val="28"/>
          <w:lang w:val="uz-Cyrl-UZ"/>
        </w:rPr>
        <w:t xml:space="preserve">даражасини </w:t>
      </w:r>
      <w:r w:rsidR="00FD418B" w:rsidRPr="00A54C2A">
        <w:rPr>
          <w:rFonts w:ascii="Cambria" w:eastAsia="Calibri" w:hAnsi="Cambria" w:cs="Times New Roman"/>
          <w:sz w:val="28"/>
          <w:szCs w:val="28"/>
          <w:lang w:val="uz-Cyrl-UZ"/>
        </w:rPr>
        <w:t>ошириш</w:t>
      </w:r>
      <w:r w:rsidRPr="00A54C2A">
        <w:rPr>
          <w:rFonts w:ascii="Cambria" w:eastAsia="Calibri" w:hAnsi="Cambria" w:cs="Times New Roman"/>
          <w:sz w:val="28"/>
          <w:szCs w:val="28"/>
          <w:lang w:val="uz-Cyrl-UZ"/>
        </w:rPr>
        <w:t>, шунингдек банк-молия секторида рақобат муҳитини кучайтиришнинг муҳим омили ҳисобланади.</w:t>
      </w:r>
    </w:p>
    <w:p w14:paraId="0086D16B" w14:textId="2D43ACB0" w:rsidR="00AE5D90" w:rsidRPr="00A54C2A" w:rsidRDefault="00F247B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М</w:t>
      </w:r>
      <w:r w:rsidR="00AE5D90" w:rsidRPr="00A54C2A">
        <w:rPr>
          <w:rFonts w:ascii="Cambria" w:eastAsia="Calibri" w:hAnsi="Cambria" w:cs="Times New Roman"/>
          <w:sz w:val="28"/>
          <w:szCs w:val="28"/>
          <w:lang w:val="uz-Cyrl-UZ"/>
        </w:rPr>
        <w:t>олиявий хизматлар кўрсатувчи ташкилотлар ва уларнинг истеъмолчилари ўртасидаги муносабатларни тартибга солиш орқали молиявий хизматлар кўрсатиш соҳасининг ривожланиши учун кенг шарт-шароитлар яратиш</w:t>
      </w:r>
      <w:r w:rsidRPr="00A54C2A">
        <w:rPr>
          <w:rFonts w:ascii="Cambria" w:eastAsia="Calibri" w:hAnsi="Cambria" w:cs="Times New Roman"/>
          <w:sz w:val="28"/>
          <w:szCs w:val="28"/>
          <w:lang w:val="uz-Cyrl-UZ"/>
        </w:rPr>
        <w:t xml:space="preserve"> асосий мақсад этиб белгиланади</w:t>
      </w:r>
      <w:r w:rsidR="00AE5D90" w:rsidRPr="00A54C2A">
        <w:rPr>
          <w:rFonts w:ascii="Cambria" w:eastAsia="Calibri" w:hAnsi="Cambria" w:cs="Times New Roman"/>
          <w:sz w:val="28"/>
          <w:szCs w:val="28"/>
          <w:lang w:val="uz-Cyrl-UZ"/>
        </w:rPr>
        <w:t>.</w:t>
      </w:r>
    </w:p>
    <w:p w14:paraId="4A103528" w14:textId="348CC7AD" w:rsidR="00375DA3"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Мамлакатда молиявий хизматлар истеъмолчилари ҳуқуқини ҳимоя қилишнинг замонавий тизимини йўлга қўйиш банк-молия тизимини ривожлантиришнинг асосий йўналишларидан бири бўлиб, ушбу мақсадда бир қатор ислоҳотлар </w:t>
      </w:r>
      <w:r w:rsidR="00C83EF8" w:rsidRPr="00A54C2A">
        <w:rPr>
          <w:rFonts w:ascii="Cambria" w:eastAsia="Calibri" w:hAnsi="Cambria" w:cs="Times New Roman"/>
          <w:sz w:val="28"/>
          <w:szCs w:val="28"/>
          <w:lang w:val="uz-Cyrl-UZ"/>
        </w:rPr>
        <w:t xml:space="preserve">изчиллик билан </w:t>
      </w:r>
      <w:r w:rsidRPr="00A54C2A">
        <w:rPr>
          <w:rFonts w:ascii="Cambria" w:eastAsia="Calibri" w:hAnsi="Cambria" w:cs="Times New Roman"/>
          <w:sz w:val="28"/>
          <w:szCs w:val="28"/>
          <w:lang w:val="uz-Cyrl-UZ"/>
        </w:rPr>
        <w:t>амалга оширил</w:t>
      </w:r>
      <w:r w:rsidR="00F247B0" w:rsidRPr="00A54C2A">
        <w:rPr>
          <w:rFonts w:ascii="Cambria" w:eastAsia="Calibri" w:hAnsi="Cambria" w:cs="Times New Roman"/>
          <w:sz w:val="28"/>
          <w:szCs w:val="28"/>
          <w:lang w:val="uz-Cyrl-UZ"/>
        </w:rPr>
        <w:t>моқда</w:t>
      </w:r>
      <w:r w:rsidRPr="00A54C2A">
        <w:rPr>
          <w:rFonts w:ascii="Cambria" w:eastAsia="Calibri" w:hAnsi="Cambria" w:cs="Times New Roman"/>
          <w:sz w:val="28"/>
          <w:szCs w:val="28"/>
          <w:lang w:val="uz-Cyrl-UZ"/>
        </w:rPr>
        <w:t>. Хусусан</w:t>
      </w:r>
      <w:r w:rsidR="00375DA3" w:rsidRPr="00A54C2A">
        <w:rPr>
          <w:rFonts w:ascii="Cambria" w:eastAsia="Calibri" w:hAnsi="Cambria" w:cs="Times New Roman"/>
          <w:sz w:val="28"/>
          <w:szCs w:val="28"/>
          <w:lang w:val="uz-Cyrl-UZ"/>
        </w:rPr>
        <w:t>:</w:t>
      </w:r>
    </w:p>
    <w:p w14:paraId="1AFB1D1A" w14:textId="087CF8D8" w:rsidR="00AE5D90" w:rsidRPr="001D5EBB"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Ўзбекистон Республикасининг янги таҳрирдаги “Ўзбекистон Республикасининг Марказий банки тўғрисида”ги Қонунида кредит ташкилотлари хизматлари истеъмолчилари ҳуқуқлари ва қонуний манфаатлари ҳимоя қилинишини таъминлаш Марказий банкнинг вазифаларидан бири </w:t>
      </w:r>
      <w:r w:rsidR="00375DA3" w:rsidRPr="00A54C2A">
        <w:rPr>
          <w:rFonts w:ascii="Cambria" w:eastAsia="Calibri" w:hAnsi="Cambria" w:cs="Times New Roman"/>
          <w:sz w:val="28"/>
          <w:szCs w:val="28"/>
          <w:lang w:val="uz-Cyrl-UZ"/>
        </w:rPr>
        <w:t>этиб белгила</w:t>
      </w:r>
      <w:r w:rsidR="00F247B0" w:rsidRPr="00A54C2A">
        <w:rPr>
          <w:rFonts w:ascii="Cambria" w:eastAsia="Calibri" w:hAnsi="Cambria" w:cs="Times New Roman"/>
          <w:sz w:val="28"/>
          <w:szCs w:val="28"/>
          <w:lang w:val="uz-Cyrl-UZ"/>
        </w:rPr>
        <w:t>н</w:t>
      </w:r>
      <w:r w:rsidR="00375DA3" w:rsidRPr="00A54C2A">
        <w:rPr>
          <w:rFonts w:ascii="Cambria" w:eastAsia="Calibri" w:hAnsi="Cambria" w:cs="Times New Roman"/>
          <w:sz w:val="28"/>
          <w:szCs w:val="28"/>
          <w:lang w:val="uz-Cyrl-UZ"/>
        </w:rPr>
        <w:t>ди;</w:t>
      </w:r>
    </w:p>
    <w:p w14:paraId="1C3C1020" w14:textId="005E37C2" w:rsidR="00DA1326" w:rsidRPr="00A54C2A" w:rsidRDefault="00DA1326" w:rsidP="00DA1326">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Марказий банк тузилмасида </w:t>
      </w:r>
      <w:r w:rsidR="00F247B0"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Банк хизматлари истеъмолчиларининг ҳуқуқларини ҳимоя қилиш хизмати</w:t>
      </w:r>
      <w:r w:rsidR="00F247B0" w:rsidRPr="00A54C2A">
        <w:rPr>
          <w:rFonts w:ascii="Cambria" w:eastAsia="Calibri" w:hAnsi="Cambria" w:cs="Times New Roman"/>
          <w:sz w:val="28"/>
          <w:szCs w:val="28"/>
          <w:lang w:val="uz-Cyrl-UZ"/>
        </w:rPr>
        <w:t>”</w:t>
      </w:r>
      <w:r w:rsidR="00E75FA9" w:rsidRPr="00A54C2A">
        <w:rPr>
          <w:rFonts w:ascii="Cambria" w:eastAsia="Calibri" w:hAnsi="Cambria" w:cs="Times New Roman"/>
          <w:sz w:val="28"/>
          <w:szCs w:val="28"/>
          <w:lang w:val="uz-Cyrl-UZ"/>
        </w:rPr>
        <w:t>ни</w:t>
      </w:r>
      <w:r w:rsidRPr="00A54C2A">
        <w:rPr>
          <w:rFonts w:ascii="Cambria" w:eastAsia="Calibri" w:hAnsi="Cambria" w:cs="Times New Roman"/>
          <w:sz w:val="28"/>
          <w:szCs w:val="28"/>
          <w:lang w:val="uz-Cyrl-UZ"/>
        </w:rPr>
        <w:t xml:space="preserve"> ташкил </w:t>
      </w:r>
      <w:r w:rsidR="00E75FA9" w:rsidRPr="00A54C2A">
        <w:rPr>
          <w:rFonts w:ascii="Cambria" w:eastAsia="Calibri" w:hAnsi="Cambria" w:cs="Times New Roman"/>
          <w:sz w:val="28"/>
          <w:szCs w:val="28"/>
          <w:lang w:val="uz-Cyrl-UZ"/>
        </w:rPr>
        <w:t xml:space="preserve">қилиш </w:t>
      </w:r>
      <w:r w:rsidR="00F77D89" w:rsidRPr="00A54C2A">
        <w:rPr>
          <w:rFonts w:ascii="Cambria" w:eastAsia="Calibri" w:hAnsi="Cambria" w:cs="Times New Roman"/>
          <w:sz w:val="28"/>
          <w:szCs w:val="28"/>
          <w:lang w:val="uz-Cyrl-UZ"/>
        </w:rPr>
        <w:t>орқали</w:t>
      </w:r>
      <w:r w:rsidRPr="00A54C2A">
        <w:rPr>
          <w:rFonts w:ascii="Cambria" w:eastAsia="Calibri" w:hAnsi="Cambria" w:cs="Times New Roman"/>
          <w:sz w:val="28"/>
          <w:szCs w:val="28"/>
          <w:lang w:val="uz-Cyrl-UZ"/>
        </w:rPr>
        <w:t xml:space="preserve"> банк хизматлари истеъмолчиларининг ҳуқуқлари бузилиши ҳолатларини аниқлаш ва уларнинг олдини олиш, банк хизматлари истеъмолчилари ҳуқуқларининг бузилишига йўл қўйган кредит ташкилотларига нисбатан жавобгарлик чоралари</w:t>
      </w:r>
      <w:r w:rsidR="00F77D89" w:rsidRPr="00A54C2A">
        <w:rPr>
          <w:rFonts w:ascii="Cambria" w:eastAsia="Calibri" w:hAnsi="Cambria" w:cs="Times New Roman"/>
          <w:sz w:val="28"/>
          <w:szCs w:val="28"/>
          <w:lang w:val="uz-Cyrl-UZ"/>
        </w:rPr>
        <w:t>ни</w:t>
      </w:r>
      <w:r w:rsidRPr="00A54C2A">
        <w:rPr>
          <w:rFonts w:ascii="Cambria" w:eastAsia="Calibri" w:hAnsi="Cambria" w:cs="Times New Roman"/>
          <w:sz w:val="28"/>
          <w:szCs w:val="28"/>
          <w:lang w:val="uz-Cyrl-UZ"/>
        </w:rPr>
        <w:t xml:space="preserve"> кўриш, шунингдек банк хизматлари истеъмолчиларининг бузилган ҳуқуқларини тиклашда маслаҳат бериш ва кўмаклашиш билан боғлиқ ишларни амалга ошириш йўлга қўйилди;</w:t>
      </w:r>
    </w:p>
    <w:p w14:paraId="3D8669A4" w14:textId="01B954B5" w:rsidR="00F02BF6" w:rsidRPr="00A54C2A" w:rsidRDefault="004C0780" w:rsidP="00F02BF6">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истеъмолчилари билан ўзаро муносабатларни амалга оширишда</w:t>
      </w:r>
      <w:r w:rsidR="000A5E18" w:rsidRPr="00A54C2A">
        <w:rPr>
          <w:rFonts w:ascii="Cambria" w:eastAsia="Calibri" w:hAnsi="Cambria" w:cs="Times New Roman"/>
          <w:sz w:val="28"/>
          <w:szCs w:val="28"/>
          <w:lang w:val="uz-Cyrl-UZ"/>
        </w:rPr>
        <w:t xml:space="preserve"> адолатсиз амалиётларнинг олдини олиш, шунингдек </w:t>
      </w:r>
      <w:r w:rsidR="00625DBE" w:rsidRPr="00A54C2A">
        <w:rPr>
          <w:rFonts w:ascii="Cambria" w:eastAsia="Calibri" w:hAnsi="Cambria" w:cs="Times New Roman"/>
          <w:sz w:val="28"/>
          <w:szCs w:val="28"/>
          <w:lang w:val="uz-Cyrl-UZ"/>
        </w:rPr>
        <w:t xml:space="preserve">истеъмолчиларнинг кўрсатилаётган молиявий хизматлар бўйича хабардорлигини ошириш </w:t>
      </w:r>
      <w:r w:rsidR="00F02BF6" w:rsidRPr="00A54C2A">
        <w:rPr>
          <w:rFonts w:ascii="Cambria" w:eastAsia="Calibri" w:hAnsi="Cambria" w:cs="Times New Roman"/>
          <w:sz w:val="28"/>
          <w:szCs w:val="28"/>
          <w:lang w:val="uz-Cyrl-UZ"/>
        </w:rPr>
        <w:t xml:space="preserve">ва маълумотлар шаффофлигини таъминлаш мақсадида </w:t>
      </w:r>
      <w:r w:rsidR="00625DBE" w:rsidRPr="00A54C2A">
        <w:rPr>
          <w:rFonts w:ascii="Cambria" w:eastAsia="Calibri" w:hAnsi="Cambria" w:cs="Times New Roman"/>
          <w:sz w:val="28"/>
          <w:szCs w:val="28"/>
          <w:lang w:val="uz-Cyrl-UZ"/>
        </w:rPr>
        <w:t xml:space="preserve">кредит ташкилотлари </w:t>
      </w:r>
      <w:r w:rsidR="00F02BF6" w:rsidRPr="00A54C2A">
        <w:rPr>
          <w:rFonts w:ascii="Cambria" w:eastAsia="Calibri" w:hAnsi="Cambria" w:cs="Times New Roman"/>
          <w:sz w:val="28"/>
          <w:szCs w:val="28"/>
          <w:lang w:val="uz-Cyrl-UZ"/>
        </w:rPr>
        <w:t>фаолиятига минимал талаблар белгиланди.</w:t>
      </w:r>
    </w:p>
    <w:p w14:paraId="05DA2305" w14:textId="21AA85E8"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 билан бирга, молиявий хизматлар истеъмолчилари ҳуқуқларини ҳимоя қилишнинг амалдаги тизими Жаҳон банкининг </w:t>
      </w:r>
      <w:r w:rsidR="00E75FA9" w:rsidRPr="00A54C2A">
        <w:rPr>
          <w:rFonts w:ascii="Cambria" w:eastAsia="Calibri" w:hAnsi="Cambria" w:cs="Times New Roman"/>
          <w:sz w:val="28"/>
          <w:szCs w:val="28"/>
          <w:lang w:val="uz-Cyrl-UZ"/>
        </w:rPr>
        <w:t xml:space="preserve">“Молиявий </w:t>
      </w:r>
      <w:r w:rsidRPr="00A54C2A">
        <w:rPr>
          <w:rFonts w:ascii="Cambria" w:eastAsia="Calibri" w:hAnsi="Cambria" w:cs="Times New Roman"/>
          <w:sz w:val="28"/>
          <w:szCs w:val="28"/>
          <w:lang w:val="uz-Cyrl-UZ"/>
        </w:rPr>
        <w:t>хизматлар исте</w:t>
      </w:r>
      <w:r w:rsidR="00133A48" w:rsidRPr="00A54C2A">
        <w:rPr>
          <w:rFonts w:ascii="Cambria" w:eastAsia="Calibri" w:hAnsi="Cambria" w:cs="Times New Roman"/>
          <w:sz w:val="28"/>
          <w:szCs w:val="28"/>
          <w:lang w:val="uz-Cyrl-UZ"/>
        </w:rPr>
        <w:t>ъ</w:t>
      </w:r>
      <w:r w:rsidRPr="00A54C2A">
        <w:rPr>
          <w:rFonts w:ascii="Cambria" w:eastAsia="Calibri" w:hAnsi="Cambria" w:cs="Times New Roman"/>
          <w:sz w:val="28"/>
          <w:szCs w:val="28"/>
          <w:lang w:val="uz-Cyrl-UZ"/>
        </w:rPr>
        <w:t>молчилари ҳуқуқларини ҳимоя қилиш бўйича энг яхши амалиётлар</w:t>
      </w:r>
      <w:r w:rsidR="005D4B7E" w:rsidRPr="00A54C2A">
        <w:rPr>
          <w:rFonts w:ascii="Cambria" w:eastAsia="Calibri" w:hAnsi="Cambria" w:cs="Times New Roman"/>
          <w:sz w:val="28"/>
          <w:szCs w:val="28"/>
          <w:lang w:val="uz-Cyrl-UZ"/>
        </w:rPr>
        <w:t xml:space="preserve">” </w:t>
      </w:r>
      <w:r w:rsidR="00B6106C" w:rsidRPr="00A54C2A">
        <w:rPr>
          <w:rFonts w:ascii="Cambria" w:eastAsia="Calibri" w:hAnsi="Cambria" w:cs="Times New Roman"/>
          <w:sz w:val="28"/>
          <w:szCs w:val="28"/>
          <w:lang w:val="uz-Cyrl-UZ"/>
        </w:rPr>
        <w:t>талаблари доирасида</w:t>
      </w:r>
      <w:r w:rsidRPr="00A54C2A">
        <w:rPr>
          <w:rFonts w:ascii="Cambria" w:eastAsia="Calibri" w:hAnsi="Cambria" w:cs="Times New Roman"/>
          <w:sz w:val="28"/>
          <w:szCs w:val="28"/>
          <w:lang w:val="uz-Cyrl-UZ"/>
        </w:rPr>
        <w:t xml:space="preserve"> таҳлил қилинганда</w:t>
      </w:r>
      <w:r w:rsidR="00625DBE"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r w:rsidR="00B6106C" w:rsidRPr="00A54C2A">
        <w:rPr>
          <w:rFonts w:ascii="Cambria" w:eastAsia="Calibri" w:hAnsi="Cambria" w:cs="Times New Roman"/>
          <w:sz w:val="28"/>
          <w:szCs w:val="28"/>
          <w:lang w:val="uz-Cyrl-UZ"/>
        </w:rPr>
        <w:t xml:space="preserve">ечилмаган бир қатор муаммолар ва </w:t>
      </w:r>
      <w:r w:rsidR="009500E7" w:rsidRPr="00A54C2A">
        <w:rPr>
          <w:rFonts w:ascii="Cambria" w:eastAsia="Calibri" w:hAnsi="Cambria" w:cs="Times New Roman"/>
          <w:sz w:val="28"/>
          <w:szCs w:val="28"/>
          <w:lang w:val="uz-Cyrl-UZ"/>
        </w:rPr>
        <w:t xml:space="preserve">камчиликлар </w:t>
      </w:r>
      <w:r w:rsidR="00B6106C" w:rsidRPr="00A54C2A">
        <w:rPr>
          <w:rFonts w:ascii="Cambria" w:eastAsia="Calibri" w:hAnsi="Cambria" w:cs="Times New Roman"/>
          <w:sz w:val="28"/>
          <w:szCs w:val="28"/>
          <w:lang w:val="uz-Cyrl-UZ"/>
        </w:rPr>
        <w:t>мавжудлигини кўрсатмоқда. Хусусан:</w:t>
      </w:r>
    </w:p>
    <w:p w14:paraId="1C7E2CEB" w14:textId="06886951"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Марказий банк томонидан молиявий хизматлар истеъмолчилари ҳуқуқларини ҳимоя қилинишини назорат қилишда назор</w:t>
      </w:r>
      <w:r w:rsidR="00557E69" w:rsidRPr="00A54C2A">
        <w:rPr>
          <w:rFonts w:ascii="Cambria" w:eastAsia="Calibri" w:hAnsi="Cambria" w:cs="Times New Roman"/>
          <w:sz w:val="28"/>
          <w:szCs w:val="28"/>
          <w:lang w:val="uz-Cyrl-UZ"/>
        </w:rPr>
        <w:t>ат инструментларининг чекланганлиги</w:t>
      </w:r>
      <w:r w:rsidRPr="00A54C2A">
        <w:rPr>
          <w:rFonts w:ascii="Cambria" w:eastAsia="Calibri" w:hAnsi="Cambria" w:cs="Times New Roman"/>
          <w:sz w:val="28"/>
          <w:szCs w:val="28"/>
          <w:lang w:val="uz-Cyrl-UZ"/>
        </w:rPr>
        <w:t>;</w:t>
      </w:r>
    </w:p>
    <w:p w14:paraId="2F8DEC65" w14:textId="7BFC1CFB"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шикоятларни жойига чиққан ҳолда ўрганиш </w:t>
      </w:r>
      <w:r w:rsidR="00127698" w:rsidRPr="00A54C2A">
        <w:rPr>
          <w:rFonts w:ascii="Cambria" w:eastAsia="Calibri" w:hAnsi="Cambria" w:cs="Times New Roman"/>
          <w:sz w:val="28"/>
          <w:szCs w:val="28"/>
          <w:lang w:val="uz-Cyrl-UZ"/>
        </w:rPr>
        <w:t xml:space="preserve">фақат банкларга нисбатан йўлга қўйилган </w:t>
      </w:r>
      <w:r w:rsidRPr="00A54C2A">
        <w:rPr>
          <w:rFonts w:ascii="Cambria" w:eastAsia="Calibri" w:hAnsi="Cambria" w:cs="Times New Roman"/>
          <w:sz w:val="28"/>
          <w:szCs w:val="28"/>
          <w:lang w:val="uz-Cyrl-UZ"/>
        </w:rPr>
        <w:t xml:space="preserve">бўлиб, бундай жараён нобанк кредит ташкилотларига нисбатан </w:t>
      </w:r>
      <w:r w:rsidR="00127698" w:rsidRPr="00A54C2A">
        <w:rPr>
          <w:rFonts w:ascii="Cambria" w:eastAsia="Calibri" w:hAnsi="Cambria" w:cs="Times New Roman"/>
          <w:sz w:val="28"/>
          <w:szCs w:val="28"/>
          <w:lang w:val="uz-Cyrl-UZ"/>
        </w:rPr>
        <w:t>татбиқ этилмаган</w:t>
      </w:r>
      <w:r w:rsidR="00CC7DC8" w:rsidRPr="00A54C2A">
        <w:rPr>
          <w:rFonts w:ascii="Cambria" w:eastAsia="Calibri" w:hAnsi="Cambria" w:cs="Times New Roman"/>
          <w:sz w:val="28"/>
          <w:szCs w:val="28"/>
          <w:lang w:val="uz-Cyrl-UZ"/>
        </w:rPr>
        <w:t>лиги</w:t>
      </w:r>
      <w:r w:rsidRPr="00A54C2A">
        <w:rPr>
          <w:rFonts w:ascii="Cambria" w:eastAsia="Calibri" w:hAnsi="Cambria" w:cs="Times New Roman"/>
          <w:sz w:val="28"/>
          <w:szCs w:val="28"/>
          <w:lang w:val="uz-Cyrl-UZ"/>
        </w:rPr>
        <w:t>;</w:t>
      </w:r>
    </w:p>
    <w:p w14:paraId="72B29AEE" w14:textId="38CC24CE"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Марказий банкка келиб тушадиган шикоят ва аризаларни доимий таҳлил қилиш ва молиявий хизматлар бозорини мониторинг қилиш орқали рискка асосланган назорат қилиш тизими йўлга қўйилмаган</w:t>
      </w:r>
      <w:r w:rsidR="00530345" w:rsidRPr="00A54C2A">
        <w:rPr>
          <w:rFonts w:ascii="Cambria" w:eastAsia="Calibri" w:hAnsi="Cambria" w:cs="Times New Roman"/>
          <w:sz w:val="28"/>
          <w:szCs w:val="28"/>
          <w:lang w:val="uz-Cyrl-UZ"/>
        </w:rPr>
        <w:t>лиги</w:t>
      </w:r>
      <w:r w:rsidRPr="00A54C2A">
        <w:rPr>
          <w:rFonts w:ascii="Cambria" w:eastAsia="Calibri" w:hAnsi="Cambria" w:cs="Times New Roman"/>
          <w:sz w:val="28"/>
          <w:szCs w:val="28"/>
          <w:lang w:val="uz-Cyrl-UZ"/>
        </w:rPr>
        <w:t>;</w:t>
      </w:r>
    </w:p>
    <w:p w14:paraId="48EE9E29" w14:textId="7A1A728F"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норматив-ҳуқуқий ҳужжатларда қарздорликни ундириш</w:t>
      </w:r>
      <w:r w:rsidR="00114021" w:rsidRPr="00A54C2A">
        <w:rPr>
          <w:rFonts w:ascii="Cambria" w:eastAsia="Calibri" w:hAnsi="Cambria" w:cs="Times New Roman"/>
          <w:sz w:val="28"/>
          <w:szCs w:val="28"/>
          <w:lang w:val="uz-Cyrl-UZ"/>
        </w:rPr>
        <w:t>нинг таҳқирловчи</w:t>
      </w:r>
      <w:r w:rsidRPr="00A54C2A">
        <w:rPr>
          <w:rFonts w:ascii="Cambria" w:eastAsia="Calibri" w:hAnsi="Cambria" w:cs="Times New Roman"/>
          <w:b/>
          <w:sz w:val="28"/>
          <w:szCs w:val="28"/>
          <w:lang w:val="uz-Cyrl-UZ"/>
        </w:rPr>
        <w:t xml:space="preserve"> </w:t>
      </w:r>
      <w:r w:rsidRPr="00A54C2A">
        <w:rPr>
          <w:rFonts w:ascii="Cambria" w:eastAsia="Calibri" w:hAnsi="Cambria" w:cs="Times New Roman"/>
          <w:sz w:val="28"/>
          <w:szCs w:val="28"/>
          <w:lang w:val="uz-Cyrl-UZ"/>
        </w:rPr>
        <w:t>амалиётларини тақиқлаш бўйича аниқ нормалар белгиланмаган</w:t>
      </w:r>
      <w:r w:rsidR="00CC7DC8" w:rsidRPr="00A54C2A">
        <w:rPr>
          <w:rFonts w:ascii="Cambria" w:eastAsia="Calibri" w:hAnsi="Cambria" w:cs="Times New Roman"/>
          <w:sz w:val="28"/>
          <w:szCs w:val="28"/>
          <w:lang w:val="uz-Cyrl-UZ"/>
        </w:rPr>
        <w:t>лиги</w:t>
      </w:r>
      <w:r w:rsidRPr="00A54C2A">
        <w:rPr>
          <w:rFonts w:ascii="Cambria" w:eastAsia="Calibri" w:hAnsi="Cambria" w:cs="Times New Roman"/>
          <w:sz w:val="28"/>
          <w:szCs w:val="28"/>
          <w:lang w:val="uz-Cyrl-UZ"/>
        </w:rPr>
        <w:t>;</w:t>
      </w:r>
    </w:p>
    <w:p w14:paraId="053674EC" w14:textId="4D51CCF4"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 xml:space="preserve">молиявий хизматлар кўрсатувчилар </w:t>
      </w:r>
      <w:r w:rsidR="00127698" w:rsidRPr="00A54C2A">
        <w:rPr>
          <w:rFonts w:ascii="Cambria" w:eastAsia="Calibri" w:hAnsi="Cambria" w:cs="Times New Roman"/>
          <w:sz w:val="28"/>
          <w:szCs w:val="28"/>
          <w:lang w:val="uz-Cyrl-UZ"/>
        </w:rPr>
        <w:t xml:space="preserve">ўз </w:t>
      </w:r>
      <w:r w:rsidRPr="00A54C2A">
        <w:rPr>
          <w:rFonts w:ascii="Cambria" w:eastAsia="Calibri" w:hAnsi="Cambria" w:cs="Times New Roman"/>
          <w:sz w:val="28"/>
          <w:szCs w:val="28"/>
          <w:lang w:val="uz-Cyrl-UZ"/>
        </w:rPr>
        <w:t>хизматлар</w:t>
      </w:r>
      <w:r w:rsidR="00127698"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ни таклиф этишдан олдин бундай </w:t>
      </w:r>
      <w:r w:rsidR="00127698" w:rsidRPr="00A54C2A">
        <w:rPr>
          <w:rFonts w:ascii="Cambria" w:eastAsia="Calibri" w:hAnsi="Cambria" w:cs="Times New Roman"/>
          <w:sz w:val="28"/>
          <w:szCs w:val="28"/>
          <w:lang w:val="uz-Cyrl-UZ"/>
        </w:rPr>
        <w:t>х</w:t>
      </w:r>
      <w:r w:rsidRPr="00A54C2A">
        <w:rPr>
          <w:rFonts w:ascii="Cambria" w:eastAsia="Calibri" w:hAnsi="Cambria" w:cs="Times New Roman"/>
          <w:sz w:val="28"/>
          <w:szCs w:val="28"/>
          <w:lang w:val="uz-Cyrl-UZ"/>
        </w:rPr>
        <w:t>изматларни</w:t>
      </w:r>
      <w:r w:rsidR="00645476" w:rsidRPr="00A54C2A">
        <w:rPr>
          <w:rFonts w:ascii="Cambria" w:eastAsia="Calibri" w:hAnsi="Cambria" w:cs="Times New Roman"/>
          <w:sz w:val="28"/>
          <w:szCs w:val="28"/>
          <w:lang w:val="uz-Cyrl-UZ"/>
        </w:rPr>
        <w:t>нг истеъмолчилар</w:t>
      </w:r>
      <w:r w:rsidRPr="00A54C2A">
        <w:rPr>
          <w:rFonts w:ascii="Cambria" w:eastAsia="Calibri" w:hAnsi="Cambria" w:cs="Times New Roman"/>
          <w:sz w:val="28"/>
          <w:szCs w:val="28"/>
          <w:lang w:val="uz-Cyrl-UZ"/>
        </w:rPr>
        <w:t xml:space="preserve"> эҳтиёжлари ва молиявий салоҳиятига мос келишига ишонч ҳосил этиши зарурлиги бўйича талаблар белгиланмаган</w:t>
      </w:r>
      <w:r w:rsidR="00530345" w:rsidRPr="00A54C2A">
        <w:rPr>
          <w:rFonts w:ascii="Cambria" w:eastAsia="Calibri" w:hAnsi="Cambria" w:cs="Times New Roman"/>
          <w:sz w:val="28"/>
          <w:szCs w:val="28"/>
          <w:lang w:val="uz-Cyrl-UZ"/>
        </w:rPr>
        <w:t>лиги намоён бўлди.</w:t>
      </w:r>
    </w:p>
    <w:p w14:paraId="1530360A" w14:textId="2A33C3A3" w:rsidR="00AE5D90" w:rsidRPr="00A54C2A" w:rsidRDefault="0053034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w:t>
      </w:r>
      <w:r w:rsidR="00AE5D90" w:rsidRPr="00A54C2A">
        <w:rPr>
          <w:rFonts w:ascii="Cambria" w:eastAsia="Calibri" w:hAnsi="Cambria" w:cs="Times New Roman"/>
          <w:sz w:val="28"/>
          <w:szCs w:val="28"/>
          <w:lang w:val="uz-Cyrl-UZ"/>
        </w:rPr>
        <w:t xml:space="preserve">олиявий хизматлар кўрсатиш соҳасида </w:t>
      </w:r>
      <w:r w:rsidR="00645476" w:rsidRPr="00A54C2A">
        <w:rPr>
          <w:rFonts w:ascii="Cambria" w:eastAsia="Calibri" w:hAnsi="Cambria" w:cs="Times New Roman"/>
          <w:sz w:val="28"/>
          <w:szCs w:val="28"/>
          <w:lang w:val="uz-Cyrl-UZ"/>
        </w:rPr>
        <w:t>шикоят ва низо</w:t>
      </w:r>
      <w:r w:rsidR="00AE5D90" w:rsidRPr="00A54C2A">
        <w:rPr>
          <w:rFonts w:ascii="Cambria" w:eastAsia="Calibri" w:hAnsi="Cambria" w:cs="Times New Roman"/>
          <w:sz w:val="28"/>
          <w:szCs w:val="28"/>
          <w:lang w:val="uz-Cyrl-UZ"/>
        </w:rPr>
        <w:t xml:space="preserve">ларни ички ва ташқи </w:t>
      </w:r>
      <w:r w:rsidR="00645476" w:rsidRPr="00A54C2A">
        <w:rPr>
          <w:rFonts w:ascii="Cambria" w:eastAsia="Calibri" w:hAnsi="Cambria" w:cs="Times New Roman"/>
          <w:sz w:val="28"/>
          <w:szCs w:val="28"/>
          <w:lang w:val="uz-Cyrl-UZ"/>
        </w:rPr>
        <w:t>ҳал қилишнинг самарали тизимлари</w:t>
      </w:r>
      <w:r w:rsidR="00AE5D90" w:rsidRPr="00A54C2A">
        <w:rPr>
          <w:rFonts w:ascii="Cambria" w:eastAsia="Calibri" w:hAnsi="Cambria" w:cs="Times New Roman"/>
          <w:sz w:val="28"/>
          <w:szCs w:val="28"/>
          <w:lang w:val="uz-Cyrl-UZ"/>
        </w:rPr>
        <w:t xml:space="preserve"> йўлга қўйилмаган бўлиб, жисмоний ва юридик шахслар ўз ариза</w:t>
      </w:r>
      <w:r w:rsidR="00645476" w:rsidRPr="00A54C2A">
        <w:rPr>
          <w:rFonts w:ascii="Cambria" w:eastAsia="Calibri" w:hAnsi="Cambria" w:cs="Times New Roman"/>
          <w:sz w:val="28"/>
          <w:szCs w:val="28"/>
          <w:lang w:val="uz-Cyrl-UZ"/>
        </w:rPr>
        <w:t xml:space="preserve"> ва шикоятл</w:t>
      </w:r>
      <w:r w:rsidR="00AE5D90" w:rsidRPr="00A54C2A">
        <w:rPr>
          <w:rFonts w:ascii="Cambria" w:eastAsia="Calibri" w:hAnsi="Cambria" w:cs="Times New Roman"/>
          <w:sz w:val="28"/>
          <w:szCs w:val="28"/>
          <w:lang w:val="uz-Cyrl-UZ"/>
        </w:rPr>
        <w:t>арини тўғридан-тўғри молиявий хизматларни кўрсатувчиларга юбориш билан бир қаторда Марказий банк, Истеъмолчилар ҳуқуқларини ҳимоя қилиш агентлиги</w:t>
      </w:r>
      <w:r w:rsidR="001E3445" w:rsidRPr="00A54C2A">
        <w:rPr>
          <w:rFonts w:ascii="Cambria" w:eastAsia="Calibri" w:hAnsi="Cambria" w:cs="Times New Roman"/>
          <w:sz w:val="28"/>
          <w:szCs w:val="28"/>
          <w:lang w:val="uz-Cyrl-UZ"/>
        </w:rPr>
        <w:t>,</w:t>
      </w:r>
      <w:r w:rsidR="00AE5D90" w:rsidRPr="00A54C2A">
        <w:rPr>
          <w:rFonts w:ascii="Cambria" w:eastAsia="Calibri" w:hAnsi="Cambria" w:cs="Times New Roman"/>
          <w:sz w:val="28"/>
          <w:szCs w:val="28"/>
          <w:lang w:val="uz-Cyrl-UZ"/>
        </w:rPr>
        <w:t xml:space="preserve"> Ўзбекистон истеъмолчилар ҳуқуқларини ҳимоя қилиш жамиятлари федерацияси, Ўзбекистон Республикаси Президентининг виртуал </w:t>
      </w:r>
      <w:r w:rsidR="00E9169B" w:rsidRPr="00A54C2A">
        <w:rPr>
          <w:rFonts w:ascii="Cambria" w:eastAsia="Calibri" w:hAnsi="Cambria" w:cs="Times New Roman"/>
          <w:sz w:val="28"/>
          <w:szCs w:val="28"/>
          <w:lang w:val="uz-Cyrl-UZ"/>
        </w:rPr>
        <w:t>ва</w:t>
      </w:r>
      <w:r w:rsidR="00AE5D90" w:rsidRPr="00A54C2A">
        <w:rPr>
          <w:rFonts w:ascii="Cambria" w:eastAsia="Calibri" w:hAnsi="Cambria" w:cs="Times New Roman"/>
          <w:sz w:val="28"/>
          <w:szCs w:val="28"/>
          <w:lang w:val="uz-Cyrl-UZ"/>
        </w:rPr>
        <w:t xml:space="preserve"> Халқ қабулхонаси, Бош вазир қабулхонаси, Бош прокуратура, оммавий ахборот воситалари каби бир қатор институтларга юбормоқда. </w:t>
      </w:r>
    </w:p>
    <w:p w14:paraId="33C6256C" w14:textId="23767829" w:rsidR="00EE7E26" w:rsidRPr="00A54C2A" w:rsidRDefault="00EE7E26" w:rsidP="00EE7E26">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Шикоят ва низоларни ҳал қилиш учун бундай кенг каналлардан фойдаланиш ва </w:t>
      </w:r>
      <w:r w:rsidR="00917C70" w:rsidRPr="00A54C2A">
        <w:rPr>
          <w:rFonts w:ascii="Cambria" w:eastAsia="Calibri" w:hAnsi="Cambria" w:cs="Times New Roman"/>
          <w:sz w:val="28"/>
          <w:szCs w:val="28"/>
          <w:lang w:val="uz-Cyrl-UZ"/>
        </w:rPr>
        <w:t>айрим</w:t>
      </w:r>
      <w:r w:rsidRPr="00A54C2A">
        <w:rPr>
          <w:rFonts w:ascii="Cambria" w:eastAsia="Calibri" w:hAnsi="Cambria" w:cs="Times New Roman"/>
          <w:sz w:val="28"/>
          <w:szCs w:val="28"/>
          <w:lang w:val="uz-Cyrl-UZ"/>
        </w:rPr>
        <w:t xml:space="preserve"> институтларда такрорланувчи функцияларнинг мавжудлиги шикоят ва келишмовчиликларни тезкорлик билан самарали ҳал қилиш имкониятини чекламоқда.</w:t>
      </w:r>
    </w:p>
    <w:p w14:paraId="2BA37BDE" w14:textId="25B1E1EC" w:rsidR="00281E3F" w:rsidRPr="00A54C2A" w:rsidRDefault="00281E3F" w:rsidP="00281E3F">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Бундан ташқари, рақамли ва масофавий молиявий </w:t>
      </w:r>
      <w:r w:rsidR="00B72C10" w:rsidRPr="00A54C2A">
        <w:rPr>
          <w:rFonts w:ascii="Cambria" w:eastAsia="Calibri" w:hAnsi="Cambria" w:cs="Times New Roman"/>
          <w:sz w:val="28"/>
          <w:szCs w:val="28"/>
          <w:lang w:val="uz-Cyrl-UZ"/>
        </w:rPr>
        <w:t>хизматлар, шу</w:t>
      </w:r>
      <w:r w:rsidR="00D6662B" w:rsidRPr="00A54C2A">
        <w:rPr>
          <w:rFonts w:ascii="Cambria" w:eastAsia="Calibri" w:hAnsi="Cambria" w:cs="Times New Roman"/>
          <w:sz w:val="28"/>
          <w:szCs w:val="28"/>
          <w:lang w:val="uz-Cyrl-UZ"/>
        </w:rPr>
        <w:t xml:space="preserve"> жумла</w:t>
      </w:r>
      <w:r w:rsidR="00F67798" w:rsidRPr="00A54C2A">
        <w:rPr>
          <w:rFonts w:ascii="Cambria" w:eastAsia="Calibri" w:hAnsi="Cambria" w:cs="Times New Roman"/>
          <w:sz w:val="28"/>
          <w:szCs w:val="28"/>
          <w:lang w:val="uz-Cyrl-UZ"/>
        </w:rPr>
        <w:t>дан</w:t>
      </w:r>
      <w:r w:rsidR="00D6662B" w:rsidRPr="00A54C2A">
        <w:rPr>
          <w:rFonts w:ascii="Cambria" w:eastAsia="Calibri" w:hAnsi="Cambria" w:cs="Times New Roman"/>
          <w:sz w:val="28"/>
          <w:szCs w:val="28"/>
          <w:lang w:val="uz-Cyrl-UZ"/>
        </w:rPr>
        <w:t xml:space="preserve"> банк</w:t>
      </w:r>
      <w:r w:rsidR="00B72C10" w:rsidRPr="00A54C2A">
        <w:rPr>
          <w:rFonts w:ascii="Cambria" w:eastAsia="Calibri" w:hAnsi="Cambria" w:cs="Times New Roman"/>
          <w:sz w:val="28"/>
          <w:szCs w:val="28"/>
          <w:lang w:val="uz-Cyrl-UZ"/>
        </w:rPr>
        <w:t xml:space="preserve"> агентлар</w:t>
      </w:r>
      <w:r w:rsidR="00D6662B" w:rsidRPr="00A54C2A">
        <w:rPr>
          <w:rFonts w:ascii="Cambria" w:eastAsia="Calibri" w:hAnsi="Cambria" w:cs="Times New Roman"/>
          <w:sz w:val="28"/>
          <w:szCs w:val="28"/>
          <w:lang w:val="uz-Cyrl-UZ"/>
        </w:rPr>
        <w:t xml:space="preserve">и орқали молиявий хизматлар кўрсатишнинг </w:t>
      </w:r>
      <w:r w:rsidR="00B72C10" w:rsidRPr="00A54C2A">
        <w:rPr>
          <w:rFonts w:ascii="Cambria" w:eastAsia="Calibri" w:hAnsi="Cambria" w:cs="Times New Roman"/>
          <w:sz w:val="28"/>
          <w:szCs w:val="28"/>
          <w:lang w:val="uz-Cyrl-UZ"/>
        </w:rPr>
        <w:t>ривожланиши</w:t>
      </w:r>
      <w:r w:rsidRPr="00A54C2A">
        <w:rPr>
          <w:rFonts w:ascii="Cambria" w:eastAsia="Calibri" w:hAnsi="Cambria" w:cs="Times New Roman"/>
          <w:sz w:val="28"/>
          <w:szCs w:val="28"/>
          <w:lang w:val="uz-Cyrl-UZ"/>
        </w:rPr>
        <w:t xml:space="preserve"> </w:t>
      </w:r>
      <w:r w:rsidR="00D6662B" w:rsidRPr="00A54C2A">
        <w:rPr>
          <w:rFonts w:ascii="Cambria" w:eastAsia="Calibri" w:hAnsi="Cambria" w:cs="Times New Roman"/>
          <w:sz w:val="28"/>
          <w:szCs w:val="28"/>
          <w:lang w:val="uz-Cyrl-UZ"/>
        </w:rPr>
        <w:t xml:space="preserve">республиканинг </w:t>
      </w:r>
      <w:r w:rsidRPr="00A54C2A">
        <w:rPr>
          <w:rFonts w:ascii="Cambria" w:eastAsia="Calibri" w:hAnsi="Cambria" w:cs="Times New Roman"/>
          <w:sz w:val="28"/>
          <w:szCs w:val="28"/>
          <w:lang w:val="uz-Cyrl-UZ"/>
        </w:rPr>
        <w:t xml:space="preserve">чекка ва олис ҳудудларидаги аҳоли ва тадбиркорлик субъектларининг молиявий хизматлар </w:t>
      </w:r>
      <w:r w:rsidR="00D6662B" w:rsidRPr="00A54C2A">
        <w:rPr>
          <w:rFonts w:ascii="Cambria" w:eastAsia="Calibri" w:hAnsi="Cambria" w:cs="Times New Roman"/>
          <w:sz w:val="28"/>
          <w:szCs w:val="28"/>
          <w:lang w:val="uz-Cyrl-UZ"/>
        </w:rPr>
        <w:t xml:space="preserve">билан </w:t>
      </w:r>
      <w:r w:rsidRPr="00A54C2A">
        <w:rPr>
          <w:rFonts w:ascii="Cambria" w:eastAsia="Calibri" w:hAnsi="Cambria" w:cs="Times New Roman"/>
          <w:sz w:val="28"/>
          <w:szCs w:val="28"/>
          <w:lang w:val="uz-Cyrl-UZ"/>
        </w:rPr>
        <w:t>қамраб олиш билан бир қаторда молиявий хизматлар истеъмолчилари ҳуқуқларининг бузилишига доир потенциал рискларни ҳам келтириб чиқаради.</w:t>
      </w:r>
    </w:p>
    <w:p w14:paraId="6CC1BAD7" w14:textId="56E964C9"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Бу </w:t>
      </w:r>
      <w:r w:rsidR="00B56D1B" w:rsidRPr="00A54C2A">
        <w:rPr>
          <w:rFonts w:ascii="Cambria" w:eastAsia="Calibri" w:hAnsi="Cambria" w:cs="Times New Roman"/>
          <w:sz w:val="28"/>
          <w:szCs w:val="28"/>
          <w:lang w:val="uz-Cyrl-UZ"/>
        </w:rPr>
        <w:t xml:space="preserve">эса </w:t>
      </w:r>
      <w:r w:rsidRPr="00A54C2A">
        <w:rPr>
          <w:rFonts w:ascii="Cambria" w:eastAsia="Calibri" w:hAnsi="Cambria" w:cs="Times New Roman"/>
          <w:sz w:val="28"/>
          <w:szCs w:val="28"/>
          <w:lang w:val="uz-Cyrl-UZ"/>
        </w:rPr>
        <w:t>шикоятларни ички ва ташқи ҳал қилиш тизимини такомиллаштириш, маълумотларни очиқлаш ва шаффофликни таъминлаш бўйича таълабларни кучайтириш, истеъмолчи ҳуқуқлари ҳимоя қилиниши устидан назорат қилиш ва ижрони амалга ошириш салоҳиятини кучайтиришга қаратилган кенг қамровли чора-тадбирларни амалга оширишни талаб этади.</w:t>
      </w:r>
    </w:p>
    <w:p w14:paraId="5F29C01E" w14:textId="07963449"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Мазкур чора-тадбирлар барча кредит ва тўлов ташкилотларини қамраб олиши, шунингдек </w:t>
      </w:r>
      <w:r w:rsidR="00B56D1B" w:rsidRPr="00A54C2A">
        <w:rPr>
          <w:rFonts w:ascii="Cambria" w:eastAsia="Calibri" w:hAnsi="Cambria" w:cs="Times New Roman"/>
          <w:sz w:val="28"/>
          <w:szCs w:val="28"/>
          <w:lang w:val="uz-Cyrl-UZ"/>
        </w:rPr>
        <w:t>мутаносиб</w:t>
      </w:r>
      <w:r w:rsidR="007B014A" w:rsidRPr="00A54C2A">
        <w:rPr>
          <w:rFonts w:ascii="Cambria" w:eastAsia="Calibri" w:hAnsi="Cambria" w:cs="Times New Roman"/>
          <w:sz w:val="28"/>
          <w:szCs w:val="28"/>
          <w:lang w:val="uz-Cyrl-UZ"/>
        </w:rPr>
        <w:t xml:space="preserve"> ва</w:t>
      </w:r>
      <w:r w:rsidRPr="00A54C2A">
        <w:rPr>
          <w:rFonts w:ascii="Cambria" w:eastAsia="Calibri" w:hAnsi="Cambria" w:cs="Times New Roman"/>
          <w:sz w:val="28"/>
          <w:szCs w:val="28"/>
          <w:lang w:val="uz-Cyrl-UZ"/>
        </w:rPr>
        <w:t xml:space="preserve"> рискка </w:t>
      </w:r>
      <w:r w:rsidR="007B014A" w:rsidRPr="00A54C2A">
        <w:rPr>
          <w:rFonts w:ascii="Cambria" w:eastAsia="Calibri" w:hAnsi="Cambria" w:cs="Times New Roman"/>
          <w:sz w:val="28"/>
          <w:szCs w:val="28"/>
          <w:lang w:val="uz-Cyrl-UZ"/>
        </w:rPr>
        <w:t xml:space="preserve">йўналтирилган </w:t>
      </w:r>
      <w:r w:rsidRPr="00A54C2A">
        <w:rPr>
          <w:rFonts w:ascii="Cambria" w:eastAsia="Calibri" w:hAnsi="Cambria" w:cs="Times New Roman"/>
          <w:sz w:val="28"/>
          <w:szCs w:val="28"/>
          <w:lang w:val="uz-Cyrl-UZ"/>
        </w:rPr>
        <w:t xml:space="preserve">бўлиши </w:t>
      </w:r>
      <w:r w:rsidR="007B014A" w:rsidRPr="00A54C2A">
        <w:rPr>
          <w:rFonts w:ascii="Cambria" w:eastAsia="Calibri" w:hAnsi="Cambria" w:cs="Times New Roman"/>
          <w:sz w:val="28"/>
          <w:szCs w:val="28"/>
          <w:lang w:val="uz-Cyrl-UZ"/>
        </w:rPr>
        <w:t>ҳамда</w:t>
      </w:r>
      <w:r w:rsidRPr="00A54C2A">
        <w:rPr>
          <w:rFonts w:ascii="Cambria" w:eastAsia="Calibri" w:hAnsi="Cambria" w:cs="Times New Roman"/>
          <w:sz w:val="28"/>
          <w:szCs w:val="28"/>
          <w:lang w:val="uz-Cyrl-UZ"/>
        </w:rPr>
        <w:t xml:space="preserve"> соҳада истиқболда рўй берадиган асосий ўзгаришларни инобатга олиши</w:t>
      </w:r>
      <w:r w:rsidR="0059393A" w:rsidRPr="00A54C2A">
        <w:rPr>
          <w:rFonts w:ascii="Cambria" w:eastAsia="Calibri" w:hAnsi="Cambria" w:cs="Times New Roman"/>
          <w:sz w:val="28"/>
          <w:szCs w:val="28"/>
          <w:lang w:val="uz-Cyrl-UZ"/>
        </w:rPr>
        <w:t>ни тақозо этади</w:t>
      </w:r>
      <w:r w:rsidRPr="00A54C2A">
        <w:rPr>
          <w:rFonts w:ascii="Cambria" w:eastAsia="Calibri" w:hAnsi="Cambria" w:cs="Times New Roman"/>
          <w:sz w:val="28"/>
          <w:szCs w:val="28"/>
          <w:lang w:val="uz-Cyrl-UZ"/>
        </w:rPr>
        <w:t>.</w:t>
      </w:r>
    </w:p>
    <w:p w14:paraId="5FBC1C08" w14:textId="3A16AFB2" w:rsidR="00AE5D90" w:rsidRPr="00A54C2A" w:rsidRDefault="00530E8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 муносабат билан, ушбу йўналишда </w:t>
      </w:r>
      <w:r w:rsidRPr="00A54C2A">
        <w:rPr>
          <w:rFonts w:ascii="Cambria" w:eastAsia="Calibri" w:hAnsi="Cambria" w:cs="Times New Roman"/>
          <w:b/>
          <w:sz w:val="28"/>
          <w:szCs w:val="28"/>
          <w:lang w:val="uz-Cyrl-UZ"/>
        </w:rPr>
        <w:t>қуйидаги чора-тадбирларни амалга ошириш кўзда тутилган:</w:t>
      </w:r>
    </w:p>
    <w:p w14:paraId="4E8C56A4" w14:textId="70A4B261"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Марказий банк ҳамда Ўзбекистон Республикаси Монополияга қарши курашиш қўмитаси </w:t>
      </w:r>
      <w:r w:rsidR="008C1C03" w:rsidRPr="00A54C2A">
        <w:rPr>
          <w:rFonts w:ascii="Cambria" w:eastAsia="Calibri" w:hAnsi="Cambria" w:cs="Times New Roman"/>
          <w:sz w:val="28"/>
          <w:szCs w:val="28"/>
          <w:lang w:val="uz-Cyrl-UZ"/>
        </w:rPr>
        <w:t>ҳузуридаги</w:t>
      </w:r>
      <w:r w:rsidRPr="00A54C2A">
        <w:rPr>
          <w:rFonts w:ascii="Cambria" w:eastAsia="Calibri" w:hAnsi="Cambria" w:cs="Times New Roman"/>
          <w:sz w:val="28"/>
          <w:szCs w:val="28"/>
          <w:lang w:val="uz-Cyrl-UZ"/>
        </w:rPr>
        <w:t xml:space="preserve"> Истеъмолчилар ҳуқуқларини ҳимоя қилиш агентлиги ўртасидаги молиявий хизматлар истеъмолчилари ҳуқуқини ҳимоя қилиш соҳасидаги такрорланувчи функцияларни олдини олиш бўйича консультацион муҳокамаларни якунлаш;</w:t>
      </w:r>
    </w:p>
    <w:p w14:paraId="78E4B574" w14:textId="7777777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Марказий банк ҳамда молиявий секторнинг бошқа регуляторлари ва бизнес омбудсман билан молиявий хизматлар истеъмолчилари ҳуқуқини ҳимоя қилиш соҳасидаги ҳаракатларни ўзаро мувофиқлаштириш бўйича ҳамкорлик ўрнатиш;</w:t>
      </w:r>
    </w:p>
    <w:p w14:paraId="79122836" w14:textId="7777777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молиявий хизматлар истеъмолчилари ҳуқуқларини ҳимоя қилиш соҳасида хорижий давлатлар Марказий банклари билан ҳамкорликни йўлга қўйиш;</w:t>
      </w:r>
    </w:p>
    <w:p w14:paraId="489D903C" w14:textId="35923748"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масофадан ва жойига чиққан ҳолда назорат қилиш</w:t>
      </w:r>
      <w:r w:rsidR="00923C0F"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r w:rsidR="00923C0F" w:rsidRPr="00A54C2A">
        <w:rPr>
          <w:rFonts w:ascii="Cambria" w:eastAsia="Calibri" w:hAnsi="Cambria" w:cs="Times New Roman"/>
          <w:sz w:val="28"/>
          <w:szCs w:val="28"/>
          <w:lang w:val="uz-Cyrl-UZ"/>
        </w:rPr>
        <w:t>шунингдек</w:t>
      </w:r>
      <w:r w:rsidRPr="00A54C2A">
        <w:rPr>
          <w:rFonts w:ascii="Cambria" w:eastAsia="Calibri" w:hAnsi="Cambria" w:cs="Times New Roman"/>
          <w:sz w:val="28"/>
          <w:szCs w:val="28"/>
          <w:lang w:val="uz-Cyrl-UZ"/>
        </w:rPr>
        <w:t xml:space="preserve"> мақсадли маълумот тўплаш, тематик таҳлил, “сирли мижоз”, мижозлар фокус гуруҳи ва сўровлар ўтказиш, реклама материаллари ва мижозлар шикоятлари таҳлили каби назорат инструментларидан кенг фойдаланиш;</w:t>
      </w:r>
    </w:p>
    <w:p w14:paraId="5FB327EF" w14:textId="4A8DE04B"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Марказий банкнинг </w:t>
      </w:r>
      <w:r w:rsidR="00BA562B"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Банк хизматлари истеъмолчиларининг ҳуқуқларини ҳимоя қилиш хизмати</w:t>
      </w:r>
      <w:r w:rsidR="00BA562B"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ни</w:t>
      </w:r>
      <w:r w:rsidR="00BA562B" w:rsidRPr="00A54C2A">
        <w:rPr>
          <w:rFonts w:ascii="Cambria" w:eastAsia="Calibri" w:hAnsi="Cambria" w:cs="Times New Roman"/>
          <w:sz w:val="28"/>
          <w:szCs w:val="28"/>
          <w:lang w:val="uz-Cyrl-UZ"/>
        </w:rPr>
        <w:t>нг</w:t>
      </w:r>
      <w:r w:rsidRPr="00A54C2A">
        <w:rPr>
          <w:rFonts w:ascii="Cambria" w:eastAsia="Calibri" w:hAnsi="Cambria" w:cs="Times New Roman"/>
          <w:sz w:val="28"/>
          <w:szCs w:val="28"/>
          <w:lang w:val="uz-Cyrl-UZ"/>
        </w:rPr>
        <w:t xml:space="preserve"> молиявий хизматлар бозорини мониторинг қилиш ва янги рақамли кредит хизматларини таҳлил қилиб бориш салоҳиятини ошириш;</w:t>
      </w:r>
    </w:p>
    <w:p w14:paraId="770FE95E" w14:textId="6005327E"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норматив-ҳуқуқий ҳужжатларда “ҳимояланган истеъмолчи” тушунчасига аниқ</w:t>
      </w:r>
      <w:r w:rsidR="00BA562B" w:rsidRPr="00A54C2A">
        <w:rPr>
          <w:rFonts w:ascii="Cambria" w:eastAsia="Calibri" w:hAnsi="Cambria" w:cs="Times New Roman"/>
          <w:sz w:val="28"/>
          <w:szCs w:val="28"/>
          <w:lang w:val="uz-Cyrl-UZ"/>
        </w:rPr>
        <w:t>лик киритиш;</w:t>
      </w:r>
    </w:p>
    <w:p w14:paraId="3878AA6B" w14:textId="41AB68A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истеъмолчилар билан бўладиган муносабатларнинг ҳар қандай босқичида молия</w:t>
      </w:r>
      <w:r w:rsidR="00FE2FAB" w:rsidRPr="00A54C2A">
        <w:rPr>
          <w:rFonts w:ascii="Cambria" w:eastAsia="Calibri" w:hAnsi="Cambria" w:cs="Times New Roman"/>
          <w:sz w:val="28"/>
          <w:szCs w:val="28"/>
          <w:lang w:val="uz-Cyrl-UZ"/>
        </w:rPr>
        <w:t>вий хизматлар кўрсатувчи ташкилотл</w:t>
      </w:r>
      <w:r w:rsidRPr="00A54C2A">
        <w:rPr>
          <w:rFonts w:ascii="Cambria" w:eastAsia="Calibri" w:hAnsi="Cambria" w:cs="Times New Roman"/>
          <w:sz w:val="28"/>
          <w:szCs w:val="28"/>
          <w:lang w:val="uz-Cyrl-UZ"/>
        </w:rPr>
        <w:t>ар томонидан амал қилиниши талаб этиладиган молиявий хизматлар истеъмолчилари ҳуқуқларини ҳимоя қилиш тамойилларини белгилаш;</w:t>
      </w:r>
    </w:p>
    <w:p w14:paraId="7EF07D1D" w14:textId="32BC6CF5"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Ўзбекистон Республикасининг “Истеъмолчи</w:t>
      </w:r>
      <w:r w:rsidR="007345B0" w:rsidRPr="00A54C2A">
        <w:rPr>
          <w:rFonts w:ascii="Cambria" w:eastAsia="Calibri" w:hAnsi="Cambria" w:cs="Times New Roman"/>
          <w:sz w:val="28"/>
          <w:szCs w:val="28"/>
          <w:lang w:val="uz-Cyrl-UZ"/>
        </w:rPr>
        <w:t>ларнинг</w:t>
      </w:r>
      <w:r w:rsidRPr="00A54C2A">
        <w:rPr>
          <w:rFonts w:ascii="Cambria" w:eastAsia="Calibri" w:hAnsi="Cambria" w:cs="Times New Roman"/>
          <w:sz w:val="28"/>
          <w:szCs w:val="28"/>
          <w:lang w:val="uz-Cyrl-UZ"/>
        </w:rPr>
        <w:t xml:space="preserve"> ҳуқуқлари</w:t>
      </w:r>
      <w:r w:rsidR="007345B0" w:rsidRPr="00A54C2A">
        <w:rPr>
          <w:rFonts w:ascii="Cambria" w:eastAsia="Calibri" w:hAnsi="Cambria" w:cs="Times New Roman"/>
          <w:sz w:val="28"/>
          <w:szCs w:val="28"/>
          <w:lang w:val="uz-Cyrl-UZ"/>
        </w:rPr>
        <w:t>ни ҳимоя қилиш</w:t>
      </w:r>
      <w:r w:rsidRPr="00A54C2A">
        <w:rPr>
          <w:rFonts w:ascii="Cambria" w:eastAsia="Calibri" w:hAnsi="Cambria" w:cs="Times New Roman"/>
          <w:sz w:val="28"/>
          <w:szCs w:val="28"/>
          <w:lang w:val="uz-Cyrl-UZ"/>
        </w:rPr>
        <w:t xml:space="preserve"> тўғрисида”ги Қонунига молиявий хизматлар </w:t>
      </w:r>
      <w:r w:rsidR="007345B0" w:rsidRPr="00A54C2A">
        <w:rPr>
          <w:rFonts w:ascii="Cambria" w:eastAsia="Calibri" w:hAnsi="Cambria" w:cs="Times New Roman"/>
          <w:sz w:val="28"/>
          <w:szCs w:val="28"/>
          <w:lang w:val="uz-Cyrl-UZ"/>
        </w:rPr>
        <w:t xml:space="preserve">кўрсатувчи </w:t>
      </w:r>
      <w:r w:rsidRPr="00A54C2A">
        <w:rPr>
          <w:rFonts w:ascii="Cambria" w:eastAsia="Calibri" w:hAnsi="Cambria" w:cs="Times New Roman"/>
          <w:sz w:val="28"/>
          <w:szCs w:val="28"/>
          <w:lang w:val="uz-Cyrl-UZ"/>
        </w:rPr>
        <w:t xml:space="preserve">ёки Марказий банк томонидан назорат қилинадиган </w:t>
      </w:r>
      <w:r w:rsidR="007345B0" w:rsidRPr="00A54C2A">
        <w:rPr>
          <w:rFonts w:ascii="Cambria" w:eastAsia="Calibri" w:hAnsi="Cambria" w:cs="Times New Roman"/>
          <w:sz w:val="28"/>
          <w:szCs w:val="28"/>
          <w:lang w:val="uz-Cyrl-UZ"/>
        </w:rPr>
        <w:t>кредит ва тўлов ташкилотлари</w:t>
      </w:r>
      <w:r w:rsidRPr="00A54C2A">
        <w:rPr>
          <w:rFonts w:ascii="Cambria" w:eastAsia="Calibri" w:hAnsi="Cambria" w:cs="Times New Roman"/>
          <w:sz w:val="28"/>
          <w:szCs w:val="28"/>
          <w:lang w:val="uz-Cyrl-UZ"/>
        </w:rPr>
        <w:t>га нисбатан татбиқ этилмаслигини назарда тутувчи ўзгартиришлар киритиш;</w:t>
      </w:r>
    </w:p>
    <w:p w14:paraId="6AFCD06C" w14:textId="6B01C6D9" w:rsidR="00AE5D90" w:rsidRPr="00A54C2A" w:rsidRDefault="008A5861"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ўрта</w:t>
      </w:r>
      <w:r w:rsidR="00AE5D90" w:rsidRPr="00A54C2A">
        <w:rPr>
          <w:rFonts w:ascii="Cambria" w:eastAsia="Calibri" w:hAnsi="Cambria" w:cs="Times New Roman"/>
          <w:sz w:val="28"/>
          <w:szCs w:val="28"/>
          <w:lang w:val="uz-Cyrl-UZ"/>
        </w:rPr>
        <w:t xml:space="preserve"> муддатли истиқболда кенг қамровли, фаолиятга асосланган “Молиявий хизматлар истеъмолчилари ҳуқуқлари тўғрисида”ги Қонун лойиҳасини ишлаб чиқиш;</w:t>
      </w:r>
    </w:p>
    <w:p w14:paraId="7FD4A80E" w14:textId="7777777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хизматларни кўрсатувчи ташкилотларнинг молиявий хизматлар истеъмолчилари ҳуқуқларини бузганликлари учун масъулиятлари ва жавобгарликларини аниқ белгилаш;</w:t>
      </w:r>
    </w:p>
    <w:p w14:paraId="1C4025C9" w14:textId="553FC41E"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барча кредит ташкилотлари учун амал қиладиган кредитнинг тўлиқ қийматини ҳисоблаш механизмини </w:t>
      </w:r>
      <w:r w:rsidR="00E21A67" w:rsidRPr="00A54C2A">
        <w:rPr>
          <w:rFonts w:ascii="Cambria" w:eastAsia="Calibri" w:hAnsi="Cambria" w:cs="Times New Roman"/>
          <w:sz w:val="28"/>
          <w:szCs w:val="28"/>
          <w:lang w:val="uz-Cyrl-UZ"/>
        </w:rPr>
        <w:t xml:space="preserve">хорижий мамлакатлар </w:t>
      </w:r>
      <w:r w:rsidRPr="00A54C2A">
        <w:rPr>
          <w:rFonts w:ascii="Cambria" w:eastAsia="Calibri" w:hAnsi="Cambria" w:cs="Times New Roman"/>
          <w:sz w:val="28"/>
          <w:szCs w:val="28"/>
          <w:lang w:val="uz-Cyrl-UZ"/>
        </w:rPr>
        <w:t>тажриба</w:t>
      </w:r>
      <w:r w:rsidR="00E21A67" w:rsidRPr="00A54C2A">
        <w:rPr>
          <w:rFonts w:ascii="Cambria" w:eastAsia="Calibri" w:hAnsi="Cambria" w:cs="Times New Roman"/>
          <w:sz w:val="28"/>
          <w:szCs w:val="28"/>
          <w:lang w:val="uz-Cyrl-UZ"/>
        </w:rPr>
        <w:t>си</w:t>
      </w:r>
      <w:r w:rsidRPr="00A54C2A">
        <w:rPr>
          <w:rFonts w:ascii="Cambria" w:eastAsia="Calibri" w:hAnsi="Cambria" w:cs="Times New Roman"/>
          <w:sz w:val="28"/>
          <w:szCs w:val="28"/>
          <w:lang w:val="uz-Cyrl-UZ"/>
        </w:rPr>
        <w:t>дан келиб чиқ</w:t>
      </w:r>
      <w:r w:rsidR="008A5861" w:rsidRPr="00A54C2A">
        <w:rPr>
          <w:rFonts w:ascii="Cambria" w:eastAsia="Calibri" w:hAnsi="Cambria" w:cs="Times New Roman"/>
          <w:sz w:val="28"/>
          <w:szCs w:val="28"/>
          <w:lang w:val="uz-Cyrl-UZ"/>
        </w:rPr>
        <w:t>қан ҳолда такомиллаштириб бориш</w:t>
      </w:r>
      <w:r w:rsidRPr="00A54C2A">
        <w:rPr>
          <w:rFonts w:ascii="Cambria" w:eastAsia="Calibri" w:hAnsi="Cambria" w:cs="Times New Roman"/>
          <w:sz w:val="28"/>
          <w:szCs w:val="28"/>
          <w:lang w:val="uz-Cyrl-UZ"/>
        </w:rPr>
        <w:t>;</w:t>
      </w:r>
    </w:p>
    <w:p w14:paraId="63F65DDE" w14:textId="231D82D2"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барча истеъмол кредитлари бўйича кредитнинг умумий қийматини ягона формула бўйича ҳисоблаш</w:t>
      </w:r>
      <w:r w:rsidR="008A5861" w:rsidRPr="00A54C2A">
        <w:rPr>
          <w:rFonts w:ascii="Cambria" w:eastAsia="Calibri" w:hAnsi="Cambria" w:cs="Times New Roman"/>
          <w:sz w:val="28"/>
          <w:szCs w:val="28"/>
          <w:lang w:val="uz-Cyrl-UZ"/>
        </w:rPr>
        <w:t xml:space="preserve"> тизимини жорий этиш</w:t>
      </w:r>
      <w:r w:rsidRPr="00A54C2A">
        <w:rPr>
          <w:rFonts w:ascii="Cambria" w:eastAsia="Calibri" w:hAnsi="Cambria" w:cs="Times New Roman"/>
          <w:sz w:val="28"/>
          <w:szCs w:val="28"/>
          <w:lang w:val="uz-Cyrl-UZ"/>
        </w:rPr>
        <w:t>;</w:t>
      </w:r>
    </w:p>
    <w:p w14:paraId="7D7C0348" w14:textId="19DA3D05"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кредит ташкилотлари томонидан истеъмолчиларга хизмат кўрсатишда </w:t>
      </w:r>
      <w:r w:rsidR="00E21A67" w:rsidRPr="00A54C2A">
        <w:rPr>
          <w:rFonts w:ascii="Cambria" w:eastAsia="Calibri" w:hAnsi="Cambria" w:cs="Times New Roman"/>
          <w:sz w:val="28"/>
          <w:szCs w:val="28"/>
          <w:lang w:val="uz-Cyrl-UZ"/>
        </w:rPr>
        <w:t xml:space="preserve">базавий молиявий хизматлар </w:t>
      </w:r>
      <w:r w:rsidRPr="00A54C2A">
        <w:rPr>
          <w:rFonts w:ascii="Cambria" w:eastAsia="Calibri" w:hAnsi="Cambria" w:cs="Times New Roman"/>
          <w:sz w:val="28"/>
          <w:szCs w:val="28"/>
          <w:lang w:val="uz-Cyrl-UZ"/>
        </w:rPr>
        <w:t>бўйича фоиз ставкалар, тўловлар ва бошқа муҳим маълумотларни ўз ичига олган қисқа ва осон тушуниладиган “асосий фактлар варағи”ни тақдим этиш бўйича талаб</w:t>
      </w:r>
      <w:r w:rsidR="00AE29F6" w:rsidRPr="00A54C2A">
        <w:rPr>
          <w:rFonts w:ascii="Cambria" w:eastAsia="Calibri" w:hAnsi="Cambria" w:cs="Times New Roman"/>
          <w:sz w:val="28"/>
          <w:szCs w:val="28"/>
          <w:lang w:val="uz-Cyrl-UZ"/>
        </w:rPr>
        <w:t>лар</w:t>
      </w:r>
      <w:r w:rsidRPr="00A54C2A">
        <w:rPr>
          <w:rFonts w:ascii="Cambria" w:eastAsia="Calibri" w:hAnsi="Cambria" w:cs="Times New Roman"/>
          <w:sz w:val="28"/>
          <w:szCs w:val="28"/>
          <w:lang w:val="uz-Cyrl-UZ"/>
        </w:rPr>
        <w:t xml:space="preserve"> ўрнатиш;</w:t>
      </w:r>
    </w:p>
    <w:p w14:paraId="1996E81B" w14:textId="7C9C2188"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барча турдаги кредитлар ва депозитлар бўйича истеъмолчиларга электрон кўринишда даврий равишда маълумотлар тақдим этишни </w:t>
      </w:r>
      <w:r w:rsidR="000015A4" w:rsidRPr="00A54C2A">
        <w:rPr>
          <w:rFonts w:ascii="Cambria" w:eastAsia="Calibri" w:hAnsi="Cambria" w:cs="Times New Roman"/>
          <w:sz w:val="28"/>
          <w:szCs w:val="28"/>
          <w:lang w:val="uz-Cyrl-UZ"/>
        </w:rPr>
        <w:t>йўлга қўйиш</w:t>
      </w:r>
      <w:r w:rsidRPr="00A54C2A">
        <w:rPr>
          <w:rFonts w:ascii="Cambria" w:eastAsia="Calibri" w:hAnsi="Cambria" w:cs="Times New Roman"/>
          <w:sz w:val="28"/>
          <w:szCs w:val="28"/>
          <w:lang w:val="uz-Cyrl-UZ"/>
        </w:rPr>
        <w:t>;</w:t>
      </w:r>
    </w:p>
    <w:p w14:paraId="4D530C87" w14:textId="16AE1420"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истеъмолчилар учун молиявий хизматларнинг ўзига хос хусусиятлари ва нархларини солиштириш имкониятини яратиш</w:t>
      </w:r>
      <w:r w:rsidR="00AE29F6" w:rsidRPr="00A54C2A">
        <w:rPr>
          <w:rFonts w:ascii="Cambria" w:eastAsia="Calibri" w:hAnsi="Cambria" w:cs="Times New Roman"/>
          <w:sz w:val="28"/>
          <w:szCs w:val="28"/>
          <w:lang w:val="uz-Cyrl-UZ"/>
        </w:rPr>
        <w:t>;</w:t>
      </w:r>
    </w:p>
    <w:p w14:paraId="06148424" w14:textId="7777777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хизматларни кўрсатувчи ташкилотлар томонидан мижозлар билан адолатсиз шартларда, шу жумладан мижозга молиявий </w:t>
      </w:r>
      <w:r w:rsidRPr="00A54C2A">
        <w:rPr>
          <w:rFonts w:ascii="Cambria" w:eastAsia="Calibri" w:hAnsi="Cambria" w:cs="Times New Roman"/>
          <w:sz w:val="28"/>
          <w:szCs w:val="28"/>
          <w:lang w:val="uz-Cyrl-UZ"/>
        </w:rPr>
        <w:lastRenderedPageBreak/>
        <w:t>тарафдан зарар етказувчи, қўшимча харажатларни талаб қилувчи шартларда шартномалар тузилишини таъқиқлаш;</w:t>
      </w:r>
    </w:p>
    <w:p w14:paraId="0A865639" w14:textId="77777777"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барча кредит ташкилотларидан кредит маҳсулотларини истеъмолчилар жиддий қийинчиликларсиз тўлай олишига ишонч ҳосил қилиш ва кредитга лаёқатлилик таҳлилини ўтказиш бўйича талаблар ўрнатиш орқали “масъулиятли кредитлаш” амалиётини жорий қилиш;</w:t>
      </w:r>
    </w:p>
    <w:p w14:paraId="5EA68420" w14:textId="26982DE0"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барча кредит ташкилотларининг </w:t>
      </w:r>
      <w:r w:rsidR="000934DC" w:rsidRPr="00A54C2A">
        <w:rPr>
          <w:rFonts w:ascii="Cambria" w:eastAsia="Calibri" w:hAnsi="Cambria" w:cs="Times New Roman"/>
          <w:sz w:val="28"/>
          <w:szCs w:val="28"/>
          <w:lang w:val="uz-Cyrl-UZ"/>
        </w:rPr>
        <w:t>ўз</w:t>
      </w:r>
      <w:r w:rsidRPr="00A54C2A">
        <w:rPr>
          <w:rFonts w:ascii="Cambria" w:eastAsia="Calibri" w:hAnsi="Cambria" w:cs="Times New Roman"/>
          <w:sz w:val="28"/>
          <w:szCs w:val="28"/>
          <w:lang w:val="uz-Cyrl-UZ"/>
        </w:rPr>
        <w:t xml:space="preserve"> ходимлари ва агентларининг хатти-ҳаракатлари ва йўл қўйган камчиликлари учун жавобгар</w:t>
      </w:r>
      <w:r w:rsidR="00990797" w:rsidRPr="00A54C2A">
        <w:rPr>
          <w:rFonts w:ascii="Cambria" w:eastAsia="Calibri" w:hAnsi="Cambria" w:cs="Times New Roman"/>
          <w:sz w:val="28"/>
          <w:szCs w:val="28"/>
          <w:lang w:val="uz-Cyrl-UZ"/>
        </w:rPr>
        <w:t>л</w:t>
      </w:r>
      <w:r w:rsidRPr="00A54C2A">
        <w:rPr>
          <w:rFonts w:ascii="Cambria" w:eastAsia="Calibri" w:hAnsi="Cambria" w:cs="Times New Roman"/>
          <w:sz w:val="28"/>
          <w:szCs w:val="28"/>
          <w:lang w:val="uz-Cyrl-UZ"/>
        </w:rPr>
        <w:t>и</w:t>
      </w:r>
      <w:r w:rsidR="00845112" w:rsidRPr="00A54C2A">
        <w:rPr>
          <w:rFonts w:ascii="Cambria" w:eastAsia="Calibri" w:hAnsi="Cambria" w:cs="Times New Roman"/>
          <w:sz w:val="28"/>
          <w:szCs w:val="28"/>
          <w:lang w:val="uz-Cyrl-UZ"/>
        </w:rPr>
        <w:t>ги</w:t>
      </w:r>
      <w:r w:rsidRPr="00A54C2A">
        <w:rPr>
          <w:rFonts w:ascii="Cambria" w:eastAsia="Calibri" w:hAnsi="Cambria" w:cs="Times New Roman"/>
          <w:sz w:val="28"/>
          <w:szCs w:val="28"/>
          <w:lang w:val="uz-Cyrl-UZ"/>
        </w:rPr>
        <w:t>ни қатъий белгилаш;</w:t>
      </w:r>
    </w:p>
    <w:p w14:paraId="35279B0A" w14:textId="2F8F2C7F"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истеъмолчиларига оид маълумотлар хавфсизли</w:t>
      </w:r>
      <w:r w:rsidR="003E48BF" w:rsidRPr="00A54C2A">
        <w:rPr>
          <w:rFonts w:ascii="Cambria" w:eastAsia="Calibri" w:hAnsi="Cambria" w:cs="Times New Roman"/>
          <w:sz w:val="28"/>
          <w:szCs w:val="28"/>
          <w:lang w:val="uz-Cyrl-UZ"/>
        </w:rPr>
        <w:t>ги</w:t>
      </w:r>
      <w:r w:rsidRPr="00A54C2A">
        <w:rPr>
          <w:rFonts w:ascii="Cambria" w:eastAsia="Calibri" w:hAnsi="Cambria" w:cs="Times New Roman"/>
          <w:sz w:val="28"/>
          <w:szCs w:val="28"/>
          <w:lang w:val="uz-Cyrl-UZ"/>
        </w:rPr>
        <w:t xml:space="preserve"> бўйича талабларни кучайтириш;</w:t>
      </w:r>
    </w:p>
    <w:p w14:paraId="4B739930" w14:textId="2A46B282"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қонун ҳужжатларига қарз ундириш</w:t>
      </w:r>
      <w:r w:rsidR="003E48BF" w:rsidRPr="00A54C2A">
        <w:rPr>
          <w:rFonts w:ascii="Cambria" w:eastAsia="Calibri" w:hAnsi="Cambria" w:cs="Times New Roman"/>
          <w:sz w:val="28"/>
          <w:szCs w:val="28"/>
          <w:lang w:val="uz-Cyrl-UZ"/>
        </w:rPr>
        <w:t>нинг таҳқирловчи</w:t>
      </w:r>
      <w:r w:rsidRPr="00A54C2A">
        <w:rPr>
          <w:rFonts w:ascii="Cambria" w:eastAsia="Calibri" w:hAnsi="Cambria" w:cs="Times New Roman"/>
          <w:sz w:val="28"/>
          <w:szCs w:val="28"/>
          <w:lang w:val="uz-Cyrl-UZ"/>
        </w:rPr>
        <w:t xml:space="preserve"> амалиётларини та</w:t>
      </w:r>
      <w:r w:rsidR="003E48BF" w:rsidRPr="00A54C2A">
        <w:rPr>
          <w:rFonts w:ascii="Cambria" w:eastAsia="Calibri" w:hAnsi="Cambria" w:cs="Times New Roman"/>
          <w:sz w:val="28"/>
          <w:szCs w:val="28"/>
          <w:lang w:val="uz-Cyrl-UZ"/>
        </w:rPr>
        <w:t>ъ</w:t>
      </w:r>
      <w:r w:rsidRPr="00A54C2A">
        <w:rPr>
          <w:rFonts w:ascii="Cambria" w:eastAsia="Calibri" w:hAnsi="Cambria" w:cs="Times New Roman"/>
          <w:sz w:val="28"/>
          <w:szCs w:val="28"/>
          <w:lang w:val="uz-Cyrl-UZ"/>
        </w:rPr>
        <w:t>қиқлаш бўйича нормалар киритиш;</w:t>
      </w:r>
    </w:p>
    <w:p w14:paraId="262FC72F" w14:textId="1BF7DB86"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шикоят</w:t>
      </w:r>
      <w:r w:rsidR="00A47AE5" w:rsidRPr="00A54C2A">
        <w:rPr>
          <w:rFonts w:ascii="Cambria" w:eastAsia="Calibri" w:hAnsi="Cambria" w:cs="Times New Roman"/>
          <w:sz w:val="28"/>
          <w:szCs w:val="28"/>
          <w:lang w:val="uz-Cyrl-UZ"/>
        </w:rPr>
        <w:t xml:space="preserve"> ва низо</w:t>
      </w:r>
      <w:r w:rsidRPr="00A54C2A">
        <w:rPr>
          <w:rFonts w:ascii="Cambria" w:eastAsia="Calibri" w:hAnsi="Cambria" w:cs="Times New Roman"/>
          <w:sz w:val="28"/>
          <w:szCs w:val="28"/>
          <w:lang w:val="uz-Cyrl-UZ"/>
        </w:rPr>
        <w:t>ларни ички ҳал қилиш тизимига қўйиладиган талабларни кучайтириш, ушбу талабларни барча кредит ва тўлов ташкилотларига нисбатан татбиқ этиш, шунингдек шикоятлар бўйича статистик маълумотларни Марказий банк</w:t>
      </w:r>
      <w:r w:rsidR="002A4E95" w:rsidRPr="00A54C2A">
        <w:rPr>
          <w:rFonts w:ascii="Cambria" w:eastAsia="Calibri" w:hAnsi="Cambria" w:cs="Times New Roman"/>
          <w:sz w:val="28"/>
          <w:szCs w:val="28"/>
          <w:lang w:val="uz-Cyrl-UZ"/>
        </w:rPr>
        <w:t>да мужассамлаштириш</w:t>
      </w:r>
      <w:r w:rsidRPr="00A54C2A">
        <w:rPr>
          <w:rFonts w:ascii="Cambria" w:eastAsia="Calibri" w:hAnsi="Cambria" w:cs="Times New Roman"/>
          <w:sz w:val="28"/>
          <w:szCs w:val="28"/>
          <w:lang w:val="uz-Cyrl-UZ"/>
        </w:rPr>
        <w:t>;</w:t>
      </w:r>
    </w:p>
    <w:p w14:paraId="1DFDE936" w14:textId="0910F909"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шикоят</w:t>
      </w:r>
      <w:r w:rsidR="00A47AE5" w:rsidRPr="00A54C2A">
        <w:rPr>
          <w:rFonts w:ascii="Cambria" w:eastAsia="Calibri" w:hAnsi="Cambria" w:cs="Times New Roman"/>
          <w:sz w:val="28"/>
          <w:szCs w:val="28"/>
          <w:lang w:val="uz-Cyrl-UZ"/>
        </w:rPr>
        <w:t xml:space="preserve"> ва низо</w:t>
      </w:r>
      <w:r w:rsidRPr="00A54C2A">
        <w:rPr>
          <w:rFonts w:ascii="Cambria" w:eastAsia="Calibri" w:hAnsi="Cambria" w:cs="Times New Roman"/>
          <w:sz w:val="28"/>
          <w:szCs w:val="28"/>
          <w:lang w:val="uz-Cyrl-UZ"/>
        </w:rPr>
        <w:t>ларни ички ва ташқи ҳал қилиш жараёнига оид статистик маълумотларни таҳлил қилиш</w:t>
      </w:r>
      <w:r w:rsidR="00A47AE5"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жараёнларида назорат технологияларидан (suptech) фойдаланган ҳолда истеъмолчи ҳуқуқларининг бузилиши билан боғлиқ рискларни аниқлаш, мониторинг қилиш ва бартараф этиш;</w:t>
      </w:r>
    </w:p>
    <w:p w14:paraId="6154AC8D" w14:textId="747AD850" w:rsidR="00AE5D90" w:rsidRPr="00A54C2A" w:rsidRDefault="00AE5D9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ўрта муддат</w:t>
      </w:r>
      <w:r w:rsidR="00A6664B" w:rsidRPr="00A54C2A">
        <w:rPr>
          <w:rFonts w:ascii="Cambria" w:eastAsia="Calibri" w:hAnsi="Cambria" w:cs="Times New Roman"/>
          <w:sz w:val="28"/>
          <w:szCs w:val="28"/>
          <w:lang w:val="uz-Cyrl-UZ"/>
        </w:rPr>
        <w:t>ли истиқбол</w:t>
      </w:r>
      <w:r w:rsidRPr="00A54C2A">
        <w:rPr>
          <w:rFonts w:ascii="Cambria" w:eastAsia="Calibri" w:hAnsi="Cambria" w:cs="Times New Roman"/>
          <w:sz w:val="28"/>
          <w:szCs w:val="28"/>
          <w:lang w:val="uz-Cyrl-UZ"/>
        </w:rPr>
        <w:t>да шикоят</w:t>
      </w:r>
      <w:r w:rsidR="00A47AE5" w:rsidRPr="00A54C2A">
        <w:rPr>
          <w:rFonts w:ascii="Cambria" w:eastAsia="Calibri" w:hAnsi="Cambria" w:cs="Times New Roman"/>
          <w:sz w:val="28"/>
          <w:szCs w:val="28"/>
          <w:lang w:val="uz-Cyrl-UZ"/>
        </w:rPr>
        <w:t xml:space="preserve"> ва низо</w:t>
      </w:r>
      <w:r w:rsidRPr="00A54C2A">
        <w:rPr>
          <w:rFonts w:ascii="Cambria" w:eastAsia="Calibri" w:hAnsi="Cambria" w:cs="Times New Roman"/>
          <w:sz w:val="28"/>
          <w:szCs w:val="28"/>
          <w:lang w:val="uz-Cyrl-UZ"/>
        </w:rPr>
        <w:t xml:space="preserve">ларни ташқи ҳал қилувчи органга муқобил сифатида </w:t>
      </w:r>
      <w:r w:rsidR="00F536E0" w:rsidRPr="00A54C2A">
        <w:rPr>
          <w:rFonts w:ascii="Cambria" w:eastAsia="Calibri" w:hAnsi="Cambria" w:cs="Times New Roman"/>
          <w:sz w:val="28"/>
          <w:szCs w:val="28"/>
          <w:lang w:val="uz-Cyrl-UZ"/>
        </w:rPr>
        <w:t xml:space="preserve">илғор хорижий тажрибага </w:t>
      </w:r>
      <w:r w:rsidRPr="00A54C2A">
        <w:rPr>
          <w:rFonts w:ascii="Cambria" w:eastAsia="Calibri" w:hAnsi="Cambria" w:cs="Times New Roman"/>
          <w:sz w:val="28"/>
          <w:szCs w:val="28"/>
          <w:lang w:val="uz-Cyrl-UZ"/>
        </w:rPr>
        <w:t>асосан зарур ваколат ва таъсир кучига эга бўлган Молиявий омбудсман институтини жорий қилиш.</w:t>
      </w:r>
    </w:p>
    <w:p w14:paraId="5C38BF01" w14:textId="7BC607AF" w:rsidR="00FA6BC6" w:rsidRPr="00A54C2A" w:rsidRDefault="00FA6BC6" w:rsidP="00801F3E">
      <w:pPr>
        <w:tabs>
          <w:tab w:val="left" w:pos="3536"/>
        </w:tabs>
        <w:spacing w:after="0" w:line="240" w:lineRule="auto"/>
        <w:ind w:firstLine="709"/>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5. Аҳоли ва тадбиркорларнинг молиявий саводхонлигини ошириш</w:t>
      </w:r>
    </w:p>
    <w:p w14:paraId="74099A83" w14:textId="01A213D2" w:rsidR="00CB07A8" w:rsidRPr="00A54C2A" w:rsidRDefault="003227E1" w:rsidP="00CB07A8">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Молиявий саводхонлик оқилона молиявий қарорларни қабул қилиш ва пировардда шахсий молиявий фаровонликка эришиш учун зарур бўлган хабардорлик, билимлар, кўникмалар, хулқ-атвор ва муносабатлар мажмуидир.</w:t>
      </w:r>
    </w:p>
    <w:p w14:paraId="1C537CFD" w14:textId="3C49755F" w:rsidR="00CB07A8" w:rsidRPr="00A54C2A" w:rsidRDefault="00CB07A8" w:rsidP="00CB07A8">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Молиявий саводхонлик даражасини ошириш масъулиятли қарор қабул қилиш натижасида рақобатни яратиш орқали</w:t>
      </w:r>
      <w:r w:rsidR="00663902" w:rsidRPr="001D5EBB">
        <w:rPr>
          <w:rFonts w:ascii="Cambria" w:eastAsia="Times New Roman" w:hAnsi="Cambria" w:cs="Times New Roman"/>
          <w:spacing w:val="-2"/>
          <w:sz w:val="28"/>
          <w:szCs w:val="28"/>
          <w:lang w:val="uz-Cyrl-UZ" w:eastAsia="ru-RU"/>
        </w:rPr>
        <w:t xml:space="preserve"> </w:t>
      </w:r>
      <w:r w:rsidRPr="00A54C2A">
        <w:rPr>
          <w:rFonts w:ascii="Cambria" w:eastAsia="Times New Roman" w:hAnsi="Cambria" w:cs="Times New Roman"/>
          <w:spacing w:val="-2"/>
          <w:sz w:val="28"/>
          <w:szCs w:val="28"/>
          <w:lang w:val="uz-Cyrl-UZ" w:eastAsia="ru-RU"/>
        </w:rPr>
        <w:t xml:space="preserve">молия сектори ривожланишига, молиявий хизматлар истеъмолчилари ҳуқуқларини ҳимоя қилиш тизими самарадорлигини ошишига ҳамда банк-молия тизимига бўлган ишончни ортишига кўмаклашади. </w:t>
      </w:r>
    </w:p>
    <w:p w14:paraId="589EBE3B" w14:textId="426238DE" w:rsidR="005A2554" w:rsidRPr="00A54C2A" w:rsidRDefault="005A2554" w:rsidP="005A2554">
      <w:pPr>
        <w:spacing w:after="0" w:line="240" w:lineRule="auto"/>
        <w:ind w:firstLine="709"/>
        <w:jc w:val="both"/>
        <w:rPr>
          <w:rFonts w:ascii="Cambria" w:eastAsia="Calibri" w:hAnsi="Cambria" w:cs="Times New Roman"/>
          <w:b/>
          <w:sz w:val="28"/>
          <w:szCs w:val="28"/>
          <w:lang w:val="uz-Cyrl-UZ"/>
        </w:rPr>
      </w:pPr>
      <w:r w:rsidRPr="00A54C2A">
        <w:rPr>
          <w:rFonts w:ascii="Cambria" w:eastAsia="Times New Roman" w:hAnsi="Cambria" w:cs="Times New Roman"/>
          <w:spacing w:val="-2"/>
          <w:sz w:val="28"/>
          <w:szCs w:val="28"/>
          <w:lang w:val="uz-Cyrl-UZ" w:eastAsia="ru-RU"/>
        </w:rPr>
        <w:t>Иқтисодий ҳамкорлик ва тараққиёт ташкилотининг молиявий таълим ст</w:t>
      </w:r>
      <w:r w:rsidR="0075182E" w:rsidRPr="00A54C2A">
        <w:rPr>
          <w:rFonts w:ascii="Cambria" w:eastAsia="Times New Roman" w:hAnsi="Cambria" w:cs="Times New Roman"/>
          <w:spacing w:val="-2"/>
          <w:sz w:val="28"/>
          <w:szCs w:val="28"/>
          <w:lang w:val="uz-Cyrl-UZ" w:eastAsia="ru-RU"/>
        </w:rPr>
        <w:t>ратегиялари</w:t>
      </w:r>
      <w:r w:rsidR="0075182E" w:rsidRPr="001D5EBB">
        <w:rPr>
          <w:rFonts w:ascii="Cambria" w:eastAsia="Times New Roman" w:hAnsi="Cambria" w:cs="Times New Roman"/>
          <w:spacing w:val="-2"/>
          <w:sz w:val="28"/>
          <w:szCs w:val="28"/>
          <w:lang w:val="uz-Cyrl-UZ" w:eastAsia="ru-RU"/>
        </w:rPr>
        <w:t xml:space="preserve"> </w:t>
      </w:r>
      <w:r w:rsidRPr="00A54C2A">
        <w:rPr>
          <w:rFonts w:ascii="Cambria" w:eastAsia="Times New Roman" w:hAnsi="Cambria" w:cs="Times New Roman"/>
          <w:spacing w:val="-2"/>
          <w:sz w:val="28"/>
          <w:szCs w:val="28"/>
          <w:lang w:val="uz-Cyrl-UZ" w:eastAsia="ru-RU"/>
        </w:rPr>
        <w:t xml:space="preserve">бўйича юқори даражадаги тамойилларига кўра </w:t>
      </w:r>
      <w:r w:rsidR="002E1D09" w:rsidRPr="00A54C2A">
        <w:rPr>
          <w:rFonts w:ascii="Cambria" w:eastAsia="Times New Roman" w:hAnsi="Cambria" w:cs="Times New Roman"/>
          <w:spacing w:val="-2"/>
          <w:sz w:val="28"/>
          <w:szCs w:val="28"/>
          <w:lang w:val="uz-Cyrl-UZ" w:eastAsia="ru-RU"/>
        </w:rPr>
        <w:t>молиявий саводхонликни ошириш сиёсати ҳар бир давлатнинг ўзига хос хусусиятларини инобатга олган ҳолда ишлаб чиқилиши</w:t>
      </w:r>
      <w:r w:rsidR="00AA5453" w:rsidRPr="001D5EBB">
        <w:rPr>
          <w:rFonts w:ascii="Cambria" w:eastAsia="Times New Roman" w:hAnsi="Cambria" w:cs="Times New Roman"/>
          <w:spacing w:val="-2"/>
          <w:sz w:val="28"/>
          <w:szCs w:val="28"/>
          <w:lang w:val="uz-Cyrl-UZ" w:eastAsia="ru-RU"/>
        </w:rPr>
        <w:t xml:space="preserve"> </w:t>
      </w:r>
      <w:r w:rsidR="00AA5453" w:rsidRPr="00A54C2A">
        <w:rPr>
          <w:rFonts w:ascii="Cambria" w:eastAsia="Times New Roman" w:hAnsi="Cambria" w:cs="Times New Roman"/>
          <w:spacing w:val="-2"/>
          <w:sz w:val="28"/>
          <w:szCs w:val="28"/>
          <w:lang w:val="uz-Cyrl-UZ" w:eastAsia="ru-RU"/>
        </w:rPr>
        <w:t xml:space="preserve">лозим бўлиб, </w:t>
      </w:r>
      <w:r w:rsidR="002E1D09" w:rsidRPr="00A54C2A">
        <w:rPr>
          <w:rFonts w:ascii="Cambria" w:eastAsia="Times New Roman" w:hAnsi="Cambria" w:cs="Times New Roman"/>
          <w:spacing w:val="-2"/>
          <w:sz w:val="28"/>
          <w:szCs w:val="28"/>
          <w:lang w:val="uz-Cyrl-UZ" w:eastAsia="ru-RU"/>
        </w:rPr>
        <w:t xml:space="preserve">унинг </w:t>
      </w:r>
      <w:r w:rsidRPr="00A54C2A">
        <w:rPr>
          <w:rFonts w:ascii="Cambria" w:eastAsia="Times New Roman" w:hAnsi="Cambria" w:cs="Times New Roman"/>
          <w:spacing w:val="-2"/>
          <w:sz w:val="28"/>
          <w:szCs w:val="28"/>
          <w:lang w:val="uz-Cyrl-UZ" w:eastAsia="ru-RU"/>
        </w:rPr>
        <w:t>натижадорлигини таъминлашда молия-иқтисод ва таълим соҳасида</w:t>
      </w:r>
      <w:r w:rsidR="00AA5453" w:rsidRPr="00A54C2A">
        <w:rPr>
          <w:rFonts w:ascii="Cambria" w:eastAsia="Times New Roman" w:hAnsi="Cambria" w:cs="Times New Roman"/>
          <w:spacing w:val="-2"/>
          <w:sz w:val="28"/>
          <w:szCs w:val="28"/>
          <w:lang w:val="uz-Cyrl-UZ" w:eastAsia="ru-RU"/>
        </w:rPr>
        <w:t>ги</w:t>
      </w:r>
      <w:r w:rsidRPr="00A54C2A">
        <w:rPr>
          <w:rFonts w:ascii="Cambria" w:eastAsia="Times New Roman" w:hAnsi="Cambria" w:cs="Times New Roman"/>
          <w:spacing w:val="-2"/>
          <w:sz w:val="28"/>
          <w:szCs w:val="28"/>
          <w:lang w:val="uz-Cyrl-UZ" w:eastAsia="ru-RU"/>
        </w:rPr>
        <w:t xml:space="preserve"> </w:t>
      </w:r>
      <w:r w:rsidR="00AA5453" w:rsidRPr="00A54C2A">
        <w:rPr>
          <w:rFonts w:ascii="Cambria" w:eastAsia="Times New Roman" w:hAnsi="Cambria" w:cs="Times New Roman"/>
          <w:spacing w:val="-2"/>
          <w:sz w:val="28"/>
          <w:szCs w:val="28"/>
          <w:lang w:val="uz-Cyrl-UZ" w:eastAsia="ru-RU"/>
        </w:rPr>
        <w:t xml:space="preserve">давлат ташкилотларининг </w:t>
      </w:r>
      <w:r w:rsidRPr="00A54C2A">
        <w:rPr>
          <w:rFonts w:ascii="Cambria" w:eastAsia="Times New Roman" w:hAnsi="Cambria" w:cs="Times New Roman"/>
          <w:spacing w:val="-2"/>
          <w:sz w:val="28"/>
          <w:szCs w:val="28"/>
          <w:lang w:val="uz-Cyrl-UZ" w:eastAsia="ru-RU"/>
        </w:rPr>
        <w:t>такрорий тадбирларга йўл қўймасдан, ташаббусларни ҳамжиҳатликда фаол амалга ошириши талаб этилади.</w:t>
      </w:r>
    </w:p>
    <w:p w14:paraId="0A3D0960" w14:textId="2B70FB09" w:rsidR="008C5008" w:rsidRPr="00A54C2A" w:rsidRDefault="008C5008"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lastRenderedPageBreak/>
        <w:t>Бугунги кун</w:t>
      </w:r>
      <w:r w:rsidR="00DE4BC1" w:rsidRPr="00A54C2A">
        <w:rPr>
          <w:rFonts w:ascii="Cambria" w:eastAsia="Times New Roman" w:hAnsi="Cambria" w:cs="Times New Roman"/>
          <w:spacing w:val="-2"/>
          <w:sz w:val="28"/>
          <w:szCs w:val="28"/>
          <w:lang w:val="uz-Cyrl-UZ" w:eastAsia="ru-RU"/>
        </w:rPr>
        <w:t>д</w:t>
      </w:r>
      <w:r w:rsidRPr="00A54C2A">
        <w:rPr>
          <w:rFonts w:ascii="Cambria" w:eastAsia="Times New Roman" w:hAnsi="Cambria" w:cs="Times New Roman"/>
          <w:spacing w:val="-2"/>
          <w:sz w:val="28"/>
          <w:szCs w:val="28"/>
          <w:lang w:val="uz-Cyrl-UZ" w:eastAsia="ru-RU"/>
        </w:rPr>
        <w:t>а</w:t>
      </w:r>
      <w:r w:rsidR="00E70C6A"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 xml:space="preserve"> </w:t>
      </w:r>
      <w:r w:rsidR="00074AE6" w:rsidRPr="00A54C2A">
        <w:rPr>
          <w:rFonts w:ascii="Cambria" w:eastAsia="Times New Roman" w:hAnsi="Cambria" w:cs="Times New Roman"/>
          <w:spacing w:val="-2"/>
          <w:sz w:val="28"/>
          <w:szCs w:val="28"/>
          <w:lang w:val="uz-Cyrl-UZ" w:eastAsia="ru-RU"/>
        </w:rPr>
        <w:t xml:space="preserve">мамлакатимизда </w:t>
      </w:r>
      <w:r w:rsidR="00E70C6A" w:rsidRPr="00A54C2A">
        <w:rPr>
          <w:rFonts w:ascii="Cambria" w:eastAsia="Times New Roman" w:hAnsi="Cambria" w:cs="Times New Roman"/>
          <w:spacing w:val="-2"/>
          <w:sz w:val="28"/>
          <w:szCs w:val="28"/>
          <w:lang w:val="uz-Cyrl-UZ" w:eastAsia="ru-RU"/>
        </w:rPr>
        <w:t xml:space="preserve">вазирлик ва идоралар томонидан </w:t>
      </w:r>
      <w:r w:rsidR="00AA5453" w:rsidRPr="00A54C2A">
        <w:rPr>
          <w:rFonts w:ascii="Cambria" w:eastAsia="Times New Roman" w:hAnsi="Cambria" w:cs="Times New Roman"/>
          <w:spacing w:val="-2"/>
          <w:sz w:val="28"/>
          <w:szCs w:val="28"/>
          <w:lang w:val="uz-Cyrl-UZ" w:eastAsia="ru-RU"/>
        </w:rPr>
        <w:t xml:space="preserve">аҳоли ва тадбиркорларнинг </w:t>
      </w:r>
      <w:r w:rsidR="00D118E2" w:rsidRPr="00A54C2A">
        <w:rPr>
          <w:rFonts w:ascii="Cambria" w:eastAsia="Times New Roman" w:hAnsi="Cambria" w:cs="Times New Roman"/>
          <w:spacing w:val="-2"/>
          <w:sz w:val="28"/>
          <w:szCs w:val="28"/>
          <w:lang w:val="uz-Cyrl-UZ" w:eastAsia="ru-RU"/>
        </w:rPr>
        <w:t>молиявий саводхонли</w:t>
      </w:r>
      <w:r w:rsidR="00AA5453" w:rsidRPr="00A54C2A">
        <w:rPr>
          <w:rFonts w:ascii="Cambria" w:eastAsia="Times New Roman" w:hAnsi="Cambria" w:cs="Times New Roman"/>
          <w:spacing w:val="-2"/>
          <w:sz w:val="28"/>
          <w:szCs w:val="28"/>
          <w:lang w:val="uz-Cyrl-UZ" w:eastAsia="ru-RU"/>
        </w:rPr>
        <w:t>ги</w:t>
      </w:r>
      <w:r w:rsidR="00D118E2" w:rsidRPr="00A54C2A">
        <w:rPr>
          <w:rFonts w:ascii="Cambria" w:eastAsia="Times New Roman" w:hAnsi="Cambria" w:cs="Times New Roman"/>
          <w:spacing w:val="-2"/>
          <w:sz w:val="28"/>
          <w:szCs w:val="28"/>
          <w:lang w:val="uz-Cyrl-UZ" w:eastAsia="ru-RU"/>
        </w:rPr>
        <w:t xml:space="preserve">ни бевосита ва билвосита оширишга қаратилган </w:t>
      </w:r>
      <w:r w:rsidR="002A4E95" w:rsidRPr="00A54C2A">
        <w:rPr>
          <w:rFonts w:ascii="Cambria" w:eastAsia="Times New Roman" w:hAnsi="Cambria" w:cs="Times New Roman"/>
          <w:spacing w:val="-2"/>
          <w:sz w:val="28"/>
          <w:szCs w:val="28"/>
          <w:lang w:val="uz-Cyrl-UZ" w:eastAsia="ru-RU"/>
        </w:rPr>
        <w:t xml:space="preserve">бир қатор </w:t>
      </w:r>
      <w:r w:rsidRPr="00A54C2A">
        <w:rPr>
          <w:rFonts w:ascii="Cambria" w:eastAsia="Times New Roman" w:hAnsi="Cambria" w:cs="Times New Roman"/>
          <w:spacing w:val="-2"/>
          <w:sz w:val="28"/>
          <w:szCs w:val="28"/>
          <w:lang w:val="uz-Cyrl-UZ" w:eastAsia="ru-RU"/>
        </w:rPr>
        <w:t>чора-тадбирлар амалга оширил</w:t>
      </w:r>
      <w:r w:rsidR="00074AE6" w:rsidRPr="00A54C2A">
        <w:rPr>
          <w:rFonts w:ascii="Cambria" w:eastAsia="Times New Roman" w:hAnsi="Cambria" w:cs="Times New Roman"/>
          <w:spacing w:val="-2"/>
          <w:sz w:val="28"/>
          <w:szCs w:val="28"/>
          <w:lang w:val="uz-Cyrl-UZ" w:eastAsia="ru-RU"/>
        </w:rPr>
        <w:t>моқда</w:t>
      </w:r>
      <w:r w:rsidR="00D118E2" w:rsidRPr="00A54C2A">
        <w:rPr>
          <w:rFonts w:ascii="Cambria" w:eastAsia="Times New Roman" w:hAnsi="Cambria" w:cs="Times New Roman"/>
          <w:spacing w:val="-2"/>
          <w:sz w:val="28"/>
          <w:szCs w:val="28"/>
          <w:lang w:val="uz-Cyrl-UZ" w:eastAsia="ru-RU"/>
        </w:rPr>
        <w:t>. Хусусан</w:t>
      </w:r>
      <w:r w:rsidR="00BA7D94" w:rsidRPr="00A54C2A">
        <w:rPr>
          <w:rFonts w:ascii="Cambria" w:eastAsia="Times New Roman" w:hAnsi="Cambria" w:cs="Times New Roman"/>
          <w:spacing w:val="-2"/>
          <w:sz w:val="28"/>
          <w:szCs w:val="28"/>
          <w:lang w:val="uz-Cyrl-UZ" w:eastAsia="ru-RU"/>
        </w:rPr>
        <w:t>:</w:t>
      </w:r>
    </w:p>
    <w:p w14:paraId="0084C943" w14:textId="3B3C4DE8" w:rsidR="00B16E0B" w:rsidRPr="00A54C2A" w:rsidRDefault="00B16E0B" w:rsidP="00B16E0B">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аҳолида базавий молиявий билимларни шакллантириш мақсадида умумтаълим мактаблар</w:t>
      </w:r>
      <w:r w:rsidR="00A47905" w:rsidRPr="00A54C2A">
        <w:rPr>
          <w:rFonts w:ascii="Cambria" w:eastAsia="Times New Roman" w:hAnsi="Cambria" w:cs="Times New Roman"/>
          <w:spacing w:val="-2"/>
          <w:sz w:val="28"/>
          <w:szCs w:val="28"/>
          <w:lang w:val="uz-Cyrl-UZ" w:eastAsia="ru-RU"/>
        </w:rPr>
        <w:t>и</w:t>
      </w:r>
      <w:r w:rsidRPr="00A54C2A">
        <w:rPr>
          <w:rFonts w:ascii="Cambria" w:eastAsia="Times New Roman" w:hAnsi="Cambria" w:cs="Times New Roman"/>
          <w:spacing w:val="-2"/>
          <w:sz w:val="28"/>
          <w:szCs w:val="28"/>
          <w:lang w:val="uz-Cyrl-UZ" w:eastAsia="ru-RU"/>
        </w:rPr>
        <w:t>нинг 8-9-синф ўқувчиларига "Иқтисодий билим асослари" ҳамда 11-синф ўқувчиларига "Тадбиркорлик асослари" фанларини ўқитиш;</w:t>
      </w:r>
    </w:p>
    <w:p w14:paraId="0129BDCD" w14:textId="2DE05DA4" w:rsidR="00B16E0B" w:rsidRPr="00A54C2A" w:rsidRDefault="00B16E0B" w:rsidP="00B16E0B">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интернет ва оммавий ахборот воситалари орқали </w:t>
      </w:r>
      <w:r w:rsidR="003E0B29" w:rsidRPr="00A54C2A">
        <w:rPr>
          <w:rFonts w:ascii="Cambria" w:eastAsia="Times New Roman" w:hAnsi="Cambria" w:cs="Times New Roman"/>
          <w:spacing w:val="-2"/>
          <w:sz w:val="28"/>
          <w:szCs w:val="28"/>
          <w:lang w:val="uz-Cyrl-UZ" w:eastAsia="ru-RU"/>
        </w:rPr>
        <w:t xml:space="preserve">жамоатчиликни </w:t>
      </w:r>
      <w:r w:rsidRPr="00A54C2A">
        <w:rPr>
          <w:rFonts w:ascii="Cambria" w:eastAsia="Times New Roman" w:hAnsi="Cambria" w:cs="Times New Roman"/>
          <w:spacing w:val="-2"/>
          <w:sz w:val="28"/>
          <w:szCs w:val="28"/>
          <w:lang w:val="uz-Cyrl-UZ" w:eastAsia="ru-RU"/>
        </w:rPr>
        <w:t xml:space="preserve">молиявий хизматлар ва маҳсулотлар ҳақида хабардор қилиш, </w:t>
      </w:r>
      <w:r w:rsidR="00A47905" w:rsidRPr="00A54C2A">
        <w:rPr>
          <w:rFonts w:ascii="Cambria" w:eastAsia="Times New Roman" w:hAnsi="Cambria" w:cs="Times New Roman"/>
          <w:spacing w:val="-2"/>
          <w:sz w:val="28"/>
          <w:szCs w:val="28"/>
          <w:lang w:val="uz-Cyrl-UZ" w:eastAsia="ru-RU"/>
        </w:rPr>
        <w:t xml:space="preserve">ҳар йили </w:t>
      </w:r>
      <w:r w:rsidRPr="00A54C2A">
        <w:rPr>
          <w:rFonts w:ascii="Cambria" w:eastAsia="Times New Roman" w:hAnsi="Cambria" w:cs="Times New Roman"/>
          <w:spacing w:val="-2"/>
          <w:sz w:val="28"/>
          <w:szCs w:val="28"/>
          <w:lang w:val="uz-Cyrl-UZ" w:eastAsia="ru-RU"/>
        </w:rPr>
        <w:t>болалар ва ёшлар</w:t>
      </w:r>
      <w:r w:rsidR="00A47905" w:rsidRPr="00A54C2A">
        <w:rPr>
          <w:rFonts w:ascii="Cambria" w:eastAsia="Times New Roman" w:hAnsi="Cambria" w:cs="Times New Roman"/>
          <w:spacing w:val="-2"/>
          <w:sz w:val="28"/>
          <w:szCs w:val="28"/>
          <w:lang w:val="uz-Cyrl-UZ" w:eastAsia="ru-RU"/>
        </w:rPr>
        <w:t>га мўлжалланган</w:t>
      </w:r>
      <w:r w:rsidRPr="00A54C2A">
        <w:rPr>
          <w:rFonts w:ascii="Cambria" w:eastAsia="Times New Roman" w:hAnsi="Cambria" w:cs="Times New Roman"/>
          <w:spacing w:val="-2"/>
          <w:sz w:val="28"/>
          <w:szCs w:val="28"/>
          <w:lang w:val="uz-Cyrl-UZ" w:eastAsia="ru-RU"/>
        </w:rPr>
        <w:t xml:space="preserve"> "Умумжаҳон пул ҳафталиги" ва "Умумжаҳон жамғарма куни" каби халқаро таълим тадбирларини ўтказиш;</w:t>
      </w:r>
    </w:p>
    <w:p w14:paraId="39630644" w14:textId="79A0B31B" w:rsidR="00B16E0B" w:rsidRPr="00A54C2A" w:rsidRDefault="00B16E0B" w:rsidP="00B16E0B">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тадбиркорларда бизнесга оид билим ва кўникмаларни шакллантириш ҳамда оширишга қаратилган тематик вебинар</w:t>
      </w:r>
      <w:r w:rsidR="00A47905" w:rsidRPr="00A54C2A">
        <w:rPr>
          <w:rFonts w:ascii="Cambria" w:eastAsia="Times New Roman" w:hAnsi="Cambria" w:cs="Times New Roman"/>
          <w:spacing w:val="-2"/>
          <w:sz w:val="28"/>
          <w:szCs w:val="28"/>
          <w:lang w:val="uz-Cyrl-UZ" w:eastAsia="ru-RU"/>
        </w:rPr>
        <w:t>лар</w:t>
      </w:r>
      <w:r w:rsidRPr="00A54C2A">
        <w:rPr>
          <w:rFonts w:ascii="Cambria" w:eastAsia="Times New Roman" w:hAnsi="Cambria" w:cs="Times New Roman"/>
          <w:spacing w:val="-2"/>
          <w:sz w:val="28"/>
          <w:szCs w:val="28"/>
          <w:lang w:val="uz-Cyrl-UZ" w:eastAsia="ru-RU"/>
        </w:rPr>
        <w:t>, ўқув-семинар</w:t>
      </w:r>
      <w:r w:rsidR="00A47905" w:rsidRPr="00A54C2A">
        <w:rPr>
          <w:rFonts w:ascii="Cambria" w:eastAsia="Times New Roman" w:hAnsi="Cambria" w:cs="Times New Roman"/>
          <w:spacing w:val="-2"/>
          <w:sz w:val="28"/>
          <w:szCs w:val="28"/>
          <w:lang w:val="uz-Cyrl-UZ" w:eastAsia="ru-RU"/>
        </w:rPr>
        <w:t>лар</w:t>
      </w:r>
      <w:r w:rsidRPr="00A54C2A">
        <w:rPr>
          <w:rFonts w:ascii="Cambria" w:eastAsia="Times New Roman" w:hAnsi="Cambria" w:cs="Times New Roman"/>
          <w:spacing w:val="-2"/>
          <w:sz w:val="28"/>
          <w:szCs w:val="28"/>
          <w:lang w:val="uz-Cyrl-UZ" w:eastAsia="ru-RU"/>
        </w:rPr>
        <w:t xml:space="preserve"> ва давра суҳбатлари</w:t>
      </w:r>
      <w:r w:rsidR="00A47905" w:rsidRPr="00A54C2A">
        <w:rPr>
          <w:rFonts w:ascii="Cambria" w:eastAsia="Times New Roman" w:hAnsi="Cambria" w:cs="Times New Roman"/>
          <w:spacing w:val="-2"/>
          <w:sz w:val="28"/>
          <w:szCs w:val="28"/>
          <w:lang w:val="uz-Cyrl-UZ" w:eastAsia="ru-RU"/>
        </w:rPr>
        <w:t>ни</w:t>
      </w:r>
      <w:r w:rsidRPr="00A54C2A">
        <w:rPr>
          <w:rFonts w:ascii="Cambria" w:eastAsia="Times New Roman" w:hAnsi="Cambria" w:cs="Times New Roman"/>
          <w:spacing w:val="-2"/>
          <w:sz w:val="28"/>
          <w:szCs w:val="28"/>
          <w:lang w:val="uz-Cyrl-UZ" w:eastAsia="ru-RU"/>
        </w:rPr>
        <w:t xml:space="preserve"> ташкил этиш;</w:t>
      </w:r>
    </w:p>
    <w:p w14:paraId="26F424CC" w14:textId="77777777" w:rsidR="00B16E0B" w:rsidRPr="00A54C2A" w:rsidRDefault="00B16E0B" w:rsidP="00B16E0B">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тадбиркорларга онлайн режимда, шунингдек вазирлик ва идораларнинг колл-марказлари орқали юридик ва бизнес маслаҳатлар бериш;</w:t>
      </w:r>
    </w:p>
    <w:p w14:paraId="7F347947" w14:textId="4CFEF038" w:rsidR="00B16E0B" w:rsidRPr="00A54C2A" w:rsidRDefault="00B16E0B" w:rsidP="00B16E0B">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тадбиркорлар учун қонунчиликдаги ўзгаришлар, имтиёзлар ва преферен</w:t>
      </w:r>
      <w:r w:rsidR="00BA7D94" w:rsidRPr="00A54C2A">
        <w:rPr>
          <w:rFonts w:ascii="Cambria" w:eastAsia="Times New Roman" w:hAnsi="Cambria" w:cs="Times New Roman"/>
          <w:spacing w:val="-2"/>
          <w:sz w:val="28"/>
          <w:szCs w:val="28"/>
          <w:lang w:val="uz-Cyrl-UZ" w:eastAsia="ru-RU"/>
        </w:rPr>
        <w:t>ц</w:t>
      </w:r>
      <w:r w:rsidRPr="00A54C2A">
        <w:rPr>
          <w:rFonts w:ascii="Cambria" w:eastAsia="Times New Roman" w:hAnsi="Cambria" w:cs="Times New Roman"/>
          <w:spacing w:val="-2"/>
          <w:sz w:val="28"/>
          <w:szCs w:val="28"/>
          <w:lang w:val="uz-Cyrl-UZ" w:eastAsia="ru-RU"/>
        </w:rPr>
        <w:t xml:space="preserve">иялар </w:t>
      </w:r>
      <w:r w:rsidR="00BA7D94" w:rsidRPr="00A54C2A">
        <w:rPr>
          <w:rFonts w:ascii="Cambria" w:eastAsia="Times New Roman" w:hAnsi="Cambria" w:cs="Times New Roman"/>
          <w:spacing w:val="-2"/>
          <w:sz w:val="28"/>
          <w:szCs w:val="28"/>
          <w:lang w:val="uz-Cyrl-UZ" w:eastAsia="ru-RU"/>
        </w:rPr>
        <w:t>ҳамда</w:t>
      </w:r>
      <w:r w:rsidRPr="00A54C2A">
        <w:rPr>
          <w:rFonts w:ascii="Cambria" w:eastAsia="Times New Roman" w:hAnsi="Cambria" w:cs="Times New Roman"/>
          <w:spacing w:val="-2"/>
          <w:sz w:val="28"/>
          <w:szCs w:val="28"/>
          <w:lang w:val="uz-Cyrl-UZ" w:eastAsia="ru-RU"/>
        </w:rPr>
        <w:t xml:space="preserve"> тадбиркорлик фаолиятини </w:t>
      </w:r>
      <w:r w:rsidR="00BA7D94" w:rsidRPr="00A54C2A">
        <w:rPr>
          <w:rFonts w:ascii="Cambria" w:eastAsia="Times New Roman" w:hAnsi="Cambria" w:cs="Times New Roman"/>
          <w:spacing w:val="-2"/>
          <w:sz w:val="28"/>
          <w:szCs w:val="28"/>
          <w:lang w:val="uz-Cyrl-UZ" w:eastAsia="ru-RU"/>
        </w:rPr>
        <w:t>юритиш</w:t>
      </w:r>
      <w:r w:rsidRPr="00A54C2A">
        <w:rPr>
          <w:rFonts w:ascii="Cambria" w:eastAsia="Times New Roman" w:hAnsi="Cambria" w:cs="Times New Roman"/>
          <w:spacing w:val="-2"/>
          <w:sz w:val="28"/>
          <w:szCs w:val="28"/>
          <w:lang w:val="uz-Cyrl-UZ" w:eastAsia="ru-RU"/>
        </w:rPr>
        <w:t>га доир долзарб масалаларни ёритувчи телевизион дастурлар ҳамда ахборот тарқатма материалларини тайёрлаш йўлга қўйилган.</w:t>
      </w:r>
    </w:p>
    <w:p w14:paraId="5D2D6AA1" w14:textId="2511FE42"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Бироқ, </w:t>
      </w:r>
      <w:r w:rsidR="00A47905" w:rsidRPr="00A54C2A">
        <w:rPr>
          <w:rFonts w:ascii="Cambria" w:eastAsia="Times New Roman" w:hAnsi="Cambria" w:cs="Times New Roman"/>
          <w:spacing w:val="-2"/>
          <w:sz w:val="28"/>
          <w:szCs w:val="28"/>
          <w:lang w:val="uz-Cyrl-UZ" w:eastAsia="ru-RU"/>
        </w:rPr>
        <w:t xml:space="preserve">республикада </w:t>
      </w:r>
      <w:r w:rsidR="000F6835" w:rsidRPr="00A54C2A">
        <w:rPr>
          <w:rFonts w:ascii="Cambria" w:eastAsia="Times New Roman" w:hAnsi="Cambria" w:cs="Times New Roman"/>
          <w:spacing w:val="-2"/>
          <w:sz w:val="28"/>
          <w:szCs w:val="28"/>
          <w:lang w:val="uz-Cyrl-UZ" w:eastAsia="ru-RU"/>
        </w:rPr>
        <w:t>молиявий с</w:t>
      </w:r>
      <w:r w:rsidR="00BA7D94" w:rsidRPr="00A54C2A">
        <w:rPr>
          <w:rFonts w:ascii="Cambria" w:eastAsia="Times New Roman" w:hAnsi="Cambria" w:cs="Times New Roman"/>
          <w:spacing w:val="-2"/>
          <w:sz w:val="28"/>
          <w:szCs w:val="28"/>
          <w:lang w:val="uz-Cyrl-UZ" w:eastAsia="ru-RU"/>
        </w:rPr>
        <w:t>а</w:t>
      </w:r>
      <w:r w:rsidR="000F6835" w:rsidRPr="00A54C2A">
        <w:rPr>
          <w:rFonts w:ascii="Cambria" w:eastAsia="Times New Roman" w:hAnsi="Cambria" w:cs="Times New Roman"/>
          <w:spacing w:val="-2"/>
          <w:sz w:val="28"/>
          <w:szCs w:val="28"/>
          <w:lang w:val="uz-Cyrl-UZ" w:eastAsia="ru-RU"/>
        </w:rPr>
        <w:t xml:space="preserve">водхонликни ошириш бўйича амалга оширилаётган чора-тадбирлар </w:t>
      </w:r>
      <w:r w:rsidR="00704A66" w:rsidRPr="00A54C2A">
        <w:rPr>
          <w:rFonts w:ascii="Cambria" w:eastAsia="Times New Roman" w:hAnsi="Cambria" w:cs="Times New Roman"/>
          <w:spacing w:val="-2"/>
          <w:sz w:val="28"/>
          <w:szCs w:val="28"/>
          <w:lang w:val="uz-Cyrl-UZ" w:eastAsia="ru-RU"/>
        </w:rPr>
        <w:t xml:space="preserve">жорий ҳолати </w:t>
      </w:r>
      <w:r w:rsidRPr="00A54C2A">
        <w:rPr>
          <w:rFonts w:ascii="Cambria" w:eastAsia="Times New Roman" w:hAnsi="Cambria" w:cs="Times New Roman"/>
          <w:spacing w:val="-2"/>
          <w:sz w:val="28"/>
          <w:szCs w:val="28"/>
          <w:lang w:val="uz-Cyrl-UZ" w:eastAsia="ru-RU"/>
        </w:rPr>
        <w:t xml:space="preserve">таҳлили </w:t>
      </w:r>
      <w:r w:rsidR="000F6835" w:rsidRPr="00A54C2A">
        <w:rPr>
          <w:rFonts w:ascii="Cambria" w:eastAsia="Times New Roman" w:hAnsi="Cambria" w:cs="Times New Roman"/>
          <w:spacing w:val="-2"/>
          <w:sz w:val="28"/>
          <w:szCs w:val="28"/>
          <w:lang w:val="uz-Cyrl-UZ" w:eastAsia="ru-RU"/>
        </w:rPr>
        <w:t>ушбу тизимда бир қатор камчиликлар борлигини кўрсатмоқда</w:t>
      </w:r>
      <w:r w:rsidR="00BA7D94"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 xml:space="preserve"> Хусусан:</w:t>
      </w:r>
    </w:p>
    <w:p w14:paraId="32607F2D" w14:textId="16A2A84F"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асосий </w:t>
      </w:r>
      <w:r w:rsidR="00561DDF" w:rsidRPr="00A54C2A">
        <w:rPr>
          <w:rFonts w:ascii="Cambria" w:eastAsia="Times New Roman" w:hAnsi="Cambria" w:cs="Times New Roman"/>
          <w:spacing w:val="-2"/>
          <w:sz w:val="28"/>
          <w:szCs w:val="28"/>
          <w:lang w:val="uz-Cyrl-UZ" w:eastAsia="ru-RU"/>
        </w:rPr>
        <w:t>эътибор</w:t>
      </w:r>
      <w:r w:rsidRPr="00A54C2A">
        <w:rPr>
          <w:rFonts w:ascii="Cambria" w:eastAsia="Times New Roman" w:hAnsi="Cambria" w:cs="Times New Roman"/>
          <w:spacing w:val="-2"/>
          <w:sz w:val="28"/>
          <w:szCs w:val="28"/>
          <w:lang w:val="uz-Cyrl-UZ" w:eastAsia="ru-RU"/>
        </w:rPr>
        <w:t xml:space="preserve"> аҳолида тадбиркорлик кўникмаларини ривожлантиришга қаратилган бўлиб, иқтисодий тушунчаларни билиш ва масъулиятли молиявий хулқ-атвор кўникмаларини шакллантириш масалаларига жуда кам эътибор қаратилмоқда;</w:t>
      </w:r>
    </w:p>
    <w:p w14:paraId="3AFBAF46" w14:textId="25A0D80F"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мактабларда бошланғич синфларданоқ молия</w:t>
      </w:r>
      <w:r w:rsidR="00561DDF" w:rsidRPr="00A54C2A">
        <w:rPr>
          <w:rFonts w:ascii="Cambria" w:eastAsia="Times New Roman" w:hAnsi="Cambria" w:cs="Times New Roman"/>
          <w:spacing w:val="-2"/>
          <w:sz w:val="28"/>
          <w:szCs w:val="28"/>
          <w:lang w:val="uz-Cyrl-UZ" w:eastAsia="ru-RU"/>
        </w:rPr>
        <w:t>вий-иқтисодий</w:t>
      </w:r>
      <w:r w:rsidRPr="00A54C2A">
        <w:rPr>
          <w:rFonts w:ascii="Cambria" w:eastAsia="Times New Roman" w:hAnsi="Cambria" w:cs="Times New Roman"/>
          <w:spacing w:val="-2"/>
          <w:sz w:val="28"/>
          <w:szCs w:val="28"/>
          <w:lang w:val="uz-Cyrl-UZ" w:eastAsia="ru-RU"/>
        </w:rPr>
        <w:t xml:space="preserve"> тушунчаларни ўргатиш ва зарур кўникмаларни шакллантиришга қаратилган махсус дастурни назарда тутадиган фундаментал молиявий </w:t>
      </w:r>
      <w:r w:rsidR="00561DDF" w:rsidRPr="00A54C2A">
        <w:rPr>
          <w:rFonts w:ascii="Cambria" w:eastAsia="Times New Roman" w:hAnsi="Cambria" w:cs="Times New Roman"/>
          <w:spacing w:val="-2"/>
          <w:sz w:val="28"/>
          <w:szCs w:val="28"/>
          <w:lang w:val="uz-Cyrl-UZ" w:eastAsia="ru-RU"/>
        </w:rPr>
        <w:t xml:space="preserve">–иқтисодий </w:t>
      </w:r>
      <w:r w:rsidRPr="00A54C2A">
        <w:rPr>
          <w:rFonts w:ascii="Cambria" w:eastAsia="Times New Roman" w:hAnsi="Cambria" w:cs="Times New Roman"/>
          <w:spacing w:val="-2"/>
          <w:sz w:val="28"/>
          <w:szCs w:val="28"/>
          <w:lang w:val="uz-Cyrl-UZ" w:eastAsia="ru-RU"/>
        </w:rPr>
        <w:t>таълим тизими ишлаб чиқилмаган;</w:t>
      </w:r>
    </w:p>
    <w:p w14:paraId="647FE6AC" w14:textId="768C3593"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таълим тадбирлари ва дастурлари асосан ахборот беришга йўналтирилган бўлиб, молия</w:t>
      </w:r>
      <w:r w:rsidR="00AA0294" w:rsidRPr="00A54C2A">
        <w:rPr>
          <w:rFonts w:ascii="Cambria" w:eastAsia="Times New Roman" w:hAnsi="Cambria" w:cs="Times New Roman"/>
          <w:spacing w:val="-2"/>
          <w:sz w:val="28"/>
          <w:szCs w:val="28"/>
          <w:lang w:val="uz-Cyrl-UZ" w:eastAsia="ru-RU"/>
        </w:rPr>
        <w:t>вий хизмат кўрсатувчи</w:t>
      </w:r>
      <w:r w:rsidRPr="00A54C2A">
        <w:rPr>
          <w:rFonts w:ascii="Cambria" w:eastAsia="Times New Roman" w:hAnsi="Cambria" w:cs="Times New Roman"/>
          <w:spacing w:val="-2"/>
          <w:sz w:val="28"/>
          <w:szCs w:val="28"/>
          <w:lang w:val="uz-Cyrl-UZ" w:eastAsia="ru-RU"/>
        </w:rPr>
        <w:t xml:space="preserve"> ташкилотлар билан ўзаро муносабатга киришиш</w:t>
      </w:r>
      <w:r w:rsidR="00AA0294" w:rsidRPr="00A54C2A">
        <w:rPr>
          <w:rFonts w:ascii="Cambria" w:eastAsia="Times New Roman" w:hAnsi="Cambria" w:cs="Times New Roman"/>
          <w:spacing w:val="-2"/>
          <w:sz w:val="28"/>
          <w:szCs w:val="28"/>
          <w:lang w:val="uz-Cyrl-UZ" w:eastAsia="ru-RU"/>
        </w:rPr>
        <w:t xml:space="preserve"> учун</w:t>
      </w:r>
      <w:r w:rsidRPr="00A54C2A">
        <w:rPr>
          <w:rFonts w:ascii="Cambria" w:eastAsia="Times New Roman" w:hAnsi="Cambria" w:cs="Times New Roman"/>
          <w:spacing w:val="-2"/>
          <w:sz w:val="28"/>
          <w:szCs w:val="28"/>
          <w:lang w:val="uz-Cyrl-UZ" w:eastAsia="ru-RU"/>
        </w:rPr>
        <w:t xml:space="preserve"> зарур кўникмаларни ривожлантиришга қаратилмаган;</w:t>
      </w:r>
    </w:p>
    <w:p w14:paraId="19C130F3" w14:textId="3B40B6EA"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аҳолининг ижтимоий ҳимояга </w:t>
      </w:r>
      <w:r w:rsidR="00146FEE" w:rsidRPr="00A54C2A">
        <w:rPr>
          <w:rFonts w:ascii="Cambria" w:eastAsia="Times New Roman" w:hAnsi="Cambria" w:cs="Times New Roman"/>
          <w:spacing w:val="-2"/>
          <w:sz w:val="28"/>
          <w:szCs w:val="28"/>
          <w:lang w:val="uz-Cyrl-UZ" w:eastAsia="ru-RU"/>
        </w:rPr>
        <w:t xml:space="preserve">муҳтож </w:t>
      </w:r>
      <w:r w:rsidRPr="00A54C2A">
        <w:rPr>
          <w:rFonts w:ascii="Cambria" w:eastAsia="Times New Roman" w:hAnsi="Cambria" w:cs="Times New Roman"/>
          <w:spacing w:val="-2"/>
          <w:sz w:val="28"/>
          <w:szCs w:val="28"/>
          <w:lang w:val="uz-Cyrl-UZ" w:eastAsia="ru-RU"/>
        </w:rPr>
        <w:t>қатлами, шу жумладан қишлоқ аҳолисига молиявий маслаҳат ва моли</w:t>
      </w:r>
      <w:r w:rsidR="00704A66" w:rsidRPr="00A54C2A">
        <w:rPr>
          <w:rFonts w:ascii="Cambria" w:eastAsia="Times New Roman" w:hAnsi="Cambria" w:cs="Times New Roman"/>
          <w:spacing w:val="-2"/>
          <w:sz w:val="28"/>
          <w:szCs w:val="28"/>
          <w:lang w:val="uz-Cyrl-UZ" w:eastAsia="ru-RU"/>
        </w:rPr>
        <w:t>я</w:t>
      </w:r>
      <w:r w:rsidRPr="00A54C2A">
        <w:rPr>
          <w:rFonts w:ascii="Cambria" w:eastAsia="Times New Roman" w:hAnsi="Cambria" w:cs="Times New Roman"/>
          <w:spacing w:val="-2"/>
          <w:sz w:val="28"/>
          <w:szCs w:val="28"/>
          <w:lang w:val="uz-Cyrl-UZ" w:eastAsia="ru-RU"/>
        </w:rPr>
        <w:t xml:space="preserve">вий таълим беришга йўналтирилган махсус </w:t>
      </w:r>
      <w:r w:rsidR="00146FEE" w:rsidRPr="00A54C2A">
        <w:rPr>
          <w:rFonts w:ascii="Cambria" w:eastAsia="Times New Roman" w:hAnsi="Cambria" w:cs="Times New Roman"/>
          <w:spacing w:val="-2"/>
          <w:sz w:val="28"/>
          <w:szCs w:val="28"/>
          <w:lang w:val="uz-Cyrl-UZ" w:eastAsia="ru-RU"/>
        </w:rPr>
        <w:t xml:space="preserve">ўқув </w:t>
      </w:r>
      <w:r w:rsidRPr="00A54C2A">
        <w:rPr>
          <w:rFonts w:ascii="Cambria" w:eastAsia="Times New Roman" w:hAnsi="Cambria" w:cs="Times New Roman"/>
          <w:spacing w:val="-2"/>
          <w:sz w:val="28"/>
          <w:szCs w:val="28"/>
          <w:lang w:val="uz-Cyrl-UZ" w:eastAsia="ru-RU"/>
        </w:rPr>
        <w:t>дастурлар</w:t>
      </w:r>
      <w:r w:rsidR="00146FEE" w:rsidRPr="00A54C2A">
        <w:rPr>
          <w:rFonts w:ascii="Cambria" w:eastAsia="Times New Roman" w:hAnsi="Cambria" w:cs="Times New Roman"/>
          <w:spacing w:val="-2"/>
          <w:sz w:val="28"/>
          <w:szCs w:val="28"/>
          <w:lang w:val="uz-Cyrl-UZ" w:eastAsia="ru-RU"/>
        </w:rPr>
        <w:t>и</w:t>
      </w:r>
      <w:r w:rsidRPr="00A54C2A">
        <w:rPr>
          <w:rFonts w:ascii="Cambria" w:eastAsia="Times New Roman" w:hAnsi="Cambria" w:cs="Times New Roman"/>
          <w:spacing w:val="-2"/>
          <w:sz w:val="28"/>
          <w:szCs w:val="28"/>
          <w:lang w:val="uz-Cyrl-UZ" w:eastAsia="ru-RU"/>
        </w:rPr>
        <w:t xml:space="preserve"> </w:t>
      </w:r>
      <w:r w:rsidR="002E3AAE" w:rsidRPr="00A54C2A">
        <w:rPr>
          <w:rFonts w:ascii="Cambria" w:eastAsia="Times New Roman" w:hAnsi="Cambria" w:cs="Times New Roman"/>
          <w:spacing w:val="-2"/>
          <w:sz w:val="28"/>
          <w:szCs w:val="28"/>
          <w:lang w:val="uz-Cyrl-UZ" w:eastAsia="ru-RU"/>
        </w:rPr>
        <w:t>ишлаб чиқилмаган</w:t>
      </w:r>
      <w:r w:rsidRPr="00A54C2A">
        <w:rPr>
          <w:rFonts w:ascii="Cambria" w:eastAsia="Times New Roman" w:hAnsi="Cambria" w:cs="Times New Roman"/>
          <w:spacing w:val="-2"/>
          <w:sz w:val="28"/>
          <w:szCs w:val="28"/>
          <w:lang w:val="uz-Cyrl-UZ" w:eastAsia="ru-RU"/>
        </w:rPr>
        <w:t>;</w:t>
      </w:r>
    </w:p>
    <w:p w14:paraId="237F934D" w14:textId="11370192" w:rsidR="00F22C36" w:rsidRPr="00A54C2A" w:rsidRDefault="000F6835"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мамлакатда </w:t>
      </w:r>
      <w:r w:rsidR="00F22C36" w:rsidRPr="00A54C2A">
        <w:rPr>
          <w:rFonts w:ascii="Cambria" w:eastAsia="Times New Roman" w:hAnsi="Cambria" w:cs="Times New Roman"/>
          <w:spacing w:val="-2"/>
          <w:sz w:val="28"/>
          <w:szCs w:val="28"/>
          <w:lang w:val="uz-Cyrl-UZ" w:eastAsia="ru-RU"/>
        </w:rPr>
        <w:t xml:space="preserve">рақамли молиявий саводхонликни ривожлантириш ва фирибгарликдан ҳимоя қилиш бўйича </w:t>
      </w:r>
      <w:r w:rsidR="00146FEE" w:rsidRPr="00A54C2A">
        <w:rPr>
          <w:rFonts w:ascii="Cambria" w:eastAsia="Times New Roman" w:hAnsi="Cambria" w:cs="Times New Roman"/>
          <w:spacing w:val="-2"/>
          <w:sz w:val="28"/>
          <w:szCs w:val="28"/>
          <w:lang w:val="uz-Cyrl-UZ" w:eastAsia="ru-RU"/>
        </w:rPr>
        <w:t>ўқитиш тизими</w:t>
      </w:r>
      <w:r w:rsidR="002E3AAE" w:rsidRPr="00A54C2A">
        <w:rPr>
          <w:rFonts w:ascii="Cambria" w:eastAsia="Times New Roman" w:hAnsi="Cambria" w:cs="Times New Roman"/>
          <w:spacing w:val="-2"/>
          <w:sz w:val="28"/>
          <w:szCs w:val="28"/>
          <w:lang w:val="uz-Cyrl-UZ" w:eastAsia="ru-RU"/>
        </w:rPr>
        <w:t xml:space="preserve"> яратилмаган</w:t>
      </w:r>
      <w:r w:rsidR="00F22C36" w:rsidRPr="00A54C2A">
        <w:rPr>
          <w:rFonts w:ascii="Cambria" w:eastAsia="Times New Roman" w:hAnsi="Cambria" w:cs="Times New Roman"/>
          <w:spacing w:val="-2"/>
          <w:sz w:val="28"/>
          <w:szCs w:val="28"/>
          <w:lang w:val="uz-Cyrl-UZ" w:eastAsia="ru-RU"/>
        </w:rPr>
        <w:t>;</w:t>
      </w:r>
    </w:p>
    <w:p w14:paraId="7042AD36" w14:textId="6500F209" w:rsidR="00F22C36" w:rsidRPr="00A54C2A" w:rsidRDefault="00F22C36" w:rsidP="00F22C36">
      <w:pPr>
        <w:spacing w:after="0" w:line="240" w:lineRule="auto"/>
        <w:ind w:firstLine="680"/>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аҳолининг молиявий саводхонли</w:t>
      </w:r>
      <w:r w:rsidR="00C836C8" w:rsidRPr="00A54C2A">
        <w:rPr>
          <w:rFonts w:ascii="Cambria" w:eastAsia="Times New Roman" w:hAnsi="Cambria" w:cs="Times New Roman"/>
          <w:spacing w:val="-2"/>
          <w:sz w:val="28"/>
          <w:szCs w:val="28"/>
          <w:lang w:val="uz-Cyrl-UZ" w:eastAsia="ru-RU"/>
        </w:rPr>
        <w:t>ги</w:t>
      </w:r>
      <w:r w:rsidRPr="00A54C2A">
        <w:rPr>
          <w:rFonts w:ascii="Cambria" w:eastAsia="Times New Roman" w:hAnsi="Cambria" w:cs="Times New Roman"/>
          <w:spacing w:val="-2"/>
          <w:sz w:val="28"/>
          <w:szCs w:val="28"/>
          <w:lang w:val="uz-Cyrl-UZ" w:eastAsia="ru-RU"/>
        </w:rPr>
        <w:t xml:space="preserve"> </w:t>
      </w:r>
      <w:r w:rsidR="00C836C8" w:rsidRPr="00A54C2A">
        <w:rPr>
          <w:rFonts w:ascii="Cambria" w:eastAsia="Times New Roman" w:hAnsi="Cambria" w:cs="Times New Roman"/>
          <w:spacing w:val="-2"/>
          <w:sz w:val="28"/>
          <w:szCs w:val="28"/>
          <w:lang w:val="uz-Cyrl-UZ" w:eastAsia="ru-RU"/>
        </w:rPr>
        <w:t xml:space="preserve">бўйича </w:t>
      </w:r>
      <w:r w:rsidRPr="00A54C2A">
        <w:rPr>
          <w:rFonts w:ascii="Cambria" w:eastAsia="Times New Roman" w:hAnsi="Cambria" w:cs="Times New Roman"/>
          <w:spacing w:val="-2"/>
          <w:sz w:val="28"/>
          <w:szCs w:val="28"/>
          <w:lang w:val="uz-Cyrl-UZ" w:eastAsia="ru-RU"/>
        </w:rPr>
        <w:t>мавжуд бўшлиқларни аниқлаш имконини берадиган аҳоли</w:t>
      </w:r>
      <w:r w:rsidR="00C836C8" w:rsidRPr="00A54C2A">
        <w:rPr>
          <w:rFonts w:ascii="Cambria" w:eastAsia="Times New Roman" w:hAnsi="Cambria" w:cs="Times New Roman"/>
          <w:spacing w:val="-2"/>
          <w:sz w:val="28"/>
          <w:szCs w:val="28"/>
          <w:lang w:val="uz-Cyrl-UZ" w:eastAsia="ru-RU"/>
        </w:rPr>
        <w:t>нинг</w:t>
      </w:r>
      <w:r w:rsidRPr="00A54C2A">
        <w:rPr>
          <w:rFonts w:ascii="Cambria" w:eastAsia="Times New Roman" w:hAnsi="Cambria" w:cs="Times New Roman"/>
          <w:spacing w:val="-2"/>
          <w:sz w:val="28"/>
          <w:szCs w:val="28"/>
          <w:lang w:val="uz-Cyrl-UZ" w:eastAsia="ru-RU"/>
        </w:rPr>
        <w:t xml:space="preserve"> молиявий саводхонлигини баҳолаш</w:t>
      </w:r>
      <w:r w:rsidR="00C836C8" w:rsidRPr="00A54C2A">
        <w:rPr>
          <w:rFonts w:ascii="Cambria" w:eastAsia="Times New Roman" w:hAnsi="Cambria" w:cs="Times New Roman"/>
          <w:spacing w:val="-2"/>
          <w:sz w:val="28"/>
          <w:szCs w:val="28"/>
          <w:lang w:val="uz-Cyrl-UZ" w:eastAsia="ru-RU"/>
        </w:rPr>
        <w:t xml:space="preserve"> </w:t>
      </w:r>
      <w:r w:rsidRPr="00A54C2A">
        <w:rPr>
          <w:rFonts w:ascii="Cambria" w:eastAsia="Times New Roman" w:hAnsi="Cambria" w:cs="Times New Roman"/>
          <w:spacing w:val="-2"/>
          <w:sz w:val="28"/>
          <w:szCs w:val="28"/>
          <w:lang w:val="uz-Cyrl-UZ" w:eastAsia="ru-RU"/>
        </w:rPr>
        <w:t>миллий тизими мавжуд эмас.</w:t>
      </w:r>
    </w:p>
    <w:p w14:paraId="5606061B" w14:textId="005E6BC8" w:rsidR="004B2F08" w:rsidRPr="00A54C2A" w:rsidRDefault="006E0CF8" w:rsidP="004B2F08">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lastRenderedPageBreak/>
        <w:t>Бундан ташқари</w:t>
      </w:r>
      <w:r w:rsidR="0039248F" w:rsidRPr="00A54C2A">
        <w:rPr>
          <w:rFonts w:ascii="Cambria" w:eastAsia="Times New Roman" w:hAnsi="Cambria" w:cs="Times New Roman"/>
          <w:spacing w:val="-2"/>
          <w:sz w:val="28"/>
          <w:szCs w:val="28"/>
          <w:lang w:val="uz-Cyrl-UZ" w:eastAsia="ru-RU"/>
        </w:rPr>
        <w:t xml:space="preserve">, </w:t>
      </w:r>
      <w:r w:rsidR="00DE4BC1" w:rsidRPr="00A54C2A">
        <w:rPr>
          <w:rFonts w:ascii="Cambria" w:eastAsia="Times New Roman" w:hAnsi="Cambria" w:cs="Times New Roman"/>
          <w:spacing w:val="-2"/>
          <w:sz w:val="28"/>
          <w:szCs w:val="28"/>
          <w:lang w:val="uz-Cyrl-UZ" w:eastAsia="ru-RU"/>
        </w:rPr>
        <w:t xml:space="preserve">Халқаро молия корпорацияси томонидан </w:t>
      </w:r>
      <w:r w:rsidR="00F24A03" w:rsidRPr="00A54C2A">
        <w:rPr>
          <w:rFonts w:ascii="Cambria" w:eastAsia="Times New Roman" w:hAnsi="Cambria" w:cs="Times New Roman"/>
          <w:spacing w:val="-2"/>
          <w:sz w:val="28"/>
          <w:szCs w:val="28"/>
          <w:lang w:val="uz-Cyrl-UZ" w:eastAsia="ru-RU"/>
        </w:rPr>
        <w:t xml:space="preserve">мамлакатда молиявий хизматлар оммабоплиги ва аҳолининг молиявий саводхонлик даражасини ўрганиш бўйича </w:t>
      </w:r>
      <w:r w:rsidR="00DE4BC1" w:rsidRPr="00A54C2A">
        <w:rPr>
          <w:rFonts w:ascii="Cambria" w:eastAsia="Times New Roman" w:hAnsi="Cambria" w:cs="Times New Roman"/>
          <w:spacing w:val="-2"/>
          <w:sz w:val="28"/>
          <w:szCs w:val="28"/>
          <w:lang w:val="uz-Cyrl-UZ" w:eastAsia="ru-RU"/>
        </w:rPr>
        <w:t>ўтказилган сўров натижалари мамлакатда молиявий саводх</w:t>
      </w:r>
      <w:r w:rsidR="003B052E" w:rsidRPr="00A54C2A">
        <w:rPr>
          <w:rFonts w:ascii="Cambria" w:eastAsia="Times New Roman" w:hAnsi="Cambria" w:cs="Times New Roman"/>
          <w:spacing w:val="-2"/>
          <w:sz w:val="28"/>
          <w:szCs w:val="28"/>
          <w:lang w:val="uz-Cyrl-UZ" w:eastAsia="ru-RU"/>
        </w:rPr>
        <w:t xml:space="preserve">онлик даражаси юқори эмаслигини, </w:t>
      </w:r>
      <w:r w:rsidR="004B2F08" w:rsidRPr="00A54C2A">
        <w:rPr>
          <w:rFonts w:ascii="Cambria" w:eastAsia="Times New Roman" w:hAnsi="Cambria" w:cs="Times New Roman"/>
          <w:spacing w:val="-2"/>
          <w:sz w:val="28"/>
          <w:szCs w:val="28"/>
          <w:lang w:val="uz-Cyrl-UZ" w:eastAsia="ru-RU"/>
        </w:rPr>
        <w:t xml:space="preserve">катта ёшли аҳолининг </w:t>
      </w:r>
      <w:r w:rsidR="004B2F08" w:rsidRPr="00A54C2A">
        <w:rPr>
          <w:rFonts w:ascii="Cambria" w:eastAsia="Times New Roman" w:hAnsi="Cambria" w:cs="Times New Roman"/>
          <w:b/>
          <w:spacing w:val="-2"/>
          <w:sz w:val="28"/>
          <w:szCs w:val="28"/>
          <w:lang w:val="uz-Cyrl-UZ" w:eastAsia="ru-RU"/>
        </w:rPr>
        <w:t>23</w:t>
      </w:r>
      <w:r w:rsidR="004B2F08" w:rsidRPr="00A54C2A">
        <w:rPr>
          <w:rFonts w:ascii="Cambria" w:eastAsia="Times New Roman" w:hAnsi="Cambria" w:cs="Times New Roman"/>
          <w:spacing w:val="-2"/>
          <w:sz w:val="28"/>
          <w:szCs w:val="28"/>
          <w:lang w:val="uz-Cyrl-UZ" w:eastAsia="ru-RU"/>
        </w:rPr>
        <w:t xml:space="preserve"> фоизи оддий ва мураккаб фоиз ставкаларига доир ҳисоб-китобларни амалга ошира олиши ҳамда инфляция, суғурта, риск диверсификацияси каби базавий молиявий тушунчалар бўйича минимал молиявий билимга эга эканлигини кўрсатди.</w:t>
      </w:r>
    </w:p>
    <w:p w14:paraId="3E0B624D" w14:textId="7F549D1A" w:rsidR="00683BD9" w:rsidRPr="00A54C2A" w:rsidRDefault="00765BA6"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Ушбу кўрсаткич </w:t>
      </w:r>
      <w:r w:rsidR="00683BD9" w:rsidRPr="00A54C2A">
        <w:rPr>
          <w:rFonts w:ascii="Cambria" w:eastAsia="Times New Roman" w:hAnsi="Cambria" w:cs="Times New Roman"/>
          <w:spacing w:val="-2"/>
          <w:sz w:val="28"/>
          <w:szCs w:val="28"/>
          <w:lang w:val="uz-Cyrl-UZ" w:eastAsia="ru-RU"/>
        </w:rPr>
        <w:t xml:space="preserve">Мустақил </w:t>
      </w:r>
      <w:r w:rsidR="004B2F08" w:rsidRPr="00A54C2A">
        <w:rPr>
          <w:rFonts w:ascii="Cambria" w:eastAsia="Times New Roman" w:hAnsi="Cambria" w:cs="Times New Roman"/>
          <w:spacing w:val="-2"/>
          <w:sz w:val="28"/>
          <w:szCs w:val="28"/>
          <w:lang w:val="uz-Cyrl-UZ" w:eastAsia="ru-RU"/>
        </w:rPr>
        <w:t xml:space="preserve">давлатлар ҳамдўстлигига </w:t>
      </w:r>
      <w:r w:rsidR="00E66EE2" w:rsidRPr="00A54C2A">
        <w:rPr>
          <w:rFonts w:ascii="Cambria" w:eastAsia="Times New Roman" w:hAnsi="Cambria" w:cs="Times New Roman"/>
          <w:spacing w:val="-2"/>
          <w:sz w:val="28"/>
          <w:szCs w:val="28"/>
          <w:lang w:val="uz-Cyrl-UZ" w:eastAsia="ru-RU"/>
        </w:rPr>
        <w:t xml:space="preserve">аъзо </w:t>
      </w:r>
      <w:r w:rsidR="00683BD9" w:rsidRPr="00A54C2A">
        <w:rPr>
          <w:rFonts w:ascii="Cambria" w:eastAsia="Times New Roman" w:hAnsi="Cambria" w:cs="Times New Roman"/>
          <w:spacing w:val="-2"/>
          <w:sz w:val="28"/>
          <w:szCs w:val="28"/>
          <w:lang w:val="uz-Cyrl-UZ" w:eastAsia="ru-RU"/>
        </w:rPr>
        <w:t xml:space="preserve">мамлакатларда ўртача </w:t>
      </w:r>
      <w:r w:rsidR="00683BD9" w:rsidRPr="00A54C2A">
        <w:rPr>
          <w:rFonts w:ascii="Cambria" w:eastAsia="Times New Roman" w:hAnsi="Cambria" w:cs="Times New Roman"/>
          <w:b/>
          <w:spacing w:val="-2"/>
          <w:sz w:val="28"/>
          <w:szCs w:val="28"/>
          <w:lang w:val="uz-Cyrl-UZ" w:eastAsia="ru-RU"/>
        </w:rPr>
        <w:t>30</w:t>
      </w:r>
      <w:r w:rsidR="00683BD9" w:rsidRPr="00A54C2A">
        <w:rPr>
          <w:rFonts w:ascii="Cambria" w:eastAsia="Times New Roman" w:hAnsi="Cambria" w:cs="Times New Roman"/>
          <w:spacing w:val="-2"/>
          <w:sz w:val="28"/>
          <w:szCs w:val="28"/>
          <w:lang w:val="uz-Cyrl-UZ" w:eastAsia="ru-RU"/>
        </w:rPr>
        <w:t xml:space="preserve"> фоизни</w:t>
      </w:r>
      <w:r w:rsidR="001B21A2" w:rsidRPr="00A54C2A">
        <w:rPr>
          <w:rFonts w:ascii="Cambria" w:eastAsia="Times New Roman" w:hAnsi="Cambria" w:cs="Times New Roman"/>
          <w:spacing w:val="-2"/>
          <w:sz w:val="28"/>
          <w:szCs w:val="28"/>
          <w:lang w:val="uz-Cyrl-UZ" w:eastAsia="ru-RU"/>
        </w:rPr>
        <w:t xml:space="preserve"> ташкил этса, Катта йигирматалик давлатларида ўртача </w:t>
      </w:r>
      <w:r w:rsidR="001B21A2" w:rsidRPr="00A54C2A">
        <w:rPr>
          <w:rFonts w:ascii="Cambria" w:eastAsia="Times New Roman" w:hAnsi="Cambria" w:cs="Times New Roman"/>
          <w:b/>
          <w:spacing w:val="-2"/>
          <w:sz w:val="28"/>
          <w:szCs w:val="28"/>
          <w:lang w:val="uz-Cyrl-UZ" w:eastAsia="ru-RU"/>
        </w:rPr>
        <w:t>48</w:t>
      </w:r>
      <w:r w:rsidR="001B21A2" w:rsidRPr="00A54C2A">
        <w:rPr>
          <w:rFonts w:ascii="Cambria" w:eastAsia="Times New Roman" w:hAnsi="Cambria" w:cs="Times New Roman"/>
          <w:spacing w:val="-2"/>
          <w:sz w:val="28"/>
          <w:szCs w:val="28"/>
          <w:lang w:val="uz-Cyrl-UZ" w:eastAsia="ru-RU"/>
        </w:rPr>
        <w:t xml:space="preserve"> фоизни,</w:t>
      </w:r>
      <w:r w:rsidR="00683BD9" w:rsidRPr="00A54C2A">
        <w:rPr>
          <w:rFonts w:ascii="Cambria" w:eastAsia="Times New Roman" w:hAnsi="Cambria" w:cs="Times New Roman"/>
          <w:spacing w:val="-2"/>
          <w:sz w:val="28"/>
          <w:szCs w:val="28"/>
          <w:lang w:val="uz-Cyrl-UZ" w:eastAsia="ru-RU"/>
        </w:rPr>
        <w:t xml:space="preserve"> </w:t>
      </w:r>
      <w:r w:rsidR="00CB16A0" w:rsidRPr="00A54C2A">
        <w:rPr>
          <w:rFonts w:ascii="Cambria" w:eastAsia="Times New Roman" w:hAnsi="Cambria" w:cs="Times New Roman"/>
          <w:spacing w:val="-2"/>
          <w:sz w:val="28"/>
          <w:szCs w:val="28"/>
          <w:lang w:val="uz-Cyrl-UZ" w:eastAsia="ru-RU"/>
        </w:rPr>
        <w:t>Иқтисодий ҳамкорлик ва тараққиёт ташкилоти</w:t>
      </w:r>
      <w:r w:rsidRPr="00A54C2A">
        <w:rPr>
          <w:rFonts w:ascii="Cambria" w:eastAsia="Times New Roman" w:hAnsi="Cambria" w:cs="Times New Roman"/>
          <w:spacing w:val="-2"/>
          <w:sz w:val="28"/>
          <w:szCs w:val="28"/>
          <w:lang w:val="uz-Cyrl-UZ" w:eastAsia="ru-RU"/>
        </w:rPr>
        <w:t xml:space="preserve">га аъзо давлатларда </w:t>
      </w:r>
      <w:r w:rsidR="005B4327" w:rsidRPr="00A54C2A">
        <w:rPr>
          <w:rFonts w:ascii="Cambria" w:eastAsia="Times New Roman" w:hAnsi="Cambria" w:cs="Times New Roman"/>
          <w:spacing w:val="-2"/>
          <w:sz w:val="28"/>
          <w:szCs w:val="28"/>
          <w:lang w:val="uz-Cyrl-UZ" w:eastAsia="ru-RU"/>
        </w:rPr>
        <w:t xml:space="preserve">эса </w:t>
      </w:r>
      <w:r w:rsidRPr="00A54C2A">
        <w:rPr>
          <w:rFonts w:ascii="Cambria" w:eastAsia="Times New Roman" w:hAnsi="Cambria" w:cs="Times New Roman"/>
          <w:spacing w:val="-2"/>
          <w:sz w:val="28"/>
          <w:szCs w:val="28"/>
          <w:lang w:val="uz-Cyrl-UZ" w:eastAsia="ru-RU"/>
        </w:rPr>
        <w:t xml:space="preserve">ўртача </w:t>
      </w:r>
      <w:r w:rsidRPr="00A54C2A">
        <w:rPr>
          <w:rFonts w:ascii="Cambria" w:eastAsia="Times New Roman" w:hAnsi="Cambria" w:cs="Times New Roman"/>
          <w:b/>
          <w:spacing w:val="-2"/>
          <w:sz w:val="28"/>
          <w:szCs w:val="28"/>
          <w:lang w:val="uz-Cyrl-UZ" w:eastAsia="ru-RU"/>
        </w:rPr>
        <w:t>62</w:t>
      </w:r>
      <w:r w:rsidRPr="00A54C2A">
        <w:rPr>
          <w:rFonts w:ascii="Cambria" w:eastAsia="Times New Roman" w:hAnsi="Cambria" w:cs="Times New Roman"/>
          <w:spacing w:val="-2"/>
          <w:sz w:val="28"/>
          <w:szCs w:val="28"/>
          <w:lang w:val="uz-Cyrl-UZ" w:eastAsia="ru-RU"/>
        </w:rPr>
        <w:t xml:space="preserve"> фоизни ташкил этади. </w:t>
      </w:r>
    </w:p>
    <w:p w14:paraId="646D3EC3" w14:textId="7A37557F" w:rsidR="00A26098" w:rsidRPr="00A54C2A" w:rsidRDefault="00C87066"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Тадқиқот натижаларига кўра, </w:t>
      </w:r>
      <w:r w:rsidR="00B84449" w:rsidRPr="00A54C2A">
        <w:rPr>
          <w:rFonts w:ascii="Cambria" w:eastAsia="Times New Roman" w:hAnsi="Cambria" w:cs="Times New Roman"/>
          <w:spacing w:val="-2"/>
          <w:sz w:val="28"/>
          <w:szCs w:val="28"/>
          <w:lang w:val="uz-Cyrl-UZ" w:eastAsia="ru-RU"/>
        </w:rPr>
        <w:t xml:space="preserve">катта ёшли аҳолининг </w:t>
      </w:r>
      <w:r w:rsidR="00B84449" w:rsidRPr="00A54C2A">
        <w:rPr>
          <w:rFonts w:ascii="Cambria" w:eastAsia="Times New Roman" w:hAnsi="Cambria" w:cs="Times New Roman"/>
          <w:b/>
          <w:spacing w:val="-2"/>
          <w:sz w:val="28"/>
          <w:szCs w:val="28"/>
          <w:lang w:val="uz-Cyrl-UZ" w:eastAsia="ru-RU"/>
        </w:rPr>
        <w:t>82</w:t>
      </w:r>
      <w:r w:rsidR="00B84449" w:rsidRPr="00A54C2A">
        <w:rPr>
          <w:rFonts w:ascii="Cambria" w:eastAsia="Times New Roman" w:hAnsi="Cambria" w:cs="Times New Roman"/>
          <w:spacing w:val="-2"/>
          <w:sz w:val="28"/>
          <w:szCs w:val="28"/>
          <w:lang w:val="uz-Cyrl-UZ" w:eastAsia="ru-RU"/>
        </w:rPr>
        <w:t xml:space="preserve"> фоизи молиявий хизмат кўрсатувчилар сифатида асосан банклар хизматидан хабардор </w:t>
      </w:r>
      <w:r w:rsidR="00EA03EB" w:rsidRPr="00A54C2A">
        <w:rPr>
          <w:rFonts w:ascii="Cambria" w:eastAsia="Times New Roman" w:hAnsi="Cambria" w:cs="Times New Roman"/>
          <w:spacing w:val="-2"/>
          <w:sz w:val="28"/>
          <w:szCs w:val="28"/>
          <w:lang w:val="uz-Cyrl-UZ" w:eastAsia="ru-RU"/>
        </w:rPr>
        <w:t>бўлиб</w:t>
      </w:r>
      <w:r w:rsidR="00A81E12" w:rsidRPr="00A54C2A">
        <w:rPr>
          <w:rFonts w:ascii="Cambria" w:eastAsia="Times New Roman" w:hAnsi="Cambria" w:cs="Times New Roman"/>
          <w:spacing w:val="-2"/>
          <w:sz w:val="28"/>
          <w:szCs w:val="28"/>
          <w:lang w:val="uz-Cyrl-UZ" w:eastAsia="ru-RU"/>
        </w:rPr>
        <w:t>,</w:t>
      </w:r>
      <w:r w:rsidR="00EA03EB" w:rsidRPr="00A54C2A">
        <w:rPr>
          <w:rFonts w:ascii="Cambria" w:eastAsia="Times New Roman" w:hAnsi="Cambria" w:cs="Times New Roman"/>
          <w:spacing w:val="-2"/>
          <w:sz w:val="28"/>
          <w:szCs w:val="28"/>
          <w:lang w:val="uz-Cyrl-UZ" w:eastAsia="ru-RU"/>
        </w:rPr>
        <w:t xml:space="preserve"> </w:t>
      </w:r>
      <w:r w:rsidR="00F63327" w:rsidRPr="00A54C2A">
        <w:rPr>
          <w:rFonts w:ascii="Cambria" w:eastAsia="Times New Roman" w:hAnsi="Cambria" w:cs="Times New Roman"/>
          <w:spacing w:val="-2"/>
          <w:sz w:val="28"/>
          <w:szCs w:val="28"/>
          <w:lang w:val="uz-Cyrl-UZ" w:eastAsia="ru-RU"/>
        </w:rPr>
        <w:t xml:space="preserve">уларнинг </w:t>
      </w:r>
      <w:r w:rsidR="008D7C6A" w:rsidRPr="00A54C2A">
        <w:rPr>
          <w:rFonts w:ascii="Cambria" w:eastAsia="Times New Roman" w:hAnsi="Cambria" w:cs="Times New Roman"/>
          <w:spacing w:val="-2"/>
          <w:sz w:val="28"/>
          <w:szCs w:val="28"/>
          <w:lang w:val="uz-Cyrl-UZ" w:eastAsia="ru-RU"/>
        </w:rPr>
        <w:t>молиявий</w:t>
      </w:r>
      <w:r w:rsidR="00F538BD" w:rsidRPr="00A54C2A">
        <w:rPr>
          <w:rFonts w:ascii="Cambria" w:eastAsia="Times New Roman" w:hAnsi="Cambria" w:cs="Times New Roman"/>
          <w:spacing w:val="-2"/>
          <w:sz w:val="28"/>
          <w:szCs w:val="28"/>
          <w:lang w:val="uz-Cyrl-UZ" w:eastAsia="ru-RU"/>
        </w:rPr>
        <w:t xml:space="preserve"> маҳсулот ва хизматлар тўғрисида</w:t>
      </w:r>
      <w:r w:rsidR="00D90531" w:rsidRPr="00A54C2A">
        <w:rPr>
          <w:rFonts w:ascii="Cambria" w:eastAsia="Times New Roman" w:hAnsi="Cambria" w:cs="Times New Roman"/>
          <w:spacing w:val="-2"/>
          <w:sz w:val="28"/>
          <w:szCs w:val="28"/>
          <w:lang w:val="uz-Cyrl-UZ" w:eastAsia="ru-RU"/>
        </w:rPr>
        <w:t>ги</w:t>
      </w:r>
      <w:r w:rsidR="00F538BD" w:rsidRPr="00A54C2A">
        <w:rPr>
          <w:rFonts w:ascii="Cambria" w:eastAsia="Times New Roman" w:hAnsi="Cambria" w:cs="Times New Roman"/>
          <w:spacing w:val="-2"/>
          <w:sz w:val="28"/>
          <w:szCs w:val="28"/>
          <w:lang w:val="uz-Cyrl-UZ" w:eastAsia="ru-RU"/>
        </w:rPr>
        <w:t xml:space="preserve"> хабардорлиги банк операцияларининг кичик </w:t>
      </w:r>
      <w:r w:rsidRPr="00A54C2A">
        <w:rPr>
          <w:rFonts w:ascii="Cambria" w:eastAsia="Times New Roman" w:hAnsi="Cambria" w:cs="Times New Roman"/>
          <w:spacing w:val="-2"/>
          <w:sz w:val="28"/>
          <w:szCs w:val="28"/>
          <w:lang w:val="uz-Cyrl-UZ" w:eastAsia="ru-RU"/>
        </w:rPr>
        <w:t xml:space="preserve">тўплами </w:t>
      </w:r>
      <w:r w:rsidR="00D90531" w:rsidRPr="00A54C2A">
        <w:rPr>
          <w:rFonts w:ascii="Cambria" w:eastAsia="Times New Roman" w:hAnsi="Cambria" w:cs="Times New Roman"/>
          <w:spacing w:val="-2"/>
          <w:sz w:val="28"/>
          <w:szCs w:val="28"/>
          <w:lang w:val="uz-Cyrl-UZ" w:eastAsia="ru-RU"/>
        </w:rPr>
        <w:t xml:space="preserve">– </w:t>
      </w:r>
      <w:r w:rsidR="00F538BD" w:rsidRPr="00A54C2A">
        <w:rPr>
          <w:rFonts w:ascii="Cambria" w:eastAsia="Times New Roman" w:hAnsi="Cambria" w:cs="Times New Roman"/>
          <w:spacing w:val="-2"/>
          <w:sz w:val="28"/>
          <w:szCs w:val="28"/>
          <w:lang w:val="uz-Cyrl-UZ" w:eastAsia="ru-RU"/>
        </w:rPr>
        <w:t xml:space="preserve">кредитлар, пул ўтказмалари ва </w:t>
      </w:r>
      <w:r w:rsidR="00D90531" w:rsidRPr="00A54C2A">
        <w:rPr>
          <w:rFonts w:ascii="Cambria" w:eastAsia="Times New Roman" w:hAnsi="Cambria" w:cs="Times New Roman"/>
          <w:spacing w:val="-2"/>
          <w:sz w:val="28"/>
          <w:szCs w:val="28"/>
          <w:lang w:val="uz-Cyrl-UZ" w:eastAsia="ru-RU"/>
        </w:rPr>
        <w:t>банк</w:t>
      </w:r>
      <w:r w:rsidR="00F538BD" w:rsidRPr="00A54C2A">
        <w:rPr>
          <w:rFonts w:ascii="Cambria" w:eastAsia="Times New Roman" w:hAnsi="Cambria" w:cs="Times New Roman"/>
          <w:spacing w:val="-2"/>
          <w:sz w:val="28"/>
          <w:szCs w:val="28"/>
          <w:lang w:val="uz-Cyrl-UZ" w:eastAsia="ru-RU"/>
        </w:rPr>
        <w:t xml:space="preserve"> карталари</w:t>
      </w:r>
      <w:r w:rsidR="00F63327" w:rsidRPr="00A54C2A">
        <w:rPr>
          <w:rFonts w:ascii="Cambria" w:eastAsia="Times New Roman" w:hAnsi="Cambria" w:cs="Times New Roman"/>
          <w:spacing w:val="-2"/>
          <w:sz w:val="28"/>
          <w:szCs w:val="28"/>
          <w:lang w:val="uz-Cyrl-UZ" w:eastAsia="ru-RU"/>
        </w:rPr>
        <w:t xml:space="preserve"> билан чекланиб</w:t>
      </w:r>
      <w:r w:rsidR="00D1450E" w:rsidRPr="00A54C2A">
        <w:rPr>
          <w:rFonts w:ascii="Cambria" w:eastAsia="Times New Roman" w:hAnsi="Cambria" w:cs="Times New Roman"/>
          <w:spacing w:val="-2"/>
          <w:sz w:val="28"/>
          <w:szCs w:val="28"/>
          <w:lang w:val="uz-Cyrl-UZ" w:eastAsia="ru-RU"/>
        </w:rPr>
        <w:t xml:space="preserve"> </w:t>
      </w:r>
      <w:r w:rsidR="00F63327" w:rsidRPr="00A54C2A">
        <w:rPr>
          <w:rFonts w:ascii="Cambria" w:eastAsia="Times New Roman" w:hAnsi="Cambria" w:cs="Times New Roman"/>
          <w:spacing w:val="-2"/>
          <w:sz w:val="28"/>
          <w:szCs w:val="28"/>
          <w:lang w:val="uz-Cyrl-UZ" w:eastAsia="ru-RU"/>
        </w:rPr>
        <w:t>қолган</w:t>
      </w:r>
      <w:r w:rsidR="00F538BD" w:rsidRPr="00A54C2A">
        <w:rPr>
          <w:rFonts w:ascii="Cambria" w:eastAsia="Times New Roman" w:hAnsi="Cambria" w:cs="Times New Roman"/>
          <w:spacing w:val="-2"/>
          <w:sz w:val="28"/>
          <w:szCs w:val="28"/>
          <w:lang w:val="uz-Cyrl-UZ" w:eastAsia="ru-RU"/>
        </w:rPr>
        <w:t>.</w:t>
      </w:r>
      <w:r w:rsidR="008E09AE" w:rsidRPr="00A54C2A">
        <w:rPr>
          <w:rFonts w:ascii="Cambria" w:eastAsia="Times New Roman" w:hAnsi="Cambria" w:cs="Times New Roman"/>
          <w:spacing w:val="-2"/>
          <w:sz w:val="28"/>
          <w:szCs w:val="28"/>
          <w:lang w:val="uz-Cyrl-UZ" w:eastAsia="ru-RU"/>
        </w:rPr>
        <w:t xml:space="preserve"> </w:t>
      </w:r>
      <w:r w:rsidR="008F7AF2" w:rsidRPr="00A54C2A">
        <w:rPr>
          <w:rFonts w:ascii="Cambria" w:eastAsia="Times New Roman" w:hAnsi="Cambria" w:cs="Times New Roman"/>
          <w:spacing w:val="-2"/>
          <w:sz w:val="28"/>
          <w:szCs w:val="28"/>
          <w:lang w:val="uz-Cyrl-UZ" w:eastAsia="ru-RU"/>
        </w:rPr>
        <w:t xml:space="preserve">Катта </w:t>
      </w:r>
      <w:r w:rsidR="00A26098" w:rsidRPr="00A54C2A">
        <w:rPr>
          <w:rFonts w:ascii="Cambria" w:eastAsia="Times New Roman" w:hAnsi="Cambria" w:cs="Times New Roman"/>
          <w:spacing w:val="-2"/>
          <w:sz w:val="28"/>
          <w:szCs w:val="28"/>
          <w:lang w:val="uz-Cyrl-UZ" w:eastAsia="ru-RU"/>
        </w:rPr>
        <w:t xml:space="preserve">ёшли аҳолининг </w:t>
      </w:r>
      <w:r w:rsidR="00A83EEC" w:rsidRPr="00A54C2A">
        <w:rPr>
          <w:rFonts w:ascii="Cambria" w:eastAsia="Times New Roman" w:hAnsi="Cambria" w:cs="Times New Roman"/>
          <w:b/>
          <w:spacing w:val="-2"/>
          <w:sz w:val="28"/>
          <w:szCs w:val="28"/>
          <w:lang w:val="uz-Cyrl-UZ" w:eastAsia="ru-RU"/>
        </w:rPr>
        <w:t>67</w:t>
      </w:r>
      <w:r w:rsidR="00A83EEC" w:rsidRPr="00A54C2A">
        <w:rPr>
          <w:rFonts w:ascii="Cambria" w:eastAsia="Times New Roman" w:hAnsi="Cambria" w:cs="Times New Roman"/>
          <w:spacing w:val="-2"/>
          <w:sz w:val="28"/>
          <w:szCs w:val="28"/>
          <w:lang w:val="uz-Cyrl-UZ" w:eastAsia="ru-RU"/>
        </w:rPr>
        <w:t xml:space="preserve"> фоизи банк картасидан фойдаланишнинг хавфсизлик қоидаларидан хабардор эмас.</w:t>
      </w:r>
    </w:p>
    <w:p w14:paraId="56A59C06" w14:textId="5B68E132" w:rsidR="00F538BD" w:rsidRPr="00A54C2A" w:rsidRDefault="00F538BD"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Шу билан бир қаторда, </w:t>
      </w:r>
      <w:r w:rsidR="00343991" w:rsidRPr="00A54C2A">
        <w:rPr>
          <w:rFonts w:ascii="Cambria" w:eastAsia="Times New Roman" w:hAnsi="Cambria" w:cs="Times New Roman"/>
          <w:spacing w:val="-2"/>
          <w:sz w:val="28"/>
          <w:szCs w:val="28"/>
          <w:lang w:val="uz-Cyrl-UZ" w:eastAsia="ru-RU"/>
        </w:rPr>
        <w:t xml:space="preserve">респондентларнинг </w:t>
      </w:r>
      <w:r w:rsidR="00A81E12" w:rsidRPr="00A54C2A">
        <w:rPr>
          <w:rFonts w:ascii="Cambria" w:eastAsia="Times New Roman" w:hAnsi="Cambria" w:cs="Times New Roman"/>
          <w:spacing w:val="-2"/>
          <w:sz w:val="28"/>
          <w:szCs w:val="28"/>
          <w:lang w:val="uz-Cyrl-UZ" w:eastAsia="ru-RU"/>
        </w:rPr>
        <w:t xml:space="preserve">фақатгина </w:t>
      </w:r>
      <w:r w:rsidR="00343991" w:rsidRPr="00A54C2A">
        <w:rPr>
          <w:rFonts w:ascii="Cambria" w:eastAsia="Times New Roman" w:hAnsi="Cambria" w:cs="Times New Roman"/>
          <w:b/>
          <w:spacing w:val="-2"/>
          <w:sz w:val="28"/>
          <w:szCs w:val="28"/>
          <w:lang w:val="uz-Cyrl-UZ" w:eastAsia="ru-RU"/>
        </w:rPr>
        <w:t>13</w:t>
      </w:r>
      <w:r w:rsidR="00343991" w:rsidRPr="00A54C2A">
        <w:rPr>
          <w:rFonts w:ascii="Cambria" w:eastAsia="Times New Roman" w:hAnsi="Cambria" w:cs="Times New Roman"/>
          <w:spacing w:val="-2"/>
          <w:sz w:val="28"/>
          <w:szCs w:val="28"/>
          <w:lang w:val="uz-Cyrl-UZ" w:eastAsia="ru-RU"/>
        </w:rPr>
        <w:t xml:space="preserve"> фоизи молиявий қарорлар қабул қилиш ва молиявий маҳсулотлар ва хизматларни танлашда </w:t>
      </w:r>
      <w:r w:rsidR="007B0CBB" w:rsidRPr="00A54C2A">
        <w:rPr>
          <w:rFonts w:ascii="Cambria" w:eastAsia="Times New Roman" w:hAnsi="Cambria" w:cs="Times New Roman"/>
          <w:spacing w:val="-2"/>
          <w:sz w:val="28"/>
          <w:szCs w:val="28"/>
          <w:lang w:val="uz-Cyrl-UZ" w:eastAsia="ru-RU"/>
        </w:rPr>
        <w:t>ҳеч ким билан маслаҳ</w:t>
      </w:r>
      <w:r w:rsidR="001F7563" w:rsidRPr="00A54C2A">
        <w:rPr>
          <w:rFonts w:ascii="Cambria" w:eastAsia="Times New Roman" w:hAnsi="Cambria" w:cs="Times New Roman"/>
          <w:spacing w:val="-2"/>
          <w:sz w:val="28"/>
          <w:szCs w:val="28"/>
          <w:lang w:val="uz-Cyrl-UZ" w:eastAsia="ru-RU"/>
        </w:rPr>
        <w:t>а</w:t>
      </w:r>
      <w:r w:rsidR="007B0CBB" w:rsidRPr="00A54C2A">
        <w:rPr>
          <w:rFonts w:ascii="Cambria" w:eastAsia="Times New Roman" w:hAnsi="Cambria" w:cs="Times New Roman"/>
          <w:spacing w:val="-2"/>
          <w:sz w:val="28"/>
          <w:szCs w:val="28"/>
          <w:lang w:val="uz-Cyrl-UZ" w:eastAsia="ru-RU"/>
        </w:rPr>
        <w:t xml:space="preserve">тлашмасдан </w:t>
      </w:r>
      <w:r w:rsidR="00343991" w:rsidRPr="00A54C2A">
        <w:rPr>
          <w:rFonts w:ascii="Cambria" w:eastAsia="Times New Roman" w:hAnsi="Cambria" w:cs="Times New Roman"/>
          <w:spacing w:val="-2"/>
          <w:sz w:val="28"/>
          <w:szCs w:val="28"/>
          <w:lang w:val="uz-Cyrl-UZ" w:eastAsia="ru-RU"/>
        </w:rPr>
        <w:t xml:space="preserve">мустақил қарор қабул </w:t>
      </w:r>
      <w:r w:rsidR="007B0CBB" w:rsidRPr="00A54C2A">
        <w:rPr>
          <w:rFonts w:ascii="Cambria" w:eastAsia="Times New Roman" w:hAnsi="Cambria" w:cs="Times New Roman"/>
          <w:spacing w:val="-2"/>
          <w:sz w:val="28"/>
          <w:szCs w:val="28"/>
          <w:lang w:val="uz-Cyrl-UZ" w:eastAsia="ru-RU"/>
        </w:rPr>
        <w:t>қилишини маълум қилган бўлиб</w:t>
      </w:r>
      <w:r w:rsidR="00343991" w:rsidRPr="00A54C2A">
        <w:rPr>
          <w:rFonts w:ascii="Cambria" w:eastAsia="Times New Roman" w:hAnsi="Cambria" w:cs="Times New Roman"/>
          <w:spacing w:val="-2"/>
          <w:sz w:val="28"/>
          <w:szCs w:val="28"/>
          <w:lang w:val="uz-Cyrl-UZ" w:eastAsia="ru-RU"/>
        </w:rPr>
        <w:t xml:space="preserve">, </w:t>
      </w:r>
      <w:r w:rsidRPr="00A54C2A">
        <w:rPr>
          <w:rFonts w:ascii="Cambria" w:eastAsia="Times New Roman" w:hAnsi="Cambria" w:cs="Times New Roman"/>
          <w:spacing w:val="-2"/>
          <w:sz w:val="28"/>
          <w:szCs w:val="28"/>
          <w:lang w:val="uz-Cyrl-UZ" w:eastAsia="ru-RU"/>
        </w:rPr>
        <w:t xml:space="preserve">аҳолининг </w:t>
      </w:r>
      <w:r w:rsidR="00FB75DB" w:rsidRPr="00A54C2A">
        <w:rPr>
          <w:rFonts w:ascii="Cambria" w:eastAsia="Times New Roman" w:hAnsi="Cambria" w:cs="Times New Roman"/>
          <w:spacing w:val="-2"/>
          <w:sz w:val="28"/>
          <w:szCs w:val="28"/>
          <w:lang w:val="uz-Cyrl-UZ" w:eastAsia="ru-RU"/>
        </w:rPr>
        <w:t>э</w:t>
      </w:r>
      <w:r w:rsidRPr="00A54C2A">
        <w:rPr>
          <w:rFonts w:ascii="Cambria" w:eastAsia="Times New Roman" w:hAnsi="Cambria" w:cs="Times New Roman"/>
          <w:spacing w:val="-2"/>
          <w:sz w:val="28"/>
          <w:szCs w:val="28"/>
          <w:lang w:val="uz-Cyrl-UZ" w:eastAsia="ru-RU"/>
        </w:rPr>
        <w:t xml:space="preserve">нг мақбул молиявий маҳсулотлар ва хизматларни қидириш, солиштириш ва топиш қобилияти </w:t>
      </w:r>
      <w:r w:rsidR="008D0AA1" w:rsidRPr="00A54C2A">
        <w:rPr>
          <w:rFonts w:ascii="Cambria" w:eastAsia="Times New Roman" w:hAnsi="Cambria" w:cs="Times New Roman"/>
          <w:spacing w:val="-2"/>
          <w:sz w:val="28"/>
          <w:szCs w:val="28"/>
          <w:lang w:val="uz-Cyrl-UZ" w:eastAsia="ru-RU"/>
        </w:rPr>
        <w:t xml:space="preserve">статистик усуллар ёрдамида </w:t>
      </w:r>
      <w:r w:rsidRPr="00A54C2A">
        <w:rPr>
          <w:rFonts w:ascii="Cambria" w:eastAsia="Times New Roman" w:hAnsi="Cambria" w:cs="Times New Roman"/>
          <w:spacing w:val="-2"/>
          <w:sz w:val="28"/>
          <w:szCs w:val="28"/>
          <w:lang w:val="uz-Cyrl-UZ" w:eastAsia="ru-RU"/>
        </w:rPr>
        <w:t>100 балл</w:t>
      </w:r>
      <w:r w:rsidR="002F36F7" w:rsidRPr="00A54C2A">
        <w:rPr>
          <w:rFonts w:ascii="Cambria" w:eastAsia="Times New Roman" w:hAnsi="Cambria" w:cs="Times New Roman"/>
          <w:spacing w:val="-2"/>
          <w:sz w:val="28"/>
          <w:szCs w:val="28"/>
          <w:lang w:val="uz-Cyrl-UZ" w:eastAsia="ru-RU"/>
        </w:rPr>
        <w:t xml:space="preserve">ик шкалада </w:t>
      </w:r>
      <w:r w:rsidRPr="00A54C2A">
        <w:rPr>
          <w:rFonts w:ascii="Cambria" w:eastAsia="Times New Roman" w:hAnsi="Cambria" w:cs="Times New Roman"/>
          <w:b/>
          <w:spacing w:val="-2"/>
          <w:sz w:val="28"/>
          <w:szCs w:val="28"/>
          <w:lang w:val="uz-Cyrl-UZ" w:eastAsia="ru-RU"/>
        </w:rPr>
        <w:t>40</w:t>
      </w:r>
      <w:r w:rsidRPr="00A54C2A">
        <w:rPr>
          <w:rFonts w:ascii="Cambria" w:eastAsia="Times New Roman" w:hAnsi="Cambria" w:cs="Times New Roman"/>
          <w:spacing w:val="-2"/>
          <w:sz w:val="28"/>
          <w:szCs w:val="28"/>
          <w:lang w:val="uz-Cyrl-UZ" w:eastAsia="ru-RU"/>
        </w:rPr>
        <w:t xml:space="preserve"> балл деб баҳоланди. </w:t>
      </w:r>
    </w:p>
    <w:p w14:paraId="53F87FC4" w14:textId="547EF033" w:rsidR="008E09AE" w:rsidRPr="00A54C2A" w:rsidRDefault="009805C9"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Аҳолининг молиявий масалаларга нисбатан </w:t>
      </w:r>
      <w:r w:rsidR="00C766F6" w:rsidRPr="00A54C2A">
        <w:rPr>
          <w:rFonts w:ascii="Cambria" w:eastAsia="Times New Roman" w:hAnsi="Cambria" w:cs="Times New Roman"/>
          <w:spacing w:val="-2"/>
          <w:sz w:val="28"/>
          <w:szCs w:val="28"/>
          <w:lang w:val="uz-Cyrl-UZ" w:eastAsia="ru-RU"/>
        </w:rPr>
        <w:t xml:space="preserve">хулқ-атвори ва </w:t>
      </w:r>
      <w:r w:rsidRPr="00A54C2A">
        <w:rPr>
          <w:rFonts w:ascii="Cambria" w:eastAsia="Times New Roman" w:hAnsi="Cambria" w:cs="Times New Roman"/>
          <w:spacing w:val="-2"/>
          <w:sz w:val="28"/>
          <w:szCs w:val="28"/>
          <w:lang w:val="uz-Cyrl-UZ" w:eastAsia="ru-RU"/>
        </w:rPr>
        <w:t>муносабати</w:t>
      </w:r>
      <w:r w:rsidR="00C766F6" w:rsidRPr="00A54C2A">
        <w:rPr>
          <w:rFonts w:ascii="Cambria" w:eastAsia="Times New Roman" w:hAnsi="Cambria" w:cs="Times New Roman"/>
          <w:spacing w:val="-2"/>
          <w:sz w:val="28"/>
          <w:szCs w:val="28"/>
          <w:lang w:val="uz-Cyrl-UZ" w:eastAsia="ru-RU"/>
        </w:rPr>
        <w:t xml:space="preserve"> қисмида</w:t>
      </w:r>
      <w:r w:rsidRPr="00A54C2A">
        <w:rPr>
          <w:rFonts w:ascii="Cambria" w:eastAsia="Times New Roman" w:hAnsi="Cambria" w:cs="Times New Roman"/>
          <w:spacing w:val="-2"/>
          <w:sz w:val="28"/>
          <w:szCs w:val="28"/>
          <w:lang w:val="uz-Cyrl-UZ" w:eastAsia="ru-RU"/>
        </w:rPr>
        <w:t xml:space="preserve"> </w:t>
      </w:r>
      <w:r w:rsidR="00C766F6"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бюджет</w:t>
      </w:r>
      <w:r w:rsidR="004B0C07" w:rsidRPr="00A54C2A">
        <w:rPr>
          <w:rFonts w:ascii="Cambria" w:eastAsia="Times New Roman" w:hAnsi="Cambria" w:cs="Times New Roman"/>
          <w:spacing w:val="-2"/>
          <w:sz w:val="28"/>
          <w:szCs w:val="28"/>
          <w:lang w:val="uz-Cyrl-UZ" w:eastAsia="ru-RU"/>
        </w:rPr>
        <w:t>ни</w:t>
      </w:r>
      <w:r w:rsidRPr="00A54C2A">
        <w:rPr>
          <w:rFonts w:ascii="Cambria" w:eastAsia="Times New Roman" w:hAnsi="Cambria" w:cs="Times New Roman"/>
          <w:spacing w:val="-2"/>
          <w:sz w:val="28"/>
          <w:szCs w:val="28"/>
          <w:lang w:val="uz-Cyrl-UZ" w:eastAsia="ru-RU"/>
        </w:rPr>
        <w:t xml:space="preserve"> юритиш</w:t>
      </w:r>
      <w:r w:rsidR="00C766F6"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 xml:space="preserve"> </w:t>
      </w:r>
      <w:r w:rsidR="004B0C07" w:rsidRPr="00A54C2A">
        <w:rPr>
          <w:rFonts w:ascii="Cambria" w:eastAsia="Times New Roman" w:hAnsi="Cambria" w:cs="Times New Roman"/>
          <w:spacing w:val="-2"/>
          <w:sz w:val="28"/>
          <w:szCs w:val="28"/>
          <w:lang w:val="uz-Cyrl-UZ" w:eastAsia="ru-RU"/>
        </w:rPr>
        <w:t>қобилияти</w:t>
      </w:r>
      <w:r w:rsidRPr="00A54C2A">
        <w:rPr>
          <w:rFonts w:ascii="Cambria" w:eastAsia="Times New Roman" w:hAnsi="Cambria" w:cs="Times New Roman"/>
          <w:spacing w:val="-2"/>
          <w:sz w:val="28"/>
          <w:szCs w:val="28"/>
          <w:lang w:val="uz-Cyrl-UZ" w:eastAsia="ru-RU"/>
        </w:rPr>
        <w:t xml:space="preserve"> нисбатан яхши </w:t>
      </w:r>
      <w:r w:rsidR="00C766F6" w:rsidRPr="00A54C2A">
        <w:rPr>
          <w:rFonts w:ascii="Cambria" w:eastAsia="Times New Roman" w:hAnsi="Cambria" w:cs="Times New Roman"/>
          <w:spacing w:val="-2"/>
          <w:sz w:val="28"/>
          <w:szCs w:val="28"/>
          <w:lang w:val="uz-Cyrl-UZ" w:eastAsia="ru-RU"/>
        </w:rPr>
        <w:t>н</w:t>
      </w:r>
      <w:r w:rsidR="00D1450E" w:rsidRPr="00A54C2A">
        <w:rPr>
          <w:rFonts w:ascii="Cambria" w:eastAsia="Times New Roman" w:hAnsi="Cambria" w:cs="Times New Roman"/>
          <w:spacing w:val="-2"/>
          <w:sz w:val="28"/>
          <w:szCs w:val="28"/>
          <w:lang w:val="uz-Cyrl-UZ" w:eastAsia="ru-RU"/>
        </w:rPr>
        <w:t>атижа</w:t>
      </w:r>
      <w:r w:rsidR="00C766F6" w:rsidRPr="00A54C2A">
        <w:rPr>
          <w:rFonts w:ascii="Cambria" w:eastAsia="Times New Roman" w:hAnsi="Cambria" w:cs="Times New Roman"/>
          <w:spacing w:val="-2"/>
          <w:sz w:val="28"/>
          <w:szCs w:val="28"/>
          <w:lang w:val="uz-Cyrl-UZ" w:eastAsia="ru-RU"/>
        </w:rPr>
        <w:t xml:space="preserve"> қайд этиб</w:t>
      </w:r>
      <w:r w:rsidRPr="00A54C2A">
        <w:rPr>
          <w:rFonts w:ascii="Cambria" w:eastAsia="Times New Roman" w:hAnsi="Cambria" w:cs="Times New Roman"/>
          <w:spacing w:val="-2"/>
          <w:sz w:val="28"/>
          <w:szCs w:val="28"/>
          <w:lang w:val="uz-Cyrl-UZ" w:eastAsia="ru-RU"/>
        </w:rPr>
        <w:t xml:space="preserve">, 100 баллик шкалада </w:t>
      </w:r>
      <w:r w:rsidRPr="00A54C2A">
        <w:rPr>
          <w:rFonts w:ascii="Cambria" w:eastAsia="Times New Roman" w:hAnsi="Cambria" w:cs="Times New Roman"/>
          <w:b/>
          <w:spacing w:val="-2"/>
          <w:sz w:val="28"/>
          <w:szCs w:val="28"/>
          <w:lang w:val="uz-Cyrl-UZ" w:eastAsia="ru-RU"/>
        </w:rPr>
        <w:t>78</w:t>
      </w:r>
      <w:r w:rsidRPr="00A54C2A">
        <w:rPr>
          <w:rFonts w:ascii="Cambria" w:eastAsia="Times New Roman" w:hAnsi="Cambria" w:cs="Times New Roman"/>
          <w:spacing w:val="-2"/>
          <w:sz w:val="28"/>
          <w:szCs w:val="28"/>
          <w:lang w:val="uz-Cyrl-UZ" w:eastAsia="ru-RU"/>
        </w:rPr>
        <w:t xml:space="preserve"> балл деб баҳоланди. </w:t>
      </w:r>
      <w:r w:rsidR="00D1450E" w:rsidRPr="00A54C2A">
        <w:rPr>
          <w:rFonts w:ascii="Cambria" w:eastAsia="Times New Roman" w:hAnsi="Cambria" w:cs="Times New Roman"/>
          <w:spacing w:val="-2"/>
          <w:sz w:val="28"/>
          <w:szCs w:val="28"/>
          <w:lang w:val="uz-Cyrl-UZ" w:eastAsia="ru-RU"/>
        </w:rPr>
        <w:t>Шунга қарамай,</w:t>
      </w:r>
      <w:r w:rsidRPr="00A54C2A">
        <w:rPr>
          <w:rFonts w:ascii="Cambria" w:eastAsia="Times New Roman" w:hAnsi="Cambria" w:cs="Times New Roman"/>
          <w:spacing w:val="-2"/>
          <w:sz w:val="28"/>
          <w:szCs w:val="28"/>
          <w:lang w:val="uz-Cyrl-UZ" w:eastAsia="ru-RU"/>
        </w:rPr>
        <w:t xml:space="preserve"> с</w:t>
      </w:r>
      <w:r w:rsidR="008E09AE" w:rsidRPr="00A54C2A">
        <w:rPr>
          <w:rFonts w:ascii="Cambria" w:eastAsia="Times New Roman" w:hAnsi="Cambria" w:cs="Times New Roman"/>
          <w:spacing w:val="-2"/>
          <w:sz w:val="28"/>
          <w:szCs w:val="28"/>
          <w:lang w:val="uz-Cyrl-UZ" w:eastAsia="ru-RU"/>
        </w:rPr>
        <w:t xml:space="preserve">ўровномада қатнашганларнинг </w:t>
      </w:r>
      <w:r w:rsidRPr="00A54C2A">
        <w:rPr>
          <w:rFonts w:ascii="Cambria" w:eastAsia="Times New Roman" w:hAnsi="Cambria" w:cs="Times New Roman"/>
          <w:spacing w:val="-2"/>
          <w:sz w:val="28"/>
          <w:szCs w:val="28"/>
          <w:lang w:val="uz-Cyrl-UZ" w:eastAsia="ru-RU"/>
        </w:rPr>
        <w:t xml:space="preserve">фақат </w:t>
      </w:r>
      <w:r w:rsidR="008E09AE" w:rsidRPr="00A54C2A">
        <w:rPr>
          <w:rFonts w:ascii="Cambria" w:eastAsia="Times New Roman" w:hAnsi="Cambria" w:cs="Times New Roman"/>
          <w:b/>
          <w:spacing w:val="-2"/>
          <w:sz w:val="28"/>
          <w:szCs w:val="28"/>
          <w:lang w:val="uz-Cyrl-UZ" w:eastAsia="ru-RU"/>
        </w:rPr>
        <w:t>41</w:t>
      </w:r>
      <w:r w:rsidR="008E09AE" w:rsidRPr="00A54C2A">
        <w:rPr>
          <w:rFonts w:ascii="Cambria" w:eastAsia="Times New Roman" w:hAnsi="Cambria" w:cs="Times New Roman"/>
          <w:spacing w:val="-2"/>
          <w:sz w:val="28"/>
          <w:szCs w:val="28"/>
          <w:lang w:val="uz-Cyrl-UZ" w:eastAsia="ru-RU"/>
        </w:rPr>
        <w:t xml:space="preserve"> фоизи кунлик харажатларини мунтазам мониторинг </w:t>
      </w:r>
      <w:r w:rsidR="00AB2F68" w:rsidRPr="00A54C2A">
        <w:rPr>
          <w:rFonts w:ascii="Cambria" w:eastAsia="Times New Roman" w:hAnsi="Cambria" w:cs="Times New Roman"/>
          <w:spacing w:val="-2"/>
          <w:sz w:val="28"/>
          <w:szCs w:val="28"/>
          <w:lang w:val="uz-Cyrl-UZ" w:eastAsia="ru-RU"/>
        </w:rPr>
        <w:t xml:space="preserve">қилиб </w:t>
      </w:r>
      <w:r w:rsidRPr="00A54C2A">
        <w:rPr>
          <w:rFonts w:ascii="Cambria" w:eastAsia="Times New Roman" w:hAnsi="Cambria" w:cs="Times New Roman"/>
          <w:spacing w:val="-2"/>
          <w:sz w:val="28"/>
          <w:szCs w:val="28"/>
          <w:lang w:val="uz-Cyrl-UZ" w:eastAsia="ru-RU"/>
        </w:rPr>
        <w:t>боришини</w:t>
      </w:r>
      <w:r w:rsidR="00AB2F68"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 xml:space="preserve"> қолганлар эса </w:t>
      </w:r>
      <w:r w:rsidR="00FC339E" w:rsidRPr="00A54C2A">
        <w:rPr>
          <w:rFonts w:ascii="Cambria" w:eastAsia="Times New Roman" w:hAnsi="Cambria" w:cs="Times New Roman"/>
          <w:spacing w:val="-2"/>
          <w:sz w:val="28"/>
          <w:szCs w:val="28"/>
          <w:lang w:val="uz-Cyrl-UZ" w:eastAsia="ru-RU"/>
        </w:rPr>
        <w:t xml:space="preserve">бу </w:t>
      </w:r>
      <w:r w:rsidR="00AB2F68" w:rsidRPr="00A54C2A">
        <w:rPr>
          <w:rFonts w:ascii="Cambria" w:eastAsia="Times New Roman" w:hAnsi="Cambria" w:cs="Times New Roman"/>
          <w:spacing w:val="-2"/>
          <w:sz w:val="28"/>
          <w:szCs w:val="28"/>
          <w:lang w:val="uz-Cyrl-UZ" w:eastAsia="ru-RU"/>
        </w:rPr>
        <w:t>тўғрисида</w:t>
      </w:r>
      <w:r w:rsidR="00FC339E" w:rsidRPr="00A54C2A">
        <w:rPr>
          <w:rFonts w:ascii="Cambria" w:eastAsia="Times New Roman" w:hAnsi="Cambria" w:cs="Times New Roman"/>
          <w:spacing w:val="-2"/>
          <w:sz w:val="28"/>
          <w:szCs w:val="28"/>
          <w:lang w:val="uz-Cyrl-UZ" w:eastAsia="ru-RU"/>
        </w:rPr>
        <w:t xml:space="preserve"> ҳеч қандай тушунчага эга эмаслигини </w:t>
      </w:r>
      <w:r w:rsidRPr="00A54C2A">
        <w:rPr>
          <w:rFonts w:ascii="Cambria" w:eastAsia="Times New Roman" w:hAnsi="Cambria" w:cs="Times New Roman"/>
          <w:spacing w:val="-2"/>
          <w:sz w:val="28"/>
          <w:szCs w:val="28"/>
          <w:lang w:val="uz-Cyrl-UZ" w:eastAsia="ru-RU"/>
        </w:rPr>
        <w:t>маълум қилган.</w:t>
      </w:r>
    </w:p>
    <w:p w14:paraId="3A5C603D" w14:textId="73FC623A" w:rsidR="004B0C07" w:rsidRPr="00A54C2A" w:rsidRDefault="00940FBE"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Бундан ташқари, тадқиқот давомида а</w:t>
      </w:r>
      <w:r w:rsidR="007713AB" w:rsidRPr="00A54C2A">
        <w:rPr>
          <w:rFonts w:ascii="Cambria" w:eastAsia="Times New Roman" w:hAnsi="Cambria" w:cs="Times New Roman"/>
          <w:spacing w:val="-2"/>
          <w:sz w:val="28"/>
          <w:szCs w:val="28"/>
          <w:lang w:val="uz-Cyrl-UZ" w:eastAsia="ru-RU"/>
        </w:rPr>
        <w:t>ҳолининг истеъмолдан ортган дар</w:t>
      </w:r>
      <w:r w:rsidR="008D2B42" w:rsidRPr="00A54C2A">
        <w:rPr>
          <w:rFonts w:ascii="Cambria" w:eastAsia="Times New Roman" w:hAnsi="Cambria" w:cs="Times New Roman"/>
          <w:spacing w:val="-2"/>
          <w:sz w:val="28"/>
          <w:szCs w:val="28"/>
          <w:lang w:val="uz-Cyrl-UZ" w:eastAsia="ru-RU"/>
        </w:rPr>
        <w:t>омадини</w:t>
      </w:r>
      <w:r w:rsidR="007713AB" w:rsidRPr="00A54C2A">
        <w:rPr>
          <w:rFonts w:ascii="Cambria" w:eastAsia="Times New Roman" w:hAnsi="Cambria" w:cs="Times New Roman"/>
          <w:spacing w:val="-2"/>
          <w:sz w:val="28"/>
          <w:szCs w:val="28"/>
          <w:lang w:val="uz-Cyrl-UZ" w:eastAsia="ru-RU"/>
        </w:rPr>
        <w:t xml:space="preserve"> </w:t>
      </w:r>
      <w:r w:rsidR="008D2B42" w:rsidRPr="00A54C2A">
        <w:rPr>
          <w:rFonts w:ascii="Cambria" w:eastAsia="Times New Roman" w:hAnsi="Cambria" w:cs="Times New Roman"/>
          <w:spacing w:val="-2"/>
          <w:sz w:val="28"/>
          <w:szCs w:val="28"/>
          <w:lang w:val="uz-Cyrl-UZ" w:eastAsia="ru-RU"/>
        </w:rPr>
        <w:t>“ж</w:t>
      </w:r>
      <w:r w:rsidR="004B0C07" w:rsidRPr="00A54C2A">
        <w:rPr>
          <w:rFonts w:ascii="Cambria" w:eastAsia="Times New Roman" w:hAnsi="Cambria" w:cs="Times New Roman"/>
          <w:spacing w:val="-2"/>
          <w:sz w:val="28"/>
          <w:szCs w:val="28"/>
          <w:lang w:val="uz-Cyrl-UZ" w:eastAsia="ru-RU"/>
        </w:rPr>
        <w:t xml:space="preserve">амғариш </w:t>
      </w:r>
      <w:r w:rsidR="008D2B42" w:rsidRPr="00A54C2A">
        <w:rPr>
          <w:rFonts w:ascii="Cambria" w:eastAsia="Times New Roman" w:hAnsi="Cambria" w:cs="Times New Roman"/>
          <w:spacing w:val="-2"/>
          <w:sz w:val="28"/>
          <w:szCs w:val="28"/>
          <w:lang w:val="uz-Cyrl-UZ" w:eastAsia="ru-RU"/>
        </w:rPr>
        <w:t>салоҳияти”</w:t>
      </w:r>
      <w:r w:rsidR="007713AB" w:rsidRPr="00A54C2A">
        <w:rPr>
          <w:rFonts w:ascii="Cambria" w:eastAsia="Times New Roman" w:hAnsi="Cambria" w:cs="Times New Roman"/>
          <w:spacing w:val="-2"/>
          <w:sz w:val="28"/>
          <w:szCs w:val="28"/>
          <w:lang w:val="uz-Cyrl-UZ" w:eastAsia="ru-RU"/>
        </w:rPr>
        <w:t xml:space="preserve"> </w:t>
      </w:r>
      <w:r w:rsidR="007713AB" w:rsidRPr="00A54C2A">
        <w:rPr>
          <w:rFonts w:ascii="Cambria" w:eastAsia="Times New Roman" w:hAnsi="Cambria" w:cs="Times New Roman"/>
          <w:b/>
          <w:spacing w:val="-2"/>
          <w:sz w:val="28"/>
          <w:szCs w:val="28"/>
          <w:lang w:val="uz-Cyrl-UZ" w:eastAsia="ru-RU"/>
        </w:rPr>
        <w:t>62</w:t>
      </w:r>
      <w:r w:rsidR="007713AB" w:rsidRPr="00A54C2A">
        <w:rPr>
          <w:rFonts w:ascii="Cambria" w:eastAsia="Times New Roman" w:hAnsi="Cambria" w:cs="Times New Roman"/>
          <w:spacing w:val="-2"/>
          <w:sz w:val="28"/>
          <w:szCs w:val="28"/>
          <w:lang w:val="uz-Cyrl-UZ" w:eastAsia="ru-RU"/>
        </w:rPr>
        <w:t xml:space="preserve"> балл</w:t>
      </w:r>
      <w:r w:rsidRPr="00A54C2A">
        <w:rPr>
          <w:rFonts w:ascii="Cambria" w:eastAsia="Times New Roman" w:hAnsi="Cambria" w:cs="Times New Roman"/>
          <w:spacing w:val="-2"/>
          <w:sz w:val="28"/>
          <w:szCs w:val="28"/>
          <w:lang w:val="uz-Cyrl-UZ" w:eastAsia="ru-RU"/>
        </w:rPr>
        <w:t xml:space="preserve">, </w:t>
      </w:r>
      <w:r w:rsidR="007713AB" w:rsidRPr="00A54C2A">
        <w:rPr>
          <w:rFonts w:ascii="Cambria" w:eastAsia="Times New Roman" w:hAnsi="Cambria" w:cs="Times New Roman"/>
          <w:spacing w:val="-2"/>
          <w:sz w:val="28"/>
          <w:szCs w:val="28"/>
          <w:lang w:val="uz-Cyrl-UZ" w:eastAsia="ru-RU"/>
        </w:rPr>
        <w:t xml:space="preserve">кўзда тутилмаган харажатлар ва кексалик даври учун жамғариш қобилияти </w:t>
      </w:r>
      <w:r w:rsidRPr="00A54C2A">
        <w:rPr>
          <w:rFonts w:ascii="Cambria" w:eastAsia="Times New Roman" w:hAnsi="Cambria" w:cs="Times New Roman"/>
          <w:spacing w:val="-2"/>
          <w:sz w:val="28"/>
          <w:szCs w:val="28"/>
          <w:lang w:val="uz-Cyrl-UZ" w:eastAsia="ru-RU"/>
        </w:rPr>
        <w:t xml:space="preserve">эса </w:t>
      </w:r>
      <w:r w:rsidR="007713AB" w:rsidRPr="00A54C2A">
        <w:rPr>
          <w:rFonts w:ascii="Cambria" w:eastAsia="Times New Roman" w:hAnsi="Cambria" w:cs="Times New Roman"/>
          <w:spacing w:val="-2"/>
          <w:sz w:val="28"/>
          <w:szCs w:val="28"/>
          <w:lang w:val="uz-Cyrl-UZ" w:eastAsia="ru-RU"/>
        </w:rPr>
        <w:t xml:space="preserve">мос равишда </w:t>
      </w:r>
      <w:r w:rsidR="007713AB" w:rsidRPr="00A54C2A">
        <w:rPr>
          <w:rFonts w:ascii="Cambria" w:eastAsia="Times New Roman" w:hAnsi="Cambria" w:cs="Times New Roman"/>
          <w:b/>
          <w:spacing w:val="-2"/>
          <w:sz w:val="28"/>
          <w:szCs w:val="28"/>
          <w:lang w:val="uz-Cyrl-UZ" w:eastAsia="ru-RU"/>
        </w:rPr>
        <w:t>46</w:t>
      </w:r>
      <w:r w:rsidR="007713AB" w:rsidRPr="00A54C2A">
        <w:rPr>
          <w:rFonts w:ascii="Cambria" w:eastAsia="Times New Roman" w:hAnsi="Cambria" w:cs="Times New Roman"/>
          <w:spacing w:val="-2"/>
          <w:sz w:val="28"/>
          <w:szCs w:val="28"/>
          <w:lang w:val="uz-Cyrl-UZ" w:eastAsia="ru-RU"/>
        </w:rPr>
        <w:t xml:space="preserve"> ва </w:t>
      </w:r>
      <w:r w:rsidR="007713AB" w:rsidRPr="00A54C2A">
        <w:rPr>
          <w:rFonts w:ascii="Cambria" w:eastAsia="Times New Roman" w:hAnsi="Cambria" w:cs="Times New Roman"/>
          <w:b/>
          <w:spacing w:val="-2"/>
          <w:sz w:val="28"/>
          <w:szCs w:val="28"/>
          <w:lang w:val="uz-Cyrl-UZ" w:eastAsia="ru-RU"/>
        </w:rPr>
        <w:t>48</w:t>
      </w:r>
      <w:r w:rsidR="007713AB" w:rsidRPr="00A54C2A">
        <w:rPr>
          <w:rFonts w:ascii="Cambria" w:eastAsia="Times New Roman" w:hAnsi="Cambria" w:cs="Times New Roman"/>
          <w:spacing w:val="-2"/>
          <w:sz w:val="28"/>
          <w:szCs w:val="28"/>
          <w:lang w:val="uz-Cyrl-UZ" w:eastAsia="ru-RU"/>
        </w:rPr>
        <w:t xml:space="preserve"> балл </w:t>
      </w:r>
      <w:r w:rsidRPr="00A54C2A">
        <w:rPr>
          <w:rFonts w:ascii="Cambria" w:eastAsia="Times New Roman" w:hAnsi="Cambria" w:cs="Times New Roman"/>
          <w:spacing w:val="-2"/>
          <w:sz w:val="28"/>
          <w:szCs w:val="28"/>
          <w:lang w:val="uz-Cyrl-UZ" w:eastAsia="ru-RU"/>
        </w:rPr>
        <w:t>деб баҳоланди</w:t>
      </w:r>
      <w:r w:rsidR="008D2B42" w:rsidRPr="00A54C2A">
        <w:rPr>
          <w:rFonts w:ascii="Cambria" w:eastAsia="Times New Roman" w:hAnsi="Cambria" w:cs="Times New Roman"/>
          <w:spacing w:val="-2"/>
          <w:sz w:val="28"/>
          <w:szCs w:val="28"/>
          <w:lang w:val="uz-Cyrl-UZ" w:eastAsia="ru-RU"/>
        </w:rPr>
        <w:t>.</w:t>
      </w:r>
    </w:p>
    <w:p w14:paraId="2B9B31D8" w14:textId="2685BBE5" w:rsidR="006B0829" w:rsidRPr="00A54C2A" w:rsidRDefault="007303BD" w:rsidP="00801F3E">
      <w:pPr>
        <w:spacing w:after="0" w:line="240" w:lineRule="auto"/>
        <w:ind w:firstLine="709"/>
        <w:jc w:val="both"/>
        <w:rPr>
          <w:rFonts w:ascii="Cambria" w:eastAsia="Times New Roman" w:hAnsi="Cambria" w:cs="Times New Roman"/>
          <w:spacing w:val="-2"/>
          <w:sz w:val="28"/>
          <w:szCs w:val="28"/>
          <w:lang w:val="uz-Cyrl-UZ" w:eastAsia="ru-RU"/>
        </w:rPr>
      </w:pPr>
      <w:r w:rsidRPr="00A54C2A">
        <w:rPr>
          <w:rFonts w:ascii="Cambria" w:eastAsia="Times New Roman" w:hAnsi="Cambria" w:cs="Times New Roman"/>
          <w:spacing w:val="-2"/>
          <w:sz w:val="28"/>
          <w:szCs w:val="28"/>
          <w:lang w:val="uz-Cyrl-UZ" w:eastAsia="ru-RU"/>
        </w:rPr>
        <w:t>Юқоридагилардан келиб чиқиб, шунингдек банк тизимини трансформация қилиш даврида тижорат банклари ўз бизнес моделларини ўзгартириб</w:t>
      </w:r>
      <w:r w:rsidR="007858A9" w:rsidRPr="00A54C2A">
        <w:rPr>
          <w:rFonts w:ascii="Cambria" w:eastAsia="Times New Roman" w:hAnsi="Cambria" w:cs="Times New Roman"/>
          <w:spacing w:val="-2"/>
          <w:sz w:val="28"/>
          <w:szCs w:val="28"/>
          <w:lang w:val="uz-Cyrl-UZ" w:eastAsia="ru-RU"/>
        </w:rPr>
        <w:t>,</w:t>
      </w:r>
      <w:r w:rsidRPr="00A54C2A">
        <w:rPr>
          <w:rFonts w:ascii="Cambria" w:eastAsia="Times New Roman" w:hAnsi="Cambria" w:cs="Times New Roman"/>
          <w:spacing w:val="-2"/>
          <w:sz w:val="28"/>
          <w:szCs w:val="28"/>
          <w:lang w:val="uz-Cyrl-UZ" w:eastAsia="ru-RU"/>
        </w:rPr>
        <w:t xml:space="preserve"> чакана бизнесни ривожлантира</w:t>
      </w:r>
      <w:r w:rsidR="007858A9" w:rsidRPr="00A54C2A">
        <w:rPr>
          <w:rFonts w:ascii="Cambria" w:eastAsia="Times New Roman" w:hAnsi="Cambria" w:cs="Times New Roman"/>
          <w:spacing w:val="-2"/>
          <w:sz w:val="28"/>
          <w:szCs w:val="28"/>
          <w:lang w:val="uz-Cyrl-UZ" w:eastAsia="ru-RU"/>
        </w:rPr>
        <w:t>ё</w:t>
      </w:r>
      <w:r w:rsidRPr="00A54C2A">
        <w:rPr>
          <w:rFonts w:ascii="Cambria" w:eastAsia="Times New Roman" w:hAnsi="Cambria" w:cs="Times New Roman"/>
          <w:spacing w:val="-2"/>
          <w:sz w:val="28"/>
          <w:szCs w:val="28"/>
          <w:lang w:val="uz-Cyrl-UZ" w:eastAsia="ru-RU"/>
        </w:rPr>
        <w:t>тган ва рақамли каналлар орқали молиявий хизматлар кўрсатиш кенг тарқала</w:t>
      </w:r>
      <w:r w:rsidR="00ED209F" w:rsidRPr="00A54C2A">
        <w:rPr>
          <w:rFonts w:ascii="Cambria" w:eastAsia="Times New Roman" w:hAnsi="Cambria" w:cs="Times New Roman"/>
          <w:spacing w:val="-2"/>
          <w:sz w:val="28"/>
          <w:szCs w:val="28"/>
          <w:lang w:val="uz-Cyrl-UZ" w:eastAsia="ru-RU"/>
        </w:rPr>
        <w:t>ё</w:t>
      </w:r>
      <w:r w:rsidRPr="00A54C2A">
        <w:rPr>
          <w:rFonts w:ascii="Cambria" w:eastAsia="Times New Roman" w:hAnsi="Cambria" w:cs="Times New Roman"/>
          <w:spacing w:val="-2"/>
          <w:sz w:val="28"/>
          <w:szCs w:val="28"/>
          <w:lang w:val="uz-Cyrl-UZ" w:eastAsia="ru-RU"/>
        </w:rPr>
        <w:t xml:space="preserve">тган бир шароитда </w:t>
      </w:r>
      <w:r w:rsidR="009B7291" w:rsidRPr="00A54C2A">
        <w:rPr>
          <w:rFonts w:ascii="Cambria" w:eastAsia="Times New Roman" w:hAnsi="Cambria" w:cs="Times New Roman"/>
          <w:spacing w:val="-2"/>
          <w:sz w:val="28"/>
          <w:szCs w:val="28"/>
          <w:lang w:val="uz-Cyrl-UZ" w:eastAsia="ru-RU"/>
        </w:rPr>
        <w:t>молиявий хизматлардан фойдаланиш</w:t>
      </w:r>
      <w:r w:rsidR="001C1C54" w:rsidRPr="00A54C2A">
        <w:rPr>
          <w:rFonts w:ascii="Cambria" w:eastAsia="Times New Roman" w:hAnsi="Cambria" w:cs="Times New Roman"/>
          <w:spacing w:val="-2"/>
          <w:sz w:val="28"/>
          <w:szCs w:val="28"/>
          <w:lang w:val="uz-Cyrl-UZ" w:eastAsia="ru-RU"/>
        </w:rPr>
        <w:t>нинг</w:t>
      </w:r>
      <w:r w:rsidR="009B7291" w:rsidRPr="00A54C2A">
        <w:rPr>
          <w:rFonts w:ascii="Cambria" w:eastAsia="Times New Roman" w:hAnsi="Cambria" w:cs="Times New Roman"/>
          <w:spacing w:val="-2"/>
          <w:sz w:val="28"/>
          <w:szCs w:val="28"/>
          <w:lang w:val="uz-Cyrl-UZ" w:eastAsia="ru-RU"/>
        </w:rPr>
        <w:t xml:space="preserve"> ижобий </w:t>
      </w:r>
      <w:r w:rsidR="001C1C54" w:rsidRPr="00A54C2A">
        <w:rPr>
          <w:rFonts w:ascii="Cambria" w:eastAsia="Times New Roman" w:hAnsi="Cambria" w:cs="Times New Roman"/>
          <w:spacing w:val="-2"/>
          <w:sz w:val="28"/>
          <w:szCs w:val="28"/>
          <w:lang w:val="uz-Cyrl-UZ" w:eastAsia="ru-RU"/>
        </w:rPr>
        <w:t>натижаларини ошириш</w:t>
      </w:r>
      <w:r w:rsidR="009B7291" w:rsidRPr="00A54C2A">
        <w:rPr>
          <w:rFonts w:ascii="Cambria" w:eastAsia="Times New Roman" w:hAnsi="Cambria" w:cs="Times New Roman"/>
          <w:spacing w:val="-2"/>
          <w:sz w:val="28"/>
          <w:szCs w:val="28"/>
          <w:lang w:val="uz-Cyrl-UZ" w:eastAsia="ru-RU"/>
        </w:rPr>
        <w:t xml:space="preserve"> учун </w:t>
      </w:r>
      <w:r w:rsidR="00ED209F" w:rsidRPr="00A54C2A">
        <w:rPr>
          <w:rFonts w:ascii="Cambria" w:eastAsia="Times New Roman" w:hAnsi="Cambria" w:cs="Times New Roman"/>
          <w:spacing w:val="-2"/>
          <w:sz w:val="28"/>
          <w:szCs w:val="28"/>
          <w:lang w:val="uz-Cyrl-UZ" w:eastAsia="ru-RU"/>
        </w:rPr>
        <w:t>мамлакатда молиявий саводхонлик даражасини ошириш долзарб аҳамият касб этади.</w:t>
      </w:r>
      <w:r w:rsidRPr="00A54C2A">
        <w:rPr>
          <w:rFonts w:ascii="Cambria" w:eastAsia="Times New Roman" w:hAnsi="Cambria" w:cs="Times New Roman"/>
          <w:spacing w:val="-2"/>
          <w:sz w:val="28"/>
          <w:szCs w:val="28"/>
          <w:lang w:val="uz-Cyrl-UZ" w:eastAsia="ru-RU"/>
        </w:rPr>
        <w:t xml:space="preserve"> </w:t>
      </w:r>
    </w:p>
    <w:p w14:paraId="49F66C77" w14:textId="510C804F" w:rsidR="006B5E85" w:rsidRPr="00A54C2A" w:rsidRDefault="001409D3" w:rsidP="00801F3E">
      <w:pPr>
        <w:spacing w:after="0" w:line="240" w:lineRule="auto"/>
        <w:ind w:firstLine="709"/>
        <w:jc w:val="both"/>
        <w:rPr>
          <w:rFonts w:ascii="Cambria" w:eastAsia="Times New Roman" w:hAnsi="Cambria" w:cs="Times New Roman"/>
          <w:noProof/>
          <w:spacing w:val="-2"/>
          <w:sz w:val="28"/>
          <w:szCs w:val="28"/>
          <w:lang w:val="uz-Cyrl-UZ" w:eastAsia="ru-RU"/>
        </w:rPr>
      </w:pPr>
      <w:r w:rsidRPr="00A54C2A">
        <w:rPr>
          <w:rFonts w:ascii="Cambria" w:eastAsia="Times New Roman" w:hAnsi="Cambria" w:cs="Times New Roman"/>
          <w:spacing w:val="-2"/>
          <w:sz w:val="28"/>
          <w:szCs w:val="28"/>
          <w:lang w:val="uz-Cyrl-UZ" w:eastAsia="ru-RU"/>
        </w:rPr>
        <w:t xml:space="preserve">Бу </w:t>
      </w:r>
      <w:r w:rsidR="00C3706C" w:rsidRPr="00A54C2A">
        <w:rPr>
          <w:rFonts w:ascii="Cambria" w:eastAsia="Times New Roman" w:hAnsi="Cambria" w:cs="Times New Roman"/>
          <w:spacing w:val="-2"/>
          <w:sz w:val="28"/>
          <w:szCs w:val="28"/>
          <w:lang w:val="uz-Cyrl-UZ" w:eastAsia="ru-RU"/>
        </w:rPr>
        <w:t xml:space="preserve">эса </w:t>
      </w:r>
      <w:r w:rsidR="006B0829" w:rsidRPr="00A54C2A">
        <w:rPr>
          <w:rFonts w:ascii="Cambria" w:eastAsia="Times New Roman" w:hAnsi="Cambria" w:cs="Times New Roman"/>
          <w:spacing w:val="-2"/>
          <w:sz w:val="28"/>
          <w:szCs w:val="28"/>
          <w:lang w:val="uz-Cyrl-UZ" w:eastAsia="ru-RU"/>
        </w:rPr>
        <w:t>мамлакатда молиявий саводхонлик даражасини ошириш</w:t>
      </w:r>
      <w:r w:rsidRPr="00A54C2A">
        <w:rPr>
          <w:rFonts w:ascii="Cambria" w:eastAsia="Times New Roman" w:hAnsi="Cambria" w:cs="Times New Roman"/>
          <w:spacing w:val="-2"/>
          <w:sz w:val="28"/>
          <w:szCs w:val="28"/>
          <w:lang w:val="uz-Cyrl-UZ" w:eastAsia="ru-RU"/>
        </w:rPr>
        <w:t>га</w:t>
      </w:r>
      <w:r w:rsidR="006B0829" w:rsidRPr="00A54C2A">
        <w:rPr>
          <w:rFonts w:ascii="Cambria" w:eastAsia="Times New Roman" w:hAnsi="Cambria" w:cs="Times New Roman"/>
          <w:spacing w:val="-2"/>
          <w:sz w:val="28"/>
          <w:szCs w:val="28"/>
          <w:lang w:val="uz-Cyrl-UZ" w:eastAsia="ru-RU"/>
        </w:rPr>
        <w:t xml:space="preserve"> </w:t>
      </w:r>
      <w:r w:rsidRPr="00A54C2A">
        <w:rPr>
          <w:rFonts w:ascii="Cambria" w:eastAsia="Times New Roman" w:hAnsi="Cambria" w:cs="Times New Roman"/>
          <w:spacing w:val="-2"/>
          <w:sz w:val="28"/>
          <w:szCs w:val="28"/>
          <w:lang w:val="uz-Cyrl-UZ" w:eastAsia="ru-RU"/>
        </w:rPr>
        <w:t>қаратилган</w:t>
      </w:r>
      <w:r w:rsidR="006B0829" w:rsidRPr="00A54C2A">
        <w:rPr>
          <w:rFonts w:ascii="Cambria" w:eastAsia="Times New Roman" w:hAnsi="Cambria" w:cs="Times New Roman"/>
          <w:spacing w:val="-2"/>
          <w:sz w:val="28"/>
          <w:szCs w:val="28"/>
          <w:lang w:val="uz-Cyrl-UZ" w:eastAsia="ru-RU"/>
        </w:rPr>
        <w:t xml:space="preserve"> комплекс чора-тадбирларни амалга ошириш</w:t>
      </w:r>
      <w:r w:rsidRPr="00A54C2A">
        <w:rPr>
          <w:rFonts w:ascii="Cambria" w:eastAsia="Times New Roman" w:hAnsi="Cambria" w:cs="Times New Roman"/>
          <w:spacing w:val="-2"/>
          <w:sz w:val="28"/>
          <w:szCs w:val="28"/>
          <w:lang w:val="uz-Cyrl-UZ" w:eastAsia="ru-RU"/>
        </w:rPr>
        <w:t>ни</w:t>
      </w:r>
      <w:r w:rsidR="006B0829" w:rsidRPr="00A54C2A">
        <w:rPr>
          <w:rFonts w:ascii="Cambria" w:eastAsia="Times New Roman" w:hAnsi="Cambria" w:cs="Times New Roman"/>
          <w:spacing w:val="-2"/>
          <w:sz w:val="28"/>
          <w:szCs w:val="28"/>
          <w:lang w:val="uz-Cyrl-UZ" w:eastAsia="ru-RU"/>
        </w:rPr>
        <w:t xml:space="preserve"> талаб эт</w:t>
      </w:r>
      <w:r w:rsidR="00C3706C" w:rsidRPr="00A54C2A">
        <w:rPr>
          <w:rFonts w:ascii="Cambria" w:eastAsia="Times New Roman" w:hAnsi="Cambria" w:cs="Times New Roman"/>
          <w:spacing w:val="-2"/>
          <w:sz w:val="28"/>
          <w:szCs w:val="28"/>
          <w:lang w:val="uz-Cyrl-UZ" w:eastAsia="ru-RU"/>
        </w:rPr>
        <w:t xml:space="preserve">иб, уларни </w:t>
      </w:r>
      <w:r w:rsidR="00A45977" w:rsidRPr="00A54C2A">
        <w:rPr>
          <w:rFonts w:ascii="Cambria" w:eastAsia="Times New Roman" w:hAnsi="Cambria" w:cs="Times New Roman"/>
          <w:spacing w:val="-2"/>
          <w:sz w:val="28"/>
          <w:szCs w:val="28"/>
          <w:lang w:val="uz-Cyrl-UZ" w:eastAsia="ru-RU"/>
        </w:rPr>
        <w:t>ишлаб чиқиш</w:t>
      </w:r>
      <w:r w:rsidR="00CE2A08" w:rsidRPr="00A54C2A">
        <w:rPr>
          <w:rFonts w:ascii="Cambria" w:eastAsia="Times New Roman" w:hAnsi="Cambria" w:cs="Times New Roman"/>
          <w:spacing w:val="-2"/>
          <w:sz w:val="28"/>
          <w:szCs w:val="28"/>
          <w:lang w:val="uz-Cyrl-UZ" w:eastAsia="ru-RU"/>
        </w:rPr>
        <w:t>да</w:t>
      </w:r>
      <w:r w:rsidR="00A45977" w:rsidRPr="00A54C2A">
        <w:rPr>
          <w:rFonts w:ascii="Cambria" w:eastAsia="Times New Roman" w:hAnsi="Cambria" w:cs="Times New Roman"/>
          <w:spacing w:val="-2"/>
          <w:sz w:val="28"/>
          <w:szCs w:val="28"/>
          <w:lang w:val="uz-Cyrl-UZ" w:eastAsia="ru-RU"/>
        </w:rPr>
        <w:t xml:space="preserve"> </w:t>
      </w:r>
      <w:r w:rsidR="00D22FF7" w:rsidRPr="00A54C2A">
        <w:rPr>
          <w:rFonts w:ascii="Cambria" w:eastAsia="Times New Roman" w:hAnsi="Cambria" w:cs="Times New Roman"/>
          <w:spacing w:val="-2"/>
          <w:sz w:val="28"/>
          <w:szCs w:val="28"/>
          <w:lang w:val="uz-Cyrl-UZ" w:eastAsia="ru-RU"/>
        </w:rPr>
        <w:t xml:space="preserve">аҳоли ва тадбиркорлик субъектлари </w:t>
      </w:r>
      <w:r w:rsidR="00A45977" w:rsidRPr="00A54C2A">
        <w:rPr>
          <w:rFonts w:ascii="Cambria" w:eastAsia="Times New Roman" w:hAnsi="Cambria" w:cs="Times New Roman"/>
          <w:spacing w:val="-2"/>
          <w:sz w:val="28"/>
          <w:szCs w:val="28"/>
          <w:lang w:val="uz-Cyrl-UZ" w:eastAsia="ru-RU"/>
        </w:rPr>
        <w:t>ёшлар, аёллар</w:t>
      </w:r>
      <w:r w:rsidR="00581893" w:rsidRPr="00A54C2A">
        <w:rPr>
          <w:rFonts w:ascii="Cambria" w:eastAsia="Times New Roman" w:hAnsi="Cambria" w:cs="Times New Roman"/>
          <w:spacing w:val="-2"/>
          <w:sz w:val="28"/>
          <w:szCs w:val="28"/>
          <w:lang w:val="uz-Cyrl-UZ" w:eastAsia="ru-RU"/>
        </w:rPr>
        <w:t>,</w:t>
      </w:r>
      <w:r w:rsidR="00A45977" w:rsidRPr="00A54C2A">
        <w:rPr>
          <w:rFonts w:ascii="Cambria" w:eastAsia="Times New Roman" w:hAnsi="Cambria" w:cs="Times New Roman"/>
          <w:spacing w:val="-2"/>
          <w:sz w:val="28"/>
          <w:szCs w:val="28"/>
          <w:lang w:val="uz-Cyrl-UZ" w:eastAsia="ru-RU"/>
        </w:rPr>
        <w:t xml:space="preserve"> </w:t>
      </w:r>
      <w:r w:rsidR="00A45977" w:rsidRPr="00A54C2A">
        <w:rPr>
          <w:rFonts w:ascii="Cambria" w:eastAsia="Times New Roman" w:hAnsi="Cambria" w:cs="Times New Roman"/>
          <w:spacing w:val="-2"/>
          <w:sz w:val="28"/>
          <w:szCs w:val="28"/>
          <w:lang w:val="uz-Cyrl-UZ" w:eastAsia="ru-RU"/>
        </w:rPr>
        <w:lastRenderedPageBreak/>
        <w:t xml:space="preserve">қишлоқ аҳолиси, </w:t>
      </w:r>
      <w:r w:rsidR="00D22FF7" w:rsidRPr="00A54C2A">
        <w:rPr>
          <w:rFonts w:ascii="Cambria" w:eastAsia="Times New Roman" w:hAnsi="Cambria" w:cs="Times New Roman"/>
          <w:spacing w:val="-2"/>
          <w:sz w:val="28"/>
          <w:szCs w:val="28"/>
          <w:lang w:val="uz-Cyrl-UZ" w:eastAsia="ru-RU"/>
        </w:rPr>
        <w:t xml:space="preserve">кичик бизнес субъектлари </w:t>
      </w:r>
      <w:r w:rsidR="00A45977" w:rsidRPr="00A54C2A">
        <w:rPr>
          <w:rFonts w:ascii="Cambria" w:eastAsia="Times New Roman" w:hAnsi="Cambria" w:cs="Times New Roman"/>
          <w:spacing w:val="-2"/>
          <w:sz w:val="28"/>
          <w:szCs w:val="28"/>
          <w:lang w:val="uz-Cyrl-UZ" w:eastAsia="ru-RU"/>
        </w:rPr>
        <w:t xml:space="preserve">каби фокус </w:t>
      </w:r>
      <w:r w:rsidR="00A45977" w:rsidRPr="00A54C2A">
        <w:rPr>
          <w:rFonts w:ascii="Cambria" w:eastAsia="Times New Roman" w:hAnsi="Cambria" w:cs="Times New Roman"/>
          <w:noProof/>
          <w:spacing w:val="-2"/>
          <w:sz w:val="28"/>
          <w:szCs w:val="28"/>
          <w:lang w:val="uz-Cyrl-UZ" w:eastAsia="ru-RU"/>
        </w:rPr>
        <w:t>гуруҳлар</w:t>
      </w:r>
      <w:r w:rsidR="00D22FF7" w:rsidRPr="00A54C2A">
        <w:rPr>
          <w:rFonts w:ascii="Cambria" w:eastAsia="Times New Roman" w:hAnsi="Cambria" w:cs="Times New Roman"/>
          <w:noProof/>
          <w:spacing w:val="-2"/>
          <w:sz w:val="28"/>
          <w:szCs w:val="28"/>
          <w:lang w:val="uz-Cyrl-UZ" w:eastAsia="ru-RU"/>
        </w:rPr>
        <w:t>га ажратил</w:t>
      </w:r>
      <w:r w:rsidR="00C3706C" w:rsidRPr="00A54C2A">
        <w:rPr>
          <w:rFonts w:ascii="Cambria" w:eastAsia="Times New Roman" w:hAnsi="Cambria" w:cs="Times New Roman"/>
          <w:noProof/>
          <w:spacing w:val="-2"/>
          <w:sz w:val="28"/>
          <w:szCs w:val="28"/>
          <w:lang w:val="uz-Cyrl-UZ" w:eastAsia="ru-RU"/>
        </w:rPr>
        <w:t>иши</w:t>
      </w:r>
      <w:r w:rsidR="00A45977" w:rsidRPr="00A54C2A">
        <w:rPr>
          <w:rFonts w:ascii="Cambria" w:eastAsia="Times New Roman" w:hAnsi="Cambria" w:cs="Times New Roman"/>
          <w:noProof/>
          <w:spacing w:val="-2"/>
          <w:sz w:val="28"/>
          <w:szCs w:val="28"/>
          <w:lang w:val="uz-Cyrl-UZ" w:eastAsia="ru-RU"/>
        </w:rPr>
        <w:t xml:space="preserve"> </w:t>
      </w:r>
      <w:r w:rsidR="00CE2A08" w:rsidRPr="00A54C2A">
        <w:rPr>
          <w:rFonts w:ascii="Cambria" w:eastAsia="Times New Roman" w:hAnsi="Cambria" w:cs="Times New Roman"/>
          <w:noProof/>
          <w:spacing w:val="-2"/>
          <w:sz w:val="28"/>
          <w:szCs w:val="28"/>
          <w:lang w:val="uz-Cyrl-UZ" w:eastAsia="ru-RU"/>
        </w:rPr>
        <w:t xml:space="preserve">ҳамда ҳар бир </w:t>
      </w:r>
      <w:r w:rsidR="00D22FF7" w:rsidRPr="00A54C2A">
        <w:rPr>
          <w:rFonts w:ascii="Cambria" w:eastAsia="Times New Roman" w:hAnsi="Cambria" w:cs="Times New Roman"/>
          <w:noProof/>
          <w:spacing w:val="-2"/>
          <w:sz w:val="28"/>
          <w:szCs w:val="28"/>
          <w:lang w:val="uz-Cyrl-UZ" w:eastAsia="ru-RU"/>
        </w:rPr>
        <w:t xml:space="preserve">фокус </w:t>
      </w:r>
      <w:r w:rsidR="00CE2A08" w:rsidRPr="00A54C2A">
        <w:rPr>
          <w:rFonts w:ascii="Cambria" w:eastAsia="Times New Roman" w:hAnsi="Cambria" w:cs="Times New Roman"/>
          <w:noProof/>
          <w:spacing w:val="-2"/>
          <w:sz w:val="28"/>
          <w:szCs w:val="28"/>
          <w:lang w:val="uz-Cyrl-UZ" w:eastAsia="ru-RU"/>
        </w:rPr>
        <w:t xml:space="preserve">гуруҳ учун алоҳида манзилли </w:t>
      </w:r>
      <w:r w:rsidR="00D22FF7" w:rsidRPr="00A54C2A">
        <w:rPr>
          <w:rFonts w:ascii="Cambria" w:eastAsia="Times New Roman" w:hAnsi="Cambria" w:cs="Times New Roman"/>
          <w:noProof/>
          <w:spacing w:val="-2"/>
          <w:sz w:val="28"/>
          <w:szCs w:val="28"/>
          <w:lang w:val="uz-Cyrl-UZ" w:eastAsia="ru-RU"/>
        </w:rPr>
        <w:t>лойиҳалар тайёрлан</w:t>
      </w:r>
      <w:r w:rsidR="00C3706C" w:rsidRPr="00A54C2A">
        <w:rPr>
          <w:rFonts w:ascii="Cambria" w:eastAsia="Times New Roman" w:hAnsi="Cambria" w:cs="Times New Roman"/>
          <w:noProof/>
          <w:spacing w:val="-2"/>
          <w:sz w:val="28"/>
          <w:szCs w:val="28"/>
          <w:lang w:val="uz-Cyrl-UZ" w:eastAsia="ru-RU"/>
        </w:rPr>
        <w:t>иши</w:t>
      </w:r>
      <w:r w:rsidR="00C73DC1" w:rsidRPr="00A54C2A">
        <w:rPr>
          <w:rFonts w:ascii="Cambria" w:eastAsia="Times New Roman" w:hAnsi="Cambria" w:cs="Times New Roman"/>
          <w:noProof/>
          <w:spacing w:val="-2"/>
          <w:sz w:val="28"/>
          <w:szCs w:val="28"/>
          <w:lang w:val="uz-Cyrl-UZ" w:eastAsia="ru-RU"/>
        </w:rPr>
        <w:t>ни</w:t>
      </w:r>
      <w:r w:rsidR="00C3706C" w:rsidRPr="00A54C2A">
        <w:rPr>
          <w:rFonts w:ascii="Cambria" w:eastAsia="Times New Roman" w:hAnsi="Cambria" w:cs="Times New Roman"/>
          <w:noProof/>
          <w:spacing w:val="-2"/>
          <w:sz w:val="28"/>
          <w:szCs w:val="28"/>
          <w:lang w:val="uz-Cyrl-UZ" w:eastAsia="ru-RU"/>
        </w:rPr>
        <w:t xml:space="preserve"> </w:t>
      </w:r>
      <w:r w:rsidR="00C73DC1" w:rsidRPr="00A54C2A">
        <w:rPr>
          <w:rFonts w:ascii="Cambria" w:eastAsia="Times New Roman" w:hAnsi="Cambria" w:cs="Times New Roman"/>
          <w:noProof/>
          <w:spacing w:val="-2"/>
          <w:sz w:val="28"/>
          <w:szCs w:val="28"/>
          <w:lang w:val="uz-Cyrl-UZ" w:eastAsia="ru-RU"/>
        </w:rPr>
        <w:t>тақозо этади</w:t>
      </w:r>
      <w:r w:rsidR="00D22FF7" w:rsidRPr="00A54C2A">
        <w:rPr>
          <w:rFonts w:ascii="Cambria" w:eastAsia="Times New Roman" w:hAnsi="Cambria" w:cs="Times New Roman"/>
          <w:noProof/>
          <w:spacing w:val="-2"/>
          <w:sz w:val="28"/>
          <w:szCs w:val="28"/>
          <w:lang w:val="uz-Cyrl-UZ" w:eastAsia="ru-RU"/>
        </w:rPr>
        <w:t>.</w:t>
      </w:r>
    </w:p>
    <w:p w14:paraId="0B02B13E" w14:textId="24F0AF1C" w:rsidR="006B0829" w:rsidRPr="00A54C2A" w:rsidRDefault="006B5E85" w:rsidP="00801F3E">
      <w:pPr>
        <w:spacing w:after="0" w:line="240" w:lineRule="auto"/>
        <w:ind w:firstLine="709"/>
        <w:jc w:val="both"/>
        <w:rPr>
          <w:rFonts w:ascii="Cambria" w:eastAsia="Times New Roman" w:hAnsi="Cambria" w:cs="Times New Roman"/>
          <w:noProof/>
          <w:spacing w:val="-2"/>
          <w:sz w:val="28"/>
          <w:szCs w:val="28"/>
          <w:lang w:val="uz-Cyrl-UZ" w:eastAsia="ru-RU"/>
        </w:rPr>
      </w:pPr>
      <w:r w:rsidRPr="00A54C2A">
        <w:rPr>
          <w:rFonts w:ascii="Cambria" w:eastAsia="Times New Roman" w:hAnsi="Cambria" w:cs="Times New Roman"/>
          <w:noProof/>
          <w:spacing w:val="-2"/>
          <w:sz w:val="28"/>
          <w:szCs w:val="28"/>
          <w:lang w:val="uz-Cyrl-UZ" w:eastAsia="ru-RU"/>
        </w:rPr>
        <w:t>Шунингдек</w:t>
      </w:r>
      <w:r w:rsidR="00C73DC1" w:rsidRPr="00A54C2A">
        <w:rPr>
          <w:rFonts w:ascii="Cambria" w:eastAsia="Times New Roman" w:hAnsi="Cambria" w:cs="Times New Roman"/>
          <w:noProof/>
          <w:spacing w:val="-2"/>
          <w:sz w:val="28"/>
          <w:szCs w:val="28"/>
          <w:lang w:val="uz-Cyrl-UZ" w:eastAsia="ru-RU"/>
        </w:rPr>
        <w:t>,</w:t>
      </w:r>
      <w:r w:rsidRPr="00A54C2A">
        <w:rPr>
          <w:rFonts w:ascii="Cambria" w:eastAsia="Times New Roman" w:hAnsi="Cambria" w:cs="Times New Roman"/>
          <w:noProof/>
          <w:spacing w:val="-2"/>
          <w:sz w:val="28"/>
          <w:szCs w:val="28"/>
          <w:lang w:val="uz-Cyrl-UZ" w:eastAsia="ru-RU"/>
        </w:rPr>
        <w:t xml:space="preserve"> ҳар бир </w:t>
      </w:r>
      <w:r w:rsidR="00AB46E9" w:rsidRPr="00A54C2A">
        <w:rPr>
          <w:rFonts w:ascii="Cambria" w:eastAsia="Times New Roman" w:hAnsi="Cambria" w:cs="Times New Roman"/>
          <w:noProof/>
          <w:spacing w:val="-2"/>
          <w:sz w:val="28"/>
          <w:szCs w:val="28"/>
          <w:lang w:val="uz-Cyrl-UZ" w:eastAsia="ru-RU"/>
        </w:rPr>
        <w:t>аҳоли</w:t>
      </w:r>
      <w:r w:rsidRPr="00A54C2A">
        <w:rPr>
          <w:rFonts w:ascii="Cambria" w:eastAsia="Times New Roman" w:hAnsi="Cambria" w:cs="Times New Roman"/>
          <w:noProof/>
          <w:spacing w:val="-2"/>
          <w:sz w:val="28"/>
          <w:szCs w:val="28"/>
          <w:lang w:val="uz-Cyrl-UZ" w:eastAsia="ru-RU"/>
        </w:rPr>
        <w:t xml:space="preserve"> гуруҳ</w:t>
      </w:r>
      <w:r w:rsidR="00AB46E9" w:rsidRPr="00A54C2A">
        <w:rPr>
          <w:rFonts w:ascii="Cambria" w:eastAsia="Times New Roman" w:hAnsi="Cambria" w:cs="Times New Roman"/>
          <w:noProof/>
          <w:spacing w:val="-2"/>
          <w:sz w:val="28"/>
          <w:szCs w:val="28"/>
          <w:lang w:val="uz-Cyrl-UZ" w:eastAsia="ru-RU"/>
        </w:rPr>
        <w:t>и</w:t>
      </w:r>
      <w:r w:rsidRPr="00A54C2A">
        <w:rPr>
          <w:rFonts w:ascii="Cambria" w:eastAsia="Times New Roman" w:hAnsi="Cambria" w:cs="Times New Roman"/>
          <w:noProof/>
          <w:spacing w:val="-2"/>
          <w:sz w:val="28"/>
          <w:szCs w:val="28"/>
          <w:lang w:val="uz-Cyrl-UZ" w:eastAsia="ru-RU"/>
        </w:rPr>
        <w:t xml:space="preserve">га молиявий билимларни </w:t>
      </w:r>
      <w:r w:rsidR="00376183" w:rsidRPr="00A54C2A">
        <w:rPr>
          <w:rFonts w:ascii="Cambria" w:eastAsia="Times New Roman" w:hAnsi="Cambria" w:cs="Times New Roman"/>
          <w:noProof/>
          <w:spacing w:val="-2"/>
          <w:sz w:val="28"/>
          <w:szCs w:val="28"/>
          <w:lang w:val="uz-Cyrl-UZ" w:eastAsia="ru-RU"/>
        </w:rPr>
        <w:t xml:space="preserve">самарали </w:t>
      </w:r>
      <w:r w:rsidR="007D7591" w:rsidRPr="00A54C2A">
        <w:rPr>
          <w:rFonts w:ascii="Cambria" w:eastAsia="Times New Roman" w:hAnsi="Cambria" w:cs="Times New Roman"/>
          <w:noProof/>
          <w:spacing w:val="-2"/>
          <w:sz w:val="28"/>
          <w:szCs w:val="28"/>
          <w:lang w:val="uz-Cyrl-UZ" w:eastAsia="ru-RU"/>
        </w:rPr>
        <w:t>ет</w:t>
      </w:r>
      <w:r w:rsidR="000A2260" w:rsidRPr="00A54C2A">
        <w:rPr>
          <w:rFonts w:ascii="Cambria" w:eastAsia="Times New Roman" w:hAnsi="Cambria" w:cs="Times New Roman"/>
          <w:noProof/>
          <w:spacing w:val="-2"/>
          <w:sz w:val="28"/>
          <w:szCs w:val="28"/>
          <w:lang w:val="uz-Cyrl-UZ" w:eastAsia="ru-RU"/>
        </w:rPr>
        <w:t xml:space="preserve">казиш </w:t>
      </w:r>
      <w:r w:rsidR="007D7591" w:rsidRPr="00A54C2A">
        <w:rPr>
          <w:rFonts w:ascii="Cambria" w:eastAsia="Times New Roman" w:hAnsi="Cambria" w:cs="Times New Roman"/>
          <w:noProof/>
          <w:spacing w:val="-2"/>
          <w:sz w:val="28"/>
          <w:szCs w:val="28"/>
          <w:lang w:val="uz-Cyrl-UZ" w:eastAsia="ru-RU"/>
        </w:rPr>
        <w:t xml:space="preserve">учун </w:t>
      </w:r>
      <w:r w:rsidR="000A2260" w:rsidRPr="00A54C2A">
        <w:rPr>
          <w:rFonts w:ascii="Cambria" w:eastAsia="Times New Roman" w:hAnsi="Cambria" w:cs="Times New Roman"/>
          <w:noProof/>
          <w:spacing w:val="-2"/>
          <w:sz w:val="28"/>
          <w:szCs w:val="28"/>
          <w:lang w:val="uz-Cyrl-UZ" w:eastAsia="ru-RU"/>
        </w:rPr>
        <w:t xml:space="preserve">ушбу гуруҳларнинг алоҳида </w:t>
      </w:r>
      <w:r w:rsidR="00581893" w:rsidRPr="00A54C2A">
        <w:rPr>
          <w:rFonts w:ascii="Cambria" w:eastAsia="Times New Roman" w:hAnsi="Cambria" w:cs="Times New Roman"/>
          <w:noProof/>
          <w:spacing w:val="-2"/>
          <w:sz w:val="28"/>
          <w:szCs w:val="28"/>
          <w:lang w:val="uz-Cyrl-UZ" w:eastAsia="ru-RU"/>
        </w:rPr>
        <w:t>х</w:t>
      </w:r>
      <w:r w:rsidR="000A2260" w:rsidRPr="00A54C2A">
        <w:rPr>
          <w:rFonts w:ascii="Cambria" w:eastAsia="Times New Roman" w:hAnsi="Cambria" w:cs="Times New Roman"/>
          <w:noProof/>
          <w:spacing w:val="-2"/>
          <w:sz w:val="28"/>
          <w:szCs w:val="28"/>
          <w:lang w:val="uz-Cyrl-UZ" w:eastAsia="ru-RU"/>
        </w:rPr>
        <w:t xml:space="preserve">усусиятларидан келиб чиққан ҳолда </w:t>
      </w:r>
      <w:r w:rsidR="00376183" w:rsidRPr="00A54C2A">
        <w:rPr>
          <w:rFonts w:ascii="Cambria" w:eastAsia="Times New Roman" w:hAnsi="Cambria" w:cs="Times New Roman"/>
          <w:noProof/>
          <w:spacing w:val="-2"/>
          <w:sz w:val="28"/>
          <w:szCs w:val="28"/>
          <w:lang w:val="uz-Cyrl-UZ" w:eastAsia="ru-RU"/>
        </w:rPr>
        <w:t xml:space="preserve">энг мақбул </w:t>
      </w:r>
      <w:r w:rsidR="00CE2A08" w:rsidRPr="00A54C2A">
        <w:rPr>
          <w:rFonts w:ascii="Cambria" w:eastAsia="Times New Roman" w:hAnsi="Cambria" w:cs="Times New Roman"/>
          <w:noProof/>
          <w:spacing w:val="-2"/>
          <w:sz w:val="28"/>
          <w:szCs w:val="28"/>
          <w:lang w:val="uz-Cyrl-UZ" w:eastAsia="ru-RU"/>
        </w:rPr>
        <w:t>коммуникация каналлари</w:t>
      </w:r>
      <w:r w:rsidR="00376183" w:rsidRPr="00A54C2A">
        <w:rPr>
          <w:rFonts w:ascii="Cambria" w:eastAsia="Times New Roman" w:hAnsi="Cambria" w:cs="Times New Roman"/>
          <w:noProof/>
          <w:spacing w:val="-2"/>
          <w:sz w:val="28"/>
          <w:szCs w:val="28"/>
          <w:lang w:val="uz-Cyrl-UZ" w:eastAsia="ru-RU"/>
        </w:rPr>
        <w:t>дан</w:t>
      </w:r>
      <w:r w:rsidR="000A2260" w:rsidRPr="00A54C2A">
        <w:rPr>
          <w:rFonts w:ascii="Cambria" w:eastAsia="Times New Roman" w:hAnsi="Cambria" w:cs="Times New Roman"/>
          <w:noProof/>
          <w:spacing w:val="-2"/>
          <w:sz w:val="28"/>
          <w:szCs w:val="28"/>
          <w:lang w:val="uz-Cyrl-UZ" w:eastAsia="ru-RU"/>
        </w:rPr>
        <w:t xml:space="preserve"> (</w:t>
      </w:r>
      <w:r w:rsidR="000A2260" w:rsidRPr="00A54C2A">
        <w:rPr>
          <w:rFonts w:ascii="Cambria" w:eastAsia="Times New Roman" w:hAnsi="Cambria" w:cs="Times New Roman"/>
          <w:spacing w:val="-2"/>
          <w:sz w:val="28"/>
          <w:szCs w:val="28"/>
          <w:lang w:val="uz-Cyrl-UZ" w:eastAsia="ru-RU"/>
        </w:rPr>
        <w:t xml:space="preserve">китоблар, брошюралар каби босма материаллар, радио, видео ва теледастурлар, интерактив </w:t>
      </w:r>
      <w:r w:rsidR="00F817FB" w:rsidRPr="00A54C2A">
        <w:rPr>
          <w:rFonts w:ascii="Cambria" w:eastAsia="Times New Roman" w:hAnsi="Cambria" w:cs="Times New Roman"/>
          <w:spacing w:val="-2"/>
          <w:sz w:val="28"/>
          <w:szCs w:val="28"/>
          <w:lang w:val="uz-Cyrl-UZ" w:eastAsia="ru-RU"/>
        </w:rPr>
        <w:t xml:space="preserve">мобил илова ва </w:t>
      </w:r>
      <w:r w:rsidR="000A2260" w:rsidRPr="00A54C2A">
        <w:rPr>
          <w:rFonts w:ascii="Cambria" w:eastAsia="Times New Roman" w:hAnsi="Cambria" w:cs="Times New Roman"/>
          <w:spacing w:val="-2"/>
          <w:sz w:val="28"/>
          <w:szCs w:val="28"/>
          <w:lang w:val="uz-Cyrl-UZ" w:eastAsia="ru-RU"/>
        </w:rPr>
        <w:t>веб-саҳифалар, ижтимоий тармоқлар ва бошқалар</w:t>
      </w:r>
      <w:r w:rsidR="00C73DC1" w:rsidRPr="00A54C2A">
        <w:rPr>
          <w:rFonts w:ascii="Cambria" w:eastAsia="Times New Roman" w:hAnsi="Cambria" w:cs="Times New Roman"/>
          <w:spacing w:val="-2"/>
          <w:sz w:val="28"/>
          <w:szCs w:val="28"/>
          <w:lang w:val="uz-Cyrl-UZ" w:eastAsia="ru-RU"/>
        </w:rPr>
        <w:t>дан</w:t>
      </w:r>
      <w:r w:rsidR="000A2260" w:rsidRPr="00A54C2A">
        <w:rPr>
          <w:rFonts w:ascii="Cambria" w:eastAsia="Times New Roman" w:hAnsi="Cambria" w:cs="Times New Roman"/>
          <w:noProof/>
          <w:spacing w:val="-2"/>
          <w:sz w:val="28"/>
          <w:szCs w:val="28"/>
          <w:lang w:val="uz-Cyrl-UZ" w:eastAsia="ru-RU"/>
        </w:rPr>
        <w:t>)</w:t>
      </w:r>
      <w:r w:rsidR="00376183" w:rsidRPr="00A54C2A">
        <w:rPr>
          <w:rFonts w:ascii="Cambria" w:eastAsia="Times New Roman" w:hAnsi="Cambria" w:cs="Times New Roman"/>
          <w:noProof/>
          <w:spacing w:val="-2"/>
          <w:sz w:val="28"/>
          <w:szCs w:val="28"/>
          <w:lang w:val="uz-Cyrl-UZ" w:eastAsia="ru-RU"/>
        </w:rPr>
        <w:t xml:space="preserve"> фойдаланиш </w:t>
      </w:r>
      <w:r w:rsidR="000A2260" w:rsidRPr="00A54C2A">
        <w:rPr>
          <w:rFonts w:ascii="Cambria" w:eastAsia="Times New Roman" w:hAnsi="Cambria" w:cs="Times New Roman"/>
          <w:noProof/>
          <w:spacing w:val="-2"/>
          <w:sz w:val="28"/>
          <w:szCs w:val="28"/>
          <w:lang w:val="uz-Cyrl-UZ" w:eastAsia="ru-RU"/>
        </w:rPr>
        <w:t>талаб этилади</w:t>
      </w:r>
      <w:r w:rsidR="00376183" w:rsidRPr="00A54C2A">
        <w:rPr>
          <w:rFonts w:ascii="Cambria" w:eastAsia="Times New Roman" w:hAnsi="Cambria" w:cs="Times New Roman"/>
          <w:noProof/>
          <w:spacing w:val="-2"/>
          <w:sz w:val="28"/>
          <w:szCs w:val="28"/>
          <w:lang w:val="uz-Cyrl-UZ" w:eastAsia="ru-RU"/>
        </w:rPr>
        <w:t>.</w:t>
      </w:r>
    </w:p>
    <w:p w14:paraId="1A33988A" w14:textId="573844FD" w:rsidR="0064623C" w:rsidRPr="00A54C2A" w:rsidRDefault="00530E88"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 муносабат билан, ушбу йўналишда </w:t>
      </w:r>
      <w:r w:rsidRPr="00A54C2A">
        <w:rPr>
          <w:rFonts w:ascii="Cambria" w:eastAsia="Calibri" w:hAnsi="Cambria" w:cs="Times New Roman"/>
          <w:b/>
          <w:sz w:val="28"/>
          <w:szCs w:val="28"/>
          <w:lang w:val="uz-Cyrl-UZ"/>
        </w:rPr>
        <w:t>қуйидаги чора-тадбирларни амалга ошириш кўзда тутилган:</w:t>
      </w:r>
    </w:p>
    <w:p w14:paraId="486F9809" w14:textId="4289171F" w:rsidR="0064623C" w:rsidRPr="00A54C2A" w:rsidRDefault="0064623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таълим муассасаларининг ўқув жараёнларига молиявий таълим</w:t>
      </w:r>
      <w:r w:rsidR="0039248F" w:rsidRPr="00A54C2A">
        <w:rPr>
          <w:rFonts w:ascii="Cambria" w:eastAsia="Calibri" w:hAnsi="Cambria" w:cs="Times New Roman"/>
          <w:sz w:val="28"/>
          <w:szCs w:val="28"/>
          <w:lang w:val="uz-Cyrl-UZ"/>
        </w:rPr>
        <w:t xml:space="preserve"> дастурлари</w:t>
      </w:r>
      <w:r w:rsidRPr="00A54C2A">
        <w:rPr>
          <w:rFonts w:ascii="Cambria" w:eastAsia="Calibri" w:hAnsi="Cambria" w:cs="Times New Roman"/>
          <w:sz w:val="28"/>
          <w:szCs w:val="28"/>
          <w:lang w:val="uz-Cyrl-UZ"/>
        </w:rPr>
        <w:t>ни жорий этиш</w:t>
      </w:r>
      <w:r w:rsidR="00822F84"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p>
    <w:p w14:paraId="777CEBD9" w14:textId="22C58362" w:rsidR="00822F84" w:rsidRPr="00A54C2A" w:rsidRDefault="00822F84"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“edutainment”</w:t>
      </w:r>
      <w:r w:rsidR="00DE21E1" w:rsidRPr="00A54C2A">
        <w:rPr>
          <w:rFonts w:ascii="Cambria" w:eastAsia="Calibri" w:hAnsi="Cambria" w:cs="Times New Roman"/>
          <w:sz w:val="28"/>
          <w:szCs w:val="28"/>
          <w:lang w:val="uz-Cyrl-UZ"/>
        </w:rPr>
        <w:t xml:space="preserve"> (қизиқарли тарзда ўқитиш) технологияси асосида молиявий таълим</w:t>
      </w:r>
      <w:r w:rsidR="004E49A6" w:rsidRPr="00A54C2A">
        <w:rPr>
          <w:rFonts w:ascii="Cambria" w:eastAsia="Calibri" w:hAnsi="Cambria" w:cs="Times New Roman"/>
          <w:sz w:val="28"/>
          <w:szCs w:val="28"/>
          <w:lang w:val="uz-Cyrl-UZ"/>
        </w:rPr>
        <w:t xml:space="preserve"> бериш</w:t>
      </w:r>
      <w:r w:rsidRPr="00A54C2A">
        <w:rPr>
          <w:rFonts w:ascii="Cambria" w:eastAsia="Calibri" w:hAnsi="Cambria" w:cs="Times New Roman"/>
          <w:sz w:val="28"/>
          <w:szCs w:val="28"/>
          <w:lang w:val="uz-Cyrl-UZ"/>
        </w:rPr>
        <w:t>ни йўлга қўйиш орқали аҳолида фундаментал молиявий билимларни шакллантириш;</w:t>
      </w:r>
    </w:p>
    <w:p w14:paraId="3579A4A8" w14:textId="5BB80747" w:rsidR="0064623C" w:rsidRPr="00A54C2A" w:rsidRDefault="0064623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турли </w:t>
      </w:r>
      <w:r w:rsidR="00D91D3D" w:rsidRPr="00A54C2A">
        <w:rPr>
          <w:rFonts w:ascii="Cambria" w:eastAsia="Calibri" w:hAnsi="Cambria" w:cs="Times New Roman"/>
          <w:sz w:val="28"/>
          <w:szCs w:val="28"/>
          <w:lang w:val="uz-Cyrl-UZ"/>
        </w:rPr>
        <w:t>аҳоли</w:t>
      </w:r>
      <w:r w:rsidRPr="00A54C2A">
        <w:rPr>
          <w:rFonts w:ascii="Cambria" w:eastAsia="Calibri" w:hAnsi="Cambria" w:cs="Times New Roman"/>
          <w:sz w:val="28"/>
          <w:szCs w:val="28"/>
          <w:lang w:val="uz-Cyrl-UZ"/>
        </w:rPr>
        <w:t xml:space="preserve"> гуруҳлар</w:t>
      </w:r>
      <w:r w:rsidR="00D91D3D"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 (болалар, ёшлар, 18 ёшдан катталар, хотин-қизлар, мигрантлар ва тадбиркорлар) учун молиявий саводхонликни ошириш ва аҳолини тадбиркорликка тайёрлаш бўйича ўқув дастурлар</w:t>
      </w:r>
      <w:r w:rsidR="00141C64"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ни ишлаб чиқиш, анъанавий ва онлайн таълим тадбирларини</w:t>
      </w:r>
      <w:r w:rsidR="00691D68"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 xml:space="preserve">ташкил этиш ва ўтказиш; </w:t>
      </w:r>
    </w:p>
    <w:p w14:paraId="48BE15EE" w14:textId="735F37EB" w:rsidR="002E333E" w:rsidRPr="00A54C2A" w:rsidRDefault="002E333E" w:rsidP="002E33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хизматлар истеъмолчиларига молиявий маслаҳат ва кўрсатмаларни тақдим этувчи мутахассисларни</w:t>
      </w:r>
      <w:r w:rsidR="000C13B3" w:rsidRPr="001D5EBB">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r w:rsidR="00707FFD" w:rsidRPr="00A54C2A">
        <w:rPr>
          <w:rFonts w:ascii="Cambria" w:eastAsia="Calibri" w:hAnsi="Cambria" w:cs="Times New Roman"/>
          <w:sz w:val="28"/>
          <w:szCs w:val="28"/>
          <w:lang w:val="uz-Cyrl-UZ"/>
        </w:rPr>
        <w:t xml:space="preserve">шу </w:t>
      </w:r>
      <w:r w:rsidRPr="00A54C2A">
        <w:rPr>
          <w:rFonts w:ascii="Cambria" w:eastAsia="Calibri" w:hAnsi="Cambria" w:cs="Times New Roman"/>
          <w:sz w:val="28"/>
          <w:szCs w:val="28"/>
          <w:lang w:val="uz-Cyrl-UZ"/>
        </w:rPr>
        <w:t>жумладан жамиятдаги етакчи хотин-қизларни тренер ва консултантликка тайёрлаб бориш (</w:t>
      </w:r>
      <w:r w:rsidR="004E49A6" w:rsidRPr="00A54C2A">
        <w:rPr>
          <w:rFonts w:ascii="Cambria" w:eastAsia="Calibri" w:hAnsi="Cambria" w:cs="Times New Roman"/>
          <w:sz w:val="28"/>
          <w:szCs w:val="28"/>
          <w:lang w:val="uz-Cyrl-UZ"/>
        </w:rPr>
        <w:t>“t</w:t>
      </w:r>
      <w:r w:rsidR="004E49A6" w:rsidRPr="001D5EBB">
        <w:rPr>
          <w:rFonts w:ascii="Cambria" w:eastAsia="Calibri" w:hAnsi="Cambria" w:cs="Times New Roman"/>
          <w:sz w:val="28"/>
          <w:szCs w:val="28"/>
          <w:lang w:val="uz-Cyrl-UZ"/>
        </w:rPr>
        <w:t xml:space="preserve">raining </w:t>
      </w:r>
      <w:r w:rsidR="00707FFD" w:rsidRPr="001D5EBB">
        <w:rPr>
          <w:rFonts w:ascii="Cambria" w:eastAsia="Calibri" w:hAnsi="Cambria" w:cs="Times New Roman"/>
          <w:sz w:val="28"/>
          <w:szCs w:val="28"/>
          <w:lang w:val="uz-Cyrl-UZ"/>
        </w:rPr>
        <w:t>of trainers</w:t>
      </w:r>
      <w:r w:rsidR="004E49A6"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ва </w:t>
      </w:r>
      <w:r w:rsidR="004E49A6" w:rsidRPr="00A54C2A">
        <w:rPr>
          <w:rFonts w:ascii="Cambria" w:eastAsia="Calibri" w:hAnsi="Cambria" w:cs="Times New Roman"/>
          <w:sz w:val="28"/>
          <w:szCs w:val="28"/>
          <w:lang w:val="uz-Cyrl-UZ"/>
        </w:rPr>
        <w:t>“t</w:t>
      </w:r>
      <w:r w:rsidR="004E49A6" w:rsidRPr="001D5EBB">
        <w:rPr>
          <w:rFonts w:ascii="Cambria" w:eastAsia="Calibri" w:hAnsi="Cambria" w:cs="Times New Roman"/>
          <w:sz w:val="28"/>
          <w:szCs w:val="28"/>
          <w:lang w:val="uz-Cyrl-UZ"/>
        </w:rPr>
        <w:t xml:space="preserve">raining </w:t>
      </w:r>
      <w:r w:rsidRPr="00A54C2A">
        <w:rPr>
          <w:rFonts w:ascii="Cambria" w:eastAsia="Calibri" w:hAnsi="Cambria" w:cs="Times New Roman"/>
          <w:sz w:val="28"/>
          <w:szCs w:val="28"/>
          <w:lang w:val="uz-Cyrl-UZ"/>
        </w:rPr>
        <w:t>o</w:t>
      </w:r>
      <w:r w:rsidR="00707FFD" w:rsidRPr="001D5EBB">
        <w:rPr>
          <w:rFonts w:ascii="Cambria" w:eastAsia="Calibri" w:hAnsi="Cambria" w:cs="Times New Roman"/>
          <w:sz w:val="28"/>
          <w:szCs w:val="28"/>
          <w:lang w:val="uz-Cyrl-UZ"/>
        </w:rPr>
        <w:t xml:space="preserve">f </w:t>
      </w:r>
      <w:r w:rsidR="00707FFD" w:rsidRPr="00A54C2A">
        <w:rPr>
          <w:rFonts w:ascii="Cambria" w:eastAsia="Calibri" w:hAnsi="Cambria" w:cs="Times New Roman"/>
          <w:sz w:val="28"/>
          <w:szCs w:val="28"/>
          <w:lang w:val="uz-Cyrl-UZ"/>
        </w:rPr>
        <w:t>consultants</w:t>
      </w:r>
      <w:r w:rsidR="004E49A6"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дастурлари);</w:t>
      </w:r>
    </w:p>
    <w:p w14:paraId="7F214CC5" w14:textId="4A047F0F" w:rsidR="002D22CE" w:rsidRPr="00A54C2A" w:rsidRDefault="0040596A" w:rsidP="002D22C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оммавий ахборот воситалари орқали </w:t>
      </w:r>
      <w:r w:rsidR="002534A2" w:rsidRPr="00A54C2A">
        <w:rPr>
          <w:rFonts w:ascii="Cambria" w:eastAsia="Calibri" w:hAnsi="Cambria" w:cs="Times New Roman"/>
          <w:sz w:val="28"/>
          <w:szCs w:val="28"/>
          <w:lang w:val="uz-Cyrl-UZ"/>
        </w:rPr>
        <w:t xml:space="preserve">“edutainment” таълим шаклидан кенг фойдаланган ҳолда </w:t>
      </w:r>
      <w:r w:rsidR="002D22CE" w:rsidRPr="00A54C2A">
        <w:rPr>
          <w:rFonts w:ascii="Cambria" w:eastAsia="Calibri" w:hAnsi="Cambria" w:cs="Times New Roman"/>
          <w:sz w:val="28"/>
          <w:szCs w:val="28"/>
          <w:lang w:val="uz-Cyrl-UZ"/>
        </w:rPr>
        <w:t xml:space="preserve">аҳолининг молиявий саводхонлигини оширишга доир ахборот-таълим материалларини аудио ва визуал </w:t>
      </w:r>
      <w:r w:rsidR="002534A2" w:rsidRPr="00A54C2A">
        <w:rPr>
          <w:rFonts w:ascii="Cambria" w:eastAsia="Calibri" w:hAnsi="Cambria" w:cs="Times New Roman"/>
          <w:sz w:val="28"/>
          <w:szCs w:val="28"/>
          <w:lang w:val="uz-Cyrl-UZ"/>
        </w:rPr>
        <w:t xml:space="preserve">кўринишда </w:t>
      </w:r>
      <w:r w:rsidR="002D22CE" w:rsidRPr="00A54C2A">
        <w:rPr>
          <w:rFonts w:ascii="Cambria" w:eastAsia="Calibri" w:hAnsi="Cambria" w:cs="Times New Roman"/>
          <w:sz w:val="28"/>
          <w:szCs w:val="28"/>
          <w:lang w:val="uz-Cyrl-UZ"/>
        </w:rPr>
        <w:t xml:space="preserve">барча </w:t>
      </w:r>
      <w:r w:rsidR="002534A2" w:rsidRPr="00A54C2A">
        <w:rPr>
          <w:rFonts w:ascii="Cambria" w:eastAsia="Calibri" w:hAnsi="Cambria" w:cs="Times New Roman"/>
          <w:sz w:val="28"/>
          <w:szCs w:val="28"/>
          <w:lang w:val="uz-Cyrl-UZ"/>
        </w:rPr>
        <w:t xml:space="preserve">теле ва радио </w:t>
      </w:r>
      <w:r w:rsidR="002D22CE" w:rsidRPr="00A54C2A">
        <w:rPr>
          <w:rFonts w:ascii="Cambria" w:eastAsia="Calibri" w:hAnsi="Cambria" w:cs="Times New Roman"/>
          <w:sz w:val="28"/>
          <w:szCs w:val="28"/>
          <w:lang w:val="uz-Cyrl-UZ"/>
        </w:rPr>
        <w:t>каналларда ёритиб бориш;</w:t>
      </w:r>
    </w:p>
    <w:p w14:paraId="592A7819" w14:textId="10EF0696" w:rsidR="0065542B" w:rsidRPr="00A54C2A" w:rsidRDefault="0065542B" w:rsidP="0065542B">
      <w:pPr>
        <w:spacing w:after="0" w:line="240" w:lineRule="auto"/>
        <w:ind w:firstLine="680"/>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молиявий саводхонлик бўйича электрон ўқув материаллар ва ахборот-коммуникаци</w:t>
      </w:r>
      <w:r w:rsidR="004E49A6" w:rsidRPr="00A54C2A">
        <w:rPr>
          <w:rFonts w:ascii="Cambria" w:eastAsia="Calibri" w:hAnsi="Cambria" w:cs="Times New Roman"/>
          <w:sz w:val="28"/>
          <w:szCs w:val="28"/>
          <w:lang w:val="uz-Cyrl-UZ"/>
        </w:rPr>
        <w:t>я</w:t>
      </w:r>
      <w:r w:rsidRPr="00A54C2A">
        <w:rPr>
          <w:rFonts w:ascii="Cambria" w:eastAsia="Calibri" w:hAnsi="Cambria" w:cs="Times New Roman"/>
          <w:sz w:val="28"/>
          <w:szCs w:val="28"/>
          <w:lang w:val="uz-Cyrl-UZ"/>
        </w:rPr>
        <w:t xml:space="preserve"> маҳсулотларни (онлайн ўйинлар, мобил иловалар ва ҳоказоларни) ишлаб чиқиш ва уларни турли мобил платформаларга жойлаштириш;</w:t>
      </w:r>
    </w:p>
    <w:p w14:paraId="1A0C675B" w14:textId="7B8C4F53" w:rsidR="00D42B26" w:rsidRPr="00A54C2A" w:rsidRDefault="00F671E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Times New Roman" w:hAnsi="Cambria" w:cs="Times New Roman"/>
          <w:spacing w:val="-2"/>
          <w:sz w:val="28"/>
          <w:szCs w:val="28"/>
          <w:lang w:val="uz-Cyrl-UZ" w:eastAsia="ru-RU"/>
        </w:rPr>
        <w:t xml:space="preserve">Марказий банкнинг </w:t>
      </w:r>
      <w:r w:rsidR="00D42B26" w:rsidRPr="00A54C2A">
        <w:rPr>
          <w:rFonts w:ascii="Cambria" w:eastAsia="Times New Roman" w:hAnsi="Cambria" w:cs="Times New Roman"/>
          <w:spacing w:val="-2"/>
          <w:sz w:val="28"/>
          <w:szCs w:val="28"/>
          <w:lang w:val="uz-Cyrl-UZ" w:eastAsia="ru-RU"/>
        </w:rPr>
        <w:t>аҳоли ва тадбиркорл</w:t>
      </w:r>
      <w:r w:rsidR="009A46D7" w:rsidRPr="00A54C2A">
        <w:rPr>
          <w:rFonts w:ascii="Cambria" w:eastAsia="Times New Roman" w:hAnsi="Cambria" w:cs="Times New Roman"/>
          <w:spacing w:val="-2"/>
          <w:sz w:val="28"/>
          <w:szCs w:val="28"/>
          <w:lang w:val="uz-Cyrl-UZ" w:eastAsia="ru-RU"/>
        </w:rPr>
        <w:t xml:space="preserve">ар </w:t>
      </w:r>
      <w:r w:rsidR="00D42B26" w:rsidRPr="00A54C2A">
        <w:rPr>
          <w:rFonts w:ascii="Cambria" w:eastAsia="Times New Roman" w:hAnsi="Cambria" w:cs="Times New Roman"/>
          <w:spacing w:val="-2"/>
          <w:sz w:val="28"/>
          <w:szCs w:val="28"/>
          <w:lang w:val="uz-Cyrl-UZ" w:eastAsia="ru-RU"/>
        </w:rPr>
        <w:t>учун мўлжалланган www.finlit.uz ахборот-таълим веб-сайтини доимий равишда янги материаллар ва интерактив функциялар билан бойитиб бориш;</w:t>
      </w:r>
    </w:p>
    <w:p w14:paraId="5D35BBD1" w14:textId="23B6032E" w:rsidR="0064623C" w:rsidRPr="00A54C2A" w:rsidRDefault="00A625B1"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аҳолининг рақамли молиявий </w:t>
      </w:r>
      <w:r w:rsidR="00F214E5" w:rsidRPr="00A54C2A">
        <w:rPr>
          <w:rFonts w:ascii="Cambria" w:eastAsia="Calibri" w:hAnsi="Cambria" w:cs="Times New Roman"/>
          <w:sz w:val="28"/>
          <w:szCs w:val="28"/>
          <w:lang w:val="uz-Cyrl-UZ"/>
        </w:rPr>
        <w:t>хизмат</w:t>
      </w:r>
      <w:r w:rsidRPr="00A54C2A">
        <w:rPr>
          <w:rFonts w:ascii="Cambria" w:eastAsia="Calibri" w:hAnsi="Cambria" w:cs="Times New Roman"/>
          <w:sz w:val="28"/>
          <w:szCs w:val="28"/>
          <w:lang w:val="uz-Cyrl-UZ"/>
        </w:rPr>
        <w:t xml:space="preserve">лардан фойдаланиш бўйича саводхонлигини оширишга йўналтирган </w:t>
      </w:r>
      <w:r w:rsidR="0066120C" w:rsidRPr="00A54C2A">
        <w:rPr>
          <w:rFonts w:ascii="Cambria" w:eastAsia="Calibri" w:hAnsi="Cambria" w:cs="Times New Roman"/>
          <w:sz w:val="28"/>
          <w:szCs w:val="28"/>
          <w:lang w:val="uz-Cyrl-UZ"/>
        </w:rPr>
        <w:t xml:space="preserve">чора-тадбирларни </w:t>
      </w:r>
      <w:r w:rsidRPr="00A54C2A">
        <w:rPr>
          <w:rFonts w:ascii="Cambria" w:eastAsia="Calibri" w:hAnsi="Cambria" w:cs="Times New Roman"/>
          <w:sz w:val="28"/>
          <w:szCs w:val="28"/>
          <w:lang w:val="uz-Cyrl-UZ"/>
        </w:rPr>
        <w:t>амалга ошириш;</w:t>
      </w:r>
    </w:p>
    <w:p w14:paraId="717325DA" w14:textId="77777777" w:rsidR="0064623C" w:rsidRPr="00A54C2A" w:rsidRDefault="0064623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тижорат банклари томонидан халқаро молия институтлари маблағлари ҳисобидан кичик бизнесни молиялаштириш лойиҳаларига молиявий таълимни таркибий қисм сифатида киритиш;</w:t>
      </w:r>
    </w:p>
    <w:p w14:paraId="69800FBC" w14:textId="3192977A" w:rsidR="0064623C" w:rsidRPr="00A54C2A" w:rsidRDefault="0064623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стартап ва ёш тадбиркорлар учун малака ошириш ва тажриба алмашиш дастурларини ташкил этиш;</w:t>
      </w:r>
    </w:p>
    <w:p w14:paraId="0A5D6983" w14:textId="2472CD48" w:rsidR="00141C64" w:rsidRPr="00A54C2A" w:rsidRDefault="001C4B5B" w:rsidP="00141C64">
      <w:pPr>
        <w:spacing w:after="0" w:line="240" w:lineRule="auto"/>
        <w:ind w:firstLine="680"/>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манфаатдор вазирлик ва идоралар, шу жумладан давлат ва нодавлат ташкилотларнинг етакчиларидан ташкил топган хотин-қизларнинг молиявий саводхонлигини ошириш бўйича</w:t>
      </w:r>
      <w:r w:rsidR="0015082E" w:rsidRPr="00A54C2A">
        <w:rPr>
          <w:rFonts w:ascii="Cambria" w:eastAsia="Calibri" w:hAnsi="Cambria" w:cs="Times New Roman"/>
          <w:sz w:val="28"/>
          <w:szCs w:val="28"/>
          <w:lang w:val="uz-Cyrl-UZ"/>
        </w:rPr>
        <w:t xml:space="preserve"> ишчи</w:t>
      </w:r>
      <w:r w:rsidRPr="00A54C2A">
        <w:rPr>
          <w:rFonts w:ascii="Cambria" w:eastAsia="Calibri" w:hAnsi="Cambria" w:cs="Times New Roman"/>
          <w:sz w:val="28"/>
          <w:szCs w:val="28"/>
          <w:lang w:val="uz-Cyrl-UZ"/>
        </w:rPr>
        <w:t xml:space="preserve"> гуруҳини (</w:t>
      </w:r>
      <w:r w:rsidR="003B4F7F"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taskforce committee</w:t>
      </w:r>
      <w:r w:rsidR="003B4F7F"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ташкил этиш;</w:t>
      </w:r>
    </w:p>
    <w:p w14:paraId="54608A4B" w14:textId="647C7FEA" w:rsidR="0015082E" w:rsidRPr="00A54C2A" w:rsidRDefault="0015082E" w:rsidP="0015082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ўқувчиларни</w:t>
      </w:r>
      <w:r w:rsidR="00436DAE" w:rsidRPr="00A54C2A">
        <w:rPr>
          <w:rFonts w:ascii="Cambria" w:eastAsia="Calibri" w:hAnsi="Cambria" w:cs="Times New Roman"/>
          <w:sz w:val="28"/>
          <w:szCs w:val="28"/>
          <w:lang w:val="uz-Cyrl-UZ"/>
        </w:rPr>
        <w:t>нг</w:t>
      </w:r>
      <w:r w:rsidRPr="00A54C2A">
        <w:rPr>
          <w:rFonts w:ascii="Cambria" w:eastAsia="Calibri" w:hAnsi="Cambria" w:cs="Times New Roman"/>
          <w:sz w:val="28"/>
          <w:szCs w:val="28"/>
          <w:lang w:val="uz-Cyrl-UZ"/>
        </w:rPr>
        <w:t xml:space="preserve"> таълим ютуқларини баҳолаш халқаро дастури (PISA)нинг навбатдаги босқичи</w:t>
      </w:r>
      <w:r w:rsidR="000A477A" w:rsidRPr="00A54C2A">
        <w:rPr>
          <w:rFonts w:ascii="Cambria" w:eastAsia="Calibri" w:hAnsi="Cambria" w:cs="Times New Roman"/>
          <w:sz w:val="28"/>
          <w:szCs w:val="28"/>
          <w:lang w:val="uz-Cyrl-UZ"/>
        </w:rPr>
        <w:t>д</w:t>
      </w:r>
      <w:r w:rsidRPr="00A54C2A">
        <w:rPr>
          <w:rFonts w:ascii="Cambria" w:eastAsia="Calibri" w:hAnsi="Cambria" w:cs="Times New Roman"/>
          <w:sz w:val="28"/>
          <w:szCs w:val="28"/>
          <w:lang w:val="uz-Cyrl-UZ"/>
        </w:rPr>
        <w:t>а Ўзбекистонда ёшларнинг молиявий саводхонлигини баҳолаш йўналишини киритиш;</w:t>
      </w:r>
    </w:p>
    <w:p w14:paraId="4D5E8AED" w14:textId="77777777" w:rsidR="0064623C" w:rsidRPr="00A54C2A" w:rsidRDefault="0064623C"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барча ҳудудларда молиявий саводхонликни ошириш бўйича дастурлар ташкил этиш ва уларни мувофиқлаштириш.</w:t>
      </w:r>
    </w:p>
    <w:bookmarkEnd w:id="2"/>
    <w:p w14:paraId="602E2A24" w14:textId="691C6E8A" w:rsidR="002F4B1A" w:rsidRPr="00A54C2A" w:rsidRDefault="0018654A" w:rsidP="00801F3E">
      <w:pPr>
        <w:spacing w:before="120" w:after="120" w:line="240" w:lineRule="auto"/>
        <w:ind w:firstLine="709"/>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III. </w:t>
      </w:r>
      <w:r w:rsidR="00CB1A25" w:rsidRPr="00A54C2A">
        <w:rPr>
          <w:rFonts w:ascii="Cambria" w:eastAsia="Calibri" w:hAnsi="Cambria" w:cs="Times New Roman"/>
          <w:b/>
          <w:sz w:val="28"/>
          <w:szCs w:val="28"/>
          <w:lang w:val="uz-Cyrl-UZ"/>
        </w:rPr>
        <w:t>Мил</w:t>
      </w:r>
      <w:r w:rsidR="00C73DC1" w:rsidRPr="00A54C2A">
        <w:rPr>
          <w:rFonts w:ascii="Cambria" w:eastAsia="Calibri" w:hAnsi="Cambria" w:cs="Times New Roman"/>
          <w:b/>
          <w:sz w:val="28"/>
          <w:szCs w:val="28"/>
          <w:lang w:val="uz-Cyrl-UZ"/>
        </w:rPr>
        <w:t>л</w:t>
      </w:r>
      <w:r w:rsidR="00CB1A25" w:rsidRPr="00A54C2A">
        <w:rPr>
          <w:rFonts w:ascii="Cambria" w:eastAsia="Calibri" w:hAnsi="Cambria" w:cs="Times New Roman"/>
          <w:b/>
          <w:sz w:val="28"/>
          <w:szCs w:val="28"/>
          <w:lang w:val="uz-Cyrl-UZ"/>
        </w:rPr>
        <w:t xml:space="preserve">ий стратегия ижросини </w:t>
      </w:r>
      <w:r w:rsidRPr="00A54C2A">
        <w:rPr>
          <w:rFonts w:ascii="Cambria" w:eastAsia="Calibri" w:hAnsi="Cambria" w:cs="Times New Roman"/>
          <w:b/>
          <w:sz w:val="28"/>
          <w:szCs w:val="28"/>
          <w:lang w:val="uz-Cyrl-UZ"/>
        </w:rPr>
        <w:t>мониторинг</w:t>
      </w:r>
      <w:r w:rsidR="00CB1A25" w:rsidRPr="00A54C2A">
        <w:rPr>
          <w:rFonts w:ascii="Cambria" w:eastAsia="Calibri" w:hAnsi="Cambria" w:cs="Times New Roman"/>
          <w:b/>
          <w:sz w:val="28"/>
          <w:szCs w:val="28"/>
          <w:lang w:val="uz-Cyrl-UZ"/>
        </w:rPr>
        <w:t xml:space="preserve"> қилиш ва баҳолаш</w:t>
      </w:r>
    </w:p>
    <w:p w14:paraId="4AE73C6C" w14:textId="5073A3FF" w:rsidR="00DD591D" w:rsidRPr="00A54C2A" w:rsidRDefault="00DD591D"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Миллий стратегияда молиявий оммабоплик бўйича белгиланган мақсадларга </w:t>
      </w:r>
      <w:r w:rsidRPr="00A54C2A">
        <w:rPr>
          <w:rFonts w:ascii="Cambria" w:hAnsi="Cambria" w:cs="Times New Roman"/>
          <w:noProof/>
          <w:sz w:val="28"/>
          <w:szCs w:val="28"/>
          <w:lang w:val="uz-Cyrl-UZ"/>
        </w:rPr>
        <w:t>эришиш</w:t>
      </w:r>
      <w:r w:rsidR="00150A7C" w:rsidRPr="00A54C2A">
        <w:rPr>
          <w:rFonts w:ascii="Cambria" w:hAnsi="Cambria" w:cs="Times New Roman"/>
          <w:noProof/>
          <w:sz w:val="28"/>
          <w:szCs w:val="28"/>
          <w:lang w:val="uz-Cyrl-UZ"/>
        </w:rPr>
        <w:t xml:space="preserve"> ва</w:t>
      </w:r>
      <w:r w:rsidRPr="00A54C2A">
        <w:rPr>
          <w:rFonts w:ascii="Cambria" w:hAnsi="Cambria" w:cs="Times New Roman"/>
          <w:noProof/>
          <w:sz w:val="28"/>
          <w:szCs w:val="28"/>
          <w:lang w:val="uz-Cyrl-UZ"/>
        </w:rPr>
        <w:t xml:space="preserve"> </w:t>
      </w:r>
      <w:r w:rsidR="00476D04" w:rsidRPr="00A54C2A">
        <w:rPr>
          <w:rFonts w:ascii="Cambria" w:hAnsi="Cambria" w:cs="Times New Roman"/>
          <w:noProof/>
          <w:sz w:val="28"/>
          <w:szCs w:val="28"/>
          <w:lang w:val="uz-Cyrl-UZ"/>
        </w:rPr>
        <w:t xml:space="preserve">қилинган </w:t>
      </w:r>
      <w:r w:rsidRPr="00A54C2A">
        <w:rPr>
          <w:rFonts w:ascii="Cambria" w:hAnsi="Cambria" w:cs="Times New Roman"/>
          <w:noProof/>
          <w:sz w:val="28"/>
          <w:szCs w:val="28"/>
          <w:lang w:val="uz-Cyrl-UZ"/>
        </w:rPr>
        <w:t xml:space="preserve">саъй-ҳаракатлар </w:t>
      </w:r>
      <w:r w:rsidR="00F02652" w:rsidRPr="00A54C2A">
        <w:rPr>
          <w:rFonts w:ascii="Cambria" w:hAnsi="Cambria" w:cs="Times New Roman"/>
          <w:noProof/>
          <w:sz w:val="28"/>
          <w:szCs w:val="28"/>
          <w:lang w:val="uz-Cyrl-UZ"/>
        </w:rPr>
        <w:t>натижа</w:t>
      </w:r>
      <w:r w:rsidR="00476D04" w:rsidRPr="00A54C2A">
        <w:rPr>
          <w:rFonts w:ascii="Cambria" w:hAnsi="Cambria" w:cs="Times New Roman"/>
          <w:noProof/>
          <w:sz w:val="28"/>
          <w:szCs w:val="28"/>
          <w:lang w:val="uz-Cyrl-UZ"/>
        </w:rPr>
        <w:t xml:space="preserve">дорлигини </w:t>
      </w:r>
      <w:r w:rsidRPr="00A54C2A">
        <w:rPr>
          <w:rFonts w:ascii="Cambria" w:hAnsi="Cambria" w:cs="Times New Roman"/>
          <w:noProof/>
          <w:sz w:val="28"/>
          <w:szCs w:val="28"/>
          <w:lang w:val="uz-Cyrl-UZ"/>
        </w:rPr>
        <w:t xml:space="preserve">баҳолаш, шунингдек </w:t>
      </w:r>
      <w:r w:rsidRPr="00A54C2A">
        <w:rPr>
          <w:rFonts w:ascii="Cambria" w:eastAsia="Calibri" w:hAnsi="Cambria" w:cs="Times New Roman"/>
          <w:sz w:val="28"/>
          <w:szCs w:val="28"/>
          <w:lang w:val="uz-Cyrl-UZ"/>
        </w:rPr>
        <w:t>чора-тадбирларни амалга оширишда юзага келадиган муаммоларни ўз вақтида бартараф этиш самарали мониторинг ва баҳолаш тизимини жорий этишни талаб этади.</w:t>
      </w:r>
    </w:p>
    <w:p w14:paraId="0ED1567E" w14:textId="225D845B" w:rsidR="003945A3" w:rsidRPr="00A54C2A" w:rsidRDefault="00351657"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Мониторинг ва баҳолаш тизими </w:t>
      </w:r>
      <w:r w:rsidR="0082577A" w:rsidRPr="00A54C2A">
        <w:rPr>
          <w:rFonts w:ascii="Cambria" w:eastAsia="Calibri" w:hAnsi="Cambria" w:cs="Times New Roman"/>
          <w:sz w:val="28"/>
          <w:szCs w:val="28"/>
          <w:lang w:val="uz-Cyrl-UZ"/>
        </w:rPr>
        <w:t xml:space="preserve">қуйидаги </w:t>
      </w:r>
      <w:r w:rsidR="003945A3" w:rsidRPr="00A54C2A">
        <w:rPr>
          <w:rFonts w:ascii="Cambria" w:eastAsia="Calibri" w:hAnsi="Cambria" w:cs="Times New Roman"/>
          <w:sz w:val="28"/>
          <w:szCs w:val="28"/>
          <w:lang w:val="uz-Cyrl-UZ"/>
        </w:rPr>
        <w:t xml:space="preserve">3 та асосий </w:t>
      </w:r>
      <w:r w:rsidR="00244123" w:rsidRPr="00A54C2A">
        <w:rPr>
          <w:rFonts w:ascii="Cambria" w:eastAsia="Calibri" w:hAnsi="Cambria" w:cs="Times New Roman"/>
          <w:sz w:val="28"/>
          <w:szCs w:val="28"/>
          <w:lang w:val="uz-Cyrl-UZ"/>
        </w:rPr>
        <w:t>элементдан</w:t>
      </w:r>
      <w:r w:rsidR="003945A3" w:rsidRPr="00A54C2A">
        <w:rPr>
          <w:rFonts w:ascii="Cambria" w:eastAsia="Calibri" w:hAnsi="Cambria" w:cs="Times New Roman"/>
          <w:sz w:val="28"/>
          <w:szCs w:val="28"/>
          <w:lang w:val="uz-Cyrl-UZ"/>
        </w:rPr>
        <w:t xml:space="preserve"> </w:t>
      </w:r>
      <w:r w:rsidR="0082577A" w:rsidRPr="00A54C2A">
        <w:rPr>
          <w:rFonts w:ascii="Cambria" w:eastAsia="Calibri" w:hAnsi="Cambria" w:cs="Times New Roman"/>
          <w:sz w:val="28"/>
          <w:szCs w:val="28"/>
          <w:lang w:val="uz-Cyrl-UZ"/>
        </w:rPr>
        <w:t>иборат:</w:t>
      </w:r>
    </w:p>
    <w:p w14:paraId="547DC612" w14:textId="582F7E60" w:rsidR="00351657" w:rsidRPr="00A54C2A" w:rsidRDefault="0082577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т</w:t>
      </w:r>
      <w:r w:rsidR="00351657" w:rsidRPr="00A54C2A">
        <w:rPr>
          <w:rFonts w:ascii="Cambria" w:eastAsia="Calibri" w:hAnsi="Cambria" w:cs="Times New Roman"/>
          <w:sz w:val="28"/>
          <w:szCs w:val="28"/>
          <w:lang w:val="uz-Cyrl-UZ"/>
        </w:rPr>
        <w:t>алаб</w:t>
      </w:r>
      <w:r w:rsidR="00801F3E" w:rsidRPr="001D5EBB">
        <w:rPr>
          <w:rFonts w:ascii="Cambria" w:eastAsia="Calibri" w:hAnsi="Cambria" w:cs="Times New Roman"/>
          <w:sz w:val="28"/>
          <w:szCs w:val="28"/>
          <w:lang w:val="uz-Cyrl-UZ"/>
        </w:rPr>
        <w:t xml:space="preserve"> (deman</w:t>
      </w:r>
      <w:r w:rsidR="00E269E3" w:rsidRPr="001D5EBB">
        <w:rPr>
          <w:rFonts w:ascii="Cambria" w:eastAsia="Calibri" w:hAnsi="Cambria" w:cs="Times New Roman"/>
          <w:sz w:val="28"/>
          <w:szCs w:val="28"/>
          <w:lang w:val="uz-Cyrl-UZ"/>
        </w:rPr>
        <w:t>d</w:t>
      </w:r>
      <w:r w:rsidR="00801F3E" w:rsidRPr="001D5EBB">
        <w:rPr>
          <w:rFonts w:ascii="Cambria" w:eastAsia="Calibri" w:hAnsi="Cambria" w:cs="Times New Roman"/>
          <w:sz w:val="28"/>
          <w:szCs w:val="28"/>
          <w:lang w:val="uz-Cyrl-UZ"/>
        </w:rPr>
        <w:t>-side)</w:t>
      </w:r>
      <w:r w:rsidR="00351657" w:rsidRPr="00A54C2A">
        <w:rPr>
          <w:rFonts w:ascii="Cambria" w:eastAsia="Calibri" w:hAnsi="Cambria" w:cs="Times New Roman"/>
          <w:sz w:val="28"/>
          <w:szCs w:val="28"/>
          <w:lang w:val="uz-Cyrl-UZ"/>
        </w:rPr>
        <w:t xml:space="preserve"> ва таклиф</w:t>
      </w:r>
      <w:r w:rsidR="00801F3E" w:rsidRPr="001D5EBB">
        <w:rPr>
          <w:rFonts w:ascii="Cambria" w:eastAsia="Calibri" w:hAnsi="Cambria" w:cs="Times New Roman"/>
          <w:sz w:val="28"/>
          <w:szCs w:val="28"/>
          <w:lang w:val="uz-Cyrl-UZ"/>
        </w:rPr>
        <w:t xml:space="preserve"> (supply-side)</w:t>
      </w:r>
      <w:r w:rsidR="00351657" w:rsidRPr="00A54C2A">
        <w:rPr>
          <w:rFonts w:ascii="Cambria" w:eastAsia="Calibri" w:hAnsi="Cambria" w:cs="Times New Roman"/>
          <w:sz w:val="28"/>
          <w:szCs w:val="28"/>
          <w:lang w:val="uz-Cyrl-UZ"/>
        </w:rPr>
        <w:t xml:space="preserve"> томонидан молиявий оммабопликка оид ишончли, сифатли ва кенг қамровли </w:t>
      </w:r>
      <w:r w:rsidRPr="00A54C2A">
        <w:rPr>
          <w:rFonts w:ascii="Cambria" w:eastAsia="Calibri" w:hAnsi="Cambria" w:cs="Times New Roman"/>
          <w:sz w:val="28"/>
          <w:szCs w:val="28"/>
          <w:lang w:val="uz-Cyrl-UZ"/>
        </w:rPr>
        <w:t xml:space="preserve">статистик </w:t>
      </w:r>
      <w:r w:rsidR="00C54F72" w:rsidRPr="00A54C2A">
        <w:rPr>
          <w:rFonts w:ascii="Cambria" w:eastAsia="Calibri" w:hAnsi="Cambria" w:cs="Times New Roman"/>
          <w:sz w:val="28"/>
          <w:szCs w:val="28"/>
          <w:lang w:val="uz-Cyrl-UZ"/>
        </w:rPr>
        <w:t>ва бошқа</w:t>
      </w:r>
      <w:r w:rsidR="00C54F72" w:rsidRPr="001D5EBB">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маълумотлардан иборат бўлган</w:t>
      </w:r>
      <w:r w:rsidR="00351657" w:rsidRPr="00A54C2A">
        <w:rPr>
          <w:rFonts w:ascii="Cambria" w:eastAsia="Calibri" w:hAnsi="Cambria" w:cs="Times New Roman"/>
          <w:sz w:val="28"/>
          <w:szCs w:val="28"/>
          <w:lang w:val="uz-Cyrl-UZ"/>
        </w:rPr>
        <w:t xml:space="preserve"> </w:t>
      </w:r>
      <w:r w:rsidR="00351657" w:rsidRPr="00A54C2A">
        <w:rPr>
          <w:rFonts w:ascii="Cambria" w:eastAsia="Calibri" w:hAnsi="Cambria" w:cs="Times New Roman"/>
          <w:b/>
          <w:sz w:val="28"/>
          <w:szCs w:val="28"/>
          <w:lang w:val="uz-Cyrl-UZ"/>
        </w:rPr>
        <w:t>маълумотлар инфратузилмаси</w:t>
      </w:r>
      <w:r w:rsidR="00351657" w:rsidRPr="00A54C2A">
        <w:rPr>
          <w:rFonts w:ascii="Cambria" w:eastAsia="Calibri" w:hAnsi="Cambria" w:cs="Times New Roman"/>
          <w:sz w:val="28"/>
          <w:szCs w:val="28"/>
          <w:lang w:val="uz-Cyrl-UZ"/>
        </w:rPr>
        <w:t>;</w:t>
      </w:r>
    </w:p>
    <w:p w14:paraId="5A3C366D" w14:textId="1E2EF0B4" w:rsidR="00536B15" w:rsidRPr="00A54C2A" w:rsidRDefault="00536B15" w:rsidP="00536B15">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Миллий стратегия</w:t>
      </w:r>
      <w:r w:rsidR="00F362EC" w:rsidRPr="00A54C2A">
        <w:rPr>
          <w:rFonts w:ascii="Cambria" w:eastAsia="Calibri" w:hAnsi="Cambria" w:cs="Times New Roman"/>
          <w:sz w:val="28"/>
          <w:szCs w:val="28"/>
          <w:lang w:val="uz-Cyrl-UZ"/>
        </w:rPr>
        <w:t xml:space="preserve">нинг </w:t>
      </w:r>
      <w:r w:rsidRPr="00A54C2A">
        <w:rPr>
          <w:rFonts w:ascii="Cambria" w:eastAsia="Calibri" w:hAnsi="Cambria" w:cs="Times New Roman"/>
          <w:sz w:val="28"/>
          <w:szCs w:val="28"/>
          <w:lang w:val="uz-Cyrl-UZ"/>
        </w:rPr>
        <w:t xml:space="preserve">асосий </w:t>
      </w:r>
      <w:r w:rsidRPr="00A54C2A">
        <w:rPr>
          <w:rFonts w:ascii="Cambria" w:eastAsia="Calibri" w:hAnsi="Cambria" w:cs="Times New Roman"/>
          <w:b/>
          <w:sz w:val="28"/>
          <w:szCs w:val="28"/>
          <w:lang w:val="uz-Cyrl-UZ"/>
        </w:rPr>
        <w:t>мақсадли кўрсаткичлар</w:t>
      </w:r>
      <w:r w:rsidR="00F362EC" w:rsidRPr="00A54C2A">
        <w:rPr>
          <w:rFonts w:ascii="Cambria" w:eastAsia="Calibri" w:hAnsi="Cambria" w:cs="Times New Roman"/>
          <w:b/>
          <w:sz w:val="28"/>
          <w:szCs w:val="28"/>
          <w:lang w:val="uz-Cyrl-UZ"/>
        </w:rPr>
        <w:t>и</w:t>
      </w:r>
      <w:r w:rsidRPr="00A54C2A">
        <w:rPr>
          <w:rFonts w:ascii="Cambria" w:eastAsia="Calibri" w:hAnsi="Cambria" w:cs="Times New Roman"/>
          <w:b/>
          <w:sz w:val="28"/>
          <w:szCs w:val="28"/>
          <w:lang w:val="uz-Cyrl-UZ"/>
        </w:rPr>
        <w:t xml:space="preserve"> (индикаторлар</w:t>
      </w:r>
      <w:r w:rsidR="00F362EC" w:rsidRPr="00A54C2A">
        <w:rPr>
          <w:rFonts w:ascii="Cambria" w:eastAsia="Calibri" w:hAnsi="Cambria" w:cs="Times New Roman"/>
          <w:b/>
          <w:sz w:val="28"/>
          <w:szCs w:val="28"/>
          <w:lang w:val="uz-Cyrl-UZ"/>
        </w:rPr>
        <w:t>и</w:t>
      </w:r>
      <w:r w:rsidRPr="00A54C2A">
        <w:rPr>
          <w:rFonts w:ascii="Cambria" w:eastAsia="Calibri" w:hAnsi="Cambria" w:cs="Times New Roman"/>
          <w:b/>
          <w:sz w:val="28"/>
          <w:szCs w:val="28"/>
          <w:lang w:val="uz-Cyrl-UZ"/>
        </w:rPr>
        <w:t>)</w:t>
      </w:r>
      <w:r w:rsidR="001E38CA" w:rsidRPr="00A54C2A">
        <w:rPr>
          <w:rFonts w:ascii="Cambria" w:eastAsia="Calibri" w:hAnsi="Cambria" w:cs="Times New Roman"/>
          <w:sz w:val="28"/>
          <w:szCs w:val="28"/>
          <w:lang w:val="uz-Cyrl-UZ"/>
        </w:rPr>
        <w:t>;</w:t>
      </w:r>
    </w:p>
    <w:p w14:paraId="799E7EEF" w14:textId="7EEBD307" w:rsidR="00220CE0" w:rsidRPr="00A54C2A" w:rsidRDefault="00220CE0" w:rsidP="00801F3E">
      <w:pPr>
        <w:spacing w:after="0" w:line="240" w:lineRule="auto"/>
        <w:ind w:firstLine="709"/>
        <w:jc w:val="both"/>
        <w:rPr>
          <w:rFonts w:ascii="Cambria" w:eastAsia="Calibri" w:hAnsi="Cambria" w:cs="Times New Roman"/>
          <w:b/>
          <w:sz w:val="28"/>
          <w:szCs w:val="28"/>
          <w:lang w:val="uz-Cyrl-UZ"/>
        </w:rPr>
      </w:pPr>
      <w:r w:rsidRPr="00A54C2A">
        <w:rPr>
          <w:rFonts w:ascii="Cambria" w:eastAsia="Calibri" w:hAnsi="Cambria" w:cs="Times New Roman"/>
          <w:sz w:val="28"/>
          <w:szCs w:val="28"/>
          <w:lang w:val="uz-Cyrl-UZ"/>
        </w:rPr>
        <w:t xml:space="preserve">Миллий стратегияни амалга ошириш </w:t>
      </w:r>
      <w:r w:rsidRPr="00A54C2A">
        <w:rPr>
          <w:rFonts w:ascii="Cambria" w:eastAsia="Calibri" w:hAnsi="Cambria" w:cs="Times New Roman"/>
          <w:b/>
          <w:sz w:val="28"/>
          <w:szCs w:val="28"/>
          <w:lang w:val="uz-Cyrl-UZ"/>
        </w:rPr>
        <w:t>“йўл харитаси”</w:t>
      </w:r>
      <w:r w:rsidR="001F74F5" w:rsidRPr="00A54C2A">
        <w:rPr>
          <w:rFonts w:ascii="Cambria" w:eastAsia="Calibri" w:hAnsi="Cambria" w:cs="Times New Roman"/>
          <w:sz w:val="28"/>
          <w:szCs w:val="28"/>
          <w:lang w:val="uz-Cyrl-UZ"/>
        </w:rPr>
        <w:t xml:space="preserve">да белгиланган вазифалар ижросини доимий </w:t>
      </w:r>
      <w:r w:rsidR="00340DE1" w:rsidRPr="00A54C2A">
        <w:rPr>
          <w:rFonts w:ascii="Cambria" w:eastAsia="Calibri" w:hAnsi="Cambria" w:cs="Times New Roman"/>
          <w:sz w:val="28"/>
          <w:szCs w:val="28"/>
          <w:lang w:val="uz-Cyrl-UZ"/>
        </w:rPr>
        <w:t>назорат</w:t>
      </w:r>
      <w:r w:rsidR="0038457A" w:rsidRPr="00A54C2A">
        <w:rPr>
          <w:rFonts w:ascii="Cambria" w:eastAsia="Calibri" w:hAnsi="Cambria" w:cs="Times New Roman"/>
          <w:sz w:val="28"/>
          <w:szCs w:val="28"/>
          <w:lang w:val="uz-Cyrl-UZ"/>
        </w:rPr>
        <w:t xml:space="preserve"> қилиб бориш тизими.</w:t>
      </w:r>
    </w:p>
    <w:p w14:paraId="33ABCEEA" w14:textId="2914C99D" w:rsidR="00DA702B" w:rsidRPr="00A54C2A" w:rsidRDefault="00FF5EF1" w:rsidP="00C54F72">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b/>
          <w:sz w:val="28"/>
          <w:szCs w:val="28"/>
          <w:lang w:val="uz-Cyrl-UZ"/>
        </w:rPr>
        <w:t xml:space="preserve">1. </w:t>
      </w:r>
      <w:r w:rsidR="00DA702B" w:rsidRPr="00A54C2A">
        <w:rPr>
          <w:rFonts w:ascii="Cambria" w:eastAsia="Calibri" w:hAnsi="Cambria" w:cs="Times New Roman"/>
          <w:b/>
          <w:sz w:val="28"/>
          <w:szCs w:val="28"/>
          <w:lang w:val="uz-Cyrl-UZ"/>
        </w:rPr>
        <w:t>Маълумотлар инфратузилмаси</w:t>
      </w:r>
      <w:r w:rsidR="00DA702B" w:rsidRPr="00A54C2A">
        <w:rPr>
          <w:rFonts w:ascii="Cambria" w:eastAsia="Calibri" w:hAnsi="Cambria" w:cs="Times New Roman"/>
          <w:sz w:val="28"/>
          <w:szCs w:val="28"/>
          <w:lang w:val="uz-Cyrl-UZ"/>
        </w:rPr>
        <w:t xml:space="preserve"> </w:t>
      </w:r>
    </w:p>
    <w:p w14:paraId="4E959052" w14:textId="36BFF6D0" w:rsidR="005430D9" w:rsidRPr="00A54C2A" w:rsidRDefault="00B50CF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Самарали мониторинг ва баҳолаш тизими</w:t>
      </w:r>
      <w:r w:rsidR="00654809" w:rsidRPr="00A54C2A">
        <w:rPr>
          <w:rFonts w:ascii="Cambria" w:eastAsia="Calibri" w:hAnsi="Cambria" w:cs="Times New Roman"/>
          <w:sz w:val="28"/>
          <w:szCs w:val="28"/>
          <w:lang w:val="uz-Cyrl-UZ"/>
        </w:rPr>
        <w:t>ни</w:t>
      </w:r>
      <w:r w:rsidRPr="00A54C2A">
        <w:rPr>
          <w:rFonts w:ascii="Cambria" w:eastAsia="Calibri" w:hAnsi="Cambria" w:cs="Times New Roman"/>
          <w:sz w:val="28"/>
          <w:szCs w:val="28"/>
          <w:lang w:val="uz-Cyrl-UZ"/>
        </w:rPr>
        <w:t xml:space="preserve"> </w:t>
      </w:r>
      <w:r w:rsidR="005430D9" w:rsidRPr="00A54C2A">
        <w:rPr>
          <w:rFonts w:ascii="Cambria" w:eastAsia="Calibri" w:hAnsi="Cambria" w:cs="Times New Roman"/>
          <w:sz w:val="28"/>
          <w:szCs w:val="28"/>
          <w:lang w:val="uz-Cyrl-UZ"/>
        </w:rPr>
        <w:t xml:space="preserve">жорий этишда </w:t>
      </w:r>
      <w:r w:rsidR="001741F4" w:rsidRPr="00A54C2A">
        <w:rPr>
          <w:rFonts w:ascii="Cambria" w:eastAsia="Calibri" w:hAnsi="Cambria" w:cs="Times New Roman"/>
          <w:sz w:val="28"/>
          <w:szCs w:val="28"/>
          <w:lang w:val="uz-Cyrl-UZ"/>
        </w:rPr>
        <w:t>молиявий хизматлар кўрсатувчилардан олинган</w:t>
      </w:r>
      <w:r w:rsidR="00654809" w:rsidRPr="00A54C2A">
        <w:rPr>
          <w:rFonts w:ascii="Cambria" w:eastAsia="Calibri" w:hAnsi="Cambria" w:cs="Times New Roman"/>
          <w:sz w:val="28"/>
          <w:szCs w:val="28"/>
          <w:lang w:val="uz-Cyrl-UZ"/>
        </w:rPr>
        <w:t xml:space="preserve"> </w:t>
      </w:r>
      <w:r w:rsidR="001741F4" w:rsidRPr="00A54C2A">
        <w:rPr>
          <w:rFonts w:ascii="Cambria" w:eastAsia="Calibri" w:hAnsi="Cambria" w:cs="Times New Roman"/>
          <w:sz w:val="28"/>
          <w:szCs w:val="28"/>
          <w:lang w:val="uz-Cyrl-UZ"/>
        </w:rPr>
        <w:t xml:space="preserve">(таклиф) </w:t>
      </w:r>
      <w:r w:rsidRPr="00A54C2A">
        <w:rPr>
          <w:rFonts w:ascii="Cambria" w:eastAsia="Calibri" w:hAnsi="Cambria" w:cs="Times New Roman"/>
          <w:sz w:val="28"/>
          <w:szCs w:val="28"/>
          <w:lang w:val="uz-Cyrl-UZ"/>
        </w:rPr>
        <w:t>маълумотлар</w:t>
      </w:r>
      <w:r w:rsidR="001741F4" w:rsidRPr="00A54C2A">
        <w:rPr>
          <w:rFonts w:ascii="Cambria" w:eastAsia="Calibri" w:hAnsi="Cambria" w:cs="Times New Roman"/>
          <w:sz w:val="28"/>
          <w:szCs w:val="28"/>
          <w:lang w:val="uz-Cyrl-UZ"/>
        </w:rPr>
        <w:t xml:space="preserve"> </w:t>
      </w:r>
      <w:r w:rsidR="00654809" w:rsidRPr="00A54C2A">
        <w:rPr>
          <w:rFonts w:ascii="Cambria" w:eastAsia="Calibri" w:hAnsi="Cambria" w:cs="Times New Roman"/>
          <w:sz w:val="28"/>
          <w:szCs w:val="28"/>
          <w:lang w:val="uz-Cyrl-UZ"/>
        </w:rPr>
        <w:t xml:space="preserve">билан бир қаторда </w:t>
      </w:r>
      <w:r w:rsidR="001741F4" w:rsidRPr="00A54C2A">
        <w:rPr>
          <w:rFonts w:ascii="Cambria" w:eastAsia="Calibri" w:hAnsi="Cambria" w:cs="Times New Roman"/>
          <w:sz w:val="28"/>
          <w:szCs w:val="28"/>
          <w:lang w:val="uz-Cyrl-UZ"/>
        </w:rPr>
        <w:t xml:space="preserve">молиявий хизматлар истеъмолчилари (талаб) </w:t>
      </w:r>
      <w:r w:rsidR="00654809" w:rsidRPr="00A54C2A">
        <w:rPr>
          <w:rFonts w:ascii="Cambria" w:eastAsia="Calibri" w:hAnsi="Cambria" w:cs="Times New Roman"/>
          <w:sz w:val="28"/>
          <w:szCs w:val="28"/>
          <w:lang w:val="uz-Cyrl-UZ"/>
        </w:rPr>
        <w:t>томондан ҳам</w:t>
      </w:r>
      <w:r w:rsidRPr="00A54C2A">
        <w:rPr>
          <w:rFonts w:ascii="Cambria" w:eastAsia="Calibri" w:hAnsi="Cambria" w:cs="Times New Roman"/>
          <w:sz w:val="28"/>
          <w:szCs w:val="28"/>
          <w:lang w:val="uz-Cyrl-UZ"/>
        </w:rPr>
        <w:t xml:space="preserve"> </w:t>
      </w:r>
      <w:r w:rsidR="005430D9" w:rsidRPr="00A54C2A">
        <w:rPr>
          <w:rFonts w:ascii="Cambria" w:eastAsia="Calibri" w:hAnsi="Cambria" w:cs="Times New Roman"/>
          <w:sz w:val="28"/>
          <w:szCs w:val="28"/>
          <w:lang w:val="uz-Cyrl-UZ"/>
        </w:rPr>
        <w:t xml:space="preserve">маълумотлар </w:t>
      </w:r>
      <w:r w:rsidRPr="00A54C2A">
        <w:rPr>
          <w:rFonts w:ascii="Cambria" w:eastAsia="Calibri" w:hAnsi="Cambria" w:cs="Times New Roman"/>
          <w:sz w:val="28"/>
          <w:szCs w:val="28"/>
          <w:lang w:val="uz-Cyrl-UZ"/>
        </w:rPr>
        <w:t xml:space="preserve">зарур бўлади. </w:t>
      </w:r>
    </w:p>
    <w:p w14:paraId="4BD0DB0E" w14:textId="420E0827" w:rsidR="006759F2" w:rsidRPr="00A54C2A" w:rsidRDefault="00584D35" w:rsidP="00801F3E">
      <w:pPr>
        <w:spacing w:after="0" w:line="240" w:lineRule="auto"/>
        <w:ind w:firstLine="709"/>
        <w:jc w:val="both"/>
        <w:rPr>
          <w:rFonts w:ascii="Cambria" w:eastAsia="Calibri" w:hAnsi="Cambria" w:cs="Times New Roman"/>
          <w:noProof/>
          <w:sz w:val="28"/>
          <w:szCs w:val="28"/>
          <w:lang w:val="uz-Cyrl-UZ"/>
        </w:rPr>
      </w:pPr>
      <w:r w:rsidRPr="00A54C2A">
        <w:rPr>
          <w:rFonts w:ascii="Cambria" w:eastAsia="Calibri" w:hAnsi="Cambria" w:cs="Times New Roman"/>
          <w:sz w:val="28"/>
          <w:szCs w:val="28"/>
          <w:lang w:val="uz-Cyrl-UZ"/>
        </w:rPr>
        <w:t>Бугунги кунда</w:t>
      </w:r>
      <w:r w:rsidR="001C1348" w:rsidRPr="00A54C2A">
        <w:rPr>
          <w:rFonts w:ascii="Cambria" w:eastAsia="Calibri" w:hAnsi="Cambria" w:cs="Times New Roman"/>
          <w:sz w:val="28"/>
          <w:szCs w:val="28"/>
          <w:lang w:val="uz-Cyrl-UZ"/>
        </w:rPr>
        <w:t xml:space="preserve"> </w:t>
      </w:r>
      <w:r w:rsidR="005430D9" w:rsidRPr="00A54C2A">
        <w:rPr>
          <w:rFonts w:ascii="Cambria" w:eastAsia="Calibri" w:hAnsi="Cambria" w:cs="Times New Roman"/>
          <w:sz w:val="28"/>
          <w:szCs w:val="28"/>
          <w:lang w:val="uz-Cyrl-UZ"/>
        </w:rPr>
        <w:t xml:space="preserve">Ўзбекистонда талаб томонидан молиявий оммабопликка оид маълумотларни тўплаб бориш йўлга қўйилмаган бўлиб, </w:t>
      </w:r>
      <w:r w:rsidR="00F362EC" w:rsidRPr="00A54C2A">
        <w:rPr>
          <w:rFonts w:ascii="Cambria" w:eastAsia="Calibri" w:hAnsi="Cambria" w:cs="Times New Roman"/>
          <w:sz w:val="28"/>
          <w:szCs w:val="28"/>
          <w:lang w:val="uz-Cyrl-UZ"/>
        </w:rPr>
        <w:t xml:space="preserve">мамлакатдаги </w:t>
      </w:r>
      <w:r w:rsidR="005430D9" w:rsidRPr="00A54C2A">
        <w:rPr>
          <w:rFonts w:ascii="Cambria" w:eastAsia="Calibri" w:hAnsi="Cambria" w:cs="Times New Roman"/>
          <w:sz w:val="28"/>
          <w:szCs w:val="28"/>
          <w:lang w:val="uz-Cyrl-UZ"/>
        </w:rPr>
        <w:t xml:space="preserve">молиявий оммабоплик ҳолатини таҳлил қилишда халқаро молия институтлари томонидан ўтказилган сўров натижаларидан, хусусан Жаҳон банкининг </w:t>
      </w:r>
      <w:r w:rsidR="00F02652" w:rsidRPr="00A54C2A">
        <w:rPr>
          <w:rFonts w:ascii="Cambria" w:eastAsia="Calibri" w:hAnsi="Cambria" w:cs="Times New Roman"/>
          <w:sz w:val="28"/>
          <w:szCs w:val="28"/>
          <w:lang w:val="uz-Cyrl-UZ"/>
        </w:rPr>
        <w:t>“</w:t>
      </w:r>
      <w:r w:rsidR="005430D9" w:rsidRPr="00A54C2A">
        <w:rPr>
          <w:rFonts w:ascii="Cambria" w:eastAsia="Calibri" w:hAnsi="Cambria" w:cs="Times New Roman"/>
          <w:sz w:val="28"/>
          <w:szCs w:val="28"/>
          <w:lang w:val="uz-Cyrl-UZ"/>
        </w:rPr>
        <w:t>Global Findex</w:t>
      </w:r>
      <w:r w:rsidR="00F02652" w:rsidRPr="00A54C2A">
        <w:rPr>
          <w:rFonts w:ascii="Cambria" w:eastAsia="Calibri" w:hAnsi="Cambria" w:cs="Times New Roman"/>
          <w:sz w:val="28"/>
          <w:szCs w:val="28"/>
          <w:lang w:val="uz-Cyrl-UZ"/>
        </w:rPr>
        <w:t>”</w:t>
      </w:r>
      <w:r w:rsidR="00893495" w:rsidRPr="001D5EBB">
        <w:rPr>
          <w:rFonts w:ascii="Cambria" w:eastAsia="Calibri" w:hAnsi="Cambria" w:cs="Times New Roman"/>
          <w:sz w:val="28"/>
          <w:szCs w:val="28"/>
          <w:lang w:val="uz-Cyrl-UZ"/>
        </w:rPr>
        <w:t xml:space="preserve"> </w:t>
      </w:r>
      <w:r w:rsidR="00893495" w:rsidRPr="00A54C2A">
        <w:rPr>
          <w:rFonts w:ascii="Cambria" w:eastAsia="Calibri" w:hAnsi="Cambria" w:cs="Times New Roman"/>
          <w:sz w:val="28"/>
          <w:szCs w:val="28"/>
          <w:lang w:val="uz-Cyrl-UZ"/>
        </w:rPr>
        <w:t xml:space="preserve">ва </w:t>
      </w:r>
      <w:r w:rsidR="00F02652" w:rsidRPr="00A54C2A">
        <w:rPr>
          <w:rFonts w:ascii="Cambria" w:eastAsia="Calibri" w:hAnsi="Cambria" w:cs="Times New Roman"/>
          <w:sz w:val="28"/>
          <w:szCs w:val="28"/>
          <w:lang w:val="uz-Cyrl-UZ"/>
        </w:rPr>
        <w:t>“</w:t>
      </w:r>
      <w:r w:rsidR="00893495" w:rsidRPr="001D5EBB">
        <w:rPr>
          <w:rFonts w:ascii="Cambria" w:eastAsia="Calibri" w:hAnsi="Cambria" w:cs="Times New Roman"/>
          <w:sz w:val="28"/>
          <w:szCs w:val="28"/>
          <w:lang w:val="uz-Cyrl-UZ"/>
        </w:rPr>
        <w:t>Enterprise Survey</w:t>
      </w:r>
      <w:r w:rsidR="00F02652" w:rsidRPr="00A54C2A">
        <w:rPr>
          <w:rFonts w:ascii="Cambria" w:eastAsia="Calibri" w:hAnsi="Cambria" w:cs="Times New Roman"/>
          <w:sz w:val="28"/>
          <w:szCs w:val="28"/>
          <w:lang w:val="uz-Cyrl-UZ"/>
        </w:rPr>
        <w:t>”</w:t>
      </w:r>
      <w:r w:rsidR="005430D9" w:rsidRPr="00A54C2A">
        <w:rPr>
          <w:rFonts w:ascii="Cambria" w:eastAsia="Calibri" w:hAnsi="Cambria" w:cs="Times New Roman"/>
          <w:sz w:val="28"/>
          <w:szCs w:val="28"/>
          <w:lang w:val="uz-Cyrl-UZ"/>
        </w:rPr>
        <w:t xml:space="preserve"> ҳамда Халқаро молия корпорациясининг </w:t>
      </w:r>
      <w:r w:rsidR="00F02652" w:rsidRPr="00A54C2A">
        <w:rPr>
          <w:rFonts w:ascii="Cambria" w:eastAsia="Calibri" w:hAnsi="Cambria" w:cs="Times New Roman"/>
          <w:sz w:val="28"/>
          <w:szCs w:val="28"/>
          <w:lang w:val="uz-Cyrl-UZ"/>
        </w:rPr>
        <w:t>“</w:t>
      </w:r>
      <w:r w:rsidR="005430D9" w:rsidRPr="00A54C2A">
        <w:rPr>
          <w:rFonts w:ascii="Cambria" w:eastAsia="Calibri" w:hAnsi="Cambria" w:cs="Times New Roman"/>
          <w:sz w:val="28"/>
          <w:szCs w:val="28"/>
          <w:lang w:val="uz-Cyrl-UZ"/>
        </w:rPr>
        <w:t>Financial Capability Survey</w:t>
      </w:r>
      <w:r w:rsidR="00F02652" w:rsidRPr="00A54C2A">
        <w:rPr>
          <w:rFonts w:ascii="Cambria" w:eastAsia="Calibri" w:hAnsi="Cambria" w:cs="Times New Roman"/>
          <w:sz w:val="28"/>
          <w:szCs w:val="28"/>
          <w:lang w:val="uz-Cyrl-UZ"/>
        </w:rPr>
        <w:t>”</w:t>
      </w:r>
      <w:r w:rsidR="005430D9" w:rsidRPr="00A54C2A">
        <w:rPr>
          <w:rFonts w:ascii="Cambria" w:eastAsia="Calibri" w:hAnsi="Cambria" w:cs="Times New Roman"/>
          <w:sz w:val="28"/>
          <w:szCs w:val="28"/>
          <w:lang w:val="uz-Cyrl-UZ"/>
        </w:rPr>
        <w:t xml:space="preserve"> </w:t>
      </w:r>
      <w:r w:rsidR="00D13042" w:rsidRPr="00A54C2A">
        <w:rPr>
          <w:rFonts w:ascii="Cambria" w:eastAsia="Calibri" w:hAnsi="Cambria" w:cs="Times New Roman"/>
          <w:sz w:val="28"/>
          <w:szCs w:val="28"/>
          <w:lang w:val="uz-Cyrl-UZ"/>
        </w:rPr>
        <w:t>маълумотлари</w:t>
      </w:r>
      <w:r w:rsidR="005430D9" w:rsidRPr="00A54C2A">
        <w:rPr>
          <w:rFonts w:ascii="Cambria" w:eastAsia="Calibri" w:hAnsi="Cambria" w:cs="Times New Roman"/>
          <w:sz w:val="28"/>
          <w:szCs w:val="28"/>
          <w:lang w:val="uz-Cyrl-UZ"/>
        </w:rPr>
        <w:t>дан фойдалани</w:t>
      </w:r>
      <w:r w:rsidR="002A573B" w:rsidRPr="00A54C2A">
        <w:rPr>
          <w:rFonts w:ascii="Cambria" w:eastAsia="Calibri" w:hAnsi="Cambria" w:cs="Times New Roman"/>
          <w:sz w:val="28"/>
          <w:szCs w:val="28"/>
          <w:lang w:val="uz-Cyrl-UZ"/>
        </w:rPr>
        <w:t>лади</w:t>
      </w:r>
      <w:r w:rsidR="005430D9" w:rsidRPr="00A54C2A">
        <w:rPr>
          <w:rFonts w:ascii="Cambria" w:eastAsia="Calibri" w:hAnsi="Cambria" w:cs="Times New Roman"/>
          <w:noProof/>
          <w:sz w:val="28"/>
          <w:szCs w:val="28"/>
          <w:lang w:val="uz-Cyrl-UZ"/>
        </w:rPr>
        <w:t>.</w:t>
      </w:r>
    </w:p>
    <w:p w14:paraId="671D6F7F" w14:textId="24555BD2" w:rsidR="00B50CFE" w:rsidRPr="00A54C2A" w:rsidRDefault="006759F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noProof/>
          <w:sz w:val="28"/>
          <w:szCs w:val="28"/>
          <w:lang w:val="uz-Cyrl-UZ"/>
        </w:rPr>
        <w:t>Бироқ, мазкур</w:t>
      </w:r>
      <w:r w:rsidRPr="00A54C2A">
        <w:rPr>
          <w:rFonts w:ascii="Cambria" w:eastAsia="Calibri" w:hAnsi="Cambria" w:cs="Times New Roman"/>
          <w:sz w:val="28"/>
          <w:szCs w:val="28"/>
          <w:lang w:val="uz-Cyrl-UZ"/>
        </w:rPr>
        <w:t xml:space="preserve"> сўровлар ҳар </w:t>
      </w:r>
      <w:r w:rsidR="00AC3C40" w:rsidRPr="00A54C2A">
        <w:rPr>
          <w:rFonts w:ascii="Cambria" w:eastAsia="Calibri" w:hAnsi="Cambria" w:cs="Times New Roman"/>
          <w:sz w:val="28"/>
          <w:szCs w:val="28"/>
          <w:lang w:val="uz-Cyrl-UZ"/>
        </w:rPr>
        <w:t>йили ўтказилмайди ва</w:t>
      </w:r>
      <w:r w:rsidR="00893495" w:rsidRPr="00A54C2A">
        <w:rPr>
          <w:rFonts w:ascii="Cambria" w:eastAsia="Calibri" w:hAnsi="Cambria" w:cs="Times New Roman"/>
          <w:sz w:val="28"/>
          <w:szCs w:val="28"/>
          <w:lang w:val="uz-Cyrl-UZ"/>
        </w:rPr>
        <w:t xml:space="preserve"> бу</w:t>
      </w:r>
      <w:r w:rsidRPr="00A54C2A">
        <w:rPr>
          <w:rFonts w:ascii="Cambria" w:eastAsia="Calibri" w:hAnsi="Cambria" w:cs="Times New Roman"/>
          <w:sz w:val="28"/>
          <w:szCs w:val="28"/>
          <w:lang w:val="uz-Cyrl-UZ"/>
        </w:rPr>
        <w:t xml:space="preserve"> </w:t>
      </w:r>
      <w:r w:rsidR="00AC3C40" w:rsidRPr="00A54C2A">
        <w:rPr>
          <w:rFonts w:ascii="Cambria" w:eastAsia="Calibri" w:hAnsi="Cambria" w:cs="Times New Roman"/>
          <w:sz w:val="28"/>
          <w:szCs w:val="28"/>
          <w:lang w:val="uz-Cyrl-UZ"/>
        </w:rPr>
        <w:t>уларга таянган ҳолда молиявий оммабоплик ҳолатини доимий таҳлил қилиб бориш имкониятини чеклайди.</w:t>
      </w:r>
    </w:p>
    <w:p w14:paraId="1F094D22" w14:textId="1A62E822" w:rsidR="00AD139C" w:rsidRPr="00A54C2A" w:rsidRDefault="0085715A"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Шу сабабли</w:t>
      </w:r>
      <w:r w:rsidR="00FF5EF1" w:rsidRPr="00A54C2A">
        <w:rPr>
          <w:rFonts w:ascii="Cambria" w:eastAsia="Calibri" w:hAnsi="Cambria" w:cs="Times New Roman"/>
          <w:sz w:val="28"/>
          <w:szCs w:val="28"/>
          <w:lang w:val="uz-Cyrl-UZ"/>
        </w:rPr>
        <w:t>,</w:t>
      </w:r>
      <w:r w:rsidRPr="00A54C2A">
        <w:rPr>
          <w:rFonts w:ascii="Cambria" w:eastAsia="Calibri" w:hAnsi="Cambria" w:cs="Times New Roman"/>
          <w:sz w:val="28"/>
          <w:szCs w:val="28"/>
          <w:lang w:val="uz-Cyrl-UZ"/>
        </w:rPr>
        <w:t xml:space="preserve"> </w:t>
      </w:r>
      <w:r w:rsidR="00346A05" w:rsidRPr="00A54C2A">
        <w:rPr>
          <w:rFonts w:ascii="Cambria" w:eastAsia="Calibri" w:hAnsi="Cambria" w:cs="Times New Roman"/>
          <w:sz w:val="28"/>
          <w:szCs w:val="28"/>
          <w:lang w:val="uz-Cyrl-UZ"/>
        </w:rPr>
        <w:t>мамлакатда</w:t>
      </w:r>
      <w:r w:rsidR="0041170C"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 xml:space="preserve">талаб томонидан </w:t>
      </w:r>
      <w:r w:rsidR="00346A05" w:rsidRPr="00A54C2A">
        <w:rPr>
          <w:rFonts w:ascii="Cambria" w:eastAsia="Calibri" w:hAnsi="Cambria" w:cs="Times New Roman"/>
          <w:sz w:val="28"/>
          <w:szCs w:val="28"/>
          <w:lang w:val="uz-Cyrl-UZ"/>
        </w:rPr>
        <w:t xml:space="preserve">молиявий оммабопликка оид </w:t>
      </w:r>
      <w:r w:rsidR="00FF5EF1" w:rsidRPr="00A54C2A">
        <w:rPr>
          <w:rFonts w:ascii="Cambria" w:eastAsia="Calibri" w:hAnsi="Cambria" w:cs="Times New Roman"/>
          <w:sz w:val="28"/>
          <w:szCs w:val="28"/>
          <w:lang w:val="uz-Cyrl-UZ"/>
        </w:rPr>
        <w:t xml:space="preserve">сифатли </w:t>
      </w:r>
      <w:r w:rsidRPr="00A54C2A">
        <w:rPr>
          <w:rFonts w:ascii="Cambria" w:eastAsia="Calibri" w:hAnsi="Cambria" w:cs="Times New Roman"/>
          <w:sz w:val="28"/>
          <w:szCs w:val="28"/>
          <w:lang w:val="uz-Cyrl-UZ"/>
        </w:rPr>
        <w:t>статистик маълумотлар</w:t>
      </w:r>
      <w:r w:rsidR="0078351F" w:rsidRPr="00A54C2A">
        <w:rPr>
          <w:rFonts w:ascii="Cambria" w:eastAsia="Calibri" w:hAnsi="Cambria" w:cs="Times New Roman"/>
          <w:sz w:val="28"/>
          <w:szCs w:val="28"/>
          <w:lang w:val="uz-Cyrl-UZ"/>
        </w:rPr>
        <w:t>ни тўпла</w:t>
      </w:r>
      <w:r w:rsidR="00F02333" w:rsidRPr="00A54C2A">
        <w:rPr>
          <w:rFonts w:ascii="Cambria" w:eastAsia="Calibri" w:hAnsi="Cambria" w:cs="Times New Roman"/>
          <w:sz w:val="28"/>
          <w:szCs w:val="28"/>
          <w:lang w:val="uz-Cyrl-UZ"/>
        </w:rPr>
        <w:t>б бориш</w:t>
      </w:r>
      <w:r w:rsidR="0078351F" w:rsidRPr="00A54C2A">
        <w:rPr>
          <w:rFonts w:ascii="Cambria" w:eastAsia="Calibri" w:hAnsi="Cambria" w:cs="Times New Roman"/>
          <w:sz w:val="28"/>
          <w:szCs w:val="28"/>
          <w:lang w:val="uz-Cyrl-UZ"/>
        </w:rPr>
        <w:t xml:space="preserve"> салоҳиятини </w:t>
      </w:r>
      <w:r w:rsidR="00FF5EF1" w:rsidRPr="00A54C2A">
        <w:rPr>
          <w:rFonts w:ascii="Cambria" w:eastAsia="Calibri" w:hAnsi="Cambria" w:cs="Times New Roman"/>
          <w:sz w:val="28"/>
          <w:szCs w:val="28"/>
          <w:lang w:val="uz-Cyrl-UZ"/>
        </w:rPr>
        <w:t>шакллантириш</w:t>
      </w:r>
      <w:r w:rsidR="0078351F" w:rsidRPr="00A54C2A">
        <w:rPr>
          <w:rFonts w:ascii="Cambria" w:eastAsia="Calibri" w:hAnsi="Cambria" w:cs="Times New Roman"/>
          <w:sz w:val="28"/>
          <w:szCs w:val="28"/>
          <w:lang w:val="uz-Cyrl-UZ"/>
        </w:rPr>
        <w:t xml:space="preserve"> </w:t>
      </w:r>
      <w:r w:rsidR="00F02333" w:rsidRPr="00A54C2A">
        <w:rPr>
          <w:rFonts w:ascii="Cambria" w:eastAsia="Calibri" w:hAnsi="Cambria" w:cs="Times New Roman"/>
          <w:sz w:val="28"/>
          <w:szCs w:val="28"/>
          <w:lang w:val="uz-Cyrl-UZ"/>
        </w:rPr>
        <w:t>талаб этилади</w:t>
      </w:r>
      <w:r w:rsidR="0078351F" w:rsidRPr="00A54C2A">
        <w:rPr>
          <w:rFonts w:ascii="Cambria" w:eastAsia="Calibri" w:hAnsi="Cambria" w:cs="Times New Roman"/>
          <w:sz w:val="28"/>
          <w:szCs w:val="28"/>
          <w:lang w:val="uz-Cyrl-UZ"/>
        </w:rPr>
        <w:t>.</w:t>
      </w:r>
    </w:p>
    <w:p w14:paraId="6B53F30F" w14:textId="305E672F" w:rsidR="0041170C" w:rsidRPr="00A54C2A" w:rsidRDefault="0078351F"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Ушбу мақсадда</w:t>
      </w:r>
      <w:r w:rsidR="00A8000B" w:rsidRPr="00A54C2A">
        <w:rPr>
          <w:rFonts w:ascii="Cambria" w:eastAsia="Calibri" w:hAnsi="Cambria" w:cs="Times New Roman"/>
          <w:sz w:val="28"/>
          <w:szCs w:val="28"/>
          <w:lang w:val="uz-Cyrl-UZ"/>
        </w:rPr>
        <w:t xml:space="preserve"> </w:t>
      </w:r>
      <w:r w:rsidRPr="00A54C2A">
        <w:rPr>
          <w:rFonts w:ascii="Cambria" w:eastAsia="Calibri" w:hAnsi="Cambria" w:cs="Times New Roman"/>
          <w:sz w:val="28"/>
          <w:szCs w:val="28"/>
          <w:lang w:val="uz-Cyrl-UZ"/>
        </w:rPr>
        <w:t xml:space="preserve">Марказий банк </w:t>
      </w:r>
      <w:r w:rsidR="001A3F99" w:rsidRPr="00A54C2A">
        <w:rPr>
          <w:rFonts w:ascii="Cambria" w:eastAsia="Calibri" w:hAnsi="Cambria" w:cs="Times New Roman"/>
          <w:sz w:val="28"/>
          <w:szCs w:val="28"/>
          <w:lang w:val="uz-Cyrl-UZ"/>
        </w:rPr>
        <w:t>Давлат с</w:t>
      </w:r>
      <w:r w:rsidR="00830924" w:rsidRPr="00A54C2A">
        <w:rPr>
          <w:rFonts w:ascii="Cambria" w:eastAsia="Calibri" w:hAnsi="Cambria" w:cs="Times New Roman"/>
          <w:sz w:val="28"/>
          <w:szCs w:val="28"/>
          <w:lang w:val="uz-Cyrl-UZ"/>
        </w:rPr>
        <w:t xml:space="preserve">татистика қўмитаси билан биргаликда Миллий стратегия доирасида фойдаланиш учун </w:t>
      </w:r>
      <w:r w:rsidR="00584D35" w:rsidRPr="00A54C2A">
        <w:rPr>
          <w:rFonts w:ascii="Cambria" w:eastAsia="Calibri" w:hAnsi="Cambria" w:cs="Times New Roman"/>
          <w:sz w:val="28"/>
          <w:szCs w:val="28"/>
          <w:lang w:val="uz-Cyrl-UZ"/>
        </w:rPr>
        <w:t xml:space="preserve">Давлат </w:t>
      </w:r>
      <w:r w:rsidR="00584D35" w:rsidRPr="00A54C2A">
        <w:rPr>
          <w:rFonts w:ascii="Cambria" w:eastAsia="Calibri" w:hAnsi="Cambria" w:cs="Times New Roman"/>
          <w:sz w:val="28"/>
          <w:szCs w:val="28"/>
          <w:lang w:val="uz-Cyrl-UZ"/>
        </w:rPr>
        <w:lastRenderedPageBreak/>
        <w:t xml:space="preserve">статистика </w:t>
      </w:r>
      <w:r w:rsidR="002F0827" w:rsidRPr="00A54C2A">
        <w:rPr>
          <w:rFonts w:ascii="Cambria" w:eastAsia="Calibri" w:hAnsi="Cambria" w:cs="Times New Roman"/>
          <w:sz w:val="28"/>
          <w:szCs w:val="28"/>
          <w:lang w:val="uz-Cyrl-UZ"/>
        </w:rPr>
        <w:t>қўмитаси томонидан</w:t>
      </w:r>
      <w:r w:rsidR="009770E5" w:rsidRPr="00A54C2A">
        <w:rPr>
          <w:rFonts w:ascii="Cambria" w:eastAsia="Calibri" w:hAnsi="Cambria" w:cs="Times New Roman"/>
          <w:sz w:val="28"/>
          <w:szCs w:val="28"/>
          <w:lang w:val="uz-Cyrl-UZ"/>
        </w:rPr>
        <w:t xml:space="preserve"> аҳоли ўртасида</w:t>
      </w:r>
      <w:r w:rsidR="002F0827" w:rsidRPr="00A54C2A">
        <w:rPr>
          <w:rFonts w:ascii="Cambria" w:eastAsia="Calibri" w:hAnsi="Cambria" w:cs="Times New Roman"/>
          <w:sz w:val="28"/>
          <w:szCs w:val="28"/>
          <w:lang w:val="uz-Cyrl-UZ"/>
        </w:rPr>
        <w:t xml:space="preserve"> ўтказиладиган </w:t>
      </w:r>
      <w:r w:rsidR="00C74A49" w:rsidRPr="00A54C2A">
        <w:rPr>
          <w:rFonts w:ascii="Cambria" w:eastAsia="Calibri" w:hAnsi="Cambria" w:cs="Times New Roman"/>
          <w:sz w:val="28"/>
          <w:szCs w:val="28"/>
          <w:lang w:val="uz-Cyrl-UZ"/>
        </w:rPr>
        <w:t xml:space="preserve">йиллик </w:t>
      </w:r>
      <w:r w:rsidR="002F0827" w:rsidRPr="00A54C2A">
        <w:rPr>
          <w:rFonts w:ascii="Cambria" w:eastAsia="Calibri" w:hAnsi="Cambria" w:cs="Times New Roman"/>
          <w:sz w:val="28"/>
          <w:szCs w:val="28"/>
          <w:lang w:val="uz-Cyrl-UZ"/>
        </w:rPr>
        <w:t>сўров</w:t>
      </w:r>
      <w:r w:rsidR="009770E5" w:rsidRPr="00A54C2A">
        <w:rPr>
          <w:rFonts w:ascii="Cambria" w:eastAsia="Calibri" w:hAnsi="Cambria" w:cs="Times New Roman"/>
          <w:sz w:val="28"/>
          <w:szCs w:val="28"/>
          <w:lang w:val="uz-Cyrl-UZ"/>
        </w:rPr>
        <w:t>нома</w:t>
      </w:r>
      <w:r w:rsidR="002F0827" w:rsidRPr="00A54C2A">
        <w:rPr>
          <w:rFonts w:ascii="Cambria" w:eastAsia="Calibri" w:hAnsi="Cambria" w:cs="Times New Roman"/>
          <w:sz w:val="28"/>
          <w:szCs w:val="28"/>
          <w:lang w:val="uz-Cyrl-UZ"/>
        </w:rPr>
        <w:t>лар</w:t>
      </w:r>
      <w:r w:rsidR="00C74A49" w:rsidRPr="00A54C2A">
        <w:rPr>
          <w:rFonts w:ascii="Cambria" w:eastAsia="Calibri" w:hAnsi="Cambria" w:cs="Times New Roman"/>
          <w:sz w:val="28"/>
          <w:szCs w:val="28"/>
          <w:lang w:val="uz-Cyrl-UZ"/>
        </w:rPr>
        <w:t>ни</w:t>
      </w:r>
      <w:r w:rsidR="002F0827" w:rsidRPr="00A54C2A">
        <w:rPr>
          <w:rFonts w:ascii="Cambria" w:eastAsia="Calibri" w:hAnsi="Cambria" w:cs="Times New Roman"/>
          <w:sz w:val="28"/>
          <w:szCs w:val="28"/>
          <w:lang w:val="uz-Cyrl-UZ"/>
        </w:rPr>
        <w:t xml:space="preserve"> молиявий </w:t>
      </w:r>
      <w:r w:rsidR="009770E5" w:rsidRPr="00A54C2A">
        <w:rPr>
          <w:rFonts w:ascii="Cambria" w:eastAsia="Calibri" w:hAnsi="Cambria" w:cs="Times New Roman"/>
          <w:sz w:val="28"/>
          <w:szCs w:val="28"/>
          <w:lang w:val="uz-Cyrl-UZ"/>
        </w:rPr>
        <w:t>хизматлардан фойдаланиш</w:t>
      </w:r>
      <w:r w:rsidR="002F0827" w:rsidRPr="00A54C2A">
        <w:rPr>
          <w:rFonts w:ascii="Cambria" w:eastAsia="Calibri" w:hAnsi="Cambria" w:cs="Times New Roman"/>
          <w:sz w:val="28"/>
          <w:szCs w:val="28"/>
          <w:lang w:val="uz-Cyrl-UZ"/>
        </w:rPr>
        <w:t xml:space="preserve"> бўйича </w:t>
      </w:r>
      <w:r w:rsidR="00C74A49" w:rsidRPr="00A54C2A">
        <w:rPr>
          <w:rFonts w:ascii="Cambria" w:eastAsia="Calibri" w:hAnsi="Cambria" w:cs="Times New Roman"/>
          <w:sz w:val="28"/>
          <w:szCs w:val="28"/>
          <w:lang w:val="uz-Cyrl-UZ"/>
        </w:rPr>
        <w:t xml:space="preserve">саволлар билан тўлдирган ҳолда </w:t>
      </w:r>
      <w:r w:rsidR="00830924" w:rsidRPr="00A54C2A">
        <w:rPr>
          <w:rFonts w:ascii="Cambria" w:eastAsia="Calibri" w:hAnsi="Cambria" w:cs="Times New Roman"/>
          <w:sz w:val="28"/>
          <w:szCs w:val="28"/>
          <w:lang w:val="uz-Cyrl-UZ"/>
        </w:rPr>
        <w:t>талаб томондан маълумотлар тўплашни йўлга қўяди.</w:t>
      </w:r>
    </w:p>
    <w:p w14:paraId="5754943D" w14:textId="4C83E240" w:rsidR="00D35715" w:rsidRPr="00A54C2A" w:rsidRDefault="00A8000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Зарур ҳолларда </w:t>
      </w:r>
      <w:r w:rsidR="00D35715" w:rsidRPr="00A54C2A">
        <w:rPr>
          <w:rFonts w:ascii="Cambria" w:eastAsia="Calibri" w:hAnsi="Cambria" w:cs="Times New Roman"/>
          <w:sz w:val="28"/>
          <w:szCs w:val="28"/>
          <w:lang w:val="uz-Cyrl-UZ"/>
        </w:rPr>
        <w:t xml:space="preserve">Марказий банк </w:t>
      </w:r>
      <w:r w:rsidRPr="00A54C2A">
        <w:rPr>
          <w:rFonts w:ascii="Cambria" w:eastAsia="Calibri" w:hAnsi="Cambria" w:cs="Times New Roman"/>
          <w:sz w:val="28"/>
          <w:szCs w:val="28"/>
          <w:lang w:val="uz-Cyrl-UZ"/>
        </w:rPr>
        <w:t xml:space="preserve">томонидан буюртма асосида соҳага ихтисослашган </w:t>
      </w:r>
      <w:r w:rsidR="00584D35" w:rsidRPr="00A54C2A">
        <w:rPr>
          <w:rFonts w:ascii="Cambria" w:eastAsia="Calibri" w:hAnsi="Cambria" w:cs="Times New Roman"/>
          <w:sz w:val="28"/>
          <w:szCs w:val="28"/>
          <w:lang w:val="uz-Cyrl-UZ"/>
        </w:rPr>
        <w:t>маҳаллий</w:t>
      </w:r>
      <w:r w:rsidR="006B3855" w:rsidRPr="00A54C2A">
        <w:rPr>
          <w:rFonts w:ascii="Cambria" w:eastAsia="Calibri" w:hAnsi="Cambria" w:cs="Times New Roman"/>
          <w:sz w:val="28"/>
          <w:szCs w:val="28"/>
          <w:lang w:val="uz-Cyrl-UZ"/>
        </w:rPr>
        <w:t xml:space="preserve"> ва чет эл</w:t>
      </w:r>
      <w:r w:rsidRPr="00A54C2A">
        <w:rPr>
          <w:rFonts w:ascii="Cambria" w:eastAsia="Calibri" w:hAnsi="Cambria" w:cs="Times New Roman"/>
          <w:sz w:val="28"/>
          <w:szCs w:val="28"/>
          <w:lang w:val="uz-Cyrl-UZ"/>
        </w:rPr>
        <w:t xml:space="preserve"> компаниялар</w:t>
      </w:r>
      <w:r w:rsidR="006B3855"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ни жалб этган ҳолда </w:t>
      </w:r>
      <w:r w:rsidR="00346A05" w:rsidRPr="00A54C2A">
        <w:rPr>
          <w:rFonts w:ascii="Cambria" w:eastAsia="Calibri" w:hAnsi="Cambria" w:cs="Times New Roman"/>
          <w:sz w:val="28"/>
          <w:szCs w:val="28"/>
          <w:lang w:val="uz-Cyrl-UZ"/>
        </w:rPr>
        <w:t>молиявий оммабоплик</w:t>
      </w:r>
      <w:r w:rsidR="00D13DB1" w:rsidRPr="00A54C2A">
        <w:rPr>
          <w:rFonts w:ascii="Cambria" w:eastAsia="Calibri" w:hAnsi="Cambria" w:cs="Times New Roman"/>
          <w:sz w:val="28"/>
          <w:szCs w:val="28"/>
          <w:lang w:val="uz-Cyrl-UZ"/>
        </w:rPr>
        <w:t xml:space="preserve">ни ўрганиш мақсадида </w:t>
      </w:r>
      <w:r w:rsidRPr="00A54C2A">
        <w:rPr>
          <w:rFonts w:ascii="Cambria" w:eastAsia="Calibri" w:hAnsi="Cambria" w:cs="Times New Roman"/>
          <w:sz w:val="28"/>
          <w:szCs w:val="28"/>
          <w:lang w:val="uz-Cyrl-UZ"/>
        </w:rPr>
        <w:t>алоҳида сўровлар ўтказилади.</w:t>
      </w:r>
    </w:p>
    <w:p w14:paraId="4791A0DD" w14:textId="0D690B14" w:rsidR="003D5280" w:rsidRPr="00A54C2A" w:rsidRDefault="003D5280"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Шу билан бирга, Миллий стратегияни </w:t>
      </w:r>
      <w:r w:rsidR="009770E5" w:rsidRPr="00A54C2A">
        <w:rPr>
          <w:rFonts w:ascii="Cambria" w:eastAsia="Calibri" w:hAnsi="Cambria" w:cs="Times New Roman"/>
          <w:sz w:val="28"/>
          <w:szCs w:val="28"/>
          <w:lang w:val="uz-Cyrl-UZ"/>
        </w:rPr>
        <w:t>амалга ошириш</w:t>
      </w:r>
      <w:r w:rsidRPr="00A54C2A">
        <w:rPr>
          <w:rFonts w:ascii="Cambria" w:eastAsia="Calibri" w:hAnsi="Cambria" w:cs="Times New Roman"/>
          <w:sz w:val="28"/>
          <w:szCs w:val="28"/>
          <w:lang w:val="uz-Cyrl-UZ"/>
        </w:rPr>
        <w:t xml:space="preserve"> давомида </w:t>
      </w:r>
      <w:r w:rsidR="009770E5" w:rsidRPr="00A54C2A">
        <w:rPr>
          <w:rFonts w:ascii="Cambria" w:eastAsia="Calibri" w:hAnsi="Cambria" w:cs="Times New Roman"/>
          <w:sz w:val="28"/>
          <w:szCs w:val="28"/>
          <w:lang w:val="uz-Cyrl-UZ"/>
        </w:rPr>
        <w:t xml:space="preserve">молиявий оммабопликка оид </w:t>
      </w:r>
      <w:r w:rsidR="007024CE" w:rsidRPr="00A54C2A">
        <w:rPr>
          <w:rFonts w:ascii="Cambria" w:eastAsia="Calibri" w:hAnsi="Cambria" w:cs="Times New Roman"/>
          <w:sz w:val="28"/>
          <w:szCs w:val="28"/>
          <w:lang w:val="uz-Cyrl-UZ"/>
        </w:rPr>
        <w:t xml:space="preserve">талаб ва таклиф томонидан </w:t>
      </w:r>
      <w:r w:rsidRPr="00A54C2A">
        <w:rPr>
          <w:rFonts w:ascii="Cambria" w:eastAsia="Calibri" w:hAnsi="Cambria" w:cs="Times New Roman"/>
          <w:sz w:val="28"/>
          <w:szCs w:val="28"/>
          <w:lang w:val="uz-Cyrl-UZ"/>
        </w:rPr>
        <w:t>маълумотлар инфратузилмаси кенгайтириб борилади.</w:t>
      </w:r>
    </w:p>
    <w:p w14:paraId="3629F3A1" w14:textId="3560B621" w:rsidR="007C71F2" w:rsidRPr="00A54C2A" w:rsidRDefault="007177E4" w:rsidP="00C54F72">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b/>
          <w:sz w:val="28"/>
          <w:szCs w:val="28"/>
          <w:lang w:val="uz-Cyrl-UZ"/>
        </w:rPr>
        <w:t>2</w:t>
      </w:r>
      <w:r w:rsidR="00DA5362" w:rsidRPr="00A54C2A">
        <w:rPr>
          <w:rFonts w:ascii="Cambria" w:eastAsia="Calibri" w:hAnsi="Cambria" w:cs="Times New Roman"/>
          <w:b/>
          <w:sz w:val="28"/>
          <w:szCs w:val="28"/>
          <w:lang w:val="uz-Cyrl-UZ"/>
        </w:rPr>
        <w:t>.</w:t>
      </w:r>
      <w:r w:rsidRPr="00A54C2A">
        <w:rPr>
          <w:rFonts w:ascii="Cambria" w:eastAsia="Calibri" w:hAnsi="Cambria" w:cs="Times New Roman"/>
          <w:b/>
          <w:sz w:val="28"/>
          <w:szCs w:val="28"/>
          <w:lang w:val="uz-Cyrl-UZ"/>
        </w:rPr>
        <w:t> Миллий стратегиянинг асосий мақсадли кўрсаткичлари (индикаторлари)</w:t>
      </w:r>
    </w:p>
    <w:p w14:paraId="0258F7DB" w14:textId="37B85E78" w:rsidR="00C74A49" w:rsidRPr="00A54C2A" w:rsidRDefault="007C71F2"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Миллий стратегия </w:t>
      </w:r>
      <w:r w:rsidR="00220CE0" w:rsidRPr="00A54C2A">
        <w:rPr>
          <w:rFonts w:ascii="Cambria" w:eastAsia="Calibri" w:hAnsi="Cambria" w:cs="Times New Roman"/>
          <w:sz w:val="28"/>
          <w:szCs w:val="28"/>
          <w:lang w:val="uz-Cyrl-UZ"/>
        </w:rPr>
        <w:t xml:space="preserve">доирасида амалга оширилиши белгиланган чора-тадбирларнинг умумий натижадорлиги </w:t>
      </w:r>
      <w:r w:rsidR="00B625F4" w:rsidRPr="00A54C2A">
        <w:rPr>
          <w:rFonts w:ascii="Cambria" w:eastAsia="Calibri" w:hAnsi="Cambria" w:cs="Times New Roman"/>
          <w:sz w:val="28"/>
          <w:szCs w:val="28"/>
          <w:lang w:val="uz-Cyrl-UZ"/>
        </w:rPr>
        <w:t xml:space="preserve">Миллий стратегияни амалга оширишнинг мақсадли кўрсаткичлари </w:t>
      </w:r>
      <w:r w:rsidR="00D47E3E" w:rsidRPr="00A54C2A">
        <w:rPr>
          <w:rFonts w:ascii="Cambria" w:eastAsia="Calibri" w:hAnsi="Cambria" w:cs="Times New Roman"/>
          <w:sz w:val="28"/>
          <w:szCs w:val="28"/>
          <w:lang w:val="uz-Cyrl-UZ"/>
        </w:rPr>
        <w:t>(</w:t>
      </w:r>
      <w:r w:rsidR="00B625F4" w:rsidRPr="00A54C2A">
        <w:rPr>
          <w:rFonts w:ascii="Cambria" w:eastAsia="Calibri" w:hAnsi="Cambria" w:cs="Times New Roman"/>
          <w:sz w:val="28"/>
          <w:szCs w:val="28"/>
          <w:lang w:val="uz-Cyrl-UZ"/>
        </w:rPr>
        <w:t>индикаторлар)</w:t>
      </w:r>
      <w:r w:rsidR="00D47E3E" w:rsidRPr="00A54C2A">
        <w:rPr>
          <w:rFonts w:ascii="Cambria" w:eastAsia="Calibri" w:hAnsi="Cambria" w:cs="Times New Roman"/>
          <w:sz w:val="28"/>
          <w:szCs w:val="28"/>
          <w:lang w:val="uz-Cyrl-UZ"/>
        </w:rPr>
        <w:t>дан фойдаланган ҳолда баҳоланади.</w:t>
      </w:r>
    </w:p>
    <w:p w14:paraId="44784609" w14:textId="3ADEB62B" w:rsidR="00C22B1F" w:rsidRPr="00A54C2A" w:rsidRDefault="00D47E3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Ўз навбатида, </w:t>
      </w:r>
      <w:r w:rsidR="00C22B1F" w:rsidRPr="00A54C2A">
        <w:rPr>
          <w:rFonts w:ascii="Cambria" w:eastAsia="Calibri" w:hAnsi="Cambria" w:cs="Times New Roman"/>
          <w:sz w:val="28"/>
          <w:szCs w:val="28"/>
          <w:lang w:val="uz-Cyrl-UZ"/>
        </w:rPr>
        <w:t>и</w:t>
      </w:r>
      <w:r w:rsidRPr="00A54C2A">
        <w:rPr>
          <w:rFonts w:ascii="Cambria" w:eastAsia="Calibri" w:hAnsi="Cambria" w:cs="Times New Roman"/>
          <w:sz w:val="28"/>
          <w:szCs w:val="28"/>
          <w:lang w:val="uz-Cyrl-UZ"/>
        </w:rPr>
        <w:t xml:space="preserve">ндикаторлар </w:t>
      </w:r>
      <w:r w:rsidR="00E16D3F" w:rsidRPr="00A54C2A">
        <w:rPr>
          <w:rFonts w:ascii="Cambria" w:eastAsia="Calibri" w:hAnsi="Cambria" w:cs="Times New Roman"/>
          <w:sz w:val="28"/>
          <w:szCs w:val="28"/>
          <w:lang w:val="uz-Cyrl-UZ"/>
        </w:rPr>
        <w:t xml:space="preserve">манфаатдор </w:t>
      </w:r>
      <w:r w:rsidR="00740ED3" w:rsidRPr="00A54C2A">
        <w:rPr>
          <w:rFonts w:ascii="Cambria" w:eastAsia="Calibri" w:hAnsi="Cambria" w:cs="Times New Roman"/>
          <w:sz w:val="28"/>
          <w:szCs w:val="28"/>
          <w:lang w:val="uz-Cyrl-UZ"/>
        </w:rPr>
        <w:t>вазирлик</w:t>
      </w:r>
      <w:r w:rsidR="00E16D3F" w:rsidRPr="00A54C2A">
        <w:rPr>
          <w:rFonts w:ascii="Cambria" w:eastAsia="Calibri" w:hAnsi="Cambria" w:cs="Times New Roman"/>
          <w:sz w:val="28"/>
          <w:szCs w:val="28"/>
          <w:lang w:val="uz-Cyrl-UZ"/>
        </w:rPr>
        <w:t>, идора</w:t>
      </w:r>
      <w:r w:rsidR="00740ED3" w:rsidRPr="00A54C2A">
        <w:rPr>
          <w:rFonts w:ascii="Cambria" w:eastAsia="Calibri" w:hAnsi="Cambria" w:cs="Times New Roman"/>
          <w:sz w:val="28"/>
          <w:szCs w:val="28"/>
          <w:lang w:val="uz-Cyrl-UZ"/>
        </w:rPr>
        <w:t xml:space="preserve"> ва ташкилотларга </w:t>
      </w:r>
      <w:r w:rsidR="00E16D3F" w:rsidRPr="00A54C2A">
        <w:rPr>
          <w:rFonts w:ascii="Cambria" w:eastAsia="Calibri" w:hAnsi="Cambria" w:cs="Times New Roman"/>
          <w:sz w:val="28"/>
          <w:szCs w:val="28"/>
          <w:lang w:val="uz-Cyrl-UZ"/>
        </w:rPr>
        <w:t xml:space="preserve">Миллий </w:t>
      </w:r>
      <w:r w:rsidR="00740ED3" w:rsidRPr="00A54C2A">
        <w:rPr>
          <w:rFonts w:ascii="Cambria" w:eastAsia="Calibri" w:hAnsi="Cambria" w:cs="Times New Roman"/>
          <w:sz w:val="28"/>
          <w:szCs w:val="28"/>
          <w:lang w:val="uz-Cyrl-UZ"/>
        </w:rPr>
        <w:t xml:space="preserve">стратегия мақсадларига эришиш йўлидаги асосий </w:t>
      </w:r>
      <w:r w:rsidR="00D92F09" w:rsidRPr="00A54C2A">
        <w:rPr>
          <w:rFonts w:ascii="Cambria" w:eastAsia="Calibri" w:hAnsi="Cambria" w:cs="Times New Roman"/>
          <w:sz w:val="28"/>
          <w:szCs w:val="28"/>
          <w:lang w:val="uz-Cyrl-UZ"/>
        </w:rPr>
        <w:t xml:space="preserve">муаммо </w:t>
      </w:r>
      <w:r w:rsidR="00740ED3" w:rsidRPr="00A54C2A">
        <w:rPr>
          <w:rFonts w:ascii="Cambria" w:eastAsia="Calibri" w:hAnsi="Cambria" w:cs="Times New Roman"/>
          <w:sz w:val="28"/>
          <w:szCs w:val="28"/>
          <w:lang w:val="uz-Cyrl-UZ"/>
        </w:rPr>
        <w:t xml:space="preserve">ва тўсиқларни </w:t>
      </w:r>
      <w:r w:rsidR="00E16D3F" w:rsidRPr="00A54C2A">
        <w:rPr>
          <w:rFonts w:ascii="Cambria" w:eastAsia="Calibri" w:hAnsi="Cambria" w:cs="Times New Roman"/>
          <w:sz w:val="28"/>
          <w:szCs w:val="28"/>
          <w:lang w:val="uz-Cyrl-UZ"/>
        </w:rPr>
        <w:t xml:space="preserve">аниқлаш </w:t>
      </w:r>
      <w:r w:rsidR="00740ED3" w:rsidRPr="00A54C2A">
        <w:rPr>
          <w:rFonts w:ascii="Cambria" w:eastAsia="Calibri" w:hAnsi="Cambria" w:cs="Times New Roman"/>
          <w:sz w:val="28"/>
          <w:szCs w:val="28"/>
          <w:lang w:val="uz-Cyrl-UZ"/>
        </w:rPr>
        <w:t>имконини беради.</w:t>
      </w:r>
    </w:p>
    <w:p w14:paraId="0453426C" w14:textId="1536A261" w:rsidR="00740ED3" w:rsidRPr="00A54C2A" w:rsidRDefault="000C5D06"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Индикаторлар </w:t>
      </w:r>
      <w:r w:rsidR="001F6C50" w:rsidRPr="00A54C2A">
        <w:rPr>
          <w:rFonts w:ascii="Cambria" w:eastAsia="Calibri" w:hAnsi="Cambria" w:cs="Times New Roman"/>
          <w:sz w:val="28"/>
          <w:szCs w:val="28"/>
          <w:lang w:val="uz-Cyrl-UZ"/>
        </w:rPr>
        <w:t xml:space="preserve">Миллий </w:t>
      </w:r>
      <w:r w:rsidR="00740ED3" w:rsidRPr="00A54C2A">
        <w:rPr>
          <w:rFonts w:ascii="Cambria" w:eastAsia="Calibri" w:hAnsi="Cambria" w:cs="Times New Roman"/>
          <w:sz w:val="28"/>
          <w:szCs w:val="28"/>
          <w:lang w:val="uz-Cyrl-UZ"/>
        </w:rPr>
        <w:t>стратегия</w:t>
      </w:r>
      <w:r w:rsidR="001F6C50" w:rsidRPr="00A54C2A">
        <w:rPr>
          <w:rFonts w:ascii="Cambria" w:eastAsia="Calibri" w:hAnsi="Cambria" w:cs="Times New Roman"/>
          <w:sz w:val="28"/>
          <w:szCs w:val="28"/>
          <w:lang w:val="uz-Cyrl-UZ"/>
        </w:rPr>
        <w:t>нинг</w:t>
      </w:r>
      <w:r w:rsidR="00ED5FEA" w:rsidRPr="00A54C2A">
        <w:rPr>
          <w:rFonts w:ascii="Cambria" w:eastAsia="Calibri" w:hAnsi="Cambria" w:cs="Times New Roman"/>
          <w:sz w:val="28"/>
          <w:szCs w:val="28"/>
          <w:lang w:val="uz-Cyrl-UZ"/>
        </w:rPr>
        <w:t xml:space="preserve"> мақсади ва </w:t>
      </w:r>
      <w:r w:rsidR="001F6C50" w:rsidRPr="00A54C2A">
        <w:rPr>
          <w:rFonts w:ascii="Cambria" w:eastAsia="Calibri" w:hAnsi="Cambria" w:cs="Times New Roman"/>
          <w:sz w:val="28"/>
          <w:szCs w:val="28"/>
          <w:lang w:val="uz-Cyrl-UZ"/>
        </w:rPr>
        <w:t xml:space="preserve">5 та </w:t>
      </w:r>
      <w:r w:rsidR="00ED5FEA" w:rsidRPr="00A54C2A">
        <w:rPr>
          <w:rFonts w:ascii="Cambria" w:eastAsia="Calibri" w:hAnsi="Cambria" w:cs="Times New Roman"/>
          <w:sz w:val="28"/>
          <w:szCs w:val="28"/>
          <w:lang w:val="uz-Cyrl-UZ"/>
        </w:rPr>
        <w:t xml:space="preserve">асосий </w:t>
      </w:r>
      <w:r w:rsidR="001F6C50" w:rsidRPr="00A54C2A">
        <w:rPr>
          <w:rFonts w:ascii="Cambria" w:eastAsia="Calibri" w:hAnsi="Cambria" w:cs="Times New Roman"/>
          <w:sz w:val="28"/>
          <w:szCs w:val="28"/>
          <w:lang w:val="uz-Cyrl-UZ"/>
        </w:rPr>
        <w:t>й</w:t>
      </w:r>
      <w:r w:rsidR="00ED5FEA" w:rsidRPr="00A54C2A">
        <w:rPr>
          <w:rFonts w:ascii="Cambria" w:eastAsia="Calibri" w:hAnsi="Cambria" w:cs="Times New Roman"/>
          <w:sz w:val="28"/>
          <w:szCs w:val="28"/>
          <w:lang w:val="uz-Cyrl-UZ"/>
        </w:rPr>
        <w:t>ўналиши</w:t>
      </w:r>
      <w:r w:rsidR="003E0156" w:rsidRPr="00A54C2A">
        <w:rPr>
          <w:rFonts w:ascii="Cambria" w:eastAsia="Calibri" w:hAnsi="Cambria" w:cs="Times New Roman"/>
          <w:sz w:val="28"/>
          <w:szCs w:val="28"/>
          <w:lang w:val="uz-Cyrl-UZ"/>
        </w:rPr>
        <w:t xml:space="preserve"> </w:t>
      </w:r>
      <w:r w:rsidR="00D92F09" w:rsidRPr="00A54C2A">
        <w:rPr>
          <w:rFonts w:ascii="Cambria" w:eastAsia="Calibri" w:hAnsi="Cambria" w:cs="Times New Roman"/>
          <w:sz w:val="28"/>
          <w:szCs w:val="28"/>
          <w:lang w:val="uz-Cyrl-UZ"/>
        </w:rPr>
        <w:t xml:space="preserve">бўйича </w:t>
      </w:r>
      <w:r w:rsidR="00C510AE" w:rsidRPr="00A54C2A">
        <w:rPr>
          <w:rFonts w:ascii="Cambria" w:eastAsia="Calibri" w:hAnsi="Cambria" w:cs="Times New Roman"/>
          <w:sz w:val="28"/>
          <w:szCs w:val="28"/>
          <w:lang w:val="uz-Cyrl-UZ"/>
        </w:rPr>
        <w:t>жорий ҳолат ва потенциал имко</w:t>
      </w:r>
      <w:r w:rsidR="00844CAC" w:rsidRPr="00A54C2A">
        <w:rPr>
          <w:rFonts w:ascii="Cambria" w:eastAsia="Calibri" w:hAnsi="Cambria" w:cs="Times New Roman"/>
          <w:sz w:val="28"/>
          <w:szCs w:val="28"/>
          <w:lang w:val="uz-Cyrl-UZ"/>
        </w:rPr>
        <w:t>ниятлардан келиб чиқиб белгилан</w:t>
      </w:r>
      <w:r w:rsidR="00AF3CA6" w:rsidRPr="00A54C2A">
        <w:rPr>
          <w:rFonts w:ascii="Cambria" w:eastAsia="Calibri" w:hAnsi="Cambria" w:cs="Times New Roman"/>
          <w:sz w:val="28"/>
          <w:szCs w:val="28"/>
          <w:lang w:val="uz-Cyrl-UZ"/>
        </w:rPr>
        <w:t>а</w:t>
      </w:r>
      <w:r w:rsidR="00C510AE" w:rsidRPr="00A54C2A">
        <w:rPr>
          <w:rFonts w:ascii="Cambria" w:eastAsia="Calibri" w:hAnsi="Cambria" w:cs="Times New Roman"/>
          <w:sz w:val="28"/>
          <w:szCs w:val="28"/>
          <w:lang w:val="uz-Cyrl-UZ"/>
        </w:rPr>
        <w:t>ди.</w:t>
      </w:r>
    </w:p>
    <w:p w14:paraId="52485D15" w14:textId="69349DED" w:rsidR="00536B15" w:rsidRPr="00A54C2A" w:rsidRDefault="007177E4" w:rsidP="00536B15">
      <w:pPr>
        <w:spacing w:before="120" w:after="120" w:line="240" w:lineRule="auto"/>
        <w:ind w:firstLine="709"/>
        <w:jc w:val="both"/>
        <w:rPr>
          <w:rFonts w:ascii="Cambria" w:eastAsia="Calibri" w:hAnsi="Cambria" w:cs="Times New Roman"/>
          <w:b/>
          <w:noProof/>
          <w:sz w:val="28"/>
          <w:szCs w:val="28"/>
          <w:lang w:val="uz-Cyrl-UZ"/>
        </w:rPr>
      </w:pPr>
      <w:r w:rsidRPr="00A54C2A">
        <w:rPr>
          <w:rFonts w:ascii="Cambria" w:eastAsia="Calibri" w:hAnsi="Cambria" w:cs="Times New Roman"/>
          <w:b/>
          <w:sz w:val="28"/>
          <w:szCs w:val="28"/>
          <w:lang w:val="uz-Cyrl-UZ"/>
        </w:rPr>
        <w:t>3</w:t>
      </w:r>
      <w:r w:rsidR="00536B15" w:rsidRPr="00A54C2A">
        <w:rPr>
          <w:rFonts w:ascii="Cambria" w:eastAsia="Calibri" w:hAnsi="Cambria" w:cs="Times New Roman"/>
          <w:b/>
          <w:sz w:val="28"/>
          <w:szCs w:val="28"/>
        </w:rPr>
        <w:t>.</w:t>
      </w:r>
      <w:r w:rsidR="000B7B0B" w:rsidRPr="00A54C2A">
        <w:rPr>
          <w:rFonts w:ascii="Cambria" w:eastAsia="Calibri" w:hAnsi="Cambria" w:cs="Times New Roman"/>
          <w:b/>
          <w:sz w:val="28"/>
          <w:szCs w:val="28"/>
          <w:lang w:val="uz-Cyrl-UZ"/>
        </w:rPr>
        <w:t> </w:t>
      </w:r>
      <w:r w:rsidR="00536B15" w:rsidRPr="00A54C2A">
        <w:rPr>
          <w:rFonts w:ascii="Cambria" w:eastAsia="Calibri" w:hAnsi="Cambria" w:cs="Times New Roman"/>
          <w:b/>
          <w:sz w:val="28"/>
          <w:szCs w:val="28"/>
          <w:lang w:val="uz-Cyrl-UZ"/>
        </w:rPr>
        <w:t>Миллий стратегия “</w:t>
      </w:r>
      <w:r w:rsidR="00536B15" w:rsidRPr="00A54C2A">
        <w:rPr>
          <w:rFonts w:ascii="Cambria" w:eastAsia="Calibri" w:hAnsi="Cambria" w:cs="Times New Roman"/>
          <w:b/>
          <w:noProof/>
          <w:sz w:val="28"/>
          <w:szCs w:val="28"/>
          <w:lang w:val="uz-Cyrl-UZ"/>
        </w:rPr>
        <w:t>йўл харитаси”да белгиланган вазифалар ижросини назорат қилиш</w:t>
      </w:r>
      <w:r w:rsidRPr="00A54C2A">
        <w:rPr>
          <w:rFonts w:ascii="Cambria" w:eastAsia="Calibri" w:hAnsi="Cambria" w:cs="Times New Roman"/>
          <w:b/>
          <w:noProof/>
          <w:sz w:val="28"/>
          <w:szCs w:val="28"/>
          <w:lang w:val="uz-Cyrl-UZ"/>
        </w:rPr>
        <w:t xml:space="preserve"> тизими</w:t>
      </w:r>
    </w:p>
    <w:p w14:paraId="446F5F43" w14:textId="1B848816" w:rsidR="00116782" w:rsidRPr="00A54C2A" w:rsidRDefault="00116782" w:rsidP="00116782">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Миллий стратегия мақсадига эришиш Миллий стратегия “йўл харитаси”да белгиланган вазифаларнинг ўз вақтида ва сифатли амалга оширилишига боғлиқ бўлиб, уларнинг ижросини доимий назорат қилиш муҳим аҳамият касб этади.</w:t>
      </w:r>
    </w:p>
    <w:p w14:paraId="05577F7F" w14:textId="55E04057" w:rsidR="00536B15" w:rsidRPr="00A54C2A" w:rsidRDefault="00536B15" w:rsidP="00536B15">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Миллий стратегияда белгиланган вазифалар ижроси юзасидан амалга оширилган ишлар Марказий банк томонидан умумлаштирилади ва </w:t>
      </w:r>
      <w:r w:rsidR="00C35BD8" w:rsidRPr="00A54C2A">
        <w:rPr>
          <w:rFonts w:ascii="Cambria" w:eastAsia="Calibri" w:hAnsi="Cambria" w:cs="Times New Roman"/>
          <w:sz w:val="28"/>
          <w:szCs w:val="28"/>
          <w:lang w:val="uz-Cyrl-UZ"/>
        </w:rPr>
        <w:t xml:space="preserve">зарур ҳолларда </w:t>
      </w:r>
      <w:r w:rsidRPr="00A54C2A">
        <w:rPr>
          <w:rFonts w:ascii="Cambria" w:eastAsia="Calibri" w:hAnsi="Cambria" w:cs="Times New Roman"/>
          <w:sz w:val="28"/>
          <w:szCs w:val="28"/>
          <w:lang w:val="uz-Cyrl-UZ"/>
        </w:rPr>
        <w:t xml:space="preserve">Молиявий </w:t>
      </w:r>
      <w:r w:rsidR="00AF3CA6" w:rsidRPr="00A54C2A">
        <w:rPr>
          <w:rFonts w:ascii="Cambria" w:eastAsia="Calibri" w:hAnsi="Cambria" w:cs="Times New Roman"/>
          <w:sz w:val="28"/>
          <w:szCs w:val="28"/>
          <w:lang w:val="uz-Cyrl-UZ"/>
        </w:rPr>
        <w:t xml:space="preserve">хизматлар </w:t>
      </w:r>
      <w:r w:rsidRPr="00A54C2A">
        <w:rPr>
          <w:rFonts w:ascii="Cambria" w:eastAsia="Calibri" w:hAnsi="Cambria" w:cs="Times New Roman"/>
          <w:sz w:val="28"/>
          <w:szCs w:val="28"/>
          <w:lang w:val="uz-Cyrl-UZ"/>
        </w:rPr>
        <w:t>оммабопли</w:t>
      </w:r>
      <w:r w:rsidR="00AF3CA6" w:rsidRPr="00A54C2A">
        <w:rPr>
          <w:rFonts w:ascii="Cambria" w:eastAsia="Calibri" w:hAnsi="Cambria" w:cs="Times New Roman"/>
          <w:sz w:val="28"/>
          <w:szCs w:val="28"/>
          <w:lang w:val="uz-Cyrl-UZ"/>
        </w:rPr>
        <w:t>гини ошириш</w:t>
      </w:r>
      <w:r w:rsidRPr="00A54C2A">
        <w:rPr>
          <w:rFonts w:ascii="Cambria" w:eastAsia="Calibri" w:hAnsi="Cambria" w:cs="Times New Roman"/>
          <w:sz w:val="28"/>
          <w:szCs w:val="28"/>
          <w:lang w:val="uz-Cyrl-UZ"/>
        </w:rPr>
        <w:t xml:space="preserve"> миллий стратегиясини </w:t>
      </w:r>
      <w:r w:rsidR="00AF3CA6" w:rsidRPr="00A54C2A">
        <w:rPr>
          <w:rFonts w:ascii="Cambria" w:eastAsia="Calibri" w:hAnsi="Cambria" w:cs="Times New Roman"/>
          <w:sz w:val="28"/>
          <w:szCs w:val="28"/>
          <w:lang w:val="uz-Cyrl-UZ"/>
        </w:rPr>
        <w:t>амалиётга татбиқ этиш</w:t>
      </w:r>
      <w:r w:rsidRPr="00A54C2A">
        <w:rPr>
          <w:rFonts w:ascii="Cambria" w:eastAsia="Calibri" w:hAnsi="Cambria" w:cs="Times New Roman"/>
          <w:sz w:val="28"/>
          <w:szCs w:val="28"/>
          <w:lang w:val="uz-Cyrl-UZ"/>
        </w:rPr>
        <w:t xml:space="preserve"> бўйича мувофиқлаштирувчи кенгашга тақдим этилади.</w:t>
      </w:r>
    </w:p>
    <w:p w14:paraId="08C2E788" w14:textId="7B2613FB" w:rsidR="00536B15" w:rsidRPr="00A54C2A" w:rsidRDefault="00536B15" w:rsidP="00536B15">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Мувофиқлаштирувчи кенгаш Миллий стратегияни амалга ошириш давомида юзага келган муаммоларни бартараф этиш, Миллий стратегияга тегишли ўзгартиришлар киритиш бўйича таклифлар ишлаб чиқиш бўйича қарорлар қабул қилади.</w:t>
      </w:r>
    </w:p>
    <w:p w14:paraId="29215F46" w14:textId="4AA160F8" w:rsidR="003E18D1" w:rsidRPr="00A54C2A" w:rsidRDefault="003E18D1" w:rsidP="00801F3E">
      <w:pPr>
        <w:spacing w:before="120" w:after="120" w:line="240" w:lineRule="auto"/>
        <w:ind w:firstLine="709"/>
        <w:jc w:val="center"/>
        <w:rPr>
          <w:rFonts w:ascii="Cambria" w:eastAsia="Calibri" w:hAnsi="Cambria" w:cs="Times New Roman"/>
          <w:b/>
          <w:sz w:val="28"/>
          <w:szCs w:val="28"/>
          <w:lang w:val="uz-Cyrl-UZ"/>
        </w:rPr>
      </w:pPr>
      <w:r w:rsidRPr="00A54C2A">
        <w:rPr>
          <w:rFonts w:ascii="Cambria" w:eastAsia="Calibri" w:hAnsi="Cambria" w:cs="Times New Roman"/>
          <w:b/>
          <w:sz w:val="28"/>
          <w:szCs w:val="28"/>
          <w:lang w:val="uz-Cyrl-UZ"/>
        </w:rPr>
        <w:t xml:space="preserve">III. Стратегияни амалга оширишдан кутилаётган </w:t>
      </w:r>
      <w:r w:rsidR="00530E88" w:rsidRPr="00A54C2A">
        <w:rPr>
          <w:rFonts w:ascii="Cambria" w:eastAsia="Calibri" w:hAnsi="Cambria" w:cs="Times New Roman"/>
          <w:b/>
          <w:sz w:val="28"/>
          <w:szCs w:val="28"/>
          <w:lang w:val="uz-Cyrl-UZ"/>
        </w:rPr>
        <w:br/>
      </w:r>
      <w:r w:rsidR="00CE4286" w:rsidRPr="00A54C2A">
        <w:rPr>
          <w:rFonts w:ascii="Cambria" w:eastAsia="Calibri" w:hAnsi="Cambria" w:cs="Times New Roman"/>
          <w:b/>
          <w:sz w:val="28"/>
          <w:szCs w:val="28"/>
          <w:lang w:val="uz-Cyrl-UZ"/>
        </w:rPr>
        <w:t xml:space="preserve">асосий </w:t>
      </w:r>
      <w:r w:rsidRPr="00A54C2A">
        <w:rPr>
          <w:rFonts w:ascii="Cambria" w:eastAsia="Calibri" w:hAnsi="Cambria" w:cs="Times New Roman"/>
          <w:b/>
          <w:sz w:val="28"/>
          <w:szCs w:val="28"/>
          <w:lang w:val="uz-Cyrl-UZ"/>
        </w:rPr>
        <w:t>натижалар</w:t>
      </w:r>
    </w:p>
    <w:p w14:paraId="2E22ECBA" w14:textId="7A59875D" w:rsidR="003E18D1" w:rsidRPr="00A54C2A" w:rsidRDefault="00CA4B3B" w:rsidP="00801F3E">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Миллий с</w:t>
      </w:r>
      <w:r w:rsidR="003E18D1" w:rsidRPr="00A54C2A">
        <w:rPr>
          <w:rFonts w:ascii="Cambria" w:eastAsia="Calibri" w:hAnsi="Cambria" w:cs="Times New Roman"/>
          <w:sz w:val="28"/>
          <w:szCs w:val="28"/>
          <w:lang w:val="uz-Cyrl-UZ"/>
        </w:rPr>
        <w:t>тратегия</w:t>
      </w:r>
      <w:r w:rsidRPr="00A54C2A">
        <w:rPr>
          <w:rFonts w:ascii="Cambria" w:eastAsia="Calibri" w:hAnsi="Cambria" w:cs="Times New Roman"/>
          <w:sz w:val="28"/>
          <w:szCs w:val="28"/>
          <w:lang w:val="uz-Cyrl-UZ"/>
        </w:rPr>
        <w:t>да</w:t>
      </w:r>
      <w:r w:rsidR="003E18D1" w:rsidRPr="00A54C2A">
        <w:rPr>
          <w:rFonts w:ascii="Cambria" w:eastAsia="Calibri" w:hAnsi="Cambria" w:cs="Times New Roman"/>
          <w:sz w:val="28"/>
          <w:szCs w:val="28"/>
          <w:lang w:val="uz-Cyrl-UZ"/>
        </w:rPr>
        <w:t xml:space="preserve"> белгиланган вазифаларни </w:t>
      </w:r>
      <w:r w:rsidRPr="00A54C2A">
        <w:rPr>
          <w:rFonts w:ascii="Cambria" w:eastAsia="Calibri" w:hAnsi="Cambria" w:cs="Times New Roman"/>
          <w:sz w:val="28"/>
          <w:szCs w:val="28"/>
          <w:lang w:val="uz-Cyrl-UZ"/>
        </w:rPr>
        <w:t xml:space="preserve">амалга ошириш </w:t>
      </w:r>
      <w:r w:rsidR="003E18D1" w:rsidRPr="00A54C2A">
        <w:rPr>
          <w:rFonts w:ascii="Cambria" w:eastAsia="Calibri" w:hAnsi="Cambria" w:cs="Times New Roman"/>
          <w:sz w:val="28"/>
          <w:szCs w:val="28"/>
          <w:lang w:val="uz-Cyrl-UZ"/>
        </w:rPr>
        <w:t xml:space="preserve">орқали </w:t>
      </w:r>
      <w:r w:rsidR="00C510AE" w:rsidRPr="00A54C2A">
        <w:rPr>
          <w:rFonts w:ascii="Cambria" w:eastAsia="Calibri" w:hAnsi="Cambria" w:cs="Times New Roman"/>
          <w:sz w:val="28"/>
          <w:szCs w:val="28"/>
          <w:lang w:val="uz-Cyrl-UZ"/>
        </w:rPr>
        <w:t>мамлакатда молиявий хизматлар оммабоплигини ошириш бўйича қуйидаги</w:t>
      </w:r>
      <w:r w:rsidR="003E18D1" w:rsidRPr="00A54C2A">
        <w:rPr>
          <w:rFonts w:ascii="Cambria" w:eastAsia="Calibri" w:hAnsi="Cambria" w:cs="Times New Roman"/>
          <w:sz w:val="28"/>
          <w:szCs w:val="28"/>
          <w:lang w:val="uz-Cyrl-UZ"/>
        </w:rPr>
        <w:t xml:space="preserve"> </w:t>
      </w:r>
      <w:r w:rsidR="00CE4286" w:rsidRPr="00A54C2A">
        <w:rPr>
          <w:rFonts w:ascii="Cambria" w:eastAsia="Calibri" w:hAnsi="Cambria" w:cs="Times New Roman"/>
          <w:sz w:val="28"/>
          <w:szCs w:val="28"/>
          <w:lang w:val="uz-Cyrl-UZ"/>
        </w:rPr>
        <w:t xml:space="preserve">асосий </w:t>
      </w:r>
      <w:r w:rsidR="00C510AE" w:rsidRPr="00A54C2A">
        <w:rPr>
          <w:rFonts w:ascii="Cambria" w:eastAsia="Calibri" w:hAnsi="Cambria" w:cs="Times New Roman"/>
          <w:sz w:val="28"/>
          <w:szCs w:val="28"/>
          <w:lang w:val="uz-Cyrl-UZ"/>
        </w:rPr>
        <w:t>натижаларга</w:t>
      </w:r>
      <w:r w:rsidR="003E18D1" w:rsidRPr="00A54C2A">
        <w:rPr>
          <w:rFonts w:ascii="Cambria" w:eastAsia="Calibri" w:hAnsi="Cambria" w:cs="Times New Roman"/>
          <w:sz w:val="28"/>
          <w:szCs w:val="28"/>
          <w:lang w:val="uz-Cyrl-UZ"/>
        </w:rPr>
        <w:t xml:space="preserve"> эришиш </w:t>
      </w:r>
      <w:r w:rsidR="00A526A4" w:rsidRPr="00A54C2A">
        <w:rPr>
          <w:rFonts w:ascii="Cambria" w:eastAsia="Calibri" w:hAnsi="Cambria" w:cs="Times New Roman"/>
          <w:sz w:val="28"/>
          <w:szCs w:val="28"/>
          <w:lang w:val="uz-Cyrl-UZ"/>
        </w:rPr>
        <w:t>кўзда</w:t>
      </w:r>
      <w:r w:rsidR="003E18D1" w:rsidRPr="00A54C2A">
        <w:rPr>
          <w:rFonts w:ascii="Cambria" w:eastAsia="Calibri" w:hAnsi="Cambria" w:cs="Times New Roman"/>
          <w:sz w:val="28"/>
          <w:szCs w:val="28"/>
          <w:lang w:val="uz-Cyrl-UZ"/>
        </w:rPr>
        <w:t xml:space="preserve"> тутил</w:t>
      </w:r>
      <w:r w:rsidR="00C510AE" w:rsidRPr="00A54C2A">
        <w:rPr>
          <w:rFonts w:ascii="Cambria" w:eastAsia="Calibri" w:hAnsi="Cambria" w:cs="Times New Roman"/>
          <w:sz w:val="28"/>
          <w:szCs w:val="28"/>
          <w:lang w:val="uz-Cyrl-UZ"/>
        </w:rPr>
        <w:t>ган</w:t>
      </w:r>
      <w:r w:rsidR="003E18D1" w:rsidRPr="00A54C2A">
        <w:rPr>
          <w:rFonts w:ascii="Cambria" w:eastAsia="Calibri" w:hAnsi="Cambria" w:cs="Times New Roman"/>
          <w:sz w:val="28"/>
          <w:szCs w:val="28"/>
          <w:lang w:val="uz-Cyrl-UZ"/>
        </w:rPr>
        <w:t>:</w:t>
      </w:r>
    </w:p>
    <w:p w14:paraId="757B24BD" w14:textId="19C1535F" w:rsidR="008C77F3" w:rsidRPr="00A54C2A" w:rsidRDefault="008C77F3" w:rsidP="00801F3E">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lastRenderedPageBreak/>
        <w:t xml:space="preserve">аҳолининг </w:t>
      </w:r>
      <w:r w:rsidR="00A526A4" w:rsidRPr="00A54C2A">
        <w:rPr>
          <w:rFonts w:ascii="Cambria" w:eastAsia="Calibri" w:hAnsi="Cambria" w:cs="Times New Roman"/>
          <w:sz w:val="28"/>
          <w:szCs w:val="28"/>
          <w:lang w:val="uz-Cyrl-UZ"/>
        </w:rPr>
        <w:t xml:space="preserve">кредит ва тўлов ташкилотларига </w:t>
      </w:r>
      <w:r w:rsidRPr="00A54C2A">
        <w:rPr>
          <w:rFonts w:ascii="Cambria" w:eastAsia="Calibri" w:hAnsi="Cambria" w:cs="Times New Roman"/>
          <w:sz w:val="28"/>
          <w:szCs w:val="28"/>
          <w:lang w:val="uz-Cyrl-UZ"/>
        </w:rPr>
        <w:t xml:space="preserve">бўлган ишончи </w:t>
      </w:r>
      <w:r w:rsidR="00EE38C3" w:rsidRPr="00A54C2A">
        <w:rPr>
          <w:rFonts w:ascii="Cambria" w:eastAsia="Calibri" w:hAnsi="Cambria" w:cs="Times New Roman"/>
          <w:sz w:val="28"/>
          <w:szCs w:val="28"/>
          <w:lang w:val="uz-Cyrl-UZ"/>
        </w:rPr>
        <w:t xml:space="preserve">янада </w:t>
      </w:r>
      <w:r w:rsidRPr="00A54C2A">
        <w:rPr>
          <w:rFonts w:ascii="Cambria" w:eastAsia="Calibri" w:hAnsi="Cambria" w:cs="Times New Roman"/>
          <w:sz w:val="28"/>
          <w:szCs w:val="28"/>
          <w:lang w:val="uz-Cyrl-UZ"/>
        </w:rPr>
        <w:t>ортади;</w:t>
      </w:r>
    </w:p>
    <w:p w14:paraId="6048B13E" w14:textId="3439440B" w:rsidR="0024106D" w:rsidRPr="00A54C2A" w:rsidRDefault="006F59DF" w:rsidP="00801F3E">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мамлакатда камбағалликни </w:t>
      </w:r>
      <w:r w:rsidR="0024106D" w:rsidRPr="00A54C2A">
        <w:rPr>
          <w:rFonts w:ascii="Cambria" w:eastAsia="Calibri" w:hAnsi="Cambria" w:cs="Times New Roman"/>
          <w:sz w:val="28"/>
          <w:szCs w:val="28"/>
          <w:lang w:val="uz-Cyrl-UZ"/>
        </w:rPr>
        <w:t xml:space="preserve">қисқартириш ва аҳоли фаровонлигини оширишга </w:t>
      </w:r>
      <w:r w:rsidRPr="00A54C2A">
        <w:rPr>
          <w:rFonts w:ascii="Cambria" w:eastAsia="Calibri" w:hAnsi="Cambria" w:cs="Times New Roman"/>
          <w:sz w:val="28"/>
          <w:szCs w:val="28"/>
          <w:lang w:val="uz-Cyrl-UZ"/>
        </w:rPr>
        <w:t>қаратилган чора-тадбирлар самарадорлиги ошади</w:t>
      </w:r>
      <w:r w:rsidR="0024106D" w:rsidRPr="00A54C2A">
        <w:rPr>
          <w:rFonts w:ascii="Cambria" w:eastAsia="Calibri" w:hAnsi="Cambria" w:cs="Times New Roman"/>
          <w:sz w:val="28"/>
          <w:szCs w:val="28"/>
          <w:lang w:val="uz-Cyrl-UZ"/>
        </w:rPr>
        <w:t>;</w:t>
      </w:r>
    </w:p>
    <w:p w14:paraId="6421A821" w14:textId="34C62AF5" w:rsidR="00257ED7" w:rsidRPr="00A54C2A" w:rsidRDefault="00257ED7" w:rsidP="00257ED7">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чекка ва олис ҳудудлардаги аҳоли ва тадбиркорлик субъектларини банк</w:t>
      </w:r>
      <w:r w:rsidR="00A526A4" w:rsidRPr="00A54C2A">
        <w:rPr>
          <w:rFonts w:ascii="Cambria" w:eastAsia="Calibri" w:hAnsi="Cambria" w:cs="Times New Roman"/>
          <w:sz w:val="28"/>
          <w:szCs w:val="28"/>
          <w:lang w:val="uz-Cyrl-UZ"/>
        </w:rPr>
        <w:t>нинг базавий</w:t>
      </w:r>
      <w:r w:rsidRPr="00A54C2A">
        <w:rPr>
          <w:rFonts w:ascii="Cambria" w:eastAsia="Calibri" w:hAnsi="Cambria" w:cs="Times New Roman"/>
          <w:sz w:val="28"/>
          <w:szCs w:val="28"/>
          <w:lang w:val="uz-Cyrl-UZ"/>
        </w:rPr>
        <w:t xml:space="preserve"> хизматлари билан қамраб олиш даражаси </w:t>
      </w:r>
      <w:r w:rsidR="00EE38C3" w:rsidRPr="00A54C2A">
        <w:rPr>
          <w:rFonts w:ascii="Cambria" w:eastAsia="Calibri" w:hAnsi="Cambria" w:cs="Times New Roman"/>
          <w:sz w:val="28"/>
          <w:szCs w:val="28"/>
          <w:lang w:val="uz-Cyrl-UZ"/>
        </w:rPr>
        <w:t>ортади</w:t>
      </w:r>
      <w:r w:rsidRPr="00A54C2A">
        <w:rPr>
          <w:rFonts w:ascii="Cambria" w:eastAsia="Calibri" w:hAnsi="Cambria" w:cs="Times New Roman"/>
          <w:sz w:val="28"/>
          <w:szCs w:val="28"/>
          <w:lang w:val="uz-Cyrl-UZ"/>
        </w:rPr>
        <w:t>;</w:t>
      </w:r>
    </w:p>
    <w:p w14:paraId="4004349A" w14:textId="66D3D3DB" w:rsidR="00EE38C3" w:rsidRPr="00A54C2A" w:rsidRDefault="008F562D" w:rsidP="00EE38C3">
      <w:pPr>
        <w:spacing w:before="120" w:after="120" w:line="240" w:lineRule="auto"/>
        <w:ind w:firstLine="709"/>
        <w:jc w:val="both"/>
        <w:rPr>
          <w:rFonts w:ascii="Cambria" w:hAnsi="Cambria"/>
          <w:sz w:val="28"/>
          <w:szCs w:val="28"/>
          <w:lang w:val="uz-Cyrl-UZ"/>
        </w:rPr>
      </w:pPr>
      <w:r w:rsidRPr="00A54C2A">
        <w:rPr>
          <w:rFonts w:ascii="Cambria" w:hAnsi="Cambria"/>
          <w:sz w:val="28"/>
          <w:szCs w:val="28"/>
          <w:lang w:val="uz-Cyrl-UZ"/>
        </w:rPr>
        <w:t>м</w:t>
      </w:r>
      <w:r w:rsidR="00257ED7" w:rsidRPr="00A54C2A">
        <w:rPr>
          <w:rFonts w:ascii="Cambria" w:hAnsi="Cambria"/>
          <w:sz w:val="28"/>
          <w:szCs w:val="28"/>
          <w:lang w:val="uz-Cyrl-UZ"/>
        </w:rPr>
        <w:t>олиявий хизматлар истеъмолчилари ҳуқуқларини ҳимоя қилиш тизими такомиллашади;</w:t>
      </w:r>
    </w:p>
    <w:p w14:paraId="58022C60" w14:textId="40BD332A" w:rsidR="00EE38C3" w:rsidRPr="00A54C2A" w:rsidRDefault="0051760A" w:rsidP="00EE38C3">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аҳоли</w:t>
      </w:r>
      <w:r w:rsidR="00EE38C3" w:rsidRPr="00A54C2A">
        <w:rPr>
          <w:rFonts w:ascii="Cambria" w:eastAsia="Calibri" w:hAnsi="Cambria" w:cs="Times New Roman"/>
          <w:sz w:val="28"/>
          <w:szCs w:val="28"/>
          <w:lang w:val="uz-Cyrl-UZ"/>
        </w:rPr>
        <w:t xml:space="preserve">нинг молиявий саводхонлик даражаси </w:t>
      </w:r>
      <w:r w:rsidRPr="00A54C2A">
        <w:rPr>
          <w:rFonts w:ascii="Cambria" w:eastAsia="Calibri" w:hAnsi="Cambria" w:cs="Times New Roman"/>
          <w:sz w:val="28"/>
          <w:szCs w:val="28"/>
          <w:lang w:val="uz-Cyrl-UZ"/>
        </w:rPr>
        <w:t>ва рақамли молиявий хизматлардан фойдаланиш бўйича саводхонлиги ошади;</w:t>
      </w:r>
    </w:p>
    <w:p w14:paraId="63198EF4" w14:textId="494FE146" w:rsidR="00DA202D" w:rsidRPr="00A54C2A" w:rsidRDefault="00DA202D" w:rsidP="00DA202D">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банк ҳисобварағидан фойдаланувчи катта ёшли аҳоли сони кўпаяди;</w:t>
      </w:r>
    </w:p>
    <w:p w14:paraId="6063D97A" w14:textId="66BF9243" w:rsidR="00A14CB1" w:rsidRPr="00A54C2A" w:rsidRDefault="004E7001" w:rsidP="00A14CB1">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мамлакатда </w:t>
      </w:r>
      <w:r w:rsidR="00A14CB1" w:rsidRPr="00A54C2A">
        <w:rPr>
          <w:rFonts w:ascii="Cambria" w:eastAsia="Calibri" w:hAnsi="Cambria" w:cs="Times New Roman"/>
          <w:sz w:val="28"/>
          <w:szCs w:val="28"/>
          <w:lang w:val="uz-Cyrl-UZ"/>
        </w:rPr>
        <w:t xml:space="preserve">кўрсатилаётган </w:t>
      </w:r>
      <w:r w:rsidRPr="00A54C2A">
        <w:rPr>
          <w:rFonts w:ascii="Cambria" w:eastAsia="Calibri" w:hAnsi="Cambria" w:cs="Times New Roman"/>
          <w:sz w:val="28"/>
          <w:szCs w:val="28"/>
          <w:lang w:val="uz-Cyrl-UZ"/>
        </w:rPr>
        <w:t xml:space="preserve">рақамли молиявий хизматлар </w:t>
      </w:r>
      <w:r w:rsidR="00DA202D" w:rsidRPr="00A54C2A">
        <w:rPr>
          <w:rFonts w:ascii="Cambria" w:eastAsia="Calibri" w:hAnsi="Cambria" w:cs="Times New Roman"/>
          <w:sz w:val="28"/>
          <w:szCs w:val="28"/>
          <w:lang w:val="uz-Cyrl-UZ"/>
        </w:rPr>
        <w:t>ҳажми</w:t>
      </w:r>
      <w:r w:rsidR="00A14CB1" w:rsidRPr="00A54C2A">
        <w:rPr>
          <w:rFonts w:ascii="Cambria" w:eastAsia="Calibri" w:hAnsi="Cambria" w:cs="Times New Roman"/>
          <w:sz w:val="28"/>
          <w:szCs w:val="28"/>
          <w:lang w:val="uz-Cyrl-UZ"/>
        </w:rPr>
        <w:t xml:space="preserve"> ортади</w:t>
      </w:r>
      <w:r w:rsidRPr="00A54C2A">
        <w:rPr>
          <w:rFonts w:ascii="Cambria" w:eastAsia="Calibri" w:hAnsi="Cambria" w:cs="Times New Roman"/>
          <w:sz w:val="28"/>
          <w:szCs w:val="28"/>
          <w:lang w:val="uz-Cyrl-UZ"/>
        </w:rPr>
        <w:t>;</w:t>
      </w:r>
    </w:p>
    <w:p w14:paraId="6DCA9315" w14:textId="77777777" w:rsidR="004532F3" w:rsidRPr="00A54C2A" w:rsidRDefault="004532F3" w:rsidP="004532F3">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банк хизматлари офислари ва </w:t>
      </w:r>
      <w:r w:rsidRPr="00A54C2A">
        <w:rPr>
          <w:rFonts w:ascii="Cambria" w:eastAsia="Calibri" w:hAnsi="Cambria" w:cs="Times New Roman"/>
          <w:noProof/>
          <w:sz w:val="28"/>
          <w:szCs w:val="28"/>
          <w:lang w:val="uz-Cyrl-UZ"/>
        </w:rPr>
        <w:t>ўзига ўзи хизмат кўрсатиш марказлари (24/7) тармоғини кенгаяди;</w:t>
      </w:r>
    </w:p>
    <w:p w14:paraId="0CDC1D4C" w14:textId="7C4A7D36" w:rsidR="00A14CB1" w:rsidRPr="00A54C2A" w:rsidRDefault="00A14CB1" w:rsidP="00A14CB1">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истеъмол</w:t>
      </w:r>
      <w:r w:rsidR="005E7F04" w:rsidRPr="00A54C2A">
        <w:rPr>
          <w:rFonts w:ascii="Cambria" w:eastAsia="Calibri" w:hAnsi="Cambria" w:cs="Times New Roman"/>
          <w:sz w:val="28"/>
          <w:szCs w:val="28"/>
          <w:lang w:val="uz-Cyrl-UZ"/>
        </w:rPr>
        <w:t xml:space="preserve"> кредити, </w:t>
      </w:r>
      <w:r w:rsidRPr="00A54C2A">
        <w:rPr>
          <w:rFonts w:ascii="Cambria" w:eastAsia="Calibri" w:hAnsi="Cambria" w:cs="Times New Roman"/>
          <w:sz w:val="28"/>
          <w:szCs w:val="28"/>
          <w:lang w:val="uz-Cyrl-UZ"/>
        </w:rPr>
        <w:t>ипотека креди</w:t>
      </w:r>
      <w:r w:rsidR="005E7F04" w:rsidRPr="00A54C2A">
        <w:rPr>
          <w:rFonts w:ascii="Cambria" w:eastAsia="Calibri" w:hAnsi="Cambria" w:cs="Times New Roman"/>
          <w:sz w:val="28"/>
          <w:szCs w:val="28"/>
          <w:lang w:val="uz-Cyrl-UZ"/>
        </w:rPr>
        <w:t>ти</w:t>
      </w:r>
      <w:r w:rsidR="0023286B" w:rsidRPr="00A54C2A">
        <w:rPr>
          <w:rFonts w:ascii="Cambria" w:eastAsia="Calibri" w:hAnsi="Cambria" w:cs="Times New Roman"/>
          <w:sz w:val="28"/>
          <w:szCs w:val="28"/>
          <w:lang w:val="uz-Cyrl-UZ"/>
        </w:rPr>
        <w:t>, лизинг ва факторинг хизматлари</w:t>
      </w:r>
      <w:r w:rsidRPr="00A54C2A">
        <w:rPr>
          <w:rFonts w:ascii="Cambria" w:eastAsia="Calibri" w:hAnsi="Cambria" w:cs="Times New Roman"/>
          <w:sz w:val="28"/>
          <w:szCs w:val="28"/>
          <w:lang w:val="uz-Cyrl-UZ"/>
        </w:rPr>
        <w:t xml:space="preserve"> бозори ривожланади;</w:t>
      </w:r>
    </w:p>
    <w:p w14:paraId="42D1231D" w14:textId="77777777" w:rsidR="00A930E9" w:rsidRPr="00A54C2A" w:rsidRDefault="00A930E9" w:rsidP="00A930E9">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аҳоли ва тадбиркорлик субъектларига мўлжалланган янги молиявий маҳсулот ва хизматлар турлари яратилади;</w:t>
      </w:r>
    </w:p>
    <w:p w14:paraId="34E92E43" w14:textId="35E71320" w:rsidR="009A6A3C" w:rsidRPr="00A54C2A" w:rsidRDefault="009A6A3C" w:rsidP="009A6A3C">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кичик бизнес субъектларини молиялаштиришнинг </w:t>
      </w:r>
      <w:r w:rsidR="00A526A4" w:rsidRPr="00A54C2A">
        <w:rPr>
          <w:rFonts w:ascii="Cambria" w:eastAsia="Calibri" w:hAnsi="Cambria" w:cs="Times New Roman"/>
          <w:sz w:val="28"/>
          <w:szCs w:val="28"/>
          <w:lang w:val="uz-Cyrl-UZ"/>
        </w:rPr>
        <w:t xml:space="preserve">муқобил манбалари </w:t>
      </w:r>
      <w:r w:rsidRPr="00A54C2A">
        <w:rPr>
          <w:rFonts w:ascii="Cambria" w:eastAsia="Calibri" w:hAnsi="Cambria" w:cs="Times New Roman"/>
          <w:sz w:val="28"/>
          <w:szCs w:val="28"/>
          <w:lang w:val="uz-Cyrl-UZ"/>
        </w:rPr>
        <w:t>яратилади;</w:t>
      </w:r>
    </w:p>
    <w:p w14:paraId="47C981B5" w14:textId="15EC1142" w:rsidR="006E7C6B" w:rsidRPr="00A54C2A" w:rsidRDefault="006E7C6B" w:rsidP="00801F3E">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республикада тўлов хизматлари бозорининг </w:t>
      </w:r>
      <w:r w:rsidR="00AC47B3" w:rsidRPr="00A54C2A">
        <w:rPr>
          <w:rFonts w:ascii="Cambria" w:eastAsia="Calibri" w:hAnsi="Cambria" w:cs="Times New Roman"/>
          <w:sz w:val="28"/>
          <w:szCs w:val="28"/>
          <w:lang w:val="uz-Cyrl-UZ"/>
        </w:rPr>
        <w:t>замонавий</w:t>
      </w:r>
      <w:r w:rsidRPr="00A54C2A">
        <w:rPr>
          <w:rFonts w:ascii="Cambria" w:eastAsia="Calibri" w:hAnsi="Cambria" w:cs="Times New Roman"/>
          <w:sz w:val="28"/>
          <w:szCs w:val="28"/>
          <w:lang w:val="uz-Cyrl-UZ"/>
        </w:rPr>
        <w:t xml:space="preserve"> экотизими яратилади;</w:t>
      </w:r>
    </w:p>
    <w:p w14:paraId="2B00D0D9" w14:textId="0445E6F2" w:rsidR="00257ED7" w:rsidRPr="00A54C2A" w:rsidRDefault="00257ED7" w:rsidP="00257ED7">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кредит ахбороти алмашинуви тизими янада ривожланади</w:t>
      </w:r>
      <w:r w:rsidR="009B5C5E" w:rsidRPr="00A54C2A">
        <w:rPr>
          <w:rFonts w:ascii="Cambria" w:eastAsia="Calibri" w:hAnsi="Cambria" w:cs="Times New Roman"/>
          <w:sz w:val="28"/>
          <w:szCs w:val="28"/>
          <w:lang w:val="uz-Cyrl-UZ"/>
        </w:rPr>
        <w:t>.</w:t>
      </w:r>
    </w:p>
    <w:p w14:paraId="3C39BE0D" w14:textId="4C853F6D" w:rsidR="009B5C5E" w:rsidRPr="00A54C2A" w:rsidRDefault="00C72031" w:rsidP="00257ED7">
      <w:pPr>
        <w:spacing w:before="120" w:after="12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Мазкур натижалар қуйидаги </w:t>
      </w:r>
      <w:r w:rsidR="005A23C3" w:rsidRPr="00A54C2A">
        <w:rPr>
          <w:rFonts w:ascii="Cambria" w:eastAsia="Calibri" w:hAnsi="Cambria" w:cs="Times New Roman"/>
          <w:sz w:val="28"/>
          <w:szCs w:val="28"/>
          <w:lang w:val="uz-Cyrl-UZ"/>
        </w:rPr>
        <w:t>якуний мақсадларга</w:t>
      </w:r>
      <w:r w:rsidR="006B478D" w:rsidRPr="00A54C2A">
        <w:rPr>
          <w:rFonts w:ascii="Cambria" w:eastAsia="Calibri" w:hAnsi="Cambria" w:cs="Times New Roman"/>
          <w:sz w:val="28"/>
          <w:szCs w:val="28"/>
          <w:lang w:val="uz-Cyrl-UZ"/>
        </w:rPr>
        <w:t xml:space="preserve"> эришишга </w:t>
      </w:r>
      <w:r w:rsidR="008B0A69" w:rsidRPr="00A54C2A">
        <w:rPr>
          <w:rFonts w:ascii="Cambria" w:eastAsia="Calibri" w:hAnsi="Cambria" w:cs="Times New Roman"/>
          <w:sz w:val="28"/>
          <w:szCs w:val="28"/>
          <w:lang w:val="uz-Cyrl-UZ"/>
        </w:rPr>
        <w:t>хизмат қилади. Жумладан:</w:t>
      </w:r>
    </w:p>
    <w:p w14:paraId="2BD2CD2D" w14:textId="3DC10ED2" w:rsidR="00F827ED" w:rsidRPr="00A54C2A" w:rsidRDefault="003425B5"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аҳолининг </w:t>
      </w:r>
      <w:r w:rsidR="006E385E" w:rsidRPr="00A54C2A">
        <w:rPr>
          <w:rFonts w:ascii="Cambria" w:eastAsia="Calibri" w:hAnsi="Cambria" w:cs="Times New Roman"/>
          <w:sz w:val="28"/>
          <w:szCs w:val="28"/>
          <w:lang w:val="uz-Cyrl-UZ"/>
        </w:rPr>
        <w:t xml:space="preserve">молиявий саводхонлиги ошиши, базавий молиявий хизматлардан фойдаланиш имкониятларининг кенгайиши </w:t>
      </w:r>
      <w:r w:rsidR="00A6700B" w:rsidRPr="00A54C2A">
        <w:rPr>
          <w:rFonts w:ascii="Cambria" w:eastAsia="Calibri" w:hAnsi="Cambria" w:cs="Times New Roman"/>
          <w:sz w:val="28"/>
          <w:szCs w:val="28"/>
          <w:lang w:val="uz-Cyrl-UZ"/>
        </w:rPr>
        <w:t xml:space="preserve">ҳисобига </w:t>
      </w:r>
      <w:r w:rsidR="006E385E" w:rsidRPr="00A54C2A">
        <w:rPr>
          <w:rFonts w:ascii="Cambria" w:eastAsia="Calibri" w:hAnsi="Cambria" w:cs="Times New Roman"/>
          <w:sz w:val="28"/>
          <w:szCs w:val="28"/>
          <w:lang w:val="uz-Cyrl-UZ"/>
        </w:rPr>
        <w:t>мазкур хизматлардан фойдаланиш самарадорлиги</w:t>
      </w:r>
      <w:r w:rsidR="00FC5866" w:rsidRPr="00A54C2A">
        <w:rPr>
          <w:rFonts w:ascii="Cambria" w:eastAsia="Calibri" w:hAnsi="Cambria" w:cs="Times New Roman"/>
          <w:sz w:val="28"/>
          <w:szCs w:val="28"/>
          <w:lang w:val="uz-Cyrl-UZ"/>
        </w:rPr>
        <w:t>нинг</w:t>
      </w:r>
      <w:r w:rsidR="006E385E" w:rsidRPr="00A54C2A">
        <w:rPr>
          <w:rFonts w:ascii="Cambria" w:eastAsia="Calibri" w:hAnsi="Cambria" w:cs="Times New Roman"/>
          <w:sz w:val="28"/>
          <w:szCs w:val="28"/>
          <w:lang w:val="uz-Cyrl-UZ"/>
        </w:rPr>
        <w:t xml:space="preserve"> </w:t>
      </w:r>
      <w:r w:rsidR="00AD3064" w:rsidRPr="00A54C2A">
        <w:rPr>
          <w:rFonts w:ascii="Cambria" w:eastAsia="Calibri" w:hAnsi="Cambria" w:cs="Times New Roman"/>
          <w:sz w:val="28"/>
          <w:szCs w:val="28"/>
          <w:lang w:val="uz-Cyrl-UZ"/>
        </w:rPr>
        <w:t>ортиши</w:t>
      </w:r>
      <w:r w:rsidR="00A6700B" w:rsidRPr="00A54C2A">
        <w:rPr>
          <w:rFonts w:ascii="Cambria" w:eastAsia="Calibri" w:hAnsi="Cambria" w:cs="Times New Roman"/>
          <w:sz w:val="28"/>
          <w:szCs w:val="28"/>
          <w:lang w:val="uz-Cyrl-UZ"/>
        </w:rPr>
        <w:t xml:space="preserve"> орқали </w:t>
      </w:r>
      <w:r w:rsidR="00A6700B" w:rsidRPr="00A54C2A">
        <w:rPr>
          <w:rFonts w:ascii="Cambria" w:eastAsia="Calibri" w:hAnsi="Cambria" w:cs="Times New Roman"/>
          <w:b/>
          <w:sz w:val="28"/>
          <w:szCs w:val="28"/>
          <w:lang w:val="uz-Cyrl-UZ"/>
        </w:rPr>
        <w:t xml:space="preserve">аҳолининг </w:t>
      </w:r>
      <w:r w:rsidR="00F827ED" w:rsidRPr="00A54C2A">
        <w:rPr>
          <w:rFonts w:ascii="Cambria" w:eastAsia="Calibri" w:hAnsi="Cambria" w:cs="Times New Roman"/>
          <w:b/>
          <w:sz w:val="28"/>
          <w:szCs w:val="28"/>
          <w:lang w:val="uz-Cyrl-UZ"/>
        </w:rPr>
        <w:t>фаровонли</w:t>
      </w:r>
      <w:r w:rsidR="00A01380" w:rsidRPr="00A54C2A">
        <w:rPr>
          <w:rFonts w:ascii="Cambria" w:eastAsia="Calibri" w:hAnsi="Cambria" w:cs="Times New Roman"/>
          <w:b/>
          <w:sz w:val="28"/>
          <w:szCs w:val="28"/>
          <w:lang w:val="uz-Cyrl-UZ"/>
        </w:rPr>
        <w:t>ги</w:t>
      </w:r>
      <w:r w:rsidR="00A6700B" w:rsidRPr="00A54C2A">
        <w:rPr>
          <w:rFonts w:ascii="Cambria" w:eastAsia="Calibri" w:hAnsi="Cambria" w:cs="Times New Roman"/>
          <w:b/>
          <w:sz w:val="28"/>
          <w:szCs w:val="28"/>
          <w:lang w:val="uz-Cyrl-UZ"/>
        </w:rPr>
        <w:t xml:space="preserve"> ортади</w:t>
      </w:r>
      <w:r w:rsidR="00A6700B" w:rsidRPr="00A54C2A">
        <w:rPr>
          <w:rFonts w:ascii="Cambria" w:eastAsia="Calibri" w:hAnsi="Cambria" w:cs="Times New Roman"/>
          <w:sz w:val="28"/>
          <w:szCs w:val="28"/>
          <w:lang w:val="uz-Cyrl-UZ"/>
        </w:rPr>
        <w:t>;</w:t>
      </w:r>
    </w:p>
    <w:p w14:paraId="547982A6" w14:textId="5AB09004" w:rsidR="00A01380" w:rsidRPr="00A54C2A" w:rsidRDefault="0053565D"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w:t>
      </w:r>
      <w:r w:rsidR="00A01380" w:rsidRPr="00A54C2A">
        <w:rPr>
          <w:rFonts w:ascii="Cambria" w:eastAsia="Calibri" w:hAnsi="Cambria" w:cs="Times New Roman"/>
          <w:sz w:val="28"/>
          <w:szCs w:val="28"/>
          <w:lang w:val="uz-Cyrl-UZ"/>
        </w:rPr>
        <w:t>қўллаб</w:t>
      </w:r>
      <w:r w:rsidR="00FC5866" w:rsidRPr="00A54C2A">
        <w:rPr>
          <w:rFonts w:ascii="Cambria" w:eastAsia="Calibri" w:hAnsi="Cambria" w:cs="Times New Roman"/>
          <w:sz w:val="28"/>
          <w:szCs w:val="28"/>
          <w:lang w:val="uz-Cyrl-UZ"/>
        </w:rPr>
        <w:t>-</w:t>
      </w:r>
      <w:r w:rsidR="00A01380" w:rsidRPr="00A54C2A">
        <w:rPr>
          <w:rFonts w:ascii="Cambria" w:eastAsia="Calibri" w:hAnsi="Cambria" w:cs="Times New Roman"/>
          <w:sz w:val="28"/>
          <w:szCs w:val="28"/>
          <w:lang w:val="uz-Cyrl-UZ"/>
        </w:rPr>
        <w:t xml:space="preserve">қувватлаш </w:t>
      </w:r>
      <w:r w:rsidR="00FC5866" w:rsidRPr="00A54C2A">
        <w:rPr>
          <w:rFonts w:ascii="Cambria" w:eastAsia="Calibri" w:hAnsi="Cambria" w:cs="Times New Roman"/>
          <w:sz w:val="28"/>
          <w:szCs w:val="28"/>
          <w:lang w:val="uz-Cyrl-UZ"/>
        </w:rPr>
        <w:t xml:space="preserve">манбалари ва каналлари кенгайиши натижасида кичик бизнеснинг ривожланиши </w:t>
      </w:r>
      <w:r w:rsidR="00FC5866" w:rsidRPr="00A54C2A">
        <w:rPr>
          <w:rFonts w:ascii="Cambria" w:eastAsia="Calibri" w:hAnsi="Cambria" w:cs="Times New Roman"/>
          <w:b/>
          <w:sz w:val="28"/>
          <w:szCs w:val="28"/>
          <w:lang w:val="uz-Cyrl-UZ"/>
        </w:rPr>
        <w:t xml:space="preserve">иқтисодий </w:t>
      </w:r>
      <w:r w:rsidR="00A01380" w:rsidRPr="00A54C2A">
        <w:rPr>
          <w:rFonts w:ascii="Cambria" w:eastAsia="Calibri" w:hAnsi="Cambria" w:cs="Times New Roman"/>
          <w:b/>
          <w:sz w:val="28"/>
          <w:szCs w:val="28"/>
          <w:lang w:val="uz-Cyrl-UZ"/>
        </w:rPr>
        <w:t>ўсиш</w:t>
      </w:r>
      <w:r w:rsidR="00930337" w:rsidRPr="00A54C2A">
        <w:rPr>
          <w:rFonts w:ascii="Cambria" w:eastAsia="Calibri" w:hAnsi="Cambria" w:cs="Times New Roman"/>
          <w:b/>
          <w:sz w:val="28"/>
          <w:szCs w:val="28"/>
          <w:lang w:val="uz-Cyrl-UZ"/>
        </w:rPr>
        <w:t>га</w:t>
      </w:r>
      <w:r w:rsidR="00FC5866" w:rsidRPr="00A54C2A">
        <w:rPr>
          <w:rFonts w:ascii="Cambria" w:eastAsia="Calibri" w:hAnsi="Cambria" w:cs="Times New Roman"/>
          <w:sz w:val="28"/>
          <w:szCs w:val="28"/>
          <w:lang w:val="uz-Cyrl-UZ"/>
        </w:rPr>
        <w:t xml:space="preserve"> </w:t>
      </w:r>
      <w:r w:rsidR="00930337" w:rsidRPr="00A54C2A">
        <w:rPr>
          <w:rFonts w:ascii="Cambria" w:eastAsia="Calibri" w:hAnsi="Cambria" w:cs="Times New Roman"/>
          <w:sz w:val="28"/>
          <w:szCs w:val="28"/>
          <w:lang w:val="uz-Cyrl-UZ"/>
        </w:rPr>
        <w:t>замин яратади</w:t>
      </w:r>
      <w:r w:rsidR="00FC5866" w:rsidRPr="00A54C2A">
        <w:rPr>
          <w:rFonts w:ascii="Cambria" w:eastAsia="Calibri" w:hAnsi="Cambria" w:cs="Times New Roman"/>
          <w:sz w:val="28"/>
          <w:szCs w:val="28"/>
          <w:lang w:val="uz-Cyrl-UZ"/>
        </w:rPr>
        <w:t>;</w:t>
      </w:r>
    </w:p>
    <w:p w14:paraId="2FBAC422" w14:textId="5C5479D6" w:rsidR="00F827ED" w:rsidRPr="00A54C2A" w:rsidRDefault="007D1A2E"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хизматларнинг оммабоплиги, молиявий саводхонлик даражасини </w:t>
      </w:r>
      <w:r w:rsidR="006906E4" w:rsidRPr="00A54C2A">
        <w:rPr>
          <w:rFonts w:ascii="Cambria" w:eastAsia="Calibri" w:hAnsi="Cambria" w:cs="Times New Roman"/>
          <w:sz w:val="28"/>
          <w:szCs w:val="28"/>
          <w:lang w:val="uz-Cyrl-UZ"/>
        </w:rPr>
        <w:t>ошиши, шунингдек молиявий хизматлар истеъмолчилари ҳуқуқларининг тизимли ҳимоясининг таъминланиши банк-молия тизимига бўлган ишончнинг ортишига</w:t>
      </w:r>
      <w:r w:rsidR="00023F41" w:rsidRPr="00A54C2A">
        <w:rPr>
          <w:rFonts w:ascii="Cambria" w:eastAsia="Calibri" w:hAnsi="Cambria" w:cs="Times New Roman"/>
          <w:sz w:val="28"/>
          <w:szCs w:val="28"/>
          <w:lang w:val="uz-Cyrl-UZ"/>
        </w:rPr>
        <w:t>,</w:t>
      </w:r>
      <w:r w:rsidR="006906E4" w:rsidRPr="00A54C2A">
        <w:rPr>
          <w:rFonts w:ascii="Cambria" w:eastAsia="Calibri" w:hAnsi="Cambria" w:cs="Times New Roman"/>
          <w:sz w:val="28"/>
          <w:szCs w:val="28"/>
          <w:lang w:val="uz-Cyrl-UZ"/>
        </w:rPr>
        <w:t xml:space="preserve"> </w:t>
      </w:r>
      <w:r w:rsidR="00023F41" w:rsidRPr="00A54C2A">
        <w:rPr>
          <w:rFonts w:ascii="Cambria" w:eastAsia="Calibri" w:hAnsi="Cambria" w:cs="Times New Roman"/>
          <w:sz w:val="28"/>
          <w:szCs w:val="28"/>
          <w:lang w:val="uz-Cyrl-UZ"/>
        </w:rPr>
        <w:t xml:space="preserve">бу орқали </w:t>
      </w:r>
      <w:r w:rsidR="00023F41" w:rsidRPr="00A54C2A">
        <w:rPr>
          <w:rFonts w:ascii="Cambria" w:eastAsia="Calibri" w:hAnsi="Cambria" w:cs="Times New Roman"/>
          <w:b/>
          <w:sz w:val="28"/>
          <w:szCs w:val="28"/>
          <w:lang w:val="uz-Cyrl-UZ"/>
        </w:rPr>
        <w:t xml:space="preserve">молиявий </w:t>
      </w:r>
      <w:r w:rsidR="00F827ED" w:rsidRPr="00A54C2A">
        <w:rPr>
          <w:rFonts w:ascii="Cambria" w:eastAsia="Calibri" w:hAnsi="Cambria" w:cs="Times New Roman"/>
          <w:b/>
          <w:sz w:val="28"/>
          <w:szCs w:val="28"/>
          <w:lang w:val="uz-Cyrl-UZ"/>
        </w:rPr>
        <w:t>тизим барқарорлиги</w:t>
      </w:r>
      <w:r w:rsidR="00023F41" w:rsidRPr="00A54C2A">
        <w:rPr>
          <w:rFonts w:ascii="Cambria" w:eastAsia="Calibri" w:hAnsi="Cambria" w:cs="Times New Roman"/>
          <w:b/>
          <w:sz w:val="28"/>
          <w:szCs w:val="28"/>
          <w:lang w:val="uz-Cyrl-UZ"/>
        </w:rPr>
        <w:t xml:space="preserve"> </w:t>
      </w:r>
      <w:r w:rsidR="00023F41" w:rsidRPr="00A54C2A">
        <w:rPr>
          <w:rFonts w:ascii="Cambria" w:eastAsia="Calibri" w:hAnsi="Cambria" w:cs="Times New Roman"/>
          <w:sz w:val="28"/>
          <w:szCs w:val="28"/>
          <w:lang w:val="uz-Cyrl-UZ"/>
        </w:rPr>
        <w:t>таъминланишига олиб келади;</w:t>
      </w:r>
    </w:p>
    <w:p w14:paraId="4070D962" w14:textId="6A62225B" w:rsidR="00F827ED" w:rsidRPr="00A54C2A" w:rsidRDefault="002E3A9B" w:rsidP="00801F3E">
      <w:pPr>
        <w:spacing w:after="0" w:line="240" w:lineRule="auto"/>
        <w:ind w:firstLine="709"/>
        <w:jc w:val="both"/>
        <w:rPr>
          <w:rFonts w:ascii="Cambria" w:eastAsia="Calibri" w:hAnsi="Cambria" w:cs="Times New Roman"/>
          <w:sz w:val="28"/>
          <w:szCs w:val="28"/>
          <w:lang w:val="uz-Cyrl-UZ"/>
        </w:rPr>
      </w:pPr>
      <w:r w:rsidRPr="00A54C2A">
        <w:rPr>
          <w:rFonts w:ascii="Cambria" w:eastAsia="Calibri" w:hAnsi="Cambria" w:cs="Times New Roman"/>
          <w:sz w:val="28"/>
          <w:szCs w:val="28"/>
          <w:lang w:val="uz-Cyrl-UZ"/>
        </w:rPr>
        <w:t xml:space="preserve">молиявий хизматларни рақамлаштириш, молиялаштириш манбаларини кенгайтириш, </w:t>
      </w:r>
      <w:r w:rsidR="00B36925" w:rsidRPr="00A54C2A">
        <w:rPr>
          <w:rFonts w:ascii="Cambria" w:eastAsia="Calibri" w:hAnsi="Cambria" w:cs="Times New Roman"/>
          <w:sz w:val="28"/>
          <w:szCs w:val="28"/>
          <w:lang w:val="uz-Cyrl-UZ"/>
        </w:rPr>
        <w:t xml:space="preserve">қулай ва фойдали хизматлар кўрсатиш </w:t>
      </w:r>
      <w:r w:rsidR="00B36925" w:rsidRPr="00A54C2A">
        <w:rPr>
          <w:rFonts w:ascii="Cambria" w:eastAsia="Calibri" w:hAnsi="Cambria" w:cs="Times New Roman"/>
          <w:sz w:val="28"/>
          <w:szCs w:val="28"/>
          <w:lang w:val="uz-Cyrl-UZ"/>
        </w:rPr>
        <w:lastRenderedPageBreak/>
        <w:t xml:space="preserve">тизимини шакллантириш ҳисобига аҳоли ва тадбиркорлик </w:t>
      </w:r>
      <w:r w:rsidR="00925EAF" w:rsidRPr="00A54C2A">
        <w:rPr>
          <w:rFonts w:ascii="Cambria" w:eastAsia="Calibri" w:hAnsi="Cambria" w:cs="Times New Roman"/>
          <w:sz w:val="28"/>
          <w:szCs w:val="28"/>
          <w:lang w:val="uz-Cyrl-UZ"/>
        </w:rPr>
        <w:t>субъектларининг</w:t>
      </w:r>
      <w:r w:rsidR="00712B6A" w:rsidRPr="00A54C2A">
        <w:rPr>
          <w:rFonts w:ascii="Cambria" w:eastAsia="Calibri" w:hAnsi="Cambria" w:cs="Times New Roman"/>
          <w:sz w:val="28"/>
          <w:szCs w:val="28"/>
          <w:lang w:val="uz-Cyrl-UZ"/>
        </w:rPr>
        <w:t xml:space="preserve"> расмий </w:t>
      </w:r>
      <w:r w:rsidR="008C1D46" w:rsidRPr="00A54C2A">
        <w:rPr>
          <w:rFonts w:ascii="Cambria" w:eastAsia="Calibri" w:hAnsi="Cambria" w:cs="Times New Roman"/>
          <w:sz w:val="28"/>
          <w:szCs w:val="28"/>
          <w:lang w:val="uz-Cyrl-UZ"/>
        </w:rPr>
        <w:t xml:space="preserve">секторга жалб қилиш </w:t>
      </w:r>
      <w:r w:rsidR="00AD42CF" w:rsidRPr="00A54C2A">
        <w:rPr>
          <w:rFonts w:ascii="Cambria" w:eastAsia="Calibri" w:hAnsi="Cambria" w:cs="Times New Roman"/>
          <w:sz w:val="28"/>
          <w:szCs w:val="28"/>
          <w:lang w:val="uz-Cyrl-UZ"/>
        </w:rPr>
        <w:t xml:space="preserve">орқали </w:t>
      </w:r>
      <w:r w:rsidR="00AD42CF" w:rsidRPr="00A54C2A">
        <w:rPr>
          <w:rFonts w:ascii="Cambria" w:eastAsia="Calibri" w:hAnsi="Cambria" w:cs="Times New Roman"/>
          <w:b/>
          <w:sz w:val="28"/>
          <w:szCs w:val="28"/>
          <w:lang w:val="uz-Cyrl-UZ"/>
        </w:rPr>
        <w:t>я</w:t>
      </w:r>
      <w:r w:rsidR="00F827ED" w:rsidRPr="00A54C2A">
        <w:rPr>
          <w:rFonts w:ascii="Cambria" w:eastAsia="Calibri" w:hAnsi="Cambria" w:cs="Times New Roman"/>
          <w:b/>
          <w:sz w:val="28"/>
          <w:szCs w:val="28"/>
          <w:lang w:val="uz-Cyrl-UZ"/>
        </w:rPr>
        <w:t>ширин иқтисодиёт</w:t>
      </w:r>
      <w:r w:rsidR="00F827ED" w:rsidRPr="00A54C2A">
        <w:rPr>
          <w:rFonts w:ascii="Cambria" w:eastAsia="Calibri" w:hAnsi="Cambria" w:cs="Times New Roman"/>
          <w:sz w:val="28"/>
          <w:szCs w:val="28"/>
          <w:lang w:val="uz-Cyrl-UZ"/>
        </w:rPr>
        <w:t xml:space="preserve"> улуши қисқар</w:t>
      </w:r>
      <w:r w:rsidR="00AD42CF" w:rsidRPr="00A54C2A">
        <w:rPr>
          <w:rFonts w:ascii="Cambria" w:eastAsia="Calibri" w:hAnsi="Cambria" w:cs="Times New Roman"/>
          <w:sz w:val="28"/>
          <w:szCs w:val="28"/>
          <w:lang w:val="uz-Cyrl-UZ"/>
        </w:rPr>
        <w:t>ади.</w:t>
      </w:r>
    </w:p>
    <w:sectPr w:rsidR="00F827ED" w:rsidRPr="00A54C2A" w:rsidSect="002A0194">
      <w:footerReference w:type="default" r:id="rId8"/>
      <w:pgSz w:w="11906" w:h="16838" w:code="9"/>
      <w:pgMar w:top="851" w:right="851" w:bottom="851"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AB5F15" w14:textId="77777777" w:rsidR="00B4250E" w:rsidRDefault="00B4250E" w:rsidP="00E2637F">
      <w:pPr>
        <w:spacing w:after="0" w:line="240" w:lineRule="auto"/>
      </w:pPr>
      <w:r>
        <w:separator/>
      </w:r>
    </w:p>
  </w:endnote>
  <w:endnote w:type="continuationSeparator" w:id="0">
    <w:p w14:paraId="0F910B4B" w14:textId="77777777" w:rsidR="00B4250E" w:rsidRDefault="00B4250E" w:rsidP="00E2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735543"/>
      <w:docPartObj>
        <w:docPartGallery w:val="Page Numbers (Bottom of Page)"/>
        <w:docPartUnique/>
      </w:docPartObj>
    </w:sdtPr>
    <w:sdtEndPr/>
    <w:sdtContent>
      <w:p w14:paraId="4BF6AB1D" w14:textId="709289F4" w:rsidR="00FC5866" w:rsidRDefault="00FC5866">
        <w:pPr>
          <w:pStyle w:val="ab"/>
          <w:jc w:val="center"/>
        </w:pPr>
        <w:r w:rsidRPr="00EF62AD">
          <w:rPr>
            <w:rFonts w:ascii="Cambria" w:hAnsi="Cambria"/>
          </w:rPr>
          <w:fldChar w:fldCharType="begin"/>
        </w:r>
        <w:r w:rsidRPr="00EF62AD">
          <w:rPr>
            <w:rFonts w:ascii="Cambria" w:hAnsi="Cambria"/>
          </w:rPr>
          <w:instrText>PAGE   \* MERGEFORMAT</w:instrText>
        </w:r>
        <w:r w:rsidRPr="00EF62AD">
          <w:rPr>
            <w:rFonts w:ascii="Cambria" w:hAnsi="Cambria"/>
          </w:rPr>
          <w:fldChar w:fldCharType="separate"/>
        </w:r>
        <w:r w:rsidR="003D6A8F">
          <w:rPr>
            <w:rFonts w:ascii="Cambria" w:hAnsi="Cambria"/>
            <w:noProof/>
          </w:rPr>
          <w:t>20</w:t>
        </w:r>
        <w:r w:rsidRPr="00EF62AD">
          <w:rPr>
            <w:rFonts w:ascii="Cambria" w:hAnsi="Cambria"/>
          </w:rPr>
          <w:fldChar w:fldCharType="end"/>
        </w:r>
      </w:p>
    </w:sdtContent>
  </w:sdt>
  <w:p w14:paraId="0623ADB5" w14:textId="77777777" w:rsidR="00FC5866" w:rsidRDefault="00FC586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26F2F" w14:textId="77777777" w:rsidR="00B4250E" w:rsidRDefault="00B4250E" w:rsidP="00E2637F">
      <w:pPr>
        <w:spacing w:after="0" w:line="240" w:lineRule="auto"/>
      </w:pPr>
      <w:r>
        <w:separator/>
      </w:r>
    </w:p>
  </w:footnote>
  <w:footnote w:type="continuationSeparator" w:id="0">
    <w:p w14:paraId="066E34B4" w14:textId="77777777" w:rsidR="00B4250E" w:rsidRDefault="00B4250E" w:rsidP="00E26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4F54"/>
    <w:multiLevelType w:val="hybridMultilevel"/>
    <w:tmpl w:val="7446FC7E"/>
    <w:lvl w:ilvl="0" w:tplc="6584EC44">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 w15:restartNumberingAfterBreak="0">
    <w:nsid w:val="0A9D4B4F"/>
    <w:multiLevelType w:val="hybridMultilevel"/>
    <w:tmpl w:val="27124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C1495"/>
    <w:multiLevelType w:val="hybridMultilevel"/>
    <w:tmpl w:val="A34C2502"/>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 w15:restartNumberingAfterBreak="0">
    <w:nsid w:val="27202B5F"/>
    <w:multiLevelType w:val="hybridMultilevel"/>
    <w:tmpl w:val="2F7AE6B4"/>
    <w:lvl w:ilvl="0" w:tplc="B66A83C2">
      <w:start w:val="1"/>
      <w:numFmt w:val="decimal"/>
      <w:lvlText w:val="%1"/>
      <w:lvlJc w:val="left"/>
      <w:pPr>
        <w:ind w:left="720" w:hanging="360"/>
      </w:pPr>
      <w:rPr>
        <w:rFonts w:eastAsia="Times New Roman"/>
        <w:color w:val="00000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169734E"/>
    <w:multiLevelType w:val="hybridMultilevel"/>
    <w:tmpl w:val="03FC295C"/>
    <w:lvl w:ilvl="0" w:tplc="A93287FA">
      <w:start w:val="1"/>
      <w:numFmt w:val="decimal"/>
      <w:lvlText w:val="%1"/>
      <w:lvlJc w:val="left"/>
      <w:pPr>
        <w:ind w:left="927" w:hanging="360"/>
      </w:pPr>
      <w:rPr>
        <w:rFonts w:eastAsia="Times New Roman"/>
        <w:color w:val="00000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FFC"/>
    <w:rsid w:val="000015A4"/>
    <w:rsid w:val="00003C5B"/>
    <w:rsid w:val="00005EAD"/>
    <w:rsid w:val="000064E1"/>
    <w:rsid w:val="00006CF6"/>
    <w:rsid w:val="000108A0"/>
    <w:rsid w:val="00010F9C"/>
    <w:rsid w:val="00011326"/>
    <w:rsid w:val="00011CBD"/>
    <w:rsid w:val="000122E4"/>
    <w:rsid w:val="000123D3"/>
    <w:rsid w:val="00012BD8"/>
    <w:rsid w:val="00012F5F"/>
    <w:rsid w:val="000144AD"/>
    <w:rsid w:val="00015F9C"/>
    <w:rsid w:val="00016040"/>
    <w:rsid w:val="00016A66"/>
    <w:rsid w:val="00016DCB"/>
    <w:rsid w:val="000203E1"/>
    <w:rsid w:val="00021EC4"/>
    <w:rsid w:val="00023F41"/>
    <w:rsid w:val="00024FF6"/>
    <w:rsid w:val="0002623F"/>
    <w:rsid w:val="0002706A"/>
    <w:rsid w:val="000305C4"/>
    <w:rsid w:val="00030A7E"/>
    <w:rsid w:val="00032493"/>
    <w:rsid w:val="0003309B"/>
    <w:rsid w:val="0003377F"/>
    <w:rsid w:val="000358B0"/>
    <w:rsid w:val="00036C08"/>
    <w:rsid w:val="00036E36"/>
    <w:rsid w:val="00037928"/>
    <w:rsid w:val="00037CBE"/>
    <w:rsid w:val="000417A8"/>
    <w:rsid w:val="00041C0B"/>
    <w:rsid w:val="0004218B"/>
    <w:rsid w:val="00042A65"/>
    <w:rsid w:val="00043EAB"/>
    <w:rsid w:val="00044B59"/>
    <w:rsid w:val="00045841"/>
    <w:rsid w:val="000468FF"/>
    <w:rsid w:val="00047097"/>
    <w:rsid w:val="00047273"/>
    <w:rsid w:val="00051496"/>
    <w:rsid w:val="00052815"/>
    <w:rsid w:val="00052BCF"/>
    <w:rsid w:val="00052EA1"/>
    <w:rsid w:val="00053B0C"/>
    <w:rsid w:val="000542DF"/>
    <w:rsid w:val="00055DE5"/>
    <w:rsid w:val="000569EB"/>
    <w:rsid w:val="00056E48"/>
    <w:rsid w:val="000572EC"/>
    <w:rsid w:val="00062BF4"/>
    <w:rsid w:val="00062FFB"/>
    <w:rsid w:val="000636B5"/>
    <w:rsid w:val="0006409C"/>
    <w:rsid w:val="00065569"/>
    <w:rsid w:val="000655DD"/>
    <w:rsid w:val="000708C2"/>
    <w:rsid w:val="0007123B"/>
    <w:rsid w:val="00071EF6"/>
    <w:rsid w:val="0007235F"/>
    <w:rsid w:val="00072501"/>
    <w:rsid w:val="00072A33"/>
    <w:rsid w:val="00073938"/>
    <w:rsid w:val="00073AA6"/>
    <w:rsid w:val="00073CDE"/>
    <w:rsid w:val="000745A2"/>
    <w:rsid w:val="000745AE"/>
    <w:rsid w:val="00074AE6"/>
    <w:rsid w:val="00075086"/>
    <w:rsid w:val="0007548C"/>
    <w:rsid w:val="00075EB8"/>
    <w:rsid w:val="00076699"/>
    <w:rsid w:val="0007677E"/>
    <w:rsid w:val="000768EB"/>
    <w:rsid w:val="00076D90"/>
    <w:rsid w:val="000774E2"/>
    <w:rsid w:val="00082D0D"/>
    <w:rsid w:val="00084DA6"/>
    <w:rsid w:val="00085709"/>
    <w:rsid w:val="0008601C"/>
    <w:rsid w:val="00087204"/>
    <w:rsid w:val="000872B0"/>
    <w:rsid w:val="00087608"/>
    <w:rsid w:val="000902C4"/>
    <w:rsid w:val="0009050B"/>
    <w:rsid w:val="00091A3A"/>
    <w:rsid w:val="00092586"/>
    <w:rsid w:val="000934DC"/>
    <w:rsid w:val="00095849"/>
    <w:rsid w:val="000969F7"/>
    <w:rsid w:val="00096CDE"/>
    <w:rsid w:val="00097AC0"/>
    <w:rsid w:val="000A07C6"/>
    <w:rsid w:val="000A097D"/>
    <w:rsid w:val="000A18E4"/>
    <w:rsid w:val="000A2260"/>
    <w:rsid w:val="000A2279"/>
    <w:rsid w:val="000A2A62"/>
    <w:rsid w:val="000A2DBC"/>
    <w:rsid w:val="000A477A"/>
    <w:rsid w:val="000A550F"/>
    <w:rsid w:val="000A57F4"/>
    <w:rsid w:val="000A5E18"/>
    <w:rsid w:val="000A6334"/>
    <w:rsid w:val="000A6639"/>
    <w:rsid w:val="000A6AFE"/>
    <w:rsid w:val="000A7D50"/>
    <w:rsid w:val="000B1AE6"/>
    <w:rsid w:val="000B5328"/>
    <w:rsid w:val="000B62C5"/>
    <w:rsid w:val="000B6354"/>
    <w:rsid w:val="000B7B0B"/>
    <w:rsid w:val="000C083B"/>
    <w:rsid w:val="000C0A9D"/>
    <w:rsid w:val="000C0DC5"/>
    <w:rsid w:val="000C13B3"/>
    <w:rsid w:val="000C1732"/>
    <w:rsid w:val="000C3043"/>
    <w:rsid w:val="000C312E"/>
    <w:rsid w:val="000C39A4"/>
    <w:rsid w:val="000C56AF"/>
    <w:rsid w:val="000C5D06"/>
    <w:rsid w:val="000C5DA4"/>
    <w:rsid w:val="000C7284"/>
    <w:rsid w:val="000C7F32"/>
    <w:rsid w:val="000D0B4C"/>
    <w:rsid w:val="000D216E"/>
    <w:rsid w:val="000D35DB"/>
    <w:rsid w:val="000D3AF5"/>
    <w:rsid w:val="000D3D3E"/>
    <w:rsid w:val="000D402F"/>
    <w:rsid w:val="000D477A"/>
    <w:rsid w:val="000D48B7"/>
    <w:rsid w:val="000D5FFB"/>
    <w:rsid w:val="000D72EE"/>
    <w:rsid w:val="000E04DC"/>
    <w:rsid w:val="000E0DC4"/>
    <w:rsid w:val="000E22C4"/>
    <w:rsid w:val="000E2EFB"/>
    <w:rsid w:val="000E372B"/>
    <w:rsid w:val="000E3C90"/>
    <w:rsid w:val="000E3DD5"/>
    <w:rsid w:val="000E40C4"/>
    <w:rsid w:val="000E4D7F"/>
    <w:rsid w:val="000E60C7"/>
    <w:rsid w:val="000F1FB0"/>
    <w:rsid w:val="000F3A66"/>
    <w:rsid w:val="000F4D55"/>
    <w:rsid w:val="000F4ED1"/>
    <w:rsid w:val="000F56D5"/>
    <w:rsid w:val="000F56E3"/>
    <w:rsid w:val="000F6507"/>
    <w:rsid w:val="000F6835"/>
    <w:rsid w:val="000F7828"/>
    <w:rsid w:val="000F7C8D"/>
    <w:rsid w:val="001011AD"/>
    <w:rsid w:val="00101F89"/>
    <w:rsid w:val="001021B0"/>
    <w:rsid w:val="001033EF"/>
    <w:rsid w:val="00103CD2"/>
    <w:rsid w:val="001049A6"/>
    <w:rsid w:val="001059FB"/>
    <w:rsid w:val="00107128"/>
    <w:rsid w:val="00107974"/>
    <w:rsid w:val="001102F0"/>
    <w:rsid w:val="001112DD"/>
    <w:rsid w:val="00113CFC"/>
    <w:rsid w:val="00114021"/>
    <w:rsid w:val="00114383"/>
    <w:rsid w:val="001150D6"/>
    <w:rsid w:val="001165DF"/>
    <w:rsid w:val="00116782"/>
    <w:rsid w:val="001172D8"/>
    <w:rsid w:val="00120917"/>
    <w:rsid w:val="0012220D"/>
    <w:rsid w:val="00123F43"/>
    <w:rsid w:val="00124620"/>
    <w:rsid w:val="00124F60"/>
    <w:rsid w:val="0012627F"/>
    <w:rsid w:val="00127698"/>
    <w:rsid w:val="001278D9"/>
    <w:rsid w:val="001301D7"/>
    <w:rsid w:val="001301F5"/>
    <w:rsid w:val="00130DC8"/>
    <w:rsid w:val="00131020"/>
    <w:rsid w:val="001312A8"/>
    <w:rsid w:val="00131810"/>
    <w:rsid w:val="00131AF8"/>
    <w:rsid w:val="001324AB"/>
    <w:rsid w:val="00133A48"/>
    <w:rsid w:val="0013668F"/>
    <w:rsid w:val="001379DC"/>
    <w:rsid w:val="00137C88"/>
    <w:rsid w:val="001409D3"/>
    <w:rsid w:val="00141242"/>
    <w:rsid w:val="00141C64"/>
    <w:rsid w:val="00142189"/>
    <w:rsid w:val="0014223E"/>
    <w:rsid w:val="00142732"/>
    <w:rsid w:val="00143E04"/>
    <w:rsid w:val="001440FF"/>
    <w:rsid w:val="001441C7"/>
    <w:rsid w:val="00146FEE"/>
    <w:rsid w:val="00150450"/>
    <w:rsid w:val="00150565"/>
    <w:rsid w:val="0015082E"/>
    <w:rsid w:val="00150A7C"/>
    <w:rsid w:val="001513A9"/>
    <w:rsid w:val="00151C53"/>
    <w:rsid w:val="001521E1"/>
    <w:rsid w:val="00152FBC"/>
    <w:rsid w:val="001531E8"/>
    <w:rsid w:val="00153C44"/>
    <w:rsid w:val="00155A23"/>
    <w:rsid w:val="00156AC8"/>
    <w:rsid w:val="00161741"/>
    <w:rsid w:val="001619CD"/>
    <w:rsid w:val="0016259C"/>
    <w:rsid w:val="0016262E"/>
    <w:rsid w:val="00162CEF"/>
    <w:rsid w:val="001635A8"/>
    <w:rsid w:val="0016452B"/>
    <w:rsid w:val="00164964"/>
    <w:rsid w:val="00165B78"/>
    <w:rsid w:val="00166365"/>
    <w:rsid w:val="00166681"/>
    <w:rsid w:val="00166A16"/>
    <w:rsid w:val="001672F2"/>
    <w:rsid w:val="00167BDC"/>
    <w:rsid w:val="00170202"/>
    <w:rsid w:val="00170ACF"/>
    <w:rsid w:val="00171B45"/>
    <w:rsid w:val="001735CA"/>
    <w:rsid w:val="001741F4"/>
    <w:rsid w:val="00174A5D"/>
    <w:rsid w:val="001752F4"/>
    <w:rsid w:val="001762E3"/>
    <w:rsid w:val="00176D6B"/>
    <w:rsid w:val="00177C78"/>
    <w:rsid w:val="00180A04"/>
    <w:rsid w:val="00181E7F"/>
    <w:rsid w:val="00181F5B"/>
    <w:rsid w:val="0018247C"/>
    <w:rsid w:val="00183016"/>
    <w:rsid w:val="001857B4"/>
    <w:rsid w:val="00185D29"/>
    <w:rsid w:val="0018654A"/>
    <w:rsid w:val="001926B0"/>
    <w:rsid w:val="0019319F"/>
    <w:rsid w:val="00193D33"/>
    <w:rsid w:val="00193D83"/>
    <w:rsid w:val="00194D8A"/>
    <w:rsid w:val="0019521E"/>
    <w:rsid w:val="001956E7"/>
    <w:rsid w:val="00195C20"/>
    <w:rsid w:val="001965B0"/>
    <w:rsid w:val="00196970"/>
    <w:rsid w:val="00196F91"/>
    <w:rsid w:val="001A04D5"/>
    <w:rsid w:val="001A0EDD"/>
    <w:rsid w:val="001A1012"/>
    <w:rsid w:val="001A1979"/>
    <w:rsid w:val="001A1EC3"/>
    <w:rsid w:val="001A3189"/>
    <w:rsid w:val="001A3CDE"/>
    <w:rsid w:val="001A3EFA"/>
    <w:rsid w:val="001A3F99"/>
    <w:rsid w:val="001A466A"/>
    <w:rsid w:val="001A49D9"/>
    <w:rsid w:val="001A7ED4"/>
    <w:rsid w:val="001B21A2"/>
    <w:rsid w:val="001B2DEB"/>
    <w:rsid w:val="001B3A83"/>
    <w:rsid w:val="001C0267"/>
    <w:rsid w:val="001C1348"/>
    <w:rsid w:val="001C190F"/>
    <w:rsid w:val="001C1C54"/>
    <w:rsid w:val="001C41A0"/>
    <w:rsid w:val="001C4B5B"/>
    <w:rsid w:val="001C52CE"/>
    <w:rsid w:val="001C709B"/>
    <w:rsid w:val="001C7A19"/>
    <w:rsid w:val="001C7C5F"/>
    <w:rsid w:val="001C7D43"/>
    <w:rsid w:val="001D1CF5"/>
    <w:rsid w:val="001D2230"/>
    <w:rsid w:val="001D2624"/>
    <w:rsid w:val="001D2EDF"/>
    <w:rsid w:val="001D368A"/>
    <w:rsid w:val="001D4837"/>
    <w:rsid w:val="001D594A"/>
    <w:rsid w:val="001D5EBB"/>
    <w:rsid w:val="001D6AEB"/>
    <w:rsid w:val="001E00CE"/>
    <w:rsid w:val="001E0F72"/>
    <w:rsid w:val="001E23E2"/>
    <w:rsid w:val="001E2DCC"/>
    <w:rsid w:val="001E333D"/>
    <w:rsid w:val="001E3445"/>
    <w:rsid w:val="001E38CA"/>
    <w:rsid w:val="001E3AB5"/>
    <w:rsid w:val="001E3F1C"/>
    <w:rsid w:val="001E43B4"/>
    <w:rsid w:val="001E5DD5"/>
    <w:rsid w:val="001E64AD"/>
    <w:rsid w:val="001F11A0"/>
    <w:rsid w:val="001F283B"/>
    <w:rsid w:val="001F3E6E"/>
    <w:rsid w:val="001F496E"/>
    <w:rsid w:val="001F6C50"/>
    <w:rsid w:val="001F6D35"/>
    <w:rsid w:val="001F74F5"/>
    <w:rsid w:val="001F7563"/>
    <w:rsid w:val="001F7969"/>
    <w:rsid w:val="001F7BB6"/>
    <w:rsid w:val="0020079D"/>
    <w:rsid w:val="00200A5B"/>
    <w:rsid w:val="00202217"/>
    <w:rsid w:val="00202662"/>
    <w:rsid w:val="0020274A"/>
    <w:rsid w:val="00203339"/>
    <w:rsid w:val="0020459B"/>
    <w:rsid w:val="0020529E"/>
    <w:rsid w:val="0020599F"/>
    <w:rsid w:val="0020650B"/>
    <w:rsid w:val="00206EB0"/>
    <w:rsid w:val="002070CF"/>
    <w:rsid w:val="00210386"/>
    <w:rsid w:val="002107D5"/>
    <w:rsid w:val="00210DE6"/>
    <w:rsid w:val="00212B5C"/>
    <w:rsid w:val="00212B95"/>
    <w:rsid w:val="00214609"/>
    <w:rsid w:val="00216A04"/>
    <w:rsid w:val="00220443"/>
    <w:rsid w:val="00220554"/>
    <w:rsid w:val="00220CE0"/>
    <w:rsid w:val="00221B2B"/>
    <w:rsid w:val="00222D58"/>
    <w:rsid w:val="00223D73"/>
    <w:rsid w:val="00223ED5"/>
    <w:rsid w:val="002242E3"/>
    <w:rsid w:val="00225F8A"/>
    <w:rsid w:val="0022677F"/>
    <w:rsid w:val="0022679A"/>
    <w:rsid w:val="0023040E"/>
    <w:rsid w:val="002312B1"/>
    <w:rsid w:val="0023286B"/>
    <w:rsid w:val="002331DF"/>
    <w:rsid w:val="0023329D"/>
    <w:rsid w:val="00233601"/>
    <w:rsid w:val="00234916"/>
    <w:rsid w:val="002357B0"/>
    <w:rsid w:val="00235CE2"/>
    <w:rsid w:val="00237571"/>
    <w:rsid w:val="00237D19"/>
    <w:rsid w:val="0024089C"/>
    <w:rsid w:val="00240A06"/>
    <w:rsid w:val="0024106D"/>
    <w:rsid w:val="00241705"/>
    <w:rsid w:val="00241989"/>
    <w:rsid w:val="00243F01"/>
    <w:rsid w:val="00244123"/>
    <w:rsid w:val="002442CA"/>
    <w:rsid w:val="002449CC"/>
    <w:rsid w:val="00245DD2"/>
    <w:rsid w:val="00246341"/>
    <w:rsid w:val="002476EC"/>
    <w:rsid w:val="002534A2"/>
    <w:rsid w:val="002537ED"/>
    <w:rsid w:val="00254518"/>
    <w:rsid w:val="00254F8A"/>
    <w:rsid w:val="0025568E"/>
    <w:rsid w:val="00255946"/>
    <w:rsid w:val="0025638A"/>
    <w:rsid w:val="00256881"/>
    <w:rsid w:val="00256959"/>
    <w:rsid w:val="00256EB3"/>
    <w:rsid w:val="00257ED7"/>
    <w:rsid w:val="00260E18"/>
    <w:rsid w:val="00261C82"/>
    <w:rsid w:val="00261E33"/>
    <w:rsid w:val="00261F0D"/>
    <w:rsid w:val="00263B36"/>
    <w:rsid w:val="00263C3F"/>
    <w:rsid w:val="00271AA8"/>
    <w:rsid w:val="002725D9"/>
    <w:rsid w:val="00272642"/>
    <w:rsid w:val="0027319D"/>
    <w:rsid w:val="002737BB"/>
    <w:rsid w:val="00276A1E"/>
    <w:rsid w:val="00277EEF"/>
    <w:rsid w:val="002811E5"/>
    <w:rsid w:val="00281E3F"/>
    <w:rsid w:val="00284167"/>
    <w:rsid w:val="00284ED2"/>
    <w:rsid w:val="00285552"/>
    <w:rsid w:val="00285F6A"/>
    <w:rsid w:val="00287ADD"/>
    <w:rsid w:val="00290025"/>
    <w:rsid w:val="002931D0"/>
    <w:rsid w:val="00293356"/>
    <w:rsid w:val="00293CF7"/>
    <w:rsid w:val="00293EF5"/>
    <w:rsid w:val="002942F9"/>
    <w:rsid w:val="00294FB8"/>
    <w:rsid w:val="002A0194"/>
    <w:rsid w:val="002A01E5"/>
    <w:rsid w:val="002A0FED"/>
    <w:rsid w:val="002A21B9"/>
    <w:rsid w:val="002A2D84"/>
    <w:rsid w:val="002A38CA"/>
    <w:rsid w:val="002A4E95"/>
    <w:rsid w:val="002A573B"/>
    <w:rsid w:val="002A5EAE"/>
    <w:rsid w:val="002A6EA7"/>
    <w:rsid w:val="002B0B2C"/>
    <w:rsid w:val="002B0CF4"/>
    <w:rsid w:val="002B52BD"/>
    <w:rsid w:val="002B6A65"/>
    <w:rsid w:val="002B6E31"/>
    <w:rsid w:val="002B7055"/>
    <w:rsid w:val="002C29BB"/>
    <w:rsid w:val="002C2E05"/>
    <w:rsid w:val="002C2EE7"/>
    <w:rsid w:val="002C306D"/>
    <w:rsid w:val="002C382D"/>
    <w:rsid w:val="002C42E3"/>
    <w:rsid w:val="002C4AF5"/>
    <w:rsid w:val="002C77B2"/>
    <w:rsid w:val="002D06AE"/>
    <w:rsid w:val="002D14DD"/>
    <w:rsid w:val="002D1768"/>
    <w:rsid w:val="002D1DE3"/>
    <w:rsid w:val="002D22CE"/>
    <w:rsid w:val="002D22F2"/>
    <w:rsid w:val="002D313A"/>
    <w:rsid w:val="002D5156"/>
    <w:rsid w:val="002D73BE"/>
    <w:rsid w:val="002D7901"/>
    <w:rsid w:val="002E013F"/>
    <w:rsid w:val="002E0D90"/>
    <w:rsid w:val="002E0F84"/>
    <w:rsid w:val="002E150C"/>
    <w:rsid w:val="002E1D09"/>
    <w:rsid w:val="002E333E"/>
    <w:rsid w:val="002E33B4"/>
    <w:rsid w:val="002E3A9B"/>
    <w:rsid w:val="002E3AAE"/>
    <w:rsid w:val="002E54A9"/>
    <w:rsid w:val="002E5DA7"/>
    <w:rsid w:val="002E5DEC"/>
    <w:rsid w:val="002E6F86"/>
    <w:rsid w:val="002E735D"/>
    <w:rsid w:val="002F0827"/>
    <w:rsid w:val="002F2204"/>
    <w:rsid w:val="002F2CF7"/>
    <w:rsid w:val="002F36F7"/>
    <w:rsid w:val="002F44FE"/>
    <w:rsid w:val="002F4B1A"/>
    <w:rsid w:val="002F616F"/>
    <w:rsid w:val="002F6566"/>
    <w:rsid w:val="002F7EFD"/>
    <w:rsid w:val="003000E4"/>
    <w:rsid w:val="003001E9"/>
    <w:rsid w:val="0030058F"/>
    <w:rsid w:val="00301127"/>
    <w:rsid w:val="00303DBE"/>
    <w:rsid w:val="00304993"/>
    <w:rsid w:val="0030613C"/>
    <w:rsid w:val="00307101"/>
    <w:rsid w:val="00310D58"/>
    <w:rsid w:val="00311CC9"/>
    <w:rsid w:val="003120C9"/>
    <w:rsid w:val="0031318D"/>
    <w:rsid w:val="003167A1"/>
    <w:rsid w:val="003169E2"/>
    <w:rsid w:val="003174DE"/>
    <w:rsid w:val="00317764"/>
    <w:rsid w:val="00317C3B"/>
    <w:rsid w:val="00320718"/>
    <w:rsid w:val="0032125C"/>
    <w:rsid w:val="003223CD"/>
    <w:rsid w:val="003227E1"/>
    <w:rsid w:val="003268C6"/>
    <w:rsid w:val="00327118"/>
    <w:rsid w:val="00330C6F"/>
    <w:rsid w:val="00331B0F"/>
    <w:rsid w:val="00331B2A"/>
    <w:rsid w:val="0033521D"/>
    <w:rsid w:val="00335852"/>
    <w:rsid w:val="003359AC"/>
    <w:rsid w:val="003363C9"/>
    <w:rsid w:val="0033665D"/>
    <w:rsid w:val="00336BFC"/>
    <w:rsid w:val="0033734B"/>
    <w:rsid w:val="00337547"/>
    <w:rsid w:val="00340DE1"/>
    <w:rsid w:val="00342418"/>
    <w:rsid w:val="003425B5"/>
    <w:rsid w:val="00342C2E"/>
    <w:rsid w:val="0034321D"/>
    <w:rsid w:val="00343991"/>
    <w:rsid w:val="00343ABC"/>
    <w:rsid w:val="00345E88"/>
    <w:rsid w:val="003460C0"/>
    <w:rsid w:val="00346A05"/>
    <w:rsid w:val="00346F4B"/>
    <w:rsid w:val="00346FBC"/>
    <w:rsid w:val="003470C7"/>
    <w:rsid w:val="003471EF"/>
    <w:rsid w:val="0035020F"/>
    <w:rsid w:val="0035032E"/>
    <w:rsid w:val="003506AE"/>
    <w:rsid w:val="00351657"/>
    <w:rsid w:val="003518EE"/>
    <w:rsid w:val="00352F16"/>
    <w:rsid w:val="00353C74"/>
    <w:rsid w:val="00353FBC"/>
    <w:rsid w:val="0035401B"/>
    <w:rsid w:val="00354E1B"/>
    <w:rsid w:val="003557B8"/>
    <w:rsid w:val="003562FD"/>
    <w:rsid w:val="003642B3"/>
    <w:rsid w:val="00364641"/>
    <w:rsid w:val="0036511D"/>
    <w:rsid w:val="00365257"/>
    <w:rsid w:val="0036572C"/>
    <w:rsid w:val="00365CDD"/>
    <w:rsid w:val="003672B5"/>
    <w:rsid w:val="0036730A"/>
    <w:rsid w:val="003676F3"/>
    <w:rsid w:val="00371ECF"/>
    <w:rsid w:val="00372253"/>
    <w:rsid w:val="00373352"/>
    <w:rsid w:val="00373C3C"/>
    <w:rsid w:val="00374CE2"/>
    <w:rsid w:val="003751BA"/>
    <w:rsid w:val="00375DA3"/>
    <w:rsid w:val="00375E98"/>
    <w:rsid w:val="00376183"/>
    <w:rsid w:val="00376E87"/>
    <w:rsid w:val="003806FE"/>
    <w:rsid w:val="00380A4E"/>
    <w:rsid w:val="003817BB"/>
    <w:rsid w:val="00382228"/>
    <w:rsid w:val="0038250F"/>
    <w:rsid w:val="0038387A"/>
    <w:rsid w:val="0038457A"/>
    <w:rsid w:val="00384618"/>
    <w:rsid w:val="00384A3B"/>
    <w:rsid w:val="00384A63"/>
    <w:rsid w:val="00385727"/>
    <w:rsid w:val="003857CB"/>
    <w:rsid w:val="003872A1"/>
    <w:rsid w:val="003876F7"/>
    <w:rsid w:val="00387712"/>
    <w:rsid w:val="00387A50"/>
    <w:rsid w:val="00387CFB"/>
    <w:rsid w:val="00387D2E"/>
    <w:rsid w:val="00390900"/>
    <w:rsid w:val="00391269"/>
    <w:rsid w:val="00391C8F"/>
    <w:rsid w:val="0039248F"/>
    <w:rsid w:val="0039324A"/>
    <w:rsid w:val="003945A3"/>
    <w:rsid w:val="00394699"/>
    <w:rsid w:val="00394BB8"/>
    <w:rsid w:val="0039504B"/>
    <w:rsid w:val="003954F7"/>
    <w:rsid w:val="00395D4D"/>
    <w:rsid w:val="00397560"/>
    <w:rsid w:val="003A0A3F"/>
    <w:rsid w:val="003A5A7C"/>
    <w:rsid w:val="003A707E"/>
    <w:rsid w:val="003A76BD"/>
    <w:rsid w:val="003B02C4"/>
    <w:rsid w:val="003B052E"/>
    <w:rsid w:val="003B0942"/>
    <w:rsid w:val="003B10AB"/>
    <w:rsid w:val="003B211C"/>
    <w:rsid w:val="003B26FF"/>
    <w:rsid w:val="003B32D6"/>
    <w:rsid w:val="003B3E2E"/>
    <w:rsid w:val="003B3F36"/>
    <w:rsid w:val="003B3F90"/>
    <w:rsid w:val="003B409E"/>
    <w:rsid w:val="003B4771"/>
    <w:rsid w:val="003B48C5"/>
    <w:rsid w:val="003B4F29"/>
    <w:rsid w:val="003B4F7F"/>
    <w:rsid w:val="003C27FA"/>
    <w:rsid w:val="003C32FA"/>
    <w:rsid w:val="003C348D"/>
    <w:rsid w:val="003C5B97"/>
    <w:rsid w:val="003D007A"/>
    <w:rsid w:val="003D1DCE"/>
    <w:rsid w:val="003D33F9"/>
    <w:rsid w:val="003D3729"/>
    <w:rsid w:val="003D39A3"/>
    <w:rsid w:val="003D45EC"/>
    <w:rsid w:val="003D5280"/>
    <w:rsid w:val="003D5B76"/>
    <w:rsid w:val="003D6A8F"/>
    <w:rsid w:val="003D7FE6"/>
    <w:rsid w:val="003E0156"/>
    <w:rsid w:val="003E05F8"/>
    <w:rsid w:val="003E0691"/>
    <w:rsid w:val="003E0B29"/>
    <w:rsid w:val="003E18D1"/>
    <w:rsid w:val="003E42DC"/>
    <w:rsid w:val="003E48BF"/>
    <w:rsid w:val="003E4B93"/>
    <w:rsid w:val="003E6686"/>
    <w:rsid w:val="003E71F0"/>
    <w:rsid w:val="003E760A"/>
    <w:rsid w:val="003F15EF"/>
    <w:rsid w:val="003F4D10"/>
    <w:rsid w:val="003F4E9F"/>
    <w:rsid w:val="003F626C"/>
    <w:rsid w:val="003F695A"/>
    <w:rsid w:val="003F6B27"/>
    <w:rsid w:val="00401BE3"/>
    <w:rsid w:val="00402BD3"/>
    <w:rsid w:val="00403D92"/>
    <w:rsid w:val="00403E06"/>
    <w:rsid w:val="0040543B"/>
    <w:rsid w:val="0040596A"/>
    <w:rsid w:val="00405EA0"/>
    <w:rsid w:val="00407984"/>
    <w:rsid w:val="0041170C"/>
    <w:rsid w:val="0041306E"/>
    <w:rsid w:val="004132E0"/>
    <w:rsid w:val="004135A2"/>
    <w:rsid w:val="0041482D"/>
    <w:rsid w:val="00415B7E"/>
    <w:rsid w:val="004168D2"/>
    <w:rsid w:val="00417F22"/>
    <w:rsid w:val="00420C6A"/>
    <w:rsid w:val="00423492"/>
    <w:rsid w:val="00423F19"/>
    <w:rsid w:val="0042502F"/>
    <w:rsid w:val="004256E9"/>
    <w:rsid w:val="00425DE6"/>
    <w:rsid w:val="00427203"/>
    <w:rsid w:val="00434F26"/>
    <w:rsid w:val="00436BEE"/>
    <w:rsid w:val="00436C78"/>
    <w:rsid w:val="00436DAE"/>
    <w:rsid w:val="0043796A"/>
    <w:rsid w:val="00441669"/>
    <w:rsid w:val="00445842"/>
    <w:rsid w:val="00446713"/>
    <w:rsid w:val="00446BFC"/>
    <w:rsid w:val="00446D63"/>
    <w:rsid w:val="0044731E"/>
    <w:rsid w:val="004477F1"/>
    <w:rsid w:val="00450B07"/>
    <w:rsid w:val="00452D50"/>
    <w:rsid w:val="00452ED5"/>
    <w:rsid w:val="004532F3"/>
    <w:rsid w:val="004534A5"/>
    <w:rsid w:val="00456B8E"/>
    <w:rsid w:val="00456F1B"/>
    <w:rsid w:val="004575C2"/>
    <w:rsid w:val="00461040"/>
    <w:rsid w:val="00462709"/>
    <w:rsid w:val="0046286A"/>
    <w:rsid w:val="00463BC1"/>
    <w:rsid w:val="004643DF"/>
    <w:rsid w:val="00464833"/>
    <w:rsid w:val="004659DD"/>
    <w:rsid w:val="00465CC2"/>
    <w:rsid w:val="0046683D"/>
    <w:rsid w:val="00466CCC"/>
    <w:rsid w:val="00467199"/>
    <w:rsid w:val="0046779C"/>
    <w:rsid w:val="00467D85"/>
    <w:rsid w:val="00473228"/>
    <w:rsid w:val="00473736"/>
    <w:rsid w:val="00474F38"/>
    <w:rsid w:val="004762C4"/>
    <w:rsid w:val="00476D04"/>
    <w:rsid w:val="00480937"/>
    <w:rsid w:val="0048237E"/>
    <w:rsid w:val="00482AFA"/>
    <w:rsid w:val="0048319B"/>
    <w:rsid w:val="004836F8"/>
    <w:rsid w:val="00484961"/>
    <w:rsid w:val="00484C74"/>
    <w:rsid w:val="004850E4"/>
    <w:rsid w:val="00485AA5"/>
    <w:rsid w:val="00486F55"/>
    <w:rsid w:val="00487C39"/>
    <w:rsid w:val="004903F7"/>
    <w:rsid w:val="004904A9"/>
    <w:rsid w:val="0049312B"/>
    <w:rsid w:val="004942A3"/>
    <w:rsid w:val="00495DE0"/>
    <w:rsid w:val="0049696C"/>
    <w:rsid w:val="00497ECD"/>
    <w:rsid w:val="004A0A3E"/>
    <w:rsid w:val="004A1018"/>
    <w:rsid w:val="004A1222"/>
    <w:rsid w:val="004A2349"/>
    <w:rsid w:val="004A2768"/>
    <w:rsid w:val="004A4B9A"/>
    <w:rsid w:val="004A4C5C"/>
    <w:rsid w:val="004A5228"/>
    <w:rsid w:val="004A542A"/>
    <w:rsid w:val="004A69EB"/>
    <w:rsid w:val="004A7CD4"/>
    <w:rsid w:val="004B0C07"/>
    <w:rsid w:val="004B1DEF"/>
    <w:rsid w:val="004B2695"/>
    <w:rsid w:val="004B26A6"/>
    <w:rsid w:val="004B2F08"/>
    <w:rsid w:val="004B4042"/>
    <w:rsid w:val="004B4277"/>
    <w:rsid w:val="004B4A4D"/>
    <w:rsid w:val="004B62DB"/>
    <w:rsid w:val="004B75A7"/>
    <w:rsid w:val="004B786B"/>
    <w:rsid w:val="004C0590"/>
    <w:rsid w:val="004C0780"/>
    <w:rsid w:val="004C2852"/>
    <w:rsid w:val="004C29D3"/>
    <w:rsid w:val="004C362D"/>
    <w:rsid w:val="004D27BE"/>
    <w:rsid w:val="004D2E20"/>
    <w:rsid w:val="004D3914"/>
    <w:rsid w:val="004D4699"/>
    <w:rsid w:val="004D687D"/>
    <w:rsid w:val="004D6ADD"/>
    <w:rsid w:val="004E01CC"/>
    <w:rsid w:val="004E2437"/>
    <w:rsid w:val="004E49A6"/>
    <w:rsid w:val="004E4AB9"/>
    <w:rsid w:val="004E4BEC"/>
    <w:rsid w:val="004E528D"/>
    <w:rsid w:val="004E659C"/>
    <w:rsid w:val="004E7001"/>
    <w:rsid w:val="004F0EBF"/>
    <w:rsid w:val="004F166D"/>
    <w:rsid w:val="004F425F"/>
    <w:rsid w:val="004F4EA9"/>
    <w:rsid w:val="004F73F1"/>
    <w:rsid w:val="005043DA"/>
    <w:rsid w:val="0050488A"/>
    <w:rsid w:val="00506850"/>
    <w:rsid w:val="00506908"/>
    <w:rsid w:val="00506A4D"/>
    <w:rsid w:val="005103F9"/>
    <w:rsid w:val="005104E8"/>
    <w:rsid w:val="00511600"/>
    <w:rsid w:val="00511DE7"/>
    <w:rsid w:val="005123DE"/>
    <w:rsid w:val="0051443B"/>
    <w:rsid w:val="005149C7"/>
    <w:rsid w:val="005175DA"/>
    <w:rsid w:val="0051760A"/>
    <w:rsid w:val="00521F28"/>
    <w:rsid w:val="00521FD3"/>
    <w:rsid w:val="00522D45"/>
    <w:rsid w:val="005260CB"/>
    <w:rsid w:val="005264E6"/>
    <w:rsid w:val="00526546"/>
    <w:rsid w:val="0052659F"/>
    <w:rsid w:val="00526E88"/>
    <w:rsid w:val="00530345"/>
    <w:rsid w:val="00530D60"/>
    <w:rsid w:val="00530E88"/>
    <w:rsid w:val="00531F99"/>
    <w:rsid w:val="00532B9D"/>
    <w:rsid w:val="00532C52"/>
    <w:rsid w:val="00533B2E"/>
    <w:rsid w:val="00534537"/>
    <w:rsid w:val="00535471"/>
    <w:rsid w:val="00535520"/>
    <w:rsid w:val="0053565D"/>
    <w:rsid w:val="00536B15"/>
    <w:rsid w:val="00536FC0"/>
    <w:rsid w:val="005374BA"/>
    <w:rsid w:val="0053790D"/>
    <w:rsid w:val="005402D1"/>
    <w:rsid w:val="00541073"/>
    <w:rsid w:val="00542878"/>
    <w:rsid w:val="005430D9"/>
    <w:rsid w:val="00543156"/>
    <w:rsid w:val="00544E3C"/>
    <w:rsid w:val="00546893"/>
    <w:rsid w:val="0055285B"/>
    <w:rsid w:val="00553760"/>
    <w:rsid w:val="00554110"/>
    <w:rsid w:val="005549A2"/>
    <w:rsid w:val="0055522A"/>
    <w:rsid w:val="005553FC"/>
    <w:rsid w:val="00557E69"/>
    <w:rsid w:val="00560135"/>
    <w:rsid w:val="00560486"/>
    <w:rsid w:val="00560DC0"/>
    <w:rsid w:val="00561DDF"/>
    <w:rsid w:val="00562263"/>
    <w:rsid w:val="00562665"/>
    <w:rsid w:val="005632AD"/>
    <w:rsid w:val="00565057"/>
    <w:rsid w:val="00565C47"/>
    <w:rsid w:val="00566E82"/>
    <w:rsid w:val="0056704D"/>
    <w:rsid w:val="005674C9"/>
    <w:rsid w:val="00567F61"/>
    <w:rsid w:val="0057083B"/>
    <w:rsid w:val="00571144"/>
    <w:rsid w:val="00571AD4"/>
    <w:rsid w:val="005728F9"/>
    <w:rsid w:val="00572F37"/>
    <w:rsid w:val="00573FD9"/>
    <w:rsid w:val="00574951"/>
    <w:rsid w:val="005759D8"/>
    <w:rsid w:val="00577ACB"/>
    <w:rsid w:val="00577D0F"/>
    <w:rsid w:val="00580D7B"/>
    <w:rsid w:val="00581403"/>
    <w:rsid w:val="00581893"/>
    <w:rsid w:val="005838C7"/>
    <w:rsid w:val="00583F00"/>
    <w:rsid w:val="00583F4F"/>
    <w:rsid w:val="00584966"/>
    <w:rsid w:val="00584D35"/>
    <w:rsid w:val="0058553B"/>
    <w:rsid w:val="00586705"/>
    <w:rsid w:val="005875AF"/>
    <w:rsid w:val="00587AD4"/>
    <w:rsid w:val="0059090B"/>
    <w:rsid w:val="00590DE8"/>
    <w:rsid w:val="0059170D"/>
    <w:rsid w:val="00591C58"/>
    <w:rsid w:val="0059393A"/>
    <w:rsid w:val="00593D04"/>
    <w:rsid w:val="0059460F"/>
    <w:rsid w:val="005948A4"/>
    <w:rsid w:val="00596E04"/>
    <w:rsid w:val="005A002A"/>
    <w:rsid w:val="005A009E"/>
    <w:rsid w:val="005A2200"/>
    <w:rsid w:val="005A23C3"/>
    <w:rsid w:val="005A2554"/>
    <w:rsid w:val="005A3E3F"/>
    <w:rsid w:val="005A3EFF"/>
    <w:rsid w:val="005A4A4A"/>
    <w:rsid w:val="005A5066"/>
    <w:rsid w:val="005A565A"/>
    <w:rsid w:val="005A6028"/>
    <w:rsid w:val="005A675C"/>
    <w:rsid w:val="005A70E3"/>
    <w:rsid w:val="005A7745"/>
    <w:rsid w:val="005B0BED"/>
    <w:rsid w:val="005B3D61"/>
    <w:rsid w:val="005B4327"/>
    <w:rsid w:val="005B5446"/>
    <w:rsid w:val="005B6C56"/>
    <w:rsid w:val="005C042C"/>
    <w:rsid w:val="005C1358"/>
    <w:rsid w:val="005C336A"/>
    <w:rsid w:val="005C3663"/>
    <w:rsid w:val="005C3964"/>
    <w:rsid w:val="005C3A4D"/>
    <w:rsid w:val="005C4429"/>
    <w:rsid w:val="005C52D0"/>
    <w:rsid w:val="005C5D86"/>
    <w:rsid w:val="005C60D3"/>
    <w:rsid w:val="005C7502"/>
    <w:rsid w:val="005C7DDE"/>
    <w:rsid w:val="005D41C2"/>
    <w:rsid w:val="005D4B7E"/>
    <w:rsid w:val="005D526B"/>
    <w:rsid w:val="005D6B1F"/>
    <w:rsid w:val="005D73D1"/>
    <w:rsid w:val="005D7AE0"/>
    <w:rsid w:val="005E2902"/>
    <w:rsid w:val="005E30C6"/>
    <w:rsid w:val="005E322A"/>
    <w:rsid w:val="005E45B3"/>
    <w:rsid w:val="005E7F04"/>
    <w:rsid w:val="005F15E8"/>
    <w:rsid w:val="005F248D"/>
    <w:rsid w:val="005F3C3D"/>
    <w:rsid w:val="005F4A28"/>
    <w:rsid w:val="005F4FB7"/>
    <w:rsid w:val="005F6B72"/>
    <w:rsid w:val="006002D0"/>
    <w:rsid w:val="00600E83"/>
    <w:rsid w:val="00601D71"/>
    <w:rsid w:val="006025F0"/>
    <w:rsid w:val="006040AF"/>
    <w:rsid w:val="006043E8"/>
    <w:rsid w:val="006101CC"/>
    <w:rsid w:val="00610518"/>
    <w:rsid w:val="00612BEA"/>
    <w:rsid w:val="0061324B"/>
    <w:rsid w:val="00613328"/>
    <w:rsid w:val="00613471"/>
    <w:rsid w:val="006146E9"/>
    <w:rsid w:val="00614B75"/>
    <w:rsid w:val="0061502A"/>
    <w:rsid w:val="00615387"/>
    <w:rsid w:val="006161FA"/>
    <w:rsid w:val="006166B2"/>
    <w:rsid w:val="00617E52"/>
    <w:rsid w:val="00620C94"/>
    <w:rsid w:val="00622606"/>
    <w:rsid w:val="00622D2F"/>
    <w:rsid w:val="00622DE9"/>
    <w:rsid w:val="00624F8E"/>
    <w:rsid w:val="006258DA"/>
    <w:rsid w:val="006258E9"/>
    <w:rsid w:val="00625DBE"/>
    <w:rsid w:val="0062735B"/>
    <w:rsid w:val="006275D2"/>
    <w:rsid w:val="00627DA0"/>
    <w:rsid w:val="00627F73"/>
    <w:rsid w:val="0063090C"/>
    <w:rsid w:val="00630F10"/>
    <w:rsid w:val="00633EBF"/>
    <w:rsid w:val="00634063"/>
    <w:rsid w:val="0063465B"/>
    <w:rsid w:val="00635D38"/>
    <w:rsid w:val="00637D40"/>
    <w:rsid w:val="00637E4C"/>
    <w:rsid w:val="00643113"/>
    <w:rsid w:val="006434A9"/>
    <w:rsid w:val="00643EF4"/>
    <w:rsid w:val="00644B34"/>
    <w:rsid w:val="00645476"/>
    <w:rsid w:val="00645584"/>
    <w:rsid w:val="00645FC4"/>
    <w:rsid w:val="006461D4"/>
    <w:rsid w:val="0064623C"/>
    <w:rsid w:val="00646608"/>
    <w:rsid w:val="0065016D"/>
    <w:rsid w:val="00650D24"/>
    <w:rsid w:val="00650FEB"/>
    <w:rsid w:val="00654809"/>
    <w:rsid w:val="006550AA"/>
    <w:rsid w:val="0065542B"/>
    <w:rsid w:val="0066120C"/>
    <w:rsid w:val="00661B90"/>
    <w:rsid w:val="00661C53"/>
    <w:rsid w:val="00661C9C"/>
    <w:rsid w:val="0066266F"/>
    <w:rsid w:val="00663902"/>
    <w:rsid w:val="006643A2"/>
    <w:rsid w:val="00664F4E"/>
    <w:rsid w:val="0066629F"/>
    <w:rsid w:val="006671C1"/>
    <w:rsid w:val="0066756D"/>
    <w:rsid w:val="0066787F"/>
    <w:rsid w:val="00667C82"/>
    <w:rsid w:val="0067003E"/>
    <w:rsid w:val="0067015A"/>
    <w:rsid w:val="00670EC5"/>
    <w:rsid w:val="00674689"/>
    <w:rsid w:val="00674B65"/>
    <w:rsid w:val="00674BAD"/>
    <w:rsid w:val="006758DA"/>
    <w:rsid w:val="006759F2"/>
    <w:rsid w:val="00680AD7"/>
    <w:rsid w:val="00681039"/>
    <w:rsid w:val="00681B44"/>
    <w:rsid w:val="00682C7B"/>
    <w:rsid w:val="00683BD9"/>
    <w:rsid w:val="00686B31"/>
    <w:rsid w:val="00686D09"/>
    <w:rsid w:val="00686E17"/>
    <w:rsid w:val="006873F6"/>
    <w:rsid w:val="006906E4"/>
    <w:rsid w:val="0069116A"/>
    <w:rsid w:val="00691D68"/>
    <w:rsid w:val="0069218B"/>
    <w:rsid w:val="0069250D"/>
    <w:rsid w:val="00692D16"/>
    <w:rsid w:val="00692D50"/>
    <w:rsid w:val="006931AD"/>
    <w:rsid w:val="0069359A"/>
    <w:rsid w:val="0069466D"/>
    <w:rsid w:val="006979D3"/>
    <w:rsid w:val="00697A58"/>
    <w:rsid w:val="006A06B5"/>
    <w:rsid w:val="006A132E"/>
    <w:rsid w:val="006A23A9"/>
    <w:rsid w:val="006A2656"/>
    <w:rsid w:val="006A354F"/>
    <w:rsid w:val="006A37D3"/>
    <w:rsid w:val="006A3AC9"/>
    <w:rsid w:val="006A4207"/>
    <w:rsid w:val="006A4E60"/>
    <w:rsid w:val="006A5266"/>
    <w:rsid w:val="006A5B31"/>
    <w:rsid w:val="006B035E"/>
    <w:rsid w:val="006B0829"/>
    <w:rsid w:val="006B0B5C"/>
    <w:rsid w:val="006B0BBD"/>
    <w:rsid w:val="006B186A"/>
    <w:rsid w:val="006B1F7C"/>
    <w:rsid w:val="006B35D9"/>
    <w:rsid w:val="006B3855"/>
    <w:rsid w:val="006B3BE9"/>
    <w:rsid w:val="006B478D"/>
    <w:rsid w:val="006B50B8"/>
    <w:rsid w:val="006B5113"/>
    <w:rsid w:val="006B5E85"/>
    <w:rsid w:val="006B64AB"/>
    <w:rsid w:val="006B6628"/>
    <w:rsid w:val="006B6C94"/>
    <w:rsid w:val="006B767A"/>
    <w:rsid w:val="006B78ED"/>
    <w:rsid w:val="006B79DD"/>
    <w:rsid w:val="006C00B8"/>
    <w:rsid w:val="006C0FEB"/>
    <w:rsid w:val="006C217C"/>
    <w:rsid w:val="006C7C04"/>
    <w:rsid w:val="006D13D0"/>
    <w:rsid w:val="006D2B7C"/>
    <w:rsid w:val="006D35BE"/>
    <w:rsid w:val="006D3DE1"/>
    <w:rsid w:val="006D62FF"/>
    <w:rsid w:val="006D7A44"/>
    <w:rsid w:val="006E06F1"/>
    <w:rsid w:val="006E0CF8"/>
    <w:rsid w:val="006E13B6"/>
    <w:rsid w:val="006E27C4"/>
    <w:rsid w:val="006E385E"/>
    <w:rsid w:val="006E5B3A"/>
    <w:rsid w:val="006E6473"/>
    <w:rsid w:val="006E6D94"/>
    <w:rsid w:val="006E75FC"/>
    <w:rsid w:val="006E7C6B"/>
    <w:rsid w:val="006F220B"/>
    <w:rsid w:val="006F36C7"/>
    <w:rsid w:val="006F3838"/>
    <w:rsid w:val="006F3EBE"/>
    <w:rsid w:val="006F59DF"/>
    <w:rsid w:val="006F5A57"/>
    <w:rsid w:val="006F68DF"/>
    <w:rsid w:val="00700271"/>
    <w:rsid w:val="00700554"/>
    <w:rsid w:val="00701702"/>
    <w:rsid w:val="007021F5"/>
    <w:rsid w:val="007024CE"/>
    <w:rsid w:val="00704118"/>
    <w:rsid w:val="007049EF"/>
    <w:rsid w:val="00704A66"/>
    <w:rsid w:val="007052E4"/>
    <w:rsid w:val="00705E19"/>
    <w:rsid w:val="00707743"/>
    <w:rsid w:val="00707B58"/>
    <w:rsid w:val="00707FFD"/>
    <w:rsid w:val="007107CB"/>
    <w:rsid w:val="0071159C"/>
    <w:rsid w:val="007125AF"/>
    <w:rsid w:val="00712B6A"/>
    <w:rsid w:val="00712D9F"/>
    <w:rsid w:val="007135AB"/>
    <w:rsid w:val="0071474C"/>
    <w:rsid w:val="00715239"/>
    <w:rsid w:val="0071667E"/>
    <w:rsid w:val="00716F3E"/>
    <w:rsid w:val="007177E4"/>
    <w:rsid w:val="00717902"/>
    <w:rsid w:val="00717D8E"/>
    <w:rsid w:val="00720131"/>
    <w:rsid w:val="007209DC"/>
    <w:rsid w:val="00721C29"/>
    <w:rsid w:val="007225F6"/>
    <w:rsid w:val="00722BE8"/>
    <w:rsid w:val="00724717"/>
    <w:rsid w:val="007273DB"/>
    <w:rsid w:val="007277FE"/>
    <w:rsid w:val="007303BD"/>
    <w:rsid w:val="00730F7F"/>
    <w:rsid w:val="00732A1D"/>
    <w:rsid w:val="00733583"/>
    <w:rsid w:val="007337E7"/>
    <w:rsid w:val="007345B0"/>
    <w:rsid w:val="00735E46"/>
    <w:rsid w:val="00736071"/>
    <w:rsid w:val="0073762C"/>
    <w:rsid w:val="00737A13"/>
    <w:rsid w:val="00740B65"/>
    <w:rsid w:val="00740ED3"/>
    <w:rsid w:val="00741E3A"/>
    <w:rsid w:val="00742187"/>
    <w:rsid w:val="0074724C"/>
    <w:rsid w:val="0075182E"/>
    <w:rsid w:val="00751BFA"/>
    <w:rsid w:val="0075227C"/>
    <w:rsid w:val="00752603"/>
    <w:rsid w:val="00752BB2"/>
    <w:rsid w:val="00753650"/>
    <w:rsid w:val="007558AE"/>
    <w:rsid w:val="0075694D"/>
    <w:rsid w:val="00756BB8"/>
    <w:rsid w:val="007573B4"/>
    <w:rsid w:val="00757A98"/>
    <w:rsid w:val="00760099"/>
    <w:rsid w:val="0076077D"/>
    <w:rsid w:val="00760B9F"/>
    <w:rsid w:val="0076175D"/>
    <w:rsid w:val="0076251C"/>
    <w:rsid w:val="0076264D"/>
    <w:rsid w:val="00762F28"/>
    <w:rsid w:val="00764DF8"/>
    <w:rsid w:val="0076519D"/>
    <w:rsid w:val="00765353"/>
    <w:rsid w:val="0076554A"/>
    <w:rsid w:val="00765BA6"/>
    <w:rsid w:val="00765D8F"/>
    <w:rsid w:val="007661B2"/>
    <w:rsid w:val="00770103"/>
    <w:rsid w:val="00770169"/>
    <w:rsid w:val="007710DB"/>
    <w:rsid w:val="007713AB"/>
    <w:rsid w:val="007717E5"/>
    <w:rsid w:val="00771DA7"/>
    <w:rsid w:val="00773E16"/>
    <w:rsid w:val="00774D30"/>
    <w:rsid w:val="00775A34"/>
    <w:rsid w:val="00776B60"/>
    <w:rsid w:val="0077780A"/>
    <w:rsid w:val="00777A4F"/>
    <w:rsid w:val="00781301"/>
    <w:rsid w:val="007815E0"/>
    <w:rsid w:val="00782052"/>
    <w:rsid w:val="00782A71"/>
    <w:rsid w:val="007832DE"/>
    <w:rsid w:val="0078351F"/>
    <w:rsid w:val="0078371F"/>
    <w:rsid w:val="007852F3"/>
    <w:rsid w:val="007858A9"/>
    <w:rsid w:val="00786BA1"/>
    <w:rsid w:val="00787331"/>
    <w:rsid w:val="0079082C"/>
    <w:rsid w:val="007921E4"/>
    <w:rsid w:val="00792D72"/>
    <w:rsid w:val="00794614"/>
    <w:rsid w:val="00796011"/>
    <w:rsid w:val="007A1E91"/>
    <w:rsid w:val="007A27C0"/>
    <w:rsid w:val="007A4D3B"/>
    <w:rsid w:val="007A658E"/>
    <w:rsid w:val="007A6677"/>
    <w:rsid w:val="007A7658"/>
    <w:rsid w:val="007B014A"/>
    <w:rsid w:val="007B0CBB"/>
    <w:rsid w:val="007B12A9"/>
    <w:rsid w:val="007B205E"/>
    <w:rsid w:val="007B217E"/>
    <w:rsid w:val="007B23A3"/>
    <w:rsid w:val="007B4352"/>
    <w:rsid w:val="007B5027"/>
    <w:rsid w:val="007B72D0"/>
    <w:rsid w:val="007C1FA8"/>
    <w:rsid w:val="007C5852"/>
    <w:rsid w:val="007C67C9"/>
    <w:rsid w:val="007C68CC"/>
    <w:rsid w:val="007C6C2F"/>
    <w:rsid w:val="007C71F2"/>
    <w:rsid w:val="007C7661"/>
    <w:rsid w:val="007D0AAC"/>
    <w:rsid w:val="007D1A2E"/>
    <w:rsid w:val="007D1A4E"/>
    <w:rsid w:val="007D2191"/>
    <w:rsid w:val="007D2A9B"/>
    <w:rsid w:val="007D3D81"/>
    <w:rsid w:val="007D3F49"/>
    <w:rsid w:val="007D574F"/>
    <w:rsid w:val="007D5954"/>
    <w:rsid w:val="007D7591"/>
    <w:rsid w:val="007E03FA"/>
    <w:rsid w:val="007E15A4"/>
    <w:rsid w:val="007E2CA3"/>
    <w:rsid w:val="007E3101"/>
    <w:rsid w:val="007E406A"/>
    <w:rsid w:val="007E406F"/>
    <w:rsid w:val="007E47F8"/>
    <w:rsid w:val="007E4F00"/>
    <w:rsid w:val="007E5531"/>
    <w:rsid w:val="007E75C5"/>
    <w:rsid w:val="007E78F9"/>
    <w:rsid w:val="007F123A"/>
    <w:rsid w:val="007F3959"/>
    <w:rsid w:val="007F3B07"/>
    <w:rsid w:val="007F4EF1"/>
    <w:rsid w:val="007F5869"/>
    <w:rsid w:val="007F6C78"/>
    <w:rsid w:val="007F6E98"/>
    <w:rsid w:val="00801188"/>
    <w:rsid w:val="00801ECB"/>
    <w:rsid w:val="00801F3E"/>
    <w:rsid w:val="00804335"/>
    <w:rsid w:val="00804507"/>
    <w:rsid w:val="008046D7"/>
    <w:rsid w:val="00804765"/>
    <w:rsid w:val="0080716C"/>
    <w:rsid w:val="00807528"/>
    <w:rsid w:val="008076D4"/>
    <w:rsid w:val="00807BFB"/>
    <w:rsid w:val="00811114"/>
    <w:rsid w:val="008111BB"/>
    <w:rsid w:val="00815629"/>
    <w:rsid w:val="00817A29"/>
    <w:rsid w:val="00820574"/>
    <w:rsid w:val="00820733"/>
    <w:rsid w:val="00821CE3"/>
    <w:rsid w:val="008224F6"/>
    <w:rsid w:val="00822F84"/>
    <w:rsid w:val="00823C85"/>
    <w:rsid w:val="00824DAC"/>
    <w:rsid w:val="00825118"/>
    <w:rsid w:val="0082577A"/>
    <w:rsid w:val="00826112"/>
    <w:rsid w:val="00826AFB"/>
    <w:rsid w:val="00830924"/>
    <w:rsid w:val="0083341A"/>
    <w:rsid w:val="00833F2B"/>
    <w:rsid w:val="00835C1D"/>
    <w:rsid w:val="008366D2"/>
    <w:rsid w:val="00836CFB"/>
    <w:rsid w:val="008427AD"/>
    <w:rsid w:val="00843ECC"/>
    <w:rsid w:val="00844CAC"/>
    <w:rsid w:val="00845112"/>
    <w:rsid w:val="00845117"/>
    <w:rsid w:val="00846134"/>
    <w:rsid w:val="00846352"/>
    <w:rsid w:val="008463DF"/>
    <w:rsid w:val="00846728"/>
    <w:rsid w:val="00847FEA"/>
    <w:rsid w:val="008518CF"/>
    <w:rsid w:val="008531F9"/>
    <w:rsid w:val="00854419"/>
    <w:rsid w:val="008546A4"/>
    <w:rsid w:val="0085715A"/>
    <w:rsid w:val="00862786"/>
    <w:rsid w:val="00862B54"/>
    <w:rsid w:val="00864293"/>
    <w:rsid w:val="00864818"/>
    <w:rsid w:val="00870686"/>
    <w:rsid w:val="00871EFC"/>
    <w:rsid w:val="0087254B"/>
    <w:rsid w:val="00873AB8"/>
    <w:rsid w:val="00875174"/>
    <w:rsid w:val="0087752D"/>
    <w:rsid w:val="008808CD"/>
    <w:rsid w:val="00881657"/>
    <w:rsid w:val="00881AB3"/>
    <w:rsid w:val="008821AE"/>
    <w:rsid w:val="00882E43"/>
    <w:rsid w:val="0088368D"/>
    <w:rsid w:val="00883F4A"/>
    <w:rsid w:val="0088423B"/>
    <w:rsid w:val="0088436A"/>
    <w:rsid w:val="008859D5"/>
    <w:rsid w:val="008877BB"/>
    <w:rsid w:val="00887917"/>
    <w:rsid w:val="0089122B"/>
    <w:rsid w:val="00891AB0"/>
    <w:rsid w:val="00892637"/>
    <w:rsid w:val="0089292E"/>
    <w:rsid w:val="00893495"/>
    <w:rsid w:val="008938A0"/>
    <w:rsid w:val="00893A98"/>
    <w:rsid w:val="00894251"/>
    <w:rsid w:val="008947EC"/>
    <w:rsid w:val="0089584F"/>
    <w:rsid w:val="008958D6"/>
    <w:rsid w:val="008973AD"/>
    <w:rsid w:val="00897D36"/>
    <w:rsid w:val="008A1490"/>
    <w:rsid w:val="008A16A2"/>
    <w:rsid w:val="008A39FA"/>
    <w:rsid w:val="008A5207"/>
    <w:rsid w:val="008A56A0"/>
    <w:rsid w:val="008A5861"/>
    <w:rsid w:val="008A6D9A"/>
    <w:rsid w:val="008B0A69"/>
    <w:rsid w:val="008B0B11"/>
    <w:rsid w:val="008B24F3"/>
    <w:rsid w:val="008B2539"/>
    <w:rsid w:val="008B3289"/>
    <w:rsid w:val="008B353A"/>
    <w:rsid w:val="008B3642"/>
    <w:rsid w:val="008B3FEB"/>
    <w:rsid w:val="008B582A"/>
    <w:rsid w:val="008B5B46"/>
    <w:rsid w:val="008C1C03"/>
    <w:rsid w:val="008C1D46"/>
    <w:rsid w:val="008C1DD3"/>
    <w:rsid w:val="008C20D0"/>
    <w:rsid w:val="008C29D3"/>
    <w:rsid w:val="008C4C1E"/>
    <w:rsid w:val="008C4F52"/>
    <w:rsid w:val="008C5008"/>
    <w:rsid w:val="008C5EB7"/>
    <w:rsid w:val="008C77F3"/>
    <w:rsid w:val="008D0AA1"/>
    <w:rsid w:val="008D11CE"/>
    <w:rsid w:val="008D2B42"/>
    <w:rsid w:val="008D3E74"/>
    <w:rsid w:val="008D46CC"/>
    <w:rsid w:val="008D5344"/>
    <w:rsid w:val="008D5DEB"/>
    <w:rsid w:val="008D6CB9"/>
    <w:rsid w:val="008D7A52"/>
    <w:rsid w:val="008D7C6A"/>
    <w:rsid w:val="008E0858"/>
    <w:rsid w:val="008E09AE"/>
    <w:rsid w:val="008E2BB6"/>
    <w:rsid w:val="008E3091"/>
    <w:rsid w:val="008E4073"/>
    <w:rsid w:val="008E475F"/>
    <w:rsid w:val="008E4DE8"/>
    <w:rsid w:val="008E582C"/>
    <w:rsid w:val="008E592E"/>
    <w:rsid w:val="008E608A"/>
    <w:rsid w:val="008F061E"/>
    <w:rsid w:val="008F0C29"/>
    <w:rsid w:val="008F2424"/>
    <w:rsid w:val="008F285D"/>
    <w:rsid w:val="008F2BCC"/>
    <w:rsid w:val="008F4E83"/>
    <w:rsid w:val="008F4F35"/>
    <w:rsid w:val="008F562D"/>
    <w:rsid w:val="008F6199"/>
    <w:rsid w:val="008F6F5C"/>
    <w:rsid w:val="008F7AF2"/>
    <w:rsid w:val="0090071D"/>
    <w:rsid w:val="00902E0C"/>
    <w:rsid w:val="00904D54"/>
    <w:rsid w:val="0090557E"/>
    <w:rsid w:val="009055D5"/>
    <w:rsid w:val="00907234"/>
    <w:rsid w:val="0090768A"/>
    <w:rsid w:val="0091046E"/>
    <w:rsid w:val="00910C95"/>
    <w:rsid w:val="00911EF4"/>
    <w:rsid w:val="00912F6F"/>
    <w:rsid w:val="00914388"/>
    <w:rsid w:val="00914D0E"/>
    <w:rsid w:val="00916904"/>
    <w:rsid w:val="00917C70"/>
    <w:rsid w:val="00920212"/>
    <w:rsid w:val="00920A14"/>
    <w:rsid w:val="00921157"/>
    <w:rsid w:val="009212BE"/>
    <w:rsid w:val="0092163D"/>
    <w:rsid w:val="0092181B"/>
    <w:rsid w:val="00922DD7"/>
    <w:rsid w:val="0092369F"/>
    <w:rsid w:val="00923C0F"/>
    <w:rsid w:val="0092538E"/>
    <w:rsid w:val="00925821"/>
    <w:rsid w:val="00925853"/>
    <w:rsid w:val="00925EAF"/>
    <w:rsid w:val="00930337"/>
    <w:rsid w:val="0093038E"/>
    <w:rsid w:val="00930E24"/>
    <w:rsid w:val="00931F3D"/>
    <w:rsid w:val="0093254A"/>
    <w:rsid w:val="00932DE9"/>
    <w:rsid w:val="00933BAC"/>
    <w:rsid w:val="00934FE4"/>
    <w:rsid w:val="00935219"/>
    <w:rsid w:val="0093771A"/>
    <w:rsid w:val="00940FBE"/>
    <w:rsid w:val="00940FF5"/>
    <w:rsid w:val="00941866"/>
    <w:rsid w:val="00941D60"/>
    <w:rsid w:val="00941DE3"/>
    <w:rsid w:val="00943102"/>
    <w:rsid w:val="009434A3"/>
    <w:rsid w:val="00944154"/>
    <w:rsid w:val="0094469F"/>
    <w:rsid w:val="00945C0F"/>
    <w:rsid w:val="00946B4F"/>
    <w:rsid w:val="009500E7"/>
    <w:rsid w:val="009502CC"/>
    <w:rsid w:val="009530D0"/>
    <w:rsid w:val="009554E4"/>
    <w:rsid w:val="00955BD8"/>
    <w:rsid w:val="00955F0B"/>
    <w:rsid w:val="00957F19"/>
    <w:rsid w:val="00957FC1"/>
    <w:rsid w:val="00960ABE"/>
    <w:rsid w:val="00960DD3"/>
    <w:rsid w:val="00960F94"/>
    <w:rsid w:val="0096245B"/>
    <w:rsid w:val="00962F8F"/>
    <w:rsid w:val="00963AE0"/>
    <w:rsid w:val="009657F7"/>
    <w:rsid w:val="0096596C"/>
    <w:rsid w:val="00966CA6"/>
    <w:rsid w:val="00970D3F"/>
    <w:rsid w:val="00972550"/>
    <w:rsid w:val="00972A4B"/>
    <w:rsid w:val="0097334F"/>
    <w:rsid w:val="00973855"/>
    <w:rsid w:val="00974C91"/>
    <w:rsid w:val="00975488"/>
    <w:rsid w:val="0097564D"/>
    <w:rsid w:val="00975C09"/>
    <w:rsid w:val="009764CF"/>
    <w:rsid w:val="009770E5"/>
    <w:rsid w:val="009805C9"/>
    <w:rsid w:val="0098340C"/>
    <w:rsid w:val="00984217"/>
    <w:rsid w:val="0098689D"/>
    <w:rsid w:val="00990797"/>
    <w:rsid w:val="00990BE7"/>
    <w:rsid w:val="00991F86"/>
    <w:rsid w:val="00992229"/>
    <w:rsid w:val="00993DC0"/>
    <w:rsid w:val="0099412A"/>
    <w:rsid w:val="0099469D"/>
    <w:rsid w:val="00996334"/>
    <w:rsid w:val="009969D2"/>
    <w:rsid w:val="00997241"/>
    <w:rsid w:val="009977BB"/>
    <w:rsid w:val="009A08F9"/>
    <w:rsid w:val="009A0EBC"/>
    <w:rsid w:val="009A12E9"/>
    <w:rsid w:val="009A1C64"/>
    <w:rsid w:val="009A21E9"/>
    <w:rsid w:val="009A289E"/>
    <w:rsid w:val="009A2F60"/>
    <w:rsid w:val="009A3629"/>
    <w:rsid w:val="009A46D7"/>
    <w:rsid w:val="009A4BB7"/>
    <w:rsid w:val="009A6A3C"/>
    <w:rsid w:val="009B024D"/>
    <w:rsid w:val="009B0301"/>
    <w:rsid w:val="009B1A8C"/>
    <w:rsid w:val="009B1AC0"/>
    <w:rsid w:val="009B2198"/>
    <w:rsid w:val="009B2257"/>
    <w:rsid w:val="009B2310"/>
    <w:rsid w:val="009B2DE2"/>
    <w:rsid w:val="009B2FD3"/>
    <w:rsid w:val="009B5C5E"/>
    <w:rsid w:val="009B7291"/>
    <w:rsid w:val="009C4621"/>
    <w:rsid w:val="009C5279"/>
    <w:rsid w:val="009C6993"/>
    <w:rsid w:val="009C6F97"/>
    <w:rsid w:val="009C78F3"/>
    <w:rsid w:val="009D30E4"/>
    <w:rsid w:val="009D3B38"/>
    <w:rsid w:val="009D5449"/>
    <w:rsid w:val="009E00CF"/>
    <w:rsid w:val="009E0448"/>
    <w:rsid w:val="009E0D77"/>
    <w:rsid w:val="009E6CAA"/>
    <w:rsid w:val="009E725F"/>
    <w:rsid w:val="009E74A7"/>
    <w:rsid w:val="009F01CA"/>
    <w:rsid w:val="009F3305"/>
    <w:rsid w:val="009F45E6"/>
    <w:rsid w:val="009F48A2"/>
    <w:rsid w:val="009F5A89"/>
    <w:rsid w:val="009F5AEB"/>
    <w:rsid w:val="009F63C4"/>
    <w:rsid w:val="009F63D1"/>
    <w:rsid w:val="009F7AD0"/>
    <w:rsid w:val="009F7DC9"/>
    <w:rsid w:val="00A00005"/>
    <w:rsid w:val="00A006D5"/>
    <w:rsid w:val="00A01380"/>
    <w:rsid w:val="00A056F4"/>
    <w:rsid w:val="00A0629F"/>
    <w:rsid w:val="00A115E6"/>
    <w:rsid w:val="00A11CDD"/>
    <w:rsid w:val="00A11FB2"/>
    <w:rsid w:val="00A1227C"/>
    <w:rsid w:val="00A13A24"/>
    <w:rsid w:val="00A14CB1"/>
    <w:rsid w:val="00A17294"/>
    <w:rsid w:val="00A2002F"/>
    <w:rsid w:val="00A23031"/>
    <w:rsid w:val="00A23D37"/>
    <w:rsid w:val="00A25AC2"/>
    <w:rsid w:val="00A2602B"/>
    <w:rsid w:val="00A26098"/>
    <w:rsid w:val="00A26640"/>
    <w:rsid w:val="00A27572"/>
    <w:rsid w:val="00A3271A"/>
    <w:rsid w:val="00A32D4B"/>
    <w:rsid w:val="00A33FCC"/>
    <w:rsid w:val="00A340A4"/>
    <w:rsid w:val="00A35EDC"/>
    <w:rsid w:val="00A3778E"/>
    <w:rsid w:val="00A4056F"/>
    <w:rsid w:val="00A408E4"/>
    <w:rsid w:val="00A41C90"/>
    <w:rsid w:val="00A42CC7"/>
    <w:rsid w:val="00A43075"/>
    <w:rsid w:val="00A43AC1"/>
    <w:rsid w:val="00A43CBB"/>
    <w:rsid w:val="00A44906"/>
    <w:rsid w:val="00A45146"/>
    <w:rsid w:val="00A4571B"/>
    <w:rsid w:val="00A45977"/>
    <w:rsid w:val="00A460E7"/>
    <w:rsid w:val="00A473A8"/>
    <w:rsid w:val="00A47905"/>
    <w:rsid w:val="00A47AE5"/>
    <w:rsid w:val="00A51DA6"/>
    <w:rsid w:val="00A51F56"/>
    <w:rsid w:val="00A526A4"/>
    <w:rsid w:val="00A52EE4"/>
    <w:rsid w:val="00A530F5"/>
    <w:rsid w:val="00A53520"/>
    <w:rsid w:val="00A54C2A"/>
    <w:rsid w:val="00A57DC5"/>
    <w:rsid w:val="00A60BE6"/>
    <w:rsid w:val="00A61E94"/>
    <w:rsid w:val="00A625B1"/>
    <w:rsid w:val="00A62686"/>
    <w:rsid w:val="00A630CB"/>
    <w:rsid w:val="00A63288"/>
    <w:rsid w:val="00A63560"/>
    <w:rsid w:val="00A64BDA"/>
    <w:rsid w:val="00A64E9B"/>
    <w:rsid w:val="00A65022"/>
    <w:rsid w:val="00A664A7"/>
    <w:rsid w:val="00A6664B"/>
    <w:rsid w:val="00A6699A"/>
    <w:rsid w:val="00A6700B"/>
    <w:rsid w:val="00A67CA7"/>
    <w:rsid w:val="00A70145"/>
    <w:rsid w:val="00A7043A"/>
    <w:rsid w:val="00A70BA9"/>
    <w:rsid w:val="00A7304F"/>
    <w:rsid w:val="00A74CA0"/>
    <w:rsid w:val="00A74D31"/>
    <w:rsid w:val="00A75491"/>
    <w:rsid w:val="00A76E16"/>
    <w:rsid w:val="00A77088"/>
    <w:rsid w:val="00A77A7C"/>
    <w:rsid w:val="00A77C3C"/>
    <w:rsid w:val="00A8000B"/>
    <w:rsid w:val="00A81013"/>
    <w:rsid w:val="00A81E12"/>
    <w:rsid w:val="00A83EEC"/>
    <w:rsid w:val="00A84E06"/>
    <w:rsid w:val="00A85B73"/>
    <w:rsid w:val="00A86495"/>
    <w:rsid w:val="00A8765A"/>
    <w:rsid w:val="00A907EE"/>
    <w:rsid w:val="00A930E9"/>
    <w:rsid w:val="00A9437C"/>
    <w:rsid w:val="00A94599"/>
    <w:rsid w:val="00A95323"/>
    <w:rsid w:val="00A957F7"/>
    <w:rsid w:val="00A95C5C"/>
    <w:rsid w:val="00AA0294"/>
    <w:rsid w:val="00AA227E"/>
    <w:rsid w:val="00AA28FD"/>
    <w:rsid w:val="00AA307B"/>
    <w:rsid w:val="00AA3B1E"/>
    <w:rsid w:val="00AA3F9C"/>
    <w:rsid w:val="00AA47AE"/>
    <w:rsid w:val="00AA4A0E"/>
    <w:rsid w:val="00AA5453"/>
    <w:rsid w:val="00AA572C"/>
    <w:rsid w:val="00AA5935"/>
    <w:rsid w:val="00AA59A1"/>
    <w:rsid w:val="00AB0C1D"/>
    <w:rsid w:val="00AB2F68"/>
    <w:rsid w:val="00AB3C54"/>
    <w:rsid w:val="00AB46E9"/>
    <w:rsid w:val="00AB4924"/>
    <w:rsid w:val="00AB7048"/>
    <w:rsid w:val="00AB7655"/>
    <w:rsid w:val="00AB79E6"/>
    <w:rsid w:val="00AC0BD2"/>
    <w:rsid w:val="00AC18E6"/>
    <w:rsid w:val="00AC2073"/>
    <w:rsid w:val="00AC2081"/>
    <w:rsid w:val="00AC237E"/>
    <w:rsid w:val="00AC33A9"/>
    <w:rsid w:val="00AC3C40"/>
    <w:rsid w:val="00AC444A"/>
    <w:rsid w:val="00AC4450"/>
    <w:rsid w:val="00AC47B3"/>
    <w:rsid w:val="00AC7D70"/>
    <w:rsid w:val="00AD0CB8"/>
    <w:rsid w:val="00AD0D43"/>
    <w:rsid w:val="00AD139C"/>
    <w:rsid w:val="00AD3064"/>
    <w:rsid w:val="00AD406E"/>
    <w:rsid w:val="00AD42CF"/>
    <w:rsid w:val="00AD77FF"/>
    <w:rsid w:val="00AD7E7E"/>
    <w:rsid w:val="00AE1620"/>
    <w:rsid w:val="00AE1DAF"/>
    <w:rsid w:val="00AE29F6"/>
    <w:rsid w:val="00AE3172"/>
    <w:rsid w:val="00AE34C2"/>
    <w:rsid w:val="00AE47C8"/>
    <w:rsid w:val="00AE56CC"/>
    <w:rsid w:val="00AE5D90"/>
    <w:rsid w:val="00AF041E"/>
    <w:rsid w:val="00AF1D25"/>
    <w:rsid w:val="00AF3086"/>
    <w:rsid w:val="00AF3477"/>
    <w:rsid w:val="00AF3CA6"/>
    <w:rsid w:val="00AF3CD3"/>
    <w:rsid w:val="00AF4801"/>
    <w:rsid w:val="00AF4DF7"/>
    <w:rsid w:val="00AF65CC"/>
    <w:rsid w:val="00AF7267"/>
    <w:rsid w:val="00AF7504"/>
    <w:rsid w:val="00AF79A2"/>
    <w:rsid w:val="00AF7DAE"/>
    <w:rsid w:val="00B007E2"/>
    <w:rsid w:val="00B023C3"/>
    <w:rsid w:val="00B030C5"/>
    <w:rsid w:val="00B0376D"/>
    <w:rsid w:val="00B03946"/>
    <w:rsid w:val="00B04082"/>
    <w:rsid w:val="00B0486B"/>
    <w:rsid w:val="00B04EFE"/>
    <w:rsid w:val="00B062A5"/>
    <w:rsid w:val="00B07E3E"/>
    <w:rsid w:val="00B10C18"/>
    <w:rsid w:val="00B1174E"/>
    <w:rsid w:val="00B145F7"/>
    <w:rsid w:val="00B151B0"/>
    <w:rsid w:val="00B15796"/>
    <w:rsid w:val="00B16E0B"/>
    <w:rsid w:val="00B17C37"/>
    <w:rsid w:val="00B223C7"/>
    <w:rsid w:val="00B227AE"/>
    <w:rsid w:val="00B23843"/>
    <w:rsid w:val="00B238F2"/>
    <w:rsid w:val="00B23CB2"/>
    <w:rsid w:val="00B23CD1"/>
    <w:rsid w:val="00B245FD"/>
    <w:rsid w:val="00B24C52"/>
    <w:rsid w:val="00B257A5"/>
    <w:rsid w:val="00B257D9"/>
    <w:rsid w:val="00B2702E"/>
    <w:rsid w:val="00B302E8"/>
    <w:rsid w:val="00B320D7"/>
    <w:rsid w:val="00B323F3"/>
    <w:rsid w:val="00B32E83"/>
    <w:rsid w:val="00B35526"/>
    <w:rsid w:val="00B36925"/>
    <w:rsid w:val="00B37093"/>
    <w:rsid w:val="00B40079"/>
    <w:rsid w:val="00B40C40"/>
    <w:rsid w:val="00B41019"/>
    <w:rsid w:val="00B4166E"/>
    <w:rsid w:val="00B4250E"/>
    <w:rsid w:val="00B43A1D"/>
    <w:rsid w:val="00B43A7E"/>
    <w:rsid w:val="00B44A43"/>
    <w:rsid w:val="00B450AF"/>
    <w:rsid w:val="00B455D5"/>
    <w:rsid w:val="00B46018"/>
    <w:rsid w:val="00B460F9"/>
    <w:rsid w:val="00B4732C"/>
    <w:rsid w:val="00B50558"/>
    <w:rsid w:val="00B50B22"/>
    <w:rsid w:val="00B50CFE"/>
    <w:rsid w:val="00B51F2F"/>
    <w:rsid w:val="00B52F36"/>
    <w:rsid w:val="00B53979"/>
    <w:rsid w:val="00B53A63"/>
    <w:rsid w:val="00B53FBE"/>
    <w:rsid w:val="00B55F2F"/>
    <w:rsid w:val="00B56D1B"/>
    <w:rsid w:val="00B6014B"/>
    <w:rsid w:val="00B60BAC"/>
    <w:rsid w:val="00B6106C"/>
    <w:rsid w:val="00B61076"/>
    <w:rsid w:val="00B6135F"/>
    <w:rsid w:val="00B625F4"/>
    <w:rsid w:val="00B6367A"/>
    <w:rsid w:val="00B64C44"/>
    <w:rsid w:val="00B65A68"/>
    <w:rsid w:val="00B676A9"/>
    <w:rsid w:val="00B67E9F"/>
    <w:rsid w:val="00B70466"/>
    <w:rsid w:val="00B715F8"/>
    <w:rsid w:val="00B71B13"/>
    <w:rsid w:val="00B72C10"/>
    <w:rsid w:val="00B7392B"/>
    <w:rsid w:val="00B7608B"/>
    <w:rsid w:val="00B77AEA"/>
    <w:rsid w:val="00B77AF8"/>
    <w:rsid w:val="00B801EA"/>
    <w:rsid w:val="00B80E76"/>
    <w:rsid w:val="00B812CD"/>
    <w:rsid w:val="00B82201"/>
    <w:rsid w:val="00B82848"/>
    <w:rsid w:val="00B84449"/>
    <w:rsid w:val="00B85520"/>
    <w:rsid w:val="00B8571C"/>
    <w:rsid w:val="00B907B9"/>
    <w:rsid w:val="00B91722"/>
    <w:rsid w:val="00B9258D"/>
    <w:rsid w:val="00B92623"/>
    <w:rsid w:val="00B94277"/>
    <w:rsid w:val="00B9475D"/>
    <w:rsid w:val="00B9530F"/>
    <w:rsid w:val="00B95BCC"/>
    <w:rsid w:val="00B975EE"/>
    <w:rsid w:val="00BA1216"/>
    <w:rsid w:val="00BA1DA7"/>
    <w:rsid w:val="00BA25CA"/>
    <w:rsid w:val="00BA2822"/>
    <w:rsid w:val="00BA47A4"/>
    <w:rsid w:val="00BA4DE0"/>
    <w:rsid w:val="00BA513E"/>
    <w:rsid w:val="00BA562B"/>
    <w:rsid w:val="00BA78C4"/>
    <w:rsid w:val="00BA7987"/>
    <w:rsid w:val="00BA7991"/>
    <w:rsid w:val="00BA7D94"/>
    <w:rsid w:val="00BB1DE4"/>
    <w:rsid w:val="00BB25B7"/>
    <w:rsid w:val="00BB26EF"/>
    <w:rsid w:val="00BB290A"/>
    <w:rsid w:val="00BB2DB5"/>
    <w:rsid w:val="00BB2DEE"/>
    <w:rsid w:val="00BB3C76"/>
    <w:rsid w:val="00BB4BCA"/>
    <w:rsid w:val="00BB721C"/>
    <w:rsid w:val="00BC1CC1"/>
    <w:rsid w:val="00BC2137"/>
    <w:rsid w:val="00BC29DC"/>
    <w:rsid w:val="00BC54B9"/>
    <w:rsid w:val="00BC5D5D"/>
    <w:rsid w:val="00BD0338"/>
    <w:rsid w:val="00BD0C08"/>
    <w:rsid w:val="00BD2877"/>
    <w:rsid w:val="00BD3204"/>
    <w:rsid w:val="00BD37D8"/>
    <w:rsid w:val="00BD4472"/>
    <w:rsid w:val="00BD6290"/>
    <w:rsid w:val="00BE062A"/>
    <w:rsid w:val="00BE1777"/>
    <w:rsid w:val="00BE1952"/>
    <w:rsid w:val="00BE3D25"/>
    <w:rsid w:val="00BE4542"/>
    <w:rsid w:val="00BE6CE2"/>
    <w:rsid w:val="00BF0098"/>
    <w:rsid w:val="00BF0AC3"/>
    <w:rsid w:val="00BF1440"/>
    <w:rsid w:val="00BF651F"/>
    <w:rsid w:val="00BF6ABA"/>
    <w:rsid w:val="00BF6DC6"/>
    <w:rsid w:val="00C034AE"/>
    <w:rsid w:val="00C037F7"/>
    <w:rsid w:val="00C06110"/>
    <w:rsid w:val="00C07C1B"/>
    <w:rsid w:val="00C10965"/>
    <w:rsid w:val="00C113EA"/>
    <w:rsid w:val="00C1267A"/>
    <w:rsid w:val="00C12BF9"/>
    <w:rsid w:val="00C13B82"/>
    <w:rsid w:val="00C15970"/>
    <w:rsid w:val="00C162EF"/>
    <w:rsid w:val="00C217B9"/>
    <w:rsid w:val="00C21BA0"/>
    <w:rsid w:val="00C21E3C"/>
    <w:rsid w:val="00C220EB"/>
    <w:rsid w:val="00C22B06"/>
    <w:rsid w:val="00C22B1F"/>
    <w:rsid w:val="00C22C0F"/>
    <w:rsid w:val="00C240F6"/>
    <w:rsid w:val="00C24615"/>
    <w:rsid w:val="00C24D2F"/>
    <w:rsid w:val="00C26497"/>
    <w:rsid w:val="00C322CD"/>
    <w:rsid w:val="00C333A2"/>
    <w:rsid w:val="00C33F2C"/>
    <w:rsid w:val="00C35BD8"/>
    <w:rsid w:val="00C3649D"/>
    <w:rsid w:val="00C36B27"/>
    <w:rsid w:val="00C3706C"/>
    <w:rsid w:val="00C40284"/>
    <w:rsid w:val="00C4117D"/>
    <w:rsid w:val="00C41291"/>
    <w:rsid w:val="00C41E6F"/>
    <w:rsid w:val="00C42B4E"/>
    <w:rsid w:val="00C44107"/>
    <w:rsid w:val="00C4588B"/>
    <w:rsid w:val="00C46C1F"/>
    <w:rsid w:val="00C47659"/>
    <w:rsid w:val="00C50EBF"/>
    <w:rsid w:val="00C510AE"/>
    <w:rsid w:val="00C52087"/>
    <w:rsid w:val="00C535D6"/>
    <w:rsid w:val="00C54F72"/>
    <w:rsid w:val="00C558B5"/>
    <w:rsid w:val="00C57D87"/>
    <w:rsid w:val="00C61AF9"/>
    <w:rsid w:val="00C61DFC"/>
    <w:rsid w:val="00C62687"/>
    <w:rsid w:val="00C62A88"/>
    <w:rsid w:val="00C63B09"/>
    <w:rsid w:val="00C64D3B"/>
    <w:rsid w:val="00C70AD5"/>
    <w:rsid w:val="00C72031"/>
    <w:rsid w:val="00C72C55"/>
    <w:rsid w:val="00C73B23"/>
    <w:rsid w:val="00C73DC1"/>
    <w:rsid w:val="00C74A49"/>
    <w:rsid w:val="00C75856"/>
    <w:rsid w:val="00C766F6"/>
    <w:rsid w:val="00C76A72"/>
    <w:rsid w:val="00C76B9A"/>
    <w:rsid w:val="00C77295"/>
    <w:rsid w:val="00C80612"/>
    <w:rsid w:val="00C813E6"/>
    <w:rsid w:val="00C81735"/>
    <w:rsid w:val="00C82E29"/>
    <w:rsid w:val="00C836C8"/>
    <w:rsid w:val="00C837F2"/>
    <w:rsid w:val="00C83EF8"/>
    <w:rsid w:val="00C84BFA"/>
    <w:rsid w:val="00C84F8B"/>
    <w:rsid w:val="00C87066"/>
    <w:rsid w:val="00C90160"/>
    <w:rsid w:val="00C909EC"/>
    <w:rsid w:val="00C90B19"/>
    <w:rsid w:val="00C9215A"/>
    <w:rsid w:val="00C92283"/>
    <w:rsid w:val="00C923D5"/>
    <w:rsid w:val="00C926FF"/>
    <w:rsid w:val="00C937CE"/>
    <w:rsid w:val="00C93F65"/>
    <w:rsid w:val="00C95F8E"/>
    <w:rsid w:val="00C9794A"/>
    <w:rsid w:val="00CA0053"/>
    <w:rsid w:val="00CA05ED"/>
    <w:rsid w:val="00CA1A85"/>
    <w:rsid w:val="00CA2479"/>
    <w:rsid w:val="00CA2F88"/>
    <w:rsid w:val="00CA32B3"/>
    <w:rsid w:val="00CA3B71"/>
    <w:rsid w:val="00CA4227"/>
    <w:rsid w:val="00CA4B3B"/>
    <w:rsid w:val="00CB07A8"/>
    <w:rsid w:val="00CB148F"/>
    <w:rsid w:val="00CB153A"/>
    <w:rsid w:val="00CB16A0"/>
    <w:rsid w:val="00CB1A25"/>
    <w:rsid w:val="00CB20E7"/>
    <w:rsid w:val="00CB4828"/>
    <w:rsid w:val="00CB5A9B"/>
    <w:rsid w:val="00CC0145"/>
    <w:rsid w:val="00CC0DB8"/>
    <w:rsid w:val="00CC25C3"/>
    <w:rsid w:val="00CC51AB"/>
    <w:rsid w:val="00CC5FD1"/>
    <w:rsid w:val="00CC7DC8"/>
    <w:rsid w:val="00CD26C2"/>
    <w:rsid w:val="00CD26EB"/>
    <w:rsid w:val="00CD3502"/>
    <w:rsid w:val="00CD6AB9"/>
    <w:rsid w:val="00CD70C1"/>
    <w:rsid w:val="00CE1DBC"/>
    <w:rsid w:val="00CE2A08"/>
    <w:rsid w:val="00CE3E9A"/>
    <w:rsid w:val="00CE4286"/>
    <w:rsid w:val="00CE4802"/>
    <w:rsid w:val="00CE4C3F"/>
    <w:rsid w:val="00CE5BD1"/>
    <w:rsid w:val="00CF06F7"/>
    <w:rsid w:val="00CF0B4A"/>
    <w:rsid w:val="00CF2472"/>
    <w:rsid w:val="00CF293B"/>
    <w:rsid w:val="00CF57C4"/>
    <w:rsid w:val="00CF5D9D"/>
    <w:rsid w:val="00CF5FDA"/>
    <w:rsid w:val="00CF7A05"/>
    <w:rsid w:val="00D02536"/>
    <w:rsid w:val="00D04AB1"/>
    <w:rsid w:val="00D04DB6"/>
    <w:rsid w:val="00D05734"/>
    <w:rsid w:val="00D061B3"/>
    <w:rsid w:val="00D071BC"/>
    <w:rsid w:val="00D10E94"/>
    <w:rsid w:val="00D1169B"/>
    <w:rsid w:val="00D118E2"/>
    <w:rsid w:val="00D11974"/>
    <w:rsid w:val="00D11E52"/>
    <w:rsid w:val="00D120A4"/>
    <w:rsid w:val="00D13042"/>
    <w:rsid w:val="00D13D18"/>
    <w:rsid w:val="00D13DB1"/>
    <w:rsid w:val="00D1450E"/>
    <w:rsid w:val="00D15229"/>
    <w:rsid w:val="00D16ED9"/>
    <w:rsid w:val="00D1784C"/>
    <w:rsid w:val="00D223BA"/>
    <w:rsid w:val="00D22FF7"/>
    <w:rsid w:val="00D25E7F"/>
    <w:rsid w:val="00D25FA9"/>
    <w:rsid w:val="00D27297"/>
    <w:rsid w:val="00D27D10"/>
    <w:rsid w:val="00D30C52"/>
    <w:rsid w:val="00D32D96"/>
    <w:rsid w:val="00D35715"/>
    <w:rsid w:val="00D367FB"/>
    <w:rsid w:val="00D37D36"/>
    <w:rsid w:val="00D41A95"/>
    <w:rsid w:val="00D4233F"/>
    <w:rsid w:val="00D42B26"/>
    <w:rsid w:val="00D43CEA"/>
    <w:rsid w:val="00D4452F"/>
    <w:rsid w:val="00D44CEE"/>
    <w:rsid w:val="00D45209"/>
    <w:rsid w:val="00D45218"/>
    <w:rsid w:val="00D464EA"/>
    <w:rsid w:val="00D473CC"/>
    <w:rsid w:val="00D47E3E"/>
    <w:rsid w:val="00D53775"/>
    <w:rsid w:val="00D5586A"/>
    <w:rsid w:val="00D57E33"/>
    <w:rsid w:val="00D61ED9"/>
    <w:rsid w:val="00D622DE"/>
    <w:rsid w:val="00D62849"/>
    <w:rsid w:val="00D635C9"/>
    <w:rsid w:val="00D641BC"/>
    <w:rsid w:val="00D644E6"/>
    <w:rsid w:val="00D65E29"/>
    <w:rsid w:val="00D6662B"/>
    <w:rsid w:val="00D67DB9"/>
    <w:rsid w:val="00D72489"/>
    <w:rsid w:val="00D724CF"/>
    <w:rsid w:val="00D74245"/>
    <w:rsid w:val="00D7452A"/>
    <w:rsid w:val="00D74BDD"/>
    <w:rsid w:val="00D74EE3"/>
    <w:rsid w:val="00D76CB9"/>
    <w:rsid w:val="00D80A1A"/>
    <w:rsid w:val="00D80B78"/>
    <w:rsid w:val="00D82227"/>
    <w:rsid w:val="00D877E6"/>
    <w:rsid w:val="00D90531"/>
    <w:rsid w:val="00D9117A"/>
    <w:rsid w:val="00D91792"/>
    <w:rsid w:val="00D91D3D"/>
    <w:rsid w:val="00D92E40"/>
    <w:rsid w:val="00D92F09"/>
    <w:rsid w:val="00D939D7"/>
    <w:rsid w:val="00D94CA9"/>
    <w:rsid w:val="00DA02F6"/>
    <w:rsid w:val="00DA094A"/>
    <w:rsid w:val="00DA1326"/>
    <w:rsid w:val="00DA1CB7"/>
    <w:rsid w:val="00DA202D"/>
    <w:rsid w:val="00DA2E54"/>
    <w:rsid w:val="00DA2FFB"/>
    <w:rsid w:val="00DA322A"/>
    <w:rsid w:val="00DA3416"/>
    <w:rsid w:val="00DA3698"/>
    <w:rsid w:val="00DA5362"/>
    <w:rsid w:val="00DA59CA"/>
    <w:rsid w:val="00DA653D"/>
    <w:rsid w:val="00DA702B"/>
    <w:rsid w:val="00DA7142"/>
    <w:rsid w:val="00DA741E"/>
    <w:rsid w:val="00DA7976"/>
    <w:rsid w:val="00DB01AA"/>
    <w:rsid w:val="00DB032E"/>
    <w:rsid w:val="00DB080E"/>
    <w:rsid w:val="00DB0A13"/>
    <w:rsid w:val="00DB1E0D"/>
    <w:rsid w:val="00DB3153"/>
    <w:rsid w:val="00DB4363"/>
    <w:rsid w:val="00DB4EDF"/>
    <w:rsid w:val="00DB64B1"/>
    <w:rsid w:val="00DB6A1E"/>
    <w:rsid w:val="00DB7609"/>
    <w:rsid w:val="00DC0D88"/>
    <w:rsid w:val="00DC1CA0"/>
    <w:rsid w:val="00DC366A"/>
    <w:rsid w:val="00DC518A"/>
    <w:rsid w:val="00DC5DB1"/>
    <w:rsid w:val="00DC6168"/>
    <w:rsid w:val="00DC75C4"/>
    <w:rsid w:val="00DD0084"/>
    <w:rsid w:val="00DD0191"/>
    <w:rsid w:val="00DD073E"/>
    <w:rsid w:val="00DD07FB"/>
    <w:rsid w:val="00DD1335"/>
    <w:rsid w:val="00DD19B3"/>
    <w:rsid w:val="00DD1F2C"/>
    <w:rsid w:val="00DD3A61"/>
    <w:rsid w:val="00DD3CC6"/>
    <w:rsid w:val="00DD57BE"/>
    <w:rsid w:val="00DD591D"/>
    <w:rsid w:val="00DD5B52"/>
    <w:rsid w:val="00DD66B6"/>
    <w:rsid w:val="00DD7AC4"/>
    <w:rsid w:val="00DE0290"/>
    <w:rsid w:val="00DE0A21"/>
    <w:rsid w:val="00DE21E1"/>
    <w:rsid w:val="00DE394F"/>
    <w:rsid w:val="00DE3C06"/>
    <w:rsid w:val="00DE404E"/>
    <w:rsid w:val="00DE4BC1"/>
    <w:rsid w:val="00DE4D6F"/>
    <w:rsid w:val="00DE602E"/>
    <w:rsid w:val="00DE6B89"/>
    <w:rsid w:val="00DF13BD"/>
    <w:rsid w:val="00DF2013"/>
    <w:rsid w:val="00DF37E9"/>
    <w:rsid w:val="00DF4171"/>
    <w:rsid w:val="00DF45F1"/>
    <w:rsid w:val="00DF5471"/>
    <w:rsid w:val="00DF6525"/>
    <w:rsid w:val="00E01450"/>
    <w:rsid w:val="00E0279E"/>
    <w:rsid w:val="00E02FF5"/>
    <w:rsid w:val="00E034BF"/>
    <w:rsid w:val="00E05034"/>
    <w:rsid w:val="00E05AD3"/>
    <w:rsid w:val="00E060A0"/>
    <w:rsid w:val="00E06603"/>
    <w:rsid w:val="00E073EA"/>
    <w:rsid w:val="00E10181"/>
    <w:rsid w:val="00E1082A"/>
    <w:rsid w:val="00E10A27"/>
    <w:rsid w:val="00E1110F"/>
    <w:rsid w:val="00E112BB"/>
    <w:rsid w:val="00E13A3A"/>
    <w:rsid w:val="00E15F3D"/>
    <w:rsid w:val="00E164C0"/>
    <w:rsid w:val="00E16D3F"/>
    <w:rsid w:val="00E17F5C"/>
    <w:rsid w:val="00E20007"/>
    <w:rsid w:val="00E21A67"/>
    <w:rsid w:val="00E23415"/>
    <w:rsid w:val="00E23C71"/>
    <w:rsid w:val="00E24D1D"/>
    <w:rsid w:val="00E2637F"/>
    <w:rsid w:val="00E26399"/>
    <w:rsid w:val="00E264F7"/>
    <w:rsid w:val="00E269E3"/>
    <w:rsid w:val="00E27630"/>
    <w:rsid w:val="00E33810"/>
    <w:rsid w:val="00E35CCE"/>
    <w:rsid w:val="00E3729C"/>
    <w:rsid w:val="00E3738F"/>
    <w:rsid w:val="00E40AD8"/>
    <w:rsid w:val="00E40F3D"/>
    <w:rsid w:val="00E41349"/>
    <w:rsid w:val="00E4138E"/>
    <w:rsid w:val="00E416BB"/>
    <w:rsid w:val="00E43200"/>
    <w:rsid w:val="00E45D90"/>
    <w:rsid w:val="00E469EA"/>
    <w:rsid w:val="00E46B41"/>
    <w:rsid w:val="00E46D30"/>
    <w:rsid w:val="00E477A8"/>
    <w:rsid w:val="00E505A1"/>
    <w:rsid w:val="00E50AD8"/>
    <w:rsid w:val="00E50F19"/>
    <w:rsid w:val="00E520C5"/>
    <w:rsid w:val="00E53B39"/>
    <w:rsid w:val="00E54467"/>
    <w:rsid w:val="00E544F4"/>
    <w:rsid w:val="00E54F64"/>
    <w:rsid w:val="00E569D3"/>
    <w:rsid w:val="00E56F46"/>
    <w:rsid w:val="00E57281"/>
    <w:rsid w:val="00E60A21"/>
    <w:rsid w:val="00E60C2F"/>
    <w:rsid w:val="00E6127D"/>
    <w:rsid w:val="00E61CDF"/>
    <w:rsid w:val="00E62B8D"/>
    <w:rsid w:val="00E6393F"/>
    <w:rsid w:val="00E63E45"/>
    <w:rsid w:val="00E646B6"/>
    <w:rsid w:val="00E64AFC"/>
    <w:rsid w:val="00E657B3"/>
    <w:rsid w:val="00E66EE2"/>
    <w:rsid w:val="00E67B24"/>
    <w:rsid w:val="00E70C6A"/>
    <w:rsid w:val="00E7121B"/>
    <w:rsid w:val="00E7124C"/>
    <w:rsid w:val="00E72718"/>
    <w:rsid w:val="00E732D2"/>
    <w:rsid w:val="00E74892"/>
    <w:rsid w:val="00E759BB"/>
    <w:rsid w:val="00E75FA9"/>
    <w:rsid w:val="00E87519"/>
    <w:rsid w:val="00E879E7"/>
    <w:rsid w:val="00E90AA3"/>
    <w:rsid w:val="00E90D0E"/>
    <w:rsid w:val="00E9169B"/>
    <w:rsid w:val="00E91B32"/>
    <w:rsid w:val="00E91FA7"/>
    <w:rsid w:val="00E92CA6"/>
    <w:rsid w:val="00E9375D"/>
    <w:rsid w:val="00E937BB"/>
    <w:rsid w:val="00E96B17"/>
    <w:rsid w:val="00E9734C"/>
    <w:rsid w:val="00EA0188"/>
    <w:rsid w:val="00EA03EB"/>
    <w:rsid w:val="00EA2009"/>
    <w:rsid w:val="00EA24B8"/>
    <w:rsid w:val="00EA3F64"/>
    <w:rsid w:val="00EA55A2"/>
    <w:rsid w:val="00EA575F"/>
    <w:rsid w:val="00EA5F40"/>
    <w:rsid w:val="00EA67E3"/>
    <w:rsid w:val="00EA68C5"/>
    <w:rsid w:val="00EA7DE9"/>
    <w:rsid w:val="00EB0101"/>
    <w:rsid w:val="00EB2070"/>
    <w:rsid w:val="00EB5331"/>
    <w:rsid w:val="00EB54FD"/>
    <w:rsid w:val="00EB648F"/>
    <w:rsid w:val="00EB705F"/>
    <w:rsid w:val="00EC0C4B"/>
    <w:rsid w:val="00EC14DB"/>
    <w:rsid w:val="00EC1DDE"/>
    <w:rsid w:val="00EC1E10"/>
    <w:rsid w:val="00EC1F9F"/>
    <w:rsid w:val="00EC78DA"/>
    <w:rsid w:val="00ED07D2"/>
    <w:rsid w:val="00ED209F"/>
    <w:rsid w:val="00ED4CCC"/>
    <w:rsid w:val="00ED5916"/>
    <w:rsid w:val="00ED5FEA"/>
    <w:rsid w:val="00ED6532"/>
    <w:rsid w:val="00ED6E66"/>
    <w:rsid w:val="00EE0F31"/>
    <w:rsid w:val="00EE1337"/>
    <w:rsid w:val="00EE1469"/>
    <w:rsid w:val="00EE2D12"/>
    <w:rsid w:val="00EE3704"/>
    <w:rsid w:val="00EE38C3"/>
    <w:rsid w:val="00EE47C8"/>
    <w:rsid w:val="00EE5039"/>
    <w:rsid w:val="00EE5C95"/>
    <w:rsid w:val="00EE6C7B"/>
    <w:rsid w:val="00EE7E26"/>
    <w:rsid w:val="00EF0C81"/>
    <w:rsid w:val="00EF14E9"/>
    <w:rsid w:val="00EF16FB"/>
    <w:rsid w:val="00EF2DAE"/>
    <w:rsid w:val="00EF345C"/>
    <w:rsid w:val="00EF3547"/>
    <w:rsid w:val="00EF3B8F"/>
    <w:rsid w:val="00EF4B05"/>
    <w:rsid w:val="00EF60E1"/>
    <w:rsid w:val="00EF62AD"/>
    <w:rsid w:val="00EF6658"/>
    <w:rsid w:val="00F0128B"/>
    <w:rsid w:val="00F0190C"/>
    <w:rsid w:val="00F02333"/>
    <w:rsid w:val="00F02652"/>
    <w:rsid w:val="00F02BF6"/>
    <w:rsid w:val="00F03121"/>
    <w:rsid w:val="00F034A3"/>
    <w:rsid w:val="00F04BAD"/>
    <w:rsid w:val="00F053E8"/>
    <w:rsid w:val="00F077D6"/>
    <w:rsid w:val="00F1118F"/>
    <w:rsid w:val="00F117B0"/>
    <w:rsid w:val="00F12CF3"/>
    <w:rsid w:val="00F147EB"/>
    <w:rsid w:val="00F15875"/>
    <w:rsid w:val="00F162A4"/>
    <w:rsid w:val="00F17C56"/>
    <w:rsid w:val="00F205E6"/>
    <w:rsid w:val="00F214E5"/>
    <w:rsid w:val="00F21EA8"/>
    <w:rsid w:val="00F22C36"/>
    <w:rsid w:val="00F22E51"/>
    <w:rsid w:val="00F247B0"/>
    <w:rsid w:val="00F24A03"/>
    <w:rsid w:val="00F26564"/>
    <w:rsid w:val="00F300BF"/>
    <w:rsid w:val="00F3244A"/>
    <w:rsid w:val="00F32606"/>
    <w:rsid w:val="00F32B0C"/>
    <w:rsid w:val="00F34DF7"/>
    <w:rsid w:val="00F3621C"/>
    <w:rsid w:val="00F362EC"/>
    <w:rsid w:val="00F44243"/>
    <w:rsid w:val="00F44869"/>
    <w:rsid w:val="00F44973"/>
    <w:rsid w:val="00F45B45"/>
    <w:rsid w:val="00F47EFC"/>
    <w:rsid w:val="00F52168"/>
    <w:rsid w:val="00F52307"/>
    <w:rsid w:val="00F536E0"/>
    <w:rsid w:val="00F538BD"/>
    <w:rsid w:val="00F54E0F"/>
    <w:rsid w:val="00F54F33"/>
    <w:rsid w:val="00F562F5"/>
    <w:rsid w:val="00F5742E"/>
    <w:rsid w:val="00F60471"/>
    <w:rsid w:val="00F60F0E"/>
    <w:rsid w:val="00F6123D"/>
    <w:rsid w:val="00F6203B"/>
    <w:rsid w:val="00F6298D"/>
    <w:rsid w:val="00F63327"/>
    <w:rsid w:val="00F64FC8"/>
    <w:rsid w:val="00F65AC9"/>
    <w:rsid w:val="00F65C25"/>
    <w:rsid w:val="00F66400"/>
    <w:rsid w:val="00F671EA"/>
    <w:rsid w:val="00F67798"/>
    <w:rsid w:val="00F70457"/>
    <w:rsid w:val="00F705A4"/>
    <w:rsid w:val="00F71245"/>
    <w:rsid w:val="00F722A1"/>
    <w:rsid w:val="00F7281F"/>
    <w:rsid w:val="00F729AE"/>
    <w:rsid w:val="00F73E4B"/>
    <w:rsid w:val="00F75B63"/>
    <w:rsid w:val="00F77543"/>
    <w:rsid w:val="00F77D89"/>
    <w:rsid w:val="00F80028"/>
    <w:rsid w:val="00F80B82"/>
    <w:rsid w:val="00F80F8E"/>
    <w:rsid w:val="00F817FB"/>
    <w:rsid w:val="00F81A27"/>
    <w:rsid w:val="00F827ED"/>
    <w:rsid w:val="00F82B42"/>
    <w:rsid w:val="00F834D1"/>
    <w:rsid w:val="00F842E4"/>
    <w:rsid w:val="00F8476D"/>
    <w:rsid w:val="00F848C1"/>
    <w:rsid w:val="00F8510B"/>
    <w:rsid w:val="00F86274"/>
    <w:rsid w:val="00F86416"/>
    <w:rsid w:val="00F90A5F"/>
    <w:rsid w:val="00F92B72"/>
    <w:rsid w:val="00F93995"/>
    <w:rsid w:val="00F94070"/>
    <w:rsid w:val="00F94566"/>
    <w:rsid w:val="00F9492A"/>
    <w:rsid w:val="00FA160C"/>
    <w:rsid w:val="00FA275B"/>
    <w:rsid w:val="00FA5835"/>
    <w:rsid w:val="00FA5CDC"/>
    <w:rsid w:val="00FA5F70"/>
    <w:rsid w:val="00FA6BC6"/>
    <w:rsid w:val="00FA6EEE"/>
    <w:rsid w:val="00FA7E3B"/>
    <w:rsid w:val="00FB0874"/>
    <w:rsid w:val="00FB12A0"/>
    <w:rsid w:val="00FB1453"/>
    <w:rsid w:val="00FB36BF"/>
    <w:rsid w:val="00FB5213"/>
    <w:rsid w:val="00FB64DE"/>
    <w:rsid w:val="00FB750B"/>
    <w:rsid w:val="00FB75DB"/>
    <w:rsid w:val="00FB7FB1"/>
    <w:rsid w:val="00FC00C7"/>
    <w:rsid w:val="00FC0400"/>
    <w:rsid w:val="00FC0ABB"/>
    <w:rsid w:val="00FC2809"/>
    <w:rsid w:val="00FC2DD2"/>
    <w:rsid w:val="00FC339E"/>
    <w:rsid w:val="00FC36AD"/>
    <w:rsid w:val="00FC375F"/>
    <w:rsid w:val="00FC3AF8"/>
    <w:rsid w:val="00FC5866"/>
    <w:rsid w:val="00FC59CA"/>
    <w:rsid w:val="00FC5F63"/>
    <w:rsid w:val="00FD139A"/>
    <w:rsid w:val="00FD2231"/>
    <w:rsid w:val="00FD24B6"/>
    <w:rsid w:val="00FD261B"/>
    <w:rsid w:val="00FD2A9A"/>
    <w:rsid w:val="00FD2FFC"/>
    <w:rsid w:val="00FD418B"/>
    <w:rsid w:val="00FD4B6B"/>
    <w:rsid w:val="00FD5126"/>
    <w:rsid w:val="00FD5A44"/>
    <w:rsid w:val="00FE1FA2"/>
    <w:rsid w:val="00FE2404"/>
    <w:rsid w:val="00FE2C58"/>
    <w:rsid w:val="00FE2FAB"/>
    <w:rsid w:val="00FE67BA"/>
    <w:rsid w:val="00FE6EBB"/>
    <w:rsid w:val="00FF1FC0"/>
    <w:rsid w:val="00FF2D88"/>
    <w:rsid w:val="00FF30F4"/>
    <w:rsid w:val="00FF3D6A"/>
    <w:rsid w:val="00FF52C5"/>
    <w:rsid w:val="00FF562D"/>
    <w:rsid w:val="00FF58EA"/>
    <w:rsid w:val="00FF5E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44A2"/>
  <w15:chartTrackingRefBased/>
  <w15:docId w15:val="{D1D0D749-30D2-4682-AA82-FF10D4BD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2FFC"/>
    <w:pPr>
      <w:spacing w:after="160" w:line="259" w:lineRule="auto"/>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20B"/>
    <w:pPr>
      <w:ind w:left="720"/>
      <w:contextualSpacing/>
    </w:pPr>
  </w:style>
  <w:style w:type="character" w:styleId="a4">
    <w:name w:val="annotation reference"/>
    <w:basedOn w:val="a0"/>
    <w:uiPriority w:val="99"/>
    <w:semiHidden/>
    <w:unhideWhenUsed/>
    <w:rsid w:val="00D622DE"/>
    <w:rPr>
      <w:sz w:val="16"/>
      <w:szCs w:val="16"/>
    </w:rPr>
  </w:style>
  <w:style w:type="paragraph" w:styleId="a5">
    <w:name w:val="annotation text"/>
    <w:basedOn w:val="a"/>
    <w:link w:val="a6"/>
    <w:uiPriority w:val="99"/>
    <w:semiHidden/>
    <w:unhideWhenUsed/>
    <w:rsid w:val="00D622DE"/>
    <w:pPr>
      <w:spacing w:line="240" w:lineRule="auto"/>
    </w:pPr>
    <w:rPr>
      <w:sz w:val="20"/>
      <w:szCs w:val="20"/>
    </w:rPr>
  </w:style>
  <w:style w:type="character" w:customStyle="1" w:styleId="a6">
    <w:name w:val="Текст примечания Знак"/>
    <w:basedOn w:val="a0"/>
    <w:link w:val="a5"/>
    <w:uiPriority w:val="99"/>
    <w:semiHidden/>
    <w:rsid w:val="00D622DE"/>
    <w:rPr>
      <w:sz w:val="20"/>
      <w:szCs w:val="20"/>
    </w:rPr>
  </w:style>
  <w:style w:type="paragraph" w:styleId="a7">
    <w:name w:val="Balloon Text"/>
    <w:basedOn w:val="a"/>
    <w:link w:val="a8"/>
    <w:uiPriority w:val="99"/>
    <w:semiHidden/>
    <w:unhideWhenUsed/>
    <w:rsid w:val="00CD6AB9"/>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D6AB9"/>
    <w:rPr>
      <w:rFonts w:ascii="Segoe UI" w:hAnsi="Segoe UI" w:cs="Segoe UI"/>
      <w:sz w:val="18"/>
      <w:szCs w:val="18"/>
    </w:rPr>
  </w:style>
  <w:style w:type="paragraph" w:styleId="a9">
    <w:name w:val="header"/>
    <w:basedOn w:val="a"/>
    <w:link w:val="aa"/>
    <w:uiPriority w:val="99"/>
    <w:unhideWhenUsed/>
    <w:rsid w:val="006A526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5266"/>
  </w:style>
  <w:style w:type="paragraph" w:styleId="ab">
    <w:name w:val="footer"/>
    <w:basedOn w:val="a"/>
    <w:link w:val="ac"/>
    <w:uiPriority w:val="99"/>
    <w:unhideWhenUsed/>
    <w:rsid w:val="006A526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5266"/>
  </w:style>
  <w:style w:type="paragraph" w:styleId="ad">
    <w:name w:val="annotation subject"/>
    <w:basedOn w:val="a5"/>
    <w:next w:val="a5"/>
    <w:link w:val="ae"/>
    <w:uiPriority w:val="99"/>
    <w:semiHidden/>
    <w:unhideWhenUsed/>
    <w:rsid w:val="00536FC0"/>
    <w:rPr>
      <w:b/>
      <w:bCs/>
    </w:rPr>
  </w:style>
  <w:style w:type="character" w:customStyle="1" w:styleId="ae">
    <w:name w:val="Тема примечания Знак"/>
    <w:basedOn w:val="a6"/>
    <w:link w:val="ad"/>
    <w:uiPriority w:val="99"/>
    <w:semiHidden/>
    <w:rsid w:val="00536FC0"/>
    <w:rPr>
      <w:b/>
      <w:bCs/>
      <w:sz w:val="20"/>
      <w:szCs w:val="20"/>
    </w:rPr>
  </w:style>
  <w:style w:type="paragraph" w:styleId="af">
    <w:name w:val="footnote text"/>
    <w:basedOn w:val="a"/>
    <w:link w:val="af0"/>
    <w:uiPriority w:val="99"/>
    <w:semiHidden/>
    <w:unhideWhenUsed/>
    <w:rsid w:val="002A0FED"/>
    <w:pPr>
      <w:spacing w:after="0" w:line="240" w:lineRule="auto"/>
    </w:pPr>
    <w:rPr>
      <w:sz w:val="20"/>
      <w:szCs w:val="20"/>
    </w:rPr>
  </w:style>
  <w:style w:type="character" w:customStyle="1" w:styleId="af0">
    <w:name w:val="Текст сноски Знак"/>
    <w:basedOn w:val="a0"/>
    <w:link w:val="af"/>
    <w:uiPriority w:val="99"/>
    <w:semiHidden/>
    <w:rsid w:val="002A0FED"/>
    <w:rPr>
      <w:sz w:val="20"/>
      <w:szCs w:val="20"/>
    </w:rPr>
  </w:style>
  <w:style w:type="character" w:styleId="af1">
    <w:name w:val="footnote reference"/>
    <w:basedOn w:val="a0"/>
    <w:uiPriority w:val="99"/>
    <w:semiHidden/>
    <w:unhideWhenUsed/>
    <w:rsid w:val="002A0F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643D-FE08-498C-8876-07EDF698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23</Pages>
  <Words>7887</Words>
  <Characters>44956</Characters>
  <Application>Microsoft Office Word</Application>
  <DocSecurity>0</DocSecurity>
  <Lines>374</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Baxrom Jo'raev</dc:creator>
  <cp:keywords/>
  <dc:description/>
  <cp:lastModifiedBy>Adkham Khaydarov</cp:lastModifiedBy>
  <cp:revision>148</cp:revision>
  <cp:lastPrinted>2020-11-04T05:15:00Z</cp:lastPrinted>
  <dcterms:created xsi:type="dcterms:W3CDTF">2020-10-30T06:02:00Z</dcterms:created>
  <dcterms:modified xsi:type="dcterms:W3CDTF">2020-11-10T12:34:00Z</dcterms:modified>
</cp:coreProperties>
</file>