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C6" w:rsidRPr="00304EC6" w:rsidRDefault="00304EC6" w:rsidP="00304EC6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4-son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             09.11.2020 </w:t>
      </w:r>
      <w:proofErr w:type="spellStart"/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>yil</w:t>
      </w:r>
      <w:proofErr w:type="spellEnd"/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                               </w:t>
      </w:r>
    </w:p>
    <w:p w:rsidR="00304EC6" w:rsidRPr="00304EC6" w:rsidRDefault="00304EC6" w:rsidP="00304EC6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                                  </w:t>
      </w:r>
    </w:p>
    <w:p w:rsidR="00304EC6" w:rsidRDefault="00304EC6" w:rsidP="00304EC6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zbekiston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Respublikasi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04EC6" w:rsidRPr="00304EC6" w:rsidRDefault="00304EC6" w:rsidP="00304EC6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Oliy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>Majlisi</w:t>
      </w:r>
      <w:proofErr w:type="spellEnd"/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42C52" w:rsidRDefault="00304EC6" w:rsidP="00304EC6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>Qonunchilik</w:t>
      </w:r>
      <w:proofErr w:type="spellEnd"/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>palatasi</w:t>
      </w:r>
      <w:r w:rsidR="00363264">
        <w:rPr>
          <w:rFonts w:ascii="Times New Roman" w:hAnsi="Times New Roman" w:cs="Times New Roman"/>
          <w:b/>
          <w:sz w:val="28"/>
          <w:szCs w:val="28"/>
          <w:lang w:val="en-US"/>
        </w:rPr>
        <w:t>ning</w:t>
      </w:r>
      <w:proofErr w:type="spellEnd"/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>Spikeri</w:t>
      </w:r>
      <w:proofErr w:type="spellEnd"/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N.</w:t>
      </w:r>
      <w:r w:rsidR="00363264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>M.</w:t>
      </w:r>
      <w:r w:rsidR="00363264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304EC6">
        <w:rPr>
          <w:rFonts w:ascii="Times New Roman" w:hAnsi="Times New Roman" w:cs="Times New Roman"/>
          <w:b/>
          <w:sz w:val="28"/>
          <w:szCs w:val="28"/>
          <w:lang w:val="en-US"/>
        </w:rPr>
        <w:t>Ismoilovga</w:t>
      </w:r>
      <w:proofErr w:type="spellEnd"/>
    </w:p>
    <w:p w:rsidR="00825EC0" w:rsidRPr="007554FA" w:rsidRDefault="00825EC0" w:rsidP="00304EC6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z-Cyrl-UZ"/>
        </w:rPr>
      </w:pPr>
      <w:r w:rsidRPr="009A094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</w:t>
      </w:r>
    </w:p>
    <w:p w:rsidR="009A0945" w:rsidRPr="009A0945" w:rsidRDefault="00825EC0" w:rsidP="009A094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A094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</w:t>
      </w:r>
      <w:r w:rsidR="0056422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</w:p>
    <w:p w:rsidR="00304EC6" w:rsidRPr="00363264" w:rsidRDefault="00304EC6" w:rsidP="00304E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</w:pPr>
      <w:r w:rsidRPr="00363264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Hurmatli Nurdinjon Muydinxanovich,</w:t>
      </w:r>
    </w:p>
    <w:p w:rsidR="00304EC6" w:rsidRPr="00304EC6" w:rsidRDefault="00304EC6" w:rsidP="00304EC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</w:pPr>
      <w:r w:rsidRPr="00304E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304EC6" w:rsidRPr="00304EC6" w:rsidRDefault="00304EC6" w:rsidP="00F82820">
      <w:pPr>
        <w:spacing w:after="8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</w:pPr>
      <w:r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O‘zbekiston Respublikasi Oliy Majlisi Qonunchilik palatasi va O‘zbekis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ton </w:t>
      </w:r>
      <w:r w:rsidR="00363264" w:rsidRPr="00363264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Y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oshlar ittifoqi Markaziy Kengashi o‘rtasida 2020</w:t>
      </w:r>
      <w:r w:rsidR="00363264" w:rsidRPr="00363264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 </w:t>
      </w:r>
      <w:r w:rsidR="00363264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yil 29 </w:t>
      </w:r>
      <w:r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iyunda Oliy Majlis Qonunchilik palatasi huzuridagi Yoshlar parlamenti faoliyatiga ko‘maklashish to‘g‘risida hamkorlik bitimi imzolangan. </w:t>
      </w:r>
    </w:p>
    <w:p w:rsidR="00304EC6" w:rsidRPr="00985284" w:rsidRDefault="00304EC6" w:rsidP="00F82820">
      <w:pPr>
        <w:spacing w:after="8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</w:pPr>
      <w:r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Ushbu bitimga muvofiq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,</w:t>
      </w:r>
      <w:r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 O‘zbeki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ston yoshlar ittifoqi Markaziy K</w:t>
      </w:r>
      <w:r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enga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shi hamkorligida joriy yilning 10–</w:t>
      </w:r>
      <w:r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12</w:t>
      </w:r>
      <w:r w:rsidR="00F95021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 </w:t>
      </w:r>
      <w:r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noyabr kunlari Toshkent viloyatining Bo‘stonliq tumanida joylashgan </w:t>
      </w:r>
      <w:r w:rsidR="00985284"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Yoshlar </w:t>
      </w:r>
      <w:r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oromgohida </w:t>
      </w:r>
      <w:r w:rsidR="00985284"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Oliy Majlis </w:t>
      </w:r>
      <w:r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Qonunchilik palatasi huzuridagi Yoshlar parlamenti </w:t>
      </w:r>
      <w:r w:rsidR="00985284" w:rsidRPr="00985284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a’zolarining respublika forumi </w:t>
      </w:r>
      <w:r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o‘tkazilishi rejalashtirilgan edi.</w:t>
      </w:r>
      <w:r w:rsidR="00985284" w:rsidRPr="00985284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 </w:t>
      </w:r>
    </w:p>
    <w:p w:rsidR="00304EC6" w:rsidRPr="00304EC6" w:rsidRDefault="00304EC6" w:rsidP="00F82820">
      <w:pPr>
        <w:spacing w:after="8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Havo h</w:t>
      </w:r>
      <w:r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aroratining pasayish ehtimoli borligi va pandemiya sharoitini inobatga olib, ushbu </w:t>
      </w:r>
      <w:r w:rsidR="00F95021" w:rsidRPr="00985284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forum</w:t>
      </w:r>
      <w:r w:rsidR="00F95021" w:rsidRPr="00F95021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n</w:t>
      </w:r>
      <w:r w:rsidR="00F95021" w:rsidRPr="00985284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i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joriy yilning 19–22</w:t>
      </w:r>
      <w:r w:rsidR="00F95021" w:rsidRPr="00F95021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noyabr kunlari</w:t>
      </w:r>
      <w:r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 Toshkent shahrida o‘tkazilishiga ruxsat berishingizni so‘rayman. </w:t>
      </w:r>
    </w:p>
    <w:p w:rsidR="00304EC6" w:rsidRPr="00304EC6" w:rsidRDefault="00F95021" w:rsidP="00F82820">
      <w:pPr>
        <w:spacing w:after="8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</w:pPr>
      <w:r w:rsidRPr="00985284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Forum</w:t>
      </w:r>
      <w:r w:rsidR="00BC3E08" w:rsidRPr="00BC3E08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da</w:t>
      </w:r>
      <w:r w:rsidRPr="00985284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 </w:t>
      </w:r>
      <w:r w:rsidR="00304EC6"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Covid-19</w:t>
      </w:r>
      <w:r w:rsidRPr="00F95021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ga</w:t>
      </w:r>
      <w:r w:rsidR="00304EC6"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 test natijalari manfiy bo‘lgan a’zolarning ishtirok etishi va karantin qoidalariga amal qilgan holda o‘tkazilishi ma’lum qilinadi.</w:t>
      </w:r>
    </w:p>
    <w:p w:rsidR="00304EC6" w:rsidRDefault="00304EC6" w:rsidP="00304EC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</w:pPr>
    </w:p>
    <w:p w:rsidR="00304EC6" w:rsidRPr="00BC3E08" w:rsidRDefault="00304EC6" w:rsidP="00304E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3E08">
        <w:rPr>
          <w:rFonts w:ascii="Times New Roman" w:hAnsi="Times New Roman" w:cs="Times New Roman"/>
          <w:sz w:val="24"/>
          <w:szCs w:val="24"/>
          <w:lang w:val="uz-Cyrl-UZ"/>
        </w:rPr>
        <w:t>Ilova:</w:t>
      </w:r>
      <w:r w:rsidR="00BC3E08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BC3E08">
        <w:rPr>
          <w:rFonts w:ascii="Times New Roman" w:hAnsi="Times New Roman" w:cs="Times New Roman"/>
          <w:sz w:val="24"/>
          <w:szCs w:val="24"/>
          <w:lang w:val="en-US"/>
        </w:rPr>
        <w:t>varaqda</w:t>
      </w:r>
      <w:proofErr w:type="spellEnd"/>
      <w:r w:rsidR="00BC3E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04EC6" w:rsidRPr="00304EC6" w:rsidRDefault="00304EC6" w:rsidP="00304EC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304EC6" w:rsidRPr="00304EC6" w:rsidRDefault="00304EC6" w:rsidP="00304EC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304EC6" w:rsidRPr="00BC3E08" w:rsidRDefault="00304EC6" w:rsidP="00304E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BC3E08">
        <w:rPr>
          <w:rFonts w:ascii="Times New Roman" w:hAnsi="Times New Roman" w:cs="Times New Roman"/>
          <w:sz w:val="24"/>
          <w:szCs w:val="24"/>
          <w:lang w:val="uz-Cyrl-UZ"/>
        </w:rPr>
        <w:t xml:space="preserve">Hurmat bilan,   </w:t>
      </w:r>
    </w:p>
    <w:p w:rsidR="00304EC6" w:rsidRPr="00304EC6" w:rsidRDefault="00BC3E08" w:rsidP="00304EC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BC3E0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>Oliy Majlis</w:t>
      </w:r>
      <w:r w:rsidRPr="00304EC6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 </w:t>
      </w:r>
      <w:r w:rsidR="00304EC6" w:rsidRPr="00304EC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Qonunchilik palatasi huzuridagi </w:t>
      </w:r>
    </w:p>
    <w:p w:rsidR="00FE797C" w:rsidRPr="00304EC6" w:rsidRDefault="00304EC6" w:rsidP="00304EC6">
      <w:pPr>
        <w:spacing w:after="0" w:line="240" w:lineRule="auto"/>
        <w:ind w:firstLine="567"/>
        <w:jc w:val="both"/>
        <w:rPr>
          <w:b/>
          <w:sz w:val="28"/>
          <w:szCs w:val="28"/>
          <w:lang w:val="uz-Cyrl-UZ"/>
        </w:rPr>
      </w:pPr>
      <w:r w:rsidRPr="00304EC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Yoshlar parlamenti raisi                   </w:t>
      </w:r>
      <w:bookmarkStart w:id="0" w:name="_GoBack"/>
      <w:bookmarkEnd w:id="0"/>
      <w:r w:rsidRPr="00304EC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</w:t>
      </w:r>
      <w:r w:rsidR="00342C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304EC6">
        <w:rPr>
          <w:rFonts w:ascii="Times New Roman" w:hAnsi="Times New Roman" w:cs="Times New Roman"/>
          <w:b/>
          <w:sz w:val="28"/>
          <w:szCs w:val="28"/>
          <w:lang w:val="uz-Cyrl-UZ"/>
        </w:rPr>
        <w:t>J.Boboyev</w:t>
      </w:r>
    </w:p>
    <w:sectPr w:rsidR="00FE797C" w:rsidRPr="00304EC6" w:rsidSect="00363264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C0"/>
    <w:rsid w:val="0005417E"/>
    <w:rsid w:val="002E4AC0"/>
    <w:rsid w:val="00304EC6"/>
    <w:rsid w:val="00342C52"/>
    <w:rsid w:val="00363264"/>
    <w:rsid w:val="003E031F"/>
    <w:rsid w:val="004D3FEB"/>
    <w:rsid w:val="0056422D"/>
    <w:rsid w:val="005F09DE"/>
    <w:rsid w:val="007554FA"/>
    <w:rsid w:val="00776A11"/>
    <w:rsid w:val="007A73A8"/>
    <w:rsid w:val="00825EC0"/>
    <w:rsid w:val="00864166"/>
    <w:rsid w:val="00985284"/>
    <w:rsid w:val="009A0945"/>
    <w:rsid w:val="00A264ED"/>
    <w:rsid w:val="00AD5756"/>
    <w:rsid w:val="00BC3E08"/>
    <w:rsid w:val="00D3472F"/>
    <w:rsid w:val="00D57B07"/>
    <w:rsid w:val="00DD223F"/>
    <w:rsid w:val="00DD5B56"/>
    <w:rsid w:val="00DF36E9"/>
    <w:rsid w:val="00E40653"/>
    <w:rsid w:val="00EE1BAA"/>
    <w:rsid w:val="00F82820"/>
    <w:rsid w:val="00F9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3C53"/>
  <w15:chartTrackingRefBased/>
  <w15:docId w15:val="{F5B9FA3B-F48D-4943-966D-F421E981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EC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25EC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E4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40653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7384A-226D-4755-9CAE-24134A6B8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Qabulxona</dc:creator>
  <cp:keywords/>
  <dc:description/>
  <cp:lastModifiedBy>Kamron Nigmatov</cp:lastModifiedBy>
  <cp:revision>2</cp:revision>
  <cp:lastPrinted>2020-08-25T03:42:00Z</cp:lastPrinted>
  <dcterms:created xsi:type="dcterms:W3CDTF">2020-11-09T13:11:00Z</dcterms:created>
  <dcterms:modified xsi:type="dcterms:W3CDTF">2020-11-09T13:11:00Z</dcterms:modified>
</cp:coreProperties>
</file>