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1F5" w:rsidRPr="006C702E" w:rsidRDefault="00EE51F5" w:rsidP="00353DCD">
      <w:pPr>
        <w:spacing w:after="0" w:line="240" w:lineRule="auto"/>
        <w:rPr>
          <w:rFonts w:ascii="Times New Roman" w:hAnsi="Times New Roman" w:cs="Times New Roman"/>
          <w:sz w:val="28"/>
          <w:szCs w:val="28"/>
          <w:lang w:val="uz-Cyrl-UZ"/>
        </w:rPr>
      </w:pPr>
      <w:bookmarkStart w:id="0" w:name="_GoBack"/>
      <w:bookmarkEnd w:id="0"/>
    </w:p>
    <w:p w:rsidR="00EE51F5" w:rsidRDefault="00C431BC" w:rsidP="00C431BC">
      <w:pPr>
        <w:spacing w:after="0" w:line="240" w:lineRule="auto"/>
        <w:ind w:firstLine="708"/>
        <w:jc w:val="center"/>
        <w:rPr>
          <w:rFonts w:ascii="Times New Roman" w:hAnsi="Times New Roman" w:cs="Times New Roman"/>
          <w:b/>
          <w:sz w:val="24"/>
          <w:szCs w:val="24"/>
          <w:lang w:val="uz-Cyrl-UZ"/>
        </w:rPr>
      </w:pPr>
      <w:r w:rsidRPr="006C702E">
        <w:rPr>
          <w:rFonts w:ascii="Times New Roman" w:hAnsi="Times New Roman" w:cs="Times New Roman"/>
          <w:b/>
          <w:sz w:val="24"/>
          <w:szCs w:val="24"/>
          <w:lang w:val="uz-Cyrl-UZ"/>
        </w:rPr>
        <w:t>Умумтаълим фанлар кафедраси томонидан</w:t>
      </w:r>
      <w:r w:rsidRPr="006C702E">
        <w:rPr>
          <w:rFonts w:ascii="Times New Roman" w:hAnsi="Times New Roman" w:cs="Times New Roman"/>
          <w:b/>
          <w:sz w:val="24"/>
          <w:szCs w:val="24"/>
          <w:lang w:val="uz-Cyrl-UZ"/>
        </w:rPr>
        <w:br/>
        <w:t xml:space="preserve">2020/2021 йил кузги семестрида ўтиладиган </w:t>
      </w:r>
      <w:r w:rsidR="003F0BD0" w:rsidRPr="003F0BD0">
        <w:rPr>
          <w:rFonts w:ascii="Times New Roman" w:hAnsi="Times New Roman" w:cs="Times New Roman"/>
          <w:b/>
          <w:sz w:val="24"/>
          <w:szCs w:val="24"/>
          <w:lang w:val="uz-Cyrl-UZ"/>
        </w:rPr>
        <w:t>“Илмий (ҳуқуқий) тадқиқот методологияси”</w:t>
      </w:r>
      <w:r w:rsidR="003F0BD0">
        <w:rPr>
          <w:rFonts w:ascii="Times New Roman" w:hAnsi="Times New Roman" w:cs="Times New Roman"/>
          <w:b/>
          <w:sz w:val="28"/>
          <w:szCs w:val="28"/>
          <w:lang w:val="uz-Cyrl-UZ"/>
        </w:rPr>
        <w:t xml:space="preserve"> </w:t>
      </w:r>
      <w:r w:rsidRPr="006C702E">
        <w:rPr>
          <w:rFonts w:ascii="Times New Roman" w:hAnsi="Times New Roman" w:cs="Times New Roman"/>
          <w:b/>
          <w:sz w:val="24"/>
          <w:szCs w:val="24"/>
          <w:lang w:val="uz-Cyrl-UZ"/>
        </w:rPr>
        <w:t xml:space="preserve">модул(лар)идан тайёрланган </w:t>
      </w:r>
    </w:p>
    <w:p w:rsidR="00EE51F5" w:rsidRDefault="00C431BC" w:rsidP="00C431BC">
      <w:pPr>
        <w:spacing w:after="0" w:line="240" w:lineRule="auto"/>
        <w:ind w:firstLine="708"/>
        <w:jc w:val="center"/>
        <w:rPr>
          <w:rFonts w:ascii="Times New Roman" w:hAnsi="Times New Roman" w:cs="Times New Roman"/>
          <w:b/>
          <w:sz w:val="24"/>
          <w:szCs w:val="24"/>
          <w:lang w:val="uz-Cyrl-UZ"/>
        </w:rPr>
      </w:pPr>
      <w:r w:rsidRPr="006C702E">
        <w:rPr>
          <w:rFonts w:ascii="Times New Roman" w:hAnsi="Times New Roman" w:cs="Times New Roman"/>
          <w:b/>
          <w:sz w:val="24"/>
          <w:szCs w:val="24"/>
          <w:lang w:val="uz-Cyrl-UZ"/>
        </w:rPr>
        <w:t xml:space="preserve">якуний назорат тури бўйича имтиҳон саволлар </w:t>
      </w:r>
    </w:p>
    <w:p w:rsidR="00C431BC" w:rsidRPr="006C702E" w:rsidRDefault="00C431BC" w:rsidP="00C431BC">
      <w:pPr>
        <w:spacing w:after="0" w:line="240" w:lineRule="auto"/>
        <w:ind w:firstLine="708"/>
        <w:jc w:val="center"/>
        <w:rPr>
          <w:rFonts w:ascii="Times New Roman" w:hAnsi="Times New Roman" w:cs="Times New Roman"/>
          <w:b/>
          <w:sz w:val="24"/>
          <w:szCs w:val="24"/>
          <w:lang w:val="uz-Cyrl-UZ"/>
        </w:rPr>
      </w:pPr>
      <w:r w:rsidRPr="006C702E">
        <w:rPr>
          <w:rFonts w:ascii="Times New Roman" w:hAnsi="Times New Roman" w:cs="Times New Roman"/>
          <w:b/>
          <w:sz w:val="24"/>
          <w:szCs w:val="24"/>
          <w:lang w:val="uz-Cyrl-UZ"/>
        </w:rPr>
        <w:t xml:space="preserve">(казус ва мантиқий саволлар) </w:t>
      </w:r>
    </w:p>
    <w:p w:rsidR="00C431BC" w:rsidRPr="006C702E" w:rsidRDefault="00C431BC" w:rsidP="00C431BC">
      <w:pPr>
        <w:spacing w:after="0" w:line="240" w:lineRule="auto"/>
        <w:ind w:firstLine="708"/>
        <w:jc w:val="center"/>
        <w:rPr>
          <w:rFonts w:ascii="Times New Roman" w:hAnsi="Times New Roman" w:cs="Times New Roman"/>
          <w:b/>
          <w:sz w:val="24"/>
          <w:szCs w:val="24"/>
          <w:lang w:val="uz-Cyrl-UZ"/>
        </w:rPr>
      </w:pPr>
    </w:p>
    <w:tbl>
      <w:tblPr>
        <w:tblStyle w:val="a4"/>
        <w:tblW w:w="0" w:type="auto"/>
        <w:tblLook w:val="04A0" w:firstRow="1" w:lastRow="0" w:firstColumn="1" w:lastColumn="0" w:noHBand="0" w:noVBand="1"/>
      </w:tblPr>
      <w:tblGrid>
        <w:gridCol w:w="667"/>
        <w:gridCol w:w="9080"/>
        <w:gridCol w:w="4472"/>
      </w:tblGrid>
      <w:tr w:rsidR="00C431BC" w:rsidRPr="0038037E" w:rsidTr="001430F2">
        <w:trPr>
          <w:trHeight w:val="687"/>
        </w:trPr>
        <w:tc>
          <w:tcPr>
            <w:tcW w:w="667" w:type="dxa"/>
            <w:vAlign w:val="center"/>
          </w:tcPr>
          <w:p w:rsidR="00C431BC" w:rsidRPr="0038037E" w:rsidRDefault="00C431BC" w:rsidP="00EE51F5">
            <w:pPr>
              <w:jc w:val="center"/>
              <w:rPr>
                <w:rFonts w:ascii="Times New Roman" w:hAnsi="Times New Roman" w:cs="Times New Roman"/>
                <w:b/>
                <w:sz w:val="24"/>
                <w:szCs w:val="24"/>
                <w:lang w:val="uz-Cyrl-UZ"/>
              </w:rPr>
            </w:pPr>
            <w:r w:rsidRPr="0038037E">
              <w:rPr>
                <w:rFonts w:ascii="Times New Roman" w:hAnsi="Times New Roman" w:cs="Times New Roman"/>
                <w:b/>
                <w:sz w:val="24"/>
                <w:szCs w:val="24"/>
                <w:lang w:val="uz-Cyrl-UZ"/>
              </w:rPr>
              <w:t>I.</w:t>
            </w:r>
          </w:p>
        </w:tc>
        <w:tc>
          <w:tcPr>
            <w:tcW w:w="13552" w:type="dxa"/>
            <w:gridSpan w:val="2"/>
            <w:vAlign w:val="center"/>
          </w:tcPr>
          <w:p w:rsidR="00C431BC" w:rsidRPr="0038037E" w:rsidRDefault="00C431BC" w:rsidP="0038037E">
            <w:pPr>
              <w:rPr>
                <w:rFonts w:ascii="Times New Roman" w:hAnsi="Times New Roman" w:cs="Times New Roman"/>
                <w:b/>
                <w:sz w:val="24"/>
                <w:szCs w:val="24"/>
                <w:lang w:val="uz-Cyrl-UZ"/>
              </w:rPr>
            </w:pPr>
            <w:r w:rsidRPr="0038037E">
              <w:rPr>
                <w:rFonts w:ascii="Times New Roman" w:hAnsi="Times New Roman" w:cs="Times New Roman"/>
                <w:b/>
                <w:sz w:val="24"/>
                <w:szCs w:val="24"/>
                <w:lang w:val="uz-Cyrl-UZ"/>
              </w:rPr>
              <w:t xml:space="preserve">Модуль номи:  </w:t>
            </w:r>
            <w:r w:rsidR="003F0BD0" w:rsidRPr="0038037E">
              <w:rPr>
                <w:rFonts w:ascii="Times New Roman" w:hAnsi="Times New Roman" w:cs="Times New Roman"/>
                <w:b/>
                <w:sz w:val="24"/>
                <w:szCs w:val="24"/>
                <w:lang w:val="uz-Cyrl-UZ"/>
              </w:rPr>
              <w:t>“Илмий (ҳуқуқий) тадқиқот методологияси”</w:t>
            </w:r>
          </w:p>
        </w:tc>
      </w:tr>
      <w:tr w:rsidR="00C431BC" w:rsidRPr="0038037E" w:rsidTr="001430F2">
        <w:trPr>
          <w:trHeight w:val="435"/>
        </w:trPr>
        <w:tc>
          <w:tcPr>
            <w:tcW w:w="667" w:type="dxa"/>
            <w:vAlign w:val="center"/>
          </w:tcPr>
          <w:p w:rsidR="00C431BC" w:rsidRPr="0038037E" w:rsidRDefault="00C431BC" w:rsidP="00EE51F5">
            <w:pPr>
              <w:jc w:val="center"/>
              <w:rPr>
                <w:rFonts w:ascii="Times New Roman" w:hAnsi="Times New Roman" w:cs="Times New Roman"/>
                <w:b/>
                <w:sz w:val="24"/>
                <w:szCs w:val="24"/>
                <w:lang w:val="uz-Cyrl-UZ"/>
              </w:rPr>
            </w:pPr>
            <w:r w:rsidRPr="0038037E">
              <w:rPr>
                <w:rFonts w:ascii="Times New Roman" w:hAnsi="Times New Roman" w:cs="Times New Roman"/>
                <w:b/>
                <w:sz w:val="24"/>
                <w:szCs w:val="24"/>
                <w:lang w:val="uz-Cyrl-UZ"/>
              </w:rPr>
              <w:t>№</w:t>
            </w:r>
          </w:p>
        </w:tc>
        <w:tc>
          <w:tcPr>
            <w:tcW w:w="9080" w:type="dxa"/>
            <w:vAlign w:val="center"/>
          </w:tcPr>
          <w:p w:rsidR="00C431BC" w:rsidRPr="0038037E" w:rsidRDefault="00C431BC" w:rsidP="0038037E">
            <w:pPr>
              <w:rPr>
                <w:rFonts w:ascii="Times New Roman" w:hAnsi="Times New Roman" w:cs="Times New Roman"/>
                <w:b/>
                <w:sz w:val="24"/>
                <w:szCs w:val="24"/>
                <w:lang w:val="uz-Cyrl-UZ"/>
              </w:rPr>
            </w:pPr>
            <w:r w:rsidRPr="0038037E">
              <w:rPr>
                <w:rFonts w:ascii="Times New Roman" w:hAnsi="Times New Roman" w:cs="Times New Roman"/>
                <w:b/>
                <w:sz w:val="24"/>
                <w:szCs w:val="24"/>
                <w:lang w:val="uz-Cyrl-UZ"/>
              </w:rPr>
              <w:t>Мантиқий саволлар</w:t>
            </w:r>
          </w:p>
        </w:tc>
        <w:tc>
          <w:tcPr>
            <w:tcW w:w="4472" w:type="dxa"/>
          </w:tcPr>
          <w:p w:rsidR="00C431BC" w:rsidRPr="0038037E" w:rsidRDefault="00C431BC" w:rsidP="0038037E">
            <w:pPr>
              <w:jc w:val="center"/>
              <w:rPr>
                <w:rFonts w:ascii="Times New Roman" w:hAnsi="Times New Roman" w:cs="Times New Roman"/>
                <w:b/>
                <w:sz w:val="24"/>
                <w:szCs w:val="24"/>
                <w:lang w:val="uz-Cyrl-UZ"/>
              </w:rPr>
            </w:pPr>
            <w:r w:rsidRPr="0038037E">
              <w:rPr>
                <w:rFonts w:ascii="Times New Roman" w:hAnsi="Times New Roman" w:cs="Times New Roman"/>
                <w:b/>
                <w:sz w:val="24"/>
                <w:szCs w:val="24"/>
                <w:lang w:val="uz-Cyrl-UZ"/>
              </w:rPr>
              <w:t>Саволни тайёрлаган профессор-ўқитувчининг Ф.И.Ш.</w:t>
            </w:r>
          </w:p>
        </w:tc>
      </w:tr>
      <w:tr w:rsidR="00C431BC" w:rsidRPr="0038037E" w:rsidTr="00EE51F5">
        <w:tc>
          <w:tcPr>
            <w:tcW w:w="667" w:type="dxa"/>
          </w:tcPr>
          <w:p w:rsidR="00C431BC" w:rsidRPr="00972931" w:rsidRDefault="00C431BC" w:rsidP="00EE51F5">
            <w:pPr>
              <w:jc w:val="center"/>
              <w:rPr>
                <w:rFonts w:ascii="Times New Roman" w:hAnsi="Times New Roman" w:cs="Times New Roman"/>
                <w:sz w:val="24"/>
                <w:szCs w:val="24"/>
                <w:lang w:val="uz-Cyrl-UZ"/>
              </w:rPr>
            </w:pPr>
            <w:r w:rsidRPr="00972931">
              <w:rPr>
                <w:rFonts w:ascii="Times New Roman" w:hAnsi="Times New Roman" w:cs="Times New Roman"/>
                <w:sz w:val="24"/>
                <w:szCs w:val="24"/>
                <w:lang w:val="uz-Cyrl-UZ"/>
              </w:rPr>
              <w:t>1</w:t>
            </w:r>
          </w:p>
        </w:tc>
        <w:tc>
          <w:tcPr>
            <w:tcW w:w="9080" w:type="dxa"/>
          </w:tcPr>
          <w:p w:rsidR="00C431BC" w:rsidRPr="001430F2" w:rsidRDefault="00580998" w:rsidP="002556D5">
            <w:pPr>
              <w:ind w:firstLine="467"/>
              <w:contextualSpacing/>
              <w:jc w:val="both"/>
              <w:rPr>
                <w:rFonts w:ascii="Times New Roman" w:hAnsi="Times New Roman" w:cs="Times New Roman"/>
                <w:color w:val="000000" w:themeColor="text1"/>
                <w:sz w:val="24"/>
                <w:szCs w:val="24"/>
                <w:shd w:val="clear" w:color="auto" w:fill="FFFFFF"/>
                <w:lang w:val="uz-Cyrl-UZ"/>
              </w:rPr>
            </w:pPr>
            <w:r w:rsidRPr="001430F2">
              <w:rPr>
                <w:rFonts w:ascii="Times New Roman" w:hAnsi="Times New Roman" w:cs="Times New Roman"/>
                <w:sz w:val="24"/>
                <w:szCs w:val="24"/>
                <w:lang w:val="uz-Cyrl-UZ"/>
              </w:rPr>
              <w:t xml:space="preserve">Фан – янги билимларни эгаллашга қаратилган ижодий фаолият бўлиб, шундай фаолиятнинг натижаси ҳамдир. </w:t>
            </w:r>
          </w:p>
          <w:p w:rsidR="00EF1292" w:rsidRPr="001430F2" w:rsidRDefault="00F20ADB" w:rsidP="001430F2">
            <w:pPr>
              <w:ind w:firstLine="459"/>
              <w:jc w:val="both"/>
              <w:rPr>
                <w:rFonts w:ascii="Times New Roman" w:hAnsi="Times New Roman" w:cs="Times New Roman"/>
                <w:color w:val="000000" w:themeColor="text1"/>
                <w:sz w:val="24"/>
                <w:szCs w:val="24"/>
                <w:lang w:val="uz-Cyrl-UZ"/>
              </w:rPr>
            </w:pPr>
            <w:r w:rsidRPr="001430F2">
              <w:rPr>
                <w:rFonts w:ascii="Times New Roman" w:hAnsi="Times New Roman" w:cs="Times New Roman"/>
                <w:sz w:val="24"/>
                <w:szCs w:val="24"/>
                <w:lang w:val="uz-Cyrl-UZ"/>
              </w:rPr>
              <w:t>Фаннинг пайдо бўлишига оид қандай қарашларни биласиз?</w:t>
            </w:r>
            <w:r w:rsidR="002556D5" w:rsidRPr="001430F2">
              <w:rPr>
                <w:rFonts w:ascii="Times New Roman" w:hAnsi="Times New Roman" w:cs="Times New Roman"/>
                <w:sz w:val="24"/>
                <w:szCs w:val="24"/>
                <w:lang w:val="uz-Cyrl-UZ"/>
              </w:rPr>
              <w:t xml:space="preserve"> Юридик фаннинг </w:t>
            </w:r>
            <w:r w:rsidR="001430F2">
              <w:rPr>
                <w:rFonts w:ascii="Times New Roman" w:hAnsi="Times New Roman" w:cs="Times New Roman"/>
                <w:sz w:val="24"/>
                <w:szCs w:val="24"/>
                <w:lang w:val="uz-Cyrl-UZ"/>
              </w:rPr>
              <w:t xml:space="preserve">шаклланишига </w:t>
            </w:r>
            <w:r w:rsidR="001430F2" w:rsidRPr="001430F2">
              <w:rPr>
                <w:rFonts w:ascii="Times New Roman" w:hAnsi="Times New Roman" w:cs="Times New Roman"/>
                <w:sz w:val="24"/>
                <w:szCs w:val="24"/>
                <w:lang w:val="uz-Cyrl-UZ"/>
              </w:rPr>
              <w:t>оид қандай назариялар</w:t>
            </w:r>
            <w:r w:rsidR="001430F2">
              <w:rPr>
                <w:rFonts w:ascii="Times New Roman" w:hAnsi="Times New Roman" w:cs="Times New Roman"/>
                <w:sz w:val="24"/>
                <w:szCs w:val="24"/>
                <w:lang w:val="uz-Cyrl-UZ"/>
              </w:rPr>
              <w:t>ни фарқлаш мумкин?</w:t>
            </w:r>
          </w:p>
        </w:tc>
        <w:tc>
          <w:tcPr>
            <w:tcW w:w="4472" w:type="dxa"/>
          </w:tcPr>
          <w:p w:rsidR="00C431BC"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567B54"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2</w:t>
            </w:r>
          </w:p>
        </w:tc>
        <w:tc>
          <w:tcPr>
            <w:tcW w:w="9080" w:type="dxa"/>
          </w:tcPr>
          <w:p w:rsidR="0022721B" w:rsidRDefault="0022721B" w:rsidP="0075016F">
            <w:pPr>
              <w:ind w:firstLine="467"/>
              <w:contextualSpacing/>
              <w:jc w:val="both"/>
              <w:rPr>
                <w:rFonts w:ascii="Times New Roman" w:hAnsi="Times New Roman" w:cs="Times New Roman"/>
                <w:sz w:val="24"/>
                <w:szCs w:val="24"/>
                <w:lang w:val="uz-Cyrl-UZ"/>
              </w:rPr>
            </w:pPr>
            <w:r w:rsidRPr="00445880">
              <w:rPr>
                <w:rFonts w:ascii="Times New Roman" w:hAnsi="Times New Roman" w:cs="Times New Roman"/>
                <w:bCs/>
                <w:sz w:val="24"/>
                <w:szCs w:val="24"/>
                <w:lang w:val="uz-Cyrl-UZ"/>
              </w:rPr>
              <w:t xml:space="preserve">Илм-фан – </w:t>
            </w:r>
            <w:r w:rsidRPr="00445880">
              <w:rPr>
                <w:rFonts w:ascii="Times New Roman" w:hAnsi="Times New Roman" w:cs="Times New Roman"/>
                <w:sz w:val="24"/>
                <w:szCs w:val="24"/>
                <w:lang w:val="uz-Cyrl-UZ"/>
              </w:rPr>
              <w:t xml:space="preserve">инсон фаолияти соҳаси ҳисобланиб, унинг вазифаси борлиқ ҳақидаги объектив билимларни яратиш ва назарий томондан тизимга солишдан иборат. </w:t>
            </w:r>
          </w:p>
          <w:p w:rsidR="0022721B" w:rsidRPr="0038037E" w:rsidRDefault="0022721B" w:rsidP="0075016F">
            <w:pPr>
              <w:ind w:firstLine="467"/>
              <w:contextualSpacing/>
              <w:jc w:val="both"/>
              <w:rPr>
                <w:rFonts w:ascii="Times New Roman" w:hAnsi="Times New Roman" w:cs="Times New Roman"/>
                <w:sz w:val="24"/>
                <w:szCs w:val="24"/>
                <w:lang w:val="uz-Cyrl-UZ"/>
              </w:rPr>
            </w:pPr>
            <w:r w:rsidRPr="0075016F">
              <w:rPr>
                <w:rFonts w:ascii="Times New Roman" w:hAnsi="Times New Roman" w:cs="Times New Roman"/>
                <w:sz w:val="24"/>
                <w:szCs w:val="24"/>
                <w:lang w:val="uz-Cyrl-UZ"/>
              </w:rPr>
              <w:t>Назариялар қандай пайдо бўлади ва унинг тадқиқот жараёнидаги аҳамиятини изоҳланг.</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38037E"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3</w:t>
            </w:r>
          </w:p>
        </w:tc>
        <w:tc>
          <w:tcPr>
            <w:tcW w:w="9080" w:type="dxa"/>
          </w:tcPr>
          <w:p w:rsidR="0022721B" w:rsidRPr="00566AE2" w:rsidRDefault="0022721B" w:rsidP="00D4341D">
            <w:pPr>
              <w:ind w:firstLine="460"/>
              <w:jc w:val="both"/>
              <w:rPr>
                <w:rFonts w:ascii="Times New Roman" w:hAnsi="Times New Roman" w:cs="Times New Roman"/>
                <w:sz w:val="24"/>
                <w:szCs w:val="24"/>
                <w:lang w:val="uz-Cyrl-UZ"/>
              </w:rPr>
            </w:pPr>
            <w:r w:rsidRPr="00566AE2">
              <w:rPr>
                <w:rFonts w:ascii="Times New Roman" w:hAnsi="Times New Roman" w:cs="Times New Roman"/>
                <w:sz w:val="24"/>
                <w:szCs w:val="24"/>
                <w:lang w:val="uz-Cyrl-UZ"/>
              </w:rPr>
              <w:t>Юридик фан алоҳида юридик фанлар мажмуидан иборат бўлиб, уларнинг ҳар бири давлат ва ҳуқуқнинг муайян жиҳатларини ўрганади.</w:t>
            </w:r>
          </w:p>
          <w:p w:rsidR="0022721B" w:rsidRPr="00566AE2" w:rsidRDefault="0022721B" w:rsidP="00D4341D">
            <w:pPr>
              <w:tabs>
                <w:tab w:val="left" w:pos="1080"/>
              </w:tabs>
              <w:ind w:firstLine="467"/>
              <w:jc w:val="both"/>
              <w:rPr>
                <w:rFonts w:ascii="Times New Roman" w:hAnsi="Times New Roman" w:cs="Times New Roman"/>
                <w:sz w:val="24"/>
                <w:szCs w:val="24"/>
                <w:lang w:val="uz-Cyrl-UZ"/>
              </w:rPr>
            </w:pPr>
            <w:r w:rsidRPr="00566AE2">
              <w:rPr>
                <w:rFonts w:ascii="Times New Roman" w:hAnsi="Times New Roman" w:cs="Times New Roman"/>
                <w:sz w:val="24"/>
                <w:szCs w:val="24"/>
                <w:lang w:val="uz-Cyrl-UZ"/>
              </w:rPr>
              <w:t>Юридик фанлар қандай зарурат ёки эҳтиёж туфайли ривожланган ва ривожланмоқда?</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38037E"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4</w:t>
            </w:r>
          </w:p>
        </w:tc>
        <w:tc>
          <w:tcPr>
            <w:tcW w:w="9080" w:type="dxa"/>
          </w:tcPr>
          <w:p w:rsidR="0022721B" w:rsidRPr="00DE2326" w:rsidRDefault="0022721B" w:rsidP="00D4341D">
            <w:pPr>
              <w:pStyle w:val="aa"/>
              <w:ind w:left="0" w:firstLine="467"/>
              <w:jc w:val="both"/>
              <w:rPr>
                <w:lang w:val="uz-Cyrl-UZ"/>
              </w:rPr>
            </w:pPr>
            <w:r w:rsidRPr="006D22BC">
              <w:rPr>
                <w:lang w:val="uz-Cyrl-UZ"/>
              </w:rPr>
              <w:t>Аҳмад Югнакий фан ва билим ҳақида бундай деган: “… Олим одамларга яқинроқ бўл. Билим сенга кенг йўл очиб беради. Билимларга интил, бахт йўлини изла. …</w:t>
            </w:r>
            <w:r>
              <w:rPr>
                <w:lang w:val="uz-Cyrl-UZ"/>
              </w:rPr>
              <w:t xml:space="preserve"> </w:t>
            </w:r>
            <w:r w:rsidRPr="006D22BC">
              <w:rPr>
                <w:lang w:val="uz-Cyrl-UZ"/>
              </w:rPr>
              <w:t>Энди ўзинг синаб кўр: ҳисоблаб, ўйлаб кўр, билимлардан ҳам фойдалироқ бўлган бирон бир нарса борми</w:t>
            </w:r>
            <w:r>
              <w:rPr>
                <w:lang w:val="uz-Cyrl-UZ"/>
              </w:rPr>
              <w:t>?</w:t>
            </w:r>
            <w:r w:rsidRPr="006D22BC">
              <w:rPr>
                <w:lang w:val="uz-Cyrl-UZ"/>
              </w:rPr>
              <w:t xml:space="preserve"> Билишлик олимни кўкларга кўтаради, билмаслик </w:t>
            </w:r>
            <w:r w:rsidRPr="00DE2326">
              <w:rPr>
                <w:lang w:val="uz-Cyrl-UZ"/>
              </w:rPr>
              <w:t>одамни ерга уради”.</w:t>
            </w:r>
          </w:p>
          <w:p w:rsidR="0022721B" w:rsidRPr="0045016B" w:rsidRDefault="0022721B" w:rsidP="00686943">
            <w:pPr>
              <w:pStyle w:val="a6"/>
              <w:spacing w:before="0" w:beforeAutospacing="0" w:after="0" w:afterAutospacing="0"/>
              <w:ind w:firstLine="467"/>
              <w:jc w:val="both"/>
              <w:rPr>
                <w:color w:val="FF0000"/>
                <w:lang w:val="uz-Cyrl-UZ"/>
              </w:rPr>
            </w:pPr>
            <w:r w:rsidRPr="00DE2326">
              <w:rPr>
                <w:lang w:val="uz-Cyrl-UZ"/>
              </w:rPr>
              <w:t>Бугунги кунда юридик фаннинг жамият ривожланишидаги аҳамиятини қандай деб ўйлайсиз?</w:t>
            </w:r>
            <w:r w:rsidRPr="00D4341D">
              <w:rPr>
                <w:lang w:val="uz-Cyrl-UZ"/>
              </w:rPr>
              <w:t xml:space="preserve"> </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38037E"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5</w:t>
            </w:r>
          </w:p>
        </w:tc>
        <w:tc>
          <w:tcPr>
            <w:tcW w:w="9080" w:type="dxa"/>
          </w:tcPr>
          <w:p w:rsidR="0022721B" w:rsidRPr="00566AE2" w:rsidRDefault="0022721B" w:rsidP="00DC4B2C">
            <w:pPr>
              <w:shd w:val="clear" w:color="auto" w:fill="FFFFFF"/>
              <w:tabs>
                <w:tab w:val="left" w:pos="567"/>
              </w:tabs>
              <w:autoSpaceDE w:val="0"/>
              <w:autoSpaceDN w:val="0"/>
              <w:adjustRightInd w:val="0"/>
              <w:ind w:firstLine="467"/>
              <w:jc w:val="both"/>
              <w:rPr>
                <w:rFonts w:ascii="Times New Roman" w:hAnsi="Times New Roman" w:cs="Times New Roman"/>
                <w:bCs/>
                <w:sz w:val="24"/>
                <w:szCs w:val="24"/>
                <w:lang w:val="uz-Cyrl-UZ"/>
              </w:rPr>
            </w:pPr>
            <w:r w:rsidRPr="00566AE2">
              <w:rPr>
                <w:rFonts w:ascii="Times New Roman" w:hAnsi="Times New Roman" w:cs="Times New Roman"/>
                <w:bCs/>
                <w:sz w:val="24"/>
                <w:szCs w:val="24"/>
                <w:lang w:val="uz-Cyrl-UZ"/>
              </w:rPr>
              <w:t xml:space="preserve">Илмий билишдаги хилма-хил методларни асосан учта категорияга бўлиш мумкин. </w:t>
            </w:r>
          </w:p>
          <w:p w:rsidR="0022721B" w:rsidRPr="00D4341D" w:rsidRDefault="0022721B" w:rsidP="00DC4B2C">
            <w:pPr>
              <w:ind w:firstLine="467"/>
              <w:contextualSpacing/>
              <w:jc w:val="both"/>
              <w:rPr>
                <w:rFonts w:ascii="Times New Roman" w:hAnsi="Times New Roman" w:cs="Times New Roman"/>
                <w:sz w:val="24"/>
                <w:szCs w:val="24"/>
                <w:lang w:val="uz-Cyrl-UZ"/>
              </w:rPr>
            </w:pPr>
            <w:r w:rsidRPr="00566AE2">
              <w:rPr>
                <w:rFonts w:ascii="Times New Roman" w:hAnsi="Times New Roman" w:cs="Times New Roman"/>
                <w:bCs/>
                <w:sz w:val="24"/>
                <w:szCs w:val="24"/>
                <w:lang w:val="uz-Cyrl-UZ"/>
              </w:rPr>
              <w:t>Бу категорияларга қандай методлар киришини аниқланг.</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B91D4D"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6</w:t>
            </w:r>
          </w:p>
        </w:tc>
        <w:tc>
          <w:tcPr>
            <w:tcW w:w="9080" w:type="dxa"/>
          </w:tcPr>
          <w:p w:rsidR="0022721B" w:rsidRPr="0038037E" w:rsidRDefault="0022721B" w:rsidP="00D4341D">
            <w:pPr>
              <w:pStyle w:val="ab"/>
              <w:spacing w:after="0"/>
              <w:ind w:left="0" w:firstLine="467"/>
              <w:jc w:val="both"/>
              <w:rPr>
                <w:color w:val="111111"/>
                <w:lang w:val="uz-Cyrl-UZ"/>
              </w:rPr>
            </w:pPr>
            <w:r>
              <w:rPr>
                <w:lang w:val="uz-Cyrl-UZ"/>
              </w:rPr>
              <w:t>Ю</w:t>
            </w:r>
            <w:r w:rsidRPr="00EF3707">
              <w:rPr>
                <w:lang w:val="uz-Cyrl-UZ"/>
              </w:rPr>
              <w:t>риспруденция соҳасида илмий тадқиқот олиб боришга таъсир этувчи қандай тенденциялар кузатилмоқда?</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38037E"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lastRenderedPageBreak/>
              <w:t>7</w:t>
            </w:r>
          </w:p>
        </w:tc>
        <w:tc>
          <w:tcPr>
            <w:tcW w:w="9080" w:type="dxa"/>
          </w:tcPr>
          <w:p w:rsidR="0022721B" w:rsidRPr="001E5670" w:rsidRDefault="0022721B" w:rsidP="001E5670">
            <w:pPr>
              <w:tabs>
                <w:tab w:val="left" w:pos="1134"/>
              </w:tabs>
              <w:ind w:firstLine="467"/>
              <w:jc w:val="both"/>
              <w:rPr>
                <w:rFonts w:ascii="Times New Roman" w:hAnsi="Times New Roman" w:cs="Times New Roman"/>
                <w:sz w:val="24"/>
                <w:szCs w:val="24"/>
                <w:lang w:val="uz-Cyrl-UZ"/>
              </w:rPr>
            </w:pPr>
            <w:r w:rsidRPr="001E5670">
              <w:rPr>
                <w:rFonts w:ascii="Times New Roman" w:hAnsi="Times New Roman" w:cs="Times New Roman"/>
                <w:sz w:val="24"/>
                <w:szCs w:val="24"/>
                <w:lang w:val="uz-Cyrl-UZ"/>
              </w:rPr>
              <w:t>Юридик тадқиқотларда тадқиқот самарали якунланиши учун методларни қандай саралаб олиш керак?</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9C4E38"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8</w:t>
            </w:r>
          </w:p>
        </w:tc>
        <w:tc>
          <w:tcPr>
            <w:tcW w:w="9080" w:type="dxa"/>
          </w:tcPr>
          <w:p w:rsidR="0022721B" w:rsidRPr="00AA1C2F" w:rsidRDefault="0022721B" w:rsidP="00347343">
            <w:pPr>
              <w:tabs>
                <w:tab w:val="left" w:pos="0"/>
              </w:tabs>
              <w:ind w:firstLine="467"/>
              <w:jc w:val="both"/>
              <w:rPr>
                <w:rFonts w:ascii="Times New Roman" w:hAnsi="Times New Roman" w:cs="Times New Roman"/>
                <w:b/>
                <w:sz w:val="24"/>
                <w:szCs w:val="24"/>
                <w:lang w:val="uz-Cyrl-UZ"/>
              </w:rPr>
            </w:pPr>
            <w:r w:rsidRPr="00AA1C2F">
              <w:rPr>
                <w:rFonts w:ascii="Times New Roman" w:hAnsi="Times New Roman" w:cs="Times New Roman"/>
                <w:sz w:val="24"/>
                <w:szCs w:val="24"/>
                <w:lang w:val="uz-Cyrl-UZ"/>
              </w:rPr>
              <w:t>Ҳар қандай илмий фаолият илмий мактабларда шаклланади ва муайян метод,</w:t>
            </w:r>
            <w:r w:rsidRPr="00AA1C2F">
              <w:rPr>
                <w:rFonts w:ascii="Times New Roman" w:hAnsi="Times New Roman" w:cs="Times New Roman"/>
                <w:b/>
                <w:sz w:val="24"/>
                <w:szCs w:val="24"/>
                <w:lang w:val="uz-Cyrl-UZ"/>
              </w:rPr>
              <w:t xml:space="preserve"> </w:t>
            </w:r>
            <w:r w:rsidRPr="00AA1C2F">
              <w:rPr>
                <w:rFonts w:ascii="Times New Roman" w:hAnsi="Times New Roman" w:cs="Times New Roman"/>
                <w:sz w:val="24"/>
                <w:szCs w:val="24"/>
                <w:lang w:val="uz-Cyrl-UZ"/>
              </w:rPr>
              <w:t>методология ва методикага таянади. Улар бир</w:t>
            </w:r>
            <w:r>
              <w:rPr>
                <w:rFonts w:ascii="Times New Roman" w:hAnsi="Times New Roman" w:cs="Times New Roman"/>
                <w:sz w:val="24"/>
                <w:szCs w:val="24"/>
                <w:lang w:val="uz-Cyrl-UZ"/>
              </w:rPr>
              <w:t>-</w:t>
            </w:r>
            <w:r w:rsidRPr="00AA1C2F">
              <w:rPr>
                <w:rFonts w:ascii="Times New Roman" w:hAnsi="Times New Roman" w:cs="Times New Roman"/>
                <w:sz w:val="24"/>
                <w:szCs w:val="24"/>
                <w:lang w:val="uz-Cyrl-UZ"/>
              </w:rPr>
              <w:t>бири билан ўзаро алоқада бўлсада, вазифаларига кўра бир-биридан фарқ қилади.</w:t>
            </w:r>
          </w:p>
          <w:p w:rsidR="0022721B" w:rsidRPr="0038037E" w:rsidRDefault="0022721B" w:rsidP="009C4E38">
            <w:pPr>
              <w:pStyle w:val="a6"/>
              <w:spacing w:before="0" w:beforeAutospacing="0" w:after="0" w:afterAutospacing="0"/>
              <w:ind w:firstLine="467"/>
              <w:jc w:val="both"/>
              <w:rPr>
                <w:color w:val="111111"/>
                <w:lang w:val="uz-Cyrl-UZ"/>
              </w:rPr>
            </w:pPr>
            <w:r w:rsidRPr="0038037E">
              <w:rPr>
                <w:bCs/>
                <w:lang w:val="uz-Cyrl-UZ"/>
              </w:rPr>
              <w:t>Илмий билиш жараёнида методнинг тутган ў</w:t>
            </w:r>
            <w:r w:rsidR="000D6106">
              <w:rPr>
                <w:bCs/>
                <w:lang w:val="uz-Cyrl-UZ"/>
              </w:rPr>
              <w:t>рнини аниқланг.</w:t>
            </w:r>
            <w:r w:rsidRPr="0038037E">
              <w:rPr>
                <w:bCs/>
                <w:lang w:val="uz-Cyrl-UZ"/>
              </w:rPr>
              <w:t xml:space="preserve"> </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2C5A32" w:rsidTr="00EE51F5">
        <w:trPr>
          <w:trHeight w:val="385"/>
        </w:trPr>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9</w:t>
            </w:r>
          </w:p>
        </w:tc>
        <w:tc>
          <w:tcPr>
            <w:tcW w:w="9080" w:type="dxa"/>
          </w:tcPr>
          <w:p w:rsidR="0022721B" w:rsidRPr="00BD3B42" w:rsidRDefault="0022721B" w:rsidP="002602C6">
            <w:pPr>
              <w:pStyle w:val="a3"/>
              <w:tabs>
                <w:tab w:val="left" w:pos="851"/>
              </w:tabs>
              <w:ind w:left="0" w:firstLine="460"/>
              <w:jc w:val="both"/>
              <w:rPr>
                <w:rFonts w:ascii="Times New Roman" w:hAnsi="Times New Roman" w:cs="Times New Roman"/>
                <w:color w:val="111111"/>
                <w:sz w:val="24"/>
                <w:szCs w:val="24"/>
                <w:lang w:val="uz-Cyrl-UZ"/>
              </w:rPr>
            </w:pPr>
            <w:r w:rsidRPr="00BD3B42">
              <w:rPr>
                <w:rFonts w:ascii="Times New Roman" w:hAnsi="Times New Roman" w:cs="Times New Roman"/>
                <w:sz w:val="24"/>
                <w:szCs w:val="24"/>
                <w:lang w:val="uz-Cyrl-UZ"/>
              </w:rPr>
              <w:t>Ҳуқуқшунос илмий тадқиқот фаолиятини ташкил этиш</w:t>
            </w:r>
            <w:r>
              <w:rPr>
                <w:rFonts w:ascii="Times New Roman" w:hAnsi="Times New Roman" w:cs="Times New Roman"/>
                <w:sz w:val="24"/>
                <w:szCs w:val="24"/>
                <w:lang w:val="uz-Cyrl-UZ"/>
              </w:rPr>
              <w:t xml:space="preserve"> босқичларини биласизми? </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2556D5" w:rsidTr="00EE51F5">
        <w:trPr>
          <w:trHeight w:val="150"/>
        </w:trPr>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10</w:t>
            </w:r>
          </w:p>
        </w:tc>
        <w:tc>
          <w:tcPr>
            <w:tcW w:w="9080" w:type="dxa"/>
          </w:tcPr>
          <w:p w:rsidR="0022721B" w:rsidRPr="0045016B" w:rsidRDefault="0022721B" w:rsidP="003D7460">
            <w:pPr>
              <w:pStyle w:val="a6"/>
              <w:spacing w:before="0" w:beforeAutospacing="0" w:after="0" w:afterAutospacing="0"/>
              <w:ind w:firstLine="467"/>
              <w:jc w:val="both"/>
              <w:rPr>
                <w:lang w:val="uz-Cyrl-UZ"/>
              </w:rPr>
            </w:pPr>
            <w:r w:rsidRPr="0045016B">
              <w:rPr>
                <w:lang w:val="uz-Cyrl-UZ"/>
              </w:rPr>
              <w:t xml:space="preserve">Илмий билиш шакллари муаммо, ғоя, фараз ва назариядир. </w:t>
            </w:r>
          </w:p>
          <w:p w:rsidR="0022721B" w:rsidRPr="0045016B" w:rsidRDefault="0022721B" w:rsidP="003D7460">
            <w:pPr>
              <w:autoSpaceDE w:val="0"/>
              <w:autoSpaceDN w:val="0"/>
              <w:adjustRightInd w:val="0"/>
              <w:ind w:firstLine="460"/>
              <w:jc w:val="both"/>
              <w:rPr>
                <w:rFonts w:ascii="Times New Roman" w:hAnsi="Times New Roman" w:cs="Times New Roman"/>
                <w:color w:val="111111"/>
                <w:sz w:val="24"/>
                <w:szCs w:val="24"/>
                <w:lang w:val="uz-Cyrl-UZ"/>
              </w:rPr>
            </w:pPr>
            <w:r w:rsidRPr="0045016B">
              <w:rPr>
                <w:rFonts w:ascii="Times New Roman" w:hAnsi="Times New Roman" w:cs="Times New Roman"/>
                <w:sz w:val="24"/>
                <w:szCs w:val="24"/>
                <w:lang w:val="uz-Cyrl-UZ"/>
              </w:rPr>
              <w:t>Улар</w:t>
            </w:r>
            <w:r>
              <w:rPr>
                <w:rFonts w:ascii="Times New Roman" w:hAnsi="Times New Roman" w:cs="Times New Roman"/>
                <w:sz w:val="24"/>
                <w:szCs w:val="24"/>
                <w:lang w:val="uz-Cyrl-UZ"/>
              </w:rPr>
              <w:t>нинг</w:t>
            </w:r>
            <w:r w:rsidRPr="0045016B">
              <w:rPr>
                <w:rFonts w:ascii="Times New Roman" w:hAnsi="Times New Roman" w:cs="Times New Roman"/>
                <w:sz w:val="24"/>
                <w:szCs w:val="24"/>
                <w:lang w:val="uz-Cyrl-UZ"/>
              </w:rPr>
              <w:t xml:space="preserve"> ўзаро боғлиқ</w:t>
            </w:r>
            <w:r>
              <w:rPr>
                <w:rFonts w:ascii="Times New Roman" w:hAnsi="Times New Roman" w:cs="Times New Roman"/>
                <w:sz w:val="24"/>
                <w:szCs w:val="24"/>
                <w:lang w:val="uz-Cyrl-UZ"/>
              </w:rPr>
              <w:t>лиги нимада</w:t>
            </w:r>
            <w:r w:rsidRPr="0045016B">
              <w:rPr>
                <w:rFonts w:ascii="Times New Roman" w:hAnsi="Times New Roman" w:cs="Times New Roman"/>
                <w:sz w:val="24"/>
                <w:szCs w:val="24"/>
                <w:lang w:val="uz-Cyrl-UZ"/>
              </w:rPr>
              <w:t>?</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572769"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11</w:t>
            </w:r>
          </w:p>
        </w:tc>
        <w:tc>
          <w:tcPr>
            <w:tcW w:w="9080" w:type="dxa"/>
          </w:tcPr>
          <w:p w:rsidR="0022721B" w:rsidRPr="00DF2479" w:rsidRDefault="0022721B" w:rsidP="003D7460">
            <w:pPr>
              <w:shd w:val="clear" w:color="auto" w:fill="FFFFFF"/>
              <w:ind w:firstLine="467"/>
              <w:jc w:val="both"/>
              <w:rPr>
                <w:rFonts w:ascii="Times New Roman" w:hAnsi="Times New Roman" w:cs="Times New Roman"/>
                <w:bCs/>
                <w:iCs/>
                <w:sz w:val="24"/>
                <w:szCs w:val="24"/>
                <w:lang w:val="uz-Cyrl-UZ"/>
              </w:rPr>
            </w:pPr>
            <w:r w:rsidRPr="00DF2479">
              <w:rPr>
                <w:rFonts w:ascii="Times New Roman" w:hAnsi="Times New Roman" w:cs="Times New Roman"/>
                <w:bCs/>
                <w:iCs/>
                <w:sz w:val="24"/>
                <w:szCs w:val="24"/>
                <w:lang w:val="uz-Cyrl-UZ"/>
              </w:rPr>
              <w:t>Илмий тадқиқотлар муаммолари ва мавзуларини танлаш бир неча босқичда бажариладиган мураккаб ва масъулиятли жараёндир. Мавзуни танлаш унга қўйилаётган талаблар мажмуи асосида амалга оширилади.</w:t>
            </w:r>
          </w:p>
          <w:p w:rsidR="0022721B" w:rsidRPr="00776333" w:rsidRDefault="0022721B" w:rsidP="003D7460">
            <w:pPr>
              <w:ind w:firstLine="467"/>
              <w:jc w:val="both"/>
              <w:rPr>
                <w:rFonts w:ascii="Times New Roman" w:hAnsi="Times New Roman" w:cs="Times New Roman"/>
                <w:color w:val="111111"/>
                <w:sz w:val="24"/>
                <w:szCs w:val="24"/>
                <w:lang w:val="uz-Cyrl-UZ"/>
              </w:rPr>
            </w:pPr>
            <w:r w:rsidRPr="001D6257">
              <w:rPr>
                <w:rFonts w:ascii="Times New Roman" w:hAnsi="Times New Roman"/>
                <w:sz w:val="24"/>
                <w:szCs w:val="24"/>
                <w:lang w:val="uz-Cyrl-UZ"/>
              </w:rPr>
              <w:t>Илмий тадқиқот (магистрлик диссертацияси) мавзусига қандай талаблар қўйилади?</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FA76A0" w:rsidTr="00EE51F5">
        <w:tc>
          <w:tcPr>
            <w:tcW w:w="667" w:type="dxa"/>
          </w:tcPr>
          <w:p w:rsidR="0022721B" w:rsidRPr="00FA76A0" w:rsidRDefault="0022721B" w:rsidP="00EE51F5">
            <w:pPr>
              <w:jc w:val="center"/>
              <w:rPr>
                <w:rFonts w:ascii="Times New Roman" w:hAnsi="Times New Roman" w:cs="Times New Roman"/>
                <w:sz w:val="24"/>
                <w:szCs w:val="24"/>
                <w:lang w:val="uz-Cyrl-UZ"/>
              </w:rPr>
            </w:pPr>
            <w:r w:rsidRPr="00FA76A0">
              <w:rPr>
                <w:rFonts w:ascii="Times New Roman" w:hAnsi="Times New Roman" w:cs="Times New Roman"/>
                <w:sz w:val="24"/>
                <w:szCs w:val="24"/>
                <w:lang w:val="uz-Cyrl-UZ"/>
              </w:rPr>
              <w:t>12</w:t>
            </w:r>
          </w:p>
        </w:tc>
        <w:tc>
          <w:tcPr>
            <w:tcW w:w="9080" w:type="dxa"/>
          </w:tcPr>
          <w:p w:rsidR="0022721B" w:rsidRPr="00277AEF" w:rsidRDefault="0022721B" w:rsidP="003D7460">
            <w:pPr>
              <w:ind w:firstLine="467"/>
              <w:jc w:val="both"/>
              <w:rPr>
                <w:rFonts w:ascii="Times New Roman" w:hAnsi="Times New Roman" w:cs="Times New Roman"/>
                <w:sz w:val="24"/>
                <w:szCs w:val="24"/>
                <w:lang w:val="uz-Cyrl-UZ"/>
              </w:rPr>
            </w:pPr>
            <w:r w:rsidRPr="00277AEF">
              <w:rPr>
                <w:rFonts w:ascii="Times New Roman" w:hAnsi="Times New Roman" w:cs="Times New Roman"/>
                <w:sz w:val="24"/>
                <w:szCs w:val="24"/>
                <w:lang w:val="uz-Cyrl-UZ"/>
              </w:rPr>
              <w:t xml:space="preserve">Илмий мавзу бу ечимини талаб қиладиган мураккаб вазифадир. Илмий тадқиқот мавзуси муайян илмий йўналишга ёки илмий муаммога тегишли бўлиши мумкин. </w:t>
            </w:r>
          </w:p>
          <w:p w:rsidR="0022721B" w:rsidRPr="00277AEF" w:rsidRDefault="0022721B" w:rsidP="003D7460">
            <w:pPr>
              <w:shd w:val="clear" w:color="auto" w:fill="FFFFFF"/>
              <w:ind w:firstLine="467"/>
              <w:jc w:val="both"/>
              <w:rPr>
                <w:rFonts w:ascii="Times New Roman" w:hAnsi="Times New Roman" w:cs="Times New Roman"/>
                <w:sz w:val="24"/>
                <w:szCs w:val="24"/>
              </w:rPr>
            </w:pPr>
            <w:r w:rsidRPr="00277AEF">
              <w:rPr>
                <w:rFonts w:ascii="Times New Roman" w:hAnsi="Times New Roman" w:cs="Times New Roman"/>
                <w:sz w:val="24"/>
                <w:szCs w:val="24"/>
                <w:lang w:val="uz-Cyrl-UZ"/>
              </w:rPr>
              <w:t>Тадқиқот мавзусини танлаш механизмларини тушунтиринг.</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BD3B42"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13</w:t>
            </w:r>
          </w:p>
        </w:tc>
        <w:tc>
          <w:tcPr>
            <w:tcW w:w="9080" w:type="dxa"/>
          </w:tcPr>
          <w:p w:rsidR="0022721B" w:rsidRPr="00277AEF" w:rsidRDefault="0022721B" w:rsidP="003D7460">
            <w:pPr>
              <w:ind w:firstLine="467"/>
              <w:jc w:val="both"/>
              <w:rPr>
                <w:rFonts w:ascii="Times New Roman" w:hAnsi="Times New Roman" w:cs="Times New Roman"/>
                <w:sz w:val="24"/>
                <w:szCs w:val="24"/>
                <w:lang w:val="uz-Cyrl-UZ"/>
              </w:rPr>
            </w:pPr>
            <w:r w:rsidRPr="00277AEF">
              <w:rPr>
                <w:rFonts w:ascii="Times New Roman" w:hAnsi="Times New Roman" w:cs="Times New Roman"/>
                <w:sz w:val="24"/>
                <w:szCs w:val="24"/>
                <w:lang w:val="uz-Cyrl-UZ"/>
              </w:rPr>
              <w:t>Магистрлик диссертацияси PhD ва DSc диссертацияларидан жиддий</w:t>
            </w:r>
            <w:r w:rsidRPr="00277AEF">
              <w:rPr>
                <w:rFonts w:ascii="Times New Roman" w:hAnsi="Times New Roman" w:cs="Times New Roman"/>
                <w:sz w:val="24"/>
                <w:szCs w:val="24"/>
                <w:lang w:val="uz-Cyrl-UZ"/>
              </w:rPr>
              <w:br/>
              <w:t xml:space="preserve">фарқ қилади. </w:t>
            </w:r>
          </w:p>
          <w:p w:rsidR="0022721B" w:rsidRPr="00277AEF" w:rsidRDefault="0022721B" w:rsidP="003D7460">
            <w:pPr>
              <w:ind w:firstLine="467"/>
              <w:jc w:val="both"/>
              <w:rPr>
                <w:rFonts w:ascii="Times New Roman" w:hAnsi="Times New Roman" w:cs="Times New Roman"/>
                <w:sz w:val="24"/>
                <w:szCs w:val="24"/>
                <w:lang w:val="uz-Cyrl-UZ"/>
              </w:rPr>
            </w:pPr>
            <w:r w:rsidRPr="00277AEF">
              <w:rPr>
                <w:rFonts w:ascii="Times New Roman" w:hAnsi="Times New Roman" w:cs="Times New Roman"/>
                <w:sz w:val="24"/>
                <w:szCs w:val="24"/>
                <w:lang w:val="uz-Cyrl-UZ"/>
              </w:rPr>
              <w:t>Магистрлик диссертацияси тадқиқотнинг қайси шаклига мансуб ва уни олиб бориш қандай режалаштирилади?</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BD3B42"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14</w:t>
            </w:r>
          </w:p>
        </w:tc>
        <w:tc>
          <w:tcPr>
            <w:tcW w:w="9080" w:type="dxa"/>
          </w:tcPr>
          <w:p w:rsidR="0022721B" w:rsidRPr="00CC4B2A" w:rsidRDefault="0022721B" w:rsidP="003D7460">
            <w:pPr>
              <w:tabs>
                <w:tab w:val="left" w:pos="1134"/>
              </w:tabs>
              <w:ind w:firstLine="467"/>
              <w:jc w:val="both"/>
              <w:rPr>
                <w:rFonts w:ascii="Times New Roman" w:hAnsi="Times New Roman" w:cs="Times New Roman"/>
                <w:sz w:val="24"/>
                <w:szCs w:val="24"/>
                <w:lang w:val="uz-Cyrl-UZ"/>
              </w:rPr>
            </w:pPr>
            <w:r w:rsidRPr="00CC4B2A">
              <w:rPr>
                <w:rFonts w:ascii="Times New Roman" w:hAnsi="Times New Roman" w:cs="Times New Roman"/>
                <w:bCs/>
                <w:sz w:val="24"/>
                <w:szCs w:val="24"/>
                <w:lang w:val="uz-Cyrl-UZ"/>
              </w:rPr>
              <w:t>Илмий тадқиқот дастури</w:t>
            </w:r>
            <w:r>
              <w:rPr>
                <w:rFonts w:ascii="Times New Roman" w:hAnsi="Times New Roman" w:cs="Times New Roman"/>
                <w:b/>
                <w:bCs/>
                <w:sz w:val="24"/>
                <w:szCs w:val="24"/>
                <w:lang w:val="uz-Cyrl-UZ"/>
              </w:rPr>
              <w:t xml:space="preserve"> </w:t>
            </w:r>
            <w:r w:rsidRPr="00CC4B2A">
              <w:rPr>
                <w:rFonts w:ascii="Times New Roman" w:hAnsi="Times New Roman" w:cs="Times New Roman"/>
                <w:sz w:val="24"/>
                <w:szCs w:val="24"/>
                <w:lang w:val="uz-Cyrl-UZ"/>
              </w:rPr>
              <w:t xml:space="preserve">илмий тадқиқотнинг стратегик характерга эга </w:t>
            </w:r>
            <w:r>
              <w:rPr>
                <w:rFonts w:ascii="Times New Roman" w:hAnsi="Times New Roman" w:cs="Times New Roman"/>
                <w:sz w:val="24"/>
                <w:szCs w:val="24"/>
                <w:lang w:val="uz-Cyrl-UZ"/>
              </w:rPr>
              <w:t>ҳ</w:t>
            </w:r>
            <w:r w:rsidRPr="00CC4B2A">
              <w:rPr>
                <w:rFonts w:ascii="Times New Roman" w:hAnsi="Times New Roman" w:cs="Times New Roman"/>
                <w:sz w:val="24"/>
                <w:szCs w:val="24"/>
                <w:lang w:val="uz-Cyrl-UZ"/>
              </w:rPr>
              <w:t>ужжати ҳисоблан</w:t>
            </w:r>
            <w:r>
              <w:rPr>
                <w:rFonts w:ascii="Times New Roman" w:hAnsi="Times New Roman" w:cs="Times New Roman"/>
                <w:sz w:val="24"/>
                <w:szCs w:val="24"/>
                <w:lang w:val="uz-Cyrl-UZ"/>
              </w:rPr>
              <w:t>ади.</w:t>
            </w:r>
          </w:p>
          <w:p w:rsidR="0022721B" w:rsidRPr="00277AEF" w:rsidRDefault="0022721B" w:rsidP="003D7460">
            <w:pPr>
              <w:tabs>
                <w:tab w:val="left" w:pos="1134"/>
              </w:tabs>
              <w:ind w:firstLine="467"/>
              <w:jc w:val="both"/>
              <w:rPr>
                <w:rFonts w:ascii="Times New Roman" w:hAnsi="Times New Roman" w:cs="Times New Roman"/>
                <w:sz w:val="24"/>
                <w:szCs w:val="24"/>
                <w:lang w:val="uz-Cyrl-UZ"/>
              </w:rPr>
            </w:pPr>
            <w:r w:rsidRPr="00277AEF">
              <w:rPr>
                <w:rFonts w:ascii="Times New Roman" w:hAnsi="Times New Roman"/>
                <w:sz w:val="24"/>
                <w:szCs w:val="24"/>
                <w:lang w:val="uz-Cyrl-UZ"/>
              </w:rPr>
              <w:t>Илмий тадқиқот дастури нима мақсадда тузилади?</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1208D4"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15</w:t>
            </w:r>
          </w:p>
        </w:tc>
        <w:tc>
          <w:tcPr>
            <w:tcW w:w="9080" w:type="dxa"/>
          </w:tcPr>
          <w:p w:rsidR="0022721B" w:rsidRPr="00691D8D" w:rsidRDefault="0022721B" w:rsidP="003D7460">
            <w:pPr>
              <w:tabs>
                <w:tab w:val="left" w:pos="1134"/>
              </w:tabs>
              <w:ind w:firstLine="467"/>
              <w:jc w:val="both"/>
              <w:rPr>
                <w:rFonts w:ascii="Times New Roman" w:hAnsi="Times New Roman" w:cs="Times New Roman"/>
                <w:sz w:val="24"/>
                <w:szCs w:val="24"/>
                <w:lang w:val="uz-Cyrl-UZ"/>
              </w:rPr>
            </w:pPr>
            <w:r w:rsidRPr="00691D8D">
              <w:rPr>
                <w:rFonts w:ascii="Times New Roman" w:hAnsi="Times New Roman" w:cs="Times New Roman"/>
                <w:bCs/>
                <w:sz w:val="24"/>
                <w:szCs w:val="24"/>
                <w:lang w:val="uz-Cyrl-UZ"/>
              </w:rPr>
              <w:t>Илмий тадқиқот дастури</w:t>
            </w:r>
            <w:r w:rsidRPr="00691D8D">
              <w:rPr>
                <w:rFonts w:ascii="Times New Roman" w:hAnsi="Times New Roman" w:cs="Times New Roman"/>
                <w:sz w:val="24"/>
                <w:szCs w:val="24"/>
                <w:lang w:val="uz-Cyrl-UZ"/>
              </w:rPr>
              <w:t>нинг асосий мақсади умумий схема ва келажакдаги тадбирлар режасини тузиш, бутун тадқиқот концепциясини баён этишдан иборат</w:t>
            </w:r>
            <w:r>
              <w:rPr>
                <w:rFonts w:ascii="Times New Roman" w:hAnsi="Times New Roman" w:cs="Times New Roman"/>
                <w:sz w:val="24"/>
                <w:szCs w:val="24"/>
                <w:lang w:val="uz-Cyrl-UZ"/>
              </w:rPr>
              <w:t>дир</w:t>
            </w:r>
            <w:r w:rsidRPr="00691D8D">
              <w:rPr>
                <w:rFonts w:ascii="Times New Roman" w:hAnsi="Times New Roman" w:cs="Times New Roman"/>
                <w:sz w:val="24"/>
                <w:szCs w:val="24"/>
                <w:lang w:val="uz-Cyrl-UZ"/>
              </w:rPr>
              <w:t>.</w:t>
            </w:r>
          </w:p>
          <w:p w:rsidR="0022721B" w:rsidRPr="00277AEF" w:rsidRDefault="0022721B" w:rsidP="003D7460">
            <w:pPr>
              <w:tabs>
                <w:tab w:val="left" w:pos="1134"/>
              </w:tabs>
              <w:ind w:firstLine="467"/>
              <w:jc w:val="both"/>
              <w:rPr>
                <w:rFonts w:ascii="Times New Roman" w:hAnsi="Times New Roman" w:cs="Times New Roman"/>
                <w:sz w:val="24"/>
                <w:szCs w:val="24"/>
                <w:lang w:val="uz-Cyrl-UZ"/>
              </w:rPr>
            </w:pPr>
            <w:r w:rsidRPr="00277AEF">
              <w:rPr>
                <w:rFonts w:ascii="Times New Roman" w:hAnsi="Times New Roman"/>
                <w:sz w:val="24"/>
                <w:szCs w:val="24"/>
                <w:lang w:val="uz-Cyrl-UZ"/>
              </w:rPr>
              <w:t>Илмий тадқиқот дастурини ишлаб чиқиш қандай босқичларда амалга оширилади?</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1208D4"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16</w:t>
            </w:r>
          </w:p>
        </w:tc>
        <w:tc>
          <w:tcPr>
            <w:tcW w:w="9080" w:type="dxa"/>
          </w:tcPr>
          <w:p w:rsidR="0022721B" w:rsidRPr="00277AEF" w:rsidRDefault="0022721B" w:rsidP="003D7460">
            <w:pPr>
              <w:tabs>
                <w:tab w:val="left" w:pos="993"/>
              </w:tabs>
              <w:ind w:firstLine="467"/>
              <w:jc w:val="both"/>
              <w:rPr>
                <w:rFonts w:ascii="Times New Roman" w:hAnsi="Times New Roman" w:cs="Times New Roman"/>
                <w:sz w:val="24"/>
                <w:szCs w:val="24"/>
                <w:lang w:val="uz-Cyrl-UZ"/>
              </w:rPr>
            </w:pPr>
            <w:r w:rsidRPr="00277AEF">
              <w:rPr>
                <w:rFonts w:ascii="Times New Roman" w:hAnsi="Times New Roman" w:cs="Times New Roman"/>
                <w:sz w:val="24"/>
                <w:szCs w:val="24"/>
                <w:lang w:val="uz-Cyrl-UZ"/>
              </w:rPr>
              <w:t>Ҳуқуқшунослик соҳасида илмий тадқиқот олиб боришнинг ўзига хос хусусиятларини ёритинг</w:t>
            </w:r>
            <w:r>
              <w:rPr>
                <w:rFonts w:ascii="Times New Roman" w:hAnsi="Times New Roman" w:cs="Times New Roman"/>
                <w:sz w:val="24"/>
                <w:szCs w:val="24"/>
                <w:lang w:val="uz-Cyrl-UZ"/>
              </w:rPr>
              <w:t>.</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E25CFD"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17</w:t>
            </w:r>
          </w:p>
        </w:tc>
        <w:tc>
          <w:tcPr>
            <w:tcW w:w="9080" w:type="dxa"/>
          </w:tcPr>
          <w:p w:rsidR="0022721B" w:rsidRPr="009420FD" w:rsidRDefault="0022721B" w:rsidP="003D7460">
            <w:pPr>
              <w:tabs>
                <w:tab w:val="left" w:pos="1134"/>
              </w:tabs>
              <w:ind w:firstLine="467"/>
              <w:jc w:val="both"/>
              <w:rPr>
                <w:rFonts w:ascii="Times New Roman" w:hAnsi="Times New Roman" w:cs="Times New Roman"/>
                <w:sz w:val="24"/>
                <w:szCs w:val="24"/>
                <w:lang w:val="uz-Cyrl-UZ"/>
              </w:rPr>
            </w:pPr>
            <w:r w:rsidRPr="009420FD">
              <w:rPr>
                <w:rFonts w:ascii="Times New Roman" w:hAnsi="Times New Roman" w:cs="Times New Roman"/>
                <w:sz w:val="24"/>
                <w:szCs w:val="24"/>
                <w:lang w:val="uz-Cyrl-UZ"/>
              </w:rPr>
              <w:t>Илмий матн якуний натижага прагматик йўналтирилганлиги билан ажралиб туради.</w:t>
            </w:r>
          </w:p>
          <w:p w:rsidR="0022721B" w:rsidRPr="005E38DD" w:rsidRDefault="0022721B" w:rsidP="003D7460">
            <w:pPr>
              <w:tabs>
                <w:tab w:val="left" w:pos="1134"/>
              </w:tabs>
              <w:ind w:firstLine="467"/>
              <w:jc w:val="both"/>
              <w:rPr>
                <w:rFonts w:ascii="Times New Roman" w:hAnsi="Times New Roman" w:cs="Times New Roman"/>
                <w:sz w:val="24"/>
                <w:szCs w:val="24"/>
                <w:lang w:val="uz-Cyrl-UZ"/>
              </w:rPr>
            </w:pPr>
            <w:r w:rsidRPr="00314947">
              <w:rPr>
                <w:rFonts w:ascii="Times New Roman" w:hAnsi="Times New Roman" w:cs="Times New Roman"/>
                <w:sz w:val="24"/>
                <w:szCs w:val="24"/>
                <w:lang w:val="uz-Cyrl-UZ"/>
              </w:rPr>
              <w:t>Диссертация ёзишда амал қилиниши шарт бўлган илмий нутқ</w:t>
            </w:r>
            <w:r w:rsidRPr="005E38DD">
              <w:rPr>
                <w:rFonts w:ascii="Times New Roman" w:hAnsi="Times New Roman" w:cs="Times New Roman"/>
                <w:sz w:val="24"/>
                <w:szCs w:val="24"/>
                <w:lang w:val="uz-Cyrl-UZ"/>
              </w:rPr>
              <w:t xml:space="preserve"> принципларини биласизми?</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45016B"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lastRenderedPageBreak/>
              <w:t>18</w:t>
            </w:r>
          </w:p>
        </w:tc>
        <w:tc>
          <w:tcPr>
            <w:tcW w:w="9080" w:type="dxa"/>
          </w:tcPr>
          <w:p w:rsidR="0022721B" w:rsidRPr="00314947" w:rsidRDefault="0022721B" w:rsidP="003D7460">
            <w:pPr>
              <w:tabs>
                <w:tab w:val="left" w:pos="1134"/>
              </w:tabs>
              <w:ind w:firstLine="467"/>
              <w:jc w:val="both"/>
              <w:rPr>
                <w:rFonts w:ascii="Times New Roman" w:hAnsi="Times New Roman" w:cs="Times New Roman"/>
                <w:sz w:val="24"/>
                <w:szCs w:val="24"/>
                <w:lang w:val="uz-Cyrl-UZ"/>
              </w:rPr>
            </w:pPr>
            <w:r w:rsidRPr="00314947">
              <w:rPr>
                <w:rFonts w:ascii="Times New Roman" w:hAnsi="Times New Roman" w:cs="Times New Roman"/>
                <w:sz w:val="24"/>
                <w:szCs w:val="24"/>
                <w:lang w:val="uz-Cyrl-UZ"/>
              </w:rPr>
              <w:t>Ҳар бир тадқиқотчи ўз фикр-мулоҳазаларини ўқувчига тушунарли ва мақбул тарзда етказишга интилади. Бу ерда турли хил усуллардан фойдаланиш мумкин.</w:t>
            </w:r>
          </w:p>
          <w:p w:rsidR="0022721B" w:rsidRPr="005E38DD" w:rsidRDefault="0022721B" w:rsidP="003D7460">
            <w:pPr>
              <w:tabs>
                <w:tab w:val="left" w:pos="1134"/>
              </w:tabs>
              <w:ind w:firstLine="467"/>
              <w:jc w:val="both"/>
              <w:rPr>
                <w:rFonts w:ascii="Times New Roman" w:hAnsi="Times New Roman" w:cs="Times New Roman"/>
                <w:b/>
                <w:sz w:val="24"/>
                <w:szCs w:val="24"/>
                <w:lang w:val="uz-Cyrl-UZ"/>
              </w:rPr>
            </w:pPr>
            <w:r w:rsidRPr="005E38DD">
              <w:rPr>
                <w:rFonts w:ascii="Times New Roman" w:hAnsi="Times New Roman" w:cs="Times New Roman"/>
                <w:sz w:val="24"/>
                <w:szCs w:val="24"/>
                <w:lang w:val="uz-Cyrl-UZ"/>
              </w:rPr>
              <w:t>Магистрлик диссертацияси услубининг ўзига хослиги нимада?</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485E14"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19</w:t>
            </w:r>
          </w:p>
        </w:tc>
        <w:tc>
          <w:tcPr>
            <w:tcW w:w="9080" w:type="dxa"/>
          </w:tcPr>
          <w:p w:rsidR="0022721B" w:rsidRPr="005E38DD" w:rsidRDefault="00493AAF" w:rsidP="00573641">
            <w:pPr>
              <w:tabs>
                <w:tab w:val="left" w:pos="1134"/>
              </w:tabs>
              <w:ind w:firstLine="4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Юриспруденцияга оид </w:t>
            </w:r>
            <w:r w:rsidRPr="00EF3707">
              <w:rPr>
                <w:rFonts w:ascii="Times New Roman" w:hAnsi="Times New Roman" w:cs="Times New Roman"/>
                <w:sz w:val="24"/>
                <w:szCs w:val="24"/>
                <w:lang w:val="uz-Cyrl-UZ"/>
              </w:rPr>
              <w:t xml:space="preserve">илмий манбаларни </w:t>
            </w:r>
            <w:r w:rsidR="00573641">
              <w:rPr>
                <w:rFonts w:ascii="Times New Roman" w:hAnsi="Times New Roman" w:cs="Times New Roman"/>
                <w:sz w:val="24"/>
                <w:szCs w:val="24"/>
                <w:lang w:val="uz-Cyrl-UZ"/>
              </w:rPr>
              <w:t>ўрганиш механизмини тушунтиринг.</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0166AA" w:rsidTr="00EE51F5">
        <w:tc>
          <w:tcPr>
            <w:tcW w:w="667" w:type="dxa"/>
          </w:tcPr>
          <w:p w:rsidR="0022721B" w:rsidRPr="00757E99" w:rsidRDefault="0022721B" w:rsidP="00EE51F5">
            <w:pPr>
              <w:jc w:val="center"/>
              <w:rPr>
                <w:rFonts w:ascii="Times New Roman" w:hAnsi="Times New Roman" w:cs="Times New Roman"/>
                <w:sz w:val="24"/>
                <w:szCs w:val="24"/>
                <w:lang w:val="uz-Cyrl-UZ"/>
              </w:rPr>
            </w:pPr>
            <w:r w:rsidRPr="00757E99">
              <w:rPr>
                <w:rFonts w:ascii="Times New Roman" w:hAnsi="Times New Roman" w:cs="Times New Roman"/>
                <w:sz w:val="24"/>
                <w:szCs w:val="24"/>
                <w:lang w:val="uz-Cyrl-UZ"/>
              </w:rPr>
              <w:t>20</w:t>
            </w:r>
          </w:p>
        </w:tc>
        <w:tc>
          <w:tcPr>
            <w:tcW w:w="9080" w:type="dxa"/>
          </w:tcPr>
          <w:p w:rsidR="0022721B" w:rsidRPr="00757E99" w:rsidRDefault="0022721B" w:rsidP="00757E99">
            <w:pPr>
              <w:tabs>
                <w:tab w:val="left" w:pos="0"/>
                <w:tab w:val="left" w:pos="1134"/>
              </w:tabs>
              <w:ind w:firstLine="467"/>
              <w:jc w:val="both"/>
              <w:rPr>
                <w:rFonts w:ascii="Times New Roman" w:hAnsi="Times New Roman" w:cs="Times New Roman"/>
                <w:sz w:val="24"/>
                <w:szCs w:val="24"/>
                <w:lang w:val="uz-Cyrl-UZ"/>
              </w:rPr>
            </w:pPr>
            <w:r w:rsidRPr="00757E99">
              <w:rPr>
                <w:rFonts w:ascii="Times New Roman" w:hAnsi="Times New Roman" w:cs="Times New Roman"/>
                <w:sz w:val="24"/>
                <w:szCs w:val="24"/>
                <w:lang w:val="uz-Cyrl-UZ"/>
              </w:rPr>
              <w:t>Муаммо тўғри қўйилган деб ҳисобланиши учун қандай жиҳатлар мавжуд бўлиши керак?</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45016B"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21</w:t>
            </w:r>
          </w:p>
        </w:tc>
        <w:tc>
          <w:tcPr>
            <w:tcW w:w="9080" w:type="dxa"/>
          </w:tcPr>
          <w:p w:rsidR="0022721B" w:rsidRPr="00277AEF" w:rsidRDefault="0022721B" w:rsidP="007B6639">
            <w:pPr>
              <w:tabs>
                <w:tab w:val="left" w:pos="-100"/>
                <w:tab w:val="left" w:pos="1134"/>
              </w:tabs>
              <w:ind w:left="42" w:firstLine="425"/>
              <w:jc w:val="both"/>
              <w:rPr>
                <w:rFonts w:ascii="Times New Roman" w:hAnsi="Times New Roman" w:cs="Times New Roman"/>
                <w:sz w:val="24"/>
                <w:szCs w:val="24"/>
                <w:lang w:val="uz-Cyrl-UZ"/>
              </w:rPr>
            </w:pPr>
            <w:r w:rsidRPr="006E23C7">
              <w:rPr>
                <w:rFonts w:ascii="Times New Roman" w:hAnsi="Times New Roman" w:cs="Times New Roman"/>
                <w:sz w:val="24"/>
                <w:szCs w:val="24"/>
                <w:lang w:val="uz-Cyrl-UZ"/>
              </w:rPr>
              <w:t>Муаммодан илмий муаммони келтириб чиқариш механизмини мисоллар билан тушунтиринг.</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7F6D74"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22</w:t>
            </w:r>
          </w:p>
        </w:tc>
        <w:tc>
          <w:tcPr>
            <w:tcW w:w="9080" w:type="dxa"/>
          </w:tcPr>
          <w:p w:rsidR="0022721B" w:rsidRPr="0038037E" w:rsidRDefault="007B6639" w:rsidP="00F45F20">
            <w:pPr>
              <w:tabs>
                <w:tab w:val="left" w:pos="-100"/>
                <w:tab w:val="left" w:pos="1134"/>
              </w:tabs>
              <w:ind w:left="42" w:firstLine="425"/>
              <w:jc w:val="both"/>
              <w:rPr>
                <w:rFonts w:ascii="Times New Roman" w:hAnsi="Times New Roman" w:cs="Times New Roman"/>
                <w:sz w:val="24"/>
                <w:szCs w:val="24"/>
                <w:lang w:val="uz-Cyrl-UZ"/>
              </w:rPr>
            </w:pPr>
            <w:r w:rsidRPr="006E23C7">
              <w:rPr>
                <w:rFonts w:ascii="Times New Roman" w:hAnsi="Times New Roman" w:cs="Times New Roman"/>
                <w:sz w:val="24"/>
                <w:szCs w:val="24"/>
                <w:lang w:val="uz-Cyrl-UZ"/>
              </w:rPr>
              <w:t xml:space="preserve">Тўғри қўйилмаган муаммо ёки сохта муаммо қандай оқибатларни келтириб чиқаради? </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EE201F"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23</w:t>
            </w:r>
          </w:p>
        </w:tc>
        <w:tc>
          <w:tcPr>
            <w:tcW w:w="9080" w:type="dxa"/>
          </w:tcPr>
          <w:p w:rsidR="0022721B" w:rsidRPr="00EC5B49" w:rsidRDefault="009E0A6C" w:rsidP="006E23C7">
            <w:pPr>
              <w:tabs>
                <w:tab w:val="left" w:pos="0"/>
                <w:tab w:val="left" w:pos="1134"/>
              </w:tabs>
              <w:ind w:left="42" w:firstLine="425"/>
              <w:jc w:val="both"/>
              <w:rPr>
                <w:rFonts w:ascii="Times New Roman" w:hAnsi="Times New Roman" w:cs="Times New Roman"/>
                <w:color w:val="FF0000"/>
                <w:sz w:val="24"/>
                <w:szCs w:val="24"/>
                <w:lang w:val="uz-Cyrl-UZ"/>
              </w:rPr>
            </w:pPr>
            <w:r w:rsidRPr="00D4341D">
              <w:rPr>
                <w:rFonts w:ascii="Times New Roman" w:hAnsi="Times New Roman" w:cs="Times New Roman"/>
                <w:sz w:val="24"/>
                <w:szCs w:val="24"/>
                <w:lang w:val="uz-Cyrl-UZ"/>
              </w:rPr>
              <w:t>Юридик фан методларининг ўзига хос хусусиятлари</w:t>
            </w:r>
            <w:r>
              <w:rPr>
                <w:rFonts w:ascii="Times New Roman" w:hAnsi="Times New Roman" w:cs="Times New Roman"/>
                <w:sz w:val="24"/>
                <w:szCs w:val="24"/>
                <w:lang w:val="uz-Cyrl-UZ"/>
              </w:rPr>
              <w:t>ни қандай изоҳлаш мумкин?</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C25092"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24</w:t>
            </w:r>
          </w:p>
        </w:tc>
        <w:tc>
          <w:tcPr>
            <w:tcW w:w="9080" w:type="dxa"/>
          </w:tcPr>
          <w:p w:rsidR="009E0A6C" w:rsidRPr="00EE201F" w:rsidRDefault="009E0A6C" w:rsidP="009E0A6C">
            <w:pPr>
              <w:pStyle w:val="a6"/>
              <w:spacing w:before="0" w:beforeAutospacing="0" w:after="0" w:afterAutospacing="0"/>
              <w:ind w:firstLine="467"/>
              <w:jc w:val="both"/>
              <w:rPr>
                <w:lang w:val="uz-Cyrl-UZ"/>
              </w:rPr>
            </w:pPr>
            <w:r w:rsidRPr="00EE201F">
              <w:rPr>
                <w:lang w:val="uz-Cyrl-UZ"/>
              </w:rPr>
              <w:t xml:space="preserve">Гипотеза илмий асосларга ҳам эга бўлган, аммо эҳтимолий мазмундаги илмий билим шаклларидан биридир. </w:t>
            </w:r>
          </w:p>
          <w:p w:rsidR="0022721B" w:rsidRPr="005E38DD" w:rsidRDefault="009E0A6C" w:rsidP="009E0A6C">
            <w:pPr>
              <w:tabs>
                <w:tab w:val="left" w:pos="284"/>
              </w:tabs>
              <w:ind w:firstLine="467"/>
              <w:jc w:val="both"/>
              <w:rPr>
                <w:rFonts w:ascii="Times New Roman" w:hAnsi="Times New Roman" w:cs="Times New Roman"/>
                <w:b/>
                <w:sz w:val="24"/>
                <w:szCs w:val="24"/>
                <w:lang w:val="uz-Cyrl-UZ"/>
              </w:rPr>
            </w:pPr>
            <w:r w:rsidRPr="00EE201F">
              <w:rPr>
                <w:rFonts w:ascii="Times New Roman" w:hAnsi="Times New Roman" w:cs="Times New Roman"/>
                <w:sz w:val="24"/>
                <w:szCs w:val="24"/>
                <w:lang w:val="uz-Cyrl-UZ"/>
              </w:rPr>
              <w:t>Гипотеза кейинчалик тўла тасдиқланса ёки тасдиқланмаса нимага айланади?</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3344C6"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25</w:t>
            </w:r>
          </w:p>
        </w:tc>
        <w:tc>
          <w:tcPr>
            <w:tcW w:w="9080" w:type="dxa"/>
          </w:tcPr>
          <w:p w:rsidR="0022721B" w:rsidRPr="00F45F20" w:rsidRDefault="009E0A6C" w:rsidP="00FC1794">
            <w:pPr>
              <w:pStyle w:val="a3"/>
              <w:tabs>
                <w:tab w:val="left" w:pos="284"/>
                <w:tab w:val="left" w:pos="1134"/>
              </w:tabs>
              <w:ind w:left="0" w:firstLine="467"/>
              <w:jc w:val="both"/>
              <w:rPr>
                <w:rFonts w:ascii="Times New Roman" w:hAnsi="Times New Roman" w:cs="Times New Roman"/>
                <w:sz w:val="24"/>
                <w:szCs w:val="24"/>
                <w:lang w:val="uz-Cyrl-UZ"/>
              </w:rPr>
            </w:pPr>
            <w:r w:rsidRPr="00F45F20">
              <w:rPr>
                <w:rFonts w:ascii="Times New Roman" w:hAnsi="Times New Roman" w:cs="Times New Roman"/>
                <w:sz w:val="24"/>
                <w:szCs w:val="24"/>
                <w:lang w:val="uz-Cyrl-UZ"/>
              </w:rPr>
              <w:t>Тадқиқотнинг илмий янгилиги диссертация режасининг қайси қисми билан алоқадор</w:t>
            </w:r>
            <w:r w:rsidR="00FC1794">
              <w:rPr>
                <w:rFonts w:ascii="Times New Roman" w:hAnsi="Times New Roman" w:cs="Times New Roman"/>
                <w:sz w:val="24"/>
                <w:szCs w:val="24"/>
                <w:lang w:val="uz-Cyrl-UZ"/>
              </w:rPr>
              <w:t xml:space="preserve"> эканлигини аниқланг ва асосланг.</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22721B" w:rsidRPr="0038037E" w:rsidTr="00EE51F5">
        <w:tc>
          <w:tcPr>
            <w:tcW w:w="667" w:type="dxa"/>
          </w:tcPr>
          <w:p w:rsidR="0022721B" w:rsidRPr="0038037E" w:rsidRDefault="0022721B"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26</w:t>
            </w:r>
          </w:p>
        </w:tc>
        <w:tc>
          <w:tcPr>
            <w:tcW w:w="9080" w:type="dxa"/>
          </w:tcPr>
          <w:p w:rsidR="0022721B" w:rsidRPr="0038037E" w:rsidRDefault="009E0A6C" w:rsidP="00F02E67">
            <w:pPr>
              <w:tabs>
                <w:tab w:val="left" w:pos="284"/>
                <w:tab w:val="left" w:pos="1134"/>
              </w:tabs>
              <w:ind w:firstLine="467"/>
              <w:jc w:val="both"/>
              <w:rPr>
                <w:rFonts w:ascii="Times New Roman" w:hAnsi="Times New Roman" w:cs="Times New Roman"/>
                <w:sz w:val="24"/>
                <w:szCs w:val="24"/>
                <w:lang w:val="uz-Cyrl-UZ"/>
              </w:rPr>
            </w:pPr>
            <w:r w:rsidRPr="00C725A8">
              <w:rPr>
                <w:rFonts w:ascii="Times New Roman" w:hAnsi="Times New Roman" w:cs="Times New Roman"/>
                <w:sz w:val="24"/>
                <w:szCs w:val="24"/>
                <w:shd w:val="clear" w:color="auto" w:fill="FFFFFF"/>
                <w:lang w:val="uz-Cyrl-UZ"/>
              </w:rPr>
              <w:t>Ҳуқуқий тадқиқот тушунчасига таъриф беринг.</w:t>
            </w:r>
            <w:r>
              <w:rPr>
                <w:rFonts w:ascii="Times New Roman" w:hAnsi="Times New Roman" w:cs="Times New Roman"/>
                <w:sz w:val="24"/>
                <w:szCs w:val="24"/>
                <w:shd w:val="clear" w:color="auto" w:fill="FFFFFF"/>
                <w:lang w:val="uz-Cyrl-UZ"/>
              </w:rPr>
              <w:t xml:space="preserve"> </w:t>
            </w:r>
            <w:r w:rsidRPr="00A227A3">
              <w:rPr>
                <w:rFonts w:ascii="Times New Roman" w:hAnsi="Times New Roman"/>
                <w:sz w:val="24"/>
                <w:szCs w:val="24"/>
                <w:lang w:val="uz-Cyrl-UZ"/>
              </w:rPr>
              <w:t xml:space="preserve">Ҳуқуқий тадқиқот </w:t>
            </w:r>
            <w:r w:rsidR="00F02E67">
              <w:rPr>
                <w:rFonts w:ascii="Times New Roman" w:hAnsi="Times New Roman"/>
                <w:sz w:val="24"/>
                <w:szCs w:val="24"/>
                <w:lang w:val="uz-Cyrl-UZ"/>
              </w:rPr>
              <w:t>қандай элементлардан ташкил топган</w:t>
            </w:r>
            <w:r w:rsidRPr="00A227A3">
              <w:rPr>
                <w:rFonts w:ascii="Times New Roman" w:hAnsi="Times New Roman"/>
                <w:sz w:val="24"/>
                <w:szCs w:val="24"/>
                <w:lang w:val="uz-Cyrl-UZ"/>
              </w:rPr>
              <w:t>?</w:t>
            </w:r>
          </w:p>
        </w:tc>
        <w:tc>
          <w:tcPr>
            <w:tcW w:w="4472" w:type="dxa"/>
          </w:tcPr>
          <w:p w:rsidR="0022721B" w:rsidRPr="0038037E" w:rsidRDefault="0022721B" w:rsidP="002272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EE201F" w:rsidRPr="006E23C7" w:rsidTr="00EE51F5">
        <w:tc>
          <w:tcPr>
            <w:tcW w:w="667" w:type="dxa"/>
          </w:tcPr>
          <w:p w:rsidR="00EE201F" w:rsidRPr="0038037E" w:rsidRDefault="00EE201F"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27</w:t>
            </w:r>
          </w:p>
        </w:tc>
        <w:tc>
          <w:tcPr>
            <w:tcW w:w="9080" w:type="dxa"/>
          </w:tcPr>
          <w:p w:rsidR="00EE201F" w:rsidRPr="0038037E" w:rsidRDefault="009E0A6C" w:rsidP="0038037E">
            <w:pPr>
              <w:ind w:firstLine="467"/>
              <w:jc w:val="both"/>
              <w:rPr>
                <w:rFonts w:ascii="Times New Roman" w:hAnsi="Times New Roman" w:cs="Times New Roman"/>
                <w:sz w:val="24"/>
                <w:szCs w:val="24"/>
                <w:lang w:val="uz-Cyrl-UZ"/>
              </w:rPr>
            </w:pPr>
            <w:r w:rsidRPr="00C725A8">
              <w:rPr>
                <w:rFonts w:ascii="Times New Roman" w:hAnsi="Times New Roman" w:cs="Times New Roman"/>
                <w:sz w:val="24"/>
                <w:szCs w:val="24"/>
                <w:lang w:val="uz-Cyrl-UZ"/>
              </w:rPr>
              <w:t>Юридик фaн мeтoдoлoгиясидa муaммoлaрнинг ривoжлaниши илмий тaдқиқoтнинг қайси йўнaлишлари орқали амалга оширилмоқда?</w:t>
            </w:r>
          </w:p>
        </w:tc>
        <w:tc>
          <w:tcPr>
            <w:tcW w:w="4472" w:type="dxa"/>
          </w:tcPr>
          <w:p w:rsidR="00EE201F" w:rsidRPr="006E23C7" w:rsidRDefault="00E03CE5" w:rsidP="005247A8">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00EF3C28">
              <w:rPr>
                <w:rFonts w:ascii="Times New Roman" w:hAnsi="Times New Roman" w:cs="Times New Roman"/>
                <w:sz w:val="24"/>
                <w:szCs w:val="24"/>
                <w:lang w:val="uz-Cyrl-UZ"/>
              </w:rPr>
              <w:t>Обломурадова Ҳ.Н.</w:t>
            </w:r>
          </w:p>
        </w:tc>
      </w:tr>
      <w:tr w:rsidR="00EE201F" w:rsidRPr="0038037E" w:rsidTr="00EE51F5">
        <w:tc>
          <w:tcPr>
            <w:tcW w:w="667" w:type="dxa"/>
          </w:tcPr>
          <w:p w:rsidR="00EE201F" w:rsidRPr="0038037E" w:rsidRDefault="00EE201F"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28</w:t>
            </w:r>
          </w:p>
        </w:tc>
        <w:tc>
          <w:tcPr>
            <w:tcW w:w="9080" w:type="dxa"/>
          </w:tcPr>
          <w:p w:rsidR="007B4C45" w:rsidRPr="0038037E" w:rsidRDefault="009E0A6C" w:rsidP="00E16F1E">
            <w:pPr>
              <w:ind w:firstLine="467"/>
              <w:jc w:val="both"/>
              <w:rPr>
                <w:rFonts w:ascii="Times New Roman" w:hAnsi="Times New Roman" w:cs="Times New Roman"/>
                <w:sz w:val="24"/>
                <w:szCs w:val="24"/>
                <w:lang w:val="uz-Cyrl-UZ"/>
              </w:rPr>
            </w:pPr>
            <w:r w:rsidRPr="0061287A">
              <w:rPr>
                <w:rFonts w:ascii="Times New Roman" w:hAnsi="Times New Roman" w:cs="Times New Roman"/>
                <w:sz w:val="24"/>
                <w:szCs w:val="24"/>
                <w:lang w:val="uz-Cyrl-UZ"/>
              </w:rPr>
              <w:t>Юридик фaндa тaдқиқoтнинг қандай турлари мaвжуд?</w:t>
            </w:r>
          </w:p>
        </w:tc>
        <w:tc>
          <w:tcPr>
            <w:tcW w:w="4472" w:type="dxa"/>
          </w:tcPr>
          <w:p w:rsidR="00EE201F" w:rsidRPr="0038037E" w:rsidRDefault="00E45561" w:rsidP="005247A8">
            <w:pPr>
              <w:jc w:val="center"/>
              <w:rPr>
                <w:rFonts w:ascii="Times New Roman" w:hAnsi="Times New Roman" w:cs="Times New Roman"/>
                <w:sz w:val="24"/>
                <w:szCs w:val="24"/>
              </w:rPr>
            </w:pPr>
            <w:r>
              <w:rPr>
                <w:rFonts w:ascii="Times New Roman" w:hAnsi="Times New Roman" w:cs="Times New Roman"/>
                <w:sz w:val="24"/>
                <w:szCs w:val="24"/>
                <w:lang w:val="uz-Cyrl-UZ"/>
              </w:rPr>
              <w:t>Обломурадова Ҳ.Н.</w:t>
            </w:r>
            <w:r w:rsidR="00594100">
              <w:rPr>
                <w:rFonts w:ascii="Times New Roman" w:hAnsi="Times New Roman" w:cs="Times New Roman"/>
                <w:sz w:val="24"/>
                <w:szCs w:val="24"/>
                <w:lang w:val="uz-Cyrl-UZ"/>
              </w:rPr>
              <w:t xml:space="preserve"> </w:t>
            </w:r>
          </w:p>
        </w:tc>
      </w:tr>
      <w:tr w:rsidR="00EE201F" w:rsidRPr="00A21F5E" w:rsidTr="00EE51F5">
        <w:tc>
          <w:tcPr>
            <w:tcW w:w="667" w:type="dxa"/>
          </w:tcPr>
          <w:p w:rsidR="00EE201F" w:rsidRPr="0038037E" w:rsidRDefault="00EE201F"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29</w:t>
            </w:r>
          </w:p>
        </w:tc>
        <w:tc>
          <w:tcPr>
            <w:tcW w:w="9080" w:type="dxa"/>
          </w:tcPr>
          <w:p w:rsidR="00EE201F" w:rsidRPr="0038037E" w:rsidRDefault="00F02E67" w:rsidP="00AB17D5">
            <w:pPr>
              <w:ind w:firstLine="467"/>
              <w:jc w:val="both"/>
              <w:rPr>
                <w:rFonts w:ascii="Times New Roman" w:hAnsi="Times New Roman" w:cs="Times New Roman"/>
                <w:sz w:val="24"/>
                <w:szCs w:val="24"/>
                <w:lang w:val="uz-Cyrl-UZ"/>
              </w:rPr>
            </w:pPr>
            <w:r w:rsidRPr="00EF3707">
              <w:rPr>
                <w:rFonts w:ascii="Times New Roman" w:hAnsi="Times New Roman" w:cs="Times New Roman"/>
                <w:sz w:val="24"/>
                <w:szCs w:val="24"/>
                <w:lang w:val="uz-Cyrl-UZ"/>
              </w:rPr>
              <w:t xml:space="preserve">Парадигма нима? </w:t>
            </w:r>
            <w:r w:rsidR="005D235D">
              <w:rPr>
                <w:rFonts w:ascii="Times New Roman" w:hAnsi="Times New Roman" w:cs="Times New Roman"/>
                <w:sz w:val="24"/>
                <w:szCs w:val="24"/>
                <w:lang w:val="uz-Cyrl-UZ"/>
              </w:rPr>
              <w:t>Ҳуқуқшунос</w:t>
            </w:r>
            <w:r w:rsidR="00AB17D5">
              <w:rPr>
                <w:rFonts w:ascii="Times New Roman" w:hAnsi="Times New Roman" w:cs="Times New Roman"/>
                <w:sz w:val="24"/>
                <w:szCs w:val="24"/>
                <w:lang w:val="uz-Cyrl-UZ"/>
              </w:rPr>
              <w:t xml:space="preserve"> </w:t>
            </w:r>
            <w:r w:rsidRPr="00EF3707">
              <w:rPr>
                <w:rFonts w:ascii="Times New Roman" w:hAnsi="Times New Roman" w:cs="Times New Roman"/>
                <w:sz w:val="24"/>
                <w:szCs w:val="24"/>
                <w:lang w:val="uz-Cyrl-UZ"/>
              </w:rPr>
              <w:t>учун илмий парадигмалар моҳиятини билиш</w:t>
            </w:r>
            <w:r w:rsidR="005D235D">
              <w:rPr>
                <w:rFonts w:ascii="Times New Roman" w:hAnsi="Times New Roman" w:cs="Times New Roman"/>
                <w:sz w:val="24"/>
                <w:szCs w:val="24"/>
                <w:lang w:val="uz-Cyrl-UZ"/>
              </w:rPr>
              <w:t xml:space="preserve"> қанчалик муҳим</w:t>
            </w:r>
            <w:r w:rsidRPr="00EF3707">
              <w:rPr>
                <w:rFonts w:ascii="Times New Roman" w:hAnsi="Times New Roman" w:cs="Times New Roman"/>
                <w:sz w:val="24"/>
                <w:szCs w:val="24"/>
                <w:lang w:val="uz-Cyrl-UZ"/>
              </w:rPr>
              <w:t>?</w:t>
            </w:r>
          </w:p>
        </w:tc>
        <w:tc>
          <w:tcPr>
            <w:tcW w:w="4472" w:type="dxa"/>
          </w:tcPr>
          <w:p w:rsidR="00EE201F" w:rsidRPr="00A21F5E" w:rsidRDefault="003C0DF5" w:rsidP="005247A8">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Обломурадова Ҳ.Н.</w:t>
            </w:r>
          </w:p>
        </w:tc>
      </w:tr>
      <w:tr w:rsidR="009E287E" w:rsidRPr="0038037E" w:rsidTr="00EE51F5">
        <w:tc>
          <w:tcPr>
            <w:tcW w:w="667" w:type="dxa"/>
          </w:tcPr>
          <w:p w:rsidR="009E287E" w:rsidRPr="0038037E" w:rsidRDefault="009E287E"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30</w:t>
            </w:r>
          </w:p>
        </w:tc>
        <w:tc>
          <w:tcPr>
            <w:tcW w:w="9080" w:type="dxa"/>
          </w:tcPr>
          <w:p w:rsidR="009E287E" w:rsidRPr="0038037E" w:rsidRDefault="00E16F1E" w:rsidP="00E16F1E">
            <w:pPr>
              <w:ind w:firstLine="467"/>
              <w:jc w:val="both"/>
              <w:rPr>
                <w:rFonts w:ascii="Times New Roman" w:hAnsi="Times New Roman" w:cs="Times New Roman"/>
                <w:sz w:val="24"/>
                <w:szCs w:val="24"/>
                <w:lang w:val="uz-Cyrl-UZ"/>
              </w:rPr>
            </w:pPr>
            <w:r>
              <w:rPr>
                <w:rFonts w:ascii="Times New Roman" w:hAnsi="Times New Roman" w:cs="Times New Roman"/>
                <w:sz w:val="24"/>
                <w:szCs w:val="24"/>
                <w:lang w:val="uz-Cyrl-UZ"/>
              </w:rPr>
              <w:t>Ҳуқуқшуносликнинг қайси соҳаларида д</w:t>
            </w:r>
            <w:r w:rsidR="009E287E" w:rsidRPr="00EF3707">
              <w:rPr>
                <w:rFonts w:ascii="Times New Roman" w:hAnsi="Times New Roman" w:cs="Times New Roman"/>
                <w:sz w:val="24"/>
                <w:szCs w:val="24"/>
                <w:lang w:val="uz-Cyrl-UZ"/>
              </w:rPr>
              <w:t>едуктив хулоса чиқариш методи</w:t>
            </w:r>
            <w:r>
              <w:rPr>
                <w:rFonts w:ascii="Times New Roman" w:hAnsi="Times New Roman" w:cs="Times New Roman"/>
                <w:sz w:val="24"/>
                <w:szCs w:val="24"/>
                <w:lang w:val="uz-Cyrl-UZ"/>
              </w:rPr>
              <w:t>дан фойланиш ижобий натижа бериши мумкин?</w:t>
            </w:r>
          </w:p>
        </w:tc>
        <w:tc>
          <w:tcPr>
            <w:tcW w:w="4472" w:type="dxa"/>
          </w:tcPr>
          <w:p w:rsidR="009E287E" w:rsidRDefault="009E287E" w:rsidP="009E287E">
            <w:pPr>
              <w:jc w:val="center"/>
            </w:pPr>
            <w:r w:rsidRPr="0087755B">
              <w:rPr>
                <w:rFonts w:ascii="Times New Roman" w:hAnsi="Times New Roman" w:cs="Times New Roman"/>
                <w:sz w:val="24"/>
                <w:szCs w:val="24"/>
                <w:lang w:val="uz-Cyrl-UZ"/>
              </w:rPr>
              <w:t>Обломурадова Ҳ.Н.</w:t>
            </w:r>
          </w:p>
        </w:tc>
      </w:tr>
      <w:tr w:rsidR="009E287E" w:rsidRPr="0038037E" w:rsidTr="00EE51F5">
        <w:tc>
          <w:tcPr>
            <w:tcW w:w="667" w:type="dxa"/>
          </w:tcPr>
          <w:p w:rsidR="009E287E" w:rsidRPr="0038037E" w:rsidRDefault="009E287E"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31</w:t>
            </w:r>
          </w:p>
        </w:tc>
        <w:tc>
          <w:tcPr>
            <w:tcW w:w="9080" w:type="dxa"/>
          </w:tcPr>
          <w:p w:rsidR="009E287E" w:rsidRPr="00D52448" w:rsidRDefault="009E287E" w:rsidP="0050649F">
            <w:pPr>
              <w:ind w:firstLine="467"/>
              <w:jc w:val="both"/>
              <w:rPr>
                <w:rFonts w:ascii="Times New Roman" w:hAnsi="Times New Roman" w:cs="Times New Roman"/>
                <w:color w:val="FF0000"/>
                <w:sz w:val="24"/>
                <w:szCs w:val="24"/>
                <w:lang w:val="uz-Cyrl-UZ"/>
              </w:rPr>
            </w:pPr>
            <w:r w:rsidRPr="00EF3707">
              <w:rPr>
                <w:rFonts w:ascii="Times New Roman" w:hAnsi="Times New Roman" w:cs="Times New Roman"/>
                <w:sz w:val="24"/>
                <w:szCs w:val="24"/>
                <w:lang w:val="uz-Cyrl-UZ"/>
              </w:rPr>
              <w:t>Юридик хулоса нима? У қандай ҳолатларда ишлаб чиқилади?</w:t>
            </w:r>
          </w:p>
        </w:tc>
        <w:tc>
          <w:tcPr>
            <w:tcW w:w="4472" w:type="dxa"/>
          </w:tcPr>
          <w:p w:rsidR="009E287E" w:rsidRDefault="009E287E" w:rsidP="009E287E">
            <w:pPr>
              <w:jc w:val="center"/>
            </w:pPr>
            <w:r w:rsidRPr="0087755B">
              <w:rPr>
                <w:rFonts w:ascii="Times New Roman" w:hAnsi="Times New Roman" w:cs="Times New Roman"/>
                <w:sz w:val="24"/>
                <w:szCs w:val="24"/>
                <w:lang w:val="uz-Cyrl-UZ"/>
              </w:rPr>
              <w:t>Обломурадова Ҳ.Н.</w:t>
            </w:r>
          </w:p>
        </w:tc>
      </w:tr>
      <w:tr w:rsidR="009E287E" w:rsidRPr="0038037E" w:rsidTr="00EE51F5">
        <w:tc>
          <w:tcPr>
            <w:tcW w:w="667" w:type="dxa"/>
          </w:tcPr>
          <w:p w:rsidR="009E287E" w:rsidRPr="0038037E" w:rsidRDefault="009E287E"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32</w:t>
            </w:r>
          </w:p>
        </w:tc>
        <w:tc>
          <w:tcPr>
            <w:tcW w:w="9080" w:type="dxa"/>
          </w:tcPr>
          <w:p w:rsidR="009E287E" w:rsidRPr="0038037E" w:rsidRDefault="009E287E" w:rsidP="003C5799">
            <w:pPr>
              <w:ind w:firstLine="467"/>
              <w:jc w:val="both"/>
              <w:rPr>
                <w:rFonts w:ascii="Times New Roman" w:hAnsi="Times New Roman" w:cs="Times New Roman"/>
                <w:sz w:val="24"/>
                <w:szCs w:val="24"/>
                <w:lang w:val="uz-Cyrl-UZ"/>
              </w:rPr>
            </w:pPr>
            <w:r w:rsidRPr="00EF3707">
              <w:rPr>
                <w:rFonts w:ascii="Times New Roman" w:hAnsi="Times New Roman" w:cs="Times New Roman"/>
                <w:sz w:val="24"/>
                <w:szCs w:val="24"/>
                <w:lang w:val="uz-Cyrl-UZ"/>
              </w:rPr>
              <w:t>Илмий тадқиқотнинг амалий аҳамияти деганда нима назарда тутилади?</w:t>
            </w:r>
          </w:p>
        </w:tc>
        <w:tc>
          <w:tcPr>
            <w:tcW w:w="4472" w:type="dxa"/>
          </w:tcPr>
          <w:p w:rsidR="009E287E" w:rsidRDefault="009E287E" w:rsidP="009E287E">
            <w:pPr>
              <w:jc w:val="center"/>
            </w:pPr>
            <w:r w:rsidRPr="0087755B">
              <w:rPr>
                <w:rFonts w:ascii="Times New Roman" w:hAnsi="Times New Roman" w:cs="Times New Roman"/>
                <w:sz w:val="24"/>
                <w:szCs w:val="24"/>
                <w:lang w:val="uz-Cyrl-UZ"/>
              </w:rPr>
              <w:t>Обломурадова Ҳ.Н.</w:t>
            </w:r>
          </w:p>
        </w:tc>
      </w:tr>
      <w:tr w:rsidR="00EE201F" w:rsidRPr="0038037E" w:rsidTr="00EE51F5">
        <w:tc>
          <w:tcPr>
            <w:tcW w:w="667" w:type="dxa"/>
          </w:tcPr>
          <w:p w:rsidR="00EE201F" w:rsidRPr="0038037E" w:rsidRDefault="00EE201F"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33</w:t>
            </w:r>
          </w:p>
        </w:tc>
        <w:tc>
          <w:tcPr>
            <w:tcW w:w="9080" w:type="dxa"/>
          </w:tcPr>
          <w:p w:rsidR="007B4C45" w:rsidRPr="00FB00B4" w:rsidRDefault="007B4C45" w:rsidP="007B4C45">
            <w:pPr>
              <w:ind w:firstLine="467"/>
              <w:jc w:val="both"/>
              <w:rPr>
                <w:rFonts w:ascii="Times New Roman" w:hAnsi="Times New Roman" w:cs="Times New Roman"/>
                <w:sz w:val="24"/>
                <w:szCs w:val="24"/>
                <w:lang w:val="uz-Cyrl-UZ"/>
              </w:rPr>
            </w:pPr>
            <w:r w:rsidRPr="00FB00B4">
              <w:rPr>
                <w:rFonts w:ascii="Times New Roman" w:hAnsi="Times New Roman" w:cs="Times New Roman"/>
                <w:sz w:val="24"/>
                <w:szCs w:val="24"/>
                <w:lang w:val="uz-Cyrl-UZ"/>
              </w:rPr>
              <w:t xml:space="preserve">Тадқиқотчи ва ўқувчилар ўртасида коммуникатив алоқанинг ўрнатилиши маълум илмий нутқ услуби орқали амалга оширилади. </w:t>
            </w:r>
          </w:p>
          <w:p w:rsidR="00EE201F" w:rsidRPr="00FB00B4" w:rsidRDefault="007B4C45" w:rsidP="007B4C45">
            <w:pPr>
              <w:ind w:firstLine="467"/>
              <w:jc w:val="both"/>
              <w:rPr>
                <w:rFonts w:ascii="Times New Roman" w:hAnsi="Times New Roman" w:cs="Times New Roman"/>
                <w:sz w:val="24"/>
                <w:szCs w:val="24"/>
                <w:lang w:val="uz-Cyrl-UZ"/>
              </w:rPr>
            </w:pPr>
            <w:r w:rsidRPr="00FB00B4">
              <w:rPr>
                <w:rFonts w:ascii="Times New Roman" w:hAnsi="Times New Roman" w:cs="Times New Roman"/>
                <w:sz w:val="24"/>
                <w:szCs w:val="24"/>
                <w:lang w:val="uz-Cyrl-UZ"/>
              </w:rPr>
              <w:t>Илмий услубнинг характеристикалари қаторига кирувчи объективлик, аниқлик, мантиқийлик, қисқалик ва тушунарлилик сифатлари юридик тадқиқот учун қандай аҳамиятга эга?</w:t>
            </w:r>
          </w:p>
        </w:tc>
        <w:tc>
          <w:tcPr>
            <w:tcW w:w="4472" w:type="dxa"/>
          </w:tcPr>
          <w:p w:rsidR="00EE201F" w:rsidRPr="0038037E" w:rsidRDefault="00EE201F" w:rsidP="005247A8">
            <w:pPr>
              <w:jc w:val="center"/>
              <w:rPr>
                <w:rFonts w:ascii="Times New Roman" w:hAnsi="Times New Roman" w:cs="Times New Roman"/>
                <w:sz w:val="24"/>
                <w:szCs w:val="24"/>
              </w:rPr>
            </w:pPr>
            <w:r w:rsidRPr="0038037E">
              <w:rPr>
                <w:rFonts w:ascii="Times New Roman" w:hAnsi="Times New Roman" w:cs="Times New Roman"/>
                <w:sz w:val="24"/>
                <w:szCs w:val="24"/>
                <w:lang w:val="uz-Cyrl-UZ"/>
              </w:rPr>
              <w:t>Шаякубов Ш.Ш.</w:t>
            </w:r>
          </w:p>
        </w:tc>
      </w:tr>
      <w:tr w:rsidR="00EE201F" w:rsidRPr="0038037E" w:rsidTr="00EE51F5">
        <w:tc>
          <w:tcPr>
            <w:tcW w:w="667" w:type="dxa"/>
          </w:tcPr>
          <w:p w:rsidR="00EE201F" w:rsidRPr="0038037E" w:rsidRDefault="00EE201F"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34</w:t>
            </w:r>
          </w:p>
        </w:tc>
        <w:tc>
          <w:tcPr>
            <w:tcW w:w="9080" w:type="dxa"/>
          </w:tcPr>
          <w:p w:rsidR="00EE201F" w:rsidRPr="00FB00B4" w:rsidRDefault="007B4C45" w:rsidP="003C5799">
            <w:pPr>
              <w:ind w:firstLine="467"/>
              <w:jc w:val="both"/>
              <w:rPr>
                <w:rFonts w:ascii="Times New Roman" w:hAnsi="Times New Roman" w:cs="Times New Roman"/>
                <w:sz w:val="24"/>
                <w:szCs w:val="24"/>
                <w:lang w:val="uz-Cyrl-UZ"/>
              </w:rPr>
            </w:pPr>
            <w:r w:rsidRPr="00FB00B4">
              <w:rPr>
                <w:rFonts w:ascii="Times New Roman" w:hAnsi="Times New Roman" w:cs="Times New Roman"/>
                <w:sz w:val="24"/>
                <w:szCs w:val="24"/>
                <w:lang w:val="uz-Cyrl-UZ"/>
              </w:rPr>
              <w:t>Юридик тушунчаларни ўрганиш, уларнинг таърифи ва хусусиятларини аниқлашда кенг фойдаланиладиган юридик услуб тушунчасини таърифланг. Унинг қийматига, назария ва амалиётдаги ўрнига баҳо беринг.</w:t>
            </w:r>
          </w:p>
        </w:tc>
        <w:tc>
          <w:tcPr>
            <w:tcW w:w="4472" w:type="dxa"/>
          </w:tcPr>
          <w:p w:rsidR="00EE201F" w:rsidRPr="0038037E" w:rsidRDefault="00EE201F" w:rsidP="005247A8">
            <w:pPr>
              <w:jc w:val="center"/>
              <w:rPr>
                <w:rFonts w:ascii="Times New Roman" w:hAnsi="Times New Roman" w:cs="Times New Roman"/>
                <w:sz w:val="24"/>
                <w:szCs w:val="24"/>
              </w:rPr>
            </w:pPr>
            <w:r w:rsidRPr="0038037E">
              <w:rPr>
                <w:rFonts w:ascii="Times New Roman" w:hAnsi="Times New Roman" w:cs="Times New Roman"/>
                <w:sz w:val="24"/>
                <w:szCs w:val="24"/>
                <w:lang w:val="uz-Cyrl-UZ"/>
              </w:rPr>
              <w:t>Шаякубов Ш.Ш.</w:t>
            </w:r>
          </w:p>
        </w:tc>
      </w:tr>
      <w:tr w:rsidR="00EE201F" w:rsidRPr="0038037E" w:rsidTr="00EE51F5">
        <w:tc>
          <w:tcPr>
            <w:tcW w:w="667" w:type="dxa"/>
          </w:tcPr>
          <w:p w:rsidR="00EE201F" w:rsidRPr="0038037E" w:rsidRDefault="00EE201F"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lastRenderedPageBreak/>
              <w:t>35</w:t>
            </w:r>
          </w:p>
        </w:tc>
        <w:tc>
          <w:tcPr>
            <w:tcW w:w="9080" w:type="dxa"/>
          </w:tcPr>
          <w:p w:rsidR="007B4C45" w:rsidRPr="00FB00B4" w:rsidRDefault="007B4C45" w:rsidP="007B4C45">
            <w:pPr>
              <w:ind w:firstLine="467"/>
              <w:jc w:val="both"/>
              <w:rPr>
                <w:rFonts w:ascii="Times New Roman" w:hAnsi="Times New Roman" w:cs="Times New Roman"/>
                <w:sz w:val="24"/>
                <w:szCs w:val="24"/>
                <w:lang w:val="uz-Cyrl-UZ"/>
              </w:rPr>
            </w:pPr>
            <w:r w:rsidRPr="00FB00B4">
              <w:rPr>
                <w:rFonts w:ascii="Times New Roman" w:hAnsi="Times New Roman" w:cs="Times New Roman"/>
                <w:sz w:val="24"/>
                <w:szCs w:val="24"/>
                <w:lang w:val="uz-Cyrl-UZ"/>
              </w:rPr>
              <w:t xml:space="preserve">Мақолага мустақил илмий тадқиқот, долзарб илмий муаммо бўйича ўз фикрларини баён қилиш шакли сифатида баҳо берилади. </w:t>
            </w:r>
          </w:p>
          <w:p w:rsidR="00EE201F" w:rsidRPr="00FB00B4" w:rsidRDefault="007B4C45" w:rsidP="007B4C45">
            <w:pPr>
              <w:pStyle w:val="a6"/>
              <w:shd w:val="clear" w:color="auto" w:fill="FFFFFF"/>
              <w:spacing w:before="0" w:beforeAutospacing="0" w:after="0" w:afterAutospacing="0"/>
              <w:ind w:firstLine="467"/>
              <w:jc w:val="both"/>
              <w:rPr>
                <w:lang w:val="uz-Cyrl-UZ"/>
              </w:rPr>
            </w:pPr>
            <w:r w:rsidRPr="00FB00B4">
              <w:rPr>
                <w:lang w:val="uz-Cyrl-UZ"/>
              </w:rPr>
              <w:t>Илмий мақола ёзишнинг қандай механизмлари мавжуд?</w:t>
            </w:r>
          </w:p>
        </w:tc>
        <w:tc>
          <w:tcPr>
            <w:tcW w:w="4472" w:type="dxa"/>
          </w:tcPr>
          <w:p w:rsidR="00EE201F" w:rsidRPr="0038037E" w:rsidRDefault="00EE201F" w:rsidP="005247A8">
            <w:pPr>
              <w:jc w:val="center"/>
              <w:rPr>
                <w:rFonts w:ascii="Times New Roman" w:hAnsi="Times New Roman" w:cs="Times New Roman"/>
                <w:sz w:val="24"/>
                <w:szCs w:val="24"/>
              </w:rPr>
            </w:pPr>
            <w:r w:rsidRPr="0038037E">
              <w:rPr>
                <w:rFonts w:ascii="Times New Roman" w:hAnsi="Times New Roman" w:cs="Times New Roman"/>
                <w:sz w:val="24"/>
                <w:szCs w:val="24"/>
                <w:lang w:val="uz-Cyrl-UZ"/>
              </w:rPr>
              <w:t>Шаякубов Ш.Ш.</w:t>
            </w:r>
          </w:p>
        </w:tc>
      </w:tr>
      <w:tr w:rsidR="00EE201F" w:rsidRPr="0038037E" w:rsidTr="00EE51F5">
        <w:tc>
          <w:tcPr>
            <w:tcW w:w="667" w:type="dxa"/>
          </w:tcPr>
          <w:p w:rsidR="00EE201F" w:rsidRPr="0038037E" w:rsidRDefault="00EE201F"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36</w:t>
            </w:r>
          </w:p>
        </w:tc>
        <w:tc>
          <w:tcPr>
            <w:tcW w:w="9080" w:type="dxa"/>
          </w:tcPr>
          <w:p w:rsidR="007B4C45" w:rsidRPr="00FB00B4" w:rsidRDefault="007B4C45" w:rsidP="007B4C45">
            <w:pPr>
              <w:ind w:firstLine="467"/>
              <w:jc w:val="both"/>
              <w:rPr>
                <w:rFonts w:ascii="Times New Roman" w:hAnsi="Times New Roman" w:cs="Times New Roman"/>
                <w:sz w:val="24"/>
                <w:szCs w:val="24"/>
                <w:lang w:val="uz-Cyrl-UZ"/>
              </w:rPr>
            </w:pPr>
            <w:r w:rsidRPr="00FB00B4">
              <w:rPr>
                <w:rFonts w:ascii="Times New Roman" w:hAnsi="Times New Roman" w:cs="Times New Roman"/>
                <w:sz w:val="24"/>
                <w:szCs w:val="24"/>
                <w:lang w:val="uz-Cyrl-UZ"/>
              </w:rPr>
              <w:t xml:space="preserve">Дунё олимларининг ўзаро мулоқотда бўлиши ва илмий ишлар натижаларини кенг оммага етказилиши одатда турли нашрлар орқали амалга оширилади. </w:t>
            </w:r>
          </w:p>
          <w:p w:rsidR="00EE201F" w:rsidRPr="00FB00B4" w:rsidRDefault="007B4C45" w:rsidP="007B4C45">
            <w:pPr>
              <w:pStyle w:val="a6"/>
              <w:shd w:val="clear" w:color="auto" w:fill="FFFFFF"/>
              <w:spacing w:before="0" w:beforeAutospacing="0" w:after="0" w:afterAutospacing="0"/>
              <w:ind w:firstLine="467"/>
              <w:jc w:val="both"/>
              <w:rPr>
                <w:lang w:val="uz-Cyrl-UZ"/>
              </w:rPr>
            </w:pPr>
            <w:r w:rsidRPr="00FB00B4">
              <w:rPr>
                <w:lang w:val="uz-Cyrl-UZ"/>
              </w:rPr>
              <w:t>SCOPUS ва WОS каби халқаро маълумотлар базасидаги илмий журналларга  мақолалар тайёрлаш ва юбориш шартларини ёритинг.</w:t>
            </w:r>
          </w:p>
        </w:tc>
        <w:tc>
          <w:tcPr>
            <w:tcW w:w="4472" w:type="dxa"/>
          </w:tcPr>
          <w:p w:rsidR="00EE201F" w:rsidRPr="0038037E" w:rsidRDefault="00EE201F" w:rsidP="005247A8">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Шаякубов Ш.Ш.</w:t>
            </w:r>
          </w:p>
        </w:tc>
      </w:tr>
      <w:tr w:rsidR="00EE201F" w:rsidRPr="0038037E" w:rsidTr="00EE51F5">
        <w:tc>
          <w:tcPr>
            <w:tcW w:w="667" w:type="dxa"/>
          </w:tcPr>
          <w:p w:rsidR="00EE201F" w:rsidRPr="0038037E" w:rsidRDefault="00EE201F"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37</w:t>
            </w:r>
          </w:p>
        </w:tc>
        <w:tc>
          <w:tcPr>
            <w:tcW w:w="9080" w:type="dxa"/>
          </w:tcPr>
          <w:p w:rsidR="00EE201F" w:rsidRPr="00FB00B4" w:rsidRDefault="007B4C45" w:rsidP="003B6550">
            <w:pPr>
              <w:pStyle w:val="a6"/>
              <w:shd w:val="clear" w:color="auto" w:fill="FFFFFF"/>
              <w:spacing w:before="0" w:beforeAutospacing="0" w:after="0" w:afterAutospacing="0"/>
              <w:ind w:firstLine="467"/>
              <w:jc w:val="both"/>
              <w:rPr>
                <w:lang w:val="uz-Cyrl-UZ"/>
              </w:rPr>
            </w:pPr>
            <w:r w:rsidRPr="00FB00B4">
              <w:rPr>
                <w:lang w:val="uz-Cyrl-UZ"/>
              </w:rPr>
              <w:t>Кўплаб давлатларда ҳуқуқий тадқиқот учун ўрнатилган мустақил қоидалардан келиб чиққан ҳолда, замонавий ёндашув асосида ҳуқуқий тадқиқот олиб бориш хусусиятларини санаб беринг.</w:t>
            </w:r>
          </w:p>
        </w:tc>
        <w:tc>
          <w:tcPr>
            <w:tcW w:w="4472" w:type="dxa"/>
          </w:tcPr>
          <w:p w:rsidR="00EE201F" w:rsidRPr="0038037E" w:rsidRDefault="00EE201F" w:rsidP="005247A8">
            <w:pPr>
              <w:jc w:val="center"/>
              <w:rPr>
                <w:rFonts w:ascii="Times New Roman" w:hAnsi="Times New Roman" w:cs="Times New Roman"/>
                <w:sz w:val="24"/>
                <w:szCs w:val="24"/>
              </w:rPr>
            </w:pPr>
            <w:r w:rsidRPr="0038037E">
              <w:rPr>
                <w:rFonts w:ascii="Times New Roman" w:hAnsi="Times New Roman" w:cs="Times New Roman"/>
                <w:sz w:val="24"/>
                <w:szCs w:val="24"/>
                <w:lang w:val="uz-Cyrl-UZ"/>
              </w:rPr>
              <w:t>Шаякубов Ш.Ш.</w:t>
            </w:r>
          </w:p>
        </w:tc>
      </w:tr>
      <w:tr w:rsidR="00EE201F" w:rsidRPr="0038037E" w:rsidTr="00EE51F5">
        <w:tc>
          <w:tcPr>
            <w:tcW w:w="667" w:type="dxa"/>
          </w:tcPr>
          <w:p w:rsidR="00EE201F" w:rsidRPr="0038037E" w:rsidRDefault="00EE201F"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38</w:t>
            </w:r>
          </w:p>
        </w:tc>
        <w:tc>
          <w:tcPr>
            <w:tcW w:w="9080" w:type="dxa"/>
          </w:tcPr>
          <w:p w:rsidR="007B4C45" w:rsidRPr="00FB00B4" w:rsidRDefault="007B4C45" w:rsidP="007B4C45">
            <w:pPr>
              <w:pStyle w:val="a6"/>
              <w:shd w:val="clear" w:color="auto" w:fill="FFFFFF"/>
              <w:spacing w:before="0" w:beforeAutospacing="0" w:after="0" w:afterAutospacing="0"/>
              <w:ind w:firstLine="467"/>
              <w:jc w:val="both"/>
              <w:rPr>
                <w:lang w:val="uz-Cyrl-UZ"/>
              </w:rPr>
            </w:pPr>
            <w:r w:rsidRPr="00FB00B4">
              <w:rPr>
                <w:lang w:val="uz-Cyrl-UZ"/>
              </w:rPr>
              <w:t xml:space="preserve">Замонавий шароитда юридик касбий фаолият ҳуқуқий маълумотларни излаш, қайта ишлаш ва улардан фойдаланиш билан чамбарчас боғлиқ. </w:t>
            </w:r>
          </w:p>
          <w:p w:rsidR="00EE201F" w:rsidRPr="00FB00B4" w:rsidRDefault="007B4C45" w:rsidP="007B4C45">
            <w:pPr>
              <w:pStyle w:val="a6"/>
              <w:shd w:val="clear" w:color="auto" w:fill="FFFFFF"/>
              <w:spacing w:before="0" w:beforeAutospacing="0" w:after="0" w:afterAutospacing="0"/>
              <w:ind w:firstLine="467"/>
              <w:jc w:val="both"/>
              <w:rPr>
                <w:lang w:val="uz-Cyrl-UZ"/>
              </w:rPr>
            </w:pPr>
            <w:r w:rsidRPr="00FB00B4">
              <w:rPr>
                <w:lang w:val="uz-Cyrl-UZ"/>
              </w:rPr>
              <w:t>Амалиётчи ва юридик тадқиқотчи учун маълумот излаш ва олишда интернет қай даражада тадқиқот манбаи вазифасини ўтайди?</w:t>
            </w:r>
          </w:p>
        </w:tc>
        <w:tc>
          <w:tcPr>
            <w:tcW w:w="4472" w:type="dxa"/>
          </w:tcPr>
          <w:p w:rsidR="00EE201F" w:rsidRPr="0038037E" w:rsidRDefault="00EE201F" w:rsidP="005247A8">
            <w:pPr>
              <w:jc w:val="center"/>
              <w:rPr>
                <w:rFonts w:ascii="Times New Roman" w:hAnsi="Times New Roman" w:cs="Times New Roman"/>
                <w:sz w:val="24"/>
                <w:szCs w:val="24"/>
              </w:rPr>
            </w:pPr>
            <w:r w:rsidRPr="0038037E">
              <w:rPr>
                <w:rFonts w:ascii="Times New Roman" w:hAnsi="Times New Roman" w:cs="Times New Roman"/>
                <w:sz w:val="24"/>
                <w:szCs w:val="24"/>
                <w:lang w:val="uz-Cyrl-UZ"/>
              </w:rPr>
              <w:t>Шаякубов Ш.Ш.</w:t>
            </w:r>
          </w:p>
        </w:tc>
      </w:tr>
      <w:tr w:rsidR="00EE201F" w:rsidRPr="0038037E" w:rsidTr="00EE51F5">
        <w:tc>
          <w:tcPr>
            <w:tcW w:w="667" w:type="dxa"/>
          </w:tcPr>
          <w:p w:rsidR="00EE201F" w:rsidRPr="0038037E" w:rsidRDefault="00EE201F" w:rsidP="00EE51F5">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39</w:t>
            </w:r>
          </w:p>
        </w:tc>
        <w:tc>
          <w:tcPr>
            <w:tcW w:w="9080" w:type="dxa"/>
          </w:tcPr>
          <w:p w:rsidR="00EE201F" w:rsidRPr="00FB00B4" w:rsidRDefault="000231B5" w:rsidP="008E73D5">
            <w:pPr>
              <w:pStyle w:val="a6"/>
              <w:shd w:val="clear" w:color="auto" w:fill="FFFFFF"/>
              <w:spacing w:before="0" w:beforeAutospacing="0" w:after="0" w:afterAutospacing="0"/>
              <w:ind w:firstLine="467"/>
              <w:jc w:val="both"/>
              <w:rPr>
                <w:lang w:val="uz-Cyrl-UZ"/>
              </w:rPr>
            </w:pPr>
            <w:r w:rsidRPr="00FB00B4">
              <w:rPr>
                <w:lang w:val="uz-Cyrl-UZ"/>
              </w:rPr>
              <w:t xml:space="preserve"> </w:t>
            </w:r>
            <w:r w:rsidR="007B4C45" w:rsidRPr="00FB00B4">
              <w:rPr>
                <w:lang w:val="uz-Cyrl-UZ"/>
              </w:rPr>
              <w:t>Дунёдаги энг йирик юридик даврий нашрларнинг тарқатувчилари WestLaw, HeinOnline, LexisNexis каби халқаро юридик тадқиқотлар базаларидан фойдаланиш ҳуқуқшуноснинг илмий тадқиқот иши учун қандай имкониятлар яратади?</w:t>
            </w:r>
          </w:p>
        </w:tc>
        <w:tc>
          <w:tcPr>
            <w:tcW w:w="4472" w:type="dxa"/>
          </w:tcPr>
          <w:p w:rsidR="00EE201F" w:rsidRPr="0038037E" w:rsidRDefault="00EE201F" w:rsidP="005247A8">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Шаякубов Ш.Ш.</w:t>
            </w:r>
          </w:p>
        </w:tc>
      </w:tr>
      <w:tr w:rsidR="00EE201F" w:rsidRPr="000231B5" w:rsidTr="00EE51F5">
        <w:tc>
          <w:tcPr>
            <w:tcW w:w="667" w:type="dxa"/>
          </w:tcPr>
          <w:p w:rsidR="00EE201F" w:rsidRPr="00AF4AAA" w:rsidRDefault="00EE201F" w:rsidP="00EE51F5">
            <w:pPr>
              <w:jc w:val="center"/>
              <w:rPr>
                <w:rFonts w:ascii="Times New Roman" w:hAnsi="Times New Roman" w:cs="Times New Roman"/>
                <w:sz w:val="24"/>
                <w:szCs w:val="24"/>
                <w:lang w:val="uz-Cyrl-UZ"/>
              </w:rPr>
            </w:pPr>
            <w:r w:rsidRPr="00AF4AAA">
              <w:rPr>
                <w:rFonts w:ascii="Times New Roman" w:hAnsi="Times New Roman" w:cs="Times New Roman"/>
                <w:sz w:val="24"/>
                <w:szCs w:val="24"/>
                <w:lang w:val="uz-Cyrl-UZ"/>
              </w:rPr>
              <w:t>40</w:t>
            </w:r>
          </w:p>
        </w:tc>
        <w:tc>
          <w:tcPr>
            <w:tcW w:w="9080" w:type="dxa"/>
          </w:tcPr>
          <w:p w:rsidR="007B4C45" w:rsidRPr="00FB00B4" w:rsidRDefault="007B4C45" w:rsidP="007B4C45">
            <w:pPr>
              <w:pStyle w:val="a6"/>
              <w:shd w:val="clear" w:color="auto" w:fill="FFFFFF"/>
              <w:spacing w:before="0" w:beforeAutospacing="0" w:after="0" w:afterAutospacing="0"/>
              <w:ind w:firstLine="467"/>
              <w:jc w:val="both"/>
              <w:rPr>
                <w:lang w:val="uz-Cyrl-UZ"/>
              </w:rPr>
            </w:pPr>
            <w:r w:rsidRPr="00FB00B4">
              <w:rPr>
                <w:lang w:val="uz-Cyrl-UZ"/>
              </w:rPr>
              <w:t xml:space="preserve">Магистрант тадқиқот ишига оид маълумотлардан фойдаланган ҳолда турли жадвал, чизги ва бошқа шаклдаги иловалардан кенг фойдаланади. </w:t>
            </w:r>
          </w:p>
          <w:p w:rsidR="00EE201F" w:rsidRPr="00FB00B4" w:rsidRDefault="007B4C45" w:rsidP="007B4C45">
            <w:pPr>
              <w:ind w:firstLine="467"/>
              <w:jc w:val="both"/>
              <w:rPr>
                <w:rFonts w:ascii="Times New Roman" w:hAnsi="Times New Roman" w:cs="Times New Roman"/>
                <w:sz w:val="24"/>
                <w:szCs w:val="24"/>
                <w:lang w:val="uz-Cyrl-UZ"/>
              </w:rPr>
            </w:pPr>
            <w:r w:rsidRPr="00FB00B4">
              <w:rPr>
                <w:rFonts w:ascii="Times New Roman" w:hAnsi="Times New Roman" w:cs="Times New Roman"/>
                <w:sz w:val="24"/>
                <w:szCs w:val="24"/>
                <w:lang w:val="uz-Cyrl-UZ"/>
              </w:rPr>
              <w:t>Диссертацияда статистик маълумотлар ва халқаро ташкилотлар ҳисоботларидан фойдаланиб, жадвал, диаграмма ва инфографикалар яратишда нималарга эътибор қаратиш керак?</w:t>
            </w:r>
          </w:p>
        </w:tc>
        <w:tc>
          <w:tcPr>
            <w:tcW w:w="4472" w:type="dxa"/>
          </w:tcPr>
          <w:p w:rsidR="00EE201F" w:rsidRPr="0038037E" w:rsidRDefault="004F43CE" w:rsidP="005247A8">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Шаякубов Ш.Ш.</w:t>
            </w:r>
          </w:p>
        </w:tc>
      </w:tr>
      <w:tr w:rsidR="00EE201F" w:rsidRPr="0038037E" w:rsidTr="001430F2">
        <w:tc>
          <w:tcPr>
            <w:tcW w:w="9747" w:type="dxa"/>
            <w:gridSpan w:val="2"/>
          </w:tcPr>
          <w:p w:rsidR="00EE201F" w:rsidRPr="00AF4AAA" w:rsidRDefault="00EE201F" w:rsidP="0038037E">
            <w:pPr>
              <w:jc w:val="center"/>
              <w:rPr>
                <w:rFonts w:ascii="Times New Roman" w:hAnsi="Times New Roman" w:cs="Times New Roman"/>
                <w:b/>
                <w:sz w:val="24"/>
                <w:szCs w:val="24"/>
                <w:lang w:val="uz-Cyrl-UZ"/>
              </w:rPr>
            </w:pPr>
            <w:r w:rsidRPr="00AF4AAA">
              <w:rPr>
                <w:rFonts w:ascii="Times New Roman" w:hAnsi="Times New Roman" w:cs="Times New Roman"/>
                <w:b/>
                <w:sz w:val="24"/>
                <w:szCs w:val="24"/>
                <w:lang w:val="uz-Cyrl-UZ"/>
              </w:rPr>
              <w:t>Умумий тайёрланган мантиқий саволлар сони:</w:t>
            </w:r>
          </w:p>
        </w:tc>
        <w:tc>
          <w:tcPr>
            <w:tcW w:w="4472" w:type="dxa"/>
          </w:tcPr>
          <w:p w:rsidR="00EE201F" w:rsidRPr="0038037E" w:rsidRDefault="00EE201F" w:rsidP="0038037E">
            <w:pPr>
              <w:jc w:val="center"/>
              <w:rPr>
                <w:rFonts w:ascii="Times New Roman" w:hAnsi="Times New Roman" w:cs="Times New Roman"/>
                <w:b/>
                <w:sz w:val="24"/>
                <w:szCs w:val="24"/>
                <w:lang w:val="uz-Cyrl-UZ"/>
              </w:rPr>
            </w:pPr>
            <w:r w:rsidRPr="0038037E">
              <w:rPr>
                <w:rFonts w:ascii="Times New Roman" w:hAnsi="Times New Roman" w:cs="Times New Roman"/>
                <w:b/>
                <w:sz w:val="24"/>
                <w:szCs w:val="24"/>
                <w:lang w:val="uz-Cyrl-UZ"/>
              </w:rPr>
              <w:t>40 та</w:t>
            </w:r>
          </w:p>
        </w:tc>
      </w:tr>
      <w:tr w:rsidR="00EE201F" w:rsidRPr="0038037E" w:rsidTr="00EE51F5">
        <w:tc>
          <w:tcPr>
            <w:tcW w:w="667" w:type="dxa"/>
            <w:vAlign w:val="center"/>
          </w:tcPr>
          <w:p w:rsidR="00EE201F" w:rsidRPr="0038037E" w:rsidRDefault="00EE201F" w:rsidP="00EE51F5">
            <w:pPr>
              <w:jc w:val="center"/>
              <w:rPr>
                <w:rFonts w:ascii="Times New Roman" w:hAnsi="Times New Roman" w:cs="Times New Roman"/>
                <w:b/>
                <w:sz w:val="24"/>
                <w:szCs w:val="24"/>
                <w:lang w:val="uz-Cyrl-UZ"/>
              </w:rPr>
            </w:pPr>
            <w:r w:rsidRPr="0038037E">
              <w:rPr>
                <w:rFonts w:ascii="Times New Roman" w:hAnsi="Times New Roman" w:cs="Times New Roman"/>
                <w:b/>
                <w:sz w:val="24"/>
                <w:szCs w:val="24"/>
                <w:lang w:val="uz-Cyrl-UZ"/>
              </w:rPr>
              <w:t>№</w:t>
            </w:r>
          </w:p>
        </w:tc>
        <w:tc>
          <w:tcPr>
            <w:tcW w:w="9080" w:type="dxa"/>
            <w:vAlign w:val="center"/>
          </w:tcPr>
          <w:p w:rsidR="00EE201F" w:rsidRPr="0038037E" w:rsidRDefault="00EE201F" w:rsidP="0038037E">
            <w:pPr>
              <w:rPr>
                <w:rFonts w:ascii="Times New Roman" w:hAnsi="Times New Roman" w:cs="Times New Roman"/>
                <w:b/>
                <w:sz w:val="24"/>
                <w:szCs w:val="24"/>
                <w:lang w:val="uz-Cyrl-UZ"/>
              </w:rPr>
            </w:pPr>
            <w:r w:rsidRPr="0038037E">
              <w:rPr>
                <w:rFonts w:ascii="Times New Roman" w:hAnsi="Times New Roman" w:cs="Times New Roman"/>
                <w:b/>
                <w:sz w:val="24"/>
                <w:szCs w:val="24"/>
                <w:lang w:val="uz-Cyrl-UZ"/>
              </w:rPr>
              <w:t>Казуслар</w:t>
            </w:r>
          </w:p>
        </w:tc>
        <w:tc>
          <w:tcPr>
            <w:tcW w:w="4472" w:type="dxa"/>
            <w:vAlign w:val="center"/>
          </w:tcPr>
          <w:p w:rsidR="00EE201F" w:rsidRPr="0038037E" w:rsidRDefault="00EE201F" w:rsidP="0038037E">
            <w:pPr>
              <w:jc w:val="center"/>
              <w:rPr>
                <w:rFonts w:ascii="Times New Roman" w:hAnsi="Times New Roman" w:cs="Times New Roman"/>
                <w:sz w:val="24"/>
                <w:szCs w:val="24"/>
                <w:lang w:val="uz-Cyrl-UZ"/>
              </w:rPr>
            </w:pPr>
            <w:r w:rsidRPr="0038037E">
              <w:rPr>
                <w:rFonts w:ascii="Times New Roman" w:hAnsi="Times New Roman" w:cs="Times New Roman"/>
                <w:b/>
                <w:sz w:val="24"/>
                <w:szCs w:val="24"/>
                <w:lang w:val="uz-Cyrl-UZ"/>
              </w:rPr>
              <w:t>Саволни тайёрлаган профессор-ўқитувчининг Ф.И.Ш.</w:t>
            </w:r>
          </w:p>
        </w:tc>
      </w:tr>
      <w:tr w:rsidR="001F60FB" w:rsidRPr="00F51519" w:rsidTr="001430F2">
        <w:tc>
          <w:tcPr>
            <w:tcW w:w="667" w:type="dxa"/>
          </w:tcPr>
          <w:p w:rsidR="001F60FB" w:rsidRPr="0038037E" w:rsidRDefault="001F60FB"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w:t>
            </w:r>
          </w:p>
        </w:tc>
        <w:tc>
          <w:tcPr>
            <w:tcW w:w="9080" w:type="dxa"/>
          </w:tcPr>
          <w:p w:rsidR="001F60FB" w:rsidRPr="00F93ACC" w:rsidRDefault="001F60FB" w:rsidP="00067783">
            <w:pPr>
              <w:tabs>
                <w:tab w:val="left" w:pos="993"/>
              </w:tabs>
              <w:ind w:firstLine="467"/>
              <w:jc w:val="both"/>
              <w:rPr>
                <w:rFonts w:ascii="Times New Roman" w:hAnsi="Times New Roman" w:cs="Times New Roman"/>
                <w:sz w:val="24"/>
                <w:szCs w:val="24"/>
                <w:lang w:val="uz-Cyrl-UZ"/>
              </w:rPr>
            </w:pPr>
            <w:r w:rsidRPr="00F93ACC">
              <w:rPr>
                <w:rFonts w:ascii="Times New Roman" w:hAnsi="Times New Roman" w:cs="Times New Roman"/>
                <w:sz w:val="24"/>
                <w:szCs w:val="24"/>
                <w:lang w:val="uz-Cyrl-UZ"/>
              </w:rPr>
              <w:t xml:space="preserve">Магистрант томонидан қуйидаги мавзуда магистрлик диссертацияси танланди: «Аёллар ва оилавий вазифаларни бажариш билан машғул шахслар меҳнатини ҳуқуқий тартибга солишнинг хусусиятлари». Магистрант мустақил равишда тадқиқотнинг мақсадини қуйидагича белгилади: «Аёллар ва оилавий вазифаларни бажариш билан машғул шахслар меҳнатини ҳуқуқий тартибга солишни такомиллаштириш». Ҳамда қуйидаги тартибда вазифаларни ишлаб чиқди: </w:t>
            </w:r>
          </w:p>
          <w:p w:rsidR="001F60FB" w:rsidRPr="00C161E2" w:rsidRDefault="001F60FB" w:rsidP="00067783">
            <w:pPr>
              <w:tabs>
                <w:tab w:val="left" w:pos="742"/>
                <w:tab w:val="left" w:pos="993"/>
              </w:tabs>
              <w:ind w:firstLine="467"/>
              <w:jc w:val="both"/>
              <w:rPr>
                <w:rFonts w:ascii="Times New Roman" w:hAnsi="Times New Roman" w:cs="Times New Roman"/>
                <w:sz w:val="24"/>
                <w:szCs w:val="24"/>
                <w:lang w:val="uz-Cyrl-UZ"/>
              </w:rPr>
            </w:pPr>
            <w:r w:rsidRPr="00C161E2">
              <w:rPr>
                <w:rFonts w:ascii="Times New Roman" w:hAnsi="Times New Roman" w:cs="Times New Roman"/>
                <w:sz w:val="24"/>
                <w:szCs w:val="24"/>
                <w:lang w:val="uz-Cyrl-UZ"/>
              </w:rPr>
              <w:t xml:space="preserve">а) аёллар ва оилавий вазифаларни бажариш билан машғул шахслар меҳнатини ҳуқуқий тартибга солишда бирлик ва дифференциация принципининг моҳиятини очиб бериш; </w:t>
            </w:r>
          </w:p>
          <w:p w:rsidR="001F60FB" w:rsidRPr="00C161E2" w:rsidRDefault="001F60FB" w:rsidP="00067783">
            <w:pPr>
              <w:tabs>
                <w:tab w:val="left" w:pos="742"/>
                <w:tab w:val="left" w:pos="993"/>
              </w:tabs>
              <w:ind w:firstLine="467"/>
              <w:jc w:val="both"/>
              <w:rPr>
                <w:rFonts w:ascii="Times New Roman" w:hAnsi="Times New Roman" w:cs="Times New Roman"/>
                <w:sz w:val="24"/>
                <w:szCs w:val="24"/>
                <w:lang w:val="uz-Cyrl-UZ"/>
              </w:rPr>
            </w:pPr>
            <w:r w:rsidRPr="00C161E2">
              <w:rPr>
                <w:rFonts w:ascii="Times New Roman" w:hAnsi="Times New Roman" w:cs="Times New Roman"/>
                <w:sz w:val="24"/>
                <w:szCs w:val="24"/>
                <w:lang w:val="uz-Cyrl-UZ"/>
              </w:rPr>
              <w:lastRenderedPageBreak/>
              <w:t xml:space="preserve">б) мазкур тоифа шахслар меҳнати режимининг қонунчиликда белгиланган хусусиятлари асослилиги ва самарадорлигини баҳолаш; </w:t>
            </w:r>
          </w:p>
          <w:p w:rsidR="001F60FB" w:rsidRPr="00C161E2" w:rsidRDefault="001F60FB" w:rsidP="00067783">
            <w:pPr>
              <w:tabs>
                <w:tab w:val="left" w:pos="742"/>
                <w:tab w:val="left" w:pos="993"/>
              </w:tabs>
              <w:ind w:firstLine="467"/>
              <w:jc w:val="both"/>
              <w:rPr>
                <w:rFonts w:ascii="Times New Roman" w:hAnsi="Times New Roman" w:cs="Times New Roman"/>
                <w:sz w:val="24"/>
                <w:szCs w:val="24"/>
                <w:lang w:val="uz-Cyrl-UZ"/>
              </w:rPr>
            </w:pPr>
            <w:r w:rsidRPr="00C161E2">
              <w:rPr>
                <w:rFonts w:ascii="Times New Roman" w:hAnsi="Times New Roman" w:cs="Times New Roman"/>
                <w:sz w:val="24"/>
                <w:szCs w:val="24"/>
                <w:lang w:val="uz-Cyrl-UZ"/>
              </w:rPr>
              <w:t>в) хорижий мамлакатлар қонунчилиги ва халқаро-ҳуқуқий ҳужжатлар, аввало, Халқаро меҳнат ташкилоти конвенцияларини қиёсий-ҳуқуқий таҳлили;</w:t>
            </w:r>
          </w:p>
          <w:p w:rsidR="001F60FB" w:rsidRPr="00C161E2" w:rsidRDefault="001F60FB" w:rsidP="00067783">
            <w:pPr>
              <w:tabs>
                <w:tab w:val="left" w:pos="742"/>
                <w:tab w:val="left" w:pos="993"/>
              </w:tabs>
              <w:ind w:firstLine="467"/>
              <w:jc w:val="both"/>
              <w:rPr>
                <w:rFonts w:ascii="Times New Roman" w:hAnsi="Times New Roman" w:cs="Times New Roman"/>
                <w:sz w:val="24"/>
                <w:szCs w:val="24"/>
                <w:lang w:val="uz-Cyrl-UZ"/>
              </w:rPr>
            </w:pPr>
            <w:r w:rsidRPr="00C161E2">
              <w:rPr>
                <w:rFonts w:ascii="Times New Roman" w:hAnsi="Times New Roman" w:cs="Times New Roman"/>
                <w:sz w:val="24"/>
                <w:szCs w:val="24"/>
                <w:lang w:val="uz-Cyrl-UZ"/>
              </w:rPr>
              <w:t>г) мазкур шахслар меҳнат ҳуқуқларини ҳимоя қилишнинг усул ва воситаларини таҳлил қилиш ва улар ҳуқуқий ҳимоясини такомиллаштириш ва б.</w:t>
            </w:r>
          </w:p>
          <w:p w:rsidR="001F60FB" w:rsidRPr="00FE35C6" w:rsidRDefault="001F60FB" w:rsidP="0053165A">
            <w:pPr>
              <w:tabs>
                <w:tab w:val="left" w:pos="1134"/>
              </w:tabs>
              <w:ind w:firstLine="467"/>
              <w:jc w:val="both"/>
              <w:rPr>
                <w:rFonts w:ascii="Times New Roman" w:hAnsi="Times New Roman" w:cs="Times New Roman"/>
                <w:sz w:val="24"/>
                <w:szCs w:val="24"/>
                <w:lang w:val="uz-Cyrl-UZ"/>
              </w:rPr>
            </w:pPr>
            <w:r w:rsidRPr="002A4D2B">
              <w:rPr>
                <w:rFonts w:ascii="Times New Roman" w:hAnsi="Times New Roman" w:cs="Times New Roman"/>
                <w:sz w:val="24"/>
                <w:szCs w:val="24"/>
                <w:lang w:val="uz-Cyrl-UZ"/>
              </w:rPr>
              <w:t>Топшириқ:</w:t>
            </w:r>
            <w:r>
              <w:rPr>
                <w:rFonts w:ascii="Times New Roman" w:hAnsi="Times New Roman" w:cs="Times New Roman"/>
                <w:sz w:val="24"/>
                <w:szCs w:val="24"/>
                <w:lang w:val="uz-Cyrl-UZ"/>
              </w:rPr>
              <w:t xml:space="preserve"> </w:t>
            </w:r>
            <w:r w:rsidRPr="008051B3">
              <w:rPr>
                <w:rFonts w:ascii="Times New Roman" w:hAnsi="Times New Roman" w:cs="Times New Roman"/>
                <w:sz w:val="24"/>
                <w:szCs w:val="24"/>
                <w:lang w:val="uz-Cyrl-UZ"/>
              </w:rPr>
              <w:t xml:space="preserve">Танланган мавзу тўғри </w:t>
            </w:r>
            <w:r>
              <w:rPr>
                <w:rFonts w:ascii="Times New Roman" w:hAnsi="Times New Roman" w:cs="Times New Roman"/>
                <w:sz w:val="24"/>
                <w:szCs w:val="24"/>
                <w:lang w:val="uz-Cyrl-UZ"/>
              </w:rPr>
              <w:t xml:space="preserve">шакллантирилганлигини аниқланг? </w:t>
            </w:r>
            <w:r w:rsidRPr="008051B3">
              <w:rPr>
                <w:rFonts w:ascii="Times New Roman" w:hAnsi="Times New Roman" w:cs="Times New Roman"/>
                <w:sz w:val="24"/>
                <w:szCs w:val="24"/>
                <w:lang w:val="uz-Cyrl-UZ"/>
              </w:rPr>
              <w:t>Тадқиқотнинг мақсади ва вазифалари қандай тартибда белгиланади? Магистрант мавзуга нисбатан мақсад ва вазифаларни тўғри белгилай олганми? Танланган мавзунинг объекти ва предметини қандай аниқлаш мумкин? Юқоридаги мавзуни ўрганишда қандай методлар</w:t>
            </w:r>
            <w:r>
              <w:rPr>
                <w:rFonts w:ascii="Times New Roman" w:hAnsi="Times New Roman" w:cs="Times New Roman"/>
                <w:sz w:val="24"/>
                <w:szCs w:val="24"/>
                <w:lang w:val="uz-Cyrl-UZ"/>
              </w:rPr>
              <w:t>дан</w:t>
            </w:r>
            <w:r w:rsidRPr="008051B3">
              <w:rPr>
                <w:rFonts w:ascii="Times New Roman" w:hAnsi="Times New Roman" w:cs="Times New Roman"/>
                <w:sz w:val="24"/>
                <w:szCs w:val="24"/>
                <w:lang w:val="uz-Cyrl-UZ"/>
              </w:rPr>
              <w:t xml:space="preserve"> фойдалан</w:t>
            </w:r>
            <w:r>
              <w:rPr>
                <w:rFonts w:ascii="Times New Roman" w:hAnsi="Times New Roman" w:cs="Times New Roman"/>
                <w:sz w:val="24"/>
                <w:szCs w:val="24"/>
                <w:lang w:val="uz-Cyrl-UZ"/>
              </w:rPr>
              <w:t>ган маъқул</w:t>
            </w:r>
            <w:r w:rsidRPr="008051B3">
              <w:rPr>
                <w:rFonts w:ascii="Times New Roman" w:hAnsi="Times New Roman" w:cs="Times New Roman"/>
                <w:sz w:val="24"/>
                <w:szCs w:val="24"/>
                <w:lang w:val="uz-Cyrl-UZ"/>
              </w:rPr>
              <w:t>? Тадқиқотнинг фундаментал тавсифи (характеристикаси)ни қандай асослайсиз?</w:t>
            </w:r>
          </w:p>
        </w:tc>
        <w:tc>
          <w:tcPr>
            <w:tcW w:w="4472" w:type="dxa"/>
          </w:tcPr>
          <w:p w:rsidR="001F60FB" w:rsidRDefault="001F60FB" w:rsidP="001F60FB">
            <w:pPr>
              <w:jc w:val="center"/>
            </w:pPr>
            <w:r w:rsidRPr="00A577EC">
              <w:rPr>
                <w:rFonts w:ascii="Times New Roman" w:hAnsi="Times New Roman" w:cs="Times New Roman"/>
                <w:sz w:val="24"/>
                <w:szCs w:val="24"/>
                <w:lang w:val="uz-Cyrl-UZ"/>
              </w:rPr>
              <w:lastRenderedPageBreak/>
              <w:t>Обломурадова Ҳ.Н.</w:t>
            </w:r>
          </w:p>
        </w:tc>
      </w:tr>
      <w:tr w:rsidR="001F60FB" w:rsidRPr="00F51519" w:rsidTr="001430F2">
        <w:tc>
          <w:tcPr>
            <w:tcW w:w="667" w:type="dxa"/>
          </w:tcPr>
          <w:p w:rsidR="001F60FB" w:rsidRPr="0038037E" w:rsidRDefault="007E3024"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lastRenderedPageBreak/>
              <w:t>2</w:t>
            </w:r>
          </w:p>
        </w:tc>
        <w:tc>
          <w:tcPr>
            <w:tcW w:w="9080" w:type="dxa"/>
          </w:tcPr>
          <w:p w:rsidR="001F60FB" w:rsidRPr="003C7FF0" w:rsidRDefault="001F60FB" w:rsidP="003C7FF0">
            <w:pPr>
              <w:tabs>
                <w:tab w:val="left" w:pos="1080"/>
                <w:tab w:val="left" w:pos="1134"/>
                <w:tab w:val="num" w:pos="1260"/>
              </w:tabs>
              <w:ind w:firstLine="467"/>
              <w:jc w:val="both"/>
              <w:rPr>
                <w:rFonts w:ascii="Times New Roman" w:hAnsi="Times New Roman" w:cs="Times New Roman"/>
                <w:sz w:val="24"/>
                <w:szCs w:val="24"/>
                <w:lang w:val="uz-Cyrl-UZ"/>
              </w:rPr>
            </w:pPr>
            <w:r w:rsidRPr="003C7FF0">
              <w:rPr>
                <w:rFonts w:ascii="Times New Roman" w:hAnsi="Times New Roman" w:cs="Times New Roman"/>
                <w:sz w:val="24"/>
                <w:szCs w:val="24"/>
                <w:lang w:val="uz-Cyrl-UZ"/>
              </w:rPr>
              <w:t xml:space="preserve">Магистрант </w:t>
            </w:r>
            <w:r>
              <w:rPr>
                <w:rFonts w:ascii="Times New Roman" w:hAnsi="Times New Roman" w:cs="Times New Roman"/>
                <w:sz w:val="24"/>
                <w:szCs w:val="24"/>
                <w:lang w:val="uz-Cyrl-UZ"/>
              </w:rPr>
              <w:t>З.Исмоилов</w:t>
            </w:r>
            <w:r w:rsidRPr="003C7FF0">
              <w:rPr>
                <w:rFonts w:ascii="Times New Roman" w:hAnsi="Times New Roman" w:cs="Times New Roman"/>
                <w:sz w:val="24"/>
                <w:szCs w:val="24"/>
                <w:lang w:val="uz-Cyrl-UZ"/>
              </w:rPr>
              <w:t xml:space="preserve">га у бириктирилган кафедра ва илмий раҳбар томонидан қуйидаги магистрлик диссертация </w:t>
            </w:r>
            <w:r w:rsidRPr="00650711">
              <w:rPr>
                <w:rFonts w:ascii="Times New Roman" w:hAnsi="Times New Roman" w:cs="Times New Roman"/>
                <w:sz w:val="24"/>
                <w:szCs w:val="24"/>
                <w:lang w:val="uz-Cyrl-UZ"/>
              </w:rPr>
              <w:t>мавзулари таклиф қилинди: 1) «Ўзбекистонда тиббиёт ходимларининг касбий жавобгарлигини мажбурий суғурталаш»</w:t>
            </w:r>
            <w:r w:rsidRPr="00650711">
              <w:rPr>
                <w:rFonts w:ascii="Times New Roman" w:hAnsi="Times New Roman" w:cs="Times New Roman"/>
                <w:bCs/>
                <w:iCs/>
                <w:sz w:val="24"/>
                <w:szCs w:val="24"/>
                <w:lang w:val="uz-Cyrl-UZ"/>
              </w:rPr>
              <w:t xml:space="preserve">; 2) </w:t>
            </w:r>
            <w:r w:rsidRPr="00650711">
              <w:rPr>
                <w:rFonts w:ascii="Times New Roman" w:hAnsi="Times New Roman" w:cs="Times New Roman"/>
                <w:sz w:val="24"/>
                <w:szCs w:val="24"/>
                <w:lang w:val="uz-Cyrl-UZ"/>
              </w:rPr>
              <w:t>«</w:t>
            </w:r>
            <w:r w:rsidRPr="00650711">
              <w:rPr>
                <w:rFonts w:ascii="Times New Roman" w:hAnsi="Times New Roman" w:cs="Times New Roman"/>
                <w:color w:val="000000"/>
                <w:sz w:val="24"/>
                <w:szCs w:val="24"/>
                <w:shd w:val="clear" w:color="auto" w:fill="FFFFFF"/>
                <w:lang w:val="uz-Cyrl-UZ"/>
              </w:rPr>
              <w:t>Муаллифлик ҳуқуқини муҳофаза қилишнинг шартномавий-ҳуқуқий асослари</w:t>
            </w:r>
            <w:r w:rsidRPr="00650711">
              <w:rPr>
                <w:rFonts w:ascii="Times New Roman" w:hAnsi="Times New Roman" w:cs="Times New Roman"/>
                <w:sz w:val="24"/>
                <w:szCs w:val="24"/>
                <w:lang w:val="uz-Cyrl-UZ"/>
              </w:rPr>
              <w:t>»</w:t>
            </w:r>
            <w:r w:rsidRPr="00650711">
              <w:rPr>
                <w:rFonts w:ascii="Times New Roman" w:hAnsi="Times New Roman" w:cs="Times New Roman"/>
                <w:bCs/>
                <w:sz w:val="24"/>
                <w:szCs w:val="24"/>
                <w:lang w:val="uz-Cyrl-UZ"/>
              </w:rPr>
              <w:t>;</w:t>
            </w:r>
            <w:r w:rsidRPr="003C7FF0">
              <w:rPr>
                <w:rFonts w:ascii="Times New Roman" w:hAnsi="Times New Roman" w:cs="Times New Roman"/>
                <w:bCs/>
                <w:sz w:val="24"/>
                <w:szCs w:val="24"/>
                <w:lang w:val="uz-Cyrl-UZ"/>
              </w:rPr>
              <w:t xml:space="preserve"> </w:t>
            </w:r>
            <w:r w:rsidRPr="003C7FF0">
              <w:rPr>
                <w:rFonts w:ascii="Times New Roman" w:hAnsi="Times New Roman" w:cs="Times New Roman"/>
                <w:bCs/>
                <w:sz w:val="24"/>
                <w:szCs w:val="24"/>
                <w:lang w:val="uz-Cyrl-UZ"/>
              </w:rPr>
              <w:br/>
              <w:t xml:space="preserve">3) </w:t>
            </w:r>
            <w:r w:rsidRPr="003C7FF0">
              <w:rPr>
                <w:rFonts w:ascii="Times New Roman" w:hAnsi="Times New Roman" w:cs="Times New Roman"/>
                <w:sz w:val="24"/>
                <w:szCs w:val="24"/>
                <w:lang w:val="uz-Cyrl-UZ"/>
              </w:rPr>
              <w:t>«</w:t>
            </w:r>
            <w:r w:rsidRPr="003C7FF0">
              <w:rPr>
                <w:rFonts w:ascii="Times New Roman" w:hAnsi="Times New Roman" w:cs="Times New Roman"/>
                <w:bCs/>
                <w:sz w:val="24"/>
                <w:szCs w:val="24"/>
                <w:lang w:val="uz-Cyrl-UZ"/>
              </w:rPr>
              <w:t>Адвокатлик фаолияти ва уни тартибга солишдаги ҳуқуқий муаммолар</w:t>
            </w:r>
            <w:r w:rsidRPr="003C7FF0">
              <w:rPr>
                <w:rFonts w:ascii="Times New Roman" w:hAnsi="Times New Roman" w:cs="Times New Roman"/>
                <w:sz w:val="24"/>
                <w:szCs w:val="24"/>
                <w:lang w:val="uz-Cyrl-UZ"/>
              </w:rPr>
              <w:t>»</w:t>
            </w:r>
            <w:r w:rsidRPr="003C7FF0">
              <w:rPr>
                <w:rFonts w:ascii="Times New Roman" w:hAnsi="Times New Roman" w:cs="Times New Roman"/>
                <w:bCs/>
                <w:sz w:val="24"/>
                <w:szCs w:val="24"/>
                <w:lang w:val="uz-Cyrl-UZ"/>
              </w:rPr>
              <w:t xml:space="preserve">. Магистрант қайси мавзу бўйича ишлаш ҳақида аниқ тасаввурга эга бўлмаса-да, танлаган мавзусида ҳам фундаментал, ҳам амалий, ҳам инновацион жиҳатларни ёритишни мақсад қилиб қўйганди. </w:t>
            </w:r>
          </w:p>
          <w:p w:rsidR="001F60FB" w:rsidRPr="00FE35C6" w:rsidRDefault="001F60FB" w:rsidP="00142704">
            <w:pPr>
              <w:tabs>
                <w:tab w:val="left" w:pos="776"/>
                <w:tab w:val="left" w:pos="1134"/>
              </w:tabs>
              <w:ind w:firstLine="467"/>
              <w:jc w:val="both"/>
              <w:rPr>
                <w:rFonts w:ascii="Times New Roman" w:hAnsi="Times New Roman" w:cs="Times New Roman"/>
                <w:sz w:val="24"/>
                <w:szCs w:val="24"/>
                <w:lang w:val="uz-Cyrl-UZ"/>
              </w:rPr>
            </w:pPr>
            <w:r w:rsidRPr="002A4D2B">
              <w:rPr>
                <w:rFonts w:ascii="Times New Roman" w:hAnsi="Times New Roman" w:cs="Times New Roman"/>
                <w:sz w:val="24"/>
                <w:szCs w:val="24"/>
                <w:lang w:val="uz-Cyrl-UZ"/>
              </w:rPr>
              <w:t xml:space="preserve">Топшириқ: </w:t>
            </w:r>
            <w:r w:rsidRPr="002A4D2B">
              <w:rPr>
                <w:rFonts w:ascii="Times New Roman" w:hAnsi="Times New Roman" w:cs="Times New Roman"/>
                <w:bCs/>
                <w:sz w:val="24"/>
                <w:szCs w:val="24"/>
                <w:lang w:val="uz-Cyrl-UZ"/>
              </w:rPr>
              <w:t xml:space="preserve">Сизнинг-ча, юқоридаги мавзуларнинг қайси бирини танласа магистрант ниятларини амалга ошира олади? </w:t>
            </w:r>
            <w:r w:rsidRPr="002A4D2B">
              <w:rPr>
                <w:rFonts w:ascii="Times New Roman" w:hAnsi="Times New Roman" w:cs="Times New Roman"/>
                <w:sz w:val="24"/>
                <w:szCs w:val="24"/>
                <w:lang w:val="uz-Cyrl-UZ"/>
              </w:rPr>
              <w:t xml:space="preserve">Мавзулар қандай мезонларга кўра фундаментал, амалий, инновацион типларга бўлинади? Юқоридаги мавзуларнинг </w:t>
            </w:r>
            <w:r w:rsidRPr="00E70990">
              <w:rPr>
                <w:rFonts w:ascii="Times New Roman" w:hAnsi="Times New Roman" w:cs="Times New Roman"/>
                <w:sz w:val="24"/>
                <w:szCs w:val="24"/>
                <w:lang w:val="uz-Cyrl-UZ"/>
              </w:rPr>
              <w:t xml:space="preserve">барчаси тўғри шакллантирилганми? Ҳар бир мавзу бўйича жавобингизни асосланг. </w:t>
            </w:r>
            <w:r w:rsidRPr="008527C6">
              <w:rPr>
                <w:rFonts w:ascii="Times New Roman" w:hAnsi="Times New Roman" w:cs="Times New Roman"/>
                <w:sz w:val="24"/>
                <w:szCs w:val="24"/>
                <w:lang w:val="uz-Cyrl-UZ"/>
              </w:rPr>
              <w:t>Илмий тадқиқот мавзусига қандай талаблар қўйилади? Мавзу танлашнинг қандай механизмларини биласиз?</w:t>
            </w:r>
          </w:p>
        </w:tc>
        <w:tc>
          <w:tcPr>
            <w:tcW w:w="4472" w:type="dxa"/>
          </w:tcPr>
          <w:p w:rsidR="001F60FB" w:rsidRDefault="001F60FB" w:rsidP="001F60FB">
            <w:pPr>
              <w:jc w:val="center"/>
            </w:pPr>
            <w:r w:rsidRPr="00A577EC">
              <w:rPr>
                <w:rFonts w:ascii="Times New Roman" w:hAnsi="Times New Roman" w:cs="Times New Roman"/>
                <w:sz w:val="24"/>
                <w:szCs w:val="24"/>
                <w:lang w:val="uz-Cyrl-UZ"/>
              </w:rPr>
              <w:t>Обломурадова Ҳ.Н.</w:t>
            </w:r>
          </w:p>
        </w:tc>
      </w:tr>
      <w:tr w:rsidR="001F60FB" w:rsidRPr="0038037E" w:rsidTr="001430F2">
        <w:tc>
          <w:tcPr>
            <w:tcW w:w="667" w:type="dxa"/>
          </w:tcPr>
          <w:p w:rsidR="001F60FB" w:rsidRPr="0038037E" w:rsidRDefault="007E3024"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3</w:t>
            </w:r>
          </w:p>
        </w:tc>
        <w:tc>
          <w:tcPr>
            <w:tcW w:w="9080" w:type="dxa"/>
          </w:tcPr>
          <w:p w:rsidR="001F60FB" w:rsidRPr="00A526F3" w:rsidRDefault="001F60FB" w:rsidP="00FD50AD">
            <w:pPr>
              <w:tabs>
                <w:tab w:val="left" w:pos="993"/>
              </w:tabs>
              <w:ind w:firstLine="467"/>
              <w:jc w:val="both"/>
              <w:rPr>
                <w:rFonts w:ascii="Times New Roman" w:hAnsi="Times New Roman" w:cs="Times New Roman"/>
                <w:sz w:val="24"/>
                <w:szCs w:val="24"/>
                <w:lang w:val="uz-Cyrl-UZ"/>
              </w:rPr>
            </w:pPr>
            <w:r w:rsidRPr="00A526F3">
              <w:rPr>
                <w:rFonts w:ascii="Times New Roman" w:hAnsi="Times New Roman" w:cs="Times New Roman"/>
                <w:sz w:val="24"/>
                <w:szCs w:val="24"/>
                <w:lang w:val="uz-Cyrl-UZ"/>
              </w:rPr>
              <w:t>Муаммони тўғри қўйиш уни муваффақиятли ечишнинг муҳим шартидир. Муаммони қўйишда, аввало айрим ҳолатни масала сифатида англаб етиш, қолаверса, муаммонинг мазмунини аниқ тушуниш, маълум ва номаълум нарсаларни ажратган ҳолда уни таърифлаш лозим. Масалан, магистрант мавзу танлашда энг аввало, бу мавзунинг ишланганлик даражаси ҳақида тўлиқ маълумотга эга бўлиши, унинг амалий аҳамиятини прогноз қилиши лозим. Муаллиф мавзуни ҳис қилса, муаммони яхлит кўради ва унинг ечимини топади.</w:t>
            </w:r>
          </w:p>
          <w:p w:rsidR="001F60FB" w:rsidRPr="00067783" w:rsidRDefault="001F60FB" w:rsidP="0003011C">
            <w:pPr>
              <w:tabs>
                <w:tab w:val="left" w:pos="1134"/>
              </w:tabs>
              <w:ind w:firstLine="467"/>
              <w:jc w:val="both"/>
              <w:rPr>
                <w:rFonts w:ascii="Times New Roman" w:hAnsi="Times New Roman" w:cs="Times New Roman"/>
                <w:sz w:val="24"/>
                <w:szCs w:val="24"/>
                <w:lang w:val="uz-Cyrl-UZ"/>
              </w:rPr>
            </w:pPr>
            <w:r w:rsidRPr="002A4D2B">
              <w:rPr>
                <w:rFonts w:ascii="Times New Roman" w:hAnsi="Times New Roman" w:cs="Times New Roman"/>
                <w:sz w:val="24"/>
                <w:szCs w:val="24"/>
                <w:lang w:val="uz-Cyrl-UZ"/>
              </w:rPr>
              <w:t>Топшириқ:</w:t>
            </w:r>
            <w:r>
              <w:rPr>
                <w:rFonts w:ascii="Times New Roman" w:hAnsi="Times New Roman" w:cs="Times New Roman"/>
                <w:sz w:val="24"/>
                <w:szCs w:val="24"/>
                <w:lang w:val="uz-Cyrl-UZ"/>
              </w:rPr>
              <w:t xml:space="preserve"> </w:t>
            </w:r>
            <w:r w:rsidRPr="00A526F3">
              <w:rPr>
                <w:rFonts w:ascii="Times New Roman" w:hAnsi="Times New Roman" w:cs="Times New Roman"/>
                <w:sz w:val="24"/>
                <w:szCs w:val="24"/>
                <w:lang w:val="uz-Cyrl-UZ"/>
              </w:rPr>
              <w:t>Муаммо нима ва унинг қандай турлари бор?</w:t>
            </w:r>
            <w:r>
              <w:rPr>
                <w:rFonts w:ascii="Times New Roman" w:hAnsi="Times New Roman" w:cs="Times New Roman"/>
                <w:sz w:val="24"/>
                <w:szCs w:val="24"/>
                <w:lang w:val="uz-Cyrl-UZ"/>
              </w:rPr>
              <w:t xml:space="preserve"> </w:t>
            </w:r>
            <w:r w:rsidRPr="00A526F3">
              <w:rPr>
                <w:rFonts w:ascii="Times New Roman" w:hAnsi="Times New Roman"/>
                <w:sz w:val="24"/>
                <w:szCs w:val="24"/>
                <w:lang w:val="uz-Cyrl-UZ"/>
              </w:rPr>
              <w:t xml:space="preserve">Юридик тадқиқотларда </w:t>
            </w:r>
            <w:r w:rsidRPr="00A526F3">
              <w:rPr>
                <w:rFonts w:ascii="Times New Roman" w:hAnsi="Times New Roman" w:cs="Times New Roman"/>
                <w:sz w:val="24"/>
                <w:szCs w:val="24"/>
                <w:lang w:val="uz-Cyrl-UZ"/>
              </w:rPr>
              <w:t xml:space="preserve">муаммони излаш ва танлашда нималарга эътибор берилади? Муаммони детализация </w:t>
            </w:r>
            <w:r w:rsidRPr="00A526F3">
              <w:rPr>
                <w:rFonts w:ascii="Times New Roman" w:hAnsi="Times New Roman" w:cs="Times New Roman"/>
                <w:sz w:val="24"/>
                <w:szCs w:val="24"/>
                <w:lang w:val="uz-Cyrl-UZ"/>
              </w:rPr>
              <w:lastRenderedPageBreak/>
              <w:t>қилиш нима ва уни ўз тадқиқотингиз мисолида тушунтиринг.</w:t>
            </w:r>
            <w:r>
              <w:rPr>
                <w:rFonts w:ascii="Times New Roman" w:hAnsi="Times New Roman" w:cs="Times New Roman"/>
                <w:sz w:val="24"/>
                <w:szCs w:val="24"/>
                <w:lang w:val="uz-Cyrl-UZ"/>
              </w:rPr>
              <w:t xml:space="preserve"> </w:t>
            </w:r>
            <w:r w:rsidRPr="00A526F3">
              <w:rPr>
                <w:rFonts w:ascii="Times New Roman" w:hAnsi="Times New Roman" w:cs="Times New Roman"/>
                <w:sz w:val="24"/>
                <w:szCs w:val="24"/>
                <w:lang w:val="uz-Cyrl-UZ"/>
              </w:rPr>
              <w:t>Муаммо тўғри қўйилган деб ҳисобланиши учун қандай жиҳатлар мавжуд бўлиши керак?</w:t>
            </w:r>
            <w:r>
              <w:rPr>
                <w:rFonts w:ascii="Times New Roman" w:hAnsi="Times New Roman" w:cs="Times New Roman"/>
                <w:sz w:val="24"/>
                <w:szCs w:val="24"/>
                <w:lang w:val="uz-Cyrl-UZ"/>
              </w:rPr>
              <w:t xml:space="preserve"> </w:t>
            </w:r>
            <w:r w:rsidRPr="00A526F3">
              <w:rPr>
                <w:rFonts w:ascii="Times New Roman" w:hAnsi="Times New Roman" w:cs="Times New Roman"/>
                <w:sz w:val="24"/>
                <w:szCs w:val="24"/>
                <w:lang w:val="uz-Cyrl-UZ"/>
              </w:rPr>
              <w:t>Муаммодан илмий муаммони келтириб чиқариш механизмини мисоллар ёрдамида асосланг.</w:t>
            </w:r>
          </w:p>
        </w:tc>
        <w:tc>
          <w:tcPr>
            <w:tcW w:w="4472" w:type="dxa"/>
          </w:tcPr>
          <w:p w:rsidR="001F60FB" w:rsidRDefault="001F60FB" w:rsidP="001F60FB">
            <w:pPr>
              <w:jc w:val="center"/>
            </w:pPr>
            <w:r w:rsidRPr="00A577EC">
              <w:rPr>
                <w:rFonts w:ascii="Times New Roman" w:hAnsi="Times New Roman" w:cs="Times New Roman"/>
                <w:sz w:val="24"/>
                <w:szCs w:val="24"/>
                <w:lang w:val="uz-Cyrl-UZ"/>
              </w:rPr>
              <w:lastRenderedPageBreak/>
              <w:t>Обломурадова Ҳ.Н.</w:t>
            </w:r>
          </w:p>
        </w:tc>
      </w:tr>
      <w:tr w:rsidR="001F60FB" w:rsidRPr="008051B3" w:rsidTr="001430F2">
        <w:tc>
          <w:tcPr>
            <w:tcW w:w="667" w:type="dxa"/>
          </w:tcPr>
          <w:p w:rsidR="001F60FB" w:rsidRPr="0038037E" w:rsidRDefault="007E3024"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lastRenderedPageBreak/>
              <w:t>4</w:t>
            </w:r>
          </w:p>
        </w:tc>
        <w:tc>
          <w:tcPr>
            <w:tcW w:w="9080" w:type="dxa"/>
          </w:tcPr>
          <w:p w:rsidR="001F60FB" w:rsidRPr="00C320E6" w:rsidRDefault="001F60FB" w:rsidP="00FD50AD">
            <w:pPr>
              <w:tabs>
                <w:tab w:val="left" w:pos="360"/>
              </w:tabs>
              <w:ind w:firstLine="467"/>
              <w:jc w:val="both"/>
              <w:rPr>
                <w:rFonts w:ascii="Times New Roman" w:hAnsi="Times New Roman" w:cs="Times New Roman"/>
                <w:sz w:val="24"/>
                <w:szCs w:val="24"/>
                <w:lang w:val="uz-Cyrl-UZ"/>
              </w:rPr>
            </w:pPr>
            <w:r w:rsidRPr="00C320E6">
              <w:rPr>
                <w:rFonts w:ascii="Times New Roman" w:hAnsi="Times New Roman" w:cs="Times New Roman"/>
                <w:sz w:val="24"/>
                <w:szCs w:val="24"/>
                <w:lang w:val="uz-Cyrl-UZ"/>
              </w:rPr>
              <w:t xml:space="preserve">Тадқиқотчи </w:t>
            </w:r>
            <w:r>
              <w:rPr>
                <w:rFonts w:ascii="Times New Roman" w:hAnsi="Times New Roman" w:cs="Times New Roman"/>
                <w:sz w:val="24"/>
                <w:szCs w:val="24"/>
                <w:lang w:val="uz-Cyrl-UZ"/>
              </w:rPr>
              <w:t xml:space="preserve">Т.Содиқов </w:t>
            </w:r>
            <w:r w:rsidRPr="00C320E6">
              <w:rPr>
                <w:rFonts w:ascii="Times New Roman" w:hAnsi="Times New Roman" w:cs="Times New Roman"/>
                <w:sz w:val="24"/>
                <w:szCs w:val="24"/>
                <w:lang w:val="uz-Cyrl-UZ"/>
              </w:rPr>
              <w:t xml:space="preserve">танланган мавзуси ва ўрганаётган муаммоси бўйича республикадаги энг тажрибали мутахассис билан учрашишни олдига мақсад қилиб қўйди. Бу мутахассисдан оладиган маълумотлари тадқиқотчи учун мавзуга оид «биринчи қўл» деб аталадиган маълумотларни олишга, маълумотни ташувчи билан психологик алоқа ўрнатишга ва шу орқали мавзу доирасига кирувчи долзарб муаммоларни аниқлашга имконият яратади. Тадқиқотчи </w:t>
            </w:r>
            <w:r>
              <w:rPr>
                <w:rFonts w:ascii="Times New Roman" w:hAnsi="Times New Roman" w:cs="Times New Roman"/>
                <w:sz w:val="24"/>
                <w:szCs w:val="24"/>
                <w:lang w:val="uz-Cyrl-UZ"/>
              </w:rPr>
              <w:t xml:space="preserve">Т.Содиқов </w:t>
            </w:r>
            <w:r w:rsidRPr="00C320E6">
              <w:rPr>
                <w:rFonts w:ascii="Times New Roman" w:hAnsi="Times New Roman" w:cs="Times New Roman"/>
                <w:sz w:val="24"/>
                <w:szCs w:val="24"/>
                <w:lang w:val="uz-Cyrl-UZ"/>
              </w:rPr>
              <w:t xml:space="preserve">бу каби тор доирадаги турли суҳбатларда ўзи иштирок этиши мумкинлигини тасаввур қилиб, муаммоли вазиятга объектив ва чуқур баҳо бера олиш имкониятига эга бўлиши мумкинлигидан ғурурланиб қўйди. Маълумотлар билан танишиш, ишлашнинг бошқа йўллари кўп бўлса ҳам тадқиқотчи ўзи учун энг фойдалиси деб шу йўлни танлади. </w:t>
            </w:r>
          </w:p>
          <w:p w:rsidR="001F60FB" w:rsidRPr="0038037E" w:rsidRDefault="001F60FB" w:rsidP="00FD50AD">
            <w:pPr>
              <w:tabs>
                <w:tab w:val="left" w:pos="742"/>
                <w:tab w:val="left" w:pos="993"/>
              </w:tabs>
              <w:ind w:firstLine="467"/>
              <w:jc w:val="both"/>
              <w:rPr>
                <w:rFonts w:ascii="Times New Roman" w:hAnsi="Times New Roman" w:cs="Times New Roman"/>
                <w:sz w:val="24"/>
                <w:szCs w:val="24"/>
                <w:lang w:val="uz-Cyrl-UZ"/>
              </w:rPr>
            </w:pPr>
            <w:r w:rsidRPr="002A4D2B">
              <w:rPr>
                <w:rFonts w:ascii="Times New Roman" w:hAnsi="Times New Roman" w:cs="Times New Roman"/>
                <w:sz w:val="24"/>
                <w:szCs w:val="24"/>
                <w:lang w:val="uz-Cyrl-UZ"/>
              </w:rPr>
              <w:t>Топшириқ</w:t>
            </w:r>
            <w:r w:rsidRPr="005B42E7">
              <w:rPr>
                <w:rFonts w:ascii="Times New Roman" w:hAnsi="Times New Roman" w:cs="Times New Roman"/>
                <w:sz w:val="24"/>
                <w:szCs w:val="24"/>
                <w:lang w:val="uz-Cyrl-UZ"/>
              </w:rPr>
              <w:t>: Тадқиқотчи томонидан маълумотлар билан ишлашнинг қайси йўли танланди</w:t>
            </w:r>
            <w:r>
              <w:rPr>
                <w:rFonts w:ascii="Times New Roman" w:hAnsi="Times New Roman" w:cs="Times New Roman"/>
                <w:sz w:val="24"/>
                <w:szCs w:val="24"/>
                <w:lang w:val="uz-Cyrl-UZ"/>
              </w:rPr>
              <w:t xml:space="preserve">? </w:t>
            </w:r>
            <w:r w:rsidRPr="005B42E7">
              <w:rPr>
                <w:rFonts w:ascii="Times New Roman" w:hAnsi="Times New Roman" w:cs="Times New Roman"/>
                <w:sz w:val="24"/>
                <w:szCs w:val="24"/>
                <w:lang w:val="uz-Cyrl-UZ"/>
              </w:rPr>
              <w:t>Маълумотлар билан ишлаш</w:t>
            </w:r>
            <w:r>
              <w:rPr>
                <w:rFonts w:ascii="Times New Roman" w:hAnsi="Times New Roman" w:cs="Times New Roman"/>
                <w:sz w:val="24"/>
                <w:szCs w:val="24"/>
                <w:lang w:val="uz-Cyrl-UZ"/>
              </w:rPr>
              <w:t xml:space="preserve">нинг яна қандай йўллари мавжуд? </w:t>
            </w:r>
            <w:r w:rsidRPr="005B42E7">
              <w:rPr>
                <w:rFonts w:ascii="Times New Roman" w:hAnsi="Times New Roman" w:cs="Times New Roman"/>
                <w:sz w:val="24"/>
                <w:szCs w:val="24"/>
                <w:lang w:val="uz-Cyrl-UZ"/>
              </w:rPr>
              <w:t>Маълумотлар билан ишлаш тартибини баён этинг?</w:t>
            </w:r>
            <w:r>
              <w:rPr>
                <w:rFonts w:ascii="Times New Roman" w:hAnsi="Times New Roman" w:cs="Times New Roman"/>
                <w:sz w:val="24"/>
                <w:szCs w:val="24"/>
                <w:lang w:val="uz-Cyrl-UZ"/>
              </w:rPr>
              <w:t xml:space="preserve"> </w:t>
            </w:r>
            <w:r w:rsidRPr="005B42E7">
              <w:rPr>
                <w:rFonts w:ascii="Times New Roman" w:hAnsi="Times New Roman" w:cs="Times New Roman"/>
                <w:iCs/>
                <w:sz w:val="24"/>
                <w:szCs w:val="24"/>
                <w:lang w:val="uz-Cyrl-UZ"/>
              </w:rPr>
              <w:t>Қандай қилиб маълумот манбаларини аниқлаш ҳамда ўрганилаётган мавзу асосида маълумотлар базасини жадвал кўринишига келтириш мумкин?</w:t>
            </w:r>
          </w:p>
        </w:tc>
        <w:tc>
          <w:tcPr>
            <w:tcW w:w="4472" w:type="dxa"/>
          </w:tcPr>
          <w:p w:rsidR="001F60FB" w:rsidRDefault="001F60FB" w:rsidP="001F60FB">
            <w:pPr>
              <w:jc w:val="center"/>
            </w:pPr>
            <w:r w:rsidRPr="00A577EC">
              <w:rPr>
                <w:rFonts w:ascii="Times New Roman" w:hAnsi="Times New Roman" w:cs="Times New Roman"/>
                <w:sz w:val="24"/>
                <w:szCs w:val="24"/>
                <w:lang w:val="uz-Cyrl-UZ"/>
              </w:rPr>
              <w:t>Обломурадова Ҳ.Н.</w:t>
            </w:r>
          </w:p>
        </w:tc>
      </w:tr>
      <w:tr w:rsidR="001F60FB" w:rsidRPr="00F51519" w:rsidTr="001430F2">
        <w:tc>
          <w:tcPr>
            <w:tcW w:w="667" w:type="dxa"/>
          </w:tcPr>
          <w:p w:rsidR="001F60FB" w:rsidRPr="0038037E" w:rsidRDefault="007E3024"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5</w:t>
            </w:r>
          </w:p>
        </w:tc>
        <w:tc>
          <w:tcPr>
            <w:tcW w:w="9080" w:type="dxa"/>
          </w:tcPr>
          <w:p w:rsidR="001F60FB" w:rsidRPr="00F95520" w:rsidRDefault="001F60FB" w:rsidP="00681529">
            <w:pPr>
              <w:tabs>
                <w:tab w:val="left" w:pos="993"/>
              </w:tabs>
              <w:ind w:firstLine="467"/>
              <w:jc w:val="both"/>
              <w:rPr>
                <w:rFonts w:ascii="Times New Roman" w:hAnsi="Times New Roman" w:cs="Times New Roman"/>
                <w:sz w:val="24"/>
                <w:szCs w:val="24"/>
                <w:lang w:val="uz-Cyrl-UZ"/>
              </w:rPr>
            </w:pPr>
            <w:r w:rsidRPr="00681529">
              <w:rPr>
                <w:rFonts w:ascii="Times New Roman" w:hAnsi="Times New Roman" w:cs="Times New Roman"/>
                <w:sz w:val="24"/>
                <w:szCs w:val="24"/>
                <w:lang w:val="uz-Cyrl-UZ"/>
              </w:rPr>
              <w:t xml:space="preserve">Юридик фан ҳар қандай фан каби бошқа фанларнинг билимларини тўғридан-тўғри ва бевосита қўллай олмайди, балки билвосита шаклда юридик билим ва </w:t>
            </w:r>
            <w:r w:rsidRPr="00F95520">
              <w:rPr>
                <w:rFonts w:ascii="Times New Roman" w:hAnsi="Times New Roman" w:cs="Times New Roman"/>
                <w:sz w:val="24"/>
                <w:szCs w:val="24"/>
                <w:lang w:val="uz-Cyrl-UZ"/>
              </w:rPr>
              <w:t xml:space="preserve">юридик метод таркибий элементларида ўзгартириб, ўз предмети ва методини ўзига хос нуқтаи назардан улардан фойдаланади. Бошқа фанлар методларини ва натижаларини ўзлаштириш юридик фан ривожланишининг муҳим йўналиши ва асосий манбаи ҳисобланади. </w:t>
            </w:r>
          </w:p>
          <w:p w:rsidR="001F60FB" w:rsidRPr="0003011C" w:rsidRDefault="001F60FB" w:rsidP="0003011C">
            <w:pPr>
              <w:tabs>
                <w:tab w:val="left" w:pos="1134"/>
              </w:tabs>
              <w:ind w:firstLine="467"/>
              <w:jc w:val="both"/>
              <w:rPr>
                <w:rFonts w:ascii="Times New Roman" w:hAnsi="Times New Roman" w:cs="Times New Roman"/>
                <w:color w:val="FF0000"/>
                <w:sz w:val="24"/>
                <w:szCs w:val="24"/>
                <w:lang w:val="uz-Cyrl-UZ"/>
              </w:rPr>
            </w:pPr>
            <w:r w:rsidRPr="00F95520">
              <w:rPr>
                <w:rFonts w:ascii="Times New Roman" w:hAnsi="Times New Roman" w:cs="Times New Roman"/>
                <w:sz w:val="24"/>
                <w:szCs w:val="24"/>
                <w:lang w:val="uz-Cyrl-UZ"/>
              </w:rPr>
              <w:t>Топшириқ: Юридик фанлар қандай зарурат ёки эҳтиёж туфайли ривожланган ва ривожланмоқда? Юридик тадқиқотлар соҳаларини ёритинг. Ҳуқуқшунослик соҳасида илмий тадқиқот олиб боришнинг ўзига хос хусусиятларини изоҳланг. Юридик тадқиқотлар эволюциясида кашфиётларнинг ўрни қандай?</w:t>
            </w:r>
          </w:p>
        </w:tc>
        <w:tc>
          <w:tcPr>
            <w:tcW w:w="4472" w:type="dxa"/>
          </w:tcPr>
          <w:p w:rsidR="001F60FB" w:rsidRDefault="001F60FB" w:rsidP="001F60FB">
            <w:pPr>
              <w:jc w:val="center"/>
            </w:pPr>
            <w:r w:rsidRPr="00A577EC">
              <w:rPr>
                <w:rFonts w:ascii="Times New Roman" w:hAnsi="Times New Roman" w:cs="Times New Roman"/>
                <w:sz w:val="24"/>
                <w:szCs w:val="24"/>
                <w:lang w:val="uz-Cyrl-UZ"/>
              </w:rPr>
              <w:t>Обломурадова Ҳ.Н.</w:t>
            </w:r>
          </w:p>
        </w:tc>
      </w:tr>
      <w:tr w:rsidR="001F60FB" w:rsidRPr="00AC1295" w:rsidTr="001430F2">
        <w:tc>
          <w:tcPr>
            <w:tcW w:w="667" w:type="dxa"/>
          </w:tcPr>
          <w:p w:rsidR="001F60FB" w:rsidRPr="0038037E" w:rsidRDefault="007E3024"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6</w:t>
            </w:r>
          </w:p>
        </w:tc>
        <w:tc>
          <w:tcPr>
            <w:tcW w:w="9080" w:type="dxa"/>
          </w:tcPr>
          <w:p w:rsidR="001F60FB" w:rsidRPr="00AC1295" w:rsidRDefault="001F60FB" w:rsidP="00AC1295">
            <w:pPr>
              <w:tabs>
                <w:tab w:val="left" w:pos="918"/>
                <w:tab w:val="left" w:pos="1134"/>
              </w:tabs>
              <w:ind w:firstLine="467"/>
              <w:jc w:val="both"/>
              <w:rPr>
                <w:rFonts w:ascii="Times New Roman" w:hAnsi="Times New Roman" w:cs="Times New Roman"/>
                <w:sz w:val="24"/>
                <w:szCs w:val="24"/>
                <w:lang w:val="uz-Cyrl-UZ"/>
              </w:rPr>
            </w:pPr>
            <w:r w:rsidRPr="00AC1295">
              <w:rPr>
                <w:rFonts w:ascii="Times New Roman" w:hAnsi="Times New Roman" w:cs="Times New Roman"/>
                <w:sz w:val="24"/>
                <w:szCs w:val="24"/>
                <w:lang w:val="uz-Cyrl-UZ"/>
              </w:rPr>
              <w:t>Метод ўз-ўзидан тадқиқотнинг муваффаққиятли бўлишини таъминлай олмайди, чунки нафақат яхши метод, балки уни қўллаш маҳорати ҳам муҳимдир. Илмий билиш жараёнида турли методлардан фойдаланилади. Умумий даражасига кўра, улар кенг ёки тор кўламда қўлланилади. Ҳар қандай фан ўз предметини ўрганишда y ёки бу объектнинг мо</w:t>
            </w:r>
            <w:r w:rsidR="00875E48">
              <w:rPr>
                <w:rFonts w:ascii="Times New Roman" w:hAnsi="Times New Roman" w:cs="Times New Roman"/>
                <w:sz w:val="24"/>
                <w:szCs w:val="24"/>
                <w:lang w:val="uz-Cyrl-UZ"/>
              </w:rPr>
              <w:t>987\хшгнекуцй</w:t>
            </w:r>
            <w:r w:rsidRPr="00AC1295">
              <w:rPr>
                <w:rFonts w:ascii="Times New Roman" w:hAnsi="Times New Roman" w:cs="Times New Roman"/>
                <w:sz w:val="24"/>
                <w:szCs w:val="24"/>
                <w:lang w:val="uz-Cyrl-UZ"/>
              </w:rPr>
              <w:t>ҳиятидан келиб чиқувчи турли хусусий методлардан фойдаланади.</w:t>
            </w:r>
          </w:p>
          <w:p w:rsidR="001F60FB" w:rsidRPr="0038037E" w:rsidRDefault="001F60FB" w:rsidP="00681529">
            <w:pPr>
              <w:tabs>
                <w:tab w:val="left" w:pos="918"/>
                <w:tab w:val="left" w:pos="1134"/>
              </w:tabs>
              <w:ind w:firstLine="467"/>
              <w:jc w:val="both"/>
              <w:rPr>
                <w:rFonts w:ascii="Times New Roman" w:hAnsi="Times New Roman" w:cs="Times New Roman"/>
                <w:b/>
                <w:bCs/>
                <w:sz w:val="24"/>
                <w:szCs w:val="24"/>
                <w:lang w:val="uz-Cyrl-UZ"/>
              </w:rPr>
            </w:pPr>
            <w:r w:rsidRPr="002A4D2B">
              <w:rPr>
                <w:rFonts w:ascii="Times New Roman" w:hAnsi="Times New Roman" w:cs="Times New Roman"/>
                <w:sz w:val="24"/>
                <w:szCs w:val="24"/>
                <w:lang w:val="uz-Cyrl-UZ"/>
              </w:rPr>
              <w:lastRenderedPageBreak/>
              <w:t>Топшириқ:</w:t>
            </w:r>
            <w:r>
              <w:rPr>
                <w:rFonts w:ascii="Times New Roman" w:hAnsi="Times New Roman" w:cs="Times New Roman"/>
                <w:sz w:val="24"/>
                <w:szCs w:val="24"/>
                <w:lang w:val="uz-Cyrl-UZ"/>
              </w:rPr>
              <w:t xml:space="preserve"> </w:t>
            </w:r>
            <w:r w:rsidRPr="00681529">
              <w:rPr>
                <w:rFonts w:ascii="Times New Roman" w:hAnsi="Times New Roman" w:cs="Times New Roman"/>
                <w:sz w:val="24"/>
                <w:szCs w:val="24"/>
                <w:lang w:val="uz-Cyrl-UZ"/>
              </w:rPr>
              <w:t>Назарий ва эмпирик тадқиқот методлари деб қандай методларга айтилади, қўлланилишига мисол келтиринг.</w:t>
            </w:r>
            <w:r>
              <w:rPr>
                <w:rFonts w:ascii="Times New Roman" w:hAnsi="Times New Roman" w:cs="Times New Roman"/>
                <w:sz w:val="24"/>
                <w:szCs w:val="24"/>
                <w:lang w:val="uz-Cyrl-UZ"/>
              </w:rPr>
              <w:t xml:space="preserve"> </w:t>
            </w:r>
            <w:r w:rsidRPr="00681529">
              <w:rPr>
                <w:rFonts w:ascii="Times New Roman" w:hAnsi="Times New Roman" w:cs="Times New Roman"/>
                <w:sz w:val="24"/>
                <w:szCs w:val="24"/>
                <w:lang w:val="uz-Cyrl-UZ"/>
              </w:rPr>
              <w:t>Юриспруденция соҳасидаги тадқиқотларда қандай методлардан фойдаланишади?</w:t>
            </w:r>
            <w:r>
              <w:rPr>
                <w:rFonts w:ascii="Times New Roman" w:hAnsi="Times New Roman" w:cs="Times New Roman"/>
                <w:sz w:val="24"/>
                <w:szCs w:val="24"/>
                <w:lang w:val="uz-Cyrl-UZ"/>
              </w:rPr>
              <w:t xml:space="preserve"> </w:t>
            </w:r>
            <w:r w:rsidRPr="00681529">
              <w:rPr>
                <w:rFonts w:ascii="Times New Roman" w:hAnsi="Times New Roman" w:cs="Times New Roman"/>
                <w:sz w:val="24"/>
                <w:szCs w:val="24"/>
                <w:lang w:val="uz-Cyrl-UZ"/>
              </w:rPr>
              <w:t>Юридик тадқиқотларда умумий ва хусусий илмий методлар қандай мезонлар асосида фарқланади?</w:t>
            </w:r>
          </w:p>
        </w:tc>
        <w:tc>
          <w:tcPr>
            <w:tcW w:w="4472" w:type="dxa"/>
          </w:tcPr>
          <w:p w:rsidR="001F60FB" w:rsidRDefault="00EE51F5" w:rsidP="001F60FB">
            <w:pPr>
              <w:jc w:val="center"/>
            </w:pPr>
            <w:r w:rsidRPr="00A577EC">
              <w:rPr>
                <w:rFonts w:ascii="Times New Roman" w:hAnsi="Times New Roman" w:cs="Times New Roman"/>
                <w:sz w:val="24"/>
                <w:szCs w:val="24"/>
                <w:lang w:val="uz-Cyrl-UZ"/>
              </w:rPr>
              <w:lastRenderedPageBreak/>
              <w:t>Обломурадова Ҳ.Н.</w:t>
            </w:r>
          </w:p>
        </w:tc>
      </w:tr>
      <w:tr w:rsidR="001F60FB" w:rsidRPr="00F51519" w:rsidTr="001430F2">
        <w:tc>
          <w:tcPr>
            <w:tcW w:w="667" w:type="dxa"/>
          </w:tcPr>
          <w:p w:rsidR="001F60FB" w:rsidRPr="0038037E" w:rsidRDefault="00875E48" w:rsidP="0038037E">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ф</w:t>
            </w:r>
          </w:p>
        </w:tc>
        <w:tc>
          <w:tcPr>
            <w:tcW w:w="9080" w:type="dxa"/>
          </w:tcPr>
          <w:p w:rsidR="001F60FB" w:rsidRPr="0090517B" w:rsidRDefault="001F60FB" w:rsidP="0023071A">
            <w:pPr>
              <w:tabs>
                <w:tab w:val="left" w:pos="609"/>
              </w:tabs>
              <w:ind w:firstLine="467"/>
              <w:jc w:val="both"/>
              <w:rPr>
                <w:rFonts w:ascii="Times New Roman" w:hAnsi="Times New Roman" w:cs="Times New Roman"/>
                <w:sz w:val="24"/>
                <w:szCs w:val="24"/>
                <w:lang w:val="uz-Cyrl-UZ"/>
              </w:rPr>
            </w:pPr>
            <w:r w:rsidRPr="0090517B">
              <w:rPr>
                <w:rFonts w:ascii="Times New Roman" w:hAnsi="Times New Roman" w:cs="Times New Roman"/>
                <w:sz w:val="24"/>
                <w:szCs w:val="24"/>
                <w:lang w:val="uz-Cyrl-UZ"/>
              </w:rPr>
              <w:t xml:space="preserve">Магистрант </w:t>
            </w:r>
            <w:r>
              <w:rPr>
                <w:rFonts w:ascii="Times New Roman" w:hAnsi="Times New Roman" w:cs="Times New Roman"/>
                <w:sz w:val="24"/>
                <w:szCs w:val="24"/>
                <w:lang w:val="uz-Cyrl-UZ"/>
              </w:rPr>
              <w:t>З.Усмонова</w:t>
            </w:r>
            <w:r w:rsidRPr="0090517B">
              <w:rPr>
                <w:rFonts w:ascii="Times New Roman" w:hAnsi="Times New Roman" w:cs="Times New Roman"/>
                <w:sz w:val="24"/>
                <w:szCs w:val="24"/>
                <w:lang w:val="uz-Cyrl-UZ"/>
              </w:rPr>
              <w:t xml:space="preserve"> кафедра томонидан бириктирилган илмий раҳбари томонидан 3 кун муддат ичида магистрлик диссертацияси мавзуси доирасида халқаро </w:t>
            </w:r>
            <w:r>
              <w:rPr>
                <w:rFonts w:ascii="Times New Roman" w:hAnsi="Times New Roman" w:cs="Times New Roman"/>
                <w:sz w:val="24"/>
                <w:szCs w:val="24"/>
                <w:lang w:val="uz-Cyrl-UZ"/>
              </w:rPr>
              <w:t xml:space="preserve">конференцияда иштирок этиш учун </w:t>
            </w:r>
            <w:r w:rsidRPr="0090517B">
              <w:rPr>
                <w:rFonts w:ascii="Times New Roman" w:hAnsi="Times New Roman" w:cs="Times New Roman"/>
                <w:sz w:val="24"/>
                <w:szCs w:val="24"/>
                <w:lang w:val="uz-Cyrl-UZ"/>
              </w:rPr>
              <w:t xml:space="preserve">мақола тайёрлаш топшириғини олди. Бироқ магистрант мавзу танланганига кўп вақт бўлмаганлиги боис, мавзу бўйича мақола ёзиш учун етарли билим ва </w:t>
            </w:r>
            <w:r>
              <w:rPr>
                <w:rFonts w:ascii="Times New Roman" w:hAnsi="Times New Roman" w:cs="Times New Roman"/>
                <w:sz w:val="24"/>
                <w:szCs w:val="24"/>
                <w:lang w:val="uz-Cyrl-UZ"/>
              </w:rPr>
              <w:t>кўникма</w:t>
            </w:r>
            <w:r w:rsidRPr="0090517B">
              <w:rPr>
                <w:rFonts w:ascii="Times New Roman" w:hAnsi="Times New Roman" w:cs="Times New Roman"/>
                <w:sz w:val="24"/>
                <w:szCs w:val="24"/>
                <w:lang w:val="uz-Cyrl-UZ"/>
              </w:rPr>
              <w:t xml:space="preserve">га эга эмас. </w:t>
            </w:r>
          </w:p>
          <w:p w:rsidR="001F60FB" w:rsidRPr="0038037E" w:rsidRDefault="001F60FB" w:rsidP="0023071A">
            <w:pPr>
              <w:pStyle w:val="a3"/>
              <w:tabs>
                <w:tab w:val="left" w:pos="918"/>
                <w:tab w:val="left" w:pos="993"/>
              </w:tabs>
              <w:ind w:left="0" w:firstLine="467"/>
              <w:jc w:val="both"/>
              <w:rPr>
                <w:rFonts w:ascii="Times New Roman" w:hAnsi="Times New Roman" w:cs="Times New Roman"/>
                <w:sz w:val="24"/>
                <w:szCs w:val="24"/>
                <w:lang w:val="uz-Cyrl-UZ"/>
              </w:rPr>
            </w:pPr>
            <w:r w:rsidRPr="002A4D2B">
              <w:rPr>
                <w:rFonts w:ascii="Times New Roman" w:hAnsi="Times New Roman" w:cs="Times New Roman"/>
                <w:sz w:val="24"/>
                <w:szCs w:val="24"/>
                <w:lang w:val="uz-Cyrl-UZ"/>
              </w:rPr>
              <w:t>Топшириқ:</w:t>
            </w:r>
            <w:r w:rsidRPr="0090517B">
              <w:rPr>
                <w:rFonts w:ascii="Times New Roman" w:hAnsi="Times New Roman" w:cs="Times New Roman"/>
                <w:sz w:val="24"/>
                <w:szCs w:val="24"/>
                <w:lang w:val="uz-Cyrl-UZ"/>
              </w:rPr>
              <w:t xml:space="preserve"> Мақола тайёрлашнинг қандай самарали усул ва йўллари мавжуд?</w:t>
            </w:r>
            <w:r>
              <w:rPr>
                <w:rFonts w:ascii="Times New Roman" w:hAnsi="Times New Roman" w:cs="Times New Roman"/>
                <w:sz w:val="24"/>
                <w:szCs w:val="24"/>
                <w:lang w:val="uz-Cyrl-UZ"/>
              </w:rPr>
              <w:t xml:space="preserve"> </w:t>
            </w:r>
            <w:r w:rsidRPr="0090517B">
              <w:rPr>
                <w:rFonts w:ascii="Times New Roman" w:hAnsi="Times New Roman" w:cs="Times New Roman"/>
                <w:sz w:val="24"/>
                <w:szCs w:val="24"/>
                <w:lang w:val="uz-Cyrl-UZ"/>
              </w:rPr>
              <w:t>Маълумотлар йиғиш, улар билан ишлашнинг қандай усуллари</w:t>
            </w:r>
            <w:r>
              <w:rPr>
                <w:rFonts w:ascii="Times New Roman" w:hAnsi="Times New Roman" w:cs="Times New Roman"/>
                <w:sz w:val="24"/>
                <w:szCs w:val="24"/>
                <w:lang w:val="uz-Cyrl-UZ"/>
              </w:rPr>
              <w:t>ни биласиз</w:t>
            </w:r>
            <w:r w:rsidRPr="0090517B">
              <w:rPr>
                <w:rFonts w:ascii="Times New Roman" w:hAnsi="Times New Roman" w:cs="Times New Roman"/>
                <w:sz w:val="24"/>
                <w:szCs w:val="24"/>
                <w:lang w:val="uz-Cyrl-UZ"/>
              </w:rPr>
              <w:t>?</w:t>
            </w:r>
            <w:r>
              <w:rPr>
                <w:rFonts w:ascii="Times New Roman" w:hAnsi="Times New Roman" w:cs="Times New Roman"/>
                <w:sz w:val="24"/>
                <w:szCs w:val="24"/>
                <w:lang w:val="uz-Cyrl-UZ"/>
              </w:rPr>
              <w:t xml:space="preserve"> М</w:t>
            </w:r>
            <w:r w:rsidRPr="0090517B">
              <w:rPr>
                <w:rFonts w:ascii="Times New Roman" w:hAnsi="Times New Roman" w:cs="Times New Roman"/>
                <w:sz w:val="24"/>
                <w:szCs w:val="24"/>
                <w:lang w:val="uz-Cyrl-UZ"/>
              </w:rPr>
              <w:t>ақола структурасини баён қилинг.</w:t>
            </w:r>
            <w:r>
              <w:rPr>
                <w:rFonts w:ascii="Times New Roman" w:hAnsi="Times New Roman" w:cs="Times New Roman"/>
                <w:sz w:val="24"/>
                <w:szCs w:val="24"/>
                <w:lang w:val="uz-Cyrl-UZ"/>
              </w:rPr>
              <w:t xml:space="preserve"> М</w:t>
            </w:r>
            <w:r w:rsidRPr="0090517B">
              <w:rPr>
                <w:rFonts w:ascii="Times New Roman" w:hAnsi="Times New Roman" w:cs="Times New Roman"/>
                <w:sz w:val="24"/>
                <w:szCs w:val="24"/>
                <w:lang w:val="uz-Cyrl-UZ"/>
              </w:rPr>
              <w:t>ақола мавзуси қандай талабларга жавоб бериши керак?</w:t>
            </w:r>
            <w:r>
              <w:rPr>
                <w:rFonts w:ascii="Times New Roman" w:hAnsi="Times New Roman" w:cs="Times New Roman"/>
                <w:sz w:val="24"/>
                <w:szCs w:val="24"/>
                <w:lang w:val="uz-Cyrl-UZ"/>
              </w:rPr>
              <w:t xml:space="preserve"> </w:t>
            </w:r>
            <w:r w:rsidRPr="0090517B">
              <w:rPr>
                <w:rFonts w:ascii="Times New Roman" w:hAnsi="Times New Roman" w:cs="Times New Roman"/>
                <w:sz w:val="24"/>
                <w:szCs w:val="24"/>
                <w:lang w:val="uz-Cyrl-UZ"/>
              </w:rPr>
              <w:t xml:space="preserve">Умуман олганда, 3 кун муддат ичида қандай ёндашув ва </w:t>
            </w:r>
            <w:r>
              <w:rPr>
                <w:rFonts w:ascii="Times New Roman" w:hAnsi="Times New Roman" w:cs="Times New Roman"/>
                <w:sz w:val="24"/>
                <w:szCs w:val="24"/>
                <w:lang w:val="uz-Cyrl-UZ"/>
              </w:rPr>
              <w:t>усуллар</w:t>
            </w:r>
            <w:r w:rsidRPr="0090517B">
              <w:rPr>
                <w:rFonts w:ascii="Times New Roman" w:hAnsi="Times New Roman" w:cs="Times New Roman"/>
                <w:sz w:val="24"/>
                <w:szCs w:val="24"/>
                <w:lang w:val="uz-Cyrl-UZ"/>
              </w:rPr>
              <w:t xml:space="preserve"> асосида қандай мазмундаги мақола тайёрлаш мумкин?</w:t>
            </w:r>
          </w:p>
        </w:tc>
        <w:tc>
          <w:tcPr>
            <w:tcW w:w="4472" w:type="dxa"/>
          </w:tcPr>
          <w:p w:rsidR="001F60FB" w:rsidRDefault="001F60FB" w:rsidP="008D0539">
            <w:pPr>
              <w:jc w:val="center"/>
            </w:pPr>
            <w:r w:rsidRPr="00A577EC">
              <w:rPr>
                <w:rFonts w:ascii="Times New Roman" w:hAnsi="Times New Roman" w:cs="Times New Roman"/>
                <w:sz w:val="24"/>
                <w:szCs w:val="24"/>
                <w:lang w:val="uz-Cyrl-UZ"/>
              </w:rPr>
              <w:t>Обломурадова Ҳ.Н.</w:t>
            </w:r>
          </w:p>
        </w:tc>
      </w:tr>
      <w:tr w:rsidR="001F60FB" w:rsidRPr="00F51519" w:rsidTr="001430F2">
        <w:tc>
          <w:tcPr>
            <w:tcW w:w="667" w:type="dxa"/>
          </w:tcPr>
          <w:p w:rsidR="001F60FB" w:rsidRPr="0038037E" w:rsidRDefault="007E3024"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8</w:t>
            </w:r>
          </w:p>
        </w:tc>
        <w:tc>
          <w:tcPr>
            <w:tcW w:w="9080" w:type="dxa"/>
          </w:tcPr>
          <w:p w:rsidR="001F60FB" w:rsidRPr="00B7382D" w:rsidRDefault="001F60FB" w:rsidP="003D7460">
            <w:pPr>
              <w:tabs>
                <w:tab w:val="left" w:pos="918"/>
                <w:tab w:val="left" w:pos="993"/>
              </w:tabs>
              <w:ind w:firstLine="467"/>
              <w:jc w:val="both"/>
              <w:rPr>
                <w:rFonts w:ascii="Times New Roman" w:hAnsi="Times New Roman" w:cs="Times New Roman"/>
                <w:sz w:val="24"/>
                <w:szCs w:val="24"/>
                <w:lang w:val="uz-Cyrl-UZ"/>
              </w:rPr>
            </w:pPr>
            <w:r w:rsidRPr="00B7382D">
              <w:rPr>
                <w:rFonts w:ascii="Times New Roman" w:hAnsi="Times New Roman" w:cs="Times New Roman"/>
                <w:sz w:val="24"/>
                <w:szCs w:val="24"/>
                <w:lang w:val="uz-Cyrl-UZ"/>
              </w:rPr>
              <w:t xml:space="preserve">Ҳуқуқий тадқиқот жараёнида гипотезаларнинг тўғрилиги, зиддиятсизлиги бир неча карра синовдан ўтказилади. Текширувларнинг ижобий натижаси гипотезанинг тўғрилигини тасдиқлайди ёки гипотеза ҳаққоний илмий назарияга айланганини кўрсатади. Бу тадқиқотнинг илмий янгилиги бўлиб ҳисобланади. Илмий гипотеза ҳуқуқий билимнинг ўсиши, юридик фанда прогноз ва башорат қилиш, илмий қонунни кашф этиш ва назария яратиш учун мустаҳкам асос бўлиб хизмат қилади. </w:t>
            </w:r>
          </w:p>
          <w:p w:rsidR="001F60FB" w:rsidRPr="00617995" w:rsidRDefault="001F60FB" w:rsidP="003D7460">
            <w:pPr>
              <w:ind w:firstLine="467"/>
              <w:jc w:val="both"/>
              <w:rPr>
                <w:rFonts w:ascii="Times New Roman" w:hAnsi="Times New Roman" w:cs="Times New Roman"/>
                <w:iCs/>
                <w:sz w:val="24"/>
                <w:szCs w:val="24"/>
                <w:lang w:val="uz-Cyrl-UZ"/>
              </w:rPr>
            </w:pPr>
            <w:r w:rsidRPr="002A4D2B">
              <w:rPr>
                <w:rFonts w:ascii="Times New Roman" w:hAnsi="Times New Roman" w:cs="Times New Roman"/>
                <w:sz w:val="24"/>
                <w:szCs w:val="24"/>
                <w:lang w:val="uz-Cyrl-UZ"/>
              </w:rPr>
              <w:t>Топшириқ:</w:t>
            </w:r>
            <w:r>
              <w:rPr>
                <w:rFonts w:ascii="Times New Roman" w:hAnsi="Times New Roman" w:cs="Times New Roman"/>
                <w:sz w:val="24"/>
                <w:szCs w:val="24"/>
                <w:lang w:val="uz-Cyrl-UZ"/>
              </w:rPr>
              <w:t xml:space="preserve"> </w:t>
            </w:r>
            <w:r w:rsidRPr="00B7382D">
              <w:rPr>
                <w:rFonts w:ascii="Times New Roman" w:eastAsia="Times New Roman" w:hAnsi="Times New Roman" w:cs="Times New Roman"/>
                <w:bCs/>
                <w:sz w:val="24"/>
                <w:szCs w:val="24"/>
                <w:lang w:val="uz-Cyrl-UZ" w:eastAsia="ru-RU"/>
              </w:rPr>
              <w:t>Гипотеза нимани билишдан бошланади ва нимани ҳал қилиш учун йўналтиради? Нима учун гипотезани шакллантириш тадқиқот олиб боришнинг зарурий шартларидан бири ҳисобланади?</w:t>
            </w:r>
            <w:r>
              <w:rPr>
                <w:rFonts w:ascii="Times New Roman" w:eastAsia="Times New Roman" w:hAnsi="Times New Roman" w:cs="Times New Roman"/>
                <w:bCs/>
                <w:sz w:val="24"/>
                <w:szCs w:val="24"/>
                <w:lang w:val="uz-Cyrl-UZ" w:eastAsia="ru-RU"/>
              </w:rPr>
              <w:t xml:space="preserve"> </w:t>
            </w:r>
            <w:r w:rsidRPr="00B7382D">
              <w:rPr>
                <w:rFonts w:ascii="Times New Roman" w:eastAsia="Times New Roman" w:hAnsi="Times New Roman" w:cs="Times New Roman"/>
                <w:bCs/>
                <w:sz w:val="24"/>
                <w:szCs w:val="24"/>
                <w:lang w:val="uz-Cyrl-UZ"/>
              </w:rPr>
              <w:t>Диссертация гипотезасини келтиринг, боғлиқлик алгоритмига кўра гипотезани мавзу, муаммоли вазият ва илмий янгилик билан алоқадорлигини кўрсатинг.</w:t>
            </w:r>
            <w:r>
              <w:rPr>
                <w:rFonts w:ascii="Times New Roman" w:hAnsi="Times New Roman" w:cs="Times New Roman"/>
                <w:iCs/>
                <w:sz w:val="24"/>
                <w:szCs w:val="24"/>
                <w:lang w:val="uz-Cyrl-UZ"/>
              </w:rPr>
              <w:t xml:space="preserve"> </w:t>
            </w:r>
          </w:p>
        </w:tc>
        <w:tc>
          <w:tcPr>
            <w:tcW w:w="4472" w:type="dxa"/>
          </w:tcPr>
          <w:p w:rsidR="001F60FB" w:rsidRDefault="001F60FB" w:rsidP="008D0539">
            <w:pPr>
              <w:jc w:val="center"/>
            </w:pPr>
            <w:r w:rsidRPr="00A577EC">
              <w:rPr>
                <w:rFonts w:ascii="Times New Roman" w:hAnsi="Times New Roman" w:cs="Times New Roman"/>
                <w:sz w:val="24"/>
                <w:szCs w:val="24"/>
                <w:lang w:val="uz-Cyrl-UZ"/>
              </w:rPr>
              <w:t>Обломурадова Ҳ.Н.</w:t>
            </w:r>
          </w:p>
        </w:tc>
      </w:tr>
      <w:tr w:rsidR="001F60FB" w:rsidRPr="002E7E1D" w:rsidTr="001430F2">
        <w:tc>
          <w:tcPr>
            <w:tcW w:w="667" w:type="dxa"/>
          </w:tcPr>
          <w:p w:rsidR="001F60FB" w:rsidRPr="0038037E" w:rsidRDefault="007E3024"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9</w:t>
            </w:r>
          </w:p>
        </w:tc>
        <w:tc>
          <w:tcPr>
            <w:tcW w:w="9080" w:type="dxa"/>
          </w:tcPr>
          <w:p w:rsidR="001F60FB" w:rsidRPr="00FE35C6" w:rsidRDefault="001F60FB" w:rsidP="008611E4">
            <w:pPr>
              <w:pStyle w:val="a7"/>
              <w:tabs>
                <w:tab w:val="left" w:pos="1134"/>
              </w:tabs>
              <w:spacing w:line="240" w:lineRule="auto"/>
              <w:ind w:firstLine="467"/>
              <w:rPr>
                <w:rFonts w:ascii="Times New Roman" w:hAnsi="Times New Roman"/>
                <w:sz w:val="24"/>
                <w:szCs w:val="24"/>
                <w:lang w:val="uz-Cyrl-UZ"/>
              </w:rPr>
            </w:pPr>
            <w:r w:rsidRPr="00FE35C6">
              <w:rPr>
                <w:rFonts w:ascii="Times New Roman" w:hAnsi="Times New Roman"/>
                <w:sz w:val="24"/>
                <w:szCs w:val="24"/>
                <w:lang w:val="uz-Cyrl-UZ"/>
              </w:rPr>
              <w:t>Ўзини ўзи тақдим қилиш – тингловчининг талабидан келиб чиққан ҳолда инсоннинг ўзи ҳақида ҳикоя қила олиши. Биздан танишиш, суҳбат, турли тренинглар, ижтимоий тармоқдаги анкеталарда</w:t>
            </w:r>
            <w:r>
              <w:rPr>
                <w:rFonts w:ascii="Times New Roman" w:hAnsi="Times New Roman"/>
                <w:sz w:val="24"/>
                <w:szCs w:val="24"/>
                <w:lang w:val="uz-Cyrl-UZ"/>
              </w:rPr>
              <w:t xml:space="preserve"> </w:t>
            </w:r>
            <w:r w:rsidRPr="00FE35C6">
              <w:rPr>
                <w:rFonts w:ascii="Times New Roman" w:hAnsi="Times New Roman"/>
                <w:sz w:val="24"/>
                <w:szCs w:val="24"/>
                <w:lang w:val="uz-Cyrl-UZ"/>
              </w:rPr>
              <w:t xml:space="preserve">ўзимиз ҳақимизда икки оғиз гапириб беришимизни кўп сўрашади. Бир қарашда енгил кўринган бу топшириқ кўпчиликни ўйлантириб қўяди. Зеро, магистрантнинг диссертация ҳимоясидаги нутқи ва тақдимоти </w:t>
            </w:r>
            <w:r>
              <w:rPr>
                <w:rFonts w:ascii="Times New Roman" w:hAnsi="Times New Roman"/>
                <w:sz w:val="24"/>
                <w:szCs w:val="24"/>
                <w:lang w:val="uz-Cyrl-UZ"/>
              </w:rPr>
              <w:t xml:space="preserve">ҳам </w:t>
            </w:r>
            <w:r w:rsidRPr="00FE35C6">
              <w:rPr>
                <w:rFonts w:ascii="Times New Roman" w:hAnsi="Times New Roman"/>
                <w:sz w:val="24"/>
                <w:szCs w:val="24"/>
                <w:lang w:val="uz-Cyrl-UZ"/>
              </w:rPr>
              <w:t>анчагина мушкул иш. Қандай бошлаш керак, нимани гапириш керак, нима муҳим?</w:t>
            </w:r>
          </w:p>
          <w:p w:rsidR="001F60FB" w:rsidRPr="0080779C" w:rsidRDefault="001F60FB" w:rsidP="00D82D2A">
            <w:pPr>
              <w:ind w:firstLine="467"/>
              <w:jc w:val="both"/>
              <w:rPr>
                <w:rFonts w:ascii="Times New Roman" w:hAnsi="Times New Roman" w:cs="Times New Roman"/>
                <w:sz w:val="24"/>
                <w:szCs w:val="24"/>
                <w:lang w:val="uz-Cyrl-UZ"/>
              </w:rPr>
            </w:pPr>
            <w:r w:rsidRPr="003320B2">
              <w:rPr>
                <w:rFonts w:ascii="Times New Roman" w:hAnsi="Times New Roman" w:cs="Times New Roman"/>
                <w:sz w:val="24"/>
                <w:szCs w:val="24"/>
                <w:lang w:val="uz-Cyrl-UZ"/>
              </w:rPr>
              <w:t>Топшириқ:</w:t>
            </w:r>
            <w:r>
              <w:rPr>
                <w:rFonts w:ascii="Times New Roman" w:hAnsi="Times New Roman" w:cs="Times New Roman"/>
                <w:i/>
                <w:sz w:val="24"/>
                <w:szCs w:val="24"/>
                <w:lang w:val="uz-Cyrl-UZ"/>
              </w:rPr>
              <w:t xml:space="preserve"> </w:t>
            </w:r>
            <w:r w:rsidRPr="00FE35C6">
              <w:rPr>
                <w:rFonts w:ascii="Times New Roman" w:hAnsi="Times New Roman"/>
                <w:sz w:val="24"/>
                <w:szCs w:val="24"/>
                <w:lang w:val="uz-Cyrl-UZ"/>
              </w:rPr>
              <w:t>Тасаввур қилинг</w:t>
            </w:r>
            <w:r>
              <w:rPr>
                <w:rFonts w:ascii="Times New Roman" w:hAnsi="Times New Roman"/>
                <w:sz w:val="24"/>
                <w:szCs w:val="24"/>
                <w:lang w:val="uz-Cyrl-UZ"/>
              </w:rPr>
              <w:t>,</w:t>
            </w:r>
            <w:r w:rsidRPr="00FE35C6">
              <w:rPr>
                <w:rFonts w:ascii="Times New Roman" w:hAnsi="Times New Roman"/>
                <w:sz w:val="24"/>
                <w:szCs w:val="24"/>
                <w:lang w:val="uz-Cyrl-UZ"/>
              </w:rPr>
              <w:t xml:space="preserve"> диссертациянгизнинг дастлабки ҳимоя кунига қадар 3 кун вақтингиз бор. Сизга диссертациянгиз ҳақида аниқ ва батафсил тақдимот тайёрлаб келиш вазифаси берилди. Қандай тақдимот тайёрлайсиз? Тақдимотни </w:t>
            </w:r>
            <w:r w:rsidRPr="00FE35C6">
              <w:rPr>
                <w:rFonts w:ascii="Times New Roman" w:hAnsi="Times New Roman"/>
                <w:sz w:val="24"/>
                <w:szCs w:val="24"/>
                <w:lang w:val="uz-Cyrl-UZ"/>
              </w:rPr>
              <w:lastRenderedPageBreak/>
              <w:t>қандай тақдим қилиш усулларидан фойдаланасиз?</w:t>
            </w:r>
          </w:p>
        </w:tc>
        <w:tc>
          <w:tcPr>
            <w:tcW w:w="4472" w:type="dxa"/>
          </w:tcPr>
          <w:p w:rsidR="001F60FB" w:rsidRDefault="001F60FB" w:rsidP="008D0539">
            <w:pPr>
              <w:jc w:val="center"/>
            </w:pPr>
            <w:r w:rsidRPr="00A577EC">
              <w:rPr>
                <w:rFonts w:ascii="Times New Roman" w:hAnsi="Times New Roman" w:cs="Times New Roman"/>
                <w:sz w:val="24"/>
                <w:szCs w:val="24"/>
                <w:lang w:val="uz-Cyrl-UZ"/>
              </w:rPr>
              <w:lastRenderedPageBreak/>
              <w:t>Обломурадова Ҳ.Н.</w:t>
            </w:r>
          </w:p>
        </w:tc>
      </w:tr>
      <w:tr w:rsidR="001F60FB" w:rsidRPr="00F51519" w:rsidTr="001430F2">
        <w:tc>
          <w:tcPr>
            <w:tcW w:w="667" w:type="dxa"/>
          </w:tcPr>
          <w:p w:rsidR="001F60FB" w:rsidRPr="0038037E" w:rsidRDefault="007E3024"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lastRenderedPageBreak/>
              <w:t>10</w:t>
            </w:r>
          </w:p>
        </w:tc>
        <w:tc>
          <w:tcPr>
            <w:tcW w:w="9080" w:type="dxa"/>
          </w:tcPr>
          <w:p w:rsidR="00DE42B8" w:rsidRPr="00F95520" w:rsidRDefault="00DE42B8" w:rsidP="00DE42B8">
            <w:pPr>
              <w:tabs>
                <w:tab w:val="left" w:pos="993"/>
              </w:tabs>
              <w:ind w:firstLine="467"/>
              <w:jc w:val="both"/>
              <w:rPr>
                <w:rStyle w:val="fontstyle01"/>
                <w:rFonts w:ascii="Times New Roman" w:hAnsi="Times New Roman" w:cs="Times New Roman" w:hint="default"/>
                <w:sz w:val="24"/>
                <w:szCs w:val="24"/>
                <w:lang w:val="uz-Cyrl-UZ"/>
              </w:rPr>
            </w:pPr>
            <w:r w:rsidRPr="00F95520">
              <w:rPr>
                <w:rStyle w:val="fontstyle01"/>
                <w:rFonts w:ascii="Times New Roman" w:hAnsi="Times New Roman" w:cs="Times New Roman" w:hint="default"/>
                <w:sz w:val="24"/>
                <w:szCs w:val="24"/>
                <w:lang w:val="uz-Cyrl-UZ"/>
              </w:rPr>
              <w:t>Ҳуқуқий нормалар тузилишини ўрганиш, ҳуқуқ шаклларини таҳлил қилиш, қонунчиликни тизимлаштириш, юридик техника қоидаларини ўрганиш расмий ҳуқуқий услубга асосланади. Ушбу услуб ҳуқуқ назариясида ҳам, тармоқ юридик фанларида ҳам қўлланилади.</w:t>
            </w:r>
          </w:p>
          <w:p w:rsidR="001F60FB" w:rsidRPr="00617995" w:rsidRDefault="007F2EA5" w:rsidP="007F2EA5">
            <w:pPr>
              <w:pStyle w:val="a3"/>
              <w:tabs>
                <w:tab w:val="left" w:pos="1134"/>
              </w:tabs>
              <w:ind w:left="42" w:firstLine="425"/>
              <w:jc w:val="both"/>
              <w:rPr>
                <w:rFonts w:ascii="Times New Roman" w:hAnsi="Times New Roman" w:cs="Times New Roman"/>
                <w:iCs/>
                <w:sz w:val="24"/>
                <w:szCs w:val="24"/>
                <w:lang w:val="uz-Cyrl-UZ"/>
              </w:rPr>
            </w:pPr>
            <w:r w:rsidRPr="003320B2">
              <w:rPr>
                <w:rFonts w:ascii="Times New Roman" w:hAnsi="Times New Roman" w:cs="Times New Roman"/>
                <w:sz w:val="24"/>
                <w:szCs w:val="24"/>
                <w:lang w:val="uz-Cyrl-UZ"/>
              </w:rPr>
              <w:t>Топшириқ:</w:t>
            </w:r>
            <w:r>
              <w:rPr>
                <w:rFonts w:ascii="Times New Roman" w:hAnsi="Times New Roman" w:cs="Times New Roman"/>
                <w:sz w:val="24"/>
                <w:szCs w:val="24"/>
                <w:lang w:val="uz-Cyrl-UZ"/>
              </w:rPr>
              <w:t xml:space="preserve"> </w:t>
            </w:r>
            <w:r w:rsidR="00DE42B8" w:rsidRPr="00F95520">
              <w:rPr>
                <w:rFonts w:ascii="Times New Roman" w:hAnsi="Times New Roman" w:cs="Times New Roman"/>
                <w:bCs/>
                <w:sz w:val="24"/>
                <w:szCs w:val="24"/>
                <w:lang w:val="uz-Cyrl-UZ"/>
              </w:rPr>
              <w:t>Юридик услубнинг ўзига хослиги нимада?</w:t>
            </w:r>
            <w:r>
              <w:rPr>
                <w:rFonts w:ascii="Times New Roman" w:hAnsi="Times New Roman" w:cs="Times New Roman"/>
                <w:bCs/>
                <w:sz w:val="24"/>
                <w:szCs w:val="24"/>
                <w:lang w:val="uz-Cyrl-UZ"/>
              </w:rPr>
              <w:t xml:space="preserve"> </w:t>
            </w:r>
            <w:r w:rsidR="00DE42B8" w:rsidRPr="00F95520">
              <w:rPr>
                <w:rFonts w:ascii="Times New Roman" w:hAnsi="Times New Roman" w:cs="Times New Roman"/>
                <w:sz w:val="24"/>
                <w:szCs w:val="24"/>
                <w:lang w:val="uz-Cyrl-UZ"/>
              </w:rPr>
              <w:t>Ҳуқуқшунослик бўйича магистрлик диссертацияларида қандай услуб етакчилик қилади?</w:t>
            </w:r>
          </w:p>
        </w:tc>
        <w:tc>
          <w:tcPr>
            <w:tcW w:w="4472" w:type="dxa"/>
          </w:tcPr>
          <w:p w:rsidR="001F60FB" w:rsidRDefault="001F60FB" w:rsidP="008D0539">
            <w:pPr>
              <w:jc w:val="center"/>
            </w:pPr>
            <w:r w:rsidRPr="00A577EC">
              <w:rPr>
                <w:rFonts w:ascii="Times New Roman" w:hAnsi="Times New Roman" w:cs="Times New Roman"/>
                <w:sz w:val="24"/>
                <w:szCs w:val="24"/>
                <w:lang w:val="uz-Cyrl-UZ"/>
              </w:rPr>
              <w:t>Обломурадова Ҳ.Н.</w:t>
            </w:r>
          </w:p>
        </w:tc>
      </w:tr>
      <w:tr w:rsidR="0065500A" w:rsidRPr="00F51519" w:rsidTr="001430F2">
        <w:tc>
          <w:tcPr>
            <w:tcW w:w="667" w:type="dxa"/>
          </w:tcPr>
          <w:p w:rsidR="0065500A" w:rsidRPr="0038037E" w:rsidRDefault="009C2850" w:rsidP="0038037E">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11</w:t>
            </w:r>
          </w:p>
        </w:tc>
        <w:tc>
          <w:tcPr>
            <w:tcW w:w="9080" w:type="dxa"/>
          </w:tcPr>
          <w:p w:rsidR="0065500A" w:rsidRDefault="0065500A" w:rsidP="0065500A">
            <w:pPr>
              <w:ind w:firstLine="467"/>
              <w:jc w:val="both"/>
              <w:rPr>
                <w:rFonts w:ascii="Times New Roman" w:hAnsi="Times New Roman" w:cs="Times New Roman"/>
                <w:sz w:val="24"/>
                <w:szCs w:val="24"/>
                <w:lang w:val="uz-Cyrl-UZ"/>
              </w:rPr>
            </w:pPr>
            <w:r w:rsidRPr="003D7460">
              <w:rPr>
                <w:rFonts w:ascii="Times New Roman" w:hAnsi="Times New Roman" w:cs="Times New Roman"/>
                <w:sz w:val="24"/>
                <w:szCs w:val="24"/>
                <w:lang w:val="uz-Cyrl-UZ"/>
              </w:rPr>
              <w:t>И</w:t>
            </w:r>
            <w:r w:rsidRPr="00E27DB7">
              <w:rPr>
                <w:rFonts w:ascii="Times New Roman" w:hAnsi="Times New Roman" w:cs="Times New Roman"/>
                <w:sz w:val="24"/>
                <w:szCs w:val="24"/>
                <w:lang w:val="uz-Cyrl-UZ"/>
              </w:rPr>
              <w:t xml:space="preserve">лмий тадқиқот олиб боришда изланувчининг аналитик мулоҳаза юритиш қобилияти муҳим аҳамиятга эга. </w:t>
            </w:r>
          </w:p>
          <w:p w:rsidR="0065500A" w:rsidRPr="00F95520" w:rsidRDefault="00657A9D" w:rsidP="009C2850">
            <w:pPr>
              <w:tabs>
                <w:tab w:val="left" w:pos="1134"/>
              </w:tabs>
              <w:ind w:firstLine="467"/>
              <w:jc w:val="both"/>
              <w:rPr>
                <w:rStyle w:val="fontstyle01"/>
                <w:rFonts w:ascii="Times New Roman" w:hAnsi="Times New Roman" w:cs="Times New Roman" w:hint="default"/>
                <w:sz w:val="24"/>
                <w:szCs w:val="24"/>
                <w:lang w:val="uz-Cyrl-UZ"/>
              </w:rPr>
            </w:pPr>
            <w:r w:rsidRPr="003320B2">
              <w:rPr>
                <w:rFonts w:ascii="Times New Roman" w:hAnsi="Times New Roman" w:cs="Times New Roman"/>
                <w:sz w:val="24"/>
                <w:szCs w:val="24"/>
                <w:lang w:val="uz-Cyrl-UZ"/>
              </w:rPr>
              <w:t>Топшириқ:</w:t>
            </w:r>
            <w:r w:rsidR="0065500A" w:rsidRPr="00E27DB7">
              <w:rPr>
                <w:rFonts w:ascii="Times New Roman" w:hAnsi="Times New Roman" w:cs="Times New Roman"/>
                <w:sz w:val="24"/>
                <w:szCs w:val="24"/>
                <w:lang w:val="uz-Cyrl-UZ"/>
              </w:rPr>
              <w:t xml:space="preserve"> </w:t>
            </w:r>
            <w:r w:rsidR="009C2850">
              <w:rPr>
                <w:rFonts w:ascii="Times New Roman" w:hAnsi="Times New Roman" w:cs="Times New Roman"/>
                <w:sz w:val="24"/>
                <w:szCs w:val="24"/>
                <w:lang w:val="uz-Cyrl-UZ"/>
              </w:rPr>
              <w:t>Т</w:t>
            </w:r>
            <w:r w:rsidR="009C2850" w:rsidRPr="00E27DB7">
              <w:rPr>
                <w:rFonts w:ascii="Times New Roman" w:hAnsi="Times New Roman" w:cs="Times New Roman"/>
                <w:sz w:val="24"/>
                <w:szCs w:val="24"/>
                <w:lang w:val="uz-Cyrl-UZ"/>
              </w:rPr>
              <w:t xml:space="preserve">адқиқотчи учун </w:t>
            </w:r>
            <w:r w:rsidR="009C2850">
              <w:rPr>
                <w:rFonts w:ascii="Times New Roman" w:hAnsi="Times New Roman" w:cs="Times New Roman"/>
                <w:sz w:val="24"/>
                <w:szCs w:val="24"/>
                <w:lang w:val="uz-Cyrl-UZ"/>
              </w:rPr>
              <w:t>а</w:t>
            </w:r>
            <w:r w:rsidR="0065500A" w:rsidRPr="00E27DB7">
              <w:rPr>
                <w:rFonts w:ascii="Times New Roman" w:hAnsi="Times New Roman" w:cs="Times New Roman"/>
                <w:sz w:val="24"/>
                <w:szCs w:val="24"/>
                <w:lang w:val="uz-Cyrl-UZ"/>
              </w:rPr>
              <w:t>налитик мулоҳаза юритиш</w:t>
            </w:r>
            <w:r w:rsidR="009C2850">
              <w:rPr>
                <w:rFonts w:ascii="Times New Roman" w:hAnsi="Times New Roman" w:cs="Times New Roman"/>
                <w:sz w:val="24"/>
                <w:szCs w:val="24"/>
                <w:lang w:val="uz-Cyrl-UZ"/>
              </w:rPr>
              <w:t xml:space="preserve"> </w:t>
            </w:r>
            <w:r w:rsidR="0065500A" w:rsidRPr="00E27DB7">
              <w:rPr>
                <w:rFonts w:ascii="Times New Roman" w:hAnsi="Times New Roman" w:cs="Times New Roman"/>
                <w:sz w:val="24"/>
                <w:szCs w:val="24"/>
                <w:lang w:val="uz-Cyrl-UZ"/>
              </w:rPr>
              <w:t>сифат</w:t>
            </w:r>
            <w:r w:rsidR="009C2850">
              <w:rPr>
                <w:rFonts w:ascii="Times New Roman" w:hAnsi="Times New Roman" w:cs="Times New Roman"/>
                <w:sz w:val="24"/>
                <w:szCs w:val="24"/>
                <w:lang w:val="uz-Cyrl-UZ"/>
              </w:rPr>
              <w:t>и</w:t>
            </w:r>
            <w:r w:rsidR="0065500A" w:rsidRPr="00E27DB7">
              <w:rPr>
                <w:rFonts w:ascii="Times New Roman" w:hAnsi="Times New Roman" w:cs="Times New Roman"/>
                <w:sz w:val="24"/>
                <w:szCs w:val="24"/>
                <w:lang w:val="uz-Cyrl-UZ"/>
              </w:rPr>
              <w:t xml:space="preserve"> қанчалик </w:t>
            </w:r>
            <w:r w:rsidR="009C2850">
              <w:rPr>
                <w:rFonts w:ascii="Times New Roman" w:hAnsi="Times New Roman" w:cs="Times New Roman"/>
                <w:sz w:val="24"/>
                <w:szCs w:val="24"/>
                <w:lang w:val="uz-Cyrl-UZ"/>
              </w:rPr>
              <w:t>муҳим?</w:t>
            </w:r>
            <w:r w:rsidR="002A4C71">
              <w:rPr>
                <w:rFonts w:ascii="Times New Roman" w:hAnsi="Times New Roman" w:cs="Times New Roman"/>
                <w:sz w:val="24"/>
                <w:szCs w:val="24"/>
                <w:lang w:val="uz-Cyrl-UZ"/>
              </w:rPr>
              <w:t xml:space="preserve"> </w:t>
            </w:r>
            <w:r w:rsidR="0065500A" w:rsidRPr="0065500A">
              <w:rPr>
                <w:rFonts w:ascii="Times New Roman" w:hAnsi="Times New Roman" w:cs="Times New Roman"/>
                <w:sz w:val="24"/>
                <w:szCs w:val="24"/>
                <w:lang w:val="uz-Cyrl-UZ"/>
              </w:rPr>
              <w:t xml:space="preserve">Тадқиқот жараёнининг қайси босқичида аналитик мулоҳаза юритиш </w:t>
            </w:r>
            <w:r w:rsidR="009C2850">
              <w:rPr>
                <w:rFonts w:ascii="Times New Roman" w:hAnsi="Times New Roman" w:cs="Times New Roman"/>
                <w:sz w:val="24"/>
                <w:szCs w:val="24"/>
                <w:lang w:val="uz-Cyrl-UZ"/>
              </w:rPr>
              <w:t>керак</w:t>
            </w:r>
            <w:r w:rsidR="0065500A" w:rsidRPr="0065500A">
              <w:rPr>
                <w:rFonts w:ascii="Times New Roman" w:hAnsi="Times New Roman" w:cs="Times New Roman"/>
                <w:sz w:val="24"/>
                <w:szCs w:val="24"/>
                <w:lang w:val="uz-Cyrl-UZ"/>
              </w:rPr>
              <w:t xml:space="preserve">? </w:t>
            </w:r>
            <w:r w:rsidR="0065500A" w:rsidRPr="00E27DB7">
              <w:rPr>
                <w:rFonts w:ascii="Times New Roman" w:hAnsi="Times New Roman" w:cs="Times New Roman"/>
                <w:sz w:val="24"/>
                <w:szCs w:val="24"/>
                <w:lang w:val="uz-Cyrl-UZ"/>
              </w:rPr>
              <w:t xml:space="preserve">Мутахассислик бўйича эгаллаган билимларингизга таяниб, келажакда юриспруденциянинг қайси соҳаси қандай талаб ва эҳтиёж туфайли ривожланишини </w:t>
            </w:r>
            <w:r w:rsidR="009C2850">
              <w:rPr>
                <w:rFonts w:ascii="Times New Roman" w:hAnsi="Times New Roman" w:cs="Times New Roman"/>
                <w:sz w:val="24"/>
                <w:szCs w:val="24"/>
                <w:lang w:val="uz-Cyrl-UZ"/>
              </w:rPr>
              <w:t>башорат</w:t>
            </w:r>
            <w:r w:rsidR="0065500A" w:rsidRPr="00E27DB7">
              <w:rPr>
                <w:rFonts w:ascii="Times New Roman" w:hAnsi="Times New Roman" w:cs="Times New Roman"/>
                <w:sz w:val="24"/>
                <w:szCs w:val="24"/>
                <w:lang w:val="uz-Cyrl-UZ"/>
              </w:rPr>
              <w:t xml:space="preserve"> қила оласиз?</w:t>
            </w:r>
          </w:p>
        </w:tc>
        <w:tc>
          <w:tcPr>
            <w:tcW w:w="4472" w:type="dxa"/>
          </w:tcPr>
          <w:p w:rsidR="0065500A" w:rsidRPr="00A577EC" w:rsidRDefault="00CF1A99" w:rsidP="008D0539">
            <w:pPr>
              <w:jc w:val="center"/>
              <w:rPr>
                <w:rFonts w:ascii="Times New Roman" w:hAnsi="Times New Roman" w:cs="Times New Roman"/>
                <w:sz w:val="24"/>
                <w:szCs w:val="24"/>
                <w:lang w:val="uz-Cyrl-UZ"/>
              </w:rPr>
            </w:pPr>
            <w:r w:rsidRPr="00A577EC">
              <w:rPr>
                <w:rFonts w:ascii="Times New Roman" w:hAnsi="Times New Roman" w:cs="Times New Roman"/>
                <w:sz w:val="24"/>
                <w:szCs w:val="24"/>
                <w:lang w:val="uz-Cyrl-UZ"/>
              </w:rPr>
              <w:t>Обломурадова Ҳ.Н.</w:t>
            </w:r>
          </w:p>
        </w:tc>
      </w:tr>
      <w:tr w:rsidR="00D9290F" w:rsidRPr="0038037E" w:rsidTr="001430F2">
        <w:tc>
          <w:tcPr>
            <w:tcW w:w="667" w:type="dxa"/>
          </w:tcPr>
          <w:p w:rsidR="00D9290F" w:rsidRPr="0038037E" w:rsidRDefault="00D9290F" w:rsidP="0038037E">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12</w:t>
            </w:r>
          </w:p>
        </w:tc>
        <w:tc>
          <w:tcPr>
            <w:tcW w:w="9080" w:type="dxa"/>
          </w:tcPr>
          <w:p w:rsidR="00D9290F" w:rsidRDefault="00D9290F" w:rsidP="008C2784">
            <w:pPr>
              <w:ind w:firstLine="467"/>
              <w:jc w:val="both"/>
              <w:rPr>
                <w:rFonts w:ascii="Times New Roman" w:hAnsi="Times New Roman" w:cs="Times New Roman"/>
                <w:sz w:val="24"/>
                <w:szCs w:val="24"/>
                <w:lang w:val="uz-Cyrl-UZ"/>
              </w:rPr>
            </w:pPr>
            <w:r w:rsidRPr="008C2784">
              <w:rPr>
                <w:rFonts w:ascii="Times New Roman" w:hAnsi="Times New Roman" w:cs="Times New Roman"/>
                <w:bCs/>
                <w:sz w:val="24"/>
                <w:szCs w:val="24"/>
                <w:lang w:val="uz-Cyrl-UZ"/>
              </w:rPr>
              <w:t>Магистратурага ўқишга киргач, илмий тадқиқот фаолиятини олиб бориш учун мавзу танланади ва мавзу юзасидан манбалар билан танишиш керак бўлади.</w:t>
            </w:r>
            <w:r w:rsidRPr="008C2784">
              <w:rPr>
                <w:rFonts w:ascii="Times New Roman" w:hAnsi="Times New Roman" w:cs="Times New Roman"/>
                <w:sz w:val="24"/>
                <w:szCs w:val="24"/>
                <w:lang w:val="uz-Cyrl-UZ"/>
              </w:rPr>
              <w:t xml:space="preserve"> Маълумотлар билан танишиш, ишлашнинг кўплаб йўллари мавжуд. </w:t>
            </w:r>
          </w:p>
          <w:p w:rsidR="00D9290F" w:rsidRPr="00F95520" w:rsidRDefault="00D9290F" w:rsidP="009057FA">
            <w:pPr>
              <w:ind w:firstLine="467"/>
              <w:jc w:val="both"/>
              <w:rPr>
                <w:rFonts w:ascii="Times New Roman" w:hAnsi="Times New Roman" w:cs="Times New Roman"/>
                <w:sz w:val="24"/>
                <w:szCs w:val="24"/>
                <w:lang w:val="uz-Cyrl-UZ"/>
              </w:rPr>
            </w:pPr>
            <w:r w:rsidRPr="003320B2">
              <w:rPr>
                <w:rFonts w:ascii="Times New Roman" w:hAnsi="Times New Roman" w:cs="Times New Roman"/>
                <w:sz w:val="24"/>
                <w:szCs w:val="24"/>
                <w:lang w:val="uz-Cyrl-UZ"/>
              </w:rPr>
              <w:t>Топшириқ:</w:t>
            </w:r>
            <w:r>
              <w:rPr>
                <w:rFonts w:ascii="Times New Roman" w:hAnsi="Times New Roman" w:cs="Times New Roman"/>
                <w:sz w:val="24"/>
                <w:szCs w:val="24"/>
                <w:lang w:val="uz-Cyrl-UZ"/>
              </w:rPr>
              <w:t xml:space="preserve"> </w:t>
            </w:r>
            <w:r w:rsidRPr="008C2784">
              <w:rPr>
                <w:rFonts w:ascii="Times New Roman" w:hAnsi="Times New Roman" w:cs="Times New Roman"/>
                <w:sz w:val="24"/>
                <w:szCs w:val="24"/>
                <w:lang w:val="uz-Cyrl-UZ"/>
              </w:rPr>
              <w:t>Тадқиқотингиз учун энг фойдалиси деб қайси йўлни танлайсиз?</w:t>
            </w:r>
            <w:r>
              <w:rPr>
                <w:rFonts w:ascii="Times New Roman" w:hAnsi="Times New Roman" w:cs="Times New Roman"/>
                <w:sz w:val="24"/>
                <w:szCs w:val="24"/>
                <w:lang w:val="uz-Cyrl-UZ"/>
              </w:rPr>
              <w:t xml:space="preserve"> </w:t>
            </w:r>
            <w:r w:rsidRPr="00AB6037">
              <w:rPr>
                <w:rFonts w:ascii="Times New Roman" w:hAnsi="Times New Roman" w:cs="Times New Roman"/>
                <w:sz w:val="24"/>
                <w:szCs w:val="24"/>
                <w:lang w:val="uz-Cyrl-UZ"/>
              </w:rPr>
              <w:t>Маълумотлар билан ишлашнинг қайси йўлини танладингиз ва нима учун?</w:t>
            </w:r>
            <w:r>
              <w:rPr>
                <w:rFonts w:ascii="Times New Roman" w:hAnsi="Times New Roman" w:cs="Times New Roman"/>
                <w:sz w:val="24"/>
                <w:szCs w:val="24"/>
                <w:lang w:val="uz-Cyrl-UZ"/>
              </w:rPr>
              <w:t xml:space="preserve"> </w:t>
            </w:r>
            <w:r w:rsidRPr="00AB6037">
              <w:rPr>
                <w:rFonts w:ascii="Times New Roman" w:hAnsi="Times New Roman" w:cs="Times New Roman"/>
                <w:sz w:val="24"/>
                <w:szCs w:val="24"/>
                <w:lang w:val="uz-Cyrl-UZ"/>
              </w:rPr>
              <w:t xml:space="preserve">Маълумотлар билан ишлашнинг яна қандай йўллари мавжуд? </w:t>
            </w:r>
            <w:r>
              <w:rPr>
                <w:rFonts w:ascii="Times New Roman" w:hAnsi="Times New Roman" w:cs="Times New Roman"/>
                <w:sz w:val="24"/>
                <w:szCs w:val="24"/>
                <w:lang w:val="uz-Cyrl-UZ"/>
              </w:rPr>
              <w:t>Уларнинг афзалликлари</w:t>
            </w:r>
            <w:r w:rsidRPr="00AB6037">
              <w:rPr>
                <w:rFonts w:ascii="Times New Roman" w:hAnsi="Times New Roman" w:cs="Times New Roman"/>
                <w:sz w:val="24"/>
                <w:szCs w:val="24"/>
                <w:lang w:val="uz-Cyrl-UZ"/>
              </w:rPr>
              <w:t xml:space="preserve"> ва камчиликларини таққосланг.</w:t>
            </w:r>
            <w:r>
              <w:rPr>
                <w:rFonts w:ascii="Times New Roman" w:hAnsi="Times New Roman" w:cs="Times New Roman"/>
                <w:sz w:val="24"/>
                <w:szCs w:val="24"/>
                <w:lang w:val="uz-Cyrl-UZ"/>
              </w:rPr>
              <w:t xml:space="preserve"> </w:t>
            </w:r>
            <w:r w:rsidRPr="00AB6037">
              <w:rPr>
                <w:rFonts w:ascii="Times New Roman" w:hAnsi="Times New Roman" w:cs="Times New Roman"/>
                <w:sz w:val="24"/>
                <w:szCs w:val="24"/>
                <w:lang w:val="uz-Cyrl-UZ"/>
              </w:rPr>
              <w:t>Манбалар таҳлили</w:t>
            </w:r>
            <w:r>
              <w:rPr>
                <w:rFonts w:ascii="Times New Roman" w:hAnsi="Times New Roman" w:cs="Times New Roman"/>
                <w:sz w:val="24"/>
                <w:szCs w:val="24"/>
                <w:lang w:val="uz-Cyrl-UZ"/>
              </w:rPr>
              <w:t xml:space="preserve"> </w:t>
            </w:r>
            <w:r w:rsidRPr="00AB6037">
              <w:rPr>
                <w:rFonts w:ascii="Times New Roman" w:hAnsi="Times New Roman" w:cs="Times New Roman"/>
                <w:sz w:val="24"/>
                <w:szCs w:val="24"/>
                <w:lang w:val="uz-Cyrl-UZ"/>
              </w:rPr>
              <w:t>босқичларини кетма-кетликда баён этинг.</w:t>
            </w:r>
          </w:p>
        </w:tc>
        <w:tc>
          <w:tcPr>
            <w:tcW w:w="4472" w:type="dxa"/>
          </w:tcPr>
          <w:p w:rsidR="00D9290F" w:rsidRDefault="00D9290F" w:rsidP="00D9290F">
            <w:pPr>
              <w:jc w:val="center"/>
            </w:pPr>
            <w:r w:rsidRPr="00E27206">
              <w:rPr>
                <w:rFonts w:ascii="Times New Roman" w:hAnsi="Times New Roman" w:cs="Times New Roman"/>
                <w:sz w:val="24"/>
                <w:szCs w:val="24"/>
                <w:lang w:val="uz-Cyrl-UZ"/>
              </w:rPr>
              <w:t>Обломурадова Ҳ.Н.</w:t>
            </w:r>
          </w:p>
        </w:tc>
      </w:tr>
      <w:tr w:rsidR="00D9290F" w:rsidRPr="00067783" w:rsidTr="001430F2">
        <w:tc>
          <w:tcPr>
            <w:tcW w:w="667" w:type="dxa"/>
          </w:tcPr>
          <w:p w:rsidR="00D9290F" w:rsidRPr="0038037E" w:rsidRDefault="00D9290F" w:rsidP="0038037E">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13</w:t>
            </w:r>
          </w:p>
        </w:tc>
        <w:tc>
          <w:tcPr>
            <w:tcW w:w="9080" w:type="dxa"/>
          </w:tcPr>
          <w:p w:rsidR="00D9290F" w:rsidRPr="00C75F36" w:rsidRDefault="00D9290F" w:rsidP="0065500A">
            <w:pPr>
              <w:tabs>
                <w:tab w:val="left" w:pos="1134"/>
              </w:tabs>
              <w:ind w:firstLine="467"/>
              <w:jc w:val="both"/>
              <w:rPr>
                <w:rFonts w:ascii="Times New Roman" w:hAnsi="Times New Roman" w:cs="Times New Roman"/>
                <w:sz w:val="24"/>
                <w:szCs w:val="24"/>
                <w:lang w:val="uz-Cyrl-UZ"/>
              </w:rPr>
            </w:pPr>
            <w:r w:rsidRPr="00300731">
              <w:rPr>
                <w:rFonts w:ascii="Times New Roman" w:hAnsi="Times New Roman" w:cs="Times New Roman"/>
                <w:sz w:val="24"/>
                <w:szCs w:val="24"/>
                <w:lang w:val="uz-Cyrl-UZ"/>
              </w:rPr>
              <w:t>Гипотетик-дедуктив услуб далиллаш усули сифатида таълим назарияси, эвристика, диалектика, фикрий, экспериментал анализ, бўлғуси</w:t>
            </w:r>
            <w:r>
              <w:rPr>
                <w:rFonts w:ascii="Times New Roman" w:hAnsi="Times New Roman" w:cs="Times New Roman"/>
                <w:sz w:val="24"/>
                <w:szCs w:val="24"/>
                <w:lang w:val="uz-Cyrl-UZ"/>
              </w:rPr>
              <w:t xml:space="preserve"> ҳаракатларни башорат қилишда </w:t>
            </w:r>
            <w:r w:rsidRPr="00300731">
              <w:rPr>
                <w:rFonts w:ascii="Times New Roman" w:hAnsi="Times New Roman" w:cs="Times New Roman"/>
                <w:sz w:val="24"/>
                <w:szCs w:val="24"/>
                <w:lang w:val="uz-Cyrl-UZ"/>
              </w:rPr>
              <w:t>кенг қўлланилади.</w:t>
            </w:r>
            <w:r w:rsidRPr="00C75F36">
              <w:rPr>
                <w:rFonts w:ascii="Times New Roman" w:hAnsi="Times New Roman" w:cs="Times New Roman"/>
                <w:sz w:val="24"/>
                <w:szCs w:val="24"/>
                <w:lang w:val="uz-Cyrl-UZ"/>
              </w:rPr>
              <w:t xml:space="preserve"> Илмий тадқиқот </w:t>
            </w:r>
            <w:r>
              <w:rPr>
                <w:rFonts w:ascii="Times New Roman" w:hAnsi="Times New Roman" w:cs="Times New Roman"/>
                <w:sz w:val="24"/>
                <w:szCs w:val="24"/>
                <w:lang w:val="uz-Cyrl-UZ"/>
              </w:rPr>
              <w:t>жараёнида ҳам тадқиқотчин</w:t>
            </w:r>
            <w:r w:rsidRPr="00C75F36">
              <w:rPr>
                <w:rFonts w:ascii="Times New Roman" w:hAnsi="Times New Roman" w:cs="Times New Roman"/>
                <w:sz w:val="24"/>
                <w:szCs w:val="24"/>
                <w:lang w:val="uz-Cyrl-UZ"/>
              </w:rPr>
              <w:t xml:space="preserve">инг гипотетик-дедуктив фикрлаш қобилияти муҳим </w:t>
            </w:r>
            <w:r>
              <w:rPr>
                <w:rFonts w:ascii="Times New Roman" w:hAnsi="Times New Roman" w:cs="Times New Roman"/>
                <w:sz w:val="24"/>
                <w:szCs w:val="24"/>
                <w:lang w:val="uz-Cyrl-UZ"/>
              </w:rPr>
              <w:t>саналади</w:t>
            </w:r>
            <w:r w:rsidRPr="00C75F36">
              <w:rPr>
                <w:rFonts w:ascii="Times New Roman" w:hAnsi="Times New Roman" w:cs="Times New Roman"/>
                <w:sz w:val="24"/>
                <w:szCs w:val="24"/>
                <w:lang w:val="uz-Cyrl-UZ"/>
              </w:rPr>
              <w:t xml:space="preserve">. </w:t>
            </w:r>
          </w:p>
          <w:p w:rsidR="00D9290F" w:rsidRDefault="00D9290F" w:rsidP="004320E1">
            <w:pPr>
              <w:tabs>
                <w:tab w:val="left" w:pos="1134"/>
              </w:tabs>
              <w:ind w:firstLine="467"/>
              <w:jc w:val="both"/>
              <w:rPr>
                <w:rStyle w:val="fontstyle01"/>
                <w:rFonts w:ascii="Times New Roman" w:hAnsi="Times New Roman" w:cs="Times New Roman" w:hint="default"/>
                <w:b/>
                <w:sz w:val="28"/>
                <w:szCs w:val="28"/>
                <w:lang w:val="uz-Cyrl-UZ"/>
              </w:rPr>
            </w:pPr>
            <w:r>
              <w:rPr>
                <w:rFonts w:ascii="Times New Roman" w:hAnsi="Times New Roman" w:cs="Times New Roman"/>
                <w:sz w:val="24"/>
                <w:szCs w:val="24"/>
                <w:lang w:val="uz-Cyrl-UZ"/>
              </w:rPr>
              <w:t>Топшириқ</w:t>
            </w:r>
            <w:r w:rsidRPr="00C75F36">
              <w:rPr>
                <w:rFonts w:ascii="Times New Roman" w:hAnsi="Times New Roman" w:cs="Times New Roman"/>
                <w:sz w:val="24"/>
                <w:szCs w:val="24"/>
                <w:lang w:val="uz-Cyrl-UZ"/>
              </w:rPr>
              <w:t>: Гипотетик-дедуктив фикрлаш ва хулоса чиқаришга таъриф беринг.</w:t>
            </w:r>
            <w:r>
              <w:rPr>
                <w:rFonts w:ascii="Times New Roman" w:hAnsi="Times New Roman" w:cs="Times New Roman"/>
                <w:sz w:val="24"/>
                <w:szCs w:val="24"/>
                <w:lang w:val="uz-Cyrl-UZ"/>
              </w:rPr>
              <w:t xml:space="preserve"> </w:t>
            </w:r>
            <w:r w:rsidRPr="00C75F36">
              <w:rPr>
                <w:rFonts w:ascii="Times New Roman" w:hAnsi="Times New Roman" w:cs="Times New Roman"/>
                <w:sz w:val="24"/>
                <w:szCs w:val="24"/>
                <w:lang w:val="uz-Cyrl-UZ"/>
              </w:rPr>
              <w:t>Тадқиқот жараёнининг қайси босқичида гипотетик-дедуктив фикрлаш зарур?  Мутахассислик бўйича эгаллаган билимларингизга таяниб, келажакда юриспруденциянинг қайси соҳаси қандай талаб ва эҳтиёж туфайли ривожланишини прогноз қила оласиз?</w:t>
            </w:r>
          </w:p>
        </w:tc>
        <w:tc>
          <w:tcPr>
            <w:tcW w:w="4472" w:type="dxa"/>
          </w:tcPr>
          <w:p w:rsidR="00D9290F" w:rsidRDefault="00D9290F" w:rsidP="00D9290F">
            <w:pPr>
              <w:jc w:val="center"/>
            </w:pPr>
            <w:r w:rsidRPr="00E27206">
              <w:rPr>
                <w:rFonts w:ascii="Times New Roman" w:hAnsi="Times New Roman" w:cs="Times New Roman"/>
                <w:sz w:val="24"/>
                <w:szCs w:val="24"/>
                <w:lang w:val="uz-Cyrl-UZ"/>
              </w:rPr>
              <w:t>Обломурадова Ҳ.Н.</w:t>
            </w:r>
          </w:p>
        </w:tc>
      </w:tr>
      <w:tr w:rsidR="00D9290F" w:rsidRPr="007919BF" w:rsidTr="001430F2">
        <w:tc>
          <w:tcPr>
            <w:tcW w:w="667" w:type="dxa"/>
          </w:tcPr>
          <w:p w:rsidR="00D9290F" w:rsidRPr="0038037E" w:rsidRDefault="00D9290F" w:rsidP="0038037E">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14</w:t>
            </w:r>
          </w:p>
        </w:tc>
        <w:tc>
          <w:tcPr>
            <w:tcW w:w="9080" w:type="dxa"/>
          </w:tcPr>
          <w:p w:rsidR="00D9290F" w:rsidRDefault="00D9290F" w:rsidP="00A65DB1">
            <w:pPr>
              <w:tabs>
                <w:tab w:val="left" w:pos="993"/>
              </w:tabs>
              <w:ind w:firstLine="467"/>
              <w:jc w:val="both"/>
              <w:rPr>
                <w:rFonts w:ascii="Times New Roman" w:hAnsi="Times New Roman" w:cs="Times New Roman"/>
                <w:i/>
                <w:color w:val="000000"/>
                <w:sz w:val="24"/>
                <w:szCs w:val="24"/>
                <w:lang w:val="uz-Cyrl-UZ"/>
              </w:rPr>
            </w:pPr>
            <w:r w:rsidRPr="00A65DB1">
              <w:rPr>
                <w:rFonts w:ascii="Times New Roman" w:hAnsi="Times New Roman" w:cs="Times New Roman"/>
                <w:color w:val="000000"/>
                <w:sz w:val="24"/>
                <w:szCs w:val="24"/>
                <w:lang w:val="uz-Cyrl-UZ"/>
              </w:rPr>
              <w:t>«</w:t>
            </w:r>
            <w:r w:rsidRPr="00A65DB1">
              <w:rPr>
                <w:rStyle w:val="ac"/>
                <w:rFonts w:ascii="Times New Roman" w:hAnsi="Times New Roman" w:cs="Times New Roman"/>
                <w:i w:val="0"/>
                <w:color w:val="000000"/>
                <w:sz w:val="24"/>
                <w:szCs w:val="24"/>
                <w:lang w:val="uz-Cyrl-UZ"/>
              </w:rPr>
              <w:t xml:space="preserve">Илм-фан жуда қиммат соҳа ва катта инвестиция талаб қилади. Рақобатбардош илмий натижа олмоқчи бўлсак, аввал дунёдаги илғор лабораториялардаги шароитни яратишимиз зарур... Аксарият тадқиқотларимиз ривожланган давлатларга бой бериб бўлинган соҳаларга қаратилган. Таълим ўз моҳиятини шаклга бой бериб бўлди... </w:t>
            </w:r>
            <w:r w:rsidRPr="00A65DB1">
              <w:rPr>
                <w:rStyle w:val="ac"/>
                <w:rFonts w:ascii="Times New Roman" w:hAnsi="Times New Roman" w:cs="Times New Roman"/>
                <w:i w:val="0"/>
                <w:color w:val="000000"/>
                <w:sz w:val="24"/>
                <w:szCs w:val="24"/>
                <w:lang w:val="uz-Cyrl-UZ"/>
              </w:rPr>
              <w:lastRenderedPageBreak/>
              <w:t>Инновациялар ишлаши учун иложи борича иқтисодни эркинлаштириш, унга таъсир этувчи салбий ричагларни юмшатиш талаб этилади</w:t>
            </w:r>
            <w:r w:rsidRPr="00A65DB1">
              <w:rPr>
                <w:rFonts w:ascii="Times New Roman" w:hAnsi="Times New Roman" w:cs="Times New Roman"/>
                <w:color w:val="000000"/>
                <w:sz w:val="24"/>
                <w:szCs w:val="24"/>
                <w:lang w:val="uz-Cyrl-UZ"/>
              </w:rPr>
              <w:t>»</w:t>
            </w:r>
            <w:r w:rsidRPr="00A65DB1">
              <w:rPr>
                <w:rFonts w:ascii="Times New Roman" w:hAnsi="Times New Roman" w:cs="Times New Roman"/>
                <w:i/>
                <w:color w:val="000000"/>
                <w:sz w:val="24"/>
                <w:szCs w:val="24"/>
                <w:lang w:val="uz-Cyrl-UZ"/>
              </w:rPr>
              <w:t>.</w:t>
            </w:r>
          </w:p>
          <w:p w:rsidR="00D9290F" w:rsidRPr="00A65DB1" w:rsidRDefault="00D9290F" w:rsidP="009D33AC">
            <w:pPr>
              <w:tabs>
                <w:tab w:val="left" w:pos="993"/>
              </w:tabs>
              <w:ind w:firstLine="467"/>
              <w:jc w:val="both"/>
              <w:rPr>
                <w:rStyle w:val="fontstyle01"/>
                <w:rFonts w:ascii="Times New Roman" w:hAnsi="Times New Roman" w:cs="Times New Roman" w:hint="default"/>
                <w:b/>
                <w:i/>
                <w:sz w:val="24"/>
                <w:szCs w:val="24"/>
                <w:lang w:val="uz-Cyrl-UZ"/>
              </w:rPr>
            </w:pPr>
            <w:r w:rsidRPr="00166556">
              <w:rPr>
                <w:rFonts w:ascii="Times New Roman" w:hAnsi="Times New Roman" w:cs="Times New Roman"/>
                <w:sz w:val="24"/>
                <w:szCs w:val="24"/>
                <w:lang w:val="uz-Cyrl-UZ"/>
              </w:rPr>
              <w:t xml:space="preserve">Юқоридаги фикрларни изоҳланг. </w:t>
            </w:r>
            <w:r w:rsidRPr="003C27D3">
              <w:rPr>
                <w:rFonts w:ascii="Times New Roman" w:hAnsi="Times New Roman" w:cs="Times New Roman"/>
                <w:sz w:val="24"/>
                <w:szCs w:val="24"/>
                <w:lang w:val="uz-Cyrl-UZ"/>
              </w:rPr>
              <w:t xml:space="preserve">Юриспруденция соҳасида </w:t>
            </w:r>
            <w:r>
              <w:rPr>
                <w:rFonts w:ascii="Times New Roman" w:hAnsi="Times New Roman" w:cs="Times New Roman"/>
                <w:sz w:val="24"/>
                <w:szCs w:val="24"/>
                <w:lang w:val="uz-Cyrl-UZ"/>
              </w:rPr>
              <w:t>и</w:t>
            </w:r>
            <w:r w:rsidRPr="003C27D3">
              <w:rPr>
                <w:rFonts w:ascii="Times New Roman" w:hAnsi="Times New Roman" w:cs="Times New Roman"/>
                <w:sz w:val="24"/>
                <w:szCs w:val="24"/>
                <w:lang w:val="uz-Cyrl-UZ"/>
              </w:rPr>
              <w:t>нновация, новация, ихтиро ва кашфиёт тушунчаларнинг қайси бири кўпроқ аҳамиятли эканлигини асосланг.</w:t>
            </w:r>
            <w:r>
              <w:rPr>
                <w:rFonts w:ascii="Times New Roman" w:hAnsi="Times New Roman" w:cs="Times New Roman"/>
                <w:sz w:val="24"/>
                <w:szCs w:val="24"/>
                <w:lang w:val="uz-Cyrl-UZ"/>
              </w:rPr>
              <w:t xml:space="preserve"> </w:t>
            </w:r>
            <w:r w:rsidRPr="003C27D3">
              <w:rPr>
                <w:rFonts w:ascii="Times New Roman" w:hAnsi="Times New Roman" w:cs="Times New Roman"/>
                <w:sz w:val="24"/>
                <w:szCs w:val="24"/>
                <w:lang w:val="uz-Cyrl-UZ"/>
              </w:rPr>
              <w:t>Танлаган диссертация мавзуингиз ва илмий ишингизни</w:t>
            </w:r>
            <w:r>
              <w:rPr>
                <w:rFonts w:ascii="Times New Roman" w:hAnsi="Times New Roman" w:cs="Times New Roman"/>
                <w:sz w:val="24"/>
                <w:szCs w:val="24"/>
                <w:lang w:val="uz-Cyrl-UZ"/>
              </w:rPr>
              <w:t>нг</w:t>
            </w:r>
            <w:r w:rsidRPr="003C27D3">
              <w:rPr>
                <w:rFonts w:ascii="Times New Roman" w:hAnsi="Times New Roman" w:cs="Times New Roman"/>
                <w:sz w:val="24"/>
                <w:szCs w:val="24"/>
                <w:lang w:val="uz-Cyrl-UZ"/>
              </w:rPr>
              <w:t xml:space="preserve"> инновацион </w:t>
            </w:r>
            <w:r>
              <w:rPr>
                <w:rFonts w:ascii="Times New Roman" w:hAnsi="Times New Roman" w:cs="Times New Roman"/>
                <w:sz w:val="24"/>
                <w:szCs w:val="24"/>
                <w:lang w:val="uz-Cyrl-UZ"/>
              </w:rPr>
              <w:t xml:space="preserve">жиҳати нимада? </w:t>
            </w:r>
          </w:p>
        </w:tc>
        <w:tc>
          <w:tcPr>
            <w:tcW w:w="4472" w:type="dxa"/>
          </w:tcPr>
          <w:p w:rsidR="00D9290F" w:rsidRDefault="00D9290F" w:rsidP="00D9290F">
            <w:pPr>
              <w:jc w:val="center"/>
            </w:pPr>
            <w:r w:rsidRPr="00E27206">
              <w:rPr>
                <w:rFonts w:ascii="Times New Roman" w:hAnsi="Times New Roman" w:cs="Times New Roman"/>
                <w:sz w:val="24"/>
                <w:szCs w:val="24"/>
                <w:lang w:val="uz-Cyrl-UZ"/>
              </w:rPr>
              <w:lastRenderedPageBreak/>
              <w:t>Обломурадова Ҳ.Н.</w:t>
            </w:r>
          </w:p>
        </w:tc>
      </w:tr>
      <w:tr w:rsidR="000C1961" w:rsidRPr="0038037E" w:rsidTr="001430F2">
        <w:tc>
          <w:tcPr>
            <w:tcW w:w="667" w:type="dxa"/>
          </w:tcPr>
          <w:p w:rsidR="000C1961" w:rsidRPr="0038037E" w:rsidRDefault="000C1961" w:rsidP="002A350D">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lastRenderedPageBreak/>
              <w:t>1</w:t>
            </w:r>
            <w:r w:rsidR="002A350D">
              <w:rPr>
                <w:rFonts w:ascii="Times New Roman" w:hAnsi="Times New Roman" w:cs="Times New Roman"/>
                <w:sz w:val="24"/>
                <w:szCs w:val="24"/>
                <w:lang w:val="uz-Cyrl-UZ"/>
              </w:rPr>
              <w:t>5</w:t>
            </w:r>
          </w:p>
        </w:tc>
        <w:tc>
          <w:tcPr>
            <w:tcW w:w="9080" w:type="dxa"/>
          </w:tcPr>
          <w:p w:rsidR="00D32414" w:rsidRPr="0080779C" w:rsidRDefault="00D32414" w:rsidP="00D32414">
            <w:pPr>
              <w:ind w:firstLine="467"/>
              <w:jc w:val="both"/>
              <w:rPr>
                <w:rFonts w:ascii="Times New Roman" w:hAnsi="Times New Roman" w:cs="Times New Roman"/>
                <w:sz w:val="24"/>
                <w:szCs w:val="24"/>
                <w:lang w:val="uz-Cyrl-UZ"/>
              </w:rPr>
            </w:pPr>
            <w:r w:rsidRPr="0080779C">
              <w:rPr>
                <w:rFonts w:ascii="Times New Roman" w:hAnsi="Times New Roman" w:cs="Times New Roman"/>
                <w:sz w:val="24"/>
                <w:szCs w:val="24"/>
                <w:lang w:val="uz-Cyrl-UZ"/>
              </w:rPr>
              <w:t>Ҳуқуқий тадқиқотда қиёсий-ҳуқуқий таҳлил методи орқали меъёрий-ҳуқуқий ҳужжатлар, қоидалар, турли концепциялар бир давлатники билан иккинчи давлатники ёки бир давлатнинг ўзида маълум вақт оралиқларида мавжуд бўлган меъёрий-ҳуқуқий ҳужжатлар қиёсланади. Рус олими Г.Ф.Шершенович мазкур методни танқид методи (метод критики), “ҳуқуқ сиёсати”ни тадқиқ қилиш методи деб изоҳлайди.</w:t>
            </w:r>
          </w:p>
          <w:p w:rsidR="000C1961" w:rsidRPr="0080779C" w:rsidRDefault="00D32414" w:rsidP="00D32414">
            <w:pPr>
              <w:ind w:firstLine="467"/>
              <w:jc w:val="both"/>
              <w:rPr>
                <w:rFonts w:ascii="Times New Roman" w:hAnsi="Times New Roman" w:cs="Times New Roman"/>
                <w:sz w:val="24"/>
                <w:szCs w:val="24"/>
                <w:lang w:val="uz-Cyrl-UZ"/>
              </w:rPr>
            </w:pPr>
            <w:r w:rsidRPr="003320B2">
              <w:rPr>
                <w:rFonts w:ascii="Times New Roman" w:hAnsi="Times New Roman" w:cs="Times New Roman"/>
                <w:sz w:val="24"/>
                <w:szCs w:val="24"/>
                <w:lang w:val="uz-Cyrl-UZ"/>
              </w:rPr>
              <w:t>Топшириқ:</w:t>
            </w:r>
            <w:r>
              <w:rPr>
                <w:rFonts w:ascii="Times New Roman" w:hAnsi="Times New Roman" w:cs="Times New Roman"/>
                <w:sz w:val="24"/>
                <w:szCs w:val="24"/>
                <w:lang w:val="uz-Cyrl-UZ"/>
              </w:rPr>
              <w:t xml:space="preserve"> </w:t>
            </w:r>
            <w:r w:rsidRPr="0080779C">
              <w:rPr>
                <w:rFonts w:ascii="Times New Roman" w:hAnsi="Times New Roman" w:cs="Times New Roman"/>
                <w:sz w:val="24"/>
                <w:szCs w:val="24"/>
                <w:lang w:val="uz-Cyrl-UZ"/>
              </w:rPr>
              <w:t>Меъёрий-ҳуқуқий ҳужжатлар ёки ҳуқуқий ҳодисалар, ҳуқуқий институтларни қиёслаш жараёнида қиёслашнинг диахрон ва синхрон, меъёрий ва функционал, ички ва ташқи қиёслаш усулларидан қандай фойдаланилади?</w:t>
            </w:r>
          </w:p>
        </w:tc>
        <w:tc>
          <w:tcPr>
            <w:tcW w:w="4472" w:type="dxa"/>
          </w:tcPr>
          <w:p w:rsidR="000C1961" w:rsidRPr="0080779C" w:rsidRDefault="000C1961" w:rsidP="00D32414">
            <w:pPr>
              <w:jc w:val="center"/>
              <w:rPr>
                <w:sz w:val="24"/>
                <w:szCs w:val="24"/>
              </w:rPr>
            </w:pPr>
            <w:r w:rsidRPr="0080779C">
              <w:rPr>
                <w:rFonts w:ascii="Times New Roman" w:hAnsi="Times New Roman" w:cs="Times New Roman"/>
                <w:sz w:val="24"/>
                <w:szCs w:val="24"/>
                <w:lang w:val="uz-Cyrl-UZ"/>
              </w:rPr>
              <w:t>Шаякубов Ш.Ш.</w:t>
            </w:r>
          </w:p>
        </w:tc>
      </w:tr>
      <w:tr w:rsidR="000C1961" w:rsidRPr="0038037E" w:rsidTr="001430F2">
        <w:trPr>
          <w:trHeight w:val="77"/>
        </w:trPr>
        <w:tc>
          <w:tcPr>
            <w:tcW w:w="667" w:type="dxa"/>
          </w:tcPr>
          <w:p w:rsidR="000C1961" w:rsidRPr="0038037E" w:rsidRDefault="000C1961"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16</w:t>
            </w:r>
          </w:p>
        </w:tc>
        <w:tc>
          <w:tcPr>
            <w:tcW w:w="9080" w:type="dxa"/>
          </w:tcPr>
          <w:p w:rsidR="00923314" w:rsidRPr="008D0539" w:rsidRDefault="00923314" w:rsidP="00923314">
            <w:pPr>
              <w:ind w:firstLine="467"/>
              <w:jc w:val="both"/>
              <w:rPr>
                <w:rFonts w:ascii="Times New Roman" w:hAnsi="Times New Roman" w:cs="Times New Roman"/>
                <w:sz w:val="24"/>
                <w:szCs w:val="24"/>
                <w:lang w:val="uz-Cyrl-UZ"/>
              </w:rPr>
            </w:pPr>
            <w:r w:rsidRPr="008D0539">
              <w:rPr>
                <w:rFonts w:ascii="Times New Roman" w:hAnsi="Times New Roman" w:cs="Times New Roman"/>
                <w:sz w:val="24"/>
                <w:szCs w:val="24"/>
                <w:lang w:val="uz-Cyrl-UZ"/>
              </w:rPr>
              <w:t xml:space="preserve">Дунё олимлар ўзаро мулоқотда бўлиш, илмий ишлар натижаларини кенг оммага етказиш мақсадида турли нашрлар, жумладан журнал, монография, конференция материаллари орқали илмий тадқиқот ишларини чоп этиб борадилар. Ҳозирги кунда халқаро журналларга тақдим этилаётган илмий мақолалар сони ушбу журналлар нашр этиши мумкин бўлган имкониятларидан бирмунча ортиқчадир. Айниқса, нуфузли халқаро журналларга жуда кўп миқдорда илмий мақолалар тақдим этилади, аммо шунинг билан биргаликда ушбу журналлардан муаллифлар тез-тез рад жавобини ҳам олишади. </w:t>
            </w:r>
          </w:p>
          <w:p w:rsidR="000C1961" w:rsidRPr="008D0539" w:rsidRDefault="00923314" w:rsidP="00923314">
            <w:pPr>
              <w:pStyle w:val="a6"/>
              <w:shd w:val="clear" w:color="auto" w:fill="FFFFFF"/>
              <w:spacing w:before="0" w:beforeAutospacing="0"/>
              <w:ind w:firstLine="467"/>
              <w:jc w:val="both"/>
              <w:rPr>
                <w:bCs/>
                <w:lang w:val="uz-Cyrl-UZ"/>
              </w:rPr>
            </w:pPr>
            <w:r w:rsidRPr="008D0539">
              <w:rPr>
                <w:lang w:val="uz-Cyrl-UZ"/>
              </w:rPr>
              <w:t>Топшириқ: Бундай ҳолатни вужудга келишига қандай омиллар таъсир кўрсатади? Халқаро маълумотлар базасидаги журналларга мақола юборишда нималарга эътибор қаратиш керак?</w:t>
            </w:r>
          </w:p>
        </w:tc>
        <w:tc>
          <w:tcPr>
            <w:tcW w:w="4472" w:type="dxa"/>
          </w:tcPr>
          <w:p w:rsidR="000C1961" w:rsidRPr="0080779C" w:rsidRDefault="000C1961" w:rsidP="00D32414">
            <w:pPr>
              <w:jc w:val="center"/>
              <w:rPr>
                <w:sz w:val="24"/>
                <w:szCs w:val="24"/>
              </w:rPr>
            </w:pPr>
            <w:r w:rsidRPr="0080779C">
              <w:rPr>
                <w:rFonts w:ascii="Times New Roman" w:hAnsi="Times New Roman" w:cs="Times New Roman"/>
                <w:sz w:val="24"/>
                <w:szCs w:val="24"/>
                <w:lang w:val="uz-Cyrl-UZ"/>
              </w:rPr>
              <w:t>Шаякубов Ш.Ш.</w:t>
            </w:r>
          </w:p>
        </w:tc>
      </w:tr>
      <w:tr w:rsidR="000C1961" w:rsidRPr="0038037E" w:rsidTr="001430F2">
        <w:tc>
          <w:tcPr>
            <w:tcW w:w="667" w:type="dxa"/>
          </w:tcPr>
          <w:p w:rsidR="000C1961" w:rsidRPr="0038037E" w:rsidRDefault="000C1961"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17</w:t>
            </w:r>
          </w:p>
        </w:tc>
        <w:tc>
          <w:tcPr>
            <w:tcW w:w="9080" w:type="dxa"/>
          </w:tcPr>
          <w:p w:rsidR="00923314" w:rsidRPr="008D0539" w:rsidRDefault="00923314" w:rsidP="00923314">
            <w:pPr>
              <w:ind w:firstLine="467"/>
              <w:jc w:val="both"/>
              <w:rPr>
                <w:rFonts w:ascii="Times New Roman" w:hAnsi="Times New Roman" w:cs="Times New Roman"/>
                <w:sz w:val="24"/>
                <w:szCs w:val="24"/>
                <w:lang w:val="uz-Cyrl-UZ"/>
              </w:rPr>
            </w:pPr>
            <w:r w:rsidRPr="008D0539">
              <w:rPr>
                <w:rFonts w:ascii="Times New Roman" w:hAnsi="Times New Roman" w:cs="Times New Roman"/>
                <w:sz w:val="24"/>
                <w:szCs w:val="24"/>
                <w:lang w:val="uz-Cyrl-UZ"/>
              </w:rPr>
              <w:t xml:space="preserve">Ҳар бир соҳада бўлгани каби олимларимиз ҳам ўз фаолият натижаларини кенг оммага эълон қилиб боришмоқда. Сўнгги йилларда Ўзбекистон олимлари томонидан халқаро миқёсда илмий-тадқиқот натижаларининг нашр этилиши 2019 йилда 1488 та бўлган бўлса, 2020 йил биринчи чораги якунларига кўра, ушбу кўрсаткич 1214 тани ташкил этмоқда. Ҳозирда “Scopus” халқаро илмий маълумотлар базаси бўйича энг юқори “Xirsh” индексига эришган олимлар сонини кўпайтириш ҳам режалаштирилган. </w:t>
            </w:r>
          </w:p>
          <w:p w:rsidR="000C1961" w:rsidRPr="008D0539" w:rsidRDefault="00923314" w:rsidP="00923314">
            <w:pPr>
              <w:pStyle w:val="a6"/>
              <w:shd w:val="clear" w:color="auto" w:fill="FFFFFF"/>
              <w:spacing w:before="0" w:beforeAutospacing="0"/>
              <w:ind w:firstLine="467"/>
              <w:jc w:val="both"/>
              <w:rPr>
                <w:bCs/>
                <w:lang w:val="uz-Cyrl-UZ"/>
              </w:rPr>
            </w:pPr>
            <w:r w:rsidRPr="008D0539">
              <w:rPr>
                <w:lang w:val="uz-Cyrl-UZ"/>
              </w:rPr>
              <w:t>Топшириқ: Хирш идекси нима, у қандай кўрсатгич? Ушбу кўрсатгични янада ошириш мақсадида бу йил республикамизда қандай чора-тадбирлар белгиланган?</w:t>
            </w:r>
          </w:p>
        </w:tc>
        <w:tc>
          <w:tcPr>
            <w:tcW w:w="4472" w:type="dxa"/>
          </w:tcPr>
          <w:p w:rsidR="000C1961" w:rsidRPr="0080779C" w:rsidRDefault="000C1961" w:rsidP="00D32414">
            <w:pPr>
              <w:jc w:val="center"/>
              <w:rPr>
                <w:rFonts w:ascii="Times New Roman" w:hAnsi="Times New Roman" w:cs="Times New Roman"/>
                <w:sz w:val="24"/>
                <w:szCs w:val="24"/>
                <w:lang w:val="uz-Cyrl-UZ"/>
              </w:rPr>
            </w:pPr>
            <w:r w:rsidRPr="0080779C">
              <w:rPr>
                <w:rFonts w:ascii="Times New Roman" w:hAnsi="Times New Roman" w:cs="Times New Roman"/>
                <w:sz w:val="24"/>
                <w:szCs w:val="24"/>
                <w:lang w:val="uz-Cyrl-UZ"/>
              </w:rPr>
              <w:t>Шаякубов Ш.Ш.</w:t>
            </w:r>
          </w:p>
        </w:tc>
      </w:tr>
      <w:tr w:rsidR="000C1961" w:rsidRPr="0038037E" w:rsidTr="001430F2">
        <w:tc>
          <w:tcPr>
            <w:tcW w:w="667" w:type="dxa"/>
          </w:tcPr>
          <w:p w:rsidR="000C1961" w:rsidRPr="0038037E" w:rsidRDefault="000C1961"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lastRenderedPageBreak/>
              <w:t>18</w:t>
            </w:r>
          </w:p>
        </w:tc>
        <w:tc>
          <w:tcPr>
            <w:tcW w:w="9080" w:type="dxa"/>
          </w:tcPr>
          <w:p w:rsidR="00923314" w:rsidRPr="008D0539" w:rsidRDefault="00923314" w:rsidP="00923314">
            <w:pPr>
              <w:pStyle w:val="a6"/>
              <w:shd w:val="clear" w:color="auto" w:fill="FFFFFF"/>
              <w:spacing w:before="0" w:beforeAutospacing="0" w:after="0" w:afterAutospacing="0"/>
              <w:ind w:firstLine="467"/>
              <w:jc w:val="both"/>
              <w:rPr>
                <w:bCs/>
                <w:lang w:val="uz-Cyrl-UZ"/>
              </w:rPr>
            </w:pPr>
            <w:r w:rsidRPr="008D0539">
              <w:rPr>
                <w:bCs/>
                <w:lang w:val="uz-Cyrl-UZ"/>
              </w:rPr>
              <w:t>Кафедра мудирининг топшириғи билан университет катта ўқитувчиси А.Абдуллаев 5 нафар магистратура талабаларига илмий раҳбар сифатида бириктириб қўйилди. А.Абдуллаевнинг ўқув йили аллақачон бошланиб бўлганлиги, бу борада уни ҳеч ким огоҳлантирмаганлиги юзасидан эътирози кафедра мудири томонидан қабул қилинмади. Ушбу ўқитувчига хориждан мутахассис жалб қилиб у билан биргаликда раҳбарлик қилиш вазифаси юклатилди. Илмий раҳбар талабаларга тахминий мавзуларни тақсимлаб бериб, режа тузиб келиш топшириғини берди. Раҳбар талабаларга ўз-ўзини назорат қилиб бориш вазифасини ҳам юклаб, дастлабки ҳимоя куни яқинлашганда эса диссертациянинг сўнгги тайёр вариантини олиб келишни талаб қила бошлади.</w:t>
            </w:r>
          </w:p>
          <w:p w:rsidR="000C1961" w:rsidRPr="008D0539" w:rsidRDefault="00923314" w:rsidP="00923314">
            <w:pPr>
              <w:tabs>
                <w:tab w:val="left" w:pos="1134"/>
              </w:tabs>
              <w:ind w:firstLine="467"/>
              <w:jc w:val="both"/>
              <w:rPr>
                <w:rFonts w:ascii="Times New Roman" w:eastAsia="Times New Roman" w:hAnsi="Times New Roman" w:cs="Times New Roman"/>
                <w:sz w:val="24"/>
                <w:szCs w:val="24"/>
                <w:lang w:val="uz-Cyrl-UZ"/>
              </w:rPr>
            </w:pPr>
            <w:r w:rsidRPr="008D0539">
              <w:rPr>
                <w:rFonts w:ascii="Times New Roman" w:hAnsi="Times New Roman" w:cs="Times New Roman"/>
                <w:sz w:val="24"/>
                <w:szCs w:val="24"/>
                <w:lang w:val="uz-Cyrl-UZ"/>
              </w:rPr>
              <w:t xml:space="preserve">Топшириқ: </w:t>
            </w:r>
            <w:r w:rsidRPr="008D0539">
              <w:rPr>
                <w:rFonts w:ascii="Times New Roman" w:hAnsi="Times New Roman" w:cs="Times New Roman"/>
                <w:bCs/>
                <w:sz w:val="24"/>
                <w:szCs w:val="24"/>
                <w:lang w:val="uz-Cyrl-UZ"/>
              </w:rPr>
              <w:t>Ушбу ҳолатда меъёрий-ҳуқуқий ҳужжатларда илмий раҳбар ва магистрант талабанинг ҳуқуқ ва мажбуриятлари борасида қандай тартиб ва қоидалар белгиланган? Ҳолатга батафсил изоҳ беринг</w:t>
            </w:r>
            <w:r w:rsidR="008D0539">
              <w:rPr>
                <w:rFonts w:ascii="Times New Roman" w:hAnsi="Times New Roman" w:cs="Times New Roman"/>
                <w:bCs/>
                <w:sz w:val="24"/>
                <w:szCs w:val="24"/>
                <w:lang w:val="uz-Cyrl-UZ"/>
              </w:rPr>
              <w:t>.</w:t>
            </w:r>
          </w:p>
        </w:tc>
        <w:tc>
          <w:tcPr>
            <w:tcW w:w="4472" w:type="dxa"/>
          </w:tcPr>
          <w:p w:rsidR="000C1961" w:rsidRPr="0080779C" w:rsidRDefault="000C1961" w:rsidP="00D32414">
            <w:pPr>
              <w:jc w:val="center"/>
              <w:rPr>
                <w:sz w:val="24"/>
                <w:szCs w:val="24"/>
              </w:rPr>
            </w:pPr>
            <w:r w:rsidRPr="0080779C">
              <w:rPr>
                <w:rFonts w:ascii="Times New Roman" w:hAnsi="Times New Roman" w:cs="Times New Roman"/>
                <w:sz w:val="24"/>
                <w:szCs w:val="24"/>
                <w:lang w:val="uz-Cyrl-UZ"/>
              </w:rPr>
              <w:t>Шаякубов Ш.Ш.</w:t>
            </w:r>
          </w:p>
        </w:tc>
      </w:tr>
      <w:tr w:rsidR="000C1961" w:rsidRPr="0038037E" w:rsidTr="001430F2">
        <w:tc>
          <w:tcPr>
            <w:tcW w:w="667" w:type="dxa"/>
          </w:tcPr>
          <w:p w:rsidR="000C1961" w:rsidRPr="0038037E" w:rsidRDefault="000C1961"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19</w:t>
            </w:r>
          </w:p>
        </w:tc>
        <w:tc>
          <w:tcPr>
            <w:tcW w:w="9080" w:type="dxa"/>
          </w:tcPr>
          <w:p w:rsidR="00923314" w:rsidRPr="008D0539" w:rsidRDefault="000C1961" w:rsidP="00923314">
            <w:pPr>
              <w:pStyle w:val="a6"/>
              <w:shd w:val="clear" w:color="auto" w:fill="FFFFFF"/>
              <w:spacing w:before="0" w:beforeAutospacing="0" w:after="0" w:afterAutospacing="0"/>
              <w:ind w:firstLine="467"/>
              <w:jc w:val="both"/>
              <w:rPr>
                <w:bCs/>
                <w:lang w:val="uz-Cyrl-UZ"/>
              </w:rPr>
            </w:pPr>
            <w:r w:rsidRPr="008D0539">
              <w:rPr>
                <w:color w:val="FF0000"/>
                <w:lang w:val="uz-Cyrl-UZ"/>
              </w:rPr>
              <w:t xml:space="preserve"> </w:t>
            </w:r>
            <w:r w:rsidR="00923314" w:rsidRPr="008D0539">
              <w:rPr>
                <w:bCs/>
                <w:lang w:val="uz-Cyrl-UZ"/>
              </w:rPr>
              <w:t>Ўрнатилган талабларга мос ҳолда тайёрланган магистрлик диссетацясининг дастлабки ҳимояси апрель ойида ўтказилди. Диссертация муҳокамаси бўйича кафедра мудири ва ўқитувчилар иштирокида ўтказилган дастлабки ҳимоя баённомасида магистрантга илмий раҳбар хулосаси, ички ва ташқи тақризларни расмий ҳимоягача олиш вазифаси юклатилиб, 1 ҳафтадан сўнг ўтказиладиган расмий ҳимояга рухсат берилди.</w:t>
            </w:r>
          </w:p>
          <w:p w:rsidR="000C1961" w:rsidRPr="008D0539" w:rsidRDefault="00923314" w:rsidP="00923314">
            <w:pPr>
              <w:pStyle w:val="a6"/>
              <w:shd w:val="clear" w:color="auto" w:fill="FFFFFF"/>
              <w:spacing w:before="0" w:beforeAutospacing="0" w:after="0" w:afterAutospacing="0"/>
              <w:ind w:firstLine="467"/>
              <w:jc w:val="both"/>
              <w:rPr>
                <w:color w:val="FF0000"/>
                <w:lang w:val="uz-Cyrl-UZ"/>
              </w:rPr>
            </w:pPr>
            <w:r w:rsidRPr="008D0539">
              <w:rPr>
                <w:lang w:val="uz-Cyrl-UZ"/>
              </w:rPr>
              <w:t xml:space="preserve">Топшириқ: </w:t>
            </w:r>
            <w:r w:rsidRPr="008D0539">
              <w:rPr>
                <w:bCs/>
                <w:lang w:val="uz-Cyrl-UZ"/>
              </w:rPr>
              <w:t>Ушбу ҳолатда меъёрий-ҳуқуқий ҳужжатларда дастлабки ҳимояни ўтказиш ва бённомани расмийлаштириб, расмий ҳимояга рухсат бериш борасида қандай тартиб ва қоидалар белгиланган? Ҳолатга батафсил изоҳ беринг.</w:t>
            </w:r>
          </w:p>
        </w:tc>
        <w:tc>
          <w:tcPr>
            <w:tcW w:w="4472" w:type="dxa"/>
          </w:tcPr>
          <w:p w:rsidR="000C1961" w:rsidRPr="0080779C" w:rsidRDefault="000C1961" w:rsidP="00D32414">
            <w:pPr>
              <w:jc w:val="center"/>
              <w:rPr>
                <w:sz w:val="24"/>
                <w:szCs w:val="24"/>
              </w:rPr>
            </w:pPr>
            <w:r w:rsidRPr="0080779C">
              <w:rPr>
                <w:rFonts w:ascii="Times New Roman" w:hAnsi="Times New Roman" w:cs="Times New Roman"/>
                <w:sz w:val="24"/>
                <w:szCs w:val="24"/>
                <w:lang w:val="uz-Cyrl-UZ"/>
              </w:rPr>
              <w:t>Шаякубов Ш.Ш.</w:t>
            </w:r>
          </w:p>
        </w:tc>
      </w:tr>
      <w:tr w:rsidR="000C1961" w:rsidRPr="0038037E" w:rsidTr="001430F2">
        <w:tc>
          <w:tcPr>
            <w:tcW w:w="667" w:type="dxa"/>
          </w:tcPr>
          <w:p w:rsidR="000C1961" w:rsidRPr="0038037E" w:rsidRDefault="000C1961" w:rsidP="0038037E">
            <w:pPr>
              <w:jc w:val="center"/>
              <w:rPr>
                <w:rFonts w:ascii="Times New Roman" w:hAnsi="Times New Roman" w:cs="Times New Roman"/>
                <w:sz w:val="24"/>
                <w:szCs w:val="24"/>
                <w:lang w:val="uz-Cyrl-UZ"/>
              </w:rPr>
            </w:pPr>
            <w:r w:rsidRPr="0038037E">
              <w:rPr>
                <w:rFonts w:ascii="Times New Roman" w:hAnsi="Times New Roman" w:cs="Times New Roman"/>
                <w:sz w:val="24"/>
                <w:szCs w:val="24"/>
                <w:lang w:val="uz-Cyrl-UZ"/>
              </w:rPr>
              <w:t>20</w:t>
            </w:r>
          </w:p>
        </w:tc>
        <w:tc>
          <w:tcPr>
            <w:tcW w:w="9080" w:type="dxa"/>
          </w:tcPr>
          <w:p w:rsidR="00923314" w:rsidRPr="008D0539" w:rsidRDefault="00923314" w:rsidP="00923314">
            <w:pPr>
              <w:shd w:val="clear" w:color="auto" w:fill="FFFFFF"/>
              <w:ind w:firstLine="467"/>
              <w:jc w:val="both"/>
              <w:rPr>
                <w:rFonts w:ascii="Times New Roman" w:hAnsi="Times New Roman" w:cs="Times New Roman"/>
                <w:sz w:val="24"/>
                <w:szCs w:val="24"/>
                <w:lang w:val="uz-Cyrl-UZ"/>
              </w:rPr>
            </w:pPr>
            <w:r w:rsidRPr="008D0539">
              <w:rPr>
                <w:rFonts w:ascii="Times New Roman" w:hAnsi="Times New Roman" w:cs="Times New Roman"/>
                <w:sz w:val="24"/>
                <w:szCs w:val="24"/>
                <w:lang w:val="uz-Cyrl-UZ"/>
              </w:rPr>
              <w:t>Олим энг баҳсли ғояларни ҳимоя қилишга қодир, мақсадлари барқарор инсондир. У доим универсал ғоялар ва универсал андозаларга очиқ ойдин қарши чиқади. У илмий ҳалолликни шижоат билан ҳимоя қилишда ҳар қандай Нобель мукофоти соҳибидан ўзишга қодир. Олим ҳақиқатни ҳамма нарсадан устун қўяди, билим – ҳаётнинг олий инъоми, ҳақиқат ҳар қандай эътиқодлар, мафкуралар ва жамоатчилик фикридан муҳимроқ эканлиги, олимнинг вазифаси ҳақиқатни тарғиб қилишдан иборатдир.  </w:t>
            </w:r>
          </w:p>
          <w:p w:rsidR="00923314" w:rsidRPr="008D0539" w:rsidRDefault="00923314" w:rsidP="00923314">
            <w:pPr>
              <w:pStyle w:val="a6"/>
              <w:shd w:val="clear" w:color="auto" w:fill="FFFFFF"/>
              <w:spacing w:before="0" w:beforeAutospacing="0" w:after="0" w:afterAutospacing="0"/>
              <w:ind w:firstLine="467"/>
              <w:jc w:val="both"/>
              <w:rPr>
                <w:lang w:val="uz-Cyrl-UZ"/>
              </w:rPr>
            </w:pPr>
            <w:r w:rsidRPr="008D0539">
              <w:rPr>
                <w:lang w:val="uz-Cyrl-UZ"/>
              </w:rPr>
              <w:t>Олимлар баъзан қўлланилаётган атамалар ва назарияларнинг аниқ равшан кўриниб турган маъносини тушунишни ҳоҳламайдиган ўз ҳамкасбларининг халқ-атворини ҳар хил баҳолайдилар. Олимлар ўз мойилликлари ва фикрларида ўта беқарор бўлиб, баъзан уларни ҳатто бутунлай қарама-қарши нуқтаи назар билан алмаштиришлари ва ителлектуал рақиблар томонига ўтишга ҳаракат қиладилар. Натижада олим – объектив ҳақиқат курашчиси, деган идеал шубҳа остида қолади.</w:t>
            </w:r>
          </w:p>
          <w:p w:rsidR="000C1961" w:rsidRPr="008D0539" w:rsidRDefault="00923314" w:rsidP="00A27C06">
            <w:pPr>
              <w:tabs>
                <w:tab w:val="left" w:pos="1095"/>
                <w:tab w:val="left" w:pos="1134"/>
              </w:tabs>
              <w:ind w:firstLine="467"/>
              <w:jc w:val="both"/>
              <w:rPr>
                <w:rFonts w:ascii="Times New Roman" w:hAnsi="Times New Roman" w:cs="Times New Roman"/>
                <w:color w:val="FF0000"/>
                <w:sz w:val="24"/>
                <w:szCs w:val="24"/>
                <w:lang w:val="uz-Cyrl-UZ"/>
              </w:rPr>
            </w:pPr>
            <w:r w:rsidRPr="008D0539">
              <w:rPr>
                <w:rFonts w:ascii="Times New Roman" w:eastAsia="Times New Roman" w:hAnsi="Times New Roman" w:cs="Times New Roman"/>
                <w:sz w:val="24"/>
                <w:szCs w:val="24"/>
                <w:lang w:val="uz-Cyrl-UZ"/>
              </w:rPr>
              <w:lastRenderedPageBreak/>
              <w:t xml:space="preserve">Шундай ҳолатда олимнинг аҳлоқий </w:t>
            </w:r>
            <w:r w:rsidR="00A27C06">
              <w:rPr>
                <w:rFonts w:ascii="Times New Roman" w:eastAsia="Times New Roman" w:hAnsi="Times New Roman" w:cs="Times New Roman"/>
                <w:sz w:val="24"/>
                <w:szCs w:val="24"/>
                <w:lang w:val="uz-Cyrl-UZ"/>
              </w:rPr>
              <w:t>х</w:t>
            </w:r>
            <w:r w:rsidRPr="008D0539">
              <w:rPr>
                <w:rFonts w:ascii="Times New Roman" w:eastAsia="Times New Roman" w:hAnsi="Times New Roman" w:cs="Times New Roman"/>
                <w:sz w:val="24"/>
                <w:szCs w:val="24"/>
                <w:lang w:val="uz-Cyrl-UZ"/>
              </w:rPr>
              <w:t>атти-ҳаракатларини қандай изоҳлайсиз. Олимнинг этикет қоидаларига амал қилиш қанчалик муҳим?</w:t>
            </w:r>
          </w:p>
        </w:tc>
        <w:tc>
          <w:tcPr>
            <w:tcW w:w="4472" w:type="dxa"/>
          </w:tcPr>
          <w:p w:rsidR="000C1961" w:rsidRPr="0080779C" w:rsidRDefault="000C1961" w:rsidP="00D32414">
            <w:pPr>
              <w:jc w:val="center"/>
              <w:rPr>
                <w:sz w:val="24"/>
                <w:szCs w:val="24"/>
              </w:rPr>
            </w:pPr>
            <w:r w:rsidRPr="0080779C">
              <w:rPr>
                <w:rFonts w:ascii="Times New Roman" w:hAnsi="Times New Roman" w:cs="Times New Roman"/>
                <w:sz w:val="24"/>
                <w:szCs w:val="24"/>
                <w:lang w:val="uz-Cyrl-UZ"/>
              </w:rPr>
              <w:lastRenderedPageBreak/>
              <w:t>Шаякубов Ш.Ш.</w:t>
            </w:r>
          </w:p>
        </w:tc>
      </w:tr>
      <w:tr w:rsidR="000C1961" w:rsidRPr="0038037E" w:rsidTr="001430F2">
        <w:tc>
          <w:tcPr>
            <w:tcW w:w="9747" w:type="dxa"/>
            <w:gridSpan w:val="2"/>
          </w:tcPr>
          <w:p w:rsidR="000C1961" w:rsidRPr="0038037E" w:rsidRDefault="000C1961" w:rsidP="0038037E">
            <w:pPr>
              <w:jc w:val="center"/>
              <w:rPr>
                <w:rFonts w:ascii="Times New Roman" w:hAnsi="Times New Roman" w:cs="Times New Roman"/>
                <w:sz w:val="24"/>
                <w:szCs w:val="24"/>
                <w:lang w:val="uz-Cyrl-UZ"/>
              </w:rPr>
            </w:pPr>
            <w:r w:rsidRPr="0038037E">
              <w:rPr>
                <w:rFonts w:ascii="Times New Roman" w:hAnsi="Times New Roman" w:cs="Times New Roman"/>
                <w:b/>
                <w:sz w:val="24"/>
                <w:szCs w:val="24"/>
                <w:lang w:val="uz-Cyrl-UZ"/>
              </w:rPr>
              <w:lastRenderedPageBreak/>
              <w:t>Умумий тайёрланган казуслар сони:</w:t>
            </w:r>
          </w:p>
        </w:tc>
        <w:tc>
          <w:tcPr>
            <w:tcW w:w="4472" w:type="dxa"/>
          </w:tcPr>
          <w:p w:rsidR="000C1961" w:rsidRPr="0038037E" w:rsidRDefault="000C1961" w:rsidP="0038037E">
            <w:pPr>
              <w:jc w:val="center"/>
              <w:rPr>
                <w:rFonts w:ascii="Times New Roman" w:hAnsi="Times New Roman" w:cs="Times New Roman"/>
                <w:b/>
                <w:sz w:val="24"/>
                <w:szCs w:val="24"/>
                <w:lang w:val="uz-Cyrl-UZ"/>
              </w:rPr>
            </w:pPr>
            <w:r w:rsidRPr="0038037E">
              <w:rPr>
                <w:rFonts w:ascii="Times New Roman" w:hAnsi="Times New Roman" w:cs="Times New Roman"/>
                <w:b/>
                <w:sz w:val="24"/>
                <w:szCs w:val="24"/>
                <w:lang w:val="uz-Cyrl-UZ"/>
              </w:rPr>
              <w:t>20 та</w:t>
            </w:r>
          </w:p>
        </w:tc>
      </w:tr>
    </w:tbl>
    <w:p w:rsidR="00EE51F5" w:rsidRDefault="00EE51F5" w:rsidP="00EB1ABC">
      <w:pPr>
        <w:spacing w:after="0" w:line="240" w:lineRule="auto"/>
        <w:ind w:firstLine="708"/>
        <w:jc w:val="center"/>
        <w:rPr>
          <w:rFonts w:ascii="Times New Roman" w:hAnsi="Times New Roman" w:cs="Times New Roman"/>
          <w:b/>
          <w:sz w:val="24"/>
          <w:szCs w:val="24"/>
          <w:lang w:val="uz-Cyrl-UZ"/>
        </w:rPr>
      </w:pPr>
    </w:p>
    <w:p w:rsidR="00EE51F5" w:rsidRDefault="00EE51F5" w:rsidP="00EB1ABC">
      <w:pPr>
        <w:spacing w:after="0" w:line="240" w:lineRule="auto"/>
        <w:ind w:firstLine="708"/>
        <w:jc w:val="center"/>
        <w:rPr>
          <w:rFonts w:ascii="Times New Roman" w:hAnsi="Times New Roman" w:cs="Times New Roman"/>
          <w:b/>
          <w:sz w:val="24"/>
          <w:szCs w:val="24"/>
          <w:lang w:val="uz-Cyrl-UZ"/>
        </w:rPr>
      </w:pPr>
    </w:p>
    <w:p w:rsidR="00342ADB" w:rsidRPr="004E6D9C" w:rsidRDefault="00342ADB" w:rsidP="00342ADB">
      <w:pPr>
        <w:spacing w:after="0" w:line="240" w:lineRule="auto"/>
        <w:jc w:val="center"/>
        <w:rPr>
          <w:rFonts w:ascii="Times New Roman" w:hAnsi="Times New Roman" w:cs="Times New Roman"/>
          <w:b/>
          <w:sz w:val="28"/>
          <w:szCs w:val="28"/>
          <w:lang w:val="uz-Cyrl-UZ"/>
        </w:rPr>
      </w:pPr>
      <w:r w:rsidRPr="004E6D9C">
        <w:rPr>
          <w:rFonts w:ascii="Times New Roman" w:hAnsi="Times New Roman" w:cs="Times New Roman"/>
          <w:b/>
          <w:sz w:val="28"/>
          <w:szCs w:val="28"/>
          <w:lang w:val="uz-Cyrl-UZ"/>
        </w:rPr>
        <w:t xml:space="preserve">Кафедра мудири </w:t>
      </w:r>
      <w:r w:rsidRPr="004E6D9C">
        <w:rPr>
          <w:rFonts w:ascii="Times New Roman" w:hAnsi="Times New Roman" w:cs="Times New Roman"/>
          <w:b/>
          <w:sz w:val="28"/>
          <w:szCs w:val="28"/>
          <w:lang w:val="uz-Cyrl-UZ"/>
        </w:rPr>
        <w:tab/>
      </w:r>
      <w:r w:rsidRPr="004E6D9C">
        <w:rPr>
          <w:rFonts w:ascii="Times New Roman" w:hAnsi="Times New Roman" w:cs="Times New Roman"/>
          <w:b/>
          <w:sz w:val="28"/>
          <w:szCs w:val="28"/>
          <w:lang w:val="uz-Cyrl-UZ"/>
        </w:rPr>
        <w:tab/>
      </w:r>
      <w:r w:rsidRPr="004E6D9C">
        <w:rPr>
          <w:rFonts w:ascii="Times New Roman" w:hAnsi="Times New Roman" w:cs="Times New Roman"/>
          <w:b/>
          <w:sz w:val="28"/>
          <w:szCs w:val="28"/>
          <w:lang w:val="uz-Cyrl-UZ"/>
        </w:rPr>
        <w:tab/>
      </w:r>
      <w:r w:rsidRPr="004E6D9C">
        <w:rPr>
          <w:rFonts w:ascii="Times New Roman" w:hAnsi="Times New Roman" w:cs="Times New Roman"/>
          <w:b/>
          <w:sz w:val="28"/>
          <w:szCs w:val="28"/>
          <w:lang w:val="uz-Cyrl-UZ"/>
        </w:rPr>
        <w:tab/>
      </w:r>
      <w:r w:rsidRPr="004E6D9C">
        <w:rPr>
          <w:rFonts w:ascii="Times New Roman" w:hAnsi="Times New Roman" w:cs="Times New Roman"/>
          <w:b/>
          <w:sz w:val="28"/>
          <w:szCs w:val="28"/>
          <w:lang w:val="uz-Cyrl-UZ"/>
        </w:rPr>
        <w:tab/>
      </w:r>
      <w:r w:rsidRPr="004E6D9C">
        <w:rPr>
          <w:rFonts w:ascii="Times New Roman" w:hAnsi="Times New Roman" w:cs="Times New Roman"/>
          <w:b/>
          <w:sz w:val="28"/>
          <w:szCs w:val="28"/>
          <w:lang w:val="uz-Cyrl-UZ"/>
        </w:rPr>
        <w:tab/>
      </w:r>
      <w:r>
        <w:rPr>
          <w:rFonts w:ascii="Times New Roman" w:hAnsi="Times New Roman" w:cs="Times New Roman"/>
          <w:b/>
          <w:sz w:val="28"/>
          <w:szCs w:val="28"/>
          <w:lang w:val="uz-Cyrl-UZ"/>
        </w:rPr>
        <w:t xml:space="preserve">                     </w:t>
      </w:r>
      <w:r w:rsidRPr="004E6D9C">
        <w:rPr>
          <w:rFonts w:ascii="Times New Roman" w:hAnsi="Times New Roman" w:cs="Times New Roman"/>
          <w:b/>
          <w:sz w:val="28"/>
          <w:szCs w:val="28"/>
          <w:lang w:val="uz-Cyrl-UZ"/>
        </w:rPr>
        <w:tab/>
        <w:t>Носирходжаева Г.А.</w:t>
      </w:r>
    </w:p>
    <w:p w:rsidR="00EB1ABC" w:rsidRPr="006C702E" w:rsidRDefault="00EB1ABC" w:rsidP="00353DCD">
      <w:pPr>
        <w:spacing w:after="0" w:line="240" w:lineRule="auto"/>
        <w:rPr>
          <w:rFonts w:ascii="Times New Roman" w:hAnsi="Times New Roman" w:cs="Times New Roman"/>
          <w:sz w:val="28"/>
          <w:szCs w:val="28"/>
          <w:lang w:val="uz-Cyrl-UZ"/>
        </w:rPr>
      </w:pPr>
    </w:p>
    <w:sectPr w:rsidR="00EB1ABC" w:rsidRPr="006C702E" w:rsidSect="008F43B1">
      <w:pgSz w:w="16838" w:h="11906" w:orient="landscape"/>
      <w:pgMar w:top="1134" w:right="1134"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BD9"/>
    <w:multiLevelType w:val="hybridMultilevel"/>
    <w:tmpl w:val="8E32BEF2"/>
    <w:lvl w:ilvl="0" w:tplc="018EFDE0">
      <w:start w:val="7"/>
      <w:numFmt w:val="decimal"/>
      <w:lvlText w:val="%1."/>
      <w:lvlJc w:val="left"/>
      <w:pPr>
        <w:tabs>
          <w:tab w:val="num" w:pos="786"/>
        </w:tabs>
        <w:ind w:left="786" w:hanging="360"/>
      </w:pPr>
      <w:rPr>
        <w:rFonts w:hint="default"/>
        <w:b/>
        <w:i w:val="0"/>
        <w:color w:val="auto"/>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1F140C"/>
    <w:multiLevelType w:val="hybridMultilevel"/>
    <w:tmpl w:val="BD38829A"/>
    <w:lvl w:ilvl="0" w:tplc="6DC6C45E">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5356E06"/>
    <w:multiLevelType w:val="hybridMultilevel"/>
    <w:tmpl w:val="B942998A"/>
    <w:lvl w:ilvl="0" w:tplc="1FF2E33A">
      <w:start w:val="1"/>
      <w:numFmt w:val="decimal"/>
      <w:lvlText w:val="%1."/>
      <w:lvlJc w:val="left"/>
      <w:pPr>
        <w:tabs>
          <w:tab w:val="num" w:pos="1744"/>
        </w:tabs>
        <w:ind w:left="1744" w:hanging="1035"/>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
    <w:nsid w:val="0F352083"/>
    <w:multiLevelType w:val="hybridMultilevel"/>
    <w:tmpl w:val="06F07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38578B"/>
    <w:multiLevelType w:val="hybridMultilevel"/>
    <w:tmpl w:val="60D8D0AE"/>
    <w:lvl w:ilvl="0" w:tplc="CCA20DE4">
      <w:start w:val="1"/>
      <w:numFmt w:val="decimal"/>
      <w:lvlText w:val="%1."/>
      <w:lvlJc w:val="left"/>
      <w:pPr>
        <w:tabs>
          <w:tab w:val="num" w:pos="840"/>
        </w:tabs>
        <w:ind w:left="840" w:hanging="480"/>
      </w:pPr>
      <w:rPr>
        <w:rFonts w:hint="default"/>
      </w:rPr>
    </w:lvl>
    <w:lvl w:ilvl="1" w:tplc="60D2F464">
      <w:start w:val="1"/>
      <w:numFmt w:val="decimal"/>
      <w:lvlText w:val="%2."/>
      <w:lvlJc w:val="left"/>
      <w:pPr>
        <w:tabs>
          <w:tab w:val="num" w:pos="2100"/>
        </w:tabs>
        <w:ind w:left="2100" w:hanging="102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3653A5D"/>
    <w:multiLevelType w:val="hybridMultilevel"/>
    <w:tmpl w:val="3A88F254"/>
    <w:lvl w:ilvl="0" w:tplc="D39451BE">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06020C"/>
    <w:multiLevelType w:val="hybridMultilevel"/>
    <w:tmpl w:val="F04C4E8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2FA8C08">
      <w:start w:val="1"/>
      <w:numFmt w:val="decimal"/>
      <w:lvlText w:val="%4."/>
      <w:lvlJc w:val="left"/>
      <w:pPr>
        <w:ind w:left="2520" w:hanging="360"/>
      </w:pPr>
      <w:rPr>
        <w:i/>
      </w:r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7">
    <w:nsid w:val="20743D9D"/>
    <w:multiLevelType w:val="hybridMultilevel"/>
    <w:tmpl w:val="F224E796"/>
    <w:lvl w:ilvl="0" w:tplc="0419000F">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2E322FA"/>
    <w:multiLevelType w:val="hybridMultilevel"/>
    <w:tmpl w:val="FFC83A9E"/>
    <w:lvl w:ilvl="0" w:tplc="2924BB10">
      <w:start w:val="1"/>
      <w:numFmt w:val="decimal"/>
      <w:lvlText w:val="%1."/>
      <w:lvlJc w:val="left"/>
      <w:pPr>
        <w:ind w:left="2115" w:hanging="360"/>
      </w:pPr>
      <w:rPr>
        <w:b w:val="0"/>
      </w:rPr>
    </w:lvl>
    <w:lvl w:ilvl="1" w:tplc="04190019" w:tentative="1">
      <w:start w:val="1"/>
      <w:numFmt w:val="lowerLetter"/>
      <w:lvlText w:val="%2."/>
      <w:lvlJc w:val="left"/>
      <w:pPr>
        <w:ind w:left="2835" w:hanging="360"/>
      </w:pPr>
    </w:lvl>
    <w:lvl w:ilvl="2" w:tplc="0419001B" w:tentative="1">
      <w:start w:val="1"/>
      <w:numFmt w:val="lowerRoman"/>
      <w:lvlText w:val="%3."/>
      <w:lvlJc w:val="right"/>
      <w:pPr>
        <w:ind w:left="3555" w:hanging="180"/>
      </w:pPr>
    </w:lvl>
    <w:lvl w:ilvl="3" w:tplc="0419000F" w:tentative="1">
      <w:start w:val="1"/>
      <w:numFmt w:val="decimal"/>
      <w:lvlText w:val="%4."/>
      <w:lvlJc w:val="left"/>
      <w:pPr>
        <w:ind w:left="4275" w:hanging="360"/>
      </w:pPr>
    </w:lvl>
    <w:lvl w:ilvl="4" w:tplc="04190019" w:tentative="1">
      <w:start w:val="1"/>
      <w:numFmt w:val="lowerLetter"/>
      <w:lvlText w:val="%5."/>
      <w:lvlJc w:val="left"/>
      <w:pPr>
        <w:ind w:left="4995" w:hanging="360"/>
      </w:pPr>
    </w:lvl>
    <w:lvl w:ilvl="5" w:tplc="0419001B" w:tentative="1">
      <w:start w:val="1"/>
      <w:numFmt w:val="lowerRoman"/>
      <w:lvlText w:val="%6."/>
      <w:lvlJc w:val="right"/>
      <w:pPr>
        <w:ind w:left="5715" w:hanging="180"/>
      </w:pPr>
    </w:lvl>
    <w:lvl w:ilvl="6" w:tplc="0419000F" w:tentative="1">
      <w:start w:val="1"/>
      <w:numFmt w:val="decimal"/>
      <w:lvlText w:val="%7."/>
      <w:lvlJc w:val="left"/>
      <w:pPr>
        <w:ind w:left="6435" w:hanging="360"/>
      </w:pPr>
    </w:lvl>
    <w:lvl w:ilvl="7" w:tplc="04190019" w:tentative="1">
      <w:start w:val="1"/>
      <w:numFmt w:val="lowerLetter"/>
      <w:lvlText w:val="%8."/>
      <w:lvlJc w:val="left"/>
      <w:pPr>
        <w:ind w:left="7155" w:hanging="360"/>
      </w:pPr>
    </w:lvl>
    <w:lvl w:ilvl="8" w:tplc="0419001B" w:tentative="1">
      <w:start w:val="1"/>
      <w:numFmt w:val="lowerRoman"/>
      <w:lvlText w:val="%9."/>
      <w:lvlJc w:val="right"/>
      <w:pPr>
        <w:ind w:left="7875" w:hanging="180"/>
      </w:pPr>
    </w:lvl>
  </w:abstractNum>
  <w:abstractNum w:abstractNumId="9">
    <w:nsid w:val="2459226B"/>
    <w:multiLevelType w:val="hybridMultilevel"/>
    <w:tmpl w:val="22D49B20"/>
    <w:lvl w:ilvl="0" w:tplc="4FE227D0">
      <w:start w:val="1"/>
      <w:numFmt w:val="bullet"/>
      <w:lvlText w:val="•"/>
      <w:lvlJc w:val="left"/>
      <w:pPr>
        <w:ind w:left="720" w:hanging="360"/>
      </w:pPr>
      <w:rPr>
        <w:rFonts w:ascii="Arial" w:hAnsi="Arial"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7732747"/>
    <w:multiLevelType w:val="hybridMultilevel"/>
    <w:tmpl w:val="B33A3DC4"/>
    <w:lvl w:ilvl="0" w:tplc="E2E28C16">
      <w:start w:val="1"/>
      <w:numFmt w:val="decimal"/>
      <w:lvlText w:val="%1."/>
      <w:lvlJc w:val="left"/>
      <w:pPr>
        <w:tabs>
          <w:tab w:val="num" w:pos="780"/>
        </w:tabs>
        <w:ind w:left="780" w:hanging="4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7FE793A"/>
    <w:multiLevelType w:val="hybridMultilevel"/>
    <w:tmpl w:val="CE10B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8E6FCA"/>
    <w:multiLevelType w:val="hybridMultilevel"/>
    <w:tmpl w:val="D3CE03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11F2774"/>
    <w:multiLevelType w:val="hybridMultilevel"/>
    <w:tmpl w:val="A4026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2F10A88"/>
    <w:multiLevelType w:val="hybridMultilevel"/>
    <w:tmpl w:val="2EE8F66C"/>
    <w:lvl w:ilvl="0" w:tplc="DDD4B8CE">
      <w:start w:val="1"/>
      <w:numFmt w:val="decimal"/>
      <w:lvlText w:val="%1."/>
      <w:lvlJc w:val="left"/>
      <w:pPr>
        <w:ind w:left="927" w:hanging="360"/>
      </w:pPr>
      <w:rPr>
        <w:rFonts w:hint="default"/>
        <w:sz w:val="22"/>
      </w:rPr>
    </w:lvl>
    <w:lvl w:ilvl="1" w:tplc="08430019" w:tentative="1">
      <w:start w:val="1"/>
      <w:numFmt w:val="lowerLetter"/>
      <w:lvlText w:val="%2."/>
      <w:lvlJc w:val="left"/>
      <w:pPr>
        <w:ind w:left="1647" w:hanging="360"/>
      </w:pPr>
    </w:lvl>
    <w:lvl w:ilvl="2" w:tplc="0843001B" w:tentative="1">
      <w:start w:val="1"/>
      <w:numFmt w:val="lowerRoman"/>
      <w:lvlText w:val="%3."/>
      <w:lvlJc w:val="right"/>
      <w:pPr>
        <w:ind w:left="2367" w:hanging="180"/>
      </w:pPr>
    </w:lvl>
    <w:lvl w:ilvl="3" w:tplc="0843000F" w:tentative="1">
      <w:start w:val="1"/>
      <w:numFmt w:val="decimal"/>
      <w:lvlText w:val="%4."/>
      <w:lvlJc w:val="left"/>
      <w:pPr>
        <w:ind w:left="3087" w:hanging="360"/>
      </w:pPr>
    </w:lvl>
    <w:lvl w:ilvl="4" w:tplc="08430019" w:tentative="1">
      <w:start w:val="1"/>
      <w:numFmt w:val="lowerLetter"/>
      <w:lvlText w:val="%5."/>
      <w:lvlJc w:val="left"/>
      <w:pPr>
        <w:ind w:left="3807" w:hanging="360"/>
      </w:pPr>
    </w:lvl>
    <w:lvl w:ilvl="5" w:tplc="0843001B" w:tentative="1">
      <w:start w:val="1"/>
      <w:numFmt w:val="lowerRoman"/>
      <w:lvlText w:val="%6."/>
      <w:lvlJc w:val="right"/>
      <w:pPr>
        <w:ind w:left="4527" w:hanging="180"/>
      </w:pPr>
    </w:lvl>
    <w:lvl w:ilvl="6" w:tplc="0843000F" w:tentative="1">
      <w:start w:val="1"/>
      <w:numFmt w:val="decimal"/>
      <w:lvlText w:val="%7."/>
      <w:lvlJc w:val="left"/>
      <w:pPr>
        <w:ind w:left="5247" w:hanging="360"/>
      </w:pPr>
    </w:lvl>
    <w:lvl w:ilvl="7" w:tplc="08430019" w:tentative="1">
      <w:start w:val="1"/>
      <w:numFmt w:val="lowerLetter"/>
      <w:lvlText w:val="%8."/>
      <w:lvlJc w:val="left"/>
      <w:pPr>
        <w:ind w:left="5967" w:hanging="360"/>
      </w:pPr>
    </w:lvl>
    <w:lvl w:ilvl="8" w:tplc="0843001B" w:tentative="1">
      <w:start w:val="1"/>
      <w:numFmt w:val="lowerRoman"/>
      <w:lvlText w:val="%9."/>
      <w:lvlJc w:val="right"/>
      <w:pPr>
        <w:ind w:left="6687" w:hanging="180"/>
      </w:pPr>
    </w:lvl>
  </w:abstractNum>
  <w:abstractNum w:abstractNumId="15">
    <w:nsid w:val="34380591"/>
    <w:multiLevelType w:val="hybridMultilevel"/>
    <w:tmpl w:val="7CC88108"/>
    <w:lvl w:ilvl="0" w:tplc="7B4473C8">
      <w:start w:val="1"/>
      <w:numFmt w:val="bullet"/>
      <w:lvlText w:val="•"/>
      <w:lvlJc w:val="left"/>
      <w:pPr>
        <w:ind w:left="1180" w:hanging="360"/>
      </w:pPr>
      <w:rPr>
        <w:rFonts w:ascii="Times New Roman" w:hAnsi="Times New Roman" w:hint="default"/>
      </w:rPr>
    </w:lvl>
    <w:lvl w:ilvl="1" w:tplc="04190003" w:tentative="1">
      <w:start w:val="1"/>
      <w:numFmt w:val="bullet"/>
      <w:lvlText w:val="o"/>
      <w:lvlJc w:val="left"/>
      <w:pPr>
        <w:ind w:left="1900" w:hanging="360"/>
      </w:pPr>
      <w:rPr>
        <w:rFonts w:ascii="Courier New" w:hAnsi="Courier New" w:cs="Courier New" w:hint="default"/>
      </w:rPr>
    </w:lvl>
    <w:lvl w:ilvl="2" w:tplc="04190005" w:tentative="1">
      <w:start w:val="1"/>
      <w:numFmt w:val="bullet"/>
      <w:lvlText w:val=""/>
      <w:lvlJc w:val="left"/>
      <w:pPr>
        <w:ind w:left="2620" w:hanging="360"/>
      </w:pPr>
      <w:rPr>
        <w:rFonts w:ascii="Wingdings" w:hAnsi="Wingdings" w:hint="default"/>
      </w:rPr>
    </w:lvl>
    <w:lvl w:ilvl="3" w:tplc="04190001" w:tentative="1">
      <w:start w:val="1"/>
      <w:numFmt w:val="bullet"/>
      <w:lvlText w:val=""/>
      <w:lvlJc w:val="left"/>
      <w:pPr>
        <w:ind w:left="3340" w:hanging="360"/>
      </w:pPr>
      <w:rPr>
        <w:rFonts w:ascii="Symbol" w:hAnsi="Symbol" w:hint="default"/>
      </w:rPr>
    </w:lvl>
    <w:lvl w:ilvl="4" w:tplc="04190003" w:tentative="1">
      <w:start w:val="1"/>
      <w:numFmt w:val="bullet"/>
      <w:lvlText w:val="o"/>
      <w:lvlJc w:val="left"/>
      <w:pPr>
        <w:ind w:left="4060" w:hanging="360"/>
      </w:pPr>
      <w:rPr>
        <w:rFonts w:ascii="Courier New" w:hAnsi="Courier New" w:cs="Courier New" w:hint="default"/>
      </w:rPr>
    </w:lvl>
    <w:lvl w:ilvl="5" w:tplc="04190005" w:tentative="1">
      <w:start w:val="1"/>
      <w:numFmt w:val="bullet"/>
      <w:lvlText w:val=""/>
      <w:lvlJc w:val="left"/>
      <w:pPr>
        <w:ind w:left="4780" w:hanging="360"/>
      </w:pPr>
      <w:rPr>
        <w:rFonts w:ascii="Wingdings" w:hAnsi="Wingdings" w:hint="default"/>
      </w:rPr>
    </w:lvl>
    <w:lvl w:ilvl="6" w:tplc="04190001" w:tentative="1">
      <w:start w:val="1"/>
      <w:numFmt w:val="bullet"/>
      <w:lvlText w:val=""/>
      <w:lvlJc w:val="left"/>
      <w:pPr>
        <w:ind w:left="5500" w:hanging="360"/>
      </w:pPr>
      <w:rPr>
        <w:rFonts w:ascii="Symbol" w:hAnsi="Symbol" w:hint="default"/>
      </w:rPr>
    </w:lvl>
    <w:lvl w:ilvl="7" w:tplc="04190003" w:tentative="1">
      <w:start w:val="1"/>
      <w:numFmt w:val="bullet"/>
      <w:lvlText w:val="o"/>
      <w:lvlJc w:val="left"/>
      <w:pPr>
        <w:ind w:left="6220" w:hanging="360"/>
      </w:pPr>
      <w:rPr>
        <w:rFonts w:ascii="Courier New" w:hAnsi="Courier New" w:cs="Courier New" w:hint="default"/>
      </w:rPr>
    </w:lvl>
    <w:lvl w:ilvl="8" w:tplc="04190005" w:tentative="1">
      <w:start w:val="1"/>
      <w:numFmt w:val="bullet"/>
      <w:lvlText w:val=""/>
      <w:lvlJc w:val="left"/>
      <w:pPr>
        <w:ind w:left="6940" w:hanging="360"/>
      </w:pPr>
      <w:rPr>
        <w:rFonts w:ascii="Wingdings" w:hAnsi="Wingdings" w:hint="default"/>
      </w:rPr>
    </w:lvl>
  </w:abstractNum>
  <w:abstractNum w:abstractNumId="16">
    <w:nsid w:val="35D442FB"/>
    <w:multiLevelType w:val="hybridMultilevel"/>
    <w:tmpl w:val="9482A87A"/>
    <w:lvl w:ilvl="0" w:tplc="76ECB162">
      <w:numFmt w:val="bullet"/>
      <w:lvlText w:val="·"/>
      <w:lvlJc w:val="left"/>
      <w:pPr>
        <w:ind w:left="820" w:hanging="360"/>
      </w:pPr>
      <w:rPr>
        <w:rFonts w:ascii="Times New Roman" w:eastAsia="Times New Roman" w:hAnsi="Times New Roman" w:cs="Times New Roman"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7">
    <w:nsid w:val="37FA20F9"/>
    <w:multiLevelType w:val="hybridMultilevel"/>
    <w:tmpl w:val="27E8791C"/>
    <w:lvl w:ilvl="0" w:tplc="898AD37E">
      <w:start w:val="1"/>
      <w:numFmt w:val="decimal"/>
      <w:suff w:val="space"/>
      <w:lvlText w:val="%1."/>
      <w:lvlJc w:val="left"/>
      <w:pPr>
        <w:ind w:left="1395" w:hanging="10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A5334AC"/>
    <w:multiLevelType w:val="hybridMultilevel"/>
    <w:tmpl w:val="C39A6B48"/>
    <w:lvl w:ilvl="0" w:tplc="2610A27E">
      <w:start w:val="1"/>
      <w:numFmt w:val="decimal"/>
      <w:lvlText w:val="%1."/>
      <w:lvlJc w:val="lef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C5A15D9"/>
    <w:multiLevelType w:val="hybridMultilevel"/>
    <w:tmpl w:val="B4B4E7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412C06E0"/>
    <w:multiLevelType w:val="hybridMultilevel"/>
    <w:tmpl w:val="C9C2AEF2"/>
    <w:lvl w:ilvl="0" w:tplc="7B4473C8">
      <w:start w:val="1"/>
      <w:numFmt w:val="bullet"/>
      <w:lvlText w:val="•"/>
      <w:lvlJc w:val="left"/>
      <w:pPr>
        <w:ind w:left="1180" w:hanging="360"/>
      </w:pPr>
      <w:rPr>
        <w:rFonts w:ascii="Times New Roman" w:hAnsi="Times New Roman" w:hint="default"/>
      </w:rPr>
    </w:lvl>
    <w:lvl w:ilvl="1" w:tplc="04190003" w:tentative="1">
      <w:start w:val="1"/>
      <w:numFmt w:val="bullet"/>
      <w:lvlText w:val="o"/>
      <w:lvlJc w:val="left"/>
      <w:pPr>
        <w:ind w:left="1900" w:hanging="360"/>
      </w:pPr>
      <w:rPr>
        <w:rFonts w:ascii="Courier New" w:hAnsi="Courier New" w:cs="Courier New" w:hint="default"/>
      </w:rPr>
    </w:lvl>
    <w:lvl w:ilvl="2" w:tplc="04190005" w:tentative="1">
      <w:start w:val="1"/>
      <w:numFmt w:val="bullet"/>
      <w:lvlText w:val=""/>
      <w:lvlJc w:val="left"/>
      <w:pPr>
        <w:ind w:left="2620" w:hanging="360"/>
      </w:pPr>
      <w:rPr>
        <w:rFonts w:ascii="Wingdings" w:hAnsi="Wingdings" w:hint="default"/>
      </w:rPr>
    </w:lvl>
    <w:lvl w:ilvl="3" w:tplc="04190001" w:tentative="1">
      <w:start w:val="1"/>
      <w:numFmt w:val="bullet"/>
      <w:lvlText w:val=""/>
      <w:lvlJc w:val="left"/>
      <w:pPr>
        <w:ind w:left="3340" w:hanging="360"/>
      </w:pPr>
      <w:rPr>
        <w:rFonts w:ascii="Symbol" w:hAnsi="Symbol" w:hint="default"/>
      </w:rPr>
    </w:lvl>
    <w:lvl w:ilvl="4" w:tplc="04190003" w:tentative="1">
      <w:start w:val="1"/>
      <w:numFmt w:val="bullet"/>
      <w:lvlText w:val="o"/>
      <w:lvlJc w:val="left"/>
      <w:pPr>
        <w:ind w:left="4060" w:hanging="360"/>
      </w:pPr>
      <w:rPr>
        <w:rFonts w:ascii="Courier New" w:hAnsi="Courier New" w:cs="Courier New" w:hint="default"/>
      </w:rPr>
    </w:lvl>
    <w:lvl w:ilvl="5" w:tplc="04190005" w:tentative="1">
      <w:start w:val="1"/>
      <w:numFmt w:val="bullet"/>
      <w:lvlText w:val=""/>
      <w:lvlJc w:val="left"/>
      <w:pPr>
        <w:ind w:left="4780" w:hanging="360"/>
      </w:pPr>
      <w:rPr>
        <w:rFonts w:ascii="Wingdings" w:hAnsi="Wingdings" w:hint="default"/>
      </w:rPr>
    </w:lvl>
    <w:lvl w:ilvl="6" w:tplc="04190001" w:tentative="1">
      <w:start w:val="1"/>
      <w:numFmt w:val="bullet"/>
      <w:lvlText w:val=""/>
      <w:lvlJc w:val="left"/>
      <w:pPr>
        <w:ind w:left="5500" w:hanging="360"/>
      </w:pPr>
      <w:rPr>
        <w:rFonts w:ascii="Symbol" w:hAnsi="Symbol" w:hint="default"/>
      </w:rPr>
    </w:lvl>
    <w:lvl w:ilvl="7" w:tplc="04190003" w:tentative="1">
      <w:start w:val="1"/>
      <w:numFmt w:val="bullet"/>
      <w:lvlText w:val="o"/>
      <w:lvlJc w:val="left"/>
      <w:pPr>
        <w:ind w:left="6220" w:hanging="360"/>
      </w:pPr>
      <w:rPr>
        <w:rFonts w:ascii="Courier New" w:hAnsi="Courier New" w:cs="Courier New" w:hint="default"/>
      </w:rPr>
    </w:lvl>
    <w:lvl w:ilvl="8" w:tplc="04190005" w:tentative="1">
      <w:start w:val="1"/>
      <w:numFmt w:val="bullet"/>
      <w:lvlText w:val=""/>
      <w:lvlJc w:val="left"/>
      <w:pPr>
        <w:ind w:left="6940" w:hanging="360"/>
      </w:pPr>
      <w:rPr>
        <w:rFonts w:ascii="Wingdings" w:hAnsi="Wingdings" w:hint="default"/>
      </w:rPr>
    </w:lvl>
  </w:abstractNum>
  <w:abstractNum w:abstractNumId="21">
    <w:nsid w:val="414651B0"/>
    <w:multiLevelType w:val="hybridMultilevel"/>
    <w:tmpl w:val="49F824FA"/>
    <w:lvl w:ilvl="0" w:tplc="0419000F">
      <w:start w:val="1"/>
      <w:numFmt w:val="decimal"/>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42142BDA"/>
    <w:multiLevelType w:val="singleLevel"/>
    <w:tmpl w:val="8F8EA77E"/>
    <w:lvl w:ilvl="0">
      <w:start w:val="1"/>
      <w:numFmt w:val="decimal"/>
      <w:lvlText w:val="%1. "/>
      <w:legacy w:legacy="1" w:legacySpace="0" w:legacyIndent="283"/>
      <w:lvlJc w:val="left"/>
      <w:pPr>
        <w:ind w:left="992" w:hanging="283"/>
      </w:pPr>
      <w:rPr>
        <w:rFonts w:ascii="Times New Roman" w:hAnsi="Times New Roman" w:cs="Times New Roman" w:hint="default"/>
        <w:sz w:val="24"/>
        <w:szCs w:val="24"/>
      </w:rPr>
    </w:lvl>
  </w:abstractNum>
  <w:abstractNum w:abstractNumId="23">
    <w:nsid w:val="480524DB"/>
    <w:multiLevelType w:val="hybridMultilevel"/>
    <w:tmpl w:val="0A78E8D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44A83E52">
      <w:start w:val="1"/>
      <w:numFmt w:val="decimal"/>
      <w:lvlText w:val="%4."/>
      <w:lvlJc w:val="left"/>
      <w:pPr>
        <w:tabs>
          <w:tab w:val="num" w:pos="2880"/>
        </w:tabs>
        <w:ind w:left="2880" w:hanging="360"/>
      </w:pPr>
      <w:rPr>
        <w:i/>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8DF5DA6"/>
    <w:multiLevelType w:val="hybridMultilevel"/>
    <w:tmpl w:val="1A78C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B7C0900"/>
    <w:multiLevelType w:val="hybridMultilevel"/>
    <w:tmpl w:val="49F824FA"/>
    <w:lvl w:ilvl="0" w:tplc="0419000F">
      <w:start w:val="1"/>
      <w:numFmt w:val="decimal"/>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0991045"/>
    <w:multiLevelType w:val="hybridMultilevel"/>
    <w:tmpl w:val="D47C2F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8907DA"/>
    <w:multiLevelType w:val="hybridMultilevel"/>
    <w:tmpl w:val="A8D22732"/>
    <w:lvl w:ilvl="0" w:tplc="0419000F">
      <w:start w:val="1"/>
      <w:numFmt w:val="decimal"/>
      <w:lvlText w:val="%1."/>
      <w:lvlJc w:val="left"/>
      <w:pPr>
        <w:ind w:left="4680" w:hanging="360"/>
      </w:pPr>
    </w:lvl>
    <w:lvl w:ilvl="1" w:tplc="04190019" w:tentative="1">
      <w:start w:val="1"/>
      <w:numFmt w:val="lowerLetter"/>
      <w:lvlText w:val="%2."/>
      <w:lvlJc w:val="left"/>
      <w:pPr>
        <w:ind w:left="5400" w:hanging="360"/>
      </w:pPr>
    </w:lvl>
    <w:lvl w:ilvl="2" w:tplc="0419001B" w:tentative="1">
      <w:start w:val="1"/>
      <w:numFmt w:val="lowerRoman"/>
      <w:lvlText w:val="%3."/>
      <w:lvlJc w:val="right"/>
      <w:pPr>
        <w:ind w:left="6120" w:hanging="180"/>
      </w:pPr>
    </w:lvl>
    <w:lvl w:ilvl="3" w:tplc="0419000F" w:tentative="1">
      <w:start w:val="1"/>
      <w:numFmt w:val="decimal"/>
      <w:lvlText w:val="%4."/>
      <w:lvlJc w:val="left"/>
      <w:pPr>
        <w:ind w:left="6840" w:hanging="360"/>
      </w:pPr>
    </w:lvl>
    <w:lvl w:ilvl="4" w:tplc="04190019" w:tentative="1">
      <w:start w:val="1"/>
      <w:numFmt w:val="lowerLetter"/>
      <w:lvlText w:val="%5."/>
      <w:lvlJc w:val="left"/>
      <w:pPr>
        <w:ind w:left="7560" w:hanging="360"/>
      </w:pPr>
    </w:lvl>
    <w:lvl w:ilvl="5" w:tplc="0419001B" w:tentative="1">
      <w:start w:val="1"/>
      <w:numFmt w:val="lowerRoman"/>
      <w:lvlText w:val="%6."/>
      <w:lvlJc w:val="right"/>
      <w:pPr>
        <w:ind w:left="8280" w:hanging="180"/>
      </w:pPr>
    </w:lvl>
    <w:lvl w:ilvl="6" w:tplc="0419000F" w:tentative="1">
      <w:start w:val="1"/>
      <w:numFmt w:val="decimal"/>
      <w:lvlText w:val="%7."/>
      <w:lvlJc w:val="left"/>
      <w:pPr>
        <w:ind w:left="9000" w:hanging="360"/>
      </w:pPr>
    </w:lvl>
    <w:lvl w:ilvl="7" w:tplc="04190019" w:tentative="1">
      <w:start w:val="1"/>
      <w:numFmt w:val="lowerLetter"/>
      <w:lvlText w:val="%8."/>
      <w:lvlJc w:val="left"/>
      <w:pPr>
        <w:ind w:left="9720" w:hanging="360"/>
      </w:pPr>
    </w:lvl>
    <w:lvl w:ilvl="8" w:tplc="0419001B" w:tentative="1">
      <w:start w:val="1"/>
      <w:numFmt w:val="lowerRoman"/>
      <w:lvlText w:val="%9."/>
      <w:lvlJc w:val="right"/>
      <w:pPr>
        <w:ind w:left="10440" w:hanging="180"/>
      </w:pPr>
    </w:lvl>
  </w:abstractNum>
  <w:abstractNum w:abstractNumId="28">
    <w:nsid w:val="6AD117FE"/>
    <w:multiLevelType w:val="hybridMultilevel"/>
    <w:tmpl w:val="50729152"/>
    <w:lvl w:ilvl="0" w:tplc="0843000F">
      <w:start w:val="1"/>
      <w:numFmt w:val="decimal"/>
      <w:lvlText w:val="%1."/>
      <w:lvlJc w:val="left"/>
      <w:pPr>
        <w:ind w:left="720" w:hanging="360"/>
      </w:pPr>
      <w:rPr>
        <w:rFonts w:hint="default"/>
      </w:rPr>
    </w:lvl>
    <w:lvl w:ilvl="1" w:tplc="08430019" w:tentative="1">
      <w:start w:val="1"/>
      <w:numFmt w:val="lowerLetter"/>
      <w:lvlText w:val="%2."/>
      <w:lvlJc w:val="left"/>
      <w:pPr>
        <w:ind w:left="1440" w:hanging="360"/>
      </w:pPr>
    </w:lvl>
    <w:lvl w:ilvl="2" w:tplc="0843001B" w:tentative="1">
      <w:start w:val="1"/>
      <w:numFmt w:val="lowerRoman"/>
      <w:lvlText w:val="%3."/>
      <w:lvlJc w:val="right"/>
      <w:pPr>
        <w:ind w:left="2160" w:hanging="180"/>
      </w:pPr>
    </w:lvl>
    <w:lvl w:ilvl="3" w:tplc="0843000F" w:tentative="1">
      <w:start w:val="1"/>
      <w:numFmt w:val="decimal"/>
      <w:lvlText w:val="%4."/>
      <w:lvlJc w:val="left"/>
      <w:pPr>
        <w:ind w:left="2880" w:hanging="360"/>
      </w:pPr>
    </w:lvl>
    <w:lvl w:ilvl="4" w:tplc="08430019" w:tentative="1">
      <w:start w:val="1"/>
      <w:numFmt w:val="lowerLetter"/>
      <w:lvlText w:val="%5."/>
      <w:lvlJc w:val="left"/>
      <w:pPr>
        <w:ind w:left="3600" w:hanging="360"/>
      </w:pPr>
    </w:lvl>
    <w:lvl w:ilvl="5" w:tplc="0843001B" w:tentative="1">
      <w:start w:val="1"/>
      <w:numFmt w:val="lowerRoman"/>
      <w:lvlText w:val="%6."/>
      <w:lvlJc w:val="right"/>
      <w:pPr>
        <w:ind w:left="4320" w:hanging="180"/>
      </w:pPr>
    </w:lvl>
    <w:lvl w:ilvl="6" w:tplc="0843000F" w:tentative="1">
      <w:start w:val="1"/>
      <w:numFmt w:val="decimal"/>
      <w:lvlText w:val="%7."/>
      <w:lvlJc w:val="left"/>
      <w:pPr>
        <w:ind w:left="5040" w:hanging="360"/>
      </w:pPr>
    </w:lvl>
    <w:lvl w:ilvl="7" w:tplc="08430019" w:tentative="1">
      <w:start w:val="1"/>
      <w:numFmt w:val="lowerLetter"/>
      <w:lvlText w:val="%8."/>
      <w:lvlJc w:val="left"/>
      <w:pPr>
        <w:ind w:left="5760" w:hanging="360"/>
      </w:pPr>
    </w:lvl>
    <w:lvl w:ilvl="8" w:tplc="0843001B" w:tentative="1">
      <w:start w:val="1"/>
      <w:numFmt w:val="lowerRoman"/>
      <w:lvlText w:val="%9."/>
      <w:lvlJc w:val="right"/>
      <w:pPr>
        <w:ind w:left="6480" w:hanging="180"/>
      </w:pPr>
    </w:lvl>
  </w:abstractNum>
  <w:abstractNum w:abstractNumId="29">
    <w:nsid w:val="6DD26CCC"/>
    <w:multiLevelType w:val="hybridMultilevel"/>
    <w:tmpl w:val="D47C2F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E7A1C0B"/>
    <w:multiLevelType w:val="hybridMultilevel"/>
    <w:tmpl w:val="562A1456"/>
    <w:lvl w:ilvl="0" w:tplc="99887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0AA7BC3"/>
    <w:multiLevelType w:val="hybridMultilevel"/>
    <w:tmpl w:val="925441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44C5884"/>
    <w:multiLevelType w:val="hybridMultilevel"/>
    <w:tmpl w:val="49F824FA"/>
    <w:lvl w:ilvl="0" w:tplc="0419000F">
      <w:start w:val="1"/>
      <w:numFmt w:val="decimal"/>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88726FC"/>
    <w:multiLevelType w:val="hybridMultilevel"/>
    <w:tmpl w:val="A08A46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7BD43B26"/>
    <w:multiLevelType w:val="hybridMultilevel"/>
    <w:tmpl w:val="4C0A78FE"/>
    <w:lvl w:ilvl="0" w:tplc="8DE6196A">
      <w:start w:val="1"/>
      <w:numFmt w:val="decimal"/>
      <w:lvlText w:val="%1."/>
      <w:lvlJc w:val="left"/>
      <w:pPr>
        <w:ind w:left="677" w:hanging="360"/>
      </w:pPr>
      <w:rPr>
        <w:rFonts w:hint="default"/>
      </w:rPr>
    </w:lvl>
    <w:lvl w:ilvl="1" w:tplc="04190019" w:tentative="1">
      <w:start w:val="1"/>
      <w:numFmt w:val="lowerLetter"/>
      <w:lvlText w:val="%2."/>
      <w:lvlJc w:val="left"/>
      <w:pPr>
        <w:ind w:left="1397" w:hanging="360"/>
      </w:pPr>
    </w:lvl>
    <w:lvl w:ilvl="2" w:tplc="0419001B" w:tentative="1">
      <w:start w:val="1"/>
      <w:numFmt w:val="lowerRoman"/>
      <w:lvlText w:val="%3."/>
      <w:lvlJc w:val="right"/>
      <w:pPr>
        <w:ind w:left="2117" w:hanging="180"/>
      </w:pPr>
    </w:lvl>
    <w:lvl w:ilvl="3" w:tplc="0419000F" w:tentative="1">
      <w:start w:val="1"/>
      <w:numFmt w:val="decimal"/>
      <w:lvlText w:val="%4."/>
      <w:lvlJc w:val="left"/>
      <w:pPr>
        <w:ind w:left="2837" w:hanging="360"/>
      </w:pPr>
    </w:lvl>
    <w:lvl w:ilvl="4" w:tplc="04190019" w:tentative="1">
      <w:start w:val="1"/>
      <w:numFmt w:val="lowerLetter"/>
      <w:lvlText w:val="%5."/>
      <w:lvlJc w:val="left"/>
      <w:pPr>
        <w:ind w:left="3557" w:hanging="360"/>
      </w:pPr>
    </w:lvl>
    <w:lvl w:ilvl="5" w:tplc="0419001B" w:tentative="1">
      <w:start w:val="1"/>
      <w:numFmt w:val="lowerRoman"/>
      <w:lvlText w:val="%6."/>
      <w:lvlJc w:val="right"/>
      <w:pPr>
        <w:ind w:left="4277" w:hanging="180"/>
      </w:pPr>
    </w:lvl>
    <w:lvl w:ilvl="6" w:tplc="0419000F" w:tentative="1">
      <w:start w:val="1"/>
      <w:numFmt w:val="decimal"/>
      <w:lvlText w:val="%7."/>
      <w:lvlJc w:val="left"/>
      <w:pPr>
        <w:ind w:left="4997" w:hanging="360"/>
      </w:pPr>
    </w:lvl>
    <w:lvl w:ilvl="7" w:tplc="04190019" w:tentative="1">
      <w:start w:val="1"/>
      <w:numFmt w:val="lowerLetter"/>
      <w:lvlText w:val="%8."/>
      <w:lvlJc w:val="left"/>
      <w:pPr>
        <w:ind w:left="5717" w:hanging="360"/>
      </w:pPr>
    </w:lvl>
    <w:lvl w:ilvl="8" w:tplc="0419001B" w:tentative="1">
      <w:start w:val="1"/>
      <w:numFmt w:val="lowerRoman"/>
      <w:lvlText w:val="%9."/>
      <w:lvlJc w:val="right"/>
      <w:pPr>
        <w:ind w:left="6437" w:hanging="180"/>
      </w:pPr>
    </w:lvl>
  </w:abstractNum>
  <w:abstractNum w:abstractNumId="35">
    <w:nsid w:val="7CAB760B"/>
    <w:multiLevelType w:val="hybridMultilevel"/>
    <w:tmpl w:val="45E26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2"/>
  </w:num>
  <w:num w:numId="3">
    <w:abstractNumId w:val="30"/>
  </w:num>
  <w:num w:numId="4">
    <w:abstractNumId w:val="31"/>
  </w:num>
  <w:num w:numId="5">
    <w:abstractNumId w:val="28"/>
  </w:num>
  <w:num w:numId="6">
    <w:abstractNumId w:val="14"/>
  </w:num>
  <w:num w:numId="7">
    <w:abstractNumId w:val="22"/>
  </w:num>
  <w:num w:numId="8">
    <w:abstractNumId w:val="22"/>
    <w:lvlOverride w:ilvl="0">
      <w:lvl w:ilvl="0">
        <w:start w:val="2"/>
        <w:numFmt w:val="decimal"/>
        <w:lvlText w:val="%1. "/>
        <w:legacy w:legacy="1" w:legacySpace="0" w:legacyIndent="283"/>
        <w:lvlJc w:val="left"/>
        <w:pPr>
          <w:ind w:left="992" w:hanging="283"/>
        </w:pPr>
        <w:rPr>
          <w:rFonts w:ascii="Times New Roman" w:hAnsi="Times New Roman" w:cs="Times New Roman" w:hint="default"/>
          <w:sz w:val="24"/>
          <w:szCs w:val="24"/>
        </w:rPr>
      </w:lvl>
    </w:lvlOverride>
  </w:num>
  <w:num w:numId="9">
    <w:abstractNumId w:val="22"/>
    <w:lvlOverride w:ilvl="0">
      <w:lvl w:ilvl="0">
        <w:start w:val="3"/>
        <w:numFmt w:val="decimal"/>
        <w:lvlText w:val="%1. "/>
        <w:legacy w:legacy="1" w:legacySpace="0" w:legacyIndent="283"/>
        <w:lvlJc w:val="left"/>
        <w:pPr>
          <w:ind w:left="992" w:hanging="283"/>
        </w:pPr>
        <w:rPr>
          <w:rFonts w:ascii="Times New Roman" w:hAnsi="Times New Roman" w:cs="Times New Roman" w:hint="default"/>
          <w:sz w:val="24"/>
          <w:szCs w:val="24"/>
        </w:rPr>
      </w:lvl>
    </w:lvlOverride>
  </w:num>
  <w:num w:numId="10">
    <w:abstractNumId w:val="1"/>
  </w:num>
  <w:num w:numId="11">
    <w:abstractNumId w:val="15"/>
  </w:num>
  <w:num w:numId="12">
    <w:abstractNumId w:val="16"/>
  </w:num>
  <w:num w:numId="13">
    <w:abstractNumId w:val="0"/>
  </w:num>
  <w:num w:numId="14">
    <w:abstractNumId w:val="33"/>
  </w:num>
  <w:num w:numId="15">
    <w:abstractNumId w:val="21"/>
  </w:num>
  <w:num w:numId="16">
    <w:abstractNumId w:val="25"/>
  </w:num>
  <w:num w:numId="17">
    <w:abstractNumId w:val="32"/>
  </w:num>
  <w:num w:numId="18">
    <w:abstractNumId w:val="26"/>
  </w:num>
  <w:num w:numId="19">
    <w:abstractNumId w:val="29"/>
  </w:num>
  <w:num w:numId="20">
    <w:abstractNumId w:val="20"/>
  </w:num>
  <w:num w:numId="21">
    <w:abstractNumId w:val="8"/>
  </w:num>
  <w:num w:numId="22">
    <w:abstractNumId w:val="17"/>
  </w:num>
  <w:num w:numId="23">
    <w:abstractNumId w:val="23"/>
  </w:num>
  <w:num w:numId="24">
    <w:abstractNumId w:val="27"/>
  </w:num>
  <w:num w:numId="25">
    <w:abstractNumId w:val="10"/>
  </w:num>
  <w:num w:numId="26">
    <w:abstractNumId w:val="18"/>
  </w:num>
  <w:num w:numId="27">
    <w:abstractNumId w:val="12"/>
  </w:num>
  <w:num w:numId="28">
    <w:abstractNumId w:val="35"/>
  </w:num>
  <w:num w:numId="29">
    <w:abstractNumId w:val="4"/>
  </w:num>
  <w:num w:numId="30">
    <w:abstractNumId w:val="34"/>
  </w:num>
  <w:num w:numId="31">
    <w:abstractNumId w:val="5"/>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3"/>
  </w:num>
  <w:num w:numId="35">
    <w:abstractNumId w:val="9"/>
  </w:num>
  <w:num w:numId="36">
    <w:abstractNumId w:val="7"/>
  </w:num>
  <w:num w:numId="37">
    <w:abstractNumId w:val="11"/>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2"/>
  </w:compat>
  <w:rsids>
    <w:rsidRoot w:val="00A77F1F"/>
    <w:rsid w:val="00002FF7"/>
    <w:rsid w:val="00004C0F"/>
    <w:rsid w:val="0000542A"/>
    <w:rsid w:val="00010E26"/>
    <w:rsid w:val="00016256"/>
    <w:rsid w:val="00016294"/>
    <w:rsid w:val="000166AA"/>
    <w:rsid w:val="000210CD"/>
    <w:rsid w:val="00023088"/>
    <w:rsid w:val="000231B5"/>
    <w:rsid w:val="0003011C"/>
    <w:rsid w:val="000311D8"/>
    <w:rsid w:val="0003403D"/>
    <w:rsid w:val="00035C42"/>
    <w:rsid w:val="00050417"/>
    <w:rsid w:val="00050F05"/>
    <w:rsid w:val="00052481"/>
    <w:rsid w:val="000543BB"/>
    <w:rsid w:val="00054E84"/>
    <w:rsid w:val="000550B7"/>
    <w:rsid w:val="00064668"/>
    <w:rsid w:val="0006562B"/>
    <w:rsid w:val="00067783"/>
    <w:rsid w:val="00074327"/>
    <w:rsid w:val="00083CFD"/>
    <w:rsid w:val="00086AD8"/>
    <w:rsid w:val="0009622D"/>
    <w:rsid w:val="0009756B"/>
    <w:rsid w:val="000A4E47"/>
    <w:rsid w:val="000B2C17"/>
    <w:rsid w:val="000B7797"/>
    <w:rsid w:val="000C1961"/>
    <w:rsid w:val="000D6106"/>
    <w:rsid w:val="000E4DF9"/>
    <w:rsid w:val="000E554A"/>
    <w:rsid w:val="000E57A9"/>
    <w:rsid w:val="000F1692"/>
    <w:rsid w:val="00114544"/>
    <w:rsid w:val="00117D66"/>
    <w:rsid w:val="001208D4"/>
    <w:rsid w:val="00123273"/>
    <w:rsid w:val="0013014E"/>
    <w:rsid w:val="00132814"/>
    <w:rsid w:val="001351A6"/>
    <w:rsid w:val="00142704"/>
    <w:rsid w:val="001430F2"/>
    <w:rsid w:val="0014584E"/>
    <w:rsid w:val="00145A00"/>
    <w:rsid w:val="00146DAB"/>
    <w:rsid w:val="00152689"/>
    <w:rsid w:val="001606C0"/>
    <w:rsid w:val="00166556"/>
    <w:rsid w:val="00170B75"/>
    <w:rsid w:val="00172938"/>
    <w:rsid w:val="00181864"/>
    <w:rsid w:val="00185DC3"/>
    <w:rsid w:val="00191078"/>
    <w:rsid w:val="00191645"/>
    <w:rsid w:val="00197137"/>
    <w:rsid w:val="001A1AB7"/>
    <w:rsid w:val="001B1503"/>
    <w:rsid w:val="001B554C"/>
    <w:rsid w:val="001C25AC"/>
    <w:rsid w:val="001C451B"/>
    <w:rsid w:val="001C7181"/>
    <w:rsid w:val="001D2566"/>
    <w:rsid w:val="001D5D94"/>
    <w:rsid w:val="001D6257"/>
    <w:rsid w:val="001E2274"/>
    <w:rsid w:val="001E5670"/>
    <w:rsid w:val="001F2D6F"/>
    <w:rsid w:val="001F60FB"/>
    <w:rsid w:val="00210314"/>
    <w:rsid w:val="002104AC"/>
    <w:rsid w:val="00217ACF"/>
    <w:rsid w:val="0022721B"/>
    <w:rsid w:val="0023071A"/>
    <w:rsid w:val="0023533D"/>
    <w:rsid w:val="00245123"/>
    <w:rsid w:val="002525C0"/>
    <w:rsid w:val="00253C1D"/>
    <w:rsid w:val="002555FC"/>
    <w:rsid w:val="002556D5"/>
    <w:rsid w:val="002602C6"/>
    <w:rsid w:val="0026253D"/>
    <w:rsid w:val="00277AEF"/>
    <w:rsid w:val="0028643E"/>
    <w:rsid w:val="00287EF8"/>
    <w:rsid w:val="00294692"/>
    <w:rsid w:val="00297286"/>
    <w:rsid w:val="002A350D"/>
    <w:rsid w:val="002A4021"/>
    <w:rsid w:val="002A424E"/>
    <w:rsid w:val="002A4C71"/>
    <w:rsid w:val="002A4D2B"/>
    <w:rsid w:val="002B4E2D"/>
    <w:rsid w:val="002B5883"/>
    <w:rsid w:val="002C5A32"/>
    <w:rsid w:val="002D15BA"/>
    <w:rsid w:val="002E0F08"/>
    <w:rsid w:val="002E4A62"/>
    <w:rsid w:val="002E7E1D"/>
    <w:rsid w:val="002F6E6D"/>
    <w:rsid w:val="002F7C9C"/>
    <w:rsid w:val="00300731"/>
    <w:rsid w:val="00301697"/>
    <w:rsid w:val="00301923"/>
    <w:rsid w:val="003026D3"/>
    <w:rsid w:val="00314947"/>
    <w:rsid w:val="00330227"/>
    <w:rsid w:val="003320B2"/>
    <w:rsid w:val="003344C6"/>
    <w:rsid w:val="00335DC5"/>
    <w:rsid w:val="00342ADB"/>
    <w:rsid w:val="003455EE"/>
    <w:rsid w:val="00347343"/>
    <w:rsid w:val="00350DDE"/>
    <w:rsid w:val="00353DCD"/>
    <w:rsid w:val="003676C0"/>
    <w:rsid w:val="0038037E"/>
    <w:rsid w:val="00380865"/>
    <w:rsid w:val="003878F4"/>
    <w:rsid w:val="00387D5A"/>
    <w:rsid w:val="003A0223"/>
    <w:rsid w:val="003B1B5F"/>
    <w:rsid w:val="003B6550"/>
    <w:rsid w:val="003C0627"/>
    <w:rsid w:val="003C0DF5"/>
    <w:rsid w:val="003C27D3"/>
    <w:rsid w:val="003C5799"/>
    <w:rsid w:val="003C5FC4"/>
    <w:rsid w:val="003C7FF0"/>
    <w:rsid w:val="003D1E02"/>
    <w:rsid w:val="003D4B4F"/>
    <w:rsid w:val="003D7460"/>
    <w:rsid w:val="003E2C95"/>
    <w:rsid w:val="003E5135"/>
    <w:rsid w:val="003F0BD0"/>
    <w:rsid w:val="003F1905"/>
    <w:rsid w:val="004017A5"/>
    <w:rsid w:val="00405146"/>
    <w:rsid w:val="00413E51"/>
    <w:rsid w:val="00420CF7"/>
    <w:rsid w:val="004215BD"/>
    <w:rsid w:val="00425106"/>
    <w:rsid w:val="004320E1"/>
    <w:rsid w:val="00445880"/>
    <w:rsid w:val="0045016B"/>
    <w:rsid w:val="004543E0"/>
    <w:rsid w:val="004603CA"/>
    <w:rsid w:val="004615CE"/>
    <w:rsid w:val="004834E0"/>
    <w:rsid w:val="00485E14"/>
    <w:rsid w:val="00485E4B"/>
    <w:rsid w:val="00493AAF"/>
    <w:rsid w:val="00496926"/>
    <w:rsid w:val="004A0E65"/>
    <w:rsid w:val="004B17B0"/>
    <w:rsid w:val="004B1AB2"/>
    <w:rsid w:val="004B49F9"/>
    <w:rsid w:val="004D494A"/>
    <w:rsid w:val="004D6DD1"/>
    <w:rsid w:val="004F0DCD"/>
    <w:rsid w:val="004F43CE"/>
    <w:rsid w:val="005029CF"/>
    <w:rsid w:val="0050610B"/>
    <w:rsid w:val="0050649F"/>
    <w:rsid w:val="005076B0"/>
    <w:rsid w:val="005120D8"/>
    <w:rsid w:val="005132AF"/>
    <w:rsid w:val="00513417"/>
    <w:rsid w:val="005247A8"/>
    <w:rsid w:val="005265A6"/>
    <w:rsid w:val="00530D08"/>
    <w:rsid w:val="0053165A"/>
    <w:rsid w:val="00532293"/>
    <w:rsid w:val="00532615"/>
    <w:rsid w:val="00535147"/>
    <w:rsid w:val="00535A27"/>
    <w:rsid w:val="005551E3"/>
    <w:rsid w:val="00557F5E"/>
    <w:rsid w:val="00561107"/>
    <w:rsid w:val="00566AE2"/>
    <w:rsid w:val="00567B54"/>
    <w:rsid w:val="0057095F"/>
    <w:rsid w:val="00571B93"/>
    <w:rsid w:val="00572769"/>
    <w:rsid w:val="00573641"/>
    <w:rsid w:val="00580998"/>
    <w:rsid w:val="005817AF"/>
    <w:rsid w:val="0058250B"/>
    <w:rsid w:val="00592685"/>
    <w:rsid w:val="00594100"/>
    <w:rsid w:val="00594A07"/>
    <w:rsid w:val="00596F4D"/>
    <w:rsid w:val="005B1C47"/>
    <w:rsid w:val="005B42E7"/>
    <w:rsid w:val="005B6EBD"/>
    <w:rsid w:val="005B7D48"/>
    <w:rsid w:val="005C4523"/>
    <w:rsid w:val="005C52EC"/>
    <w:rsid w:val="005D235D"/>
    <w:rsid w:val="005D3622"/>
    <w:rsid w:val="005D407C"/>
    <w:rsid w:val="005E38DD"/>
    <w:rsid w:val="006039F7"/>
    <w:rsid w:val="0060625D"/>
    <w:rsid w:val="00611D34"/>
    <w:rsid w:val="0061287A"/>
    <w:rsid w:val="00617995"/>
    <w:rsid w:val="00620EA4"/>
    <w:rsid w:val="0062545F"/>
    <w:rsid w:val="006257EC"/>
    <w:rsid w:val="006337D7"/>
    <w:rsid w:val="00634139"/>
    <w:rsid w:val="006367A6"/>
    <w:rsid w:val="0064779E"/>
    <w:rsid w:val="006478D7"/>
    <w:rsid w:val="00650711"/>
    <w:rsid w:val="00651936"/>
    <w:rsid w:val="00651FE5"/>
    <w:rsid w:val="0065500A"/>
    <w:rsid w:val="00657A9D"/>
    <w:rsid w:val="0066714D"/>
    <w:rsid w:val="00681529"/>
    <w:rsid w:val="00686943"/>
    <w:rsid w:val="00691D83"/>
    <w:rsid w:val="00691D8D"/>
    <w:rsid w:val="00692CD1"/>
    <w:rsid w:val="006A0ABA"/>
    <w:rsid w:val="006A1BD0"/>
    <w:rsid w:val="006B2992"/>
    <w:rsid w:val="006B54AB"/>
    <w:rsid w:val="006C0313"/>
    <w:rsid w:val="006C1F72"/>
    <w:rsid w:val="006C702E"/>
    <w:rsid w:val="006D22BC"/>
    <w:rsid w:val="006D62E8"/>
    <w:rsid w:val="006E23C7"/>
    <w:rsid w:val="006F4067"/>
    <w:rsid w:val="00715061"/>
    <w:rsid w:val="0072072B"/>
    <w:rsid w:val="00723283"/>
    <w:rsid w:val="007448E9"/>
    <w:rsid w:val="00745BFC"/>
    <w:rsid w:val="00745CF1"/>
    <w:rsid w:val="007500B4"/>
    <w:rsid w:val="0075016F"/>
    <w:rsid w:val="00757E99"/>
    <w:rsid w:val="0076442E"/>
    <w:rsid w:val="007718DC"/>
    <w:rsid w:val="00771E59"/>
    <w:rsid w:val="007746F9"/>
    <w:rsid w:val="00776333"/>
    <w:rsid w:val="007919BF"/>
    <w:rsid w:val="00794F5E"/>
    <w:rsid w:val="007A3915"/>
    <w:rsid w:val="007A433B"/>
    <w:rsid w:val="007A5164"/>
    <w:rsid w:val="007B01EB"/>
    <w:rsid w:val="007B26CD"/>
    <w:rsid w:val="007B4C45"/>
    <w:rsid w:val="007B6639"/>
    <w:rsid w:val="007C4386"/>
    <w:rsid w:val="007D12A9"/>
    <w:rsid w:val="007D775A"/>
    <w:rsid w:val="007E3024"/>
    <w:rsid w:val="007F2EA5"/>
    <w:rsid w:val="007F3D29"/>
    <w:rsid w:val="007F6D74"/>
    <w:rsid w:val="007F7E47"/>
    <w:rsid w:val="008030A5"/>
    <w:rsid w:val="008051B3"/>
    <w:rsid w:val="0080779C"/>
    <w:rsid w:val="00813574"/>
    <w:rsid w:val="00814587"/>
    <w:rsid w:val="00820E2A"/>
    <w:rsid w:val="0083501D"/>
    <w:rsid w:val="008371C4"/>
    <w:rsid w:val="008527C6"/>
    <w:rsid w:val="008611E4"/>
    <w:rsid w:val="00867CF1"/>
    <w:rsid w:val="00875E48"/>
    <w:rsid w:val="00880214"/>
    <w:rsid w:val="00883691"/>
    <w:rsid w:val="00895838"/>
    <w:rsid w:val="008A1F18"/>
    <w:rsid w:val="008B12E2"/>
    <w:rsid w:val="008C2784"/>
    <w:rsid w:val="008D0539"/>
    <w:rsid w:val="008D7A48"/>
    <w:rsid w:val="008E3DE4"/>
    <w:rsid w:val="008E73D5"/>
    <w:rsid w:val="008E7C6A"/>
    <w:rsid w:val="008F43B1"/>
    <w:rsid w:val="0090517B"/>
    <w:rsid w:val="009057FA"/>
    <w:rsid w:val="00906768"/>
    <w:rsid w:val="00923314"/>
    <w:rsid w:val="009310BD"/>
    <w:rsid w:val="00931C12"/>
    <w:rsid w:val="009420FD"/>
    <w:rsid w:val="00945379"/>
    <w:rsid w:val="00950951"/>
    <w:rsid w:val="00950ED9"/>
    <w:rsid w:val="00956E9D"/>
    <w:rsid w:val="00960FC3"/>
    <w:rsid w:val="00972931"/>
    <w:rsid w:val="009862F2"/>
    <w:rsid w:val="009A28F4"/>
    <w:rsid w:val="009A43F3"/>
    <w:rsid w:val="009A6DF0"/>
    <w:rsid w:val="009B079F"/>
    <w:rsid w:val="009B3A41"/>
    <w:rsid w:val="009C02F9"/>
    <w:rsid w:val="009C2850"/>
    <w:rsid w:val="009C3CEF"/>
    <w:rsid w:val="009C438A"/>
    <w:rsid w:val="009C4E38"/>
    <w:rsid w:val="009C6B48"/>
    <w:rsid w:val="009D33AC"/>
    <w:rsid w:val="009E0A6C"/>
    <w:rsid w:val="009E195F"/>
    <w:rsid w:val="009E287E"/>
    <w:rsid w:val="009F4946"/>
    <w:rsid w:val="009F63A6"/>
    <w:rsid w:val="00A02375"/>
    <w:rsid w:val="00A053FB"/>
    <w:rsid w:val="00A06315"/>
    <w:rsid w:val="00A13AEB"/>
    <w:rsid w:val="00A14265"/>
    <w:rsid w:val="00A15EB3"/>
    <w:rsid w:val="00A21F5E"/>
    <w:rsid w:val="00A227A3"/>
    <w:rsid w:val="00A279E2"/>
    <w:rsid w:val="00A27C06"/>
    <w:rsid w:val="00A4288A"/>
    <w:rsid w:val="00A45EE2"/>
    <w:rsid w:val="00A51313"/>
    <w:rsid w:val="00A526F3"/>
    <w:rsid w:val="00A54AF9"/>
    <w:rsid w:val="00A65DB1"/>
    <w:rsid w:val="00A72045"/>
    <w:rsid w:val="00A73EDF"/>
    <w:rsid w:val="00A77F1F"/>
    <w:rsid w:val="00A82670"/>
    <w:rsid w:val="00A856D4"/>
    <w:rsid w:val="00A96B84"/>
    <w:rsid w:val="00AA12DA"/>
    <w:rsid w:val="00AA15C9"/>
    <w:rsid w:val="00AA1C2F"/>
    <w:rsid w:val="00AA7058"/>
    <w:rsid w:val="00AB17D5"/>
    <w:rsid w:val="00AB43EB"/>
    <w:rsid w:val="00AB59B9"/>
    <w:rsid w:val="00AB6037"/>
    <w:rsid w:val="00AC1295"/>
    <w:rsid w:val="00AC43D9"/>
    <w:rsid w:val="00AC4BB9"/>
    <w:rsid w:val="00AD1B06"/>
    <w:rsid w:val="00AE1D00"/>
    <w:rsid w:val="00AF1BE3"/>
    <w:rsid w:val="00AF4AAA"/>
    <w:rsid w:val="00AF5642"/>
    <w:rsid w:val="00B21368"/>
    <w:rsid w:val="00B25C00"/>
    <w:rsid w:val="00B32108"/>
    <w:rsid w:val="00B50048"/>
    <w:rsid w:val="00B5735D"/>
    <w:rsid w:val="00B7382D"/>
    <w:rsid w:val="00B75D59"/>
    <w:rsid w:val="00B91D4D"/>
    <w:rsid w:val="00BB4CC6"/>
    <w:rsid w:val="00BB6C3D"/>
    <w:rsid w:val="00BC2986"/>
    <w:rsid w:val="00BC6CD5"/>
    <w:rsid w:val="00BD35C5"/>
    <w:rsid w:val="00BD3B42"/>
    <w:rsid w:val="00BD4DC5"/>
    <w:rsid w:val="00BD614C"/>
    <w:rsid w:val="00BD793A"/>
    <w:rsid w:val="00BE4EC3"/>
    <w:rsid w:val="00BF0537"/>
    <w:rsid w:val="00BF517E"/>
    <w:rsid w:val="00BF563D"/>
    <w:rsid w:val="00C01B6F"/>
    <w:rsid w:val="00C02377"/>
    <w:rsid w:val="00C04D53"/>
    <w:rsid w:val="00C066BD"/>
    <w:rsid w:val="00C07159"/>
    <w:rsid w:val="00C14423"/>
    <w:rsid w:val="00C161E2"/>
    <w:rsid w:val="00C25092"/>
    <w:rsid w:val="00C26B09"/>
    <w:rsid w:val="00C30FE7"/>
    <w:rsid w:val="00C316EE"/>
    <w:rsid w:val="00C320E6"/>
    <w:rsid w:val="00C32D62"/>
    <w:rsid w:val="00C33653"/>
    <w:rsid w:val="00C431BC"/>
    <w:rsid w:val="00C44DBD"/>
    <w:rsid w:val="00C46AB4"/>
    <w:rsid w:val="00C51AF6"/>
    <w:rsid w:val="00C55704"/>
    <w:rsid w:val="00C7250C"/>
    <w:rsid w:val="00C725A8"/>
    <w:rsid w:val="00C75F36"/>
    <w:rsid w:val="00CB1830"/>
    <w:rsid w:val="00CC4B2A"/>
    <w:rsid w:val="00CD08B4"/>
    <w:rsid w:val="00CD51CA"/>
    <w:rsid w:val="00CD79E4"/>
    <w:rsid w:val="00CF19AA"/>
    <w:rsid w:val="00CF1A99"/>
    <w:rsid w:val="00D03473"/>
    <w:rsid w:val="00D035C9"/>
    <w:rsid w:val="00D1494A"/>
    <w:rsid w:val="00D176B3"/>
    <w:rsid w:val="00D32414"/>
    <w:rsid w:val="00D37B6C"/>
    <w:rsid w:val="00D4341D"/>
    <w:rsid w:val="00D52448"/>
    <w:rsid w:val="00D527DC"/>
    <w:rsid w:val="00D52F82"/>
    <w:rsid w:val="00D55B65"/>
    <w:rsid w:val="00D55FC2"/>
    <w:rsid w:val="00D61321"/>
    <w:rsid w:val="00D659F5"/>
    <w:rsid w:val="00D8002D"/>
    <w:rsid w:val="00D823DE"/>
    <w:rsid w:val="00D82D2A"/>
    <w:rsid w:val="00D84B89"/>
    <w:rsid w:val="00D91FA8"/>
    <w:rsid w:val="00D9290F"/>
    <w:rsid w:val="00D934B2"/>
    <w:rsid w:val="00D94F5D"/>
    <w:rsid w:val="00D9772B"/>
    <w:rsid w:val="00D97956"/>
    <w:rsid w:val="00D97D29"/>
    <w:rsid w:val="00DA0816"/>
    <w:rsid w:val="00DA10A5"/>
    <w:rsid w:val="00DB04AF"/>
    <w:rsid w:val="00DB26C7"/>
    <w:rsid w:val="00DB5E53"/>
    <w:rsid w:val="00DC2929"/>
    <w:rsid w:val="00DC4272"/>
    <w:rsid w:val="00DC4B2C"/>
    <w:rsid w:val="00DD59D0"/>
    <w:rsid w:val="00DD64CE"/>
    <w:rsid w:val="00DD7D62"/>
    <w:rsid w:val="00DE2326"/>
    <w:rsid w:val="00DE42B8"/>
    <w:rsid w:val="00DF2479"/>
    <w:rsid w:val="00DF2EB6"/>
    <w:rsid w:val="00DF45D7"/>
    <w:rsid w:val="00DF6A45"/>
    <w:rsid w:val="00E03CE5"/>
    <w:rsid w:val="00E06E79"/>
    <w:rsid w:val="00E16F1E"/>
    <w:rsid w:val="00E17C8B"/>
    <w:rsid w:val="00E239FF"/>
    <w:rsid w:val="00E2594E"/>
    <w:rsid w:val="00E25CFD"/>
    <w:rsid w:val="00E27DB7"/>
    <w:rsid w:val="00E41FE8"/>
    <w:rsid w:val="00E42D55"/>
    <w:rsid w:val="00E45561"/>
    <w:rsid w:val="00E46299"/>
    <w:rsid w:val="00E4751A"/>
    <w:rsid w:val="00E51F27"/>
    <w:rsid w:val="00E538EE"/>
    <w:rsid w:val="00E61271"/>
    <w:rsid w:val="00E70990"/>
    <w:rsid w:val="00E72009"/>
    <w:rsid w:val="00E74E37"/>
    <w:rsid w:val="00E76996"/>
    <w:rsid w:val="00E80565"/>
    <w:rsid w:val="00EA3011"/>
    <w:rsid w:val="00EA370C"/>
    <w:rsid w:val="00EB0FA9"/>
    <w:rsid w:val="00EB11AE"/>
    <w:rsid w:val="00EB1ABC"/>
    <w:rsid w:val="00EC5B49"/>
    <w:rsid w:val="00ED380A"/>
    <w:rsid w:val="00EE201F"/>
    <w:rsid w:val="00EE51F5"/>
    <w:rsid w:val="00EF1292"/>
    <w:rsid w:val="00EF3C28"/>
    <w:rsid w:val="00F017F6"/>
    <w:rsid w:val="00F02E67"/>
    <w:rsid w:val="00F062D6"/>
    <w:rsid w:val="00F14BC6"/>
    <w:rsid w:val="00F20ADB"/>
    <w:rsid w:val="00F24A43"/>
    <w:rsid w:val="00F26DD9"/>
    <w:rsid w:val="00F26EF3"/>
    <w:rsid w:val="00F37E5A"/>
    <w:rsid w:val="00F45F20"/>
    <w:rsid w:val="00F50757"/>
    <w:rsid w:val="00F51519"/>
    <w:rsid w:val="00F66B46"/>
    <w:rsid w:val="00F84584"/>
    <w:rsid w:val="00F862A2"/>
    <w:rsid w:val="00F87D90"/>
    <w:rsid w:val="00F93ACC"/>
    <w:rsid w:val="00F95520"/>
    <w:rsid w:val="00FA76A0"/>
    <w:rsid w:val="00FB00B4"/>
    <w:rsid w:val="00FB3EF1"/>
    <w:rsid w:val="00FC029E"/>
    <w:rsid w:val="00FC1794"/>
    <w:rsid w:val="00FC3E8A"/>
    <w:rsid w:val="00FC55C2"/>
    <w:rsid w:val="00FD4139"/>
    <w:rsid w:val="00FD50AD"/>
    <w:rsid w:val="00FD6330"/>
    <w:rsid w:val="00FE0741"/>
    <w:rsid w:val="00FE0C96"/>
    <w:rsid w:val="00FE35C6"/>
    <w:rsid w:val="00FE53C5"/>
    <w:rsid w:val="00FF2DA6"/>
    <w:rsid w:val="00FF4F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14E"/>
  </w:style>
  <w:style w:type="paragraph" w:styleId="1">
    <w:name w:val="heading 1"/>
    <w:basedOn w:val="a"/>
    <w:next w:val="a"/>
    <w:link w:val="10"/>
    <w:uiPriority w:val="9"/>
    <w:qFormat/>
    <w:rsid w:val="00353DCD"/>
    <w:pPr>
      <w:keepNext/>
      <w:spacing w:before="240" w:after="60" w:line="240" w:lineRule="auto"/>
      <w:outlineLvl w:val="0"/>
    </w:pPr>
    <w:rPr>
      <w:rFonts w:ascii="Calibri Light" w:eastAsia="Times New Roman" w:hAnsi="Calibri Light" w:cs="Times New Roman"/>
      <w:b/>
      <w:bCs/>
      <w:kern w:val="32"/>
      <w:sz w:val="32"/>
      <w:szCs w:val="32"/>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4A07"/>
    <w:pPr>
      <w:ind w:left="720"/>
      <w:contextualSpacing/>
    </w:pPr>
    <w:rPr>
      <w:rFonts w:eastAsiaTheme="minorEastAsia"/>
      <w:lang w:eastAsia="ru-RU"/>
    </w:rPr>
  </w:style>
  <w:style w:type="table" w:styleId="a4">
    <w:name w:val="Table Grid"/>
    <w:basedOn w:val="a1"/>
    <w:uiPriority w:val="39"/>
    <w:rsid w:val="00A720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016294"/>
    <w:rPr>
      <w:b/>
      <w:bCs/>
    </w:rPr>
  </w:style>
  <w:style w:type="paragraph" w:styleId="a6">
    <w:name w:val="Normal (Web)"/>
    <w:basedOn w:val="a"/>
    <w:uiPriority w:val="99"/>
    <w:unhideWhenUsed/>
    <w:rsid w:val="0001629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ody Text"/>
    <w:basedOn w:val="a"/>
    <w:link w:val="a8"/>
    <w:unhideWhenUsed/>
    <w:rsid w:val="00016294"/>
    <w:pPr>
      <w:spacing w:after="0" w:line="360" w:lineRule="auto"/>
      <w:jc w:val="both"/>
    </w:pPr>
    <w:rPr>
      <w:rFonts w:ascii="Tahoma" w:eastAsia="Times New Roman" w:hAnsi="Tahoma" w:cs="Tahoma"/>
      <w:sz w:val="28"/>
      <w:szCs w:val="32"/>
      <w:lang w:val="uk-UA" w:eastAsia="ru-RU"/>
    </w:rPr>
  </w:style>
  <w:style w:type="character" w:customStyle="1" w:styleId="a8">
    <w:name w:val="Основной текст Знак"/>
    <w:basedOn w:val="a0"/>
    <w:link w:val="a7"/>
    <w:rsid w:val="00016294"/>
    <w:rPr>
      <w:rFonts w:ascii="Tahoma" w:eastAsia="Times New Roman" w:hAnsi="Tahoma" w:cs="Tahoma"/>
      <w:sz w:val="28"/>
      <w:szCs w:val="32"/>
      <w:lang w:val="uk-UA" w:eastAsia="ru-RU"/>
    </w:rPr>
  </w:style>
  <w:style w:type="character" w:customStyle="1" w:styleId="10">
    <w:name w:val="Заголовок 1 Знак"/>
    <w:basedOn w:val="a0"/>
    <w:link w:val="1"/>
    <w:uiPriority w:val="9"/>
    <w:rsid w:val="00353DCD"/>
    <w:rPr>
      <w:rFonts w:ascii="Calibri Light" w:eastAsia="Times New Roman" w:hAnsi="Calibri Light" w:cs="Times New Roman"/>
      <w:b/>
      <w:bCs/>
      <w:kern w:val="32"/>
      <w:sz w:val="32"/>
      <w:szCs w:val="32"/>
      <w:lang w:val="en-US" w:eastAsia="ru-RU"/>
    </w:rPr>
  </w:style>
  <w:style w:type="character" w:styleId="a9">
    <w:name w:val="Hyperlink"/>
    <w:basedOn w:val="a0"/>
    <w:uiPriority w:val="99"/>
    <w:unhideWhenUsed/>
    <w:rsid w:val="00353DCD"/>
    <w:rPr>
      <w:color w:val="0000FF"/>
      <w:u w:val="single"/>
    </w:rPr>
  </w:style>
  <w:style w:type="character" w:customStyle="1" w:styleId="apple-converted-space">
    <w:name w:val="apple-converted-space"/>
    <w:basedOn w:val="a0"/>
    <w:rsid w:val="006B2992"/>
  </w:style>
  <w:style w:type="paragraph" w:styleId="2">
    <w:name w:val="Body Text Indent 2"/>
    <w:basedOn w:val="a"/>
    <w:link w:val="20"/>
    <w:uiPriority w:val="99"/>
    <w:unhideWhenUsed/>
    <w:rsid w:val="00C7250C"/>
    <w:pPr>
      <w:spacing w:after="120" w:line="480" w:lineRule="auto"/>
      <w:ind w:left="283"/>
    </w:pPr>
  </w:style>
  <w:style w:type="character" w:customStyle="1" w:styleId="20">
    <w:name w:val="Основной текст с отступом 2 Знак"/>
    <w:basedOn w:val="a0"/>
    <w:link w:val="2"/>
    <w:uiPriority w:val="99"/>
    <w:rsid w:val="00C7250C"/>
  </w:style>
  <w:style w:type="paragraph" w:styleId="aa">
    <w:name w:val="List"/>
    <w:basedOn w:val="a"/>
    <w:uiPriority w:val="99"/>
    <w:rsid w:val="00C7250C"/>
    <w:pPr>
      <w:spacing w:after="0" w:line="240" w:lineRule="auto"/>
      <w:ind w:left="283" w:hanging="283"/>
    </w:pPr>
    <w:rPr>
      <w:rFonts w:ascii="Times New Roman" w:eastAsia="Times New Roman" w:hAnsi="Times New Roman" w:cs="Times New Roman"/>
      <w:sz w:val="24"/>
      <w:szCs w:val="24"/>
      <w:lang w:eastAsia="ru-RU"/>
    </w:rPr>
  </w:style>
  <w:style w:type="paragraph" w:styleId="ab">
    <w:name w:val="List Continue"/>
    <w:basedOn w:val="a"/>
    <w:uiPriority w:val="99"/>
    <w:rsid w:val="00C7250C"/>
    <w:pPr>
      <w:spacing w:after="120" w:line="240" w:lineRule="auto"/>
      <w:ind w:left="283"/>
    </w:pPr>
    <w:rPr>
      <w:rFonts w:ascii="Times New Roman" w:eastAsia="Times New Roman" w:hAnsi="Times New Roman" w:cs="Times New Roman"/>
      <w:sz w:val="24"/>
      <w:szCs w:val="24"/>
      <w:lang w:eastAsia="ru-RU"/>
    </w:rPr>
  </w:style>
  <w:style w:type="character" w:customStyle="1" w:styleId="fontstyle01">
    <w:name w:val="fontstyle01"/>
    <w:basedOn w:val="a0"/>
    <w:rsid w:val="00F51519"/>
    <w:rPr>
      <w:rFonts w:ascii="TimesNewRomanPSMT" w:eastAsia="TimesNewRomanPSMT" w:hint="eastAsia"/>
      <w:b w:val="0"/>
      <w:bCs w:val="0"/>
      <w:i w:val="0"/>
      <w:iCs w:val="0"/>
      <w:color w:val="000000"/>
      <w:sz w:val="30"/>
      <w:szCs w:val="30"/>
    </w:rPr>
  </w:style>
  <w:style w:type="character" w:styleId="ac">
    <w:name w:val="Emphasis"/>
    <w:basedOn w:val="a0"/>
    <w:uiPriority w:val="20"/>
    <w:qFormat/>
    <w:rsid w:val="00A65DB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1542">
      <w:bodyDiv w:val="1"/>
      <w:marLeft w:val="0"/>
      <w:marRight w:val="0"/>
      <w:marTop w:val="0"/>
      <w:marBottom w:val="0"/>
      <w:divBdr>
        <w:top w:val="none" w:sz="0" w:space="0" w:color="auto"/>
        <w:left w:val="none" w:sz="0" w:space="0" w:color="auto"/>
        <w:bottom w:val="none" w:sz="0" w:space="0" w:color="auto"/>
        <w:right w:val="none" w:sz="0" w:space="0" w:color="auto"/>
      </w:divBdr>
    </w:div>
    <w:div w:id="61764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3389</TotalTime>
  <Pages>11</Pages>
  <Words>3405</Words>
  <Characters>19409</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1523</cp:revision>
  <dcterms:created xsi:type="dcterms:W3CDTF">2020-12-01T18:38:00Z</dcterms:created>
  <dcterms:modified xsi:type="dcterms:W3CDTF">2020-12-28T17:09:00Z</dcterms:modified>
</cp:coreProperties>
</file>