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067" w:rsidRPr="002B0D50" w:rsidRDefault="00235067" w:rsidP="00B823AB">
      <w:pPr>
        <w:pStyle w:val="Style1"/>
        <w:widowControl/>
        <w:spacing w:line="276" w:lineRule="auto"/>
        <w:jc w:val="center"/>
        <w:rPr>
          <w:rStyle w:val="FontStyle11"/>
          <w:sz w:val="28"/>
          <w:szCs w:val="28"/>
        </w:rPr>
      </w:pPr>
      <w:bookmarkStart w:id="0" w:name="_GoBack"/>
      <w:r w:rsidRPr="002B0D50">
        <w:rPr>
          <w:rStyle w:val="FontStyle11"/>
          <w:sz w:val="28"/>
          <w:szCs w:val="28"/>
        </w:rPr>
        <w:t>О межпарламентских связях Узбекистана и Индии</w:t>
      </w:r>
    </w:p>
    <w:p w:rsidR="00235067" w:rsidRPr="002B0D50" w:rsidRDefault="00235067" w:rsidP="00B823AB">
      <w:pPr>
        <w:pStyle w:val="Style2"/>
        <w:widowControl/>
        <w:spacing w:line="276" w:lineRule="auto"/>
        <w:rPr>
          <w:sz w:val="28"/>
          <w:szCs w:val="28"/>
        </w:rPr>
      </w:pPr>
    </w:p>
    <w:p w:rsidR="00235067" w:rsidRDefault="00235067" w:rsidP="00B823AB">
      <w:pPr>
        <w:pStyle w:val="Style2"/>
        <w:widowControl/>
        <w:spacing w:line="276" w:lineRule="auto"/>
        <w:rPr>
          <w:rStyle w:val="FontStyle12"/>
          <w:sz w:val="28"/>
          <w:szCs w:val="28"/>
        </w:rPr>
      </w:pPr>
      <w:r w:rsidRPr="002B0D50">
        <w:rPr>
          <w:rStyle w:val="FontStyle12"/>
          <w:sz w:val="28"/>
          <w:szCs w:val="28"/>
        </w:rPr>
        <w:t xml:space="preserve">За время установления двусторонних взаимоотношений между двумя странами состоялись </w:t>
      </w:r>
      <w:r w:rsidR="009E7810">
        <w:rPr>
          <w:rStyle w:val="FontStyle12"/>
          <w:sz w:val="28"/>
          <w:szCs w:val="28"/>
        </w:rPr>
        <w:t>5 визитов</w:t>
      </w:r>
      <w:r>
        <w:rPr>
          <w:rStyle w:val="FontStyle12"/>
          <w:sz w:val="28"/>
          <w:szCs w:val="28"/>
        </w:rPr>
        <w:t xml:space="preserve"> </w:t>
      </w:r>
      <w:r w:rsidR="009E7810">
        <w:rPr>
          <w:rStyle w:val="FontStyle12"/>
          <w:sz w:val="28"/>
          <w:szCs w:val="28"/>
        </w:rPr>
        <w:t xml:space="preserve">парламентской делегация </w:t>
      </w:r>
      <w:r w:rsidR="00AA5445">
        <w:rPr>
          <w:rStyle w:val="FontStyle12"/>
          <w:sz w:val="28"/>
          <w:szCs w:val="28"/>
        </w:rPr>
        <w:t xml:space="preserve">Узбекистана </w:t>
      </w:r>
      <w:r w:rsidR="009E7810">
        <w:rPr>
          <w:rStyle w:val="FontStyle12"/>
          <w:sz w:val="28"/>
          <w:szCs w:val="28"/>
        </w:rPr>
        <w:t>в Индию</w:t>
      </w:r>
      <w:r>
        <w:rPr>
          <w:rStyle w:val="FontStyle12"/>
          <w:sz w:val="28"/>
          <w:szCs w:val="28"/>
        </w:rPr>
        <w:t>:</w:t>
      </w:r>
    </w:p>
    <w:p w:rsidR="00235067" w:rsidRPr="002B0D50" w:rsidRDefault="00235067" w:rsidP="00B823AB">
      <w:pPr>
        <w:pStyle w:val="Style2"/>
        <w:widowControl/>
        <w:spacing w:line="276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-</w:t>
      </w:r>
      <w:r w:rsidR="009E7810">
        <w:rPr>
          <w:rStyle w:val="FontStyle12"/>
          <w:sz w:val="28"/>
          <w:szCs w:val="28"/>
        </w:rPr>
        <w:t xml:space="preserve"> </w:t>
      </w:r>
      <w:r>
        <w:rPr>
          <w:rStyle w:val="FontStyle12"/>
          <w:sz w:val="28"/>
          <w:szCs w:val="28"/>
        </w:rPr>
        <w:t xml:space="preserve">визит делегации </w:t>
      </w:r>
      <w:r w:rsidR="009E7810" w:rsidRPr="002B0D50">
        <w:rPr>
          <w:rStyle w:val="FontStyle12"/>
          <w:sz w:val="28"/>
          <w:szCs w:val="28"/>
        </w:rPr>
        <w:t xml:space="preserve">Верховного Совета Узбекистана </w:t>
      </w:r>
      <w:r w:rsidRPr="00AA5445">
        <w:rPr>
          <w:rStyle w:val="FontStyle12"/>
          <w:i/>
          <w:sz w:val="28"/>
          <w:szCs w:val="28"/>
        </w:rPr>
        <w:t>(всего 10 чел.)</w:t>
      </w:r>
      <w:r>
        <w:rPr>
          <w:rStyle w:val="FontStyle12"/>
          <w:sz w:val="28"/>
          <w:szCs w:val="28"/>
        </w:rPr>
        <w:t xml:space="preserve"> </w:t>
      </w:r>
      <w:r w:rsidR="009E7810">
        <w:rPr>
          <w:rStyle w:val="FontStyle12"/>
          <w:sz w:val="28"/>
          <w:szCs w:val="28"/>
        </w:rPr>
        <w:t xml:space="preserve">по приглашению </w:t>
      </w:r>
      <w:r w:rsidR="009E7810" w:rsidRPr="002B0D50">
        <w:rPr>
          <w:rStyle w:val="FontStyle12"/>
          <w:sz w:val="28"/>
          <w:szCs w:val="28"/>
        </w:rPr>
        <w:t xml:space="preserve">Верхней </w:t>
      </w:r>
      <w:r w:rsidR="009E7810" w:rsidRPr="00AA5445">
        <w:rPr>
          <w:rStyle w:val="FontStyle12"/>
          <w:i/>
          <w:sz w:val="28"/>
          <w:szCs w:val="28"/>
        </w:rPr>
        <w:t xml:space="preserve">(Раджья </w:t>
      </w:r>
      <w:proofErr w:type="spellStart"/>
      <w:r w:rsidR="009E7810" w:rsidRPr="00AA5445">
        <w:rPr>
          <w:rStyle w:val="FontStyle12"/>
          <w:i/>
          <w:sz w:val="28"/>
          <w:szCs w:val="28"/>
        </w:rPr>
        <w:t>Сабха</w:t>
      </w:r>
      <w:proofErr w:type="spellEnd"/>
      <w:r w:rsidR="009E7810" w:rsidRPr="00AA5445">
        <w:rPr>
          <w:rStyle w:val="FontStyle12"/>
          <w:i/>
          <w:sz w:val="28"/>
          <w:szCs w:val="28"/>
        </w:rPr>
        <w:t>)</w:t>
      </w:r>
      <w:r w:rsidR="009E7810" w:rsidRPr="002B0D50">
        <w:rPr>
          <w:rStyle w:val="FontStyle12"/>
          <w:sz w:val="28"/>
          <w:szCs w:val="28"/>
        </w:rPr>
        <w:t xml:space="preserve"> и Нижней </w:t>
      </w:r>
      <w:r w:rsidR="009E7810" w:rsidRPr="00AA5445">
        <w:rPr>
          <w:rStyle w:val="FontStyle12"/>
          <w:i/>
          <w:sz w:val="28"/>
          <w:szCs w:val="28"/>
        </w:rPr>
        <w:t>(</w:t>
      </w:r>
      <w:proofErr w:type="spellStart"/>
      <w:r w:rsidR="009E7810" w:rsidRPr="00AA5445">
        <w:rPr>
          <w:rStyle w:val="FontStyle12"/>
          <w:i/>
          <w:sz w:val="28"/>
          <w:szCs w:val="28"/>
        </w:rPr>
        <w:t>Лок</w:t>
      </w:r>
      <w:proofErr w:type="spellEnd"/>
      <w:r w:rsidR="009E7810" w:rsidRPr="00AA5445">
        <w:rPr>
          <w:rStyle w:val="FontStyle12"/>
          <w:i/>
          <w:sz w:val="28"/>
          <w:szCs w:val="28"/>
        </w:rPr>
        <w:t xml:space="preserve"> </w:t>
      </w:r>
      <w:proofErr w:type="spellStart"/>
      <w:r w:rsidR="009E7810" w:rsidRPr="00AA5445">
        <w:rPr>
          <w:rStyle w:val="FontStyle12"/>
          <w:i/>
          <w:sz w:val="28"/>
          <w:szCs w:val="28"/>
        </w:rPr>
        <w:t>Сабха</w:t>
      </w:r>
      <w:proofErr w:type="spellEnd"/>
      <w:r w:rsidR="009E7810" w:rsidRPr="00AA5445">
        <w:rPr>
          <w:rStyle w:val="FontStyle12"/>
          <w:i/>
          <w:sz w:val="28"/>
          <w:szCs w:val="28"/>
        </w:rPr>
        <w:t>)</w:t>
      </w:r>
      <w:r w:rsidR="009E7810" w:rsidRPr="002B0D50">
        <w:rPr>
          <w:rStyle w:val="FontStyle12"/>
          <w:sz w:val="28"/>
          <w:szCs w:val="28"/>
        </w:rPr>
        <w:t xml:space="preserve"> палат индийского парламента</w:t>
      </w:r>
      <w:r w:rsidR="009E7810">
        <w:rPr>
          <w:rStyle w:val="FontStyle12"/>
          <w:sz w:val="28"/>
          <w:szCs w:val="28"/>
        </w:rPr>
        <w:t xml:space="preserve"> </w:t>
      </w:r>
      <w:r w:rsidR="009E7810" w:rsidRPr="00AA5445">
        <w:rPr>
          <w:rStyle w:val="FontStyle12"/>
          <w:i/>
          <w:sz w:val="28"/>
          <w:szCs w:val="28"/>
        </w:rPr>
        <w:t>(август 1992</w:t>
      </w:r>
      <w:r w:rsidR="00E51BDD">
        <w:rPr>
          <w:rStyle w:val="FontStyle12"/>
          <w:i/>
          <w:sz w:val="28"/>
          <w:szCs w:val="28"/>
        </w:rPr>
        <w:t xml:space="preserve"> </w:t>
      </w:r>
      <w:r w:rsidR="009E7810" w:rsidRPr="00AA5445">
        <w:rPr>
          <w:rStyle w:val="FontStyle12"/>
          <w:i/>
          <w:sz w:val="28"/>
          <w:szCs w:val="28"/>
        </w:rPr>
        <w:t>г.)</w:t>
      </w:r>
      <w:r w:rsidR="009E7810">
        <w:rPr>
          <w:rStyle w:val="FontStyle12"/>
          <w:sz w:val="28"/>
          <w:szCs w:val="28"/>
        </w:rPr>
        <w:t>;</w:t>
      </w:r>
    </w:p>
    <w:p w:rsidR="00235067" w:rsidRPr="002B0D50" w:rsidRDefault="009E7810" w:rsidP="00B823AB">
      <w:pPr>
        <w:pStyle w:val="Style2"/>
        <w:widowControl/>
        <w:spacing w:line="276" w:lineRule="auto"/>
        <w:ind w:firstLine="70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- визит депутатов</w:t>
      </w:r>
      <w:r w:rsidR="00235067" w:rsidRPr="002B0D50">
        <w:rPr>
          <w:rStyle w:val="FontStyle12"/>
          <w:sz w:val="28"/>
          <w:szCs w:val="28"/>
        </w:rPr>
        <w:t xml:space="preserve"> </w:t>
      </w:r>
      <w:proofErr w:type="spellStart"/>
      <w:r w:rsidR="00235067" w:rsidRPr="002B0D50">
        <w:rPr>
          <w:rStyle w:val="FontStyle12"/>
          <w:sz w:val="28"/>
          <w:szCs w:val="28"/>
        </w:rPr>
        <w:t>Олий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</w:t>
      </w:r>
      <w:proofErr w:type="spellStart"/>
      <w:r w:rsidR="00235067" w:rsidRPr="002B0D50">
        <w:rPr>
          <w:rStyle w:val="FontStyle12"/>
          <w:sz w:val="28"/>
          <w:szCs w:val="28"/>
        </w:rPr>
        <w:t>Мажлиса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А.</w:t>
      </w:r>
      <w:r w:rsidR="00E51BDD">
        <w:rPr>
          <w:rStyle w:val="FontStyle12"/>
          <w:sz w:val="28"/>
          <w:szCs w:val="28"/>
        </w:rPr>
        <w:t> </w:t>
      </w:r>
      <w:proofErr w:type="spellStart"/>
      <w:r w:rsidR="00235067" w:rsidRPr="002B0D50">
        <w:rPr>
          <w:rStyle w:val="FontStyle12"/>
          <w:sz w:val="28"/>
          <w:szCs w:val="28"/>
        </w:rPr>
        <w:t>Зиё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и А.</w:t>
      </w:r>
      <w:r w:rsidR="00E51BDD">
        <w:rPr>
          <w:rStyle w:val="FontStyle12"/>
          <w:sz w:val="28"/>
          <w:szCs w:val="28"/>
        </w:rPr>
        <w:t> </w:t>
      </w:r>
      <w:proofErr w:type="spellStart"/>
      <w:r w:rsidR="00235067" w:rsidRPr="002B0D50">
        <w:rPr>
          <w:rStyle w:val="FontStyle12"/>
          <w:sz w:val="28"/>
          <w:szCs w:val="28"/>
        </w:rPr>
        <w:t>Болиев</w:t>
      </w:r>
      <w:r w:rsidR="00AA5445">
        <w:rPr>
          <w:rStyle w:val="FontStyle12"/>
          <w:sz w:val="28"/>
          <w:szCs w:val="28"/>
        </w:rPr>
        <w:t>а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</w:t>
      </w:r>
      <w:r>
        <w:rPr>
          <w:rStyle w:val="FontStyle12"/>
          <w:sz w:val="28"/>
          <w:szCs w:val="28"/>
        </w:rPr>
        <w:t xml:space="preserve">в </w:t>
      </w:r>
      <w:r w:rsidR="00235067" w:rsidRPr="002B0D50">
        <w:rPr>
          <w:rStyle w:val="FontStyle12"/>
          <w:sz w:val="28"/>
          <w:szCs w:val="28"/>
        </w:rPr>
        <w:t>качестве официальных гостей индийского правительства и парламента</w:t>
      </w:r>
      <w:r>
        <w:rPr>
          <w:rStyle w:val="FontStyle12"/>
          <w:sz w:val="28"/>
          <w:szCs w:val="28"/>
        </w:rPr>
        <w:t xml:space="preserve"> </w:t>
      </w:r>
      <w:r w:rsidRPr="00AA5445">
        <w:rPr>
          <w:rStyle w:val="FontStyle12"/>
          <w:i/>
          <w:sz w:val="28"/>
          <w:szCs w:val="28"/>
        </w:rPr>
        <w:t>(весна 2002г.)</w:t>
      </w:r>
      <w:r>
        <w:rPr>
          <w:rStyle w:val="FontStyle12"/>
          <w:sz w:val="28"/>
          <w:szCs w:val="28"/>
        </w:rPr>
        <w:t>;</w:t>
      </w:r>
    </w:p>
    <w:p w:rsidR="00235067" w:rsidRPr="002B0D50" w:rsidRDefault="009E7810" w:rsidP="00B823AB">
      <w:pPr>
        <w:pStyle w:val="Style2"/>
        <w:widowControl/>
        <w:spacing w:line="276" w:lineRule="auto"/>
        <w:ind w:firstLine="703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- визит депутатов</w:t>
      </w:r>
      <w:r w:rsidRPr="002B0D50">
        <w:rPr>
          <w:rStyle w:val="FontStyle12"/>
          <w:sz w:val="28"/>
          <w:szCs w:val="28"/>
        </w:rPr>
        <w:t xml:space="preserve"> </w:t>
      </w:r>
      <w:proofErr w:type="spellStart"/>
      <w:r w:rsidRPr="002B0D50">
        <w:rPr>
          <w:rStyle w:val="FontStyle12"/>
          <w:sz w:val="28"/>
          <w:szCs w:val="28"/>
        </w:rPr>
        <w:t>Олий</w:t>
      </w:r>
      <w:proofErr w:type="spellEnd"/>
      <w:r w:rsidRPr="002B0D50">
        <w:rPr>
          <w:rStyle w:val="FontStyle12"/>
          <w:sz w:val="28"/>
          <w:szCs w:val="28"/>
        </w:rPr>
        <w:t xml:space="preserve"> </w:t>
      </w:r>
      <w:proofErr w:type="spellStart"/>
      <w:r w:rsidRPr="002B0D50">
        <w:rPr>
          <w:rStyle w:val="FontStyle12"/>
          <w:sz w:val="28"/>
          <w:szCs w:val="28"/>
        </w:rPr>
        <w:t>Мажлиса</w:t>
      </w:r>
      <w:proofErr w:type="spellEnd"/>
      <w:r w:rsidRPr="002B0D50">
        <w:rPr>
          <w:rStyle w:val="FontStyle12"/>
          <w:sz w:val="28"/>
          <w:szCs w:val="28"/>
        </w:rPr>
        <w:t xml:space="preserve"> Э.</w:t>
      </w:r>
      <w:r w:rsidR="00E51BDD">
        <w:rPr>
          <w:rStyle w:val="FontStyle12"/>
          <w:sz w:val="28"/>
          <w:szCs w:val="28"/>
        </w:rPr>
        <w:t> </w:t>
      </w:r>
      <w:proofErr w:type="spellStart"/>
      <w:r w:rsidRPr="002B0D50">
        <w:rPr>
          <w:rStyle w:val="FontStyle12"/>
          <w:sz w:val="28"/>
          <w:szCs w:val="28"/>
        </w:rPr>
        <w:t>Вахидов</w:t>
      </w:r>
      <w:r w:rsidR="00AA5445">
        <w:rPr>
          <w:rStyle w:val="FontStyle12"/>
          <w:sz w:val="28"/>
          <w:szCs w:val="28"/>
        </w:rPr>
        <w:t>а</w:t>
      </w:r>
      <w:proofErr w:type="spellEnd"/>
      <w:r w:rsidRPr="002B0D50">
        <w:rPr>
          <w:rStyle w:val="FontStyle12"/>
          <w:sz w:val="28"/>
          <w:szCs w:val="28"/>
        </w:rPr>
        <w:t xml:space="preserve"> и </w:t>
      </w:r>
      <w:proofErr w:type="spellStart"/>
      <w:r w:rsidRPr="002B0D50">
        <w:rPr>
          <w:rStyle w:val="FontStyle12"/>
          <w:sz w:val="28"/>
          <w:szCs w:val="28"/>
        </w:rPr>
        <w:t>И</w:t>
      </w:r>
      <w:proofErr w:type="spellEnd"/>
      <w:r w:rsidRPr="002B0D50">
        <w:rPr>
          <w:rStyle w:val="FontStyle12"/>
          <w:sz w:val="28"/>
          <w:szCs w:val="28"/>
        </w:rPr>
        <w:t>.</w:t>
      </w:r>
      <w:r w:rsidR="00E51BDD">
        <w:rPr>
          <w:rStyle w:val="FontStyle12"/>
          <w:sz w:val="28"/>
          <w:szCs w:val="28"/>
        </w:rPr>
        <w:t> </w:t>
      </w:r>
      <w:r w:rsidRPr="002B0D50">
        <w:rPr>
          <w:rStyle w:val="FontStyle12"/>
          <w:sz w:val="28"/>
          <w:szCs w:val="28"/>
        </w:rPr>
        <w:t>Гафуров</w:t>
      </w:r>
      <w:r w:rsidR="00AA5445">
        <w:rPr>
          <w:rStyle w:val="FontStyle12"/>
          <w:sz w:val="28"/>
          <w:szCs w:val="28"/>
        </w:rPr>
        <w:t>а</w:t>
      </w:r>
      <w:r w:rsidRPr="002B0D50">
        <w:rPr>
          <w:rStyle w:val="FontStyle12"/>
          <w:sz w:val="28"/>
          <w:szCs w:val="28"/>
        </w:rPr>
        <w:t xml:space="preserve"> по приглашению Спикера </w:t>
      </w:r>
      <w:proofErr w:type="spellStart"/>
      <w:r w:rsidRPr="002B0D50">
        <w:rPr>
          <w:rStyle w:val="FontStyle12"/>
          <w:sz w:val="28"/>
          <w:szCs w:val="28"/>
        </w:rPr>
        <w:t>Лок</w:t>
      </w:r>
      <w:proofErr w:type="spellEnd"/>
      <w:r w:rsidRPr="002B0D50">
        <w:rPr>
          <w:rStyle w:val="FontStyle12"/>
          <w:sz w:val="28"/>
          <w:szCs w:val="28"/>
        </w:rPr>
        <w:t xml:space="preserve"> </w:t>
      </w:r>
      <w:proofErr w:type="spellStart"/>
      <w:r w:rsidRPr="002B0D50">
        <w:rPr>
          <w:rStyle w:val="FontStyle12"/>
          <w:sz w:val="28"/>
          <w:szCs w:val="28"/>
        </w:rPr>
        <w:t>Сабха</w:t>
      </w:r>
      <w:proofErr w:type="spellEnd"/>
      <w:r w:rsidRPr="002B0D50">
        <w:rPr>
          <w:rStyle w:val="FontStyle12"/>
          <w:sz w:val="28"/>
          <w:szCs w:val="28"/>
        </w:rPr>
        <w:t xml:space="preserve"> парламента Индии М.</w:t>
      </w:r>
      <w:r w:rsidR="00E51BDD">
        <w:rPr>
          <w:rStyle w:val="FontStyle12"/>
          <w:sz w:val="28"/>
          <w:szCs w:val="28"/>
        </w:rPr>
        <w:t> </w:t>
      </w:r>
      <w:proofErr w:type="spellStart"/>
      <w:r w:rsidRPr="002B0D50">
        <w:rPr>
          <w:rStyle w:val="FontStyle12"/>
          <w:sz w:val="28"/>
          <w:szCs w:val="28"/>
        </w:rPr>
        <w:t>Джоши</w:t>
      </w:r>
      <w:proofErr w:type="spellEnd"/>
      <w:r>
        <w:rPr>
          <w:rStyle w:val="FontStyle12"/>
          <w:sz w:val="28"/>
          <w:szCs w:val="28"/>
        </w:rPr>
        <w:t xml:space="preserve"> для участия</w:t>
      </w:r>
      <w:r w:rsidRPr="002B0D50">
        <w:rPr>
          <w:rStyle w:val="FontStyle12"/>
          <w:sz w:val="28"/>
          <w:szCs w:val="28"/>
        </w:rPr>
        <w:t xml:space="preserve"> в Международной парламентской конференции, посвящ</w:t>
      </w:r>
      <w:r w:rsidR="003979B0">
        <w:rPr>
          <w:rStyle w:val="FontStyle12"/>
          <w:sz w:val="28"/>
          <w:szCs w:val="28"/>
        </w:rPr>
        <w:t>енной 50-летию Парламента Индии</w:t>
      </w:r>
      <w:r w:rsidR="000853FE">
        <w:rPr>
          <w:rStyle w:val="FontStyle12"/>
          <w:sz w:val="28"/>
          <w:szCs w:val="28"/>
        </w:rPr>
        <w:t xml:space="preserve"> </w:t>
      </w:r>
      <w:r w:rsidR="000853FE" w:rsidRPr="00AA5445">
        <w:rPr>
          <w:rStyle w:val="FontStyle12"/>
          <w:i/>
          <w:sz w:val="28"/>
          <w:szCs w:val="28"/>
        </w:rPr>
        <w:t>(январь 2003</w:t>
      </w:r>
      <w:r w:rsidR="00E51BDD">
        <w:rPr>
          <w:rStyle w:val="FontStyle12"/>
          <w:i/>
          <w:sz w:val="28"/>
          <w:szCs w:val="28"/>
        </w:rPr>
        <w:t xml:space="preserve"> </w:t>
      </w:r>
      <w:r w:rsidR="000853FE" w:rsidRPr="00AA5445">
        <w:rPr>
          <w:rStyle w:val="FontStyle12"/>
          <w:i/>
          <w:sz w:val="28"/>
          <w:szCs w:val="28"/>
        </w:rPr>
        <w:t>г.)</w:t>
      </w:r>
      <w:r w:rsidR="000853FE">
        <w:rPr>
          <w:rStyle w:val="FontStyle12"/>
          <w:sz w:val="28"/>
          <w:szCs w:val="28"/>
        </w:rPr>
        <w:t>;</w:t>
      </w:r>
    </w:p>
    <w:p w:rsidR="00235067" w:rsidRPr="002B0D50" w:rsidRDefault="000853FE" w:rsidP="00B823AB">
      <w:pPr>
        <w:pStyle w:val="Style2"/>
        <w:widowControl/>
        <w:spacing w:line="276" w:lineRule="auto"/>
        <w:ind w:firstLine="70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- визит </w:t>
      </w:r>
      <w:r w:rsidR="00235067" w:rsidRPr="002B0D50">
        <w:rPr>
          <w:rStyle w:val="FontStyle12"/>
          <w:sz w:val="28"/>
          <w:szCs w:val="28"/>
        </w:rPr>
        <w:t>делега</w:t>
      </w:r>
      <w:r>
        <w:rPr>
          <w:rStyle w:val="FontStyle12"/>
          <w:sz w:val="28"/>
          <w:szCs w:val="28"/>
        </w:rPr>
        <w:t>ции</w:t>
      </w:r>
      <w:r w:rsidR="00235067" w:rsidRPr="002B0D50">
        <w:rPr>
          <w:rStyle w:val="FontStyle12"/>
          <w:sz w:val="28"/>
          <w:szCs w:val="28"/>
        </w:rPr>
        <w:t xml:space="preserve"> женщ</w:t>
      </w:r>
      <w:r>
        <w:rPr>
          <w:rStyle w:val="FontStyle12"/>
          <w:sz w:val="28"/>
          <w:szCs w:val="28"/>
        </w:rPr>
        <w:t xml:space="preserve">ин-парламентариев Узбекистана во главе </w:t>
      </w:r>
      <w:r w:rsidR="00235067" w:rsidRPr="002B0D50">
        <w:rPr>
          <w:rStyle w:val="FontStyle12"/>
          <w:sz w:val="28"/>
          <w:szCs w:val="28"/>
        </w:rPr>
        <w:t>С.</w:t>
      </w:r>
      <w:r w:rsidR="00E51BDD">
        <w:rPr>
          <w:rStyle w:val="FontStyle12"/>
          <w:sz w:val="28"/>
          <w:szCs w:val="28"/>
        </w:rPr>
        <w:t> </w:t>
      </w:r>
      <w:r w:rsidR="00235067" w:rsidRPr="002B0D50">
        <w:rPr>
          <w:rStyle w:val="FontStyle12"/>
          <w:sz w:val="28"/>
          <w:szCs w:val="28"/>
        </w:rPr>
        <w:t>Рашидовой по приглашению Индийского совета по культурным отношениям</w:t>
      </w:r>
      <w:r>
        <w:rPr>
          <w:rStyle w:val="FontStyle12"/>
          <w:sz w:val="28"/>
          <w:szCs w:val="28"/>
        </w:rPr>
        <w:t xml:space="preserve"> </w:t>
      </w:r>
      <w:r w:rsidRPr="00AA5445">
        <w:rPr>
          <w:rStyle w:val="FontStyle12"/>
          <w:i/>
          <w:sz w:val="28"/>
          <w:szCs w:val="28"/>
        </w:rPr>
        <w:t>(январь - февраль 2004</w:t>
      </w:r>
      <w:r w:rsidR="00E51BDD">
        <w:rPr>
          <w:rStyle w:val="FontStyle12"/>
          <w:i/>
          <w:sz w:val="28"/>
          <w:szCs w:val="28"/>
        </w:rPr>
        <w:t xml:space="preserve"> </w:t>
      </w:r>
      <w:r w:rsidRPr="00AA5445">
        <w:rPr>
          <w:rStyle w:val="FontStyle12"/>
          <w:i/>
          <w:sz w:val="28"/>
          <w:szCs w:val="28"/>
        </w:rPr>
        <w:t>г.)</w:t>
      </w:r>
      <w:r>
        <w:rPr>
          <w:rStyle w:val="FontStyle12"/>
          <w:sz w:val="28"/>
          <w:szCs w:val="28"/>
        </w:rPr>
        <w:t>;</w:t>
      </w:r>
    </w:p>
    <w:p w:rsidR="00235067" w:rsidRPr="002B0D50" w:rsidRDefault="000853FE" w:rsidP="00B823AB">
      <w:pPr>
        <w:pStyle w:val="Style2"/>
        <w:widowControl/>
        <w:spacing w:line="276" w:lineRule="auto"/>
        <w:ind w:firstLine="70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- визит </w:t>
      </w:r>
      <w:r w:rsidRPr="002B0D50">
        <w:rPr>
          <w:rStyle w:val="FontStyle12"/>
          <w:sz w:val="28"/>
          <w:szCs w:val="28"/>
        </w:rPr>
        <w:t>делегации Олий Мажлиса во главе со Спикером Законодательной палаты Э.</w:t>
      </w:r>
      <w:r w:rsidR="00E51BDD">
        <w:rPr>
          <w:rStyle w:val="FontStyle12"/>
          <w:sz w:val="28"/>
          <w:szCs w:val="28"/>
        </w:rPr>
        <w:t> </w:t>
      </w:r>
      <w:proofErr w:type="spellStart"/>
      <w:r w:rsidRPr="002B0D50">
        <w:rPr>
          <w:rStyle w:val="FontStyle12"/>
          <w:sz w:val="28"/>
          <w:szCs w:val="28"/>
        </w:rPr>
        <w:t>Халиловым</w:t>
      </w:r>
      <w:proofErr w:type="spellEnd"/>
      <w:r w:rsidRPr="002B0D50">
        <w:rPr>
          <w:rStyle w:val="FontStyle12"/>
          <w:sz w:val="28"/>
          <w:szCs w:val="28"/>
        </w:rPr>
        <w:t xml:space="preserve"> </w:t>
      </w:r>
      <w:r w:rsidR="00235067" w:rsidRPr="002B0D50">
        <w:rPr>
          <w:rStyle w:val="FontStyle12"/>
          <w:sz w:val="28"/>
          <w:szCs w:val="28"/>
        </w:rPr>
        <w:t>в соответствии с приглашени</w:t>
      </w:r>
      <w:r>
        <w:rPr>
          <w:rStyle w:val="FontStyle12"/>
          <w:sz w:val="28"/>
          <w:szCs w:val="28"/>
        </w:rPr>
        <w:t xml:space="preserve">ем Руководства Парламента Индии </w:t>
      </w:r>
      <w:r w:rsidRPr="00AA5445">
        <w:rPr>
          <w:rStyle w:val="FontStyle12"/>
          <w:i/>
          <w:sz w:val="28"/>
          <w:szCs w:val="28"/>
        </w:rPr>
        <w:t>(ноябрь 2005</w:t>
      </w:r>
      <w:r w:rsidR="00E51BDD">
        <w:rPr>
          <w:rStyle w:val="FontStyle12"/>
          <w:i/>
          <w:sz w:val="28"/>
          <w:szCs w:val="28"/>
        </w:rPr>
        <w:t xml:space="preserve"> </w:t>
      </w:r>
      <w:r w:rsidRPr="00AA5445">
        <w:rPr>
          <w:rStyle w:val="FontStyle12"/>
          <w:i/>
          <w:sz w:val="28"/>
          <w:szCs w:val="28"/>
        </w:rPr>
        <w:t>г.)</w:t>
      </w:r>
      <w:r>
        <w:rPr>
          <w:rStyle w:val="FontStyle12"/>
          <w:sz w:val="28"/>
          <w:szCs w:val="28"/>
        </w:rPr>
        <w:t>;</w:t>
      </w:r>
    </w:p>
    <w:p w:rsidR="00235067" w:rsidRDefault="000A3FC8" w:rsidP="00B823AB">
      <w:pPr>
        <w:pStyle w:val="Style2"/>
        <w:widowControl/>
        <w:spacing w:line="276" w:lineRule="auto"/>
        <w:rPr>
          <w:rStyle w:val="FontStyle13"/>
          <w:sz w:val="28"/>
          <w:szCs w:val="28"/>
        </w:rPr>
      </w:pPr>
      <w:r>
        <w:rPr>
          <w:rStyle w:val="FontStyle12"/>
          <w:sz w:val="28"/>
          <w:szCs w:val="28"/>
        </w:rPr>
        <w:t xml:space="preserve">Вместе с тем, по приглашению парламента Индии </w:t>
      </w:r>
      <w:r w:rsidR="00235067" w:rsidRPr="002B0D50">
        <w:rPr>
          <w:rStyle w:val="FontStyle12"/>
          <w:sz w:val="28"/>
          <w:szCs w:val="28"/>
        </w:rPr>
        <w:t xml:space="preserve">сотрудники Аппарата </w:t>
      </w:r>
      <w:r>
        <w:rPr>
          <w:rStyle w:val="FontStyle12"/>
          <w:sz w:val="28"/>
          <w:szCs w:val="28"/>
        </w:rPr>
        <w:t>П</w:t>
      </w:r>
      <w:r w:rsidR="00235067" w:rsidRPr="002B0D50">
        <w:rPr>
          <w:rStyle w:val="FontStyle12"/>
          <w:sz w:val="28"/>
          <w:szCs w:val="28"/>
        </w:rPr>
        <w:t xml:space="preserve">алаты </w:t>
      </w:r>
      <w:r w:rsidR="003979B0">
        <w:rPr>
          <w:rStyle w:val="FontStyle12"/>
          <w:sz w:val="28"/>
          <w:szCs w:val="28"/>
        </w:rPr>
        <w:t xml:space="preserve">неоднократно </w:t>
      </w:r>
      <w:r w:rsidR="00235067" w:rsidRPr="002B0D50">
        <w:rPr>
          <w:rStyle w:val="FontStyle12"/>
          <w:sz w:val="28"/>
          <w:szCs w:val="28"/>
        </w:rPr>
        <w:t xml:space="preserve">принимали участие в учебных курсах в Индии, проводимых в рамках программы </w:t>
      </w:r>
      <w:r w:rsidR="00235067">
        <w:rPr>
          <w:rStyle w:val="FontStyle12"/>
          <w:sz w:val="28"/>
          <w:szCs w:val="28"/>
          <w:lang w:val="en-US"/>
        </w:rPr>
        <w:t>I</w:t>
      </w:r>
      <w:r w:rsidR="00235067" w:rsidRPr="002B0D50">
        <w:rPr>
          <w:rStyle w:val="FontStyle12"/>
          <w:sz w:val="28"/>
          <w:szCs w:val="28"/>
        </w:rPr>
        <w:t xml:space="preserve">ТЕС </w:t>
      </w:r>
      <w:r w:rsidR="00264C46">
        <w:rPr>
          <w:rStyle w:val="FontStyle12"/>
          <w:sz w:val="28"/>
          <w:szCs w:val="28"/>
        </w:rPr>
        <w:t xml:space="preserve">– </w:t>
      </w:r>
      <w:r w:rsidR="00235067">
        <w:rPr>
          <w:rStyle w:val="FontStyle12"/>
          <w:sz w:val="28"/>
          <w:szCs w:val="28"/>
        </w:rPr>
        <w:t>программа Индийского технического и экономического сотрудничества</w:t>
      </w:r>
      <w:r w:rsidR="00264C46">
        <w:rPr>
          <w:rStyle w:val="FontStyle12"/>
          <w:sz w:val="28"/>
          <w:szCs w:val="28"/>
        </w:rPr>
        <w:t xml:space="preserve">), а также </w:t>
      </w:r>
      <w:r w:rsidR="00264C46" w:rsidRPr="00264C46">
        <w:rPr>
          <w:rStyle w:val="FontStyle12"/>
          <w:sz w:val="28"/>
          <w:szCs w:val="28"/>
        </w:rPr>
        <w:t>BPST</w:t>
      </w:r>
      <w:r w:rsidR="00264C46">
        <w:rPr>
          <w:rStyle w:val="FontStyle12"/>
          <w:sz w:val="28"/>
          <w:szCs w:val="28"/>
        </w:rPr>
        <w:t xml:space="preserve"> – Бюро парламентских исследований Индии</w:t>
      </w:r>
      <w:r w:rsidR="00235067">
        <w:rPr>
          <w:rStyle w:val="FontStyle12"/>
          <w:sz w:val="28"/>
          <w:szCs w:val="28"/>
        </w:rPr>
        <w:t xml:space="preserve"> </w:t>
      </w:r>
      <w:r w:rsidR="00D97DBD">
        <w:rPr>
          <w:rStyle w:val="FontStyle13"/>
          <w:sz w:val="28"/>
          <w:szCs w:val="28"/>
        </w:rPr>
        <w:t>(</w:t>
      </w:r>
      <w:r>
        <w:rPr>
          <w:rStyle w:val="FontStyle13"/>
          <w:sz w:val="28"/>
          <w:szCs w:val="28"/>
        </w:rPr>
        <w:t>2011-202</w:t>
      </w:r>
      <w:r w:rsidR="00264C46">
        <w:rPr>
          <w:rStyle w:val="FontStyle13"/>
          <w:sz w:val="28"/>
          <w:szCs w:val="28"/>
        </w:rPr>
        <w:t>0</w:t>
      </w:r>
      <w:r w:rsidR="00E51BDD">
        <w:rPr>
          <w:rStyle w:val="FontStyle13"/>
          <w:sz w:val="28"/>
          <w:szCs w:val="28"/>
        </w:rPr>
        <w:t xml:space="preserve"> </w:t>
      </w:r>
      <w:proofErr w:type="spellStart"/>
      <w:proofErr w:type="gramStart"/>
      <w:r>
        <w:rPr>
          <w:rStyle w:val="FontStyle13"/>
          <w:sz w:val="28"/>
          <w:szCs w:val="28"/>
        </w:rPr>
        <w:t>гг</w:t>
      </w:r>
      <w:proofErr w:type="spellEnd"/>
      <w:proofErr w:type="gramEnd"/>
      <w:r w:rsidR="00235067" w:rsidRPr="002B0D50">
        <w:rPr>
          <w:rStyle w:val="FontStyle13"/>
          <w:sz w:val="28"/>
          <w:szCs w:val="28"/>
        </w:rPr>
        <w:t>).</w:t>
      </w:r>
    </w:p>
    <w:p w:rsidR="000A3FC8" w:rsidRDefault="003979B0" w:rsidP="00B823AB">
      <w:pPr>
        <w:pStyle w:val="Style3"/>
        <w:widowControl/>
        <w:tabs>
          <w:tab w:val="left" w:pos="946"/>
        </w:tabs>
        <w:spacing w:line="276" w:lineRule="auto"/>
        <w:ind w:firstLine="70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В свою очередь</w:t>
      </w:r>
      <w:r w:rsidR="00235067">
        <w:rPr>
          <w:rStyle w:val="FontStyle12"/>
          <w:sz w:val="28"/>
          <w:szCs w:val="28"/>
        </w:rPr>
        <w:t xml:space="preserve"> </w:t>
      </w:r>
      <w:r w:rsidR="000A3FC8">
        <w:rPr>
          <w:rStyle w:val="FontStyle12"/>
          <w:sz w:val="28"/>
          <w:szCs w:val="28"/>
        </w:rPr>
        <w:t xml:space="preserve">в Законодательной палате были приняты </w:t>
      </w:r>
      <w:r>
        <w:rPr>
          <w:rStyle w:val="FontStyle12"/>
          <w:sz w:val="28"/>
          <w:szCs w:val="28"/>
        </w:rPr>
        <w:t>следующие представители Индии</w:t>
      </w:r>
      <w:r w:rsidR="000A3FC8">
        <w:rPr>
          <w:rStyle w:val="FontStyle12"/>
          <w:sz w:val="28"/>
          <w:szCs w:val="28"/>
        </w:rPr>
        <w:t>:</w:t>
      </w:r>
    </w:p>
    <w:p w:rsidR="00235067" w:rsidRDefault="000A3FC8" w:rsidP="00B823AB">
      <w:pPr>
        <w:pStyle w:val="Style3"/>
        <w:widowControl/>
        <w:tabs>
          <w:tab w:val="left" w:pos="946"/>
        </w:tabs>
        <w:spacing w:line="276" w:lineRule="auto"/>
        <w:ind w:firstLine="70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- директор</w:t>
      </w:r>
      <w:r w:rsidR="00235067" w:rsidRPr="002B0D50">
        <w:rPr>
          <w:rStyle w:val="FontStyle12"/>
          <w:sz w:val="28"/>
          <w:szCs w:val="28"/>
        </w:rPr>
        <w:t xml:space="preserve"> Индийского культурного центра </w:t>
      </w:r>
      <w:proofErr w:type="spellStart"/>
      <w:r w:rsidR="00235067" w:rsidRPr="002B0D50">
        <w:rPr>
          <w:rStyle w:val="FontStyle12"/>
          <w:sz w:val="28"/>
          <w:szCs w:val="28"/>
        </w:rPr>
        <w:t>Камар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Раис</w:t>
      </w:r>
      <w:r>
        <w:rPr>
          <w:rStyle w:val="FontStyle12"/>
          <w:sz w:val="28"/>
          <w:szCs w:val="28"/>
        </w:rPr>
        <w:t xml:space="preserve"> </w:t>
      </w:r>
      <w:r w:rsidRPr="00FF280A">
        <w:rPr>
          <w:rStyle w:val="FontStyle12"/>
          <w:i/>
          <w:sz w:val="28"/>
          <w:szCs w:val="28"/>
        </w:rPr>
        <w:t>(июль 1998</w:t>
      </w:r>
      <w:r w:rsidR="00E51BDD">
        <w:rPr>
          <w:rStyle w:val="FontStyle12"/>
          <w:i/>
          <w:sz w:val="28"/>
          <w:szCs w:val="28"/>
        </w:rPr>
        <w:t xml:space="preserve"> </w:t>
      </w:r>
      <w:r w:rsidRPr="00FF280A">
        <w:rPr>
          <w:rStyle w:val="FontStyle12"/>
          <w:i/>
          <w:sz w:val="28"/>
          <w:szCs w:val="28"/>
        </w:rPr>
        <w:t>г</w:t>
      </w:r>
      <w:r w:rsidR="00235067" w:rsidRPr="00FF280A">
        <w:rPr>
          <w:rStyle w:val="FontStyle12"/>
          <w:i/>
          <w:sz w:val="28"/>
          <w:szCs w:val="28"/>
        </w:rPr>
        <w:t>.</w:t>
      </w:r>
      <w:r w:rsidRPr="00FF280A">
        <w:rPr>
          <w:rStyle w:val="FontStyle12"/>
          <w:i/>
          <w:sz w:val="28"/>
          <w:szCs w:val="28"/>
        </w:rPr>
        <w:t>)</w:t>
      </w:r>
      <w:r w:rsidR="00297D8A">
        <w:rPr>
          <w:rStyle w:val="FontStyle12"/>
          <w:sz w:val="28"/>
          <w:szCs w:val="28"/>
        </w:rPr>
        <w:t>;</w:t>
      </w:r>
    </w:p>
    <w:p w:rsidR="00235067" w:rsidRDefault="00297D8A" w:rsidP="00B823AB">
      <w:pPr>
        <w:pStyle w:val="Style3"/>
        <w:widowControl/>
        <w:tabs>
          <w:tab w:val="left" w:pos="946"/>
        </w:tabs>
        <w:spacing w:line="276" w:lineRule="auto"/>
        <w:ind w:firstLine="70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- </w:t>
      </w:r>
      <w:r w:rsidR="00D97DBD">
        <w:rPr>
          <w:rStyle w:val="FontStyle12"/>
          <w:sz w:val="28"/>
          <w:szCs w:val="28"/>
        </w:rPr>
        <w:t>генеральный директор</w:t>
      </w:r>
      <w:r w:rsidR="00235067" w:rsidRPr="002B0D50">
        <w:rPr>
          <w:rStyle w:val="FontStyle12"/>
          <w:sz w:val="28"/>
          <w:szCs w:val="28"/>
        </w:rPr>
        <w:t xml:space="preserve"> Центра изучения сельского и индустриального развития Индии </w:t>
      </w:r>
      <w:proofErr w:type="spellStart"/>
      <w:r w:rsidR="00235067" w:rsidRPr="002B0D50">
        <w:rPr>
          <w:rStyle w:val="FontStyle12"/>
          <w:sz w:val="28"/>
          <w:szCs w:val="28"/>
        </w:rPr>
        <w:t>Р.Мальхотра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</w:t>
      </w:r>
      <w:r w:rsidR="00D97DBD">
        <w:rPr>
          <w:rStyle w:val="FontStyle12"/>
          <w:i/>
          <w:sz w:val="28"/>
          <w:szCs w:val="28"/>
        </w:rPr>
        <w:t>(февраль</w:t>
      </w:r>
      <w:r w:rsidRPr="00FF280A">
        <w:rPr>
          <w:rStyle w:val="FontStyle12"/>
          <w:i/>
          <w:sz w:val="28"/>
          <w:szCs w:val="28"/>
        </w:rPr>
        <w:t xml:space="preserve"> 2007г</w:t>
      </w:r>
      <w:r w:rsidR="00235067" w:rsidRPr="00FF280A">
        <w:rPr>
          <w:rStyle w:val="FontStyle12"/>
          <w:i/>
          <w:sz w:val="28"/>
          <w:szCs w:val="28"/>
        </w:rPr>
        <w:t>.</w:t>
      </w:r>
      <w:r w:rsidRPr="00FF280A">
        <w:rPr>
          <w:rStyle w:val="FontStyle12"/>
          <w:i/>
          <w:sz w:val="28"/>
          <w:szCs w:val="28"/>
        </w:rPr>
        <w:t>)</w:t>
      </w:r>
      <w:r>
        <w:rPr>
          <w:rStyle w:val="FontStyle12"/>
          <w:sz w:val="28"/>
          <w:szCs w:val="28"/>
        </w:rPr>
        <w:t>;</w:t>
      </w:r>
    </w:p>
    <w:p w:rsidR="00235067" w:rsidRPr="002B0D50" w:rsidRDefault="00297D8A" w:rsidP="00B823AB">
      <w:pPr>
        <w:pStyle w:val="Style3"/>
        <w:widowControl/>
        <w:tabs>
          <w:tab w:val="left" w:pos="946"/>
        </w:tabs>
        <w:spacing w:line="276" w:lineRule="auto"/>
        <w:ind w:firstLine="70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- </w:t>
      </w:r>
      <w:r w:rsidR="00235067" w:rsidRPr="002B0D50">
        <w:rPr>
          <w:rStyle w:val="FontStyle12"/>
          <w:sz w:val="28"/>
          <w:szCs w:val="28"/>
        </w:rPr>
        <w:t>Председател</w:t>
      </w:r>
      <w:r>
        <w:rPr>
          <w:rStyle w:val="FontStyle12"/>
          <w:sz w:val="28"/>
          <w:szCs w:val="28"/>
        </w:rPr>
        <w:t>ь</w:t>
      </w:r>
      <w:r w:rsidR="00235067" w:rsidRPr="002B0D50">
        <w:rPr>
          <w:rStyle w:val="FontStyle12"/>
          <w:sz w:val="28"/>
          <w:szCs w:val="28"/>
        </w:rPr>
        <w:t xml:space="preserve"> Раджья </w:t>
      </w:r>
      <w:proofErr w:type="spellStart"/>
      <w:r w:rsidR="00235067" w:rsidRPr="002B0D50">
        <w:rPr>
          <w:rStyle w:val="FontStyle12"/>
          <w:sz w:val="28"/>
          <w:szCs w:val="28"/>
        </w:rPr>
        <w:t>Сабха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(верхняя палата) Хамид </w:t>
      </w:r>
      <w:proofErr w:type="spellStart"/>
      <w:r w:rsidR="00235067" w:rsidRPr="002B0D50">
        <w:rPr>
          <w:rStyle w:val="FontStyle12"/>
          <w:sz w:val="28"/>
          <w:szCs w:val="28"/>
        </w:rPr>
        <w:t>Ансари</w:t>
      </w:r>
      <w:proofErr w:type="spellEnd"/>
      <w:r>
        <w:rPr>
          <w:rStyle w:val="FontStyle12"/>
          <w:sz w:val="28"/>
          <w:szCs w:val="28"/>
        </w:rPr>
        <w:t xml:space="preserve"> </w:t>
      </w:r>
      <w:r w:rsidR="00D97DBD">
        <w:rPr>
          <w:rStyle w:val="FontStyle12"/>
          <w:i/>
          <w:sz w:val="28"/>
          <w:szCs w:val="28"/>
        </w:rPr>
        <w:t>(май</w:t>
      </w:r>
      <w:r w:rsidRPr="00FF280A">
        <w:rPr>
          <w:rStyle w:val="FontStyle12"/>
          <w:i/>
          <w:sz w:val="28"/>
          <w:szCs w:val="28"/>
        </w:rPr>
        <w:t xml:space="preserve"> 2</w:t>
      </w:r>
      <w:r w:rsidR="00FF280A" w:rsidRPr="00FF280A">
        <w:rPr>
          <w:rStyle w:val="FontStyle12"/>
          <w:i/>
          <w:sz w:val="28"/>
          <w:szCs w:val="28"/>
        </w:rPr>
        <w:t>0</w:t>
      </w:r>
      <w:r w:rsidRPr="00FF280A">
        <w:rPr>
          <w:rStyle w:val="FontStyle12"/>
          <w:i/>
          <w:sz w:val="28"/>
          <w:szCs w:val="28"/>
        </w:rPr>
        <w:t>13</w:t>
      </w:r>
      <w:r w:rsidR="00E51BDD">
        <w:rPr>
          <w:rStyle w:val="FontStyle12"/>
          <w:i/>
          <w:sz w:val="28"/>
          <w:szCs w:val="28"/>
        </w:rPr>
        <w:t xml:space="preserve"> </w:t>
      </w:r>
      <w:r w:rsidRPr="00FF280A">
        <w:rPr>
          <w:rStyle w:val="FontStyle12"/>
          <w:i/>
          <w:sz w:val="28"/>
          <w:szCs w:val="28"/>
        </w:rPr>
        <w:t>г.)</w:t>
      </w:r>
      <w:r>
        <w:rPr>
          <w:rStyle w:val="FontStyle12"/>
          <w:sz w:val="28"/>
          <w:szCs w:val="28"/>
        </w:rPr>
        <w:t>;</w:t>
      </w:r>
    </w:p>
    <w:p w:rsidR="00235067" w:rsidRDefault="00297D8A" w:rsidP="00B823AB">
      <w:pPr>
        <w:pStyle w:val="Style3"/>
        <w:widowControl/>
        <w:tabs>
          <w:tab w:val="left" w:pos="946"/>
        </w:tabs>
        <w:spacing w:line="276" w:lineRule="auto"/>
        <w:ind w:firstLine="70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- к</w:t>
      </w:r>
      <w:r w:rsidR="00235067" w:rsidRPr="004F543D">
        <w:rPr>
          <w:rStyle w:val="FontStyle12"/>
          <w:sz w:val="28"/>
          <w:szCs w:val="28"/>
        </w:rPr>
        <w:t>оординатор секции внешних связей правящей партии «</w:t>
      </w:r>
      <w:proofErr w:type="spellStart"/>
      <w:r w:rsidR="00235067" w:rsidRPr="004F543D">
        <w:rPr>
          <w:rStyle w:val="FontStyle12"/>
          <w:sz w:val="28"/>
          <w:szCs w:val="28"/>
        </w:rPr>
        <w:t>Бхаратия</w:t>
      </w:r>
      <w:proofErr w:type="spellEnd"/>
      <w:r w:rsidR="00235067" w:rsidRPr="004F543D">
        <w:rPr>
          <w:rStyle w:val="FontStyle12"/>
          <w:sz w:val="28"/>
          <w:szCs w:val="28"/>
        </w:rPr>
        <w:t xml:space="preserve"> </w:t>
      </w:r>
      <w:proofErr w:type="spellStart"/>
      <w:r w:rsidR="00235067" w:rsidRPr="004F543D">
        <w:rPr>
          <w:rStyle w:val="FontStyle12"/>
          <w:sz w:val="28"/>
          <w:szCs w:val="28"/>
        </w:rPr>
        <w:t>Джаната</w:t>
      </w:r>
      <w:proofErr w:type="spellEnd"/>
      <w:r w:rsidR="00235067" w:rsidRPr="004F543D">
        <w:rPr>
          <w:rStyle w:val="FontStyle12"/>
          <w:sz w:val="28"/>
          <w:szCs w:val="28"/>
        </w:rPr>
        <w:t xml:space="preserve">» Индии </w:t>
      </w:r>
      <w:proofErr w:type="spellStart"/>
      <w:r w:rsidR="00235067" w:rsidRPr="004F543D">
        <w:rPr>
          <w:rStyle w:val="FontStyle12"/>
          <w:sz w:val="28"/>
          <w:szCs w:val="28"/>
        </w:rPr>
        <w:t>Джолли</w:t>
      </w:r>
      <w:proofErr w:type="spellEnd"/>
      <w:r w:rsidR="00235067" w:rsidRPr="004F543D">
        <w:rPr>
          <w:rStyle w:val="FontStyle12"/>
          <w:sz w:val="28"/>
          <w:szCs w:val="28"/>
        </w:rPr>
        <w:t xml:space="preserve"> </w:t>
      </w:r>
      <w:proofErr w:type="spellStart"/>
      <w:r w:rsidR="00235067" w:rsidRPr="004F543D">
        <w:rPr>
          <w:rStyle w:val="FontStyle12"/>
          <w:sz w:val="28"/>
          <w:szCs w:val="28"/>
        </w:rPr>
        <w:t>Виджай</w:t>
      </w:r>
      <w:proofErr w:type="spellEnd"/>
      <w:r>
        <w:rPr>
          <w:rStyle w:val="FontStyle12"/>
          <w:sz w:val="28"/>
          <w:szCs w:val="28"/>
        </w:rPr>
        <w:t xml:space="preserve"> </w:t>
      </w:r>
      <w:r w:rsidRPr="00FF280A">
        <w:rPr>
          <w:rStyle w:val="FontStyle12"/>
          <w:i/>
          <w:sz w:val="28"/>
          <w:szCs w:val="28"/>
        </w:rPr>
        <w:t>(декабрь 2014</w:t>
      </w:r>
      <w:r w:rsidR="00E51BDD">
        <w:rPr>
          <w:rStyle w:val="FontStyle12"/>
          <w:i/>
          <w:sz w:val="28"/>
          <w:szCs w:val="28"/>
        </w:rPr>
        <w:t xml:space="preserve"> </w:t>
      </w:r>
      <w:r w:rsidRPr="00FF280A">
        <w:rPr>
          <w:rStyle w:val="FontStyle12"/>
          <w:i/>
          <w:sz w:val="28"/>
          <w:szCs w:val="28"/>
        </w:rPr>
        <w:t>г</w:t>
      </w:r>
      <w:r w:rsidR="00235067" w:rsidRPr="00FF280A">
        <w:rPr>
          <w:rStyle w:val="FontStyle12"/>
          <w:i/>
          <w:sz w:val="28"/>
          <w:szCs w:val="28"/>
        </w:rPr>
        <w:t>.</w:t>
      </w:r>
      <w:r w:rsidRPr="00FF280A">
        <w:rPr>
          <w:rStyle w:val="FontStyle12"/>
          <w:i/>
          <w:sz w:val="28"/>
          <w:szCs w:val="28"/>
        </w:rPr>
        <w:t>)</w:t>
      </w:r>
      <w:r>
        <w:rPr>
          <w:rStyle w:val="FontStyle12"/>
          <w:sz w:val="28"/>
          <w:szCs w:val="28"/>
        </w:rPr>
        <w:t>;</w:t>
      </w:r>
    </w:p>
    <w:p w:rsidR="00235067" w:rsidRDefault="00297D8A" w:rsidP="00B823AB">
      <w:pPr>
        <w:pStyle w:val="Style3"/>
        <w:widowControl/>
        <w:tabs>
          <w:tab w:val="left" w:pos="946"/>
        </w:tabs>
        <w:spacing w:line="276" w:lineRule="auto"/>
        <w:ind w:firstLine="701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- профессор</w:t>
      </w:r>
      <w:r w:rsidR="00235067" w:rsidRPr="00EE4E8E">
        <w:rPr>
          <w:rStyle w:val="FontStyle12"/>
          <w:sz w:val="28"/>
          <w:szCs w:val="28"/>
        </w:rPr>
        <w:t xml:space="preserve"> Центра по изучению России и </w:t>
      </w:r>
      <w:r>
        <w:rPr>
          <w:rStyle w:val="FontStyle12"/>
          <w:sz w:val="28"/>
          <w:szCs w:val="28"/>
        </w:rPr>
        <w:t>ЦА</w:t>
      </w:r>
      <w:r w:rsidR="00235067" w:rsidRPr="00EE4E8E">
        <w:rPr>
          <w:rStyle w:val="FontStyle12"/>
          <w:sz w:val="28"/>
          <w:szCs w:val="28"/>
        </w:rPr>
        <w:t xml:space="preserve"> Школы международных исследований университета им</w:t>
      </w:r>
      <w:r>
        <w:rPr>
          <w:rStyle w:val="FontStyle12"/>
          <w:sz w:val="28"/>
          <w:szCs w:val="28"/>
        </w:rPr>
        <w:t>.</w:t>
      </w:r>
      <w:r w:rsidR="00810C9C">
        <w:rPr>
          <w:rStyle w:val="FontStyle12"/>
          <w:sz w:val="28"/>
          <w:szCs w:val="28"/>
        </w:rPr>
        <w:t> </w:t>
      </w:r>
      <w:r>
        <w:rPr>
          <w:rStyle w:val="FontStyle12"/>
          <w:sz w:val="28"/>
          <w:szCs w:val="28"/>
        </w:rPr>
        <w:t xml:space="preserve"> Дж.</w:t>
      </w:r>
      <w:r w:rsidR="00810C9C">
        <w:rPr>
          <w:rStyle w:val="FontStyle12"/>
          <w:sz w:val="28"/>
          <w:szCs w:val="28"/>
        </w:rPr>
        <w:t> </w:t>
      </w:r>
      <w:r>
        <w:rPr>
          <w:rStyle w:val="FontStyle12"/>
          <w:sz w:val="28"/>
          <w:szCs w:val="28"/>
        </w:rPr>
        <w:t xml:space="preserve">Неру </w:t>
      </w:r>
      <w:proofErr w:type="spellStart"/>
      <w:r>
        <w:rPr>
          <w:rStyle w:val="FontStyle12"/>
          <w:sz w:val="28"/>
          <w:szCs w:val="28"/>
        </w:rPr>
        <w:t>Санджай</w:t>
      </w:r>
      <w:proofErr w:type="spellEnd"/>
      <w:r>
        <w:rPr>
          <w:rStyle w:val="FontStyle12"/>
          <w:sz w:val="28"/>
          <w:szCs w:val="28"/>
        </w:rPr>
        <w:t xml:space="preserve"> </w:t>
      </w:r>
      <w:proofErr w:type="spellStart"/>
      <w:r>
        <w:rPr>
          <w:rStyle w:val="FontStyle12"/>
          <w:sz w:val="28"/>
          <w:szCs w:val="28"/>
        </w:rPr>
        <w:t>Кумар</w:t>
      </w:r>
      <w:proofErr w:type="spellEnd"/>
      <w:r>
        <w:rPr>
          <w:rStyle w:val="FontStyle12"/>
          <w:sz w:val="28"/>
          <w:szCs w:val="28"/>
        </w:rPr>
        <w:t xml:space="preserve"> </w:t>
      </w:r>
      <w:proofErr w:type="spellStart"/>
      <w:r>
        <w:rPr>
          <w:rStyle w:val="FontStyle12"/>
          <w:sz w:val="28"/>
          <w:szCs w:val="28"/>
        </w:rPr>
        <w:t>Пандей</w:t>
      </w:r>
      <w:proofErr w:type="spellEnd"/>
      <w:r>
        <w:rPr>
          <w:rStyle w:val="FontStyle12"/>
          <w:sz w:val="28"/>
          <w:szCs w:val="28"/>
        </w:rPr>
        <w:t xml:space="preserve"> </w:t>
      </w:r>
      <w:r w:rsidRPr="00FF280A">
        <w:rPr>
          <w:rStyle w:val="FontStyle12"/>
          <w:i/>
          <w:sz w:val="28"/>
          <w:szCs w:val="28"/>
        </w:rPr>
        <w:t>(февраль 2007</w:t>
      </w:r>
      <w:r w:rsidR="00E51BDD">
        <w:rPr>
          <w:rStyle w:val="FontStyle12"/>
          <w:i/>
          <w:sz w:val="28"/>
          <w:szCs w:val="28"/>
        </w:rPr>
        <w:t xml:space="preserve"> </w:t>
      </w:r>
      <w:r w:rsidRPr="00FF280A">
        <w:rPr>
          <w:rStyle w:val="FontStyle12"/>
          <w:i/>
          <w:sz w:val="28"/>
          <w:szCs w:val="28"/>
        </w:rPr>
        <w:t>г.)</w:t>
      </w:r>
      <w:r>
        <w:rPr>
          <w:rStyle w:val="FontStyle12"/>
          <w:sz w:val="28"/>
          <w:szCs w:val="28"/>
        </w:rPr>
        <w:t>;</w:t>
      </w:r>
    </w:p>
    <w:p w:rsidR="00B823AB" w:rsidRPr="00B823AB" w:rsidRDefault="00B823AB" w:rsidP="00B823AB">
      <w:pPr>
        <w:pStyle w:val="Style2"/>
        <w:widowControl/>
        <w:spacing w:line="276" w:lineRule="auto"/>
        <w:rPr>
          <w:rStyle w:val="FontStyle12"/>
          <w:sz w:val="28"/>
          <w:szCs w:val="28"/>
        </w:rPr>
      </w:pPr>
      <w:r>
        <w:rPr>
          <w:sz w:val="28"/>
          <w:szCs w:val="28"/>
        </w:rPr>
        <w:t>В соответствии с поручением Инстанции, 5 августа 2018</w:t>
      </w:r>
      <w:r w:rsidR="00E51BDD">
        <w:rPr>
          <w:sz w:val="28"/>
          <w:szCs w:val="28"/>
        </w:rPr>
        <w:t xml:space="preserve"> </w:t>
      </w:r>
      <w:r>
        <w:rPr>
          <w:sz w:val="28"/>
          <w:szCs w:val="28"/>
        </w:rPr>
        <w:t>г. в здании Законодательной палаты Олий Мажлиса делегация Республики Индия во главе с министром иностранных дел С.</w:t>
      </w:r>
      <w:r w:rsidR="00E51BDD">
        <w:rPr>
          <w:sz w:val="28"/>
          <w:szCs w:val="28"/>
        </w:rPr>
        <w:t> </w:t>
      </w:r>
      <w:r>
        <w:rPr>
          <w:sz w:val="28"/>
          <w:szCs w:val="28"/>
        </w:rPr>
        <w:t>Свараджем была принята Спикером Законодательной палаты Н.</w:t>
      </w:r>
      <w:r w:rsidR="00E51BDD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Исмоиловым</w:t>
      </w:r>
      <w:proofErr w:type="spellEnd"/>
      <w:r>
        <w:rPr>
          <w:sz w:val="28"/>
          <w:szCs w:val="28"/>
        </w:rPr>
        <w:t>.</w:t>
      </w:r>
    </w:p>
    <w:p w:rsidR="00235067" w:rsidRDefault="00AA5445" w:rsidP="00B823AB">
      <w:pPr>
        <w:pStyle w:val="Style2"/>
        <w:widowControl/>
        <w:spacing w:line="276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lastRenderedPageBreak/>
        <w:t>В</w:t>
      </w:r>
      <w:r w:rsidR="00235067" w:rsidRPr="002B0D50">
        <w:rPr>
          <w:rStyle w:val="FontStyle12"/>
          <w:sz w:val="28"/>
          <w:szCs w:val="28"/>
        </w:rPr>
        <w:t xml:space="preserve"> 2009</w:t>
      </w:r>
      <w:r w:rsidR="00E51BDD">
        <w:rPr>
          <w:rStyle w:val="FontStyle12"/>
          <w:sz w:val="28"/>
          <w:szCs w:val="28"/>
        </w:rPr>
        <w:t xml:space="preserve"> </w:t>
      </w:r>
      <w:r w:rsidR="00235067" w:rsidRPr="002B0D50">
        <w:rPr>
          <w:rStyle w:val="FontStyle12"/>
          <w:sz w:val="28"/>
          <w:szCs w:val="28"/>
        </w:rPr>
        <w:t xml:space="preserve">г. было направлено приглашение Спикера Законодательной палаты Олий Мажлиса в адрес Спикера </w:t>
      </w:r>
      <w:proofErr w:type="spellStart"/>
      <w:r w:rsidR="00235067" w:rsidRPr="002B0D50">
        <w:rPr>
          <w:rStyle w:val="FontStyle12"/>
          <w:sz w:val="28"/>
          <w:szCs w:val="28"/>
        </w:rPr>
        <w:t>Лок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</w:t>
      </w:r>
      <w:proofErr w:type="spellStart"/>
      <w:r w:rsidR="00235067" w:rsidRPr="002B0D50">
        <w:rPr>
          <w:rStyle w:val="FontStyle12"/>
          <w:sz w:val="28"/>
          <w:szCs w:val="28"/>
        </w:rPr>
        <w:t>Сабха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(нижней палаты) Парламента Индии </w:t>
      </w:r>
      <w:proofErr w:type="spellStart"/>
      <w:r w:rsidR="00235067" w:rsidRPr="002B0D50">
        <w:rPr>
          <w:rStyle w:val="FontStyle12"/>
          <w:sz w:val="28"/>
          <w:szCs w:val="28"/>
        </w:rPr>
        <w:t>М.Кумар</w:t>
      </w:r>
      <w:proofErr w:type="spellEnd"/>
      <w:r w:rsidR="00235067" w:rsidRPr="002B0D50">
        <w:rPr>
          <w:rStyle w:val="FontStyle12"/>
          <w:sz w:val="28"/>
          <w:szCs w:val="28"/>
        </w:rPr>
        <w:t xml:space="preserve"> посетить Узбекистан в удобное для неё время, но визит не состоялся.</w:t>
      </w:r>
    </w:p>
    <w:p w:rsidR="00235067" w:rsidRDefault="00235067" w:rsidP="00B823AB">
      <w:pPr>
        <w:pStyle w:val="Style2"/>
        <w:widowControl/>
        <w:spacing w:line="276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Предложения по дальнейшему развитию двусторонних отношений между Узбекистаном и Индией:</w:t>
      </w:r>
    </w:p>
    <w:p w:rsidR="00235067" w:rsidRDefault="003979B0" w:rsidP="00B823AB">
      <w:pPr>
        <w:pStyle w:val="Style2"/>
        <w:widowControl/>
        <w:spacing w:line="276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- организация </w:t>
      </w:r>
      <w:r w:rsidRPr="003979B0">
        <w:rPr>
          <w:rStyle w:val="FontStyle12"/>
          <w:sz w:val="28"/>
          <w:szCs w:val="28"/>
        </w:rPr>
        <w:t xml:space="preserve">на постоянной основе </w:t>
      </w:r>
      <w:r>
        <w:rPr>
          <w:rStyle w:val="FontStyle12"/>
          <w:sz w:val="28"/>
          <w:szCs w:val="28"/>
        </w:rPr>
        <w:t>взаимных визитов парламентских делегаций Олий Мажлиса и Парламента Индии с целью укрепления двусторонних парламентских связей;</w:t>
      </w:r>
    </w:p>
    <w:p w:rsidR="00235067" w:rsidRPr="002B0D50" w:rsidRDefault="00235067" w:rsidP="00B823AB">
      <w:pPr>
        <w:pStyle w:val="Style2"/>
        <w:widowControl/>
        <w:spacing w:line="276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- </w:t>
      </w:r>
      <w:r w:rsidR="003979B0">
        <w:rPr>
          <w:rStyle w:val="FontStyle12"/>
          <w:sz w:val="28"/>
          <w:szCs w:val="28"/>
        </w:rPr>
        <w:t xml:space="preserve">налаживание сотрудничества на межфракционном уровне между фракциями Законодательной палаты </w:t>
      </w:r>
      <w:proofErr w:type="spellStart"/>
      <w:r w:rsidR="003979B0">
        <w:rPr>
          <w:rStyle w:val="FontStyle12"/>
          <w:sz w:val="28"/>
          <w:szCs w:val="28"/>
        </w:rPr>
        <w:t>Олий</w:t>
      </w:r>
      <w:proofErr w:type="spellEnd"/>
      <w:r w:rsidR="003979B0">
        <w:rPr>
          <w:rStyle w:val="FontStyle12"/>
          <w:sz w:val="28"/>
          <w:szCs w:val="28"/>
        </w:rPr>
        <w:t xml:space="preserve"> </w:t>
      </w:r>
      <w:proofErr w:type="spellStart"/>
      <w:r w:rsidR="003979B0">
        <w:rPr>
          <w:rStyle w:val="FontStyle12"/>
          <w:sz w:val="28"/>
          <w:szCs w:val="28"/>
        </w:rPr>
        <w:t>Мажлиса</w:t>
      </w:r>
      <w:proofErr w:type="spellEnd"/>
      <w:r w:rsidR="003979B0">
        <w:rPr>
          <w:rStyle w:val="FontStyle12"/>
          <w:sz w:val="28"/>
          <w:szCs w:val="28"/>
        </w:rPr>
        <w:t xml:space="preserve"> и </w:t>
      </w:r>
      <w:proofErr w:type="spellStart"/>
      <w:r w:rsidR="003979B0" w:rsidRPr="003979B0">
        <w:rPr>
          <w:rStyle w:val="FontStyle12"/>
          <w:sz w:val="28"/>
          <w:szCs w:val="28"/>
        </w:rPr>
        <w:t>Лок</w:t>
      </w:r>
      <w:proofErr w:type="spellEnd"/>
      <w:r w:rsidR="003979B0" w:rsidRPr="003979B0">
        <w:rPr>
          <w:rStyle w:val="FontStyle12"/>
          <w:sz w:val="28"/>
          <w:szCs w:val="28"/>
        </w:rPr>
        <w:t xml:space="preserve"> </w:t>
      </w:r>
      <w:proofErr w:type="spellStart"/>
      <w:r w:rsidR="003979B0" w:rsidRPr="003979B0">
        <w:rPr>
          <w:rStyle w:val="FontStyle12"/>
          <w:sz w:val="28"/>
          <w:szCs w:val="28"/>
        </w:rPr>
        <w:t>Сабха</w:t>
      </w:r>
      <w:proofErr w:type="spellEnd"/>
      <w:r w:rsidR="003979B0">
        <w:rPr>
          <w:rStyle w:val="FontStyle12"/>
          <w:sz w:val="28"/>
          <w:szCs w:val="28"/>
        </w:rPr>
        <w:t xml:space="preserve"> парламента Индии</w:t>
      </w:r>
      <w:r w:rsidR="00AD08A9">
        <w:rPr>
          <w:rStyle w:val="FontStyle12"/>
          <w:sz w:val="28"/>
          <w:szCs w:val="28"/>
        </w:rPr>
        <w:t xml:space="preserve"> для установления си</w:t>
      </w:r>
      <w:r w:rsidR="00550C48">
        <w:rPr>
          <w:rStyle w:val="FontStyle12"/>
          <w:sz w:val="28"/>
          <w:szCs w:val="28"/>
        </w:rPr>
        <w:t>стемы постоянного обмена опытом</w:t>
      </w:r>
      <w:r w:rsidR="003979B0">
        <w:rPr>
          <w:rStyle w:val="FontStyle12"/>
          <w:sz w:val="28"/>
          <w:szCs w:val="28"/>
        </w:rPr>
        <w:t>.</w:t>
      </w:r>
    </w:p>
    <w:bookmarkEnd w:id="0"/>
    <w:p w:rsidR="00930201" w:rsidRDefault="00930201" w:rsidP="00B823AB">
      <w:pPr>
        <w:spacing w:line="276" w:lineRule="auto"/>
      </w:pPr>
    </w:p>
    <w:sectPr w:rsidR="00930201" w:rsidSect="00B823AB">
      <w:headerReference w:type="default" r:id="rId7"/>
      <w:headerReference w:type="first" r:id="rId8"/>
      <w:pgSz w:w="11905" w:h="16837"/>
      <w:pgMar w:top="1135" w:right="648" w:bottom="993" w:left="1186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C9C" w:rsidRDefault="00810C9C">
      <w:r>
        <w:separator/>
      </w:r>
    </w:p>
  </w:endnote>
  <w:endnote w:type="continuationSeparator" w:id="0">
    <w:p w:rsidR="00810C9C" w:rsidRDefault="0081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C9C" w:rsidRDefault="00810C9C">
      <w:r>
        <w:separator/>
      </w:r>
    </w:p>
  </w:footnote>
  <w:footnote w:type="continuationSeparator" w:id="0">
    <w:p w:rsidR="00810C9C" w:rsidRDefault="00810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C9C" w:rsidRDefault="00810C9C">
    <w:pPr>
      <w:pStyle w:val="Style4"/>
      <w:widowControl/>
      <w:spacing w:line="322" w:lineRule="exact"/>
      <w:ind w:left="-20" w:right="38"/>
      <w:jc w:val="center"/>
      <w:rPr>
        <w:rStyle w:val="FontStyle12"/>
      </w:rPr>
    </w:pPr>
    <w:r>
      <w:rPr>
        <w:rStyle w:val="FontStyle12"/>
      </w:rP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C9C" w:rsidRDefault="00810C9C">
    <w:pPr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67"/>
    <w:rsid w:val="000853FE"/>
    <w:rsid w:val="000A3FC8"/>
    <w:rsid w:val="001D0DA2"/>
    <w:rsid w:val="001E1DE9"/>
    <w:rsid w:val="00235067"/>
    <w:rsid w:val="00244C01"/>
    <w:rsid w:val="00264C46"/>
    <w:rsid w:val="00297D8A"/>
    <w:rsid w:val="003979B0"/>
    <w:rsid w:val="00550C48"/>
    <w:rsid w:val="00810C9C"/>
    <w:rsid w:val="00930201"/>
    <w:rsid w:val="009E7810"/>
    <w:rsid w:val="00AA5445"/>
    <w:rsid w:val="00AD08A9"/>
    <w:rsid w:val="00B82338"/>
    <w:rsid w:val="00B823AB"/>
    <w:rsid w:val="00D97DBD"/>
    <w:rsid w:val="00E51BDD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0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235067"/>
  </w:style>
  <w:style w:type="paragraph" w:customStyle="1" w:styleId="Style2">
    <w:name w:val="Style2"/>
    <w:basedOn w:val="a"/>
    <w:rsid w:val="00235067"/>
    <w:pPr>
      <w:spacing w:line="326" w:lineRule="exact"/>
      <w:ind w:firstLine="696"/>
      <w:jc w:val="both"/>
    </w:pPr>
  </w:style>
  <w:style w:type="paragraph" w:customStyle="1" w:styleId="Style3">
    <w:name w:val="Style3"/>
    <w:basedOn w:val="a"/>
    <w:rsid w:val="00235067"/>
    <w:pPr>
      <w:spacing w:line="322" w:lineRule="exact"/>
      <w:ind w:firstLine="706"/>
      <w:jc w:val="both"/>
    </w:pPr>
  </w:style>
  <w:style w:type="paragraph" w:customStyle="1" w:styleId="Style4">
    <w:name w:val="Style4"/>
    <w:basedOn w:val="a"/>
    <w:rsid w:val="00235067"/>
  </w:style>
  <w:style w:type="character" w:customStyle="1" w:styleId="FontStyle11">
    <w:name w:val="Font Style11"/>
    <w:rsid w:val="0023506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2">
    <w:name w:val="Font Style12"/>
    <w:rsid w:val="00235067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rsid w:val="00235067"/>
    <w:rPr>
      <w:rFonts w:ascii="Times New Roman" w:hAnsi="Times New Roman" w:cs="Times New Roman"/>
      <w:i/>
      <w:i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823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823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823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823A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0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235067"/>
  </w:style>
  <w:style w:type="paragraph" w:customStyle="1" w:styleId="Style2">
    <w:name w:val="Style2"/>
    <w:basedOn w:val="a"/>
    <w:rsid w:val="00235067"/>
    <w:pPr>
      <w:spacing w:line="326" w:lineRule="exact"/>
      <w:ind w:firstLine="696"/>
      <w:jc w:val="both"/>
    </w:pPr>
  </w:style>
  <w:style w:type="paragraph" w:customStyle="1" w:styleId="Style3">
    <w:name w:val="Style3"/>
    <w:basedOn w:val="a"/>
    <w:rsid w:val="00235067"/>
    <w:pPr>
      <w:spacing w:line="322" w:lineRule="exact"/>
      <w:ind w:firstLine="706"/>
      <w:jc w:val="both"/>
    </w:pPr>
  </w:style>
  <w:style w:type="paragraph" w:customStyle="1" w:styleId="Style4">
    <w:name w:val="Style4"/>
    <w:basedOn w:val="a"/>
    <w:rsid w:val="00235067"/>
  </w:style>
  <w:style w:type="character" w:customStyle="1" w:styleId="FontStyle11">
    <w:name w:val="Font Style11"/>
    <w:rsid w:val="0023506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2">
    <w:name w:val="Font Style12"/>
    <w:rsid w:val="00235067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rsid w:val="00235067"/>
    <w:rPr>
      <w:rFonts w:ascii="Times New Roman" w:hAnsi="Times New Roman" w:cs="Times New Roman"/>
      <w:i/>
      <w:i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823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823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823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823A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Aloyev</dc:creator>
  <cp:keywords/>
  <dc:description/>
  <cp:lastModifiedBy>Azizdjan Nurmuxamedov</cp:lastModifiedBy>
  <cp:revision>9</cp:revision>
  <dcterms:created xsi:type="dcterms:W3CDTF">2017-07-07T09:32:00Z</dcterms:created>
  <dcterms:modified xsi:type="dcterms:W3CDTF">2020-03-24T11:25:00Z</dcterms:modified>
</cp:coreProperties>
</file>