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46" w:rsidRDefault="003E0280" w:rsidP="003E0280">
      <w:pPr>
        <w:jc w:val="center"/>
        <w:rPr>
          <w:rFonts w:ascii="Times New Roman" w:hAnsi="Times New Roman" w:cs="Times New Roman"/>
          <w:b/>
          <w:sz w:val="28"/>
          <w:szCs w:val="28"/>
        </w:rPr>
      </w:pPr>
      <w:r w:rsidRPr="003E0280">
        <w:rPr>
          <w:rFonts w:ascii="Times New Roman" w:hAnsi="Times New Roman" w:cs="Times New Roman"/>
          <w:b/>
          <w:sz w:val="28"/>
          <w:szCs w:val="28"/>
        </w:rPr>
        <w:t>КОНСТИТУТИЦИЯ ХУҚУҚ ВА ЭРКИНЛИКЛАРИМИЗ КАФОЛАТИ</w:t>
      </w:r>
    </w:p>
    <w:p w:rsidR="003E0280" w:rsidRPr="00143812" w:rsidRDefault="00143812" w:rsidP="00143812">
      <w:pPr>
        <w:rPr>
          <w:rFonts w:ascii="Times New Roman" w:hAnsi="Times New Roman" w:cs="Times New Roman"/>
          <w:i/>
          <w:sz w:val="28"/>
          <w:szCs w:val="28"/>
          <w:lang w:val="uz-Cyrl-UZ"/>
        </w:rPr>
      </w:pPr>
      <w:proofErr w:type="spellStart"/>
      <w:r w:rsidRPr="00143812">
        <w:rPr>
          <w:rFonts w:ascii="Times New Roman" w:hAnsi="Times New Roman" w:cs="Times New Roman"/>
          <w:i/>
          <w:sz w:val="28"/>
          <w:szCs w:val="28"/>
        </w:rPr>
        <w:t>Ассалому</w:t>
      </w:r>
      <w:proofErr w:type="spellEnd"/>
      <w:r w:rsidRPr="00143812">
        <w:rPr>
          <w:rFonts w:ascii="Times New Roman" w:hAnsi="Times New Roman" w:cs="Times New Roman"/>
          <w:i/>
          <w:sz w:val="28"/>
          <w:szCs w:val="28"/>
        </w:rPr>
        <w:t xml:space="preserve"> </w:t>
      </w:r>
      <w:proofErr w:type="spellStart"/>
      <w:r w:rsidRPr="00143812">
        <w:rPr>
          <w:rFonts w:ascii="Times New Roman" w:hAnsi="Times New Roman" w:cs="Times New Roman"/>
          <w:i/>
          <w:sz w:val="28"/>
          <w:szCs w:val="28"/>
        </w:rPr>
        <w:t>алайкум</w:t>
      </w:r>
      <w:proofErr w:type="spellEnd"/>
      <w:r w:rsidRPr="00143812">
        <w:rPr>
          <w:rFonts w:ascii="Times New Roman" w:hAnsi="Times New Roman" w:cs="Times New Roman"/>
          <w:i/>
          <w:sz w:val="28"/>
          <w:szCs w:val="28"/>
        </w:rPr>
        <w:t xml:space="preserve"> </w:t>
      </w:r>
      <w:proofErr w:type="spellStart"/>
      <w:r w:rsidRPr="00143812">
        <w:rPr>
          <w:rFonts w:ascii="Times New Roman" w:hAnsi="Times New Roman" w:cs="Times New Roman"/>
          <w:i/>
          <w:sz w:val="28"/>
          <w:szCs w:val="28"/>
        </w:rPr>
        <w:t>ҳурматли</w:t>
      </w:r>
      <w:proofErr w:type="spellEnd"/>
      <w:r w:rsidRPr="00143812">
        <w:rPr>
          <w:rFonts w:ascii="Times New Roman" w:hAnsi="Times New Roman" w:cs="Times New Roman"/>
          <w:i/>
          <w:sz w:val="28"/>
          <w:szCs w:val="28"/>
        </w:rPr>
        <w:t xml:space="preserve"> </w:t>
      </w:r>
      <w:r w:rsidR="00603E7A">
        <w:rPr>
          <w:rFonts w:ascii="Times New Roman" w:hAnsi="Times New Roman" w:cs="Times New Roman"/>
          <w:i/>
          <w:sz w:val="28"/>
          <w:szCs w:val="28"/>
          <w:lang w:val="uz-Cyrl-UZ"/>
        </w:rPr>
        <w:t xml:space="preserve">конференция </w:t>
      </w:r>
      <w:r w:rsidRPr="00143812">
        <w:rPr>
          <w:rFonts w:ascii="Times New Roman" w:hAnsi="Times New Roman" w:cs="Times New Roman"/>
          <w:i/>
          <w:sz w:val="28"/>
          <w:szCs w:val="28"/>
          <w:lang w:val="uz-Cyrl-UZ"/>
        </w:rPr>
        <w:t>қатнашчилари,</w:t>
      </w:r>
    </w:p>
    <w:p w:rsidR="00143812" w:rsidRDefault="00D05C12"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Бугунги Ўзбекистон Республикаси Конститутциясининг 28 йилли</w:t>
      </w:r>
      <w:r w:rsidR="00A95488">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муносабати билан ўтказилаётган ушбу </w:t>
      </w:r>
      <w:r w:rsidR="00A95488">
        <w:rPr>
          <w:rFonts w:ascii="Times New Roman" w:hAnsi="Times New Roman" w:cs="Times New Roman"/>
          <w:sz w:val="28"/>
          <w:szCs w:val="28"/>
          <w:lang w:val="uz-Cyrl-UZ"/>
        </w:rPr>
        <w:t>конференцияда</w:t>
      </w:r>
      <w:r>
        <w:rPr>
          <w:rFonts w:ascii="Times New Roman" w:hAnsi="Times New Roman" w:cs="Times New Roman"/>
          <w:sz w:val="28"/>
          <w:szCs w:val="28"/>
          <w:lang w:val="uz-Cyrl-UZ"/>
        </w:rPr>
        <w:t xml:space="preserve"> иштирок этаётганлигимдан мамнунман, ушбу учрашув ташкилотчиларига алоҳида миннатдорчилигимни билдираман.</w:t>
      </w:r>
    </w:p>
    <w:p w:rsidR="00CB1C3E" w:rsidRDefault="00D8797A"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Барчангизга маълумки, бугунги ривожланаётган Ўзбекистонимизда ҳар жабҳада ислоҳотлар олиб борилмоқда, фуқароларга, тадбиркорларга, хорижий инвесторларга, умуман олганда Ўзбекистон Республикасида яшаётган, фаолият юритаётган барча инсонларга катта имкониятлар яратиб берилмоқда. </w:t>
      </w:r>
      <w:r w:rsidR="003E127D">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арча </w:t>
      </w:r>
      <w:r w:rsidR="003E127D">
        <w:rPr>
          <w:rFonts w:ascii="Times New Roman" w:hAnsi="Times New Roman" w:cs="Times New Roman"/>
          <w:sz w:val="28"/>
          <w:szCs w:val="28"/>
          <w:lang w:val="uz-Cyrl-UZ"/>
        </w:rPr>
        <w:t>соҳа</w:t>
      </w:r>
      <w:r>
        <w:rPr>
          <w:rFonts w:ascii="Times New Roman" w:hAnsi="Times New Roman" w:cs="Times New Roman"/>
          <w:sz w:val="28"/>
          <w:szCs w:val="28"/>
          <w:lang w:val="uz-Cyrl-UZ"/>
        </w:rPr>
        <w:t>ларда қонун устуворлигини таъминлаш бўйича катта қадамлар ташланмоқда, албатта буларнинг барчаси таг замирида Конституциямиз туради.</w:t>
      </w:r>
      <w:r w:rsidR="008C6DB5">
        <w:rPr>
          <w:rFonts w:ascii="Times New Roman" w:hAnsi="Times New Roman" w:cs="Times New Roman"/>
          <w:sz w:val="28"/>
          <w:szCs w:val="28"/>
          <w:lang w:val="uz-Cyrl-UZ"/>
        </w:rPr>
        <w:t xml:space="preserve"> </w:t>
      </w:r>
    </w:p>
    <w:p w:rsidR="00D05C12" w:rsidRDefault="008C6DB5"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Исталган макон ва замонда Конституция мукаммал бўлмас экан, у ерда мустаҳкам </w:t>
      </w:r>
      <w:r>
        <w:rPr>
          <w:rFonts w:ascii="Times New Roman" w:hAnsi="Times New Roman" w:cs="Times New Roman"/>
          <w:sz w:val="28"/>
          <w:szCs w:val="28"/>
          <w:lang w:val="uz-Cyrl-UZ"/>
        </w:rPr>
        <w:t xml:space="preserve">қонун устуворлигини таъминлаш </w:t>
      </w:r>
      <w:r>
        <w:rPr>
          <w:rFonts w:ascii="Times New Roman" w:hAnsi="Times New Roman" w:cs="Times New Roman"/>
          <w:sz w:val="28"/>
          <w:szCs w:val="28"/>
          <w:lang w:val="uz-Cyrl-UZ"/>
        </w:rPr>
        <w:t>имконсиздир.</w:t>
      </w:r>
      <w:r w:rsidR="003E127D">
        <w:rPr>
          <w:rFonts w:ascii="Times New Roman" w:hAnsi="Times New Roman" w:cs="Times New Roman"/>
          <w:sz w:val="28"/>
          <w:szCs w:val="28"/>
          <w:lang w:val="uz-Cyrl-UZ"/>
        </w:rPr>
        <w:t xml:space="preserve"> Шу ўринда Президентимиз Шавкат </w:t>
      </w:r>
      <w:r w:rsidR="00CB1C3E">
        <w:rPr>
          <w:rFonts w:ascii="Times New Roman" w:hAnsi="Times New Roman" w:cs="Times New Roman"/>
          <w:sz w:val="28"/>
          <w:szCs w:val="28"/>
          <w:lang w:val="uz-Cyrl-UZ"/>
        </w:rPr>
        <w:t xml:space="preserve">Мирзиёев </w:t>
      </w:r>
      <w:r w:rsidR="003E127D">
        <w:rPr>
          <w:rFonts w:ascii="Times New Roman" w:hAnsi="Times New Roman" w:cs="Times New Roman"/>
          <w:sz w:val="28"/>
          <w:szCs w:val="28"/>
          <w:lang w:val="uz-Cyrl-UZ"/>
        </w:rPr>
        <w:t>Миромоновичнинг қуйидаги сўзларини келтириб ўтишни жоиз топдим.</w:t>
      </w:r>
    </w:p>
    <w:p w:rsidR="005541BA" w:rsidRPr="005541BA" w:rsidRDefault="003E127D" w:rsidP="005541BA">
      <w:pPr>
        <w:ind w:firstLine="567"/>
        <w:jc w:val="both"/>
        <w:rPr>
          <w:rFonts w:ascii="Times New Roman" w:hAnsi="Times New Roman" w:cs="Times New Roman"/>
          <w:i/>
          <w:sz w:val="28"/>
          <w:szCs w:val="28"/>
          <w:lang w:val="uz-Cyrl-UZ"/>
        </w:rPr>
      </w:pPr>
      <w:r>
        <w:rPr>
          <w:rFonts w:ascii="Times New Roman" w:hAnsi="Times New Roman" w:cs="Times New Roman"/>
          <w:i/>
          <w:sz w:val="28"/>
          <w:szCs w:val="28"/>
          <w:lang w:val="uz-Cyrl-UZ"/>
        </w:rPr>
        <w:t>“</w:t>
      </w:r>
      <w:r w:rsidR="005541BA" w:rsidRPr="005541BA">
        <w:rPr>
          <w:rFonts w:ascii="Times New Roman" w:hAnsi="Times New Roman" w:cs="Times New Roman"/>
          <w:i/>
          <w:sz w:val="28"/>
          <w:szCs w:val="28"/>
          <w:lang w:val="uz-Cyrl-UZ"/>
        </w:rPr>
        <w:t>Асосий қонунимиз халқимиз узоқ йиллар орзу қилган миллий мустақиллигимиз ва ривожланиш йўлимиз, инсон ҳуқуқ ва эркинликлари кафолатларини белгилаб берди.</w:t>
      </w:r>
      <w:r>
        <w:rPr>
          <w:rFonts w:ascii="Times New Roman" w:hAnsi="Times New Roman" w:cs="Times New Roman"/>
          <w:i/>
          <w:sz w:val="28"/>
          <w:szCs w:val="28"/>
          <w:lang w:val="uz-Cyrl-UZ"/>
        </w:rPr>
        <w:t>”</w:t>
      </w:r>
    </w:p>
    <w:p w:rsidR="005541BA" w:rsidRPr="005541BA" w:rsidRDefault="005541BA" w:rsidP="005541BA">
      <w:pPr>
        <w:ind w:firstLine="567"/>
        <w:jc w:val="right"/>
        <w:rPr>
          <w:rFonts w:ascii="Times New Roman" w:hAnsi="Times New Roman" w:cs="Times New Roman"/>
          <w:i/>
          <w:sz w:val="28"/>
          <w:szCs w:val="28"/>
          <w:lang w:val="uz-Cyrl-UZ"/>
        </w:rPr>
      </w:pPr>
      <w:r w:rsidRPr="005541BA">
        <w:rPr>
          <w:rFonts w:ascii="Times New Roman" w:hAnsi="Times New Roman" w:cs="Times New Roman"/>
          <w:i/>
          <w:sz w:val="28"/>
          <w:szCs w:val="28"/>
          <w:lang w:val="uz-Cyrl-UZ"/>
        </w:rPr>
        <w:t>Шавкат Мирзиёев</w:t>
      </w:r>
    </w:p>
    <w:p w:rsidR="005541BA" w:rsidRDefault="00BE6564"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Юртбошимизнинг ушбу айтган сўзлари ҳам бугунги қонун устуворлиги таъминланган жамиятимизда Конституциямиз алоҳида аҳамият касб этиши далилидир.</w:t>
      </w:r>
    </w:p>
    <w:p w:rsidR="00355447" w:rsidRPr="00355447" w:rsidRDefault="00355447" w:rsidP="00355447">
      <w:pPr>
        <w:ind w:firstLine="567"/>
        <w:jc w:val="both"/>
        <w:rPr>
          <w:rFonts w:ascii="Times New Roman" w:hAnsi="Times New Roman" w:cs="Times New Roman"/>
          <w:sz w:val="28"/>
          <w:szCs w:val="28"/>
          <w:lang w:val="uz-Cyrl-UZ"/>
        </w:rPr>
      </w:pPr>
      <w:r w:rsidRPr="00355447">
        <w:rPr>
          <w:rFonts w:ascii="Times New Roman" w:hAnsi="Times New Roman" w:cs="Times New Roman"/>
          <w:sz w:val="28"/>
          <w:szCs w:val="28"/>
          <w:lang w:val="uz-Cyrl-UZ"/>
        </w:rPr>
        <w:t>Ўзбекистон Республикаси Конституцияси — жамият таянчи ва юртимиз тараққиётининг ҳуқуқий кафолати, давлатимиз мустақиллигининг ёрқин рамзи, кўп миллатли халқимиз хоҳиш-иродасининг қонуний ифодаси ҳисобланади.</w:t>
      </w:r>
    </w:p>
    <w:p w:rsidR="00355447" w:rsidRDefault="00355447" w:rsidP="00355447">
      <w:pPr>
        <w:ind w:firstLine="567"/>
        <w:jc w:val="both"/>
        <w:rPr>
          <w:rFonts w:ascii="Times New Roman" w:hAnsi="Times New Roman" w:cs="Times New Roman"/>
          <w:sz w:val="28"/>
          <w:szCs w:val="28"/>
          <w:lang w:val="uz-Cyrl-UZ"/>
        </w:rPr>
      </w:pPr>
      <w:r w:rsidRPr="00355447">
        <w:rPr>
          <w:rFonts w:ascii="Times New Roman" w:hAnsi="Times New Roman" w:cs="Times New Roman"/>
          <w:sz w:val="28"/>
          <w:szCs w:val="28"/>
          <w:lang w:val="uz-Cyrl-UZ"/>
        </w:rPr>
        <w:t>Буни мазкур ҳужжатнинг биринчи моддасидан то охирги моддасигача инсон ҳуқуқ ва эркинликлари, қонуний манфаатларини таъминлаш, ватан равнақи ҳамда жамият тараққиётига хизмат қилиб келаётган умумбашарий ғоялар сингдирилганида ҳам кўриш мумкин. Асосий қонунимизда буюк неъматлар орасида энг улуғи — “инсон учун” деган ғоя илгари сурилиб, уни улуғлаш, унинг эркин камол топиши учун зарур шарт-шароитлар яратиш ўз аксини топган. Бошқача айтганда, “фуқаро — жамият — давлат” ўртасидаги изчил ҳамкорликнинг ҳуқуқий ечими асослаб берилган.</w:t>
      </w:r>
    </w:p>
    <w:p w:rsidR="00A91DAE" w:rsidRPr="00790AC1" w:rsidRDefault="00A91DAE"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lastRenderedPageBreak/>
        <w:t xml:space="preserve">Конституциямизнинг </w:t>
      </w:r>
      <w:r w:rsidRPr="00790AC1">
        <w:rPr>
          <w:rFonts w:ascii="Times New Roman" w:hAnsi="Times New Roman" w:cs="Times New Roman"/>
          <w:sz w:val="28"/>
          <w:szCs w:val="28"/>
          <w:lang w:val="uz-Cyrl-UZ"/>
        </w:rPr>
        <w:t>II-бўлими “Инсон ва фуқароларнинг асосий ҳуқуқлари, эркинликлари ва бурчлари” деб номланади. Ушбу бўлим 7 бобдан иборат бўлиб, унда Умумий қоидалар; Фуқаролик; Шахсий ҳуқуқ ва эркинликлар; Сиёсий ҳуқуқлар; Иқтисодий ва ижтимоий ҳуқуқлар; Инсон ҳуқуқлари ва эркинликларининг кафолатлари; ва Фуқароларнинг бурчлари белгилаб берилган.</w:t>
      </w:r>
    </w:p>
    <w:p w:rsidR="00A91DAE" w:rsidRDefault="00A91DAE"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t xml:space="preserve">Шу ўринда нима учун фуқароларнинг бурчлари ҳам инсон ҳуқуқлари қаторида эътироф этилмоқда, деган савол туғилиши табиий. Ўзи бундай саволни бериш тўғрими? </w:t>
      </w:r>
      <w:r w:rsidR="00F70FB8" w:rsidRPr="00790AC1">
        <w:rPr>
          <w:rFonts w:ascii="Times New Roman" w:hAnsi="Times New Roman" w:cs="Times New Roman"/>
          <w:sz w:val="28"/>
          <w:szCs w:val="28"/>
          <w:lang w:val="uz-Cyrl-UZ"/>
        </w:rPr>
        <w:t xml:space="preserve">албатта </w:t>
      </w:r>
      <w:r w:rsidRPr="00790AC1">
        <w:rPr>
          <w:rFonts w:ascii="Times New Roman" w:hAnsi="Times New Roman" w:cs="Times New Roman"/>
          <w:sz w:val="28"/>
          <w:szCs w:val="28"/>
          <w:lang w:val="uz-Cyrl-UZ"/>
        </w:rPr>
        <w:t>тўғри</w:t>
      </w:r>
      <w:r w:rsidR="00F70FB8" w:rsidRPr="00790AC1">
        <w:rPr>
          <w:rFonts w:ascii="Times New Roman" w:hAnsi="Times New Roman" w:cs="Times New Roman"/>
          <w:sz w:val="28"/>
          <w:szCs w:val="28"/>
          <w:lang w:val="uz-Cyrl-UZ"/>
        </w:rPr>
        <w:t>,</w:t>
      </w:r>
      <w:r w:rsidRPr="00790AC1">
        <w:rPr>
          <w:rFonts w:ascii="Times New Roman" w:hAnsi="Times New Roman" w:cs="Times New Roman"/>
          <w:sz w:val="28"/>
          <w:szCs w:val="28"/>
          <w:lang w:val="uz-Cyrl-UZ"/>
        </w:rPr>
        <w:t xml:space="preserve"> </w:t>
      </w:r>
      <w:r w:rsidR="00F70FB8" w:rsidRPr="00790AC1">
        <w:rPr>
          <w:rFonts w:ascii="Times New Roman" w:hAnsi="Times New Roman" w:cs="Times New Roman"/>
          <w:sz w:val="28"/>
          <w:szCs w:val="28"/>
          <w:lang w:val="uz-Cyrl-UZ"/>
        </w:rPr>
        <w:t>ч</w:t>
      </w:r>
      <w:r w:rsidRPr="00790AC1">
        <w:rPr>
          <w:rFonts w:ascii="Times New Roman" w:hAnsi="Times New Roman" w:cs="Times New Roman"/>
          <w:sz w:val="28"/>
          <w:szCs w:val="28"/>
          <w:lang w:val="uz-Cyrl-UZ"/>
        </w:rPr>
        <w:t>унки, фуқаро ўз бурчини бажариш орқали бошқа фуқароларнинг ҳуқуқларини таъминлашда иштирок этади.</w:t>
      </w:r>
    </w:p>
    <w:p w:rsidR="00F862F0" w:rsidRPr="00790AC1" w:rsidRDefault="00F862F0" w:rsidP="00A91DAE">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Шундай экан Сиз-у биз ўз ҳуқуқ ва эркинликларимиз</w:t>
      </w:r>
      <w:r w:rsidR="005C0491">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эга бўлишимиз билан бир қаторда, ўз бурчларимизни ҳам унутмаслигимиз лозим. Лекин афсуски кўплаб фуқароларимиз, ўзларининг ҳуқуқлари, эркинликлари ва бурчлари моҳиятини англаб етишмайди. Ўз ҳуқуқ ва эркинликлариидан фойдаланмайди, ўз бурчларини тўлалигича адо этмайди. Ҳолбуки бизнинг бош қомусимиз халқаро ҳуқуқ нормалари</w:t>
      </w:r>
      <w:r w:rsidR="005C0491">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тўла мос келади, ўзида бизнинг қадимий анъаналаримиз, менталитетимизга мос жиҳатларини акс эттиради</w:t>
      </w:r>
      <w:r w:rsidR="00023D19">
        <w:rPr>
          <w:rFonts w:ascii="Times New Roman" w:hAnsi="Times New Roman" w:cs="Times New Roman"/>
          <w:sz w:val="28"/>
          <w:szCs w:val="28"/>
          <w:lang w:val="uz-Cyrl-UZ"/>
        </w:rPr>
        <w:t>.</w:t>
      </w:r>
    </w:p>
    <w:p w:rsidR="00200183" w:rsidRPr="00790AC1" w:rsidRDefault="004D5513"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t xml:space="preserve">Маълумки, Инсон ҳуқуқларига оид БМТ томонидан 70 га яқин, Европа Кенгаши Бош ассамблеяси томонидан 160 дан зиёд, ЮНЕСКО томонидан </w:t>
      </w:r>
      <w:r w:rsidR="007B50FD">
        <w:rPr>
          <w:rFonts w:ascii="Times New Roman" w:hAnsi="Times New Roman" w:cs="Times New Roman"/>
          <w:sz w:val="28"/>
          <w:szCs w:val="28"/>
          <w:lang w:val="uz-Cyrl-UZ"/>
        </w:rPr>
        <w:br/>
      </w:r>
      <w:r w:rsidRPr="00790AC1">
        <w:rPr>
          <w:rFonts w:ascii="Times New Roman" w:hAnsi="Times New Roman" w:cs="Times New Roman"/>
          <w:sz w:val="28"/>
          <w:szCs w:val="28"/>
          <w:lang w:val="uz-Cyrl-UZ"/>
        </w:rPr>
        <w:t xml:space="preserve">70 дан ортиқ, Европа Хавфсизлик ва Ҳамкорлик Ташкилоти томонидан 30 дан ортиқ халқаро конвенциялар, декларациялар, пактлар қабул қилинган. Маълумотларда келтирилишича ҳозирги пайтда Инсон ҳуқуқлари бўйича </w:t>
      </w:r>
      <w:r w:rsidR="007B50FD">
        <w:rPr>
          <w:rFonts w:ascii="Times New Roman" w:hAnsi="Times New Roman" w:cs="Times New Roman"/>
          <w:sz w:val="28"/>
          <w:szCs w:val="28"/>
          <w:lang w:val="uz-Cyrl-UZ"/>
        </w:rPr>
        <w:br/>
      </w:r>
      <w:r w:rsidRPr="00790AC1">
        <w:rPr>
          <w:rFonts w:ascii="Times New Roman" w:hAnsi="Times New Roman" w:cs="Times New Roman"/>
          <w:sz w:val="28"/>
          <w:szCs w:val="28"/>
          <w:lang w:val="uz-Cyrl-UZ"/>
        </w:rPr>
        <w:t>400 га яқин халқаро ҳужжатлар мавжуд.</w:t>
      </w:r>
    </w:p>
    <w:p w:rsidR="00FF6885" w:rsidRDefault="004D5513" w:rsidP="00A91DAE">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ҳужжатлар ичида </w:t>
      </w:r>
      <w:r w:rsidRPr="004D5513">
        <w:rPr>
          <w:rFonts w:ascii="Times New Roman" w:hAnsi="Times New Roman" w:cs="Times New Roman"/>
          <w:sz w:val="28"/>
          <w:szCs w:val="28"/>
          <w:lang w:val="uz-Cyrl-UZ"/>
        </w:rPr>
        <w:t>БМТ Бош Ассамблеясининг резолюция билан 1948 йил 10 декабрда қабул қилинган “Инсон ҳуқуқлари умумжаҳон декларацияси”</w:t>
      </w:r>
      <w:r>
        <w:rPr>
          <w:rFonts w:ascii="Times New Roman" w:hAnsi="Times New Roman" w:cs="Times New Roman"/>
          <w:sz w:val="28"/>
          <w:szCs w:val="28"/>
          <w:lang w:val="uz-Cyrl-UZ"/>
        </w:rPr>
        <w:t xml:space="preserve"> алоҳида ўрин эгаллайди. </w:t>
      </w:r>
      <w:r w:rsidR="00FF6885">
        <w:rPr>
          <w:rFonts w:ascii="Times New Roman" w:hAnsi="Times New Roman" w:cs="Times New Roman"/>
          <w:sz w:val="28"/>
          <w:szCs w:val="28"/>
          <w:lang w:val="uz-Cyrl-UZ"/>
        </w:rPr>
        <w:t xml:space="preserve">Сабаби, </w:t>
      </w:r>
      <w:r w:rsidR="00FF6885" w:rsidRPr="00FF6885">
        <w:rPr>
          <w:rFonts w:ascii="Times New Roman" w:hAnsi="Times New Roman" w:cs="Times New Roman"/>
          <w:sz w:val="28"/>
          <w:szCs w:val="28"/>
          <w:lang w:val="uz-Cyrl-UZ"/>
        </w:rPr>
        <w:t>бутун дунёда инсон ҳуқуқларига тааллуқли бўлган қонун ҳужжатлари “илдизи” мана шу БМТнинг асосий ҳужжатидан “озиқланади”</w:t>
      </w:r>
      <w:r w:rsidR="00354E86">
        <w:rPr>
          <w:rFonts w:ascii="Times New Roman" w:hAnsi="Times New Roman" w:cs="Times New Roman"/>
          <w:sz w:val="28"/>
          <w:szCs w:val="28"/>
          <w:lang w:val="uz-Cyrl-UZ"/>
        </w:rPr>
        <w:t>, ушбу ҳужжатни ўзига асос қилиб олади.</w:t>
      </w:r>
    </w:p>
    <w:p w:rsidR="004D5513" w:rsidRDefault="00A56030" w:rsidP="00A91DAE">
      <w:pPr>
        <w:ind w:firstLine="567"/>
        <w:jc w:val="both"/>
        <w:rPr>
          <w:rFonts w:ascii="Times New Roman" w:hAnsi="Times New Roman" w:cs="Times New Roman"/>
          <w:sz w:val="28"/>
          <w:szCs w:val="28"/>
          <w:lang w:val="uz-Cyrl-UZ"/>
        </w:rPr>
      </w:pPr>
      <w:r w:rsidRPr="004D5513">
        <w:rPr>
          <w:rFonts w:ascii="Times New Roman" w:hAnsi="Times New Roman" w:cs="Times New Roman"/>
          <w:sz w:val="28"/>
          <w:szCs w:val="28"/>
          <w:lang w:val="uz-Cyrl-UZ"/>
        </w:rPr>
        <w:t xml:space="preserve">Ўзбекистон Республикаси Конституциясининг ўзагини </w:t>
      </w:r>
      <w:r>
        <w:rPr>
          <w:rFonts w:ascii="Times New Roman" w:hAnsi="Times New Roman" w:cs="Times New Roman"/>
          <w:sz w:val="28"/>
          <w:szCs w:val="28"/>
          <w:lang w:val="uz-Cyrl-UZ"/>
        </w:rPr>
        <w:t xml:space="preserve">ҳам айнан мана шу </w:t>
      </w:r>
      <w:r w:rsidR="004D5513" w:rsidRPr="004D5513">
        <w:rPr>
          <w:rFonts w:ascii="Times New Roman" w:hAnsi="Times New Roman" w:cs="Times New Roman"/>
          <w:sz w:val="28"/>
          <w:szCs w:val="28"/>
          <w:lang w:val="uz-Cyrl-UZ"/>
        </w:rPr>
        <w:t>“Инсон ҳуқуқлари умумжаҳон декларацияси” ташкил этади.</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Бош Ассамблея мазкур Инсон ҳуқуқлари умумжаҳон декларациясини барча халқлар ва барча давлатлар бажаришга интилиши лозим бўлган вазифа сифатида эълон қилар экан, ҳар бир инсон ва жамиятнинг ҳар бир ташкилоти доимо ушбу Декларацияни назарда тутган ҳолда маърифат ва таълим йўли билан бу ҳуқуқ ва эркинликларнинг ҳурмат қилинишига кўмаклашиши, миллий ва халқаро тараққийпарвар тадбирлар орқали ҳам унинг бажарилиши таъминланишига, Ташкилотга аъзо бўлган давлатлар халқлари ўртасида ва ушбу давлатларнинг юрисдикциясидаги ҳудудларда яшаётган халқлар </w:t>
      </w:r>
      <w:r w:rsidRPr="00740266">
        <w:rPr>
          <w:rFonts w:ascii="Times New Roman" w:hAnsi="Times New Roman" w:cs="Times New Roman"/>
          <w:sz w:val="28"/>
          <w:szCs w:val="28"/>
          <w:lang w:val="uz-Cyrl-UZ"/>
        </w:rPr>
        <w:lastRenderedPageBreak/>
        <w:t>ўртасида ялписига ва самарали тан олинишига интилишлари зарур деб ҳисоблайди.</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Жами 30 моддадан иборат бўлган Инсон ҳуқуқлари умумжаҳон декларациясининг моддаларини ўқиймиз. Шу нарсага ишончим комилки, улар Ўзбекистон Республикаси Конституциясидаги нормалар билан </w:t>
      </w:r>
      <w:r w:rsidR="00573F5A">
        <w:rPr>
          <w:rFonts w:ascii="Times New Roman" w:hAnsi="Times New Roman" w:cs="Times New Roman"/>
          <w:sz w:val="28"/>
          <w:szCs w:val="28"/>
          <w:lang w:val="uz-Cyrl-UZ"/>
        </w:rPr>
        <w:t>ҳамоҳангдир</w:t>
      </w:r>
      <w:r w:rsidRPr="00740266">
        <w:rPr>
          <w:rFonts w:ascii="Times New Roman" w:hAnsi="Times New Roman" w:cs="Times New Roman"/>
          <w:sz w:val="28"/>
          <w:szCs w:val="28"/>
          <w:lang w:val="uz-Cyrl-UZ"/>
        </w:rPr>
        <w:t xml:space="preserve">. </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Масалан: “Инсон ҳуқуқлари умумжаҳон декларацияси”нинг 3-моддаси. “Ҳар бир инсон яшаш, эркин бўлиш ва шахсий дахлсизлик ҳуқуқларига эгадир”.</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Энди Ўзбекистон Республикаси Конституциясини 24-моддасини ўқиймиз: “Яшаш ҳуқуқи ҳар бир инсоннинг узвий ҳуқуқидир. Инсон ҳаётига суиқасд қилиш энг оғир жиноятдир.”</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Декларациянинг 5-моддаси: “Ҳеч ким қийноққа ёки шафқатсиз, ғайриинсоний ёки қадр-қимматни хўрловчи муомала ва жазога дучор этилмаслиги керак.”</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Бунга ҳамоҳанг бўлган Ўзбекистон Республикаси Конституцияси </w:t>
      </w:r>
      <w:r w:rsidR="00573F5A">
        <w:rPr>
          <w:rFonts w:ascii="Times New Roman" w:hAnsi="Times New Roman" w:cs="Times New Roman"/>
          <w:sz w:val="28"/>
          <w:szCs w:val="28"/>
          <w:lang w:val="uz-Cyrl-UZ"/>
        </w:rPr>
        <w:br/>
      </w:r>
      <w:r w:rsidRPr="00740266">
        <w:rPr>
          <w:rFonts w:ascii="Times New Roman" w:hAnsi="Times New Roman" w:cs="Times New Roman"/>
          <w:sz w:val="28"/>
          <w:szCs w:val="28"/>
          <w:lang w:val="uz-Cyrl-UZ"/>
        </w:rPr>
        <w:t>26-моддасининг иккинчи қисмини ўқиймиз. “Ҳеч ким қийноққа солиниши, зўравонликка шафқатсиз ёки инсон қадр-қимматини камситувчи бошқа тарздаги тазйиққа дучор этилиши мумкин эмас.”</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Ёки, Декларациянинг 9-моддаси, “Ҳеч ким асоссиз қамалиши, ушланиши ёки қувғин қилиниши мумкин эмас.</w:t>
      </w:r>
    </w:p>
    <w:p w:rsid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Айнан шу қоида Ўзбекистон Республикаси Конституциясининг </w:t>
      </w:r>
      <w:r w:rsidR="00573F5A">
        <w:rPr>
          <w:rFonts w:ascii="Times New Roman" w:hAnsi="Times New Roman" w:cs="Times New Roman"/>
          <w:sz w:val="28"/>
          <w:szCs w:val="28"/>
          <w:lang w:val="uz-Cyrl-UZ"/>
        </w:rPr>
        <w:br/>
      </w:r>
      <w:r w:rsidRPr="00740266">
        <w:rPr>
          <w:rFonts w:ascii="Times New Roman" w:hAnsi="Times New Roman" w:cs="Times New Roman"/>
          <w:sz w:val="28"/>
          <w:szCs w:val="28"/>
          <w:lang w:val="uz-Cyrl-UZ"/>
        </w:rPr>
        <w:t>25-моддасида акс этган. Унда жумладан шундай дейилади: “Ҳар ким эркинлик ва шахсий дахлсизлик ҳуқуқига эга. Ҳеч ким қонунга асосланмаган ҳолда ҳибсга олиниши ёки қамоқда сақланиши мумкин эмас.”</w:t>
      </w:r>
    </w:p>
    <w:p w:rsidR="00573F5A" w:rsidRDefault="00573F5A" w:rsidP="00740266">
      <w:pPr>
        <w:ind w:firstLine="567"/>
        <w:jc w:val="both"/>
        <w:rPr>
          <w:rFonts w:ascii="Times New Roman" w:hAnsi="Times New Roman" w:cs="Times New Roman"/>
          <w:sz w:val="28"/>
          <w:szCs w:val="28"/>
          <w:lang w:val="uz-Cyrl-UZ"/>
        </w:rPr>
      </w:pPr>
      <w:r w:rsidRPr="00573F5A">
        <w:rPr>
          <w:rFonts w:ascii="Times New Roman" w:hAnsi="Times New Roman" w:cs="Times New Roman"/>
          <w:sz w:val="28"/>
          <w:szCs w:val="28"/>
          <w:lang w:val="uz-Cyrl-UZ"/>
        </w:rPr>
        <w:t>Инсон ҳуқуқлари умумжаҳон декларацияси ва Ўзбекистон Республикаси Конституциясида бир-бирига ўхшаш бўлган инсон ҳуқуқларига оид қоидаларни кўплаб келтириш мумкин. Гап уларни қиёслашда эмас, балки дунё ҳамжамияти томонидан эътироф этилган инсон ҳуқуқларига оид қоидаларни миллий қонунларимизда мустаҳкамланганлигини айтмоқчим</w:t>
      </w:r>
      <w:r>
        <w:rPr>
          <w:rFonts w:ascii="Times New Roman" w:hAnsi="Times New Roman" w:cs="Times New Roman"/>
          <w:sz w:val="28"/>
          <w:szCs w:val="28"/>
          <w:lang w:val="uz-Cyrl-UZ"/>
        </w:rPr>
        <w:t>ан</w:t>
      </w:r>
      <w:r w:rsidRPr="00573F5A">
        <w:rPr>
          <w:rFonts w:ascii="Times New Roman" w:hAnsi="Times New Roman" w:cs="Times New Roman"/>
          <w:sz w:val="28"/>
          <w:szCs w:val="28"/>
          <w:lang w:val="uz-Cyrl-UZ"/>
        </w:rPr>
        <w:t xml:space="preserve"> холос.</w:t>
      </w:r>
    </w:p>
    <w:p w:rsidR="00C97ABA" w:rsidRPr="00C97ABA" w:rsidRDefault="00C97ABA" w:rsidP="00C97ABA">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t>Мустақил тараққиёт йилларида Конституциямиз юртимизда ҳуқуқий демократик давлат, кучли фуқаролик жамияти, эркин бозор муносабатлари ва хусусий мулк устуворлигига асосланган иқтисодиётни қуриш, халқимиз учун тинч, обод ва фаровон ҳаёт барпо этиш, Ўзбекистоннинг халқаро майдонда муносиб ўрин эгаллашида мустаҳкам пойдевор бўлиб хизмат қилмоқда.</w:t>
      </w:r>
    </w:p>
    <w:p w:rsidR="00522A1E" w:rsidRDefault="00C97ABA" w:rsidP="00C97ABA">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t xml:space="preserve">Асосий қонунимиз фуқаролик жамиятининг таркибий қисми бўлган нодавлат нотижорат ташкилотлари ва сиёсий партияларнинг шаклланиши, </w:t>
      </w:r>
      <w:r w:rsidRPr="00C97ABA">
        <w:rPr>
          <w:rFonts w:ascii="Times New Roman" w:hAnsi="Times New Roman" w:cs="Times New Roman"/>
          <w:sz w:val="28"/>
          <w:szCs w:val="28"/>
          <w:lang w:val="uz-Cyrl-UZ"/>
        </w:rPr>
        <w:lastRenderedPageBreak/>
        <w:t>уларнинг эркин фаолият юритиши учун кенг имкониятлар яратди, сайлов тизимининг асосий тамойил ва қоидаларини мустаҳкамлади.</w:t>
      </w:r>
    </w:p>
    <w:p w:rsidR="00790AC1" w:rsidRDefault="00C97ABA" w:rsidP="00740266">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t>Ўтган давр мобайнида Конституциямизда муҳрлаб қўйилган тамойил ва қоидалар негизида юртимизда миллий қонунчилик тизими барпо этилди. Мамлакатимиз ижтимоий-иқтисодий, сиёсий ва ҳарбий салоҳияти юксалишига, ҳаётимизнинг барча соҳаларида амалга оширилган самарали ислоҳотларга асос бўлди.</w:t>
      </w:r>
    </w:p>
    <w:p w:rsidR="00C97ABA" w:rsidRDefault="004779C9" w:rsidP="00740266">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Сўзим якунида, барчангизни Ўзбекистон Республикаси Конституциясининг 28 йиллиги билан қутлайман, ушбу қомусимизни ишлаб чиқишда ўз хиссасини қўшган, ўзимизнинг шундан мукаммал  Конституциямизга эга бўлишимзга сабабчи бўлган барчага кейинги авлод вакили сифатида миннатдорчилик билдираман.</w:t>
      </w:r>
    </w:p>
    <w:p w:rsidR="00B06847" w:rsidRDefault="00B06847" w:rsidP="00B06847">
      <w:pPr>
        <w:ind w:firstLine="567"/>
        <w:jc w:val="center"/>
        <w:rPr>
          <w:rFonts w:ascii="Times New Roman" w:hAnsi="Times New Roman" w:cs="Times New Roman"/>
          <w:b/>
          <w:sz w:val="28"/>
          <w:szCs w:val="28"/>
          <w:lang w:val="uz-Cyrl-UZ"/>
        </w:rPr>
      </w:pPr>
    </w:p>
    <w:p w:rsidR="00B06847" w:rsidRPr="00B06847" w:rsidRDefault="00B06847" w:rsidP="00B06847">
      <w:pPr>
        <w:ind w:firstLine="567"/>
        <w:jc w:val="center"/>
        <w:rPr>
          <w:rFonts w:ascii="Times New Roman" w:hAnsi="Times New Roman" w:cs="Times New Roman"/>
          <w:b/>
          <w:sz w:val="28"/>
          <w:szCs w:val="28"/>
          <w:lang w:val="uz-Cyrl-UZ"/>
        </w:rPr>
      </w:pPr>
      <w:bookmarkStart w:id="0" w:name="_GoBack"/>
      <w:bookmarkEnd w:id="0"/>
      <w:r w:rsidRPr="00B06847">
        <w:rPr>
          <w:rFonts w:ascii="Times New Roman" w:hAnsi="Times New Roman" w:cs="Times New Roman"/>
          <w:b/>
          <w:sz w:val="28"/>
          <w:szCs w:val="28"/>
          <w:lang w:val="uz-Cyrl-UZ"/>
        </w:rPr>
        <w:t>Эътиборингиз учун раҳмат!</w:t>
      </w:r>
    </w:p>
    <w:sectPr w:rsidR="00B06847" w:rsidRPr="00B068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80"/>
    <w:rsid w:val="00023D19"/>
    <w:rsid w:val="00143812"/>
    <w:rsid w:val="00200183"/>
    <w:rsid w:val="00354E86"/>
    <w:rsid w:val="00355447"/>
    <w:rsid w:val="003E0280"/>
    <w:rsid w:val="003E127D"/>
    <w:rsid w:val="00413BB6"/>
    <w:rsid w:val="004779C9"/>
    <w:rsid w:val="004D5513"/>
    <w:rsid w:val="00522A1E"/>
    <w:rsid w:val="005541BA"/>
    <w:rsid w:val="00573F5A"/>
    <w:rsid w:val="005C0491"/>
    <w:rsid w:val="00603E7A"/>
    <w:rsid w:val="006160E3"/>
    <w:rsid w:val="00740266"/>
    <w:rsid w:val="00790AC1"/>
    <w:rsid w:val="007B50FD"/>
    <w:rsid w:val="008B7860"/>
    <w:rsid w:val="008C6DB5"/>
    <w:rsid w:val="009F68E4"/>
    <w:rsid w:val="00A56030"/>
    <w:rsid w:val="00A67D6D"/>
    <w:rsid w:val="00A7338E"/>
    <w:rsid w:val="00A91DAE"/>
    <w:rsid w:val="00A95488"/>
    <w:rsid w:val="00AC4674"/>
    <w:rsid w:val="00B06847"/>
    <w:rsid w:val="00B71946"/>
    <w:rsid w:val="00BE6564"/>
    <w:rsid w:val="00C23B61"/>
    <w:rsid w:val="00C802EE"/>
    <w:rsid w:val="00C97ABA"/>
    <w:rsid w:val="00CB1C3E"/>
    <w:rsid w:val="00D05C12"/>
    <w:rsid w:val="00D8797A"/>
    <w:rsid w:val="00D87F1B"/>
    <w:rsid w:val="00D90240"/>
    <w:rsid w:val="00E92689"/>
    <w:rsid w:val="00F70FB8"/>
    <w:rsid w:val="00F862F0"/>
    <w:rsid w:val="00FF6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83E8-E634-4DD1-B18B-686CED18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8365">
      <w:bodyDiv w:val="1"/>
      <w:marLeft w:val="0"/>
      <w:marRight w:val="0"/>
      <w:marTop w:val="0"/>
      <w:marBottom w:val="0"/>
      <w:divBdr>
        <w:top w:val="none" w:sz="0" w:space="0" w:color="auto"/>
        <w:left w:val="none" w:sz="0" w:space="0" w:color="auto"/>
        <w:bottom w:val="none" w:sz="0" w:space="0" w:color="auto"/>
        <w:right w:val="none" w:sz="0" w:space="0" w:color="auto"/>
      </w:divBdr>
    </w:div>
    <w:div w:id="284652833">
      <w:bodyDiv w:val="1"/>
      <w:marLeft w:val="0"/>
      <w:marRight w:val="0"/>
      <w:marTop w:val="0"/>
      <w:marBottom w:val="0"/>
      <w:divBdr>
        <w:top w:val="none" w:sz="0" w:space="0" w:color="auto"/>
        <w:left w:val="none" w:sz="0" w:space="0" w:color="auto"/>
        <w:bottom w:val="none" w:sz="0" w:space="0" w:color="auto"/>
        <w:right w:val="none" w:sz="0" w:space="0" w:color="auto"/>
      </w:divBdr>
    </w:div>
    <w:div w:id="645743463">
      <w:bodyDiv w:val="1"/>
      <w:marLeft w:val="0"/>
      <w:marRight w:val="0"/>
      <w:marTop w:val="0"/>
      <w:marBottom w:val="0"/>
      <w:divBdr>
        <w:top w:val="none" w:sz="0" w:space="0" w:color="auto"/>
        <w:left w:val="none" w:sz="0" w:space="0" w:color="auto"/>
        <w:bottom w:val="none" w:sz="0" w:space="0" w:color="auto"/>
        <w:right w:val="none" w:sz="0" w:space="0" w:color="auto"/>
      </w:divBdr>
    </w:div>
    <w:div w:id="1150554854">
      <w:bodyDiv w:val="1"/>
      <w:marLeft w:val="0"/>
      <w:marRight w:val="0"/>
      <w:marTop w:val="0"/>
      <w:marBottom w:val="0"/>
      <w:divBdr>
        <w:top w:val="none" w:sz="0" w:space="0" w:color="auto"/>
        <w:left w:val="none" w:sz="0" w:space="0" w:color="auto"/>
        <w:bottom w:val="none" w:sz="0" w:space="0" w:color="auto"/>
        <w:right w:val="none" w:sz="0" w:space="0" w:color="auto"/>
      </w:divBdr>
    </w:div>
    <w:div w:id="13528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dc:creator>
  <cp:keywords/>
  <dc:description/>
  <cp:lastModifiedBy>Maksud</cp:lastModifiedBy>
  <cp:revision>2</cp:revision>
  <dcterms:created xsi:type="dcterms:W3CDTF">2020-12-02T17:14:00Z</dcterms:created>
  <dcterms:modified xsi:type="dcterms:W3CDTF">2020-12-02T17:14:00Z</dcterms:modified>
</cp:coreProperties>
</file>