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2E7C8" w14:textId="50CAC10F" w:rsidR="008F3441" w:rsidRPr="008F3441" w:rsidRDefault="008F3441" w:rsidP="008F3441">
      <w:pPr>
        <w:tabs>
          <w:tab w:val="left" w:pos="767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F34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Сопоставительная таблица</w:t>
      </w:r>
      <w:r w:rsidRPr="008F34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 xml:space="preserve">к проекту Закона Республики Узбекистан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Pr="008F34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 внесении изменения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8F34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 статью 12</w:t>
      </w:r>
      <w:r w:rsidRPr="008F34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eastAsia="ru-RU"/>
        </w:rPr>
        <w:t>1</w:t>
      </w:r>
      <w:r w:rsidRPr="008F34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</w:r>
      <w:r w:rsidRPr="008F34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Закона Республики Узбекистан «Об информатизации»</w:t>
      </w:r>
    </w:p>
    <w:p w14:paraId="3B799536" w14:textId="77777777" w:rsidR="008F3441" w:rsidRPr="008F3441" w:rsidRDefault="008F3441" w:rsidP="008F3441">
      <w:pPr>
        <w:tabs>
          <w:tab w:val="left" w:pos="767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563"/>
        <w:gridCol w:w="7563"/>
      </w:tblGrid>
      <w:tr w:rsidR="008F3441" w:rsidRPr="008F3441" w14:paraId="441E206F" w14:textId="77777777" w:rsidTr="000D180B">
        <w:trPr>
          <w:trHeight w:val="454"/>
        </w:trPr>
        <w:tc>
          <w:tcPr>
            <w:tcW w:w="2500" w:type="pct"/>
            <w:vAlign w:val="center"/>
          </w:tcPr>
          <w:p w14:paraId="21E23F93" w14:textId="1AC24934" w:rsidR="008F3441" w:rsidRPr="008F3441" w:rsidRDefault="008F3441" w:rsidP="000D18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Версия Минюста</w:t>
            </w:r>
          </w:p>
        </w:tc>
        <w:tc>
          <w:tcPr>
            <w:tcW w:w="2500" w:type="pct"/>
            <w:vAlign w:val="center"/>
          </w:tcPr>
          <w:p w14:paraId="7FADA84A" w14:textId="2A7F0E28" w:rsidR="008F3441" w:rsidRPr="008F3441" w:rsidRDefault="008F3441" w:rsidP="000D18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Версия Департамента</w:t>
            </w:r>
          </w:p>
        </w:tc>
      </w:tr>
      <w:tr w:rsidR="008F3441" w:rsidRPr="008F3441" w14:paraId="1EAB0831" w14:textId="77777777" w:rsidTr="00644B00">
        <w:tc>
          <w:tcPr>
            <w:tcW w:w="2500" w:type="pct"/>
          </w:tcPr>
          <w:p w14:paraId="4682BF9D" w14:textId="09F006D8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Владелец веб-сайта и (или) страницы веб-сайта, в том числе блогер, обязан не допускать использование своих веб-сайта и (или) страницы веб-сайта во всемирной информационной сети Интернет, на которых размещается общедоступная информация, в целях:</w:t>
            </w:r>
          </w:p>
          <w:p w14:paraId="46D84CBA" w14:textId="77777777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призыва к насильственному изменению существующего конституционного строя, территориальной целостности Республики Узбекистан;</w:t>
            </w:r>
          </w:p>
          <w:p w14:paraId="79327FD1" w14:textId="48599CD2" w:rsidR="008F3441" w:rsidRPr="008F100A" w:rsidRDefault="008F3441" w:rsidP="008F100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10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призыва к массовым беспорядкам, насилию над гражданами, участию в собраниях, митингах, уличных шествиях и демонстрациях, проводимых с нарушением установленного порядка;</w:t>
            </w:r>
          </w:p>
          <w:p w14:paraId="049CCD3D" w14:textId="77777777" w:rsidR="008F3441" w:rsidRPr="008F100A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10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распространения ложной информации, содержащей угрозу общественному порядку или безопасности;</w:t>
            </w:r>
          </w:p>
          <w:p w14:paraId="0E7A4746" w14:textId="093AE5C7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пропаганды войны, насилия и терроризма, а также идей религиозного экстремизма, сепаратизма и фундаментализма;</w:t>
            </w:r>
          </w:p>
          <w:p w14:paraId="040CFF0E" w14:textId="215E7727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разглашения сведений, составляющих государственные секреты или иную охраняемую законом тайну;</w:t>
            </w:r>
          </w:p>
          <w:p w14:paraId="01A17F87" w14:textId="190B6874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распространения информации, возбуждающей национальную, расовую, этническую или религиозную вражду, а также порочащей честь и достоинство или деловую репутацию граждан, допускающей вмешательство в их частную жизнь;</w:t>
            </w:r>
          </w:p>
          <w:p w14:paraId="2BA5FD71" w14:textId="3588C932" w:rsidR="008F3441" w:rsidRPr="008F100A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10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распространения информации, выраженной в неприличной форме, проявляющей неуважение к обществу, государству, государственным символам;</w:t>
            </w:r>
          </w:p>
          <w:p w14:paraId="19F88FA7" w14:textId="77777777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pacing w:val="-6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pacing w:val="-6"/>
                <w:sz w:val="28"/>
                <w:szCs w:val="28"/>
                <w:lang w:eastAsia="ru-RU"/>
              </w:rPr>
              <w:t>пропаганды наркотических средств, психотропных веществ и прекурсоров;</w:t>
            </w:r>
          </w:p>
          <w:p w14:paraId="6FABB01A" w14:textId="77777777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пропаганды порнографии, культа насилия и жестокости, а также призывов к совершению самоубийства;</w:t>
            </w:r>
          </w:p>
          <w:p w14:paraId="288FC102" w14:textId="77777777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распространения информации, направленной на склонение или иное вовлечение несовершеннолетних в совершение противоправных действий, представляющих угрозу для их жизни и (или) здоровья либо для жизни и (или) здоровья иных лиц; </w:t>
            </w:r>
          </w:p>
          <w:p w14:paraId="2DEC26A5" w14:textId="77777777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совершения других действий, влекущих за собой уголовную и иную ответственность в соответствии с законом.</w:t>
            </w:r>
          </w:p>
          <w:p w14:paraId="57935544" w14:textId="5388F1AC" w:rsidR="008F3441" w:rsidRPr="008F3441" w:rsidRDefault="008F3441" w:rsidP="008F3441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Владелец веб-сайта и (или) страницы веб-сайта, в том числе блогер, обязан: </w:t>
            </w:r>
          </w:p>
          <w:p w14:paraId="4A3AFCED" w14:textId="77777777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проверять достоверность общедоступной информации до ее размещения на своих веб-сайте и (или) странице веб-сайта во всемирной информационной сети Интернет, на которых размещается общедоступная информация, а также незамедлительно удалять размещенную информацию в случае установления ее недостоверности;</w:t>
            </w:r>
          </w:p>
          <w:p w14:paraId="5405E72A" w14:textId="6D7C6028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соблюдать ограничения, предусмотренные законодательством о референдуме и о выборах;</w:t>
            </w:r>
          </w:p>
          <w:p w14:paraId="018212A6" w14:textId="77777777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 допускать размещение персональных данных </w:t>
            </w:r>
            <w:r w:rsidRPr="008F3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граждан</w:t>
            </w: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без их согласия;</w:t>
            </w:r>
          </w:p>
          <w:p w14:paraId="76121C5B" w14:textId="5A0A44B4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осуществлять мониторинг своего веб-сайта и (или) страницы веб-сайта во всемирной информационной сети Интернет, на которых размещается общедоступная информация, в целях выявления информации и материалов, указанных в части первой настоящей статьи;</w:t>
            </w:r>
          </w:p>
          <w:p w14:paraId="194D94C1" w14:textId="77777777" w:rsidR="008F3441" w:rsidRPr="008F3441" w:rsidRDefault="008F3441" w:rsidP="008F3441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2FD6B5CA" w14:textId="71DD67D5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разместить на своем веб-сайте и (или) странице веб-сайта во всемирной информационной сети </w:t>
            </w:r>
            <w:proofErr w:type="gramStart"/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Интернет адрес</w:t>
            </w:r>
            <w:proofErr w:type="gramEnd"/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электронной почты для направления ему сообщений, свои фамилию и инициалы (для физического лица) или наименование (для юридического лица), </w:t>
            </w:r>
            <w:r w:rsidRPr="008F3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 также</w:t>
            </w: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электронную форму для направления обращений о распространяемой с нарушением закона информации;</w:t>
            </w:r>
          </w:p>
          <w:p w14:paraId="28BC04CB" w14:textId="77777777" w:rsidR="008F3441" w:rsidRPr="008F3441" w:rsidRDefault="008F3441" w:rsidP="008F3441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B08C698" w14:textId="50109A44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случае выявления информации, указанной в части первой настоящей статьи, незамедлительно принять меры по ограничению доступа к данной информации;</w:t>
            </w:r>
          </w:p>
          <w:p w14:paraId="7AB7A89B" w14:textId="77777777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отражать на своем веб-сайте </w:t>
            </w:r>
            <w:r w:rsidRPr="008F3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зоне домена «UZ»</w:t>
            </w: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страну нахождения комментирующих лиц </w:t>
            </w:r>
            <w:r w:rsidRPr="008F3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(IP адрес)</w:t>
            </w: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FC37AF0" w14:textId="77777777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577B5A51" w14:textId="77777777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1115A918" w14:textId="77777777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2CC3805" w14:textId="2D1BAD45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случае неисполнения владельцем веб-сайта и (или) страницы веб-сайта, в том числе блогером, обязанностей, установленных частями первой, второй настоящей статьи, доступ к указанным веб-сайту и (или) странице веб-сайта может быть ограничен специально уполномоченным органом в порядке, установленном Кабинетом Министров Республики Узбекистан.</w:t>
            </w:r>
          </w:p>
          <w:p w14:paraId="1F8DFF72" w14:textId="2C7E61B8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Нарушение требований, установленных в настоящей статьи, влечет за собой ответственность в соответствии с законодательством.</w:t>
            </w:r>
          </w:p>
          <w:p w14:paraId="59C9774E" w14:textId="78949063" w:rsidR="008F3441" w:rsidRPr="008F3441" w:rsidRDefault="008F3441" w:rsidP="008F3441">
            <w:pPr>
              <w:ind w:firstLine="709"/>
              <w:jc w:val="both"/>
              <w:rPr>
                <w:rFonts w:ascii="Times New Roman" w:hAnsi="Times New Roman" w:cs="Times New Roman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Лица, права и законные интересы которых были нарушены владельцем веб-сайта и (или) страницы веб-сайта, в том числе блогером, в результате неисполнения им требований, установленных в настоящим законом, вправе </w:t>
            </w: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обратиться в установленном порядке за судебной защитой своих прав, в том числе с исками о возмещении убытков, компенсации морального вреда, защите чести, достоинства и деловой репутации.».</w:t>
            </w:r>
          </w:p>
        </w:tc>
        <w:tc>
          <w:tcPr>
            <w:tcW w:w="2500" w:type="pct"/>
          </w:tcPr>
          <w:p w14:paraId="063FB321" w14:textId="267A7E47" w:rsidR="008F3441" w:rsidRPr="008F3441" w:rsidRDefault="008F3441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Владелец веб-сайта и (или) страницы веб-сайта, в том числе блогер, обязан не допускать использование своих веб-сайта и (или) страницы веб-сайта во всемирной информационной сети Интернет, на которых размещается общедоступная информация, в целях:</w:t>
            </w:r>
          </w:p>
          <w:p w14:paraId="6A5C2D44" w14:textId="77777777" w:rsidR="008F3441" w:rsidRPr="008F3441" w:rsidRDefault="008F3441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призыва к насильственному изменению существующего конституционного строя, территориальной целостности Республики Узбекистан;</w:t>
            </w:r>
          </w:p>
          <w:p w14:paraId="774E2C31" w14:textId="77777777" w:rsidR="008F100A" w:rsidRPr="008F100A" w:rsidRDefault="008F100A" w:rsidP="008F100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10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призыва к массовым беспорядкам, насилию над гражданами, участию в собраниях, митингах, уличных шествиях и демонстрациях, проводимых с нарушением установленного порядка;</w:t>
            </w:r>
          </w:p>
          <w:p w14:paraId="73DD625E" w14:textId="623FC6E4" w:rsidR="008F3441" w:rsidRPr="008F100A" w:rsidRDefault="008F100A" w:rsidP="008F100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10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распространения ложной информации, содержащей угрозу общественному порядку или безопасности;</w:t>
            </w:r>
          </w:p>
          <w:p w14:paraId="62524A4F" w14:textId="0F139A2D" w:rsidR="008F3441" w:rsidRPr="008F3441" w:rsidRDefault="008F3441" w:rsidP="008F344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пропаганды войны, насилия и терроризма, а также идей религиозного экстремизма, сепаратизма и фундаментализма;</w:t>
            </w:r>
          </w:p>
          <w:p w14:paraId="09F99EE8" w14:textId="67801567" w:rsidR="008F3441" w:rsidRPr="008F3441" w:rsidRDefault="008F3441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разглашения сведений, составляющих государственные секреты или иную охраняемую законом тайну;</w:t>
            </w:r>
          </w:p>
          <w:p w14:paraId="4851D477" w14:textId="0D6864C2" w:rsidR="008F3441" w:rsidRPr="008F3441" w:rsidRDefault="008F3441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распространения информации, возбуждающей национальную, расовую, этническую или религиозную вражду, а также порочащей честь и достоинство или деловую репутацию граждан, допускающей вмешательство в их частную жизнь;</w:t>
            </w:r>
          </w:p>
          <w:p w14:paraId="48660DAF" w14:textId="77777777" w:rsidR="008F100A" w:rsidRPr="008F100A" w:rsidRDefault="008F100A" w:rsidP="008F100A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10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распространения информации, выраженной в неприличной форме, проявляющей неуважение к обществу, государству, государственным символам;</w:t>
            </w:r>
          </w:p>
          <w:p w14:paraId="627699C0" w14:textId="4190DD08" w:rsidR="008F3441" w:rsidRPr="008F3441" w:rsidRDefault="008F3441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пропаганды наркотических средств, психотропных веществ и прекурсоров;</w:t>
            </w:r>
          </w:p>
          <w:p w14:paraId="7AF5473E" w14:textId="77777777" w:rsidR="008F3441" w:rsidRPr="008F3441" w:rsidRDefault="008F3441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пропаганды порнографии, культа насилия и жестокости, а также призывов к совершению самоубийства;</w:t>
            </w:r>
          </w:p>
          <w:p w14:paraId="2EBB1654" w14:textId="77777777" w:rsidR="008F3441" w:rsidRPr="008F3441" w:rsidRDefault="008F3441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распространения информации, направленной на склонение или иное вовлечение несовершеннолетних к совершению противоправных действий, представляющих угрозу для их жизни и (или) здоровья либо для жизни и (или) здоровья иных лиц; </w:t>
            </w:r>
          </w:p>
          <w:p w14:paraId="5A545148" w14:textId="77777777" w:rsidR="008F3441" w:rsidRPr="008F3441" w:rsidRDefault="008F3441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совершения других действий, влекущих за собой уголовную и иную ответственность в соответствии с законом.</w:t>
            </w:r>
          </w:p>
          <w:p w14:paraId="6FBF1CE8" w14:textId="1CDF8F63" w:rsidR="008F3441" w:rsidRPr="008F3441" w:rsidRDefault="008F3441" w:rsidP="008F3441">
            <w:pPr>
              <w:ind w:firstLine="8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Владелец веб-сайта и (или) страницы веб-сайта, в том числе блогер, обязан: </w:t>
            </w:r>
          </w:p>
          <w:p w14:paraId="11C4E3C0" w14:textId="738BECD9" w:rsidR="008F3441" w:rsidRPr="008F3441" w:rsidRDefault="008F3441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проверять достоверность общедоступной информации до ее размещения на своих веб-сайте и (или) странице веб-сайта во всемирной информационной сети Интернет, на которых размещается общедоступная информация, а также незамедлительно удалять размещенную информацию в случае установления ее недостоверности;</w:t>
            </w:r>
          </w:p>
          <w:p w14:paraId="4961ECC7" w14:textId="07778C64" w:rsidR="008F3441" w:rsidRPr="008F3441" w:rsidRDefault="008F3441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соблюдать ограничения, предусмотренные законодательством о референдуме и о выборах;</w:t>
            </w:r>
          </w:p>
          <w:p w14:paraId="4CC578B1" w14:textId="105182D1" w:rsidR="008F3441" w:rsidRPr="008F3441" w:rsidRDefault="008F3441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не допускать размещение персональных данных </w:t>
            </w:r>
            <w:r w:rsidRPr="008F3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физических лиц</w:t>
            </w: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без их согласия;</w:t>
            </w:r>
          </w:p>
          <w:p w14:paraId="4EB3F571" w14:textId="2D94DA2A" w:rsidR="008F3441" w:rsidRPr="008F3441" w:rsidRDefault="008F3441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осуществлять мониторинг своего веб-сайта и (или) страницы веб-сайта во всемирной информационной сети Интернет, </w:t>
            </w:r>
            <w:r w:rsidRPr="008F3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том числе в системах обмена мгновенными сообщениями</w:t>
            </w:r>
            <w:r w:rsidR="00E10A5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,</w:t>
            </w: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которых размещается общедоступная </w:t>
            </w: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информация, в целях выявления информации и материалов, указанных в части первой настоящей статьи;</w:t>
            </w:r>
          </w:p>
          <w:p w14:paraId="58CE2199" w14:textId="36365D6E" w:rsidR="008F3441" w:rsidRPr="008F3441" w:rsidRDefault="008F3441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разместить на своем веб-сайте и (или) странице веб-сайта во всемирной информационной сети Интернет,</w:t>
            </w:r>
            <w:r w:rsidRPr="008F3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bookmarkStart w:id="0" w:name="_Hlk62398893"/>
            <w:r w:rsidRPr="008F3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в том числе в системах обмена мгновенными сообщениями </w:t>
            </w:r>
            <w:bookmarkEnd w:id="0"/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адрес электронной почты для направления ему сообщений, свои фамилию и инициалы (для физического лица) или наименование (для юридического лица) </w:t>
            </w:r>
            <w:r w:rsidRPr="008F3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 (или)</w:t>
            </w: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электронную форму для направления обращений о распространяемой с нарушением закона информации;</w:t>
            </w:r>
          </w:p>
          <w:p w14:paraId="4C9CD444" w14:textId="0308C498" w:rsidR="008F3441" w:rsidRPr="008F3441" w:rsidRDefault="008F3441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случае выявления информации, указанной в части первой настоящей статьи, незамедлительно принять меры по ограничению доступа к данной информации;</w:t>
            </w:r>
          </w:p>
          <w:p w14:paraId="387DED01" w14:textId="4A310D1E" w:rsidR="008F3441" w:rsidRPr="008F3441" w:rsidRDefault="00E10A50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отражать</w:t>
            </w:r>
            <w:r w:rsidR="008F3441"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своем веб-сайт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</w:t>
            </w:r>
            <w:r w:rsidR="008F3441"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bookmarkStart w:id="1" w:name="_Hlk62398994"/>
            <w:r w:rsidR="008F3441" w:rsidRPr="00E10A5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 (или) страниц</w:t>
            </w:r>
            <w:r w:rsidRPr="00E10A5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е</w:t>
            </w:r>
            <w:r w:rsidR="008F3441" w:rsidRPr="00E10A5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веб-сайта </w:t>
            </w:r>
            <w:r w:rsidR="008F3441" w:rsidRPr="008F3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 системе доменных имен национального сегмента всемирной информационной сети Интернет</w:t>
            </w:r>
            <w:r w:rsidR="008F3441"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8F3441" w:rsidRPr="008F34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сведения об уникальном адресе, идентифицирующего</w:t>
            </w:r>
            <w:r w:rsidR="008F3441"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bookmarkEnd w:id="1"/>
            <w:r w:rsidR="008F3441"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страну нахождения комментирующих лиц.</w:t>
            </w:r>
          </w:p>
          <w:p w14:paraId="51FA16CE" w14:textId="482089BE" w:rsidR="008F3441" w:rsidRPr="008F3441" w:rsidRDefault="008F3441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 случае неисполнения владельцем веб-сайта и (или) страницы веб-сайта, в том числе блогером, обязанностей, установленных частями первой, второй настоящей статьи, доступ к указанным веб-сайту и (или) странице веб-сайта может быть ограничен специально уполномоченным органом в порядке, установленном Кабинетом Министров Республики Узбекистан.</w:t>
            </w:r>
          </w:p>
          <w:p w14:paraId="0249B5B4" w14:textId="235114B8" w:rsidR="008F3441" w:rsidRPr="008F3441" w:rsidRDefault="008F3441" w:rsidP="008F3441">
            <w:pPr>
              <w:ind w:firstLine="8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Нарушение требований, установленных в настоящей статьи, влечет за собой ответственность в соответствии с законодательством.</w:t>
            </w:r>
          </w:p>
          <w:p w14:paraId="20F2D390" w14:textId="57825F99" w:rsidR="008F3441" w:rsidRPr="008F3441" w:rsidRDefault="008F3441" w:rsidP="008F3441">
            <w:pPr>
              <w:ind w:firstLine="851"/>
              <w:jc w:val="both"/>
              <w:rPr>
                <w:rFonts w:ascii="Times New Roman" w:hAnsi="Times New Roman" w:cs="Times New Roman"/>
              </w:rPr>
            </w:pP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Лица, права и законные интересы которых были нарушены владельцем веб-сайта и (или) страницы веб-сайта, в том числе блогером, в результате неисполнения им </w:t>
            </w:r>
            <w:r w:rsidRPr="008F344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требований, установленных настоящим Законом, вправе обратиться в установленном порядке за судебной защитой своих прав, в том числе с исками о возмещении убытков, компенсации морального вреда, защите чести, достоинства и деловой репутации.».</w:t>
            </w:r>
          </w:p>
        </w:tc>
      </w:tr>
    </w:tbl>
    <w:p w14:paraId="72F5C29E" w14:textId="77777777" w:rsidR="006F25A2" w:rsidRPr="008F3441" w:rsidRDefault="006F25A2" w:rsidP="008F3441">
      <w:pPr>
        <w:spacing w:after="0" w:line="240" w:lineRule="auto"/>
        <w:rPr>
          <w:rFonts w:ascii="Times New Roman" w:hAnsi="Times New Roman" w:cs="Times New Roman"/>
        </w:rPr>
      </w:pPr>
    </w:p>
    <w:sectPr w:rsidR="006F25A2" w:rsidRPr="008F3441" w:rsidSect="00644B00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00"/>
    <w:rsid w:val="000D180B"/>
    <w:rsid w:val="002C0A86"/>
    <w:rsid w:val="00644B00"/>
    <w:rsid w:val="006F25A2"/>
    <w:rsid w:val="008F100A"/>
    <w:rsid w:val="008F3441"/>
    <w:rsid w:val="008F37C9"/>
    <w:rsid w:val="00E1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628E"/>
  <w15:chartTrackingRefBased/>
  <w15:docId w15:val="{CFB43D8C-B1CA-45D1-9616-7B889782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4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Умаров Олимжон Мухамаджанович</dc:creator>
  <cp:keywords/>
  <dc:description/>
  <cp:lastModifiedBy>Умаров Олимжон Мухамаджанович</cp:lastModifiedBy>
  <cp:revision>4</cp:revision>
  <dcterms:created xsi:type="dcterms:W3CDTF">2021-01-24T11:10:00Z</dcterms:created>
  <dcterms:modified xsi:type="dcterms:W3CDTF">2021-01-24T13:39:00Z</dcterms:modified>
</cp:coreProperties>
</file>