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E60" w:rsidRDefault="00736F3F" w:rsidP="00EE0E88">
      <w:pPr>
        <w:jc w:val="center"/>
        <w:rPr>
          <w:rFonts w:ascii="Times New Roman" w:hAnsi="Times New Roman" w:cs="Times New Roman"/>
          <w:b/>
          <w:sz w:val="32"/>
          <w:szCs w:val="32"/>
          <w:lang w:val="uz-Cyrl-UZ"/>
        </w:rPr>
      </w:pPr>
      <w:r w:rsidRPr="00763BFB">
        <w:rPr>
          <w:rFonts w:ascii="Times New Roman" w:hAnsi="Times New Roman" w:cs="Times New Roman"/>
          <w:b/>
          <w:sz w:val="32"/>
          <w:szCs w:val="32"/>
          <w:lang w:val="uz-Cyrl-UZ"/>
        </w:rPr>
        <w:t xml:space="preserve">Ўзбекистон Республикасининг </w:t>
      </w:r>
      <w:r w:rsidR="00A20D6A">
        <w:rPr>
          <w:rFonts w:ascii="Times New Roman" w:hAnsi="Times New Roman" w:cs="Times New Roman"/>
          <w:b/>
          <w:sz w:val="32"/>
          <w:szCs w:val="32"/>
          <w:lang w:val="uz-Cyrl-UZ"/>
        </w:rPr>
        <w:t xml:space="preserve">янги таҳрирдаги </w:t>
      </w:r>
      <w:r w:rsidRPr="00763BFB">
        <w:rPr>
          <w:rFonts w:ascii="Times New Roman" w:hAnsi="Times New Roman" w:cs="Times New Roman"/>
          <w:b/>
          <w:sz w:val="32"/>
          <w:szCs w:val="32"/>
          <w:lang w:val="uz-Cyrl-UZ"/>
        </w:rPr>
        <w:t>“Давлат харидлари тўғрисида”ги Қонун</w:t>
      </w:r>
      <w:r w:rsidR="0036454A" w:rsidRPr="00763BFB">
        <w:rPr>
          <w:rFonts w:ascii="Times New Roman" w:hAnsi="Times New Roman" w:cs="Times New Roman"/>
          <w:b/>
          <w:sz w:val="32"/>
          <w:szCs w:val="32"/>
          <w:lang w:val="uz-Cyrl-UZ"/>
        </w:rPr>
        <w:t xml:space="preserve">и </w:t>
      </w:r>
      <w:r w:rsidR="00A20D6A">
        <w:rPr>
          <w:rFonts w:ascii="Times New Roman" w:hAnsi="Times New Roman" w:cs="Times New Roman"/>
          <w:b/>
          <w:sz w:val="32"/>
          <w:szCs w:val="32"/>
          <w:lang w:val="uz-Cyrl-UZ"/>
        </w:rPr>
        <w:t xml:space="preserve">лойиҳаси юзасидан </w:t>
      </w:r>
      <w:r w:rsidR="00A20D6A">
        <w:rPr>
          <w:rFonts w:ascii="Times New Roman" w:hAnsi="Times New Roman" w:cs="Times New Roman"/>
          <w:b/>
          <w:sz w:val="32"/>
          <w:szCs w:val="32"/>
          <w:lang w:val="uz-Cyrl-UZ"/>
        </w:rPr>
        <w:br/>
      </w:r>
      <w:r w:rsidR="00EE0E88" w:rsidRPr="00763BFB">
        <w:rPr>
          <w:rFonts w:ascii="Times New Roman" w:hAnsi="Times New Roman" w:cs="Times New Roman"/>
          <w:b/>
          <w:sz w:val="32"/>
          <w:szCs w:val="32"/>
          <w:lang w:val="uz-Cyrl-UZ"/>
        </w:rPr>
        <w:t>М</w:t>
      </w:r>
      <w:r w:rsidR="00763BFB" w:rsidRPr="00763BFB">
        <w:rPr>
          <w:rFonts w:ascii="Times New Roman" w:hAnsi="Times New Roman" w:cs="Times New Roman"/>
          <w:b/>
          <w:sz w:val="32"/>
          <w:szCs w:val="32"/>
          <w:lang w:val="uz-Cyrl-UZ"/>
        </w:rPr>
        <w:t>АЪ</w:t>
      </w:r>
      <w:r w:rsidR="00A20D6A">
        <w:rPr>
          <w:rFonts w:ascii="Times New Roman" w:hAnsi="Times New Roman" w:cs="Times New Roman"/>
          <w:b/>
          <w:sz w:val="32"/>
          <w:szCs w:val="32"/>
          <w:lang w:val="uz-Cyrl-UZ"/>
        </w:rPr>
        <w:t>РУЗА</w:t>
      </w:r>
    </w:p>
    <w:p w:rsidR="00742291" w:rsidRPr="002D5C89" w:rsidRDefault="00BB5783" w:rsidP="00F34462">
      <w:pPr>
        <w:shd w:val="clear" w:color="auto" w:fill="FFFFFF"/>
        <w:spacing w:after="120" w:line="240" w:lineRule="auto"/>
        <w:ind w:firstLine="709"/>
        <w:jc w:val="both"/>
        <w:rPr>
          <w:rFonts w:ascii="Times New Roman" w:hAnsi="Times New Roman"/>
          <w:sz w:val="28"/>
          <w:szCs w:val="28"/>
          <w:lang w:val="uz-Cyrl-UZ"/>
        </w:rPr>
      </w:pPr>
      <w:r>
        <w:rPr>
          <w:rFonts w:ascii="Times New Roman" w:hAnsi="Times New Roman"/>
          <w:sz w:val="28"/>
          <w:szCs w:val="28"/>
          <w:lang w:val="uz-Cyrl-UZ"/>
        </w:rPr>
        <w:t>Д</w:t>
      </w:r>
      <w:r w:rsidR="00742291" w:rsidRPr="002D5C89">
        <w:rPr>
          <w:rFonts w:ascii="Times New Roman" w:hAnsi="Times New Roman"/>
          <w:sz w:val="28"/>
          <w:szCs w:val="28"/>
          <w:lang w:val="uz-Cyrl-UZ"/>
        </w:rPr>
        <w:t>авлат харидлари соҳасидаги муносабатларни тартибга солиш мақсадида Ўзбекистон Республикасининг “Давлат харидлари тўғрисида”ги Қонуни 2018 йил 9 апрелда қабул қилин</w:t>
      </w:r>
      <w:bookmarkStart w:id="0" w:name="_GoBack"/>
      <w:bookmarkEnd w:id="0"/>
      <w:r w:rsidR="00742291" w:rsidRPr="002D5C89">
        <w:rPr>
          <w:rFonts w:ascii="Times New Roman" w:hAnsi="Times New Roman"/>
          <w:sz w:val="28"/>
          <w:szCs w:val="28"/>
          <w:lang w:val="uz-Cyrl-UZ"/>
        </w:rPr>
        <w:t>ган.</w:t>
      </w:r>
    </w:p>
    <w:p w:rsidR="00742291" w:rsidRPr="002D5C89" w:rsidRDefault="00742291" w:rsidP="00F34462">
      <w:pPr>
        <w:shd w:val="clear" w:color="auto" w:fill="FFFFFF"/>
        <w:spacing w:after="120" w:line="240" w:lineRule="auto"/>
        <w:ind w:firstLine="709"/>
        <w:jc w:val="both"/>
        <w:rPr>
          <w:rFonts w:ascii="Times New Roman" w:eastAsia="Times New Roman" w:hAnsi="Times New Roman" w:cs="Times New Roman"/>
          <w:sz w:val="28"/>
          <w:szCs w:val="28"/>
          <w:lang w:val="uz-Cyrl-UZ" w:eastAsia="ru-RU"/>
        </w:rPr>
      </w:pPr>
      <w:r w:rsidRPr="002D5C89">
        <w:rPr>
          <w:rFonts w:ascii="Times New Roman" w:eastAsia="Times New Roman" w:hAnsi="Times New Roman" w:cs="Times New Roman"/>
          <w:sz w:val="28"/>
          <w:szCs w:val="28"/>
          <w:lang w:val="uz-Cyrl-UZ" w:eastAsia="ru-RU"/>
        </w:rPr>
        <w:t xml:space="preserve">Мазкур Қонуннинг қабул қилиниши </w:t>
      </w:r>
      <w:r w:rsidR="00BB5783">
        <w:rPr>
          <w:rFonts w:ascii="Times New Roman" w:eastAsia="Times New Roman" w:hAnsi="Times New Roman" w:cs="Times New Roman"/>
          <w:sz w:val="28"/>
          <w:szCs w:val="28"/>
          <w:lang w:val="uz-Cyrl-UZ" w:eastAsia="ru-RU"/>
        </w:rPr>
        <w:t xml:space="preserve">натижасида </w:t>
      </w:r>
      <w:r w:rsidRPr="002D5C89">
        <w:rPr>
          <w:rFonts w:ascii="Times New Roman" w:eastAsia="Times New Roman" w:hAnsi="Times New Roman" w:cs="Times New Roman"/>
          <w:sz w:val="28"/>
          <w:szCs w:val="28"/>
          <w:lang w:val="uz-Cyrl-UZ" w:eastAsia="ru-RU"/>
        </w:rPr>
        <w:t>бюджет маблағларид</w:t>
      </w:r>
      <w:r w:rsidR="00BB5783">
        <w:rPr>
          <w:rFonts w:ascii="Times New Roman" w:eastAsia="Times New Roman" w:hAnsi="Times New Roman" w:cs="Times New Roman"/>
          <w:sz w:val="28"/>
          <w:szCs w:val="28"/>
          <w:lang w:val="uz-Cyrl-UZ" w:eastAsia="ru-RU"/>
        </w:rPr>
        <w:t xml:space="preserve">ан фойдаланишнинг самарадорлиги </w:t>
      </w:r>
      <w:r w:rsidR="00E419B4">
        <w:rPr>
          <w:rFonts w:ascii="Times New Roman" w:eastAsia="Times New Roman" w:hAnsi="Times New Roman" w:cs="Times New Roman"/>
          <w:sz w:val="28"/>
          <w:szCs w:val="28"/>
          <w:lang w:val="uz-Cyrl-UZ" w:eastAsia="ru-RU"/>
        </w:rPr>
        <w:t>таъминланди</w:t>
      </w:r>
      <w:r w:rsidRPr="002D5C89">
        <w:rPr>
          <w:rFonts w:ascii="Times New Roman" w:eastAsia="Times New Roman" w:hAnsi="Times New Roman" w:cs="Times New Roman"/>
          <w:sz w:val="28"/>
          <w:szCs w:val="28"/>
          <w:lang w:val="uz-Cyrl-UZ" w:eastAsia="ru-RU"/>
        </w:rPr>
        <w:t xml:space="preserve">, </w:t>
      </w:r>
      <w:r w:rsidR="00BB5783">
        <w:rPr>
          <w:rFonts w:ascii="Times New Roman" w:eastAsia="Times New Roman" w:hAnsi="Times New Roman" w:cs="Times New Roman"/>
          <w:sz w:val="28"/>
          <w:szCs w:val="28"/>
          <w:lang w:val="uz-Cyrl-UZ" w:eastAsia="ru-RU"/>
        </w:rPr>
        <w:t>давлат харидлари соҳасида қабул қилинган норматив ҳужжатлар яхлитланди</w:t>
      </w:r>
      <w:r w:rsidRPr="002D5C89">
        <w:rPr>
          <w:rFonts w:ascii="Times New Roman" w:eastAsia="Times New Roman" w:hAnsi="Times New Roman" w:cs="Times New Roman"/>
          <w:sz w:val="28"/>
          <w:szCs w:val="28"/>
          <w:lang w:val="uz-Cyrl-UZ" w:eastAsia="ru-RU"/>
        </w:rPr>
        <w:t>.</w:t>
      </w:r>
    </w:p>
    <w:p w:rsidR="00C7304D" w:rsidRDefault="00C7304D" w:rsidP="00F34462">
      <w:pPr>
        <w:shd w:val="clear" w:color="auto" w:fill="FFFFFF"/>
        <w:spacing w:after="120" w:line="240" w:lineRule="auto"/>
        <w:ind w:firstLine="709"/>
        <w:jc w:val="both"/>
        <w:rPr>
          <w:rFonts w:ascii="Times New Roman" w:hAnsi="Times New Roman"/>
          <w:sz w:val="28"/>
          <w:szCs w:val="28"/>
          <w:lang w:val="uz-Cyrl-UZ"/>
        </w:rPr>
      </w:pPr>
      <w:r w:rsidRPr="00C7304D">
        <w:rPr>
          <w:rFonts w:ascii="Times New Roman" w:hAnsi="Times New Roman"/>
          <w:sz w:val="28"/>
          <w:szCs w:val="28"/>
          <w:lang w:val="uz-Cyrl-UZ"/>
        </w:rPr>
        <w:t xml:space="preserve">Ўзбекистон Республикаси </w:t>
      </w:r>
      <w:r w:rsidRPr="00C7304D">
        <w:rPr>
          <w:rFonts w:ascii="Times New Roman" w:hAnsi="Times New Roman"/>
          <w:b/>
          <w:sz w:val="28"/>
          <w:szCs w:val="28"/>
          <w:lang w:val="uz-Cyrl-UZ"/>
        </w:rPr>
        <w:t>Молия вазирлиги</w:t>
      </w:r>
      <w:r w:rsidRPr="00C7304D">
        <w:rPr>
          <w:rFonts w:ascii="Times New Roman" w:hAnsi="Times New Roman"/>
          <w:sz w:val="28"/>
          <w:szCs w:val="28"/>
          <w:lang w:val="uz-Cyrl-UZ"/>
        </w:rPr>
        <w:t xml:space="preserve"> давлат харидлари соҳасида </w:t>
      </w:r>
      <w:r w:rsidRPr="00C7304D">
        <w:rPr>
          <w:rFonts w:ascii="Times New Roman" w:hAnsi="Times New Roman"/>
          <w:b/>
          <w:sz w:val="28"/>
          <w:szCs w:val="28"/>
          <w:lang w:val="uz-Cyrl-UZ"/>
        </w:rPr>
        <w:t>ваколатли орган</w:t>
      </w:r>
      <w:r w:rsidRPr="00C7304D">
        <w:rPr>
          <w:rFonts w:ascii="Times New Roman" w:hAnsi="Times New Roman"/>
          <w:sz w:val="28"/>
          <w:szCs w:val="28"/>
          <w:lang w:val="uz-Cyrl-UZ"/>
        </w:rPr>
        <w:t xml:space="preserve"> ҳисобланади.</w:t>
      </w:r>
    </w:p>
    <w:p w:rsidR="00C7304D" w:rsidRDefault="00C7304D" w:rsidP="00C7304D">
      <w:pPr>
        <w:shd w:val="clear" w:color="auto" w:fill="FFFFFF"/>
        <w:spacing w:after="120" w:line="240" w:lineRule="auto"/>
        <w:ind w:firstLine="709"/>
        <w:jc w:val="both"/>
        <w:rPr>
          <w:rFonts w:ascii="Times New Roman" w:hAnsi="Times New Roman"/>
          <w:sz w:val="28"/>
          <w:szCs w:val="28"/>
          <w:lang w:val="uz-Cyrl-UZ"/>
        </w:rPr>
      </w:pPr>
      <w:r w:rsidRPr="009A5921">
        <w:rPr>
          <w:rFonts w:ascii="Times New Roman" w:hAnsi="Times New Roman"/>
          <w:b/>
          <w:i/>
          <w:sz w:val="25"/>
          <w:szCs w:val="25"/>
          <w:lang w:val="uz-Cyrl-UZ"/>
        </w:rPr>
        <w:t>Асос:</w:t>
      </w:r>
      <w:r w:rsidRPr="004B7E66">
        <w:rPr>
          <w:rFonts w:ascii="Times New Roman" w:hAnsi="Times New Roman"/>
          <w:i/>
          <w:sz w:val="25"/>
          <w:szCs w:val="25"/>
          <w:lang w:val="uz-Cyrl-UZ"/>
        </w:rPr>
        <w:t xml:space="preserve"> Ўзбекистон Республикаси Президентининг 20</w:t>
      </w:r>
      <w:r>
        <w:rPr>
          <w:rFonts w:ascii="Times New Roman" w:hAnsi="Times New Roman"/>
          <w:i/>
          <w:sz w:val="25"/>
          <w:szCs w:val="25"/>
          <w:lang w:val="uz-Cyrl-UZ"/>
        </w:rPr>
        <w:t>19</w:t>
      </w:r>
      <w:r w:rsidRPr="004B7E66">
        <w:rPr>
          <w:rFonts w:ascii="Times New Roman" w:hAnsi="Times New Roman"/>
          <w:i/>
          <w:sz w:val="25"/>
          <w:szCs w:val="25"/>
          <w:lang w:val="uz-Cyrl-UZ"/>
        </w:rPr>
        <w:t xml:space="preserve"> йил </w:t>
      </w:r>
      <w:r>
        <w:rPr>
          <w:rFonts w:ascii="Times New Roman" w:hAnsi="Times New Roman"/>
          <w:i/>
          <w:sz w:val="25"/>
          <w:szCs w:val="25"/>
          <w:lang w:val="uz-Cyrl-UZ"/>
        </w:rPr>
        <w:t>10</w:t>
      </w:r>
      <w:r w:rsidRPr="004B7E66">
        <w:rPr>
          <w:rFonts w:ascii="Times New Roman" w:hAnsi="Times New Roman"/>
          <w:i/>
          <w:sz w:val="25"/>
          <w:szCs w:val="25"/>
          <w:lang w:val="uz-Cyrl-UZ"/>
        </w:rPr>
        <w:t xml:space="preserve"> </w:t>
      </w:r>
      <w:r>
        <w:rPr>
          <w:rFonts w:ascii="Times New Roman" w:hAnsi="Times New Roman"/>
          <w:i/>
          <w:sz w:val="25"/>
          <w:szCs w:val="25"/>
          <w:lang w:val="uz-Cyrl-UZ"/>
        </w:rPr>
        <w:t>январ</w:t>
      </w:r>
      <w:r w:rsidRPr="004B7E66">
        <w:rPr>
          <w:rFonts w:ascii="Times New Roman" w:hAnsi="Times New Roman"/>
          <w:i/>
          <w:sz w:val="25"/>
          <w:szCs w:val="25"/>
          <w:lang w:val="uz-Cyrl-UZ"/>
        </w:rPr>
        <w:t>даги “</w:t>
      </w:r>
      <w:r w:rsidRPr="00C7304D">
        <w:rPr>
          <w:rFonts w:ascii="Times New Roman" w:hAnsi="Times New Roman"/>
          <w:i/>
          <w:sz w:val="25"/>
          <w:szCs w:val="25"/>
          <w:lang w:val="uz-Cyrl-UZ"/>
        </w:rPr>
        <w:t>Ўзбекистон Республикаси Президенти ҳузуридаги Лойиҳа бошқаруви миллий агентлиги фаолиятини янада такомиллаштириш чора-тадбирлари тўғрисида</w:t>
      </w:r>
      <w:r w:rsidRPr="004B7E66">
        <w:rPr>
          <w:rFonts w:ascii="Times New Roman" w:hAnsi="Times New Roman"/>
          <w:i/>
          <w:sz w:val="25"/>
          <w:szCs w:val="25"/>
          <w:lang w:val="uz-Cyrl-UZ"/>
        </w:rPr>
        <w:t xml:space="preserve">”ги </w:t>
      </w:r>
      <w:r>
        <w:rPr>
          <w:rFonts w:ascii="Times New Roman" w:hAnsi="Times New Roman"/>
          <w:i/>
          <w:sz w:val="25"/>
          <w:szCs w:val="25"/>
          <w:lang w:val="uz-Cyrl-UZ"/>
        </w:rPr>
        <w:br/>
      </w:r>
      <w:r w:rsidRPr="004B7E66">
        <w:rPr>
          <w:rFonts w:ascii="Times New Roman" w:hAnsi="Times New Roman"/>
          <w:i/>
          <w:sz w:val="25"/>
          <w:szCs w:val="25"/>
          <w:lang w:val="uz-Cyrl-UZ"/>
        </w:rPr>
        <w:t>ПФ-</w:t>
      </w:r>
      <w:r>
        <w:rPr>
          <w:rFonts w:ascii="Times New Roman" w:hAnsi="Times New Roman"/>
          <w:i/>
          <w:sz w:val="25"/>
          <w:szCs w:val="25"/>
          <w:lang w:val="uz-Cyrl-UZ"/>
        </w:rPr>
        <w:t>5624</w:t>
      </w:r>
      <w:r w:rsidRPr="004B7E66">
        <w:rPr>
          <w:rFonts w:ascii="Times New Roman" w:hAnsi="Times New Roman"/>
          <w:i/>
          <w:sz w:val="25"/>
          <w:szCs w:val="25"/>
          <w:lang w:val="uz-Cyrl-UZ"/>
        </w:rPr>
        <w:t>-сонли</w:t>
      </w:r>
      <w:r w:rsidR="00DA2B3B">
        <w:rPr>
          <w:rFonts w:ascii="Times New Roman" w:hAnsi="Times New Roman"/>
          <w:i/>
          <w:sz w:val="25"/>
          <w:szCs w:val="25"/>
          <w:lang w:val="uz-Cyrl-UZ"/>
        </w:rPr>
        <w:t xml:space="preserve"> </w:t>
      </w:r>
      <w:r w:rsidRPr="004B7E66">
        <w:rPr>
          <w:rFonts w:ascii="Times New Roman" w:hAnsi="Times New Roman"/>
          <w:i/>
          <w:sz w:val="25"/>
          <w:szCs w:val="25"/>
          <w:lang w:val="uz-Cyrl-UZ"/>
        </w:rPr>
        <w:t>Фармони.</w:t>
      </w:r>
    </w:p>
    <w:p w:rsidR="00427762" w:rsidRDefault="00427762" w:rsidP="00F34462">
      <w:pPr>
        <w:shd w:val="clear" w:color="auto" w:fill="FFFFFF"/>
        <w:spacing w:after="120" w:line="240" w:lineRule="auto"/>
        <w:ind w:firstLine="709"/>
        <w:jc w:val="both"/>
        <w:rPr>
          <w:rFonts w:ascii="Times New Roman" w:hAnsi="Times New Roman"/>
          <w:sz w:val="28"/>
          <w:szCs w:val="28"/>
          <w:lang w:val="uz-Cyrl-UZ"/>
        </w:rPr>
      </w:pPr>
      <w:r w:rsidRPr="002D5C89">
        <w:rPr>
          <w:rFonts w:ascii="Times New Roman" w:hAnsi="Times New Roman"/>
          <w:sz w:val="28"/>
          <w:szCs w:val="28"/>
          <w:lang w:val="uz-Cyrl-UZ"/>
        </w:rPr>
        <w:t>Ўзбекистон Республикаси Президентининг</w:t>
      </w:r>
      <w:r w:rsidRPr="002D5C89">
        <w:rPr>
          <w:rFonts w:ascii="Times New Roman" w:eastAsia="Times New Roman" w:hAnsi="Times New Roman" w:cs="Times New Roman"/>
          <w:sz w:val="28"/>
          <w:szCs w:val="28"/>
          <w:lang w:val="uz-Cyrl-UZ" w:eastAsia="ru-RU"/>
        </w:rPr>
        <w:t xml:space="preserve"> </w:t>
      </w:r>
      <w:r w:rsidRPr="00D837C2">
        <w:rPr>
          <w:rFonts w:ascii="Times New Roman" w:eastAsia="Times New Roman" w:hAnsi="Times New Roman" w:cs="Times New Roman"/>
          <w:b/>
          <w:color w:val="002060"/>
          <w:sz w:val="28"/>
          <w:szCs w:val="28"/>
          <w:lang w:val="uz-Cyrl-UZ" w:eastAsia="ru-RU"/>
        </w:rPr>
        <w:t xml:space="preserve">2019 йил 27 майдаги </w:t>
      </w:r>
      <w:r w:rsidR="00862100">
        <w:rPr>
          <w:rFonts w:ascii="Times New Roman" w:eastAsia="Times New Roman" w:hAnsi="Times New Roman" w:cs="Times New Roman"/>
          <w:b/>
          <w:color w:val="002060"/>
          <w:sz w:val="28"/>
          <w:szCs w:val="28"/>
          <w:lang w:val="uz-Cyrl-UZ" w:eastAsia="ru-RU"/>
        </w:rPr>
        <w:br/>
      </w:r>
      <w:r w:rsidRPr="00D837C2">
        <w:rPr>
          <w:rFonts w:ascii="Times New Roman" w:eastAsia="Times New Roman" w:hAnsi="Times New Roman" w:cs="Times New Roman"/>
          <w:b/>
          <w:color w:val="002060"/>
          <w:sz w:val="28"/>
          <w:szCs w:val="28"/>
          <w:lang w:val="uz-Cyrl-UZ" w:eastAsia="ru-RU"/>
        </w:rPr>
        <w:t>ПФ-5729</w:t>
      </w:r>
      <w:r w:rsidRPr="002D5C89">
        <w:rPr>
          <w:rFonts w:ascii="Times New Roman" w:eastAsia="Times New Roman" w:hAnsi="Times New Roman" w:cs="Times New Roman"/>
          <w:sz w:val="28"/>
          <w:szCs w:val="28"/>
          <w:lang w:val="uz-Cyrl-UZ" w:eastAsia="ru-RU"/>
        </w:rPr>
        <w:t xml:space="preserve">-сонли Фармони билан тасдиқланган “2019-2020 йилларда коррупцияга қарши курашиш” </w:t>
      </w:r>
      <w:r w:rsidRPr="002D5C89">
        <w:rPr>
          <w:rFonts w:ascii="Times New Roman" w:eastAsia="Times New Roman" w:hAnsi="Times New Roman" w:cs="Times New Roman"/>
          <w:b/>
          <w:sz w:val="28"/>
          <w:szCs w:val="28"/>
          <w:lang w:val="uz-Cyrl-UZ" w:eastAsia="ru-RU"/>
        </w:rPr>
        <w:t xml:space="preserve">давлат дастурида </w:t>
      </w:r>
      <w:r w:rsidRPr="00C9267E">
        <w:rPr>
          <w:rFonts w:ascii="Times New Roman" w:eastAsia="Times New Roman" w:hAnsi="Times New Roman" w:cs="Times New Roman"/>
          <w:sz w:val="28"/>
          <w:szCs w:val="28"/>
          <w:lang w:val="uz-Cyrl-UZ" w:eastAsia="ru-RU"/>
        </w:rPr>
        <w:t>Молия вазирлигига</w:t>
      </w:r>
      <w:r w:rsidRPr="002D5C89">
        <w:rPr>
          <w:rFonts w:ascii="Times New Roman" w:eastAsia="Times New Roman" w:hAnsi="Times New Roman" w:cs="Times New Roman"/>
          <w:b/>
          <w:sz w:val="28"/>
          <w:szCs w:val="28"/>
          <w:lang w:val="uz-Cyrl-UZ" w:eastAsia="ru-RU"/>
        </w:rPr>
        <w:t xml:space="preserve"> </w:t>
      </w:r>
      <w:r>
        <w:rPr>
          <w:rFonts w:ascii="Times New Roman" w:eastAsia="Times New Roman" w:hAnsi="Times New Roman" w:cs="Times New Roman"/>
          <w:b/>
          <w:sz w:val="28"/>
          <w:szCs w:val="28"/>
          <w:lang w:val="uz-Cyrl-UZ" w:eastAsia="ru-RU"/>
        </w:rPr>
        <w:t>2019</w:t>
      </w:r>
      <w:r w:rsidR="00862100">
        <w:rPr>
          <w:rFonts w:ascii="Times New Roman" w:eastAsia="Times New Roman" w:hAnsi="Times New Roman" w:cs="Times New Roman"/>
          <w:b/>
          <w:sz w:val="28"/>
          <w:szCs w:val="28"/>
          <w:lang w:val="uz-Cyrl-UZ" w:eastAsia="ru-RU"/>
        </w:rPr>
        <w:t> </w:t>
      </w:r>
      <w:r>
        <w:rPr>
          <w:rFonts w:ascii="Times New Roman" w:eastAsia="Times New Roman" w:hAnsi="Times New Roman" w:cs="Times New Roman"/>
          <w:b/>
          <w:sz w:val="28"/>
          <w:szCs w:val="28"/>
          <w:lang w:val="uz-Cyrl-UZ" w:eastAsia="ru-RU"/>
        </w:rPr>
        <w:t xml:space="preserve">йил 1 ноябрга қадар </w:t>
      </w:r>
      <w:r w:rsidRPr="002D5C89">
        <w:rPr>
          <w:rFonts w:ascii="Times New Roman" w:eastAsia="Times New Roman" w:hAnsi="Times New Roman" w:cs="Times New Roman"/>
          <w:sz w:val="28"/>
          <w:szCs w:val="28"/>
          <w:lang w:val="uz-Cyrl-UZ" w:eastAsia="ru-RU"/>
        </w:rPr>
        <w:t xml:space="preserve">давлат харидлари тизимини янада такомиллаштиришни назарда тутувчи “Ўзбекистон Республикасининг “Давлат харидлари тўғрисида”ги Қонунига ўзгартириш ва қўшимчалар киритиш тўғрисида”ги қонун лойиҳасини ишлаб чиқиш вазифаси юклатилган. </w:t>
      </w:r>
    </w:p>
    <w:p w:rsidR="00427762" w:rsidRDefault="00BB5783" w:rsidP="00F34462">
      <w:pPr>
        <w:shd w:val="clear" w:color="auto" w:fill="FFFFFF"/>
        <w:spacing w:after="120" w:line="240" w:lineRule="auto"/>
        <w:ind w:firstLine="709"/>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 xml:space="preserve">Шунингдек, </w:t>
      </w:r>
      <w:r w:rsidR="00427762" w:rsidRPr="002D5C89">
        <w:rPr>
          <w:rFonts w:ascii="Times New Roman" w:eastAsia="Times New Roman" w:hAnsi="Times New Roman" w:cs="Times New Roman"/>
          <w:sz w:val="28"/>
          <w:szCs w:val="28"/>
          <w:lang w:val="uz-Cyrl-UZ" w:eastAsia="ru-RU"/>
        </w:rPr>
        <w:t xml:space="preserve">Ўзбекистон Республикаси Президентининг </w:t>
      </w:r>
      <w:r w:rsidRPr="00D837C2">
        <w:rPr>
          <w:rFonts w:ascii="Times New Roman" w:eastAsia="Times New Roman" w:hAnsi="Times New Roman" w:cs="Times New Roman"/>
          <w:b/>
          <w:color w:val="002060"/>
          <w:sz w:val="28"/>
          <w:szCs w:val="28"/>
          <w:lang w:val="uz-Cyrl-UZ" w:eastAsia="ru-RU"/>
        </w:rPr>
        <w:t>2019 йил 13</w:t>
      </w:r>
      <w:r w:rsidR="00D837C2" w:rsidRPr="000A2C08">
        <w:rPr>
          <w:rFonts w:ascii="Times New Roman" w:eastAsia="Times New Roman" w:hAnsi="Times New Roman" w:cs="Times New Roman"/>
          <w:b/>
          <w:color w:val="002060"/>
          <w:sz w:val="28"/>
          <w:szCs w:val="28"/>
          <w:lang w:val="uz-Cyrl-UZ" w:eastAsia="ru-RU"/>
        </w:rPr>
        <w:t> </w:t>
      </w:r>
      <w:r w:rsidRPr="00D837C2">
        <w:rPr>
          <w:rFonts w:ascii="Times New Roman" w:eastAsia="Times New Roman" w:hAnsi="Times New Roman" w:cs="Times New Roman"/>
          <w:b/>
          <w:color w:val="002060"/>
          <w:sz w:val="28"/>
          <w:szCs w:val="28"/>
          <w:lang w:val="uz-Cyrl-UZ" w:eastAsia="ru-RU"/>
        </w:rPr>
        <w:t xml:space="preserve">августдаги </w:t>
      </w:r>
      <w:r w:rsidR="00427762" w:rsidRPr="00D837C2">
        <w:rPr>
          <w:rFonts w:ascii="Times New Roman" w:eastAsia="Times New Roman" w:hAnsi="Times New Roman" w:cs="Times New Roman"/>
          <w:b/>
          <w:color w:val="002060"/>
          <w:sz w:val="28"/>
          <w:szCs w:val="28"/>
          <w:lang w:val="uz-Cyrl-UZ" w:eastAsia="ru-RU"/>
        </w:rPr>
        <w:t>ПФ-5780</w:t>
      </w:r>
      <w:r w:rsidR="00427762" w:rsidRPr="002D5C89">
        <w:rPr>
          <w:rFonts w:ascii="Times New Roman" w:eastAsia="Times New Roman" w:hAnsi="Times New Roman" w:cs="Times New Roman"/>
          <w:sz w:val="28"/>
          <w:szCs w:val="28"/>
          <w:lang w:val="uz-Cyrl-UZ" w:eastAsia="ru-RU"/>
        </w:rPr>
        <w:t>-сонли Фармони</w:t>
      </w:r>
      <w:r w:rsidR="00427762">
        <w:rPr>
          <w:rFonts w:ascii="Times New Roman" w:eastAsia="Times New Roman" w:hAnsi="Times New Roman" w:cs="Times New Roman"/>
          <w:sz w:val="28"/>
          <w:szCs w:val="28"/>
          <w:lang w:val="uz-Cyrl-UZ" w:eastAsia="ru-RU"/>
        </w:rPr>
        <w:t>нинг 26-бандида</w:t>
      </w:r>
      <w:r w:rsidR="00427762" w:rsidRPr="002D5C89">
        <w:rPr>
          <w:rFonts w:ascii="Times New Roman" w:eastAsia="Times New Roman" w:hAnsi="Times New Roman" w:cs="Times New Roman"/>
          <w:sz w:val="28"/>
          <w:szCs w:val="28"/>
          <w:lang w:val="uz-Cyrl-UZ" w:eastAsia="ru-RU"/>
        </w:rPr>
        <w:t xml:space="preserve"> </w:t>
      </w:r>
      <w:r w:rsidR="00427762" w:rsidRPr="00E65852">
        <w:rPr>
          <w:rFonts w:ascii="Times New Roman" w:eastAsia="Times New Roman" w:hAnsi="Times New Roman" w:cs="Times New Roman"/>
          <w:sz w:val="28"/>
          <w:szCs w:val="28"/>
          <w:lang w:val="uz-Cyrl-UZ" w:eastAsia="ru-RU"/>
        </w:rPr>
        <w:t>Ўзбекистон Республикаси Вазирлар Маҳкамасига</w:t>
      </w:r>
      <w:r w:rsidR="00427762" w:rsidRPr="00862100">
        <w:rPr>
          <w:rFonts w:ascii="Times New Roman" w:eastAsia="Times New Roman" w:hAnsi="Times New Roman" w:cs="Times New Roman"/>
          <w:sz w:val="28"/>
          <w:szCs w:val="28"/>
          <w:lang w:val="uz-Cyrl-UZ" w:eastAsia="ru-RU"/>
        </w:rPr>
        <w:t xml:space="preserve"> </w:t>
      </w:r>
      <w:r w:rsidR="00427762" w:rsidRPr="002D5C89">
        <w:rPr>
          <w:rFonts w:ascii="Times New Roman" w:eastAsia="Times New Roman" w:hAnsi="Times New Roman" w:cs="Times New Roman"/>
          <w:sz w:val="28"/>
          <w:szCs w:val="28"/>
          <w:lang w:val="uz-Cyrl-UZ" w:eastAsia="ru-RU"/>
        </w:rPr>
        <w:t xml:space="preserve">“Давлат харидлари тўғрисида”ги Ўзбекистон Республикаси Қонунининг </w:t>
      </w:r>
      <w:r w:rsidR="00427762" w:rsidRPr="000A2C08">
        <w:rPr>
          <w:rFonts w:ascii="Times New Roman" w:eastAsia="Times New Roman" w:hAnsi="Times New Roman" w:cs="Times New Roman"/>
          <w:b/>
          <w:sz w:val="28"/>
          <w:szCs w:val="28"/>
          <w:lang w:val="uz-Cyrl-UZ" w:eastAsia="ru-RU"/>
        </w:rPr>
        <w:t>янги таҳрирдаги лойиҳасини ишлаб</w:t>
      </w:r>
      <w:r w:rsidR="00427762" w:rsidRPr="002D5C89">
        <w:rPr>
          <w:rFonts w:ascii="Times New Roman" w:eastAsia="Times New Roman" w:hAnsi="Times New Roman" w:cs="Times New Roman"/>
          <w:sz w:val="28"/>
          <w:szCs w:val="28"/>
          <w:lang w:val="uz-Cyrl-UZ" w:eastAsia="ru-RU"/>
        </w:rPr>
        <w:t xml:space="preserve"> чиқиш ва ўрнатилган тартибда киритиш вазифаси белгилан</w:t>
      </w:r>
      <w:r w:rsidR="00427762">
        <w:rPr>
          <w:rFonts w:ascii="Times New Roman" w:eastAsia="Times New Roman" w:hAnsi="Times New Roman" w:cs="Times New Roman"/>
          <w:sz w:val="28"/>
          <w:szCs w:val="28"/>
          <w:lang w:val="uz-Cyrl-UZ" w:eastAsia="ru-RU"/>
        </w:rPr>
        <w:t>ган</w:t>
      </w:r>
      <w:r w:rsidR="00427762" w:rsidRPr="002D5C89">
        <w:rPr>
          <w:rFonts w:ascii="Times New Roman" w:eastAsia="Times New Roman" w:hAnsi="Times New Roman" w:cs="Times New Roman"/>
          <w:sz w:val="28"/>
          <w:szCs w:val="28"/>
          <w:lang w:val="uz-Cyrl-UZ" w:eastAsia="ru-RU"/>
        </w:rPr>
        <w:t>.</w:t>
      </w:r>
    </w:p>
    <w:p w:rsidR="00427762" w:rsidRDefault="00427762" w:rsidP="00F34462">
      <w:pPr>
        <w:shd w:val="clear" w:color="auto" w:fill="FFFFFF"/>
        <w:spacing w:after="120" w:line="240" w:lineRule="auto"/>
        <w:ind w:firstLine="709"/>
        <w:jc w:val="both"/>
        <w:rPr>
          <w:rFonts w:ascii="Times New Roman" w:eastAsia="Times New Roman" w:hAnsi="Times New Roman" w:cs="Times New Roman"/>
          <w:sz w:val="28"/>
          <w:szCs w:val="28"/>
          <w:lang w:val="uz-Cyrl-UZ" w:eastAsia="ru-RU"/>
        </w:rPr>
      </w:pPr>
      <w:r w:rsidRPr="002D5C89">
        <w:rPr>
          <w:rFonts w:ascii="Times New Roman" w:eastAsia="Times New Roman" w:hAnsi="Times New Roman" w:cs="Times New Roman"/>
          <w:sz w:val="28"/>
          <w:szCs w:val="28"/>
          <w:lang w:val="uz-Cyrl-UZ" w:eastAsia="ru-RU"/>
        </w:rPr>
        <w:t>Шу муносабат билан, Осиё тараққиёт банки ва Жаҳон банки кўмагида вазирлик томонидан жалб этилган халқаро даражадаги маслаҳатчи (эксперт)лар ҳамда манфаатдор вазирлик ва идораларнинг мутахассис (вакил)ларидан иборат шакллантирилган Ишчи гуруҳи томонидан янги таҳрирдаги Ўзбекистон Республикасининг “Давлат харидлари тўғрисида”ги қонуни лойиҳаси тайёрланди.</w:t>
      </w:r>
    </w:p>
    <w:p w:rsidR="006C2A73" w:rsidRDefault="006C2A73" w:rsidP="00F34462">
      <w:pPr>
        <w:shd w:val="clear" w:color="auto" w:fill="FFFFFF"/>
        <w:spacing w:after="120" w:line="240" w:lineRule="auto"/>
        <w:ind w:firstLine="709"/>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 xml:space="preserve">Шунингдек, </w:t>
      </w:r>
      <w:r w:rsidR="000A2C08">
        <w:rPr>
          <w:rFonts w:ascii="Times New Roman" w:eastAsia="Times New Roman" w:hAnsi="Times New Roman" w:cs="Times New Roman"/>
          <w:sz w:val="28"/>
          <w:szCs w:val="28"/>
          <w:lang w:val="uz-Cyrl-UZ" w:eastAsia="ru-RU"/>
        </w:rPr>
        <w:t xml:space="preserve">мазкур </w:t>
      </w:r>
      <w:r>
        <w:rPr>
          <w:rFonts w:ascii="Times New Roman" w:eastAsia="Times New Roman" w:hAnsi="Times New Roman" w:cs="Times New Roman"/>
          <w:sz w:val="28"/>
          <w:szCs w:val="28"/>
          <w:lang w:val="uz-Cyrl-UZ" w:eastAsia="ru-RU"/>
        </w:rPr>
        <w:t xml:space="preserve">Қонун лойиҳаси </w:t>
      </w:r>
      <w:r w:rsidRPr="00D837C2">
        <w:rPr>
          <w:rFonts w:ascii="Times New Roman" w:eastAsia="Times New Roman" w:hAnsi="Times New Roman" w:cs="Times New Roman"/>
          <w:b/>
          <w:color w:val="002060"/>
          <w:sz w:val="28"/>
          <w:szCs w:val="28"/>
          <w:lang w:val="uz-Cyrl-UZ" w:eastAsia="ru-RU"/>
        </w:rPr>
        <w:t>29 та вазирлик ва идоралар</w:t>
      </w:r>
      <w:r>
        <w:rPr>
          <w:rFonts w:ascii="Times New Roman" w:eastAsia="Times New Roman" w:hAnsi="Times New Roman" w:cs="Times New Roman"/>
          <w:sz w:val="28"/>
          <w:szCs w:val="28"/>
          <w:lang w:val="uz-Cyrl-UZ" w:eastAsia="ru-RU"/>
        </w:rPr>
        <w:t xml:space="preserve"> билан келишилди.</w:t>
      </w:r>
    </w:p>
    <w:p w:rsidR="00ED2BC5" w:rsidRDefault="00ED2BC5" w:rsidP="00F34462">
      <w:pPr>
        <w:shd w:val="clear" w:color="auto" w:fill="FFFFFF"/>
        <w:spacing w:after="120" w:line="240" w:lineRule="auto"/>
        <w:ind w:firstLine="709"/>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Я</w:t>
      </w:r>
      <w:r w:rsidRPr="002D5C89">
        <w:rPr>
          <w:rFonts w:ascii="Times New Roman" w:eastAsia="Times New Roman" w:hAnsi="Times New Roman" w:cs="Times New Roman"/>
          <w:sz w:val="28"/>
          <w:szCs w:val="28"/>
          <w:lang w:val="uz-Cyrl-UZ" w:eastAsia="ru-RU"/>
        </w:rPr>
        <w:t>нги таҳрирдаги Ўзбекистон Республикасининг “Давлат харидлари тўғрисида”ги қонуни лойиҳаси</w:t>
      </w:r>
      <w:r>
        <w:rPr>
          <w:rFonts w:ascii="Times New Roman" w:eastAsia="Times New Roman" w:hAnsi="Times New Roman" w:cs="Times New Roman"/>
          <w:sz w:val="28"/>
          <w:szCs w:val="28"/>
          <w:lang w:val="uz-Cyrl-UZ" w:eastAsia="ru-RU"/>
        </w:rPr>
        <w:t xml:space="preserve"> </w:t>
      </w:r>
      <w:r w:rsidRPr="00ED2BC5">
        <w:rPr>
          <w:rFonts w:ascii="Times New Roman" w:eastAsia="Times New Roman" w:hAnsi="Times New Roman" w:cs="Times New Roman"/>
          <w:b/>
          <w:color w:val="002060"/>
          <w:sz w:val="28"/>
          <w:szCs w:val="28"/>
          <w:lang w:val="uz-Cyrl-UZ" w:eastAsia="ru-RU"/>
        </w:rPr>
        <w:t>12 та боб, 84 та моддадан</w:t>
      </w:r>
      <w:r>
        <w:rPr>
          <w:rFonts w:ascii="Times New Roman" w:eastAsia="Times New Roman" w:hAnsi="Times New Roman" w:cs="Times New Roman"/>
          <w:sz w:val="28"/>
          <w:szCs w:val="28"/>
          <w:lang w:val="uz-Cyrl-UZ" w:eastAsia="ru-RU"/>
        </w:rPr>
        <w:t xml:space="preserve"> иборат.</w:t>
      </w:r>
    </w:p>
    <w:p w:rsidR="00ED2BC5" w:rsidRDefault="00ED2BC5" w:rsidP="00F34462">
      <w:pPr>
        <w:shd w:val="clear" w:color="auto" w:fill="FFFFFF"/>
        <w:spacing w:after="120" w:line="240" w:lineRule="auto"/>
        <w:ind w:firstLine="709"/>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 xml:space="preserve">Қонун лойиҳаси давлат харидлари соҳасида очиқлик ва шаффофликни таъминлаш </w:t>
      </w:r>
      <w:r w:rsidR="00051AD1">
        <w:rPr>
          <w:rFonts w:ascii="Times New Roman" w:eastAsia="Times New Roman" w:hAnsi="Times New Roman" w:cs="Times New Roman"/>
          <w:sz w:val="28"/>
          <w:szCs w:val="28"/>
          <w:lang w:val="uz-Cyrl-UZ" w:eastAsia="ru-RU"/>
        </w:rPr>
        <w:t>ҳамда давлат буюртмачиларига соддалик ва қулайликлар яратишга қаратилган.</w:t>
      </w:r>
    </w:p>
    <w:p w:rsidR="00ED2BC5" w:rsidRPr="00051AD1" w:rsidRDefault="00051AD1" w:rsidP="00F34462">
      <w:pPr>
        <w:shd w:val="clear" w:color="auto" w:fill="FFFFFF"/>
        <w:spacing w:after="120" w:line="240" w:lineRule="auto"/>
        <w:ind w:firstLine="709"/>
        <w:jc w:val="both"/>
        <w:rPr>
          <w:rFonts w:ascii="Times New Roman" w:eastAsia="Times New Roman" w:hAnsi="Times New Roman" w:cs="Times New Roman"/>
          <w:sz w:val="28"/>
          <w:szCs w:val="28"/>
          <w:lang w:val="uz-Cyrl-UZ" w:eastAsia="ru-RU"/>
        </w:rPr>
      </w:pPr>
      <w:r w:rsidRPr="00051AD1">
        <w:rPr>
          <w:rFonts w:ascii="Times New Roman" w:eastAsia="Times New Roman" w:hAnsi="Times New Roman" w:cs="Times New Roman"/>
          <w:sz w:val="28"/>
          <w:szCs w:val="28"/>
          <w:lang w:val="uz-Cyrl-UZ" w:eastAsia="ru-RU"/>
        </w:rPr>
        <w:lastRenderedPageBreak/>
        <w:t>Қонун лойиҳаси</w:t>
      </w:r>
      <w:r w:rsidR="0009197E" w:rsidRPr="0009197E">
        <w:rPr>
          <w:rFonts w:ascii="Times New Roman" w:eastAsia="Times New Roman" w:hAnsi="Times New Roman" w:cs="Times New Roman"/>
          <w:sz w:val="28"/>
          <w:szCs w:val="28"/>
          <w:lang w:val="uz-Cyrl-UZ" w:eastAsia="ru-RU"/>
        </w:rPr>
        <w:t xml:space="preserve"> </w:t>
      </w:r>
      <w:r w:rsidR="0009197E">
        <w:rPr>
          <w:rFonts w:ascii="Times New Roman" w:eastAsia="Times New Roman" w:hAnsi="Times New Roman" w:cs="Times New Roman"/>
          <w:sz w:val="28"/>
          <w:szCs w:val="28"/>
          <w:lang w:val="uz-Cyrl-UZ" w:eastAsia="ru-RU"/>
        </w:rPr>
        <w:t xml:space="preserve">бўйича киритилган асосий янгилик ва ўзгартиришларни </w:t>
      </w:r>
      <w:r w:rsidR="004B7E66">
        <w:rPr>
          <w:rFonts w:ascii="Times New Roman" w:eastAsia="Times New Roman" w:hAnsi="Times New Roman" w:cs="Times New Roman"/>
          <w:sz w:val="28"/>
          <w:szCs w:val="28"/>
          <w:lang w:val="uz-Cyrl-UZ" w:eastAsia="ru-RU"/>
        </w:rPr>
        <w:t>қуйидаги</w:t>
      </w:r>
      <w:r>
        <w:rPr>
          <w:rFonts w:ascii="Times New Roman" w:eastAsia="Times New Roman" w:hAnsi="Times New Roman" w:cs="Times New Roman"/>
          <w:sz w:val="28"/>
          <w:szCs w:val="28"/>
          <w:lang w:val="uz-Cyrl-UZ" w:eastAsia="ru-RU"/>
        </w:rPr>
        <w:t xml:space="preserve"> асосий долзарб йўналишларга бўл</w:t>
      </w:r>
      <w:r w:rsidR="004B7E66">
        <w:rPr>
          <w:rFonts w:ascii="Times New Roman" w:eastAsia="Times New Roman" w:hAnsi="Times New Roman" w:cs="Times New Roman"/>
          <w:sz w:val="28"/>
          <w:szCs w:val="28"/>
          <w:lang w:val="uz-Cyrl-UZ" w:eastAsia="ru-RU"/>
        </w:rPr>
        <w:t>ган ҳолда та</w:t>
      </w:r>
      <w:r w:rsidR="0009197E">
        <w:rPr>
          <w:rFonts w:ascii="Times New Roman" w:eastAsia="Times New Roman" w:hAnsi="Times New Roman" w:cs="Times New Roman"/>
          <w:sz w:val="28"/>
          <w:szCs w:val="28"/>
          <w:lang w:val="uz-Cyrl-UZ" w:eastAsia="ru-RU"/>
        </w:rPr>
        <w:t xml:space="preserve">ҳлил қилиш </w:t>
      </w:r>
      <w:r w:rsidR="004B7E66">
        <w:rPr>
          <w:rFonts w:ascii="Times New Roman" w:eastAsia="Times New Roman" w:hAnsi="Times New Roman" w:cs="Times New Roman"/>
          <w:sz w:val="28"/>
          <w:szCs w:val="28"/>
          <w:lang w:val="uz-Cyrl-UZ" w:eastAsia="ru-RU"/>
        </w:rPr>
        <w:t>мумкин.</w:t>
      </w:r>
    </w:p>
    <w:p w:rsidR="00427762" w:rsidRPr="00BA7A02" w:rsidRDefault="00394DE0" w:rsidP="00427762">
      <w:pPr>
        <w:shd w:val="clear" w:color="auto" w:fill="FFFFFF"/>
        <w:spacing w:before="120" w:after="120"/>
        <w:ind w:firstLine="709"/>
        <w:jc w:val="both"/>
        <w:rPr>
          <w:rFonts w:ascii="Times New Roman" w:hAnsi="Times New Roman"/>
          <w:b/>
          <w:color w:val="002060"/>
          <w:sz w:val="28"/>
          <w:szCs w:val="28"/>
          <w:lang w:val="uz-Cyrl-UZ"/>
        </w:rPr>
      </w:pPr>
      <w:r w:rsidRPr="00394DE0">
        <w:rPr>
          <w:rFonts w:ascii="Times New Roman" w:hAnsi="Times New Roman"/>
          <w:b/>
          <w:color w:val="002060"/>
          <w:sz w:val="28"/>
          <w:szCs w:val="28"/>
          <w:lang w:val="uz-Cyrl-UZ"/>
        </w:rPr>
        <w:t xml:space="preserve">I </w:t>
      </w:r>
      <w:r w:rsidR="00427762" w:rsidRPr="00F022C9">
        <w:rPr>
          <w:rFonts w:ascii="Times New Roman" w:hAnsi="Times New Roman"/>
          <w:b/>
          <w:color w:val="002060"/>
          <w:sz w:val="28"/>
          <w:szCs w:val="28"/>
          <w:lang w:val="uz-Cyrl-UZ"/>
        </w:rPr>
        <w:t>Очиқлик ва шаффофликни таъминлаш</w:t>
      </w:r>
      <w:r w:rsidR="00BA7A02" w:rsidRPr="00BA7A02">
        <w:rPr>
          <w:rFonts w:ascii="Times New Roman" w:hAnsi="Times New Roman"/>
          <w:b/>
          <w:color w:val="002060"/>
          <w:sz w:val="28"/>
          <w:szCs w:val="28"/>
          <w:lang w:val="uz-Cyrl-UZ"/>
        </w:rPr>
        <w:t xml:space="preserve"> бўйича</w:t>
      </w:r>
      <w:r w:rsidR="00E419B4">
        <w:rPr>
          <w:rFonts w:ascii="Times New Roman" w:hAnsi="Times New Roman"/>
          <w:b/>
          <w:color w:val="002060"/>
          <w:sz w:val="28"/>
          <w:szCs w:val="28"/>
          <w:lang w:val="uz-Cyrl-UZ"/>
        </w:rPr>
        <w:t>:</w:t>
      </w:r>
    </w:p>
    <w:p w:rsidR="004B7E66" w:rsidRDefault="004B7E66" w:rsidP="00427762">
      <w:pPr>
        <w:shd w:val="clear" w:color="auto" w:fill="FFFFFF"/>
        <w:spacing w:after="0"/>
        <w:ind w:firstLine="709"/>
        <w:jc w:val="both"/>
        <w:rPr>
          <w:rFonts w:ascii="Times New Roman" w:hAnsi="Times New Roman"/>
          <w:sz w:val="28"/>
          <w:szCs w:val="28"/>
          <w:lang w:val="uz-Cyrl-UZ"/>
        </w:rPr>
      </w:pPr>
      <w:r>
        <w:rPr>
          <w:rFonts w:ascii="Times New Roman" w:hAnsi="Times New Roman"/>
          <w:sz w:val="28"/>
          <w:szCs w:val="28"/>
          <w:lang w:val="uz-Cyrl-UZ"/>
        </w:rPr>
        <w:t>1.</w:t>
      </w:r>
      <w:r w:rsidR="00A076F5">
        <w:rPr>
          <w:rFonts w:ascii="Times New Roman" w:hAnsi="Times New Roman"/>
          <w:sz w:val="28"/>
          <w:szCs w:val="28"/>
          <w:lang w:val="uz-Cyrl-UZ"/>
        </w:rPr>
        <w:t xml:space="preserve"> Ўзбекистон Республикасида давлат буюртмачилари томонидан амалга оширилган давлат харидлари тўғрисидаги </w:t>
      </w:r>
      <w:r w:rsidR="0009197E" w:rsidRPr="00BE525B">
        <w:rPr>
          <w:rFonts w:ascii="Times New Roman" w:hAnsi="Times New Roman"/>
          <w:b/>
          <w:sz w:val="28"/>
          <w:szCs w:val="28"/>
          <w:lang w:val="uz-Cyrl-UZ"/>
        </w:rPr>
        <w:t xml:space="preserve">барча </w:t>
      </w:r>
      <w:r w:rsidR="00A076F5" w:rsidRPr="00BE525B">
        <w:rPr>
          <w:rFonts w:ascii="Times New Roman" w:hAnsi="Times New Roman"/>
          <w:b/>
          <w:sz w:val="28"/>
          <w:szCs w:val="28"/>
          <w:lang w:val="uz-Cyrl-UZ"/>
        </w:rPr>
        <w:t xml:space="preserve">маълумотлардан </w:t>
      </w:r>
      <w:r w:rsidR="0009197E" w:rsidRPr="00BE525B">
        <w:rPr>
          <w:rFonts w:ascii="Times New Roman" w:hAnsi="Times New Roman"/>
          <w:b/>
          <w:sz w:val="28"/>
          <w:szCs w:val="28"/>
          <w:lang w:val="uz-Cyrl-UZ"/>
        </w:rPr>
        <w:t>кенг</w:t>
      </w:r>
      <w:r w:rsidR="0009197E">
        <w:rPr>
          <w:rFonts w:ascii="Times New Roman" w:hAnsi="Times New Roman"/>
          <w:sz w:val="28"/>
          <w:szCs w:val="28"/>
          <w:lang w:val="uz-Cyrl-UZ"/>
        </w:rPr>
        <w:t xml:space="preserve"> жамоатчиликнинг </w:t>
      </w:r>
      <w:r w:rsidR="00A076F5">
        <w:rPr>
          <w:rFonts w:ascii="Times New Roman" w:hAnsi="Times New Roman"/>
          <w:sz w:val="28"/>
          <w:szCs w:val="28"/>
          <w:lang w:val="uz-Cyrl-UZ"/>
        </w:rPr>
        <w:t xml:space="preserve">эркин </w:t>
      </w:r>
      <w:r w:rsidR="00A076F5" w:rsidRPr="00BE525B">
        <w:rPr>
          <w:rFonts w:ascii="Times New Roman" w:hAnsi="Times New Roman"/>
          <w:b/>
          <w:sz w:val="28"/>
          <w:szCs w:val="28"/>
          <w:lang w:val="uz-Cyrl-UZ"/>
        </w:rPr>
        <w:t>фойдаланиш имконияти яратилади</w:t>
      </w:r>
      <w:r w:rsidR="00A076F5">
        <w:rPr>
          <w:rFonts w:ascii="Times New Roman" w:hAnsi="Times New Roman"/>
          <w:sz w:val="28"/>
          <w:szCs w:val="28"/>
          <w:lang w:val="uz-Cyrl-UZ"/>
        </w:rPr>
        <w:t xml:space="preserve">. </w:t>
      </w:r>
      <w:r w:rsidR="0009197E">
        <w:rPr>
          <w:rFonts w:ascii="Times New Roman" w:hAnsi="Times New Roman"/>
          <w:sz w:val="28"/>
          <w:szCs w:val="28"/>
          <w:lang w:val="uz-Cyrl-UZ"/>
        </w:rPr>
        <w:t xml:space="preserve">Давлат харидлари бўйича </w:t>
      </w:r>
      <w:r w:rsidR="0009197E" w:rsidRPr="00BE525B">
        <w:rPr>
          <w:rFonts w:ascii="Times New Roman" w:hAnsi="Times New Roman"/>
          <w:b/>
          <w:sz w:val="28"/>
          <w:szCs w:val="28"/>
          <w:lang w:val="uz-Cyrl-UZ"/>
        </w:rPr>
        <w:t>марказий ахборот порталининг яратилиши</w:t>
      </w:r>
      <w:r w:rsidR="0009197E">
        <w:rPr>
          <w:rFonts w:ascii="Times New Roman" w:hAnsi="Times New Roman"/>
          <w:sz w:val="28"/>
          <w:szCs w:val="28"/>
          <w:lang w:val="uz-Cyrl-UZ"/>
        </w:rPr>
        <w:t xml:space="preserve"> барча маълумотларни жамлаш, таҳлил қилиш ва мониторинг юритиш имконини соддалаштиради</w:t>
      </w:r>
      <w:r w:rsidR="00BE525B">
        <w:rPr>
          <w:rFonts w:ascii="Times New Roman" w:hAnsi="Times New Roman"/>
          <w:sz w:val="28"/>
          <w:szCs w:val="28"/>
          <w:lang w:val="uz-Cyrl-UZ"/>
        </w:rPr>
        <w:t>. Жумладан, тегишли далат органлари, солиқ</w:t>
      </w:r>
      <w:r w:rsidR="00644D27">
        <w:rPr>
          <w:rFonts w:ascii="Times New Roman" w:hAnsi="Times New Roman"/>
          <w:sz w:val="28"/>
          <w:szCs w:val="28"/>
          <w:lang w:val="uz-Cyrl-UZ"/>
        </w:rPr>
        <w:t xml:space="preserve">, божхона </w:t>
      </w:r>
      <w:r w:rsidR="00BE525B">
        <w:rPr>
          <w:rFonts w:ascii="Times New Roman" w:hAnsi="Times New Roman"/>
          <w:sz w:val="28"/>
          <w:szCs w:val="28"/>
          <w:lang w:val="uz-Cyrl-UZ"/>
        </w:rPr>
        <w:t>қумитаси,</w:t>
      </w:r>
      <w:r w:rsidR="00644D27">
        <w:rPr>
          <w:rFonts w:ascii="Times New Roman" w:hAnsi="Times New Roman"/>
          <w:sz w:val="28"/>
          <w:szCs w:val="28"/>
          <w:lang w:val="uz-Cyrl-UZ"/>
        </w:rPr>
        <w:t xml:space="preserve"> давлат активларини бошқариш агентлиги, давлат хизматлари каби вазирлик ва идораларнинг дастурий таъминотлари билан маълумотлар алмашинувининг таъминланиши давлат харидлари соҳасидаги барча маълумотларнинг бир базага жамланиш имконини яратади.</w:t>
      </w:r>
    </w:p>
    <w:p w:rsidR="00427762" w:rsidRDefault="00A076F5" w:rsidP="00427762">
      <w:pPr>
        <w:shd w:val="clear" w:color="auto" w:fill="FFFFFF"/>
        <w:spacing w:after="0"/>
        <w:ind w:firstLine="709"/>
        <w:jc w:val="both"/>
        <w:rPr>
          <w:rFonts w:ascii="Times New Roman" w:hAnsi="Times New Roman"/>
          <w:sz w:val="28"/>
          <w:szCs w:val="28"/>
          <w:lang w:val="uz-Cyrl-UZ"/>
        </w:rPr>
      </w:pPr>
      <w:r>
        <w:rPr>
          <w:rFonts w:ascii="Times New Roman" w:hAnsi="Times New Roman"/>
          <w:sz w:val="28"/>
          <w:szCs w:val="28"/>
          <w:lang w:val="uz-Cyrl-UZ"/>
        </w:rPr>
        <w:t>2</w:t>
      </w:r>
      <w:r w:rsidR="00427762" w:rsidRPr="00A53C12">
        <w:rPr>
          <w:rFonts w:ascii="Times New Roman" w:hAnsi="Times New Roman"/>
          <w:sz w:val="28"/>
          <w:szCs w:val="28"/>
          <w:lang w:val="uz-Cyrl-UZ"/>
        </w:rPr>
        <w:t>.</w:t>
      </w:r>
      <w:r w:rsidR="00D837C2" w:rsidRPr="000A2C08">
        <w:rPr>
          <w:rFonts w:ascii="Times New Roman" w:hAnsi="Times New Roman"/>
          <w:sz w:val="28"/>
          <w:szCs w:val="28"/>
          <w:lang w:val="uz-Cyrl-UZ"/>
        </w:rPr>
        <w:t> </w:t>
      </w:r>
      <w:r w:rsidR="0009197E">
        <w:rPr>
          <w:rFonts w:ascii="Times New Roman" w:hAnsi="Times New Roman"/>
          <w:sz w:val="28"/>
          <w:szCs w:val="28"/>
          <w:lang w:val="uz-Cyrl-UZ"/>
        </w:rPr>
        <w:t>Д</w:t>
      </w:r>
      <w:r w:rsidR="006C1CCE" w:rsidRPr="006C1CCE">
        <w:rPr>
          <w:rFonts w:ascii="Times New Roman" w:hAnsi="Times New Roman"/>
          <w:sz w:val="28"/>
          <w:szCs w:val="28"/>
          <w:lang w:val="uz-Cyrl-UZ"/>
        </w:rPr>
        <w:t>авлат харидлари жараёни</w:t>
      </w:r>
      <w:r w:rsidR="0009197E">
        <w:rPr>
          <w:rFonts w:ascii="Times New Roman" w:hAnsi="Times New Roman"/>
          <w:sz w:val="28"/>
          <w:szCs w:val="28"/>
          <w:lang w:val="uz-Cyrl-UZ"/>
        </w:rPr>
        <w:t>д</w:t>
      </w:r>
      <w:r w:rsidR="006C1CCE" w:rsidRPr="006C1CCE">
        <w:rPr>
          <w:rFonts w:ascii="Times New Roman" w:hAnsi="Times New Roman"/>
          <w:sz w:val="28"/>
          <w:szCs w:val="28"/>
          <w:lang w:val="uz-Cyrl-UZ"/>
        </w:rPr>
        <w:t>а</w:t>
      </w:r>
      <w:r w:rsidR="0009197E">
        <w:rPr>
          <w:rFonts w:ascii="Times New Roman" w:hAnsi="Times New Roman"/>
          <w:sz w:val="28"/>
          <w:szCs w:val="28"/>
          <w:lang w:val="uz-Cyrl-UZ"/>
        </w:rPr>
        <w:t xml:space="preserve"> янада шаффофликни таъминлаш,</w:t>
      </w:r>
      <w:r w:rsidR="006C1CCE" w:rsidRPr="006C1CCE">
        <w:rPr>
          <w:rFonts w:ascii="Times New Roman" w:hAnsi="Times New Roman"/>
          <w:sz w:val="28"/>
          <w:szCs w:val="28"/>
          <w:lang w:val="uz-Cyrl-UZ"/>
        </w:rPr>
        <w:t xml:space="preserve"> тадбиркорлик субъектларини кенг жалб қилиш</w:t>
      </w:r>
      <w:r w:rsidR="000444AC">
        <w:rPr>
          <w:rFonts w:ascii="Times New Roman" w:hAnsi="Times New Roman"/>
          <w:sz w:val="28"/>
          <w:szCs w:val="28"/>
          <w:lang w:val="uz-Cyrl-UZ"/>
        </w:rPr>
        <w:t xml:space="preserve">, </w:t>
      </w:r>
      <w:r w:rsidR="0009197E">
        <w:rPr>
          <w:rFonts w:ascii="Times New Roman" w:hAnsi="Times New Roman"/>
          <w:sz w:val="28"/>
          <w:szCs w:val="28"/>
          <w:lang w:val="uz-Cyrl-UZ"/>
        </w:rPr>
        <w:t xml:space="preserve">шунингдек, </w:t>
      </w:r>
      <w:r w:rsidR="00394DE0">
        <w:rPr>
          <w:rFonts w:ascii="Times New Roman" w:hAnsi="Times New Roman"/>
          <w:sz w:val="28"/>
          <w:szCs w:val="28"/>
          <w:lang w:val="uz-Cyrl-UZ"/>
        </w:rPr>
        <w:t>корру</w:t>
      </w:r>
      <w:r w:rsidR="0009197E">
        <w:rPr>
          <w:rFonts w:ascii="Times New Roman" w:hAnsi="Times New Roman"/>
          <w:sz w:val="28"/>
          <w:szCs w:val="28"/>
          <w:lang w:val="uz-Cyrl-UZ"/>
        </w:rPr>
        <w:t xml:space="preserve">пцион ҳолатларни бартараф этиш </w:t>
      </w:r>
      <w:r w:rsidR="00394DE0">
        <w:rPr>
          <w:rFonts w:ascii="Times New Roman" w:hAnsi="Times New Roman"/>
          <w:sz w:val="28"/>
          <w:szCs w:val="28"/>
          <w:lang w:val="uz-Cyrl-UZ"/>
        </w:rPr>
        <w:t xml:space="preserve">мақсадида </w:t>
      </w:r>
      <w:r w:rsidR="00394DE0" w:rsidRPr="00394DE0">
        <w:rPr>
          <w:rFonts w:ascii="Times New Roman" w:hAnsi="Times New Roman"/>
          <w:b/>
          <w:sz w:val="28"/>
          <w:szCs w:val="28"/>
          <w:lang w:val="uz-Cyrl-UZ"/>
        </w:rPr>
        <w:t>б</w:t>
      </w:r>
      <w:r w:rsidR="00427762" w:rsidRPr="00394DE0">
        <w:rPr>
          <w:rFonts w:ascii="Times New Roman" w:hAnsi="Times New Roman"/>
          <w:b/>
          <w:sz w:val="28"/>
          <w:szCs w:val="28"/>
          <w:lang w:val="uz-Cyrl-UZ"/>
        </w:rPr>
        <w:t>енефициар</w:t>
      </w:r>
      <w:r w:rsidR="00427762" w:rsidRPr="00A53C12">
        <w:rPr>
          <w:rFonts w:ascii="Times New Roman" w:hAnsi="Times New Roman"/>
          <w:b/>
          <w:sz w:val="28"/>
          <w:szCs w:val="28"/>
          <w:lang w:val="uz-Cyrl-UZ"/>
        </w:rPr>
        <w:t xml:space="preserve"> мулкдор</w:t>
      </w:r>
      <w:r w:rsidR="00427762" w:rsidRPr="00A53C12">
        <w:rPr>
          <w:rFonts w:ascii="Times New Roman" w:hAnsi="Times New Roman"/>
          <w:sz w:val="28"/>
          <w:szCs w:val="28"/>
          <w:lang w:val="uz-Cyrl-UZ"/>
        </w:rPr>
        <w:t xml:space="preserve"> тўғрисидаги маълумотлар очиқла</w:t>
      </w:r>
      <w:r w:rsidR="00394DE0">
        <w:rPr>
          <w:rFonts w:ascii="Times New Roman" w:hAnsi="Times New Roman"/>
          <w:sz w:val="28"/>
          <w:szCs w:val="28"/>
          <w:lang w:val="uz-Cyrl-UZ"/>
        </w:rPr>
        <w:t>ниши белгилан</w:t>
      </w:r>
      <w:r w:rsidR="00451C46">
        <w:rPr>
          <w:rFonts w:ascii="Times New Roman" w:hAnsi="Times New Roman"/>
          <w:sz w:val="28"/>
          <w:szCs w:val="28"/>
          <w:lang w:val="uz-Cyrl-UZ"/>
        </w:rPr>
        <w:t>моқда</w:t>
      </w:r>
      <w:r w:rsidR="00394DE0">
        <w:rPr>
          <w:rFonts w:ascii="Times New Roman" w:hAnsi="Times New Roman"/>
          <w:sz w:val="28"/>
          <w:szCs w:val="28"/>
          <w:lang w:val="uz-Cyrl-UZ"/>
        </w:rPr>
        <w:t>.</w:t>
      </w:r>
    </w:p>
    <w:p w:rsidR="00BE525B" w:rsidRPr="00BE525B" w:rsidRDefault="00BE525B" w:rsidP="00BE525B">
      <w:pPr>
        <w:shd w:val="clear" w:color="auto" w:fill="FFFFFF"/>
        <w:spacing w:after="0" w:line="240" w:lineRule="auto"/>
        <w:ind w:firstLine="709"/>
        <w:jc w:val="both"/>
        <w:rPr>
          <w:rFonts w:ascii="Times New Roman" w:hAnsi="Times New Roman"/>
          <w:i/>
          <w:sz w:val="24"/>
          <w:szCs w:val="24"/>
          <w:lang w:val="uz-Cyrl-UZ"/>
        </w:rPr>
      </w:pPr>
      <w:r w:rsidRPr="00BE525B">
        <w:rPr>
          <w:rFonts w:ascii="Times New Roman" w:hAnsi="Times New Roman"/>
          <w:b/>
          <w:i/>
          <w:sz w:val="24"/>
          <w:szCs w:val="24"/>
          <w:lang w:val="uz-Cyrl-UZ"/>
        </w:rPr>
        <w:t>Асос:</w:t>
      </w:r>
      <w:r w:rsidRPr="00BE525B">
        <w:rPr>
          <w:rFonts w:ascii="Times New Roman" w:hAnsi="Times New Roman"/>
          <w:i/>
          <w:sz w:val="24"/>
          <w:szCs w:val="24"/>
          <w:lang w:val="uz-Cyrl-UZ"/>
        </w:rPr>
        <w:t xml:space="preserve"> Ўзбекистон Республикаси Президентининг 2020 йил 6 июлдаги “Рақобат муҳитини янада ривожлантириш ва иқтисодиётдаги давлат иштирокини қисқартириш бўйича қўшимча чора-тадбирлар тўғрисида”ги ПФ-6019-сонли-Фармони.</w:t>
      </w:r>
    </w:p>
    <w:p w:rsidR="00051AD1" w:rsidRPr="004B7E66" w:rsidRDefault="0009197E" w:rsidP="009A5921">
      <w:pPr>
        <w:shd w:val="clear" w:color="auto" w:fill="FFFFFF"/>
        <w:spacing w:after="0" w:line="240" w:lineRule="auto"/>
        <w:ind w:firstLine="709"/>
        <w:jc w:val="both"/>
        <w:rPr>
          <w:rFonts w:ascii="Times New Roman" w:hAnsi="Times New Roman"/>
          <w:i/>
          <w:sz w:val="25"/>
          <w:szCs w:val="25"/>
          <w:lang w:val="uz-Cyrl-UZ"/>
        </w:rPr>
      </w:pPr>
      <w:r w:rsidRPr="0009197E">
        <w:rPr>
          <w:rFonts w:ascii="Times New Roman" w:hAnsi="Times New Roman"/>
          <w:i/>
          <w:sz w:val="25"/>
          <w:szCs w:val="25"/>
          <w:lang w:val="uz-Cyrl-UZ"/>
        </w:rPr>
        <w:t>Жумладан қонун лойиҳасига мазкур тушунча ва унга таъриф берилган бўлиб</w:t>
      </w:r>
      <w:r>
        <w:rPr>
          <w:rFonts w:ascii="Times New Roman" w:hAnsi="Times New Roman"/>
          <w:b/>
          <w:i/>
          <w:sz w:val="25"/>
          <w:szCs w:val="25"/>
          <w:lang w:val="uz-Cyrl-UZ"/>
        </w:rPr>
        <w:t xml:space="preserve">, </w:t>
      </w:r>
      <w:r w:rsidR="004B7E66" w:rsidRPr="004B7E66">
        <w:rPr>
          <w:rFonts w:ascii="Times New Roman" w:hAnsi="Times New Roman"/>
          <w:b/>
          <w:i/>
          <w:sz w:val="25"/>
          <w:szCs w:val="25"/>
          <w:lang w:val="uz-Cyrl-UZ"/>
        </w:rPr>
        <w:t>бенефициар мулкдор</w:t>
      </w:r>
      <w:r w:rsidR="004B7E66" w:rsidRPr="004B7E66">
        <w:rPr>
          <w:rFonts w:ascii="Times New Roman" w:hAnsi="Times New Roman"/>
          <w:i/>
          <w:sz w:val="25"/>
          <w:szCs w:val="25"/>
          <w:lang w:val="uz-Cyrl-UZ"/>
        </w:rPr>
        <w:t xml:space="preserve"> </w:t>
      </w:r>
      <w:r w:rsidR="004B7E66">
        <w:rPr>
          <w:rFonts w:ascii="Times New Roman" w:hAnsi="Times New Roman"/>
          <w:i/>
          <w:sz w:val="25"/>
          <w:szCs w:val="25"/>
          <w:lang w:val="uz-Cyrl-UZ"/>
        </w:rPr>
        <w:t>-</w:t>
      </w:r>
      <w:r w:rsidR="004B7E66" w:rsidRPr="004B7E66">
        <w:rPr>
          <w:rFonts w:ascii="Times New Roman" w:hAnsi="Times New Roman"/>
          <w:i/>
          <w:sz w:val="25"/>
          <w:szCs w:val="25"/>
          <w:lang w:val="uz-Cyrl-UZ"/>
        </w:rPr>
        <w:t xml:space="preserve"> пировардида мулкий ҳуқуқларга эгалик қиладиган ёки контракт </w:t>
      </w:r>
      <w:r w:rsidR="004B7E66" w:rsidRPr="00BA64B0">
        <w:rPr>
          <w:rFonts w:ascii="Times New Roman" w:hAnsi="Times New Roman"/>
          <w:i/>
          <w:sz w:val="26"/>
          <w:szCs w:val="26"/>
          <w:lang w:val="uz-Cyrl-UZ"/>
        </w:rPr>
        <w:t>бўйича</w:t>
      </w:r>
      <w:r w:rsidR="004B7E66" w:rsidRPr="004B7E66">
        <w:rPr>
          <w:rFonts w:ascii="Times New Roman" w:hAnsi="Times New Roman"/>
          <w:i/>
          <w:sz w:val="25"/>
          <w:szCs w:val="25"/>
          <w:lang w:val="uz-Cyrl-UZ"/>
        </w:rPr>
        <w:t xml:space="preserve"> товарлар (ишлар, хизматлар) етказиб берувчини амалда назорат қиладиган жисмоний шахс.</w:t>
      </w:r>
    </w:p>
    <w:p w:rsidR="00C424F6" w:rsidRDefault="00A076F5" w:rsidP="00427762">
      <w:pPr>
        <w:shd w:val="clear" w:color="auto" w:fill="FFFFFF"/>
        <w:spacing w:after="0"/>
        <w:ind w:firstLine="709"/>
        <w:jc w:val="both"/>
        <w:rPr>
          <w:rFonts w:ascii="Times New Roman" w:hAnsi="Times New Roman"/>
          <w:sz w:val="28"/>
          <w:szCs w:val="28"/>
          <w:lang w:val="uz-Cyrl-UZ"/>
        </w:rPr>
      </w:pPr>
      <w:r>
        <w:rPr>
          <w:rFonts w:ascii="Times New Roman" w:hAnsi="Times New Roman"/>
          <w:sz w:val="28"/>
          <w:szCs w:val="28"/>
          <w:lang w:val="uz-Cyrl-UZ"/>
        </w:rPr>
        <w:t>3</w:t>
      </w:r>
      <w:r w:rsidR="00427762" w:rsidRPr="00A53C12">
        <w:rPr>
          <w:rFonts w:ascii="Times New Roman" w:hAnsi="Times New Roman"/>
          <w:sz w:val="28"/>
          <w:szCs w:val="28"/>
          <w:lang w:val="uz-Cyrl-UZ"/>
        </w:rPr>
        <w:t>.</w:t>
      </w:r>
      <w:r w:rsidR="00A53C12" w:rsidRPr="00394DE0">
        <w:rPr>
          <w:rFonts w:ascii="Times New Roman" w:hAnsi="Times New Roman"/>
          <w:sz w:val="28"/>
          <w:szCs w:val="28"/>
          <w:lang w:val="uz-Cyrl-UZ"/>
        </w:rPr>
        <w:t> </w:t>
      </w:r>
      <w:r w:rsidR="0009197E">
        <w:rPr>
          <w:rFonts w:ascii="Times New Roman" w:hAnsi="Times New Roman"/>
          <w:sz w:val="28"/>
          <w:szCs w:val="28"/>
          <w:lang w:val="uz-Cyrl-UZ"/>
        </w:rPr>
        <w:t>Амалдаги қонунчиликка мувофиқ д</w:t>
      </w:r>
      <w:r w:rsidR="00394DE0">
        <w:rPr>
          <w:rFonts w:ascii="Times New Roman" w:hAnsi="Times New Roman"/>
          <w:sz w:val="28"/>
          <w:szCs w:val="28"/>
          <w:lang w:val="uz-Cyrl-UZ"/>
        </w:rPr>
        <w:t xml:space="preserve">авлат харидларининг алоҳида тартиби белгиланган </w:t>
      </w:r>
      <w:r w:rsidR="00451C46" w:rsidRPr="00451C46">
        <w:rPr>
          <w:rFonts w:ascii="Times New Roman" w:hAnsi="Times New Roman"/>
          <w:b/>
          <w:sz w:val="28"/>
          <w:szCs w:val="28"/>
          <w:lang w:val="uz-Cyrl-UZ"/>
        </w:rPr>
        <w:t>Стратегик аҳамиятга эга бўлган хўжалик жамиятлари ва корхоналар</w:t>
      </w:r>
      <w:r w:rsidR="00427762" w:rsidRPr="00A53C12">
        <w:rPr>
          <w:rFonts w:ascii="Times New Roman" w:hAnsi="Times New Roman"/>
          <w:b/>
          <w:sz w:val="28"/>
          <w:szCs w:val="28"/>
          <w:lang w:val="uz-Cyrl-UZ"/>
        </w:rPr>
        <w:t>нинг</w:t>
      </w:r>
      <w:r w:rsidR="00427762" w:rsidRPr="00A53C12">
        <w:rPr>
          <w:rFonts w:ascii="Times New Roman" w:hAnsi="Times New Roman"/>
          <w:sz w:val="28"/>
          <w:szCs w:val="28"/>
          <w:lang w:val="uz-Cyrl-UZ"/>
        </w:rPr>
        <w:t xml:space="preserve"> харид</w:t>
      </w:r>
      <w:r w:rsidR="00594C26" w:rsidRPr="00A53C12">
        <w:rPr>
          <w:rFonts w:ascii="Times New Roman" w:hAnsi="Times New Roman"/>
          <w:sz w:val="28"/>
          <w:szCs w:val="28"/>
          <w:lang w:val="uz-Cyrl-UZ"/>
        </w:rPr>
        <w:t xml:space="preserve">лари </w:t>
      </w:r>
      <w:r w:rsidR="0009197E">
        <w:rPr>
          <w:rFonts w:ascii="Times New Roman" w:hAnsi="Times New Roman"/>
          <w:sz w:val="28"/>
          <w:szCs w:val="28"/>
          <w:lang w:val="uz-Cyrl-UZ"/>
        </w:rPr>
        <w:t xml:space="preserve">ҳам </w:t>
      </w:r>
      <w:r w:rsidR="00594C26" w:rsidRPr="00A53C12">
        <w:rPr>
          <w:rFonts w:ascii="Times New Roman" w:hAnsi="Times New Roman"/>
          <w:sz w:val="28"/>
          <w:szCs w:val="28"/>
          <w:lang w:val="uz-Cyrl-UZ"/>
        </w:rPr>
        <w:t>қонун</w:t>
      </w:r>
      <w:r w:rsidR="0009197E">
        <w:rPr>
          <w:rFonts w:ascii="Times New Roman" w:hAnsi="Times New Roman"/>
          <w:sz w:val="28"/>
          <w:szCs w:val="28"/>
          <w:lang w:val="uz-Cyrl-UZ"/>
        </w:rPr>
        <w:t>га мувофиқ белгиланган тартибдаги харид тартиб-таомиллари асосида амалга оширилиши белгиланмоқда</w:t>
      </w:r>
      <w:r w:rsidR="00594C26" w:rsidRPr="00A53C12">
        <w:rPr>
          <w:rFonts w:ascii="Times New Roman" w:hAnsi="Times New Roman"/>
          <w:sz w:val="28"/>
          <w:szCs w:val="28"/>
          <w:lang w:val="uz-Cyrl-UZ"/>
        </w:rPr>
        <w:t>.</w:t>
      </w:r>
      <w:r w:rsidR="00453F6E">
        <w:rPr>
          <w:rFonts w:ascii="Times New Roman" w:hAnsi="Times New Roman"/>
          <w:sz w:val="28"/>
          <w:szCs w:val="28"/>
          <w:lang w:val="uz-Cyrl-UZ"/>
        </w:rPr>
        <w:t xml:space="preserve"> </w:t>
      </w:r>
    </w:p>
    <w:p w:rsidR="00BE525B" w:rsidRPr="00BA64B0" w:rsidRDefault="00D46CDE" w:rsidP="00BE525B">
      <w:pPr>
        <w:shd w:val="clear" w:color="auto" w:fill="FFFFFF"/>
        <w:spacing w:after="0" w:line="240" w:lineRule="auto"/>
        <w:ind w:firstLine="709"/>
        <w:jc w:val="both"/>
        <w:rPr>
          <w:rFonts w:ascii="Times New Roman" w:hAnsi="Times New Roman"/>
          <w:i/>
          <w:sz w:val="25"/>
          <w:szCs w:val="25"/>
          <w:lang w:val="uz-Cyrl-UZ"/>
        </w:rPr>
      </w:pPr>
      <w:r w:rsidRPr="009A5921">
        <w:rPr>
          <w:rFonts w:ascii="Times New Roman" w:hAnsi="Times New Roman"/>
          <w:b/>
          <w:i/>
          <w:sz w:val="25"/>
          <w:szCs w:val="25"/>
          <w:lang w:val="uz-Cyrl-UZ"/>
        </w:rPr>
        <w:t>Маълумот учун:</w:t>
      </w:r>
      <w:r w:rsidRPr="00BA64B0">
        <w:rPr>
          <w:rFonts w:ascii="Times New Roman" w:hAnsi="Times New Roman"/>
          <w:b/>
          <w:i/>
          <w:sz w:val="25"/>
          <w:szCs w:val="25"/>
          <w:lang w:val="uz-Cyrl-UZ"/>
        </w:rPr>
        <w:t xml:space="preserve"> </w:t>
      </w:r>
      <w:r w:rsidR="00BE525B" w:rsidRPr="00BA64B0">
        <w:rPr>
          <w:rFonts w:ascii="Times New Roman" w:hAnsi="Times New Roman"/>
          <w:i/>
          <w:sz w:val="25"/>
          <w:szCs w:val="25"/>
          <w:lang w:val="uz-Cyrl-UZ"/>
        </w:rPr>
        <w:t>(</w:t>
      </w:r>
      <w:r w:rsidR="00BE525B" w:rsidRPr="00BE525B">
        <w:rPr>
          <w:rFonts w:ascii="Times New Roman" w:hAnsi="Times New Roman"/>
          <w:i/>
          <w:sz w:val="25"/>
          <w:szCs w:val="25"/>
          <w:lang w:val="uz-Cyrl-UZ"/>
        </w:rPr>
        <w:t>Стратегик аҳамиятга эга бўлган хўжалик жамиятлари</w:t>
      </w:r>
      <w:r w:rsidR="00BE525B">
        <w:rPr>
          <w:rFonts w:ascii="Times New Roman" w:hAnsi="Times New Roman"/>
          <w:i/>
          <w:sz w:val="25"/>
          <w:szCs w:val="25"/>
          <w:lang w:val="uz-Cyrl-UZ"/>
        </w:rPr>
        <w:t xml:space="preserve"> тоифасига</w:t>
      </w:r>
      <w:r w:rsidR="00BE525B" w:rsidRPr="00BE525B">
        <w:rPr>
          <w:rFonts w:ascii="Times New Roman" w:hAnsi="Times New Roman"/>
          <w:i/>
          <w:sz w:val="25"/>
          <w:szCs w:val="25"/>
          <w:lang w:val="uz-Cyrl-UZ"/>
        </w:rPr>
        <w:t xml:space="preserve"> </w:t>
      </w:r>
      <w:r w:rsidR="00BE525B">
        <w:rPr>
          <w:rFonts w:ascii="Times New Roman" w:hAnsi="Times New Roman"/>
          <w:i/>
          <w:sz w:val="25"/>
          <w:szCs w:val="25"/>
          <w:lang w:val="uz-Cyrl-UZ"/>
        </w:rPr>
        <w:t xml:space="preserve">ҳозирги кунда </w:t>
      </w:r>
      <w:r w:rsidR="00BE525B" w:rsidRPr="00BA64B0">
        <w:rPr>
          <w:rFonts w:ascii="Times New Roman" w:hAnsi="Times New Roman"/>
          <w:i/>
          <w:sz w:val="25"/>
          <w:szCs w:val="25"/>
          <w:lang w:val="uz-Cyrl-UZ"/>
        </w:rPr>
        <w:t xml:space="preserve">ПҚ-3487-сон Қарорга мувофиқ </w:t>
      </w:r>
      <w:r w:rsidR="00BE525B" w:rsidRPr="00BE525B">
        <w:rPr>
          <w:rFonts w:ascii="Times New Roman" w:hAnsi="Times New Roman"/>
          <w:b/>
          <w:i/>
          <w:sz w:val="25"/>
          <w:szCs w:val="25"/>
          <w:lang w:val="uz-Cyrl-UZ"/>
        </w:rPr>
        <w:t>24 та йирик ташкилотлар</w:t>
      </w:r>
      <w:r w:rsidR="00BE525B" w:rsidRPr="00BA64B0">
        <w:rPr>
          <w:rFonts w:ascii="Times New Roman" w:hAnsi="Times New Roman"/>
          <w:i/>
          <w:sz w:val="25"/>
          <w:szCs w:val="25"/>
          <w:lang w:val="uz-Cyrl-UZ"/>
        </w:rPr>
        <w:t xml:space="preserve"> киритилган, масалан, «Олмалиқ КМК» АЖ, «Ўзбекнефтгаз» АЖ, «Ўзкимёсаноат» АЖ, «Ўзбекистон темир йўллари» АЖ, «Uzbekistan Airways» АЖ кабилар)</w:t>
      </w:r>
    </w:p>
    <w:p w:rsidR="00D46CDE" w:rsidRDefault="00BE525B" w:rsidP="00E76C64">
      <w:pPr>
        <w:shd w:val="clear" w:color="auto" w:fill="FFFFFF"/>
        <w:spacing w:after="0" w:line="240" w:lineRule="auto"/>
        <w:ind w:firstLine="709"/>
        <w:jc w:val="both"/>
        <w:rPr>
          <w:rFonts w:ascii="Times New Roman" w:hAnsi="Times New Roman"/>
          <w:i/>
          <w:sz w:val="25"/>
          <w:szCs w:val="25"/>
          <w:lang w:val="uz-Cyrl-UZ"/>
        </w:rPr>
      </w:pPr>
      <w:r>
        <w:rPr>
          <w:rFonts w:ascii="Times New Roman" w:hAnsi="Times New Roman"/>
          <w:i/>
          <w:sz w:val="25"/>
          <w:szCs w:val="25"/>
          <w:lang w:val="uz-Cyrl-UZ"/>
        </w:rPr>
        <w:t xml:space="preserve">Шунингдек, </w:t>
      </w:r>
      <w:r w:rsidR="00D46CDE" w:rsidRPr="00BA64B0">
        <w:rPr>
          <w:rFonts w:ascii="Times New Roman" w:hAnsi="Times New Roman"/>
          <w:i/>
          <w:sz w:val="25"/>
          <w:szCs w:val="25"/>
          <w:lang w:val="uz-Cyrl-UZ"/>
        </w:rPr>
        <w:t xml:space="preserve">Ўзбекистон Республикасида 2019 йил давомида </w:t>
      </w:r>
      <w:r w:rsidR="00D46CDE">
        <w:rPr>
          <w:rFonts w:ascii="Times New Roman" w:hAnsi="Times New Roman"/>
          <w:i/>
          <w:sz w:val="25"/>
          <w:szCs w:val="25"/>
          <w:lang w:val="uz-Cyrl-UZ"/>
        </w:rPr>
        <w:t xml:space="preserve">барча </w:t>
      </w:r>
      <w:r w:rsidR="00D46CDE" w:rsidRPr="00BA64B0">
        <w:rPr>
          <w:rFonts w:ascii="Times New Roman" w:hAnsi="Times New Roman"/>
          <w:i/>
          <w:sz w:val="25"/>
          <w:szCs w:val="25"/>
          <w:lang w:val="uz-Cyrl-UZ"/>
        </w:rPr>
        <w:t xml:space="preserve">амалга оширилган давлат харидлари </w:t>
      </w:r>
      <w:r w:rsidR="00D46CDE" w:rsidRPr="00BA64B0">
        <w:rPr>
          <w:rFonts w:ascii="Times New Roman" w:hAnsi="Times New Roman"/>
          <w:b/>
          <w:i/>
          <w:sz w:val="25"/>
          <w:szCs w:val="25"/>
          <w:lang w:val="uz-Cyrl-UZ"/>
        </w:rPr>
        <w:t>97 985,2 млрд.сўмни</w:t>
      </w:r>
      <w:r w:rsidR="00D46CDE" w:rsidRPr="00BA64B0">
        <w:rPr>
          <w:rFonts w:ascii="Times New Roman" w:hAnsi="Times New Roman"/>
          <w:i/>
          <w:sz w:val="25"/>
          <w:szCs w:val="25"/>
          <w:lang w:val="uz-Cyrl-UZ"/>
        </w:rPr>
        <w:t xml:space="preserve"> ёки ЯИМнинг </w:t>
      </w:r>
      <w:r w:rsidR="00D46CDE" w:rsidRPr="00BA64B0">
        <w:rPr>
          <w:rFonts w:ascii="Times New Roman" w:hAnsi="Times New Roman"/>
          <w:b/>
          <w:i/>
          <w:sz w:val="25"/>
          <w:szCs w:val="25"/>
          <w:lang w:val="uz-Cyrl-UZ"/>
        </w:rPr>
        <w:t>19,1 фоизни</w:t>
      </w:r>
      <w:r>
        <w:rPr>
          <w:rFonts w:ascii="Times New Roman" w:hAnsi="Times New Roman"/>
          <w:b/>
          <w:i/>
          <w:sz w:val="25"/>
          <w:szCs w:val="25"/>
          <w:lang w:val="uz-Cyrl-UZ"/>
        </w:rPr>
        <w:t xml:space="preserve"> </w:t>
      </w:r>
      <w:r w:rsidRPr="00BE525B">
        <w:rPr>
          <w:rFonts w:ascii="Times New Roman" w:hAnsi="Times New Roman"/>
          <w:i/>
          <w:sz w:val="25"/>
          <w:szCs w:val="25"/>
          <w:lang w:val="uz-Cyrl-UZ"/>
        </w:rPr>
        <w:t>ташкил қилган бўлиб</w:t>
      </w:r>
      <w:r w:rsidR="00D46CDE" w:rsidRPr="00BE525B">
        <w:rPr>
          <w:rFonts w:ascii="Times New Roman" w:hAnsi="Times New Roman"/>
          <w:i/>
          <w:sz w:val="25"/>
          <w:szCs w:val="25"/>
          <w:lang w:val="uz-Cyrl-UZ"/>
        </w:rPr>
        <w:t xml:space="preserve">, </w:t>
      </w:r>
      <w:r w:rsidR="00D46CDE">
        <w:rPr>
          <w:rFonts w:ascii="Times New Roman" w:hAnsi="Times New Roman"/>
          <w:i/>
          <w:sz w:val="25"/>
          <w:szCs w:val="25"/>
          <w:lang w:val="uz-Cyrl-UZ"/>
        </w:rPr>
        <w:t>ш</w:t>
      </w:r>
      <w:r w:rsidR="00D46CDE" w:rsidRPr="00BA64B0">
        <w:rPr>
          <w:rFonts w:ascii="Times New Roman" w:hAnsi="Times New Roman"/>
          <w:i/>
          <w:sz w:val="25"/>
          <w:szCs w:val="25"/>
          <w:lang w:val="uz-Cyrl-UZ"/>
        </w:rPr>
        <w:t xml:space="preserve">ундан </w:t>
      </w:r>
      <w:r w:rsidR="00D46CDE" w:rsidRPr="00BA64B0">
        <w:rPr>
          <w:rFonts w:ascii="Times New Roman" w:hAnsi="Times New Roman"/>
          <w:i/>
          <w:sz w:val="25"/>
          <w:szCs w:val="25"/>
          <w:u w:val="single"/>
          <w:lang w:val="uz-Cyrl-UZ"/>
        </w:rPr>
        <w:t>стратегик аҳамиятга эга хўжалик жамиятлари ва корхоналар</w:t>
      </w:r>
      <w:r w:rsidR="00D46CDE" w:rsidRPr="00BA64B0">
        <w:rPr>
          <w:rFonts w:ascii="Times New Roman" w:hAnsi="Times New Roman"/>
          <w:i/>
          <w:sz w:val="25"/>
          <w:szCs w:val="25"/>
          <w:lang w:val="uz-Cyrl-UZ"/>
        </w:rPr>
        <w:t xml:space="preserve"> томонидан амалга оширилган давлат харидлари </w:t>
      </w:r>
      <w:r w:rsidR="00D46CDE" w:rsidRPr="00BA64B0">
        <w:rPr>
          <w:rFonts w:ascii="Times New Roman" w:hAnsi="Times New Roman"/>
          <w:b/>
          <w:i/>
          <w:sz w:val="25"/>
          <w:szCs w:val="25"/>
          <w:lang w:val="uz-Cyrl-UZ"/>
        </w:rPr>
        <w:t>47 599 млрд. сўмни</w:t>
      </w:r>
      <w:r w:rsidR="00D46CDE" w:rsidRPr="00BA64B0">
        <w:rPr>
          <w:rFonts w:ascii="Times New Roman" w:hAnsi="Times New Roman"/>
          <w:i/>
          <w:sz w:val="25"/>
          <w:szCs w:val="25"/>
          <w:lang w:val="uz-Cyrl-UZ"/>
        </w:rPr>
        <w:t xml:space="preserve"> ёки ЯИМнинг </w:t>
      </w:r>
      <w:r w:rsidR="00D46CDE" w:rsidRPr="00BA64B0">
        <w:rPr>
          <w:rFonts w:ascii="Times New Roman" w:hAnsi="Times New Roman"/>
          <w:b/>
          <w:i/>
          <w:sz w:val="25"/>
          <w:szCs w:val="25"/>
          <w:lang w:val="uz-Cyrl-UZ"/>
        </w:rPr>
        <w:t>9,3 фоизни</w:t>
      </w:r>
      <w:r w:rsidR="00D46CDE">
        <w:rPr>
          <w:rFonts w:ascii="Times New Roman" w:hAnsi="Times New Roman"/>
          <w:b/>
          <w:i/>
          <w:sz w:val="25"/>
          <w:szCs w:val="25"/>
          <w:lang w:val="uz-Cyrl-UZ"/>
        </w:rPr>
        <w:t xml:space="preserve"> </w:t>
      </w:r>
      <w:r w:rsidR="00D46CDE" w:rsidRPr="00E76C64">
        <w:rPr>
          <w:rFonts w:ascii="Times New Roman" w:hAnsi="Times New Roman"/>
          <w:i/>
          <w:sz w:val="25"/>
          <w:szCs w:val="25"/>
          <w:lang w:val="uz-Cyrl-UZ"/>
        </w:rPr>
        <w:t>ташкил этган</w:t>
      </w:r>
      <w:r w:rsidR="00D46CDE">
        <w:rPr>
          <w:rFonts w:ascii="Times New Roman" w:hAnsi="Times New Roman"/>
          <w:i/>
          <w:sz w:val="25"/>
          <w:szCs w:val="25"/>
          <w:lang w:val="uz-Cyrl-UZ"/>
        </w:rPr>
        <w:t>.</w:t>
      </w:r>
      <w:r w:rsidR="00D46CDE" w:rsidRPr="00BA64B0">
        <w:rPr>
          <w:rFonts w:ascii="Times New Roman" w:hAnsi="Times New Roman"/>
          <w:i/>
          <w:sz w:val="25"/>
          <w:szCs w:val="25"/>
          <w:lang w:val="uz-Cyrl-UZ"/>
        </w:rPr>
        <w:t xml:space="preserve"> </w:t>
      </w:r>
      <w:r w:rsidR="00D46CDE">
        <w:rPr>
          <w:rFonts w:ascii="Times New Roman" w:hAnsi="Times New Roman"/>
          <w:i/>
          <w:sz w:val="25"/>
          <w:szCs w:val="25"/>
          <w:lang w:val="uz-Cyrl-UZ"/>
        </w:rPr>
        <w:t>Б</w:t>
      </w:r>
      <w:r w:rsidR="00D46CDE" w:rsidRPr="00BA64B0">
        <w:rPr>
          <w:rFonts w:ascii="Times New Roman" w:hAnsi="Times New Roman"/>
          <w:i/>
          <w:sz w:val="25"/>
          <w:szCs w:val="25"/>
          <w:lang w:val="uz-Cyrl-UZ"/>
        </w:rPr>
        <w:t xml:space="preserve">у </w:t>
      </w:r>
      <w:r w:rsidR="00D46CDE">
        <w:rPr>
          <w:rFonts w:ascii="Times New Roman" w:hAnsi="Times New Roman"/>
          <w:i/>
          <w:sz w:val="25"/>
          <w:szCs w:val="25"/>
          <w:lang w:val="uz-Cyrl-UZ"/>
        </w:rPr>
        <w:t xml:space="preserve">эса </w:t>
      </w:r>
      <w:r w:rsidR="00D46CDE" w:rsidRPr="00BA64B0">
        <w:rPr>
          <w:rFonts w:ascii="Times New Roman" w:hAnsi="Times New Roman"/>
          <w:i/>
          <w:sz w:val="25"/>
          <w:szCs w:val="25"/>
          <w:lang w:val="uz-Cyrl-UZ"/>
        </w:rPr>
        <w:t>жами давлат харидлар</w:t>
      </w:r>
      <w:r w:rsidR="00D46CDE">
        <w:rPr>
          <w:rFonts w:ascii="Times New Roman" w:hAnsi="Times New Roman"/>
          <w:i/>
          <w:sz w:val="25"/>
          <w:szCs w:val="25"/>
          <w:lang w:val="uz-Cyrl-UZ"/>
        </w:rPr>
        <w:t>и</w:t>
      </w:r>
      <w:r w:rsidR="00D46CDE" w:rsidRPr="00BA64B0">
        <w:rPr>
          <w:rFonts w:ascii="Times New Roman" w:hAnsi="Times New Roman"/>
          <w:i/>
          <w:sz w:val="25"/>
          <w:szCs w:val="25"/>
          <w:lang w:val="uz-Cyrl-UZ"/>
        </w:rPr>
        <w:t xml:space="preserve">нинг </w:t>
      </w:r>
      <w:r w:rsidR="00D46CDE" w:rsidRPr="00BA64B0">
        <w:rPr>
          <w:rFonts w:ascii="Times New Roman" w:hAnsi="Times New Roman"/>
          <w:b/>
          <w:i/>
          <w:sz w:val="25"/>
          <w:szCs w:val="25"/>
          <w:lang w:val="uz-Cyrl-UZ"/>
        </w:rPr>
        <w:t>48 фоизи</w:t>
      </w:r>
      <w:r w:rsidR="00D46CDE">
        <w:rPr>
          <w:rFonts w:ascii="Times New Roman" w:hAnsi="Times New Roman"/>
          <w:b/>
          <w:i/>
          <w:sz w:val="25"/>
          <w:szCs w:val="25"/>
          <w:lang w:val="uz-Cyrl-UZ"/>
        </w:rPr>
        <w:t>га</w:t>
      </w:r>
      <w:r w:rsidR="00D46CDE" w:rsidRPr="00BA64B0">
        <w:rPr>
          <w:rFonts w:ascii="Times New Roman" w:hAnsi="Times New Roman"/>
          <w:i/>
          <w:sz w:val="25"/>
          <w:szCs w:val="25"/>
          <w:lang w:val="uz-Cyrl-UZ"/>
        </w:rPr>
        <w:t xml:space="preserve"> т</w:t>
      </w:r>
      <w:r w:rsidR="00D46CDE">
        <w:rPr>
          <w:rFonts w:ascii="Times New Roman" w:hAnsi="Times New Roman"/>
          <w:i/>
          <w:sz w:val="25"/>
          <w:szCs w:val="25"/>
          <w:lang w:val="uz-Cyrl-UZ"/>
        </w:rPr>
        <w:t>енг</w:t>
      </w:r>
      <w:r w:rsidR="00D46CDE" w:rsidRPr="00BA64B0">
        <w:rPr>
          <w:rFonts w:ascii="Times New Roman" w:hAnsi="Times New Roman"/>
          <w:i/>
          <w:sz w:val="25"/>
          <w:szCs w:val="25"/>
          <w:lang w:val="uz-Cyrl-UZ"/>
        </w:rPr>
        <w:t>.</w:t>
      </w:r>
    </w:p>
    <w:p w:rsidR="0009197E" w:rsidRDefault="0009197E" w:rsidP="0009197E">
      <w:pPr>
        <w:shd w:val="clear" w:color="auto" w:fill="FFFFFF"/>
        <w:spacing w:after="0" w:line="240" w:lineRule="auto"/>
        <w:ind w:firstLine="709"/>
        <w:jc w:val="both"/>
        <w:rPr>
          <w:rFonts w:ascii="Times New Roman" w:hAnsi="Times New Roman"/>
          <w:b/>
          <w:i/>
          <w:sz w:val="25"/>
          <w:szCs w:val="25"/>
          <w:lang w:val="uz-Cyrl-UZ"/>
        </w:rPr>
      </w:pPr>
      <w:r w:rsidRPr="0009197E">
        <w:rPr>
          <w:rFonts w:ascii="Times New Roman" w:hAnsi="Times New Roman"/>
          <w:sz w:val="28"/>
          <w:szCs w:val="28"/>
          <w:lang w:val="uz-Cyrl-UZ"/>
        </w:rPr>
        <w:t>Стратегик аҳамиятга эга бўлган хўжалик жамиятлари ва корхоналарнинг</w:t>
      </w:r>
      <w:r w:rsidRPr="00A53C12">
        <w:rPr>
          <w:rFonts w:ascii="Times New Roman" w:hAnsi="Times New Roman"/>
          <w:sz w:val="28"/>
          <w:szCs w:val="28"/>
          <w:lang w:val="uz-Cyrl-UZ"/>
        </w:rPr>
        <w:t xml:space="preserve"> харидлари </w:t>
      </w:r>
      <w:r>
        <w:rPr>
          <w:rFonts w:ascii="Times New Roman" w:hAnsi="Times New Roman"/>
          <w:sz w:val="28"/>
          <w:szCs w:val="28"/>
          <w:lang w:val="uz-Cyrl-UZ"/>
        </w:rPr>
        <w:t xml:space="preserve">ҳам </w:t>
      </w:r>
      <w:r w:rsidRPr="00A53C12">
        <w:rPr>
          <w:rFonts w:ascii="Times New Roman" w:hAnsi="Times New Roman"/>
          <w:sz w:val="28"/>
          <w:szCs w:val="28"/>
          <w:lang w:val="uz-Cyrl-UZ"/>
        </w:rPr>
        <w:t>қонун</w:t>
      </w:r>
      <w:r>
        <w:rPr>
          <w:rFonts w:ascii="Times New Roman" w:hAnsi="Times New Roman"/>
          <w:sz w:val="28"/>
          <w:szCs w:val="28"/>
          <w:lang w:val="uz-Cyrl-UZ"/>
        </w:rPr>
        <w:t xml:space="preserve">га мувофиқ харидларни амалга оширилиши тадбиркорлик субъектлари учун </w:t>
      </w:r>
      <w:r w:rsidR="00855BEC">
        <w:rPr>
          <w:rFonts w:ascii="Times New Roman" w:hAnsi="Times New Roman"/>
          <w:sz w:val="28"/>
          <w:szCs w:val="28"/>
          <w:lang w:val="uz-Cyrl-UZ"/>
        </w:rPr>
        <w:t xml:space="preserve">яна бир </w:t>
      </w:r>
      <w:r>
        <w:rPr>
          <w:rFonts w:ascii="Times New Roman" w:hAnsi="Times New Roman"/>
          <w:sz w:val="28"/>
          <w:szCs w:val="28"/>
          <w:lang w:val="uz-Cyrl-UZ"/>
        </w:rPr>
        <w:t>имконият ҳамда очиқликни таъминла</w:t>
      </w:r>
      <w:r w:rsidR="00855BEC">
        <w:rPr>
          <w:rFonts w:ascii="Times New Roman" w:hAnsi="Times New Roman"/>
          <w:sz w:val="28"/>
          <w:szCs w:val="28"/>
          <w:lang w:val="uz-Cyrl-UZ"/>
        </w:rPr>
        <w:t>ш имконини беради</w:t>
      </w:r>
    </w:p>
    <w:p w:rsidR="00594C26" w:rsidRPr="00BA64B0" w:rsidRDefault="00BD4657" w:rsidP="00E76C64">
      <w:pPr>
        <w:shd w:val="clear" w:color="auto" w:fill="FFFFFF"/>
        <w:spacing w:after="0" w:line="240" w:lineRule="auto"/>
        <w:ind w:firstLine="709"/>
        <w:jc w:val="both"/>
        <w:rPr>
          <w:rFonts w:ascii="Times New Roman" w:hAnsi="Times New Roman"/>
          <w:i/>
          <w:sz w:val="25"/>
          <w:szCs w:val="25"/>
          <w:lang w:val="uz-Cyrl-UZ"/>
        </w:rPr>
      </w:pPr>
      <w:r w:rsidRPr="009A5921">
        <w:rPr>
          <w:rFonts w:ascii="Times New Roman" w:hAnsi="Times New Roman"/>
          <w:b/>
          <w:i/>
          <w:sz w:val="25"/>
          <w:szCs w:val="25"/>
          <w:lang w:val="uz-Cyrl-UZ"/>
        </w:rPr>
        <w:lastRenderedPageBreak/>
        <w:t>Асос:</w:t>
      </w:r>
      <w:r w:rsidR="00364485" w:rsidRPr="00BA64B0">
        <w:rPr>
          <w:rFonts w:ascii="Times New Roman" w:hAnsi="Times New Roman"/>
          <w:i/>
          <w:sz w:val="25"/>
          <w:szCs w:val="25"/>
          <w:lang w:val="uz-Cyrl-UZ"/>
        </w:rPr>
        <w:t xml:space="preserve"> Ўзбекистон Республикаси Президентининг 2019 йил 27 майдаги “Ўзбекистон Республикасида коррупцияга қарши курашиш тизимини янада такомиллаштириш чора-тадбирлари тўғрисида” ПФ-5729-сонли Фармони</w:t>
      </w:r>
      <w:r w:rsidR="00B536CB" w:rsidRPr="00BA64B0">
        <w:rPr>
          <w:rFonts w:ascii="Times New Roman" w:hAnsi="Times New Roman"/>
          <w:i/>
          <w:sz w:val="25"/>
          <w:szCs w:val="25"/>
          <w:lang w:val="uz-Cyrl-UZ"/>
        </w:rPr>
        <w:t>;</w:t>
      </w:r>
      <w:r w:rsidR="007B64B0" w:rsidRPr="00BA64B0">
        <w:rPr>
          <w:rFonts w:ascii="Times New Roman" w:hAnsi="Times New Roman"/>
          <w:i/>
          <w:sz w:val="25"/>
          <w:szCs w:val="25"/>
          <w:lang w:val="uz-Cyrl-UZ"/>
        </w:rPr>
        <w:t xml:space="preserve"> </w:t>
      </w:r>
    </w:p>
    <w:p w:rsidR="00427762" w:rsidRDefault="00A076F5" w:rsidP="00B15F81">
      <w:pPr>
        <w:shd w:val="clear" w:color="auto" w:fill="FFFFFF"/>
        <w:spacing w:before="120" w:after="120"/>
        <w:ind w:firstLine="709"/>
        <w:jc w:val="both"/>
        <w:rPr>
          <w:rFonts w:ascii="Times New Roman" w:hAnsi="Times New Roman"/>
          <w:sz w:val="28"/>
          <w:szCs w:val="28"/>
          <w:lang w:val="uz-Cyrl-UZ"/>
        </w:rPr>
      </w:pPr>
      <w:r>
        <w:rPr>
          <w:rFonts w:ascii="Times New Roman" w:hAnsi="Times New Roman"/>
          <w:sz w:val="28"/>
          <w:szCs w:val="28"/>
          <w:lang w:val="uz-Cyrl-UZ"/>
        </w:rPr>
        <w:t>4</w:t>
      </w:r>
      <w:r w:rsidR="00427762" w:rsidRPr="00A53C12">
        <w:rPr>
          <w:rFonts w:ascii="Times New Roman" w:hAnsi="Times New Roman"/>
          <w:sz w:val="28"/>
          <w:szCs w:val="28"/>
          <w:lang w:val="uz-Cyrl-UZ"/>
        </w:rPr>
        <w:t>.</w:t>
      </w:r>
      <w:r w:rsidR="00A53C12" w:rsidRPr="000A2C08">
        <w:rPr>
          <w:rFonts w:ascii="Times New Roman" w:hAnsi="Times New Roman"/>
          <w:sz w:val="28"/>
          <w:szCs w:val="28"/>
          <w:lang w:val="uz-Cyrl-UZ"/>
        </w:rPr>
        <w:t> </w:t>
      </w:r>
      <w:r w:rsidR="00BC454A">
        <w:rPr>
          <w:rFonts w:ascii="Times New Roman" w:hAnsi="Times New Roman"/>
          <w:sz w:val="28"/>
          <w:szCs w:val="28"/>
          <w:lang w:val="uz-Cyrl-UZ"/>
        </w:rPr>
        <w:t>Амалдаги Қонун</w:t>
      </w:r>
      <w:r w:rsidR="00855BEC">
        <w:rPr>
          <w:rFonts w:ascii="Times New Roman" w:hAnsi="Times New Roman"/>
          <w:sz w:val="28"/>
          <w:szCs w:val="28"/>
          <w:lang w:val="uz-Cyrl-UZ"/>
        </w:rPr>
        <w:t>га мувофиқ</w:t>
      </w:r>
      <w:r w:rsidR="00BC454A">
        <w:rPr>
          <w:rFonts w:ascii="Times New Roman" w:hAnsi="Times New Roman"/>
          <w:sz w:val="28"/>
          <w:szCs w:val="28"/>
          <w:lang w:val="uz-Cyrl-UZ"/>
        </w:rPr>
        <w:t xml:space="preserve"> харид қилиш тартиб таомилларининг фақат</w:t>
      </w:r>
      <w:r w:rsidR="00855BEC">
        <w:rPr>
          <w:rFonts w:ascii="Times New Roman" w:hAnsi="Times New Roman"/>
          <w:sz w:val="28"/>
          <w:szCs w:val="28"/>
          <w:lang w:val="uz-Cyrl-UZ"/>
        </w:rPr>
        <w:t>гина</w:t>
      </w:r>
      <w:r w:rsidR="00BC454A">
        <w:rPr>
          <w:rFonts w:ascii="Times New Roman" w:hAnsi="Times New Roman"/>
          <w:sz w:val="28"/>
          <w:szCs w:val="28"/>
          <w:lang w:val="uz-Cyrl-UZ"/>
        </w:rPr>
        <w:t xml:space="preserve"> </w:t>
      </w:r>
      <w:r w:rsidR="00BC454A" w:rsidRPr="00BE525B">
        <w:rPr>
          <w:rFonts w:ascii="Times New Roman" w:hAnsi="Times New Roman"/>
          <w:b/>
          <w:sz w:val="28"/>
          <w:szCs w:val="28"/>
          <w:lang w:val="uz-Cyrl-UZ"/>
        </w:rPr>
        <w:t>2 та тури</w:t>
      </w:r>
      <w:r w:rsidR="00BC454A">
        <w:rPr>
          <w:rFonts w:ascii="Times New Roman" w:hAnsi="Times New Roman"/>
          <w:sz w:val="28"/>
          <w:szCs w:val="28"/>
          <w:lang w:val="uz-Cyrl-UZ"/>
        </w:rPr>
        <w:t xml:space="preserve"> </w:t>
      </w:r>
      <w:r w:rsidR="00BC454A" w:rsidRPr="00BE525B">
        <w:rPr>
          <w:rFonts w:ascii="Times New Roman" w:hAnsi="Times New Roman"/>
          <w:b/>
          <w:sz w:val="28"/>
          <w:szCs w:val="28"/>
          <w:lang w:val="uz-Cyrl-UZ"/>
        </w:rPr>
        <w:t>электрон шаклда</w:t>
      </w:r>
      <w:r w:rsidR="00BC454A">
        <w:rPr>
          <w:rFonts w:ascii="Times New Roman" w:hAnsi="Times New Roman"/>
          <w:sz w:val="28"/>
          <w:szCs w:val="28"/>
          <w:lang w:val="uz-Cyrl-UZ"/>
        </w:rPr>
        <w:t xml:space="preserve"> амалга оширилиши белгиланган. Қонун лойиҳасида д</w:t>
      </w:r>
      <w:r w:rsidR="00427762" w:rsidRPr="00A53C12">
        <w:rPr>
          <w:rFonts w:ascii="Times New Roman" w:hAnsi="Times New Roman"/>
          <w:sz w:val="28"/>
          <w:szCs w:val="28"/>
          <w:lang w:val="uz-Cyrl-UZ"/>
        </w:rPr>
        <w:t xml:space="preserve">авлат харидларини амалга оширишнинг </w:t>
      </w:r>
      <w:r w:rsidR="00427762" w:rsidRPr="00BE525B">
        <w:rPr>
          <w:rFonts w:ascii="Times New Roman" w:hAnsi="Times New Roman"/>
          <w:b/>
          <w:sz w:val="28"/>
          <w:szCs w:val="28"/>
          <w:lang w:val="uz-Cyrl-UZ"/>
        </w:rPr>
        <w:t>барча турлари</w:t>
      </w:r>
      <w:r w:rsidR="00427762" w:rsidRPr="00A53C12">
        <w:rPr>
          <w:rFonts w:ascii="Times New Roman" w:hAnsi="Times New Roman"/>
          <w:sz w:val="28"/>
          <w:szCs w:val="28"/>
          <w:lang w:val="uz-Cyrl-UZ"/>
        </w:rPr>
        <w:t xml:space="preserve">, шу жумладан, </w:t>
      </w:r>
      <w:r w:rsidR="00427762" w:rsidRPr="00A53C12">
        <w:rPr>
          <w:rFonts w:ascii="Times New Roman" w:hAnsi="Times New Roman"/>
          <w:b/>
          <w:sz w:val="28"/>
          <w:szCs w:val="28"/>
          <w:lang w:val="uz-Cyrl-UZ"/>
        </w:rPr>
        <w:t>тендер</w:t>
      </w:r>
      <w:r w:rsidR="00394DE0">
        <w:rPr>
          <w:rFonts w:ascii="Times New Roman" w:hAnsi="Times New Roman"/>
          <w:b/>
          <w:sz w:val="28"/>
          <w:szCs w:val="28"/>
          <w:lang w:val="uz-Cyrl-UZ"/>
        </w:rPr>
        <w:t>, энг яхши таклифларни танлаш савдо</w:t>
      </w:r>
      <w:r w:rsidR="00364485" w:rsidRPr="00A53C12">
        <w:rPr>
          <w:rFonts w:ascii="Times New Roman" w:hAnsi="Times New Roman"/>
          <w:sz w:val="28"/>
          <w:szCs w:val="28"/>
          <w:lang w:val="uz-Cyrl-UZ"/>
        </w:rPr>
        <w:t>лар</w:t>
      </w:r>
      <w:r w:rsidR="00394DE0">
        <w:rPr>
          <w:rFonts w:ascii="Times New Roman" w:hAnsi="Times New Roman"/>
          <w:sz w:val="28"/>
          <w:szCs w:val="28"/>
          <w:lang w:val="uz-Cyrl-UZ"/>
        </w:rPr>
        <w:t>и</w:t>
      </w:r>
      <w:r w:rsidR="00427762" w:rsidRPr="00A53C12">
        <w:rPr>
          <w:rFonts w:ascii="Times New Roman" w:hAnsi="Times New Roman"/>
          <w:sz w:val="28"/>
          <w:szCs w:val="28"/>
          <w:lang w:val="uz-Cyrl-UZ"/>
        </w:rPr>
        <w:t xml:space="preserve"> ўрнатилган тартибда </w:t>
      </w:r>
      <w:r w:rsidR="00427762" w:rsidRPr="00A53C12">
        <w:rPr>
          <w:rFonts w:ascii="Times New Roman" w:hAnsi="Times New Roman"/>
          <w:b/>
          <w:sz w:val="28"/>
          <w:szCs w:val="28"/>
          <w:lang w:val="uz-Cyrl-UZ"/>
        </w:rPr>
        <w:t>электрон шаклда амалга</w:t>
      </w:r>
      <w:r w:rsidR="00BD4657" w:rsidRPr="00A53C12">
        <w:rPr>
          <w:rFonts w:ascii="Times New Roman" w:hAnsi="Times New Roman"/>
          <w:b/>
          <w:sz w:val="28"/>
          <w:szCs w:val="28"/>
          <w:lang w:val="uz-Cyrl-UZ"/>
        </w:rPr>
        <w:t xml:space="preserve"> ошири</w:t>
      </w:r>
      <w:r w:rsidR="00431A60">
        <w:rPr>
          <w:rFonts w:ascii="Times New Roman" w:hAnsi="Times New Roman"/>
          <w:b/>
          <w:sz w:val="28"/>
          <w:szCs w:val="28"/>
          <w:lang w:val="uz-Cyrl-UZ"/>
        </w:rPr>
        <w:t>л</w:t>
      </w:r>
      <w:r w:rsidR="00855BEC">
        <w:rPr>
          <w:rFonts w:ascii="Times New Roman" w:hAnsi="Times New Roman"/>
          <w:b/>
          <w:sz w:val="28"/>
          <w:szCs w:val="28"/>
          <w:lang w:val="uz-Cyrl-UZ"/>
        </w:rPr>
        <w:t>иши белгиланмоқда</w:t>
      </w:r>
      <w:r w:rsidR="00BD4657" w:rsidRPr="00A53C12">
        <w:rPr>
          <w:rFonts w:ascii="Times New Roman" w:hAnsi="Times New Roman"/>
          <w:sz w:val="28"/>
          <w:szCs w:val="28"/>
          <w:lang w:val="uz-Cyrl-UZ"/>
        </w:rPr>
        <w:t>.</w:t>
      </w:r>
      <w:r w:rsidR="00855BEC">
        <w:rPr>
          <w:rFonts w:ascii="Times New Roman" w:hAnsi="Times New Roman"/>
          <w:sz w:val="28"/>
          <w:szCs w:val="28"/>
          <w:lang w:val="uz-Cyrl-UZ"/>
        </w:rPr>
        <w:t xml:space="preserve"> Бу эса харидларда и</w:t>
      </w:r>
      <w:r w:rsidR="00BE525B">
        <w:rPr>
          <w:rFonts w:ascii="Times New Roman" w:hAnsi="Times New Roman"/>
          <w:sz w:val="28"/>
          <w:szCs w:val="28"/>
          <w:lang w:val="uz-Cyrl-UZ"/>
        </w:rPr>
        <w:t>нсон омили иштирокини қисқартиш</w:t>
      </w:r>
      <w:r w:rsidR="00855BEC">
        <w:rPr>
          <w:rFonts w:ascii="Times New Roman" w:hAnsi="Times New Roman"/>
          <w:sz w:val="28"/>
          <w:szCs w:val="28"/>
          <w:lang w:val="uz-Cyrl-UZ"/>
        </w:rPr>
        <w:t xml:space="preserve">га </w:t>
      </w:r>
      <w:r w:rsidR="00BE525B">
        <w:rPr>
          <w:rFonts w:ascii="Times New Roman" w:hAnsi="Times New Roman"/>
          <w:sz w:val="28"/>
          <w:szCs w:val="28"/>
          <w:lang w:val="uz-Cyrl-UZ"/>
        </w:rPr>
        <w:t xml:space="preserve"> имкон яратади</w:t>
      </w:r>
      <w:r w:rsidR="00855BEC">
        <w:rPr>
          <w:rFonts w:ascii="Times New Roman" w:hAnsi="Times New Roman"/>
          <w:sz w:val="28"/>
          <w:szCs w:val="28"/>
          <w:lang w:val="uz-Cyrl-UZ"/>
        </w:rPr>
        <w:t>.</w:t>
      </w:r>
    </w:p>
    <w:p w:rsidR="00394DE0" w:rsidRDefault="00394DE0" w:rsidP="005F6B7C">
      <w:pPr>
        <w:shd w:val="clear" w:color="auto" w:fill="FFFFFF"/>
        <w:spacing w:after="120" w:line="240" w:lineRule="auto"/>
        <w:ind w:firstLine="709"/>
        <w:jc w:val="both"/>
        <w:rPr>
          <w:rFonts w:ascii="Times New Roman" w:hAnsi="Times New Roman"/>
          <w:i/>
          <w:sz w:val="25"/>
          <w:szCs w:val="25"/>
          <w:lang w:val="uz-Cyrl-UZ"/>
        </w:rPr>
      </w:pPr>
      <w:r w:rsidRPr="00C11B17">
        <w:rPr>
          <w:rFonts w:ascii="Times New Roman" w:hAnsi="Times New Roman"/>
          <w:i/>
          <w:sz w:val="25"/>
          <w:szCs w:val="25"/>
          <w:lang w:val="uz-Cyrl-UZ"/>
        </w:rPr>
        <w:t>Маълумот учун</w:t>
      </w:r>
      <w:r w:rsidRPr="00C11B17">
        <w:rPr>
          <w:rFonts w:ascii="Times New Roman" w:hAnsi="Times New Roman"/>
          <w:sz w:val="25"/>
          <w:szCs w:val="25"/>
          <w:lang w:val="uz-Cyrl-UZ"/>
        </w:rPr>
        <w:t xml:space="preserve">: </w:t>
      </w:r>
      <w:r w:rsidR="00D5266C" w:rsidRPr="00C11B17">
        <w:rPr>
          <w:rFonts w:ascii="Times New Roman" w:hAnsi="Times New Roman"/>
          <w:i/>
          <w:sz w:val="25"/>
          <w:szCs w:val="25"/>
          <w:lang w:val="uz-Cyrl-UZ"/>
        </w:rPr>
        <w:t xml:space="preserve">Давлат буюртмачилари ҳамда стратегик аҳамиятга эга бўлган хўжалик жамиятлари ва корхоналари томонидан </w:t>
      </w:r>
      <w:r w:rsidR="00111A7D" w:rsidRPr="00C11B17">
        <w:rPr>
          <w:rFonts w:ascii="Times New Roman" w:hAnsi="Times New Roman"/>
          <w:i/>
          <w:sz w:val="25"/>
          <w:szCs w:val="25"/>
          <w:lang w:val="uz-Cyrl-UZ"/>
        </w:rPr>
        <w:t xml:space="preserve">2019 йил давомида </w:t>
      </w:r>
      <w:r w:rsidR="00D5266C" w:rsidRPr="00C11B17">
        <w:rPr>
          <w:rFonts w:ascii="Times New Roman" w:hAnsi="Times New Roman"/>
          <w:i/>
          <w:sz w:val="25"/>
          <w:szCs w:val="25"/>
          <w:lang w:val="uz-Cyrl-UZ"/>
        </w:rPr>
        <w:t xml:space="preserve">тендер харид тури орқали жами </w:t>
      </w:r>
      <w:r w:rsidR="00D5266C" w:rsidRPr="00C11B17">
        <w:rPr>
          <w:rFonts w:ascii="Times New Roman" w:hAnsi="Times New Roman"/>
          <w:b/>
          <w:i/>
          <w:sz w:val="25"/>
          <w:szCs w:val="25"/>
          <w:lang w:val="uz-Cyrl-UZ"/>
        </w:rPr>
        <w:t>1430 та 2 560,5 млрд.сўмлик</w:t>
      </w:r>
      <w:r w:rsidR="00D5266C" w:rsidRPr="00C11B17">
        <w:rPr>
          <w:rFonts w:ascii="Times New Roman" w:hAnsi="Times New Roman"/>
          <w:i/>
          <w:sz w:val="25"/>
          <w:szCs w:val="25"/>
          <w:lang w:val="uz-Cyrl-UZ"/>
        </w:rPr>
        <w:t xml:space="preserve"> ва танлов харид тури орқали </w:t>
      </w:r>
      <w:r w:rsidR="00D5266C" w:rsidRPr="00C11B17">
        <w:rPr>
          <w:rFonts w:ascii="Times New Roman" w:hAnsi="Times New Roman"/>
          <w:b/>
          <w:i/>
          <w:sz w:val="25"/>
          <w:szCs w:val="25"/>
          <w:lang w:val="uz-Cyrl-UZ"/>
        </w:rPr>
        <w:t>60345 та 11802,6 млрд.сўмлик</w:t>
      </w:r>
      <w:r w:rsidR="00D5266C" w:rsidRPr="00C11B17">
        <w:rPr>
          <w:rFonts w:ascii="Times New Roman" w:hAnsi="Times New Roman"/>
          <w:i/>
          <w:sz w:val="25"/>
          <w:szCs w:val="25"/>
          <w:lang w:val="uz-Cyrl-UZ"/>
        </w:rPr>
        <w:t xml:space="preserve"> харидлар </w:t>
      </w:r>
      <w:r w:rsidR="00111A7D" w:rsidRPr="00C11B17">
        <w:rPr>
          <w:rFonts w:ascii="Times New Roman" w:hAnsi="Times New Roman"/>
          <w:i/>
          <w:sz w:val="25"/>
          <w:szCs w:val="25"/>
          <w:lang w:val="uz-Cyrl-UZ"/>
        </w:rPr>
        <w:t>амалга оширилган</w:t>
      </w:r>
      <w:r w:rsidR="00D5266C" w:rsidRPr="00C11B17">
        <w:rPr>
          <w:rFonts w:ascii="Times New Roman" w:hAnsi="Times New Roman"/>
          <w:i/>
          <w:sz w:val="25"/>
          <w:szCs w:val="25"/>
          <w:lang w:val="uz-Cyrl-UZ"/>
        </w:rPr>
        <w:t>.</w:t>
      </w:r>
    </w:p>
    <w:p w:rsidR="00BC454A" w:rsidRPr="00C11B17" w:rsidRDefault="000444AC" w:rsidP="005F6B7C">
      <w:pPr>
        <w:shd w:val="clear" w:color="auto" w:fill="FFFFFF"/>
        <w:spacing w:after="120" w:line="240" w:lineRule="auto"/>
        <w:ind w:firstLine="709"/>
        <w:jc w:val="both"/>
        <w:rPr>
          <w:rFonts w:ascii="Times New Roman" w:hAnsi="Times New Roman"/>
          <w:i/>
          <w:sz w:val="25"/>
          <w:szCs w:val="25"/>
          <w:lang w:val="uz-Cyrl-UZ"/>
        </w:rPr>
      </w:pPr>
      <w:r w:rsidRPr="00C11B17">
        <w:rPr>
          <w:rFonts w:ascii="Times New Roman" w:hAnsi="Times New Roman"/>
          <w:i/>
          <w:sz w:val="25"/>
          <w:szCs w:val="25"/>
          <w:lang w:val="uz-Cyrl-UZ"/>
        </w:rPr>
        <w:t>2019 йил давомида</w:t>
      </w:r>
      <w:r>
        <w:rPr>
          <w:rFonts w:ascii="Times New Roman" w:hAnsi="Times New Roman"/>
          <w:i/>
          <w:sz w:val="25"/>
          <w:szCs w:val="25"/>
          <w:lang w:val="uz-Cyrl-UZ"/>
        </w:rPr>
        <w:t xml:space="preserve"> </w:t>
      </w:r>
      <w:r w:rsidRPr="000444AC">
        <w:rPr>
          <w:rFonts w:ascii="Times New Roman" w:hAnsi="Times New Roman"/>
          <w:b/>
          <w:i/>
          <w:sz w:val="25"/>
          <w:szCs w:val="25"/>
          <w:lang w:val="uz-Cyrl-UZ"/>
        </w:rPr>
        <w:t>электрон дўкон</w:t>
      </w:r>
      <w:r>
        <w:rPr>
          <w:rFonts w:ascii="Times New Roman" w:hAnsi="Times New Roman"/>
          <w:i/>
          <w:sz w:val="25"/>
          <w:szCs w:val="25"/>
          <w:lang w:val="uz-Cyrl-UZ"/>
        </w:rPr>
        <w:t xml:space="preserve"> ва бошланғич нархни пасайтириш учун ўтказилган </w:t>
      </w:r>
      <w:r w:rsidRPr="000444AC">
        <w:rPr>
          <w:rFonts w:ascii="Times New Roman" w:hAnsi="Times New Roman"/>
          <w:b/>
          <w:i/>
          <w:sz w:val="25"/>
          <w:szCs w:val="25"/>
          <w:lang w:val="uz-Cyrl-UZ"/>
        </w:rPr>
        <w:t>аукцион</w:t>
      </w:r>
      <w:r>
        <w:rPr>
          <w:rFonts w:ascii="Times New Roman" w:hAnsi="Times New Roman"/>
          <w:i/>
          <w:sz w:val="25"/>
          <w:szCs w:val="25"/>
          <w:lang w:val="uz-Cyrl-UZ"/>
        </w:rPr>
        <w:t xml:space="preserve"> савдолари жами харидларнинг </w:t>
      </w:r>
      <w:r w:rsidR="001E4E22">
        <w:rPr>
          <w:rFonts w:ascii="Times New Roman" w:hAnsi="Times New Roman"/>
          <w:i/>
          <w:sz w:val="25"/>
          <w:szCs w:val="25"/>
          <w:lang w:val="uz-Cyrl-UZ"/>
        </w:rPr>
        <w:t>тақрибан</w:t>
      </w:r>
      <w:r w:rsidR="00855BEC">
        <w:rPr>
          <w:rFonts w:ascii="Times New Roman" w:hAnsi="Times New Roman"/>
          <w:i/>
          <w:sz w:val="25"/>
          <w:szCs w:val="25"/>
          <w:lang w:val="uz-Cyrl-UZ"/>
        </w:rPr>
        <w:t xml:space="preserve"> </w:t>
      </w:r>
      <w:r w:rsidR="00855BEC" w:rsidRPr="0099257B">
        <w:rPr>
          <w:rFonts w:ascii="Times New Roman" w:hAnsi="Times New Roman"/>
          <w:b/>
          <w:i/>
          <w:sz w:val="25"/>
          <w:szCs w:val="25"/>
          <w:lang w:val="uz-Cyrl-UZ"/>
        </w:rPr>
        <w:t>5</w:t>
      </w:r>
      <w:r w:rsidRPr="0099257B">
        <w:rPr>
          <w:rFonts w:ascii="Times New Roman" w:hAnsi="Times New Roman"/>
          <w:b/>
          <w:i/>
          <w:sz w:val="25"/>
          <w:szCs w:val="25"/>
          <w:lang w:val="uz-Cyrl-UZ"/>
        </w:rPr>
        <w:t xml:space="preserve"> фоизни</w:t>
      </w:r>
      <w:r>
        <w:rPr>
          <w:rFonts w:ascii="Times New Roman" w:hAnsi="Times New Roman"/>
          <w:i/>
          <w:sz w:val="25"/>
          <w:szCs w:val="25"/>
          <w:lang w:val="uz-Cyrl-UZ"/>
        </w:rPr>
        <w:t xml:space="preserve"> ташкил этган</w:t>
      </w:r>
      <w:r w:rsidR="00BE525B">
        <w:rPr>
          <w:rFonts w:ascii="Times New Roman" w:hAnsi="Times New Roman"/>
          <w:i/>
          <w:sz w:val="25"/>
          <w:szCs w:val="25"/>
          <w:lang w:val="uz-Cyrl-UZ"/>
        </w:rPr>
        <w:t xml:space="preserve"> холос</w:t>
      </w:r>
      <w:r>
        <w:rPr>
          <w:rFonts w:ascii="Times New Roman" w:hAnsi="Times New Roman"/>
          <w:i/>
          <w:sz w:val="25"/>
          <w:szCs w:val="25"/>
          <w:lang w:val="uz-Cyrl-UZ"/>
        </w:rPr>
        <w:t xml:space="preserve">. </w:t>
      </w:r>
    </w:p>
    <w:p w:rsidR="00594C26" w:rsidRPr="00594C26" w:rsidRDefault="00B34241" w:rsidP="005F6B7C">
      <w:pPr>
        <w:shd w:val="clear" w:color="auto" w:fill="FFFFFF"/>
        <w:spacing w:after="0" w:line="240" w:lineRule="auto"/>
        <w:ind w:firstLine="709"/>
        <w:jc w:val="both"/>
        <w:rPr>
          <w:rFonts w:ascii="Times New Roman" w:hAnsi="Times New Roman"/>
          <w:i/>
          <w:sz w:val="28"/>
          <w:szCs w:val="28"/>
          <w:lang w:val="uz-Cyrl-UZ"/>
        </w:rPr>
      </w:pPr>
      <w:r w:rsidRPr="00C7304D">
        <w:rPr>
          <w:rFonts w:ascii="Times New Roman" w:hAnsi="Times New Roman"/>
          <w:b/>
          <w:i/>
          <w:sz w:val="25"/>
          <w:szCs w:val="25"/>
          <w:lang w:val="uz-Cyrl-UZ"/>
        </w:rPr>
        <w:t>Асос:</w:t>
      </w:r>
      <w:r w:rsidR="00594C26" w:rsidRPr="00C11B17">
        <w:rPr>
          <w:rFonts w:ascii="Times New Roman" w:hAnsi="Times New Roman"/>
          <w:i/>
          <w:sz w:val="25"/>
          <w:szCs w:val="25"/>
          <w:lang w:val="uz-Cyrl-UZ"/>
        </w:rPr>
        <w:t xml:space="preserve"> </w:t>
      </w:r>
      <w:r w:rsidR="00EA78CF" w:rsidRPr="00C11B17">
        <w:rPr>
          <w:rFonts w:ascii="Times New Roman" w:hAnsi="Times New Roman"/>
          <w:i/>
          <w:sz w:val="25"/>
          <w:szCs w:val="25"/>
          <w:lang w:val="uz-Cyrl-UZ"/>
        </w:rPr>
        <w:t>Ўзбекистон Республикаси Президентининг 2019 йил</w:t>
      </w:r>
      <w:r w:rsidR="00862100" w:rsidRPr="00C11B17">
        <w:rPr>
          <w:rFonts w:ascii="Times New Roman" w:hAnsi="Times New Roman"/>
          <w:i/>
          <w:sz w:val="25"/>
          <w:szCs w:val="25"/>
          <w:lang w:val="uz-Cyrl-UZ"/>
        </w:rPr>
        <w:t xml:space="preserve"> </w:t>
      </w:r>
      <w:r w:rsidR="00132248" w:rsidRPr="00C11B17">
        <w:rPr>
          <w:rFonts w:ascii="Times New Roman" w:hAnsi="Times New Roman"/>
          <w:i/>
          <w:sz w:val="25"/>
          <w:szCs w:val="25"/>
          <w:lang w:val="uz-Cyrl-UZ"/>
        </w:rPr>
        <w:t xml:space="preserve">5 декабрдаги “Давлат харидлари тизимини янада такомиллаштириш ва давлат харидлари жараёнига тадбиркорлик субъектларини кенг жалб қилиш чора-тадбирлари тўғрисида”ги </w:t>
      </w:r>
      <w:r w:rsidR="00825D0E" w:rsidRPr="00C11B17">
        <w:rPr>
          <w:rFonts w:ascii="Times New Roman" w:hAnsi="Times New Roman"/>
          <w:i/>
          <w:sz w:val="25"/>
          <w:szCs w:val="25"/>
          <w:lang w:val="uz-Cyrl-UZ"/>
        </w:rPr>
        <w:t xml:space="preserve">ПҚ-4544-сонли </w:t>
      </w:r>
      <w:r w:rsidR="00A53C12" w:rsidRPr="00C11B17">
        <w:rPr>
          <w:rFonts w:ascii="Times New Roman" w:hAnsi="Times New Roman"/>
          <w:i/>
          <w:sz w:val="25"/>
          <w:szCs w:val="25"/>
          <w:lang w:val="uz-Cyrl-UZ"/>
        </w:rPr>
        <w:t>қарори</w:t>
      </w:r>
      <w:r w:rsidR="00B536CB" w:rsidRPr="00C11B17">
        <w:rPr>
          <w:rFonts w:ascii="Times New Roman" w:hAnsi="Times New Roman"/>
          <w:i/>
          <w:sz w:val="25"/>
          <w:szCs w:val="25"/>
          <w:lang w:val="uz-Cyrl-UZ"/>
        </w:rPr>
        <w:t>;</w:t>
      </w:r>
    </w:p>
    <w:p w:rsidR="00855BEC" w:rsidRDefault="00855BEC" w:rsidP="00394DE0">
      <w:pPr>
        <w:shd w:val="clear" w:color="auto" w:fill="FFFFFF"/>
        <w:spacing w:before="120" w:after="120"/>
        <w:ind w:firstLine="708"/>
        <w:jc w:val="both"/>
        <w:rPr>
          <w:rFonts w:ascii="Times New Roman" w:hAnsi="Times New Roman"/>
          <w:b/>
          <w:color w:val="002060"/>
          <w:sz w:val="28"/>
          <w:szCs w:val="28"/>
          <w:lang w:val="uz-Cyrl-UZ"/>
        </w:rPr>
      </w:pPr>
    </w:p>
    <w:p w:rsidR="00427762" w:rsidRPr="00B536CB" w:rsidRDefault="00394DE0" w:rsidP="00394DE0">
      <w:pPr>
        <w:shd w:val="clear" w:color="auto" w:fill="FFFFFF"/>
        <w:spacing w:before="120" w:after="120"/>
        <w:ind w:firstLine="708"/>
        <w:jc w:val="both"/>
        <w:rPr>
          <w:rFonts w:ascii="Times New Roman" w:hAnsi="Times New Roman"/>
          <w:b/>
          <w:color w:val="002060"/>
          <w:sz w:val="28"/>
          <w:szCs w:val="28"/>
          <w:lang w:val="uz-Cyrl-UZ"/>
        </w:rPr>
      </w:pPr>
      <w:r w:rsidRPr="00394DE0">
        <w:rPr>
          <w:rFonts w:ascii="Times New Roman" w:hAnsi="Times New Roman"/>
          <w:b/>
          <w:color w:val="002060"/>
          <w:sz w:val="28"/>
          <w:szCs w:val="28"/>
          <w:lang w:val="uz-Cyrl-UZ"/>
        </w:rPr>
        <w:t xml:space="preserve">II </w:t>
      </w:r>
      <w:r w:rsidR="00427762" w:rsidRPr="00B536CB">
        <w:rPr>
          <w:rFonts w:ascii="Times New Roman" w:hAnsi="Times New Roman"/>
          <w:b/>
          <w:color w:val="002060"/>
          <w:sz w:val="28"/>
          <w:szCs w:val="28"/>
          <w:lang w:val="uz-Cyrl-UZ"/>
        </w:rPr>
        <w:t>Кенг рақобат муҳитини яратиш</w:t>
      </w:r>
      <w:r w:rsidR="00B536CB" w:rsidRPr="00B536CB">
        <w:rPr>
          <w:rFonts w:ascii="Times New Roman" w:hAnsi="Times New Roman"/>
          <w:b/>
          <w:color w:val="002060"/>
          <w:sz w:val="28"/>
          <w:szCs w:val="28"/>
          <w:lang w:val="uz-Cyrl-UZ"/>
        </w:rPr>
        <w:t>, тадбиркорликни ривожлантириш ва қўллаб-қувватлашга қаратилган чора-тадбирлар</w:t>
      </w:r>
      <w:r w:rsidR="004D44FA">
        <w:rPr>
          <w:rFonts w:ascii="Times New Roman" w:hAnsi="Times New Roman"/>
          <w:b/>
          <w:color w:val="002060"/>
          <w:sz w:val="28"/>
          <w:szCs w:val="28"/>
          <w:lang w:val="uz-Cyrl-UZ"/>
        </w:rPr>
        <w:t xml:space="preserve"> бўйича:</w:t>
      </w:r>
    </w:p>
    <w:p w:rsidR="00ED2BC5" w:rsidRDefault="00ED2BC5" w:rsidP="00ED2BC5">
      <w:pPr>
        <w:shd w:val="clear" w:color="auto" w:fill="FFFFFF"/>
        <w:spacing w:after="0"/>
        <w:ind w:firstLine="709"/>
        <w:jc w:val="both"/>
        <w:rPr>
          <w:rFonts w:ascii="Times New Roman" w:hAnsi="Times New Roman"/>
          <w:sz w:val="28"/>
          <w:szCs w:val="28"/>
          <w:lang w:val="uz-Cyrl-UZ"/>
        </w:rPr>
      </w:pPr>
      <w:r>
        <w:rPr>
          <w:rFonts w:ascii="Times New Roman" w:hAnsi="Times New Roman"/>
          <w:sz w:val="28"/>
          <w:szCs w:val="28"/>
          <w:lang w:val="uz-Cyrl-UZ"/>
        </w:rPr>
        <w:t>1</w:t>
      </w:r>
      <w:r w:rsidRPr="00A53C12">
        <w:rPr>
          <w:rFonts w:ascii="Times New Roman" w:hAnsi="Times New Roman"/>
          <w:sz w:val="28"/>
          <w:szCs w:val="28"/>
          <w:lang w:val="uz-Cyrl-UZ"/>
        </w:rPr>
        <w:t>.</w:t>
      </w:r>
      <w:r w:rsidRPr="000A2C08">
        <w:rPr>
          <w:rFonts w:ascii="Times New Roman" w:hAnsi="Times New Roman"/>
          <w:sz w:val="28"/>
          <w:szCs w:val="28"/>
          <w:lang w:val="uz-Cyrl-UZ"/>
        </w:rPr>
        <w:t> </w:t>
      </w:r>
      <w:r w:rsidR="0009197E">
        <w:rPr>
          <w:rFonts w:ascii="Times New Roman" w:hAnsi="Times New Roman"/>
          <w:sz w:val="28"/>
          <w:szCs w:val="28"/>
          <w:lang w:val="uz-Cyrl-UZ"/>
        </w:rPr>
        <w:t xml:space="preserve">Давлат харидларида носоғлом рақобатни олдини олиш, </w:t>
      </w:r>
      <w:r w:rsidR="00855BEC" w:rsidRPr="00AD4E6F">
        <w:rPr>
          <w:rFonts w:ascii="Times New Roman" w:hAnsi="Times New Roman"/>
          <w:sz w:val="28"/>
          <w:szCs w:val="28"/>
          <w:lang w:val="uz-Cyrl-UZ"/>
        </w:rPr>
        <w:t>и</w:t>
      </w:r>
      <w:r w:rsidRPr="00AD4E6F">
        <w:rPr>
          <w:rFonts w:ascii="Times New Roman" w:hAnsi="Times New Roman"/>
          <w:sz w:val="28"/>
          <w:szCs w:val="28"/>
          <w:lang w:val="uz-Cyrl-UZ"/>
        </w:rPr>
        <w:t xml:space="preserve">штирокчи ва харид қилиш тартиб-таомиллари иштирокчисининг </w:t>
      </w:r>
      <w:r w:rsidRPr="00AD4E6F">
        <w:rPr>
          <w:rFonts w:ascii="Times New Roman" w:hAnsi="Times New Roman"/>
          <w:b/>
          <w:sz w:val="28"/>
          <w:szCs w:val="28"/>
          <w:lang w:val="uz-Cyrl-UZ"/>
        </w:rPr>
        <w:t>аффилланган шахси</w:t>
      </w:r>
      <w:r w:rsidRPr="00AD4E6F">
        <w:rPr>
          <w:rFonts w:ascii="Times New Roman" w:hAnsi="Times New Roman"/>
          <w:sz w:val="28"/>
          <w:szCs w:val="28"/>
          <w:lang w:val="uz-Cyrl-UZ"/>
        </w:rPr>
        <w:t xml:space="preserve"> электрон бозор, аукцион, энг яхши таклифларни танлаш ва тендер савдолари бўйича </w:t>
      </w:r>
      <w:r w:rsidRPr="00AD4E6F">
        <w:rPr>
          <w:rFonts w:ascii="Times New Roman" w:hAnsi="Times New Roman"/>
          <w:b/>
          <w:sz w:val="28"/>
          <w:szCs w:val="28"/>
          <w:lang w:val="uz-Cyrl-UZ"/>
        </w:rPr>
        <w:t>битта лотда иштирок этиши</w:t>
      </w:r>
      <w:r w:rsidRPr="00AD4E6F">
        <w:rPr>
          <w:rFonts w:ascii="Times New Roman" w:hAnsi="Times New Roman"/>
          <w:sz w:val="28"/>
          <w:szCs w:val="28"/>
          <w:lang w:val="uz-Cyrl-UZ"/>
        </w:rPr>
        <w:t xml:space="preserve"> ҳамда ихтисослашган та</w:t>
      </w:r>
      <w:r w:rsidRPr="00A53C12">
        <w:rPr>
          <w:rFonts w:ascii="Times New Roman" w:hAnsi="Times New Roman"/>
          <w:sz w:val="28"/>
          <w:szCs w:val="28"/>
          <w:lang w:val="uz-Cyrl-UZ"/>
        </w:rPr>
        <w:t xml:space="preserve">шкилот ёки унинг аффилланган шахси ўзи ташкилотчи бўлган харид қилиш тартиб-таомилида иштирокчиси сифатида иштироки </w:t>
      </w:r>
      <w:r w:rsidRPr="00A53C12">
        <w:rPr>
          <w:rFonts w:ascii="Times New Roman" w:hAnsi="Times New Roman"/>
          <w:b/>
          <w:sz w:val="28"/>
          <w:szCs w:val="28"/>
          <w:lang w:val="uz-Cyrl-UZ"/>
        </w:rPr>
        <w:t>таъқиқланади</w:t>
      </w:r>
      <w:r w:rsidRPr="00A53C12">
        <w:rPr>
          <w:rFonts w:ascii="Times New Roman" w:hAnsi="Times New Roman"/>
          <w:sz w:val="28"/>
          <w:szCs w:val="28"/>
          <w:lang w:val="uz-Cyrl-UZ"/>
        </w:rPr>
        <w:t>.</w:t>
      </w:r>
    </w:p>
    <w:p w:rsidR="00BA64B0" w:rsidRPr="00F34462" w:rsidRDefault="00BA64B0" w:rsidP="00ED2BC5">
      <w:pPr>
        <w:shd w:val="clear" w:color="auto" w:fill="FFFFFF"/>
        <w:spacing w:after="0"/>
        <w:ind w:firstLine="709"/>
        <w:jc w:val="both"/>
        <w:rPr>
          <w:rFonts w:ascii="Times New Roman" w:hAnsi="Times New Roman"/>
          <w:i/>
          <w:sz w:val="25"/>
          <w:szCs w:val="25"/>
          <w:lang w:val="uz-Cyrl-UZ"/>
        </w:rPr>
      </w:pPr>
      <w:r w:rsidRPr="00F34462">
        <w:rPr>
          <w:rFonts w:ascii="Times New Roman" w:hAnsi="Times New Roman"/>
          <w:i/>
          <w:sz w:val="25"/>
          <w:szCs w:val="25"/>
          <w:lang w:val="uz-Cyrl-UZ"/>
        </w:rPr>
        <w:t>Мисол учун: Ҳозирги кунда амалга оширилаётган давлат харидларида харид қилиш тартиб-таомиллари иштирокчисининг аффилланган шахсларининг савдоларда иштирок этиш ҳолатлари мавжуд.</w:t>
      </w:r>
    </w:p>
    <w:p w:rsidR="00ED2BC5" w:rsidRDefault="009F1562" w:rsidP="00ED2BC5">
      <w:pPr>
        <w:shd w:val="clear" w:color="auto" w:fill="FFFFFF"/>
        <w:spacing w:after="0" w:line="240" w:lineRule="auto"/>
        <w:ind w:firstLine="709"/>
        <w:jc w:val="both"/>
        <w:rPr>
          <w:rFonts w:ascii="Times New Roman" w:hAnsi="Times New Roman"/>
          <w:i/>
          <w:sz w:val="25"/>
          <w:szCs w:val="25"/>
          <w:lang w:val="uz-Cyrl-UZ"/>
        </w:rPr>
      </w:pPr>
      <w:r w:rsidRPr="009A5921">
        <w:rPr>
          <w:rFonts w:ascii="Times New Roman" w:hAnsi="Times New Roman"/>
          <w:b/>
          <w:i/>
          <w:sz w:val="25"/>
          <w:szCs w:val="25"/>
          <w:lang w:val="uz-Cyrl-UZ"/>
        </w:rPr>
        <w:t>Асос:</w:t>
      </w:r>
      <w:r w:rsidRPr="004B7E66">
        <w:rPr>
          <w:rFonts w:ascii="Times New Roman" w:hAnsi="Times New Roman"/>
          <w:i/>
          <w:sz w:val="25"/>
          <w:szCs w:val="25"/>
          <w:lang w:val="uz-Cyrl-UZ"/>
        </w:rPr>
        <w:t xml:space="preserve"> Ўзбекистон Республикаси Президентининг 2020 йил 6 июлдаги “Рақобат муҳитини янада ривожлантириш ва иқтисодиётдаги давлат иштирокини қисқартириш бўйича қўшимча чора-тадбирлар тўғрисида”ги ПФ-6019-сонли-Фармони.</w:t>
      </w:r>
    </w:p>
    <w:p w:rsidR="007D2563" w:rsidRPr="00C11B17" w:rsidRDefault="007D2563" w:rsidP="00ED2BC5">
      <w:pPr>
        <w:shd w:val="clear" w:color="auto" w:fill="FFFFFF"/>
        <w:spacing w:after="0" w:line="240" w:lineRule="auto"/>
        <w:ind w:firstLine="709"/>
        <w:jc w:val="both"/>
        <w:rPr>
          <w:rFonts w:ascii="Times New Roman" w:hAnsi="Times New Roman"/>
          <w:i/>
          <w:sz w:val="25"/>
          <w:szCs w:val="25"/>
          <w:lang w:val="uz-Cyrl-UZ"/>
        </w:rPr>
      </w:pPr>
    </w:p>
    <w:p w:rsidR="00427762" w:rsidRPr="00A53C12" w:rsidRDefault="00ED2BC5" w:rsidP="00427762">
      <w:pPr>
        <w:shd w:val="clear" w:color="auto" w:fill="FFFFFF"/>
        <w:spacing w:after="0"/>
        <w:ind w:firstLine="709"/>
        <w:jc w:val="both"/>
        <w:rPr>
          <w:rFonts w:ascii="Times New Roman" w:hAnsi="Times New Roman"/>
          <w:sz w:val="28"/>
          <w:szCs w:val="28"/>
          <w:lang w:val="uz-Cyrl-UZ"/>
        </w:rPr>
      </w:pPr>
      <w:r>
        <w:rPr>
          <w:rFonts w:ascii="Times New Roman" w:hAnsi="Times New Roman"/>
          <w:sz w:val="28"/>
          <w:szCs w:val="28"/>
          <w:lang w:val="uz-Cyrl-UZ"/>
        </w:rPr>
        <w:t>2</w:t>
      </w:r>
      <w:r w:rsidR="00427762" w:rsidRPr="00A53C12">
        <w:rPr>
          <w:rFonts w:ascii="Times New Roman" w:hAnsi="Times New Roman"/>
          <w:sz w:val="28"/>
          <w:szCs w:val="28"/>
          <w:lang w:val="uz-Cyrl-UZ"/>
        </w:rPr>
        <w:t>.</w:t>
      </w:r>
      <w:r w:rsidR="00A53C12" w:rsidRPr="000A2C08">
        <w:rPr>
          <w:rFonts w:ascii="Times New Roman" w:hAnsi="Times New Roman"/>
          <w:sz w:val="28"/>
          <w:szCs w:val="28"/>
          <w:lang w:val="uz-Cyrl-UZ"/>
        </w:rPr>
        <w:t> </w:t>
      </w:r>
      <w:r w:rsidR="008A3E2D">
        <w:rPr>
          <w:rFonts w:ascii="Times New Roman" w:hAnsi="Times New Roman"/>
          <w:sz w:val="28"/>
          <w:szCs w:val="28"/>
          <w:lang w:val="uz-Cyrl-UZ"/>
        </w:rPr>
        <w:t>Д</w:t>
      </w:r>
      <w:r w:rsidR="00855BEC">
        <w:rPr>
          <w:rFonts w:ascii="Times New Roman" w:hAnsi="Times New Roman"/>
          <w:sz w:val="28"/>
          <w:szCs w:val="28"/>
          <w:lang w:val="uz-Cyrl-UZ"/>
        </w:rPr>
        <w:t xml:space="preserve">авлат буюртмачилари </w:t>
      </w:r>
      <w:r w:rsidR="00BE525B">
        <w:rPr>
          <w:rFonts w:ascii="Times New Roman" w:hAnsi="Times New Roman"/>
          <w:sz w:val="28"/>
          <w:szCs w:val="28"/>
          <w:lang w:val="uz-Cyrl-UZ"/>
        </w:rPr>
        <w:t xml:space="preserve">харидни </w:t>
      </w:r>
      <w:r w:rsidR="00855BEC">
        <w:rPr>
          <w:rFonts w:ascii="Times New Roman" w:hAnsi="Times New Roman"/>
          <w:sz w:val="28"/>
          <w:szCs w:val="28"/>
          <w:lang w:val="uz-Cyrl-UZ"/>
        </w:rPr>
        <w:t>амалга ошириш уч</w:t>
      </w:r>
      <w:r w:rsidR="008A3E2D">
        <w:rPr>
          <w:rFonts w:ascii="Times New Roman" w:hAnsi="Times New Roman"/>
          <w:sz w:val="28"/>
          <w:szCs w:val="28"/>
          <w:lang w:val="uz-Cyrl-UZ"/>
        </w:rPr>
        <w:t>у</w:t>
      </w:r>
      <w:r w:rsidR="00855BEC">
        <w:rPr>
          <w:rFonts w:ascii="Times New Roman" w:hAnsi="Times New Roman"/>
          <w:sz w:val="28"/>
          <w:szCs w:val="28"/>
          <w:lang w:val="uz-Cyrl-UZ"/>
        </w:rPr>
        <w:t xml:space="preserve">н </w:t>
      </w:r>
      <w:r w:rsidR="00BE525B">
        <w:rPr>
          <w:rFonts w:ascii="Times New Roman" w:hAnsi="Times New Roman"/>
          <w:sz w:val="28"/>
          <w:szCs w:val="28"/>
          <w:lang w:val="uz-Cyrl-UZ"/>
        </w:rPr>
        <w:t xml:space="preserve">савдо </w:t>
      </w:r>
      <w:r w:rsidR="00855BEC">
        <w:rPr>
          <w:rFonts w:ascii="Times New Roman" w:hAnsi="Times New Roman"/>
          <w:sz w:val="28"/>
          <w:szCs w:val="28"/>
          <w:lang w:val="uz-Cyrl-UZ"/>
        </w:rPr>
        <w:t>майдончалар</w:t>
      </w:r>
      <w:r w:rsidR="00BE525B">
        <w:rPr>
          <w:rFonts w:ascii="Times New Roman" w:hAnsi="Times New Roman"/>
          <w:sz w:val="28"/>
          <w:szCs w:val="28"/>
          <w:lang w:val="uz-Cyrl-UZ"/>
        </w:rPr>
        <w:t>и</w:t>
      </w:r>
      <w:r w:rsidR="00855BEC">
        <w:rPr>
          <w:rFonts w:ascii="Times New Roman" w:hAnsi="Times New Roman"/>
          <w:sz w:val="28"/>
          <w:szCs w:val="28"/>
          <w:lang w:val="uz-Cyrl-UZ"/>
        </w:rPr>
        <w:t>дан сифатли хизмат кўрсатувчисини танлаш имкони</w:t>
      </w:r>
      <w:r w:rsidR="008A3E2D">
        <w:rPr>
          <w:rFonts w:ascii="Times New Roman" w:hAnsi="Times New Roman"/>
          <w:sz w:val="28"/>
          <w:szCs w:val="28"/>
          <w:lang w:val="uz-Cyrl-UZ"/>
        </w:rPr>
        <w:t>я</w:t>
      </w:r>
      <w:r w:rsidR="00855BEC">
        <w:rPr>
          <w:rFonts w:ascii="Times New Roman" w:hAnsi="Times New Roman"/>
          <w:sz w:val="28"/>
          <w:szCs w:val="28"/>
          <w:lang w:val="uz-Cyrl-UZ"/>
        </w:rPr>
        <w:t>т</w:t>
      </w:r>
      <w:r w:rsidR="008A3E2D">
        <w:rPr>
          <w:rFonts w:ascii="Times New Roman" w:hAnsi="Times New Roman"/>
          <w:sz w:val="28"/>
          <w:szCs w:val="28"/>
          <w:lang w:val="uz-Cyrl-UZ"/>
        </w:rPr>
        <w:t>и</w:t>
      </w:r>
      <w:r w:rsidR="00855BEC">
        <w:rPr>
          <w:rFonts w:ascii="Times New Roman" w:hAnsi="Times New Roman"/>
          <w:sz w:val="28"/>
          <w:szCs w:val="28"/>
          <w:lang w:val="uz-Cyrl-UZ"/>
        </w:rPr>
        <w:t xml:space="preserve">га эга бўлишидан келиб чиқиб, </w:t>
      </w:r>
      <w:r w:rsidR="008A3E2D">
        <w:rPr>
          <w:rFonts w:ascii="Times New Roman" w:hAnsi="Times New Roman"/>
          <w:sz w:val="28"/>
          <w:szCs w:val="28"/>
          <w:lang w:val="uz-Cyrl-UZ"/>
        </w:rPr>
        <w:t>д</w:t>
      </w:r>
      <w:r w:rsidR="00427762" w:rsidRPr="00A53C12">
        <w:rPr>
          <w:rFonts w:ascii="Times New Roman" w:hAnsi="Times New Roman"/>
          <w:sz w:val="28"/>
          <w:szCs w:val="28"/>
          <w:lang w:val="uz-Cyrl-UZ"/>
        </w:rPr>
        <w:t xml:space="preserve">авлат харидлари бўйича махсус ахборот портали </w:t>
      </w:r>
      <w:r w:rsidR="00427762" w:rsidRPr="00A53C12">
        <w:rPr>
          <w:rFonts w:ascii="Times New Roman" w:hAnsi="Times New Roman"/>
          <w:b/>
          <w:sz w:val="28"/>
          <w:szCs w:val="28"/>
          <w:lang w:val="uz-Cyrl-UZ"/>
        </w:rPr>
        <w:lastRenderedPageBreak/>
        <w:t>операторлари сони кўпайтири</w:t>
      </w:r>
      <w:r w:rsidR="00431A60">
        <w:rPr>
          <w:rFonts w:ascii="Times New Roman" w:hAnsi="Times New Roman"/>
          <w:b/>
          <w:sz w:val="28"/>
          <w:szCs w:val="28"/>
          <w:lang w:val="uz-Cyrl-UZ"/>
        </w:rPr>
        <w:t>лади</w:t>
      </w:r>
      <w:r w:rsidR="00427762" w:rsidRPr="00A53C12">
        <w:rPr>
          <w:rFonts w:ascii="Times New Roman" w:hAnsi="Times New Roman"/>
          <w:sz w:val="28"/>
          <w:szCs w:val="28"/>
          <w:lang w:val="uz-Cyrl-UZ"/>
        </w:rPr>
        <w:t xml:space="preserve"> ва бу орқали опера</w:t>
      </w:r>
      <w:r w:rsidR="00431A60">
        <w:rPr>
          <w:rFonts w:ascii="Times New Roman" w:hAnsi="Times New Roman"/>
          <w:sz w:val="28"/>
          <w:szCs w:val="28"/>
          <w:lang w:val="uz-Cyrl-UZ"/>
        </w:rPr>
        <w:t>торлар ўртасида рақобат муҳити</w:t>
      </w:r>
      <w:r w:rsidR="00427762" w:rsidRPr="00A53C12">
        <w:rPr>
          <w:rFonts w:ascii="Times New Roman" w:hAnsi="Times New Roman"/>
          <w:sz w:val="28"/>
          <w:szCs w:val="28"/>
          <w:lang w:val="uz-Cyrl-UZ"/>
        </w:rPr>
        <w:t xml:space="preserve"> ярати</w:t>
      </w:r>
      <w:r w:rsidR="00431A60">
        <w:rPr>
          <w:rFonts w:ascii="Times New Roman" w:hAnsi="Times New Roman"/>
          <w:sz w:val="28"/>
          <w:szCs w:val="28"/>
          <w:lang w:val="uz-Cyrl-UZ"/>
        </w:rPr>
        <w:t>лади</w:t>
      </w:r>
      <w:r w:rsidR="00427762" w:rsidRPr="00A53C12">
        <w:rPr>
          <w:rFonts w:ascii="Times New Roman" w:hAnsi="Times New Roman"/>
          <w:sz w:val="28"/>
          <w:szCs w:val="28"/>
          <w:lang w:val="uz-Cyrl-UZ"/>
        </w:rPr>
        <w:t xml:space="preserve"> </w:t>
      </w:r>
      <w:r w:rsidR="004D44FA" w:rsidRPr="00A53C12">
        <w:rPr>
          <w:rFonts w:ascii="Times New Roman" w:hAnsi="Times New Roman"/>
          <w:sz w:val="28"/>
          <w:szCs w:val="28"/>
          <w:lang w:val="uz-Cyrl-UZ"/>
        </w:rPr>
        <w:t>ҳамда савдо майдончалари сонининг кўпайиши тадбиркорлик субъектларига давлат харидларида кенг иштирок этишига имконият яратади</w:t>
      </w:r>
      <w:r w:rsidR="00594C26" w:rsidRPr="00A53C12">
        <w:rPr>
          <w:rFonts w:ascii="Times New Roman" w:hAnsi="Times New Roman"/>
          <w:sz w:val="28"/>
          <w:szCs w:val="28"/>
          <w:lang w:val="uz-Cyrl-UZ"/>
        </w:rPr>
        <w:t>.</w:t>
      </w:r>
      <w:r w:rsidR="00394DE0">
        <w:rPr>
          <w:rFonts w:ascii="Times New Roman" w:hAnsi="Times New Roman"/>
          <w:sz w:val="28"/>
          <w:szCs w:val="28"/>
          <w:lang w:val="uz-Cyrl-UZ"/>
        </w:rPr>
        <w:t xml:space="preserve"> Шунингдек</w:t>
      </w:r>
      <w:r w:rsidR="00BE525B">
        <w:rPr>
          <w:rFonts w:ascii="Times New Roman" w:hAnsi="Times New Roman"/>
          <w:sz w:val="28"/>
          <w:szCs w:val="28"/>
          <w:lang w:val="uz-Cyrl-UZ"/>
        </w:rPr>
        <w:t>,</w:t>
      </w:r>
      <w:r w:rsidR="00394DE0">
        <w:rPr>
          <w:rFonts w:ascii="Times New Roman" w:hAnsi="Times New Roman"/>
          <w:sz w:val="28"/>
          <w:szCs w:val="28"/>
          <w:lang w:val="uz-Cyrl-UZ"/>
        </w:rPr>
        <w:t xml:space="preserve"> мазкур савдо майдончалари</w:t>
      </w:r>
      <w:r w:rsidR="00394DE0">
        <w:rPr>
          <w:lang w:val="uz-Cyrl-UZ"/>
        </w:rPr>
        <w:t xml:space="preserve"> </w:t>
      </w:r>
      <w:r w:rsidR="00394DE0" w:rsidRPr="00394DE0">
        <w:rPr>
          <w:rFonts w:ascii="Times New Roman" w:hAnsi="Times New Roman"/>
          <w:sz w:val="28"/>
          <w:szCs w:val="28"/>
          <w:lang w:val="uz-Cyrl-UZ"/>
        </w:rPr>
        <w:t>давлат харидлари бўйича ягона маълумотлар базасини шакллантириш мақсадида Давлат харидлари марказий ахборот портали</w:t>
      </w:r>
      <w:r w:rsidR="00394DE0">
        <w:rPr>
          <w:rFonts w:ascii="Times New Roman" w:hAnsi="Times New Roman"/>
          <w:sz w:val="28"/>
          <w:szCs w:val="28"/>
          <w:lang w:val="uz-Cyrl-UZ"/>
        </w:rPr>
        <w:t xml:space="preserve">га боғланиши назарда тутилган. </w:t>
      </w:r>
    </w:p>
    <w:p w:rsidR="00361D28" w:rsidRPr="00C11B17" w:rsidRDefault="002A2D71" w:rsidP="005F6B7C">
      <w:pPr>
        <w:shd w:val="clear" w:color="auto" w:fill="FFFFFF"/>
        <w:spacing w:after="0" w:line="240" w:lineRule="auto"/>
        <w:ind w:firstLine="709"/>
        <w:jc w:val="both"/>
        <w:rPr>
          <w:rFonts w:ascii="Times New Roman" w:hAnsi="Times New Roman"/>
          <w:i/>
          <w:color w:val="000000" w:themeColor="text1"/>
          <w:sz w:val="25"/>
          <w:szCs w:val="25"/>
          <w:lang w:val="uz-Cyrl-UZ"/>
        </w:rPr>
      </w:pPr>
      <w:r w:rsidRPr="00C7304D">
        <w:rPr>
          <w:rFonts w:ascii="Times New Roman" w:hAnsi="Times New Roman"/>
          <w:b/>
          <w:i/>
          <w:color w:val="000000" w:themeColor="text1"/>
          <w:sz w:val="25"/>
          <w:szCs w:val="25"/>
          <w:lang w:val="uz-Cyrl-UZ"/>
        </w:rPr>
        <w:t>Асос:</w:t>
      </w:r>
      <w:r w:rsidRPr="00C11B17">
        <w:rPr>
          <w:rFonts w:ascii="Times New Roman" w:hAnsi="Times New Roman"/>
          <w:i/>
          <w:color w:val="000000" w:themeColor="text1"/>
          <w:sz w:val="25"/>
          <w:szCs w:val="25"/>
          <w:lang w:val="uz-Cyrl-UZ"/>
        </w:rPr>
        <w:t xml:space="preserve"> Ўзбекистон Республикаси Президенти Администрациясининг 2020 йил </w:t>
      </w:r>
      <w:r w:rsidR="00C11B17">
        <w:rPr>
          <w:rFonts w:ascii="Times New Roman" w:hAnsi="Times New Roman"/>
          <w:i/>
          <w:color w:val="000000" w:themeColor="text1"/>
          <w:sz w:val="25"/>
          <w:szCs w:val="25"/>
          <w:lang w:val="uz-Cyrl-UZ"/>
        </w:rPr>
        <w:br/>
      </w:r>
      <w:r w:rsidRPr="00C11B17">
        <w:rPr>
          <w:rFonts w:ascii="Times New Roman" w:hAnsi="Times New Roman"/>
          <w:i/>
          <w:color w:val="000000" w:themeColor="text1"/>
          <w:sz w:val="25"/>
          <w:szCs w:val="25"/>
          <w:lang w:val="uz-Cyrl-UZ"/>
        </w:rPr>
        <w:t xml:space="preserve">4 сентябрдаги 02-2488-сонли </w:t>
      </w:r>
      <w:r w:rsidR="008446E4" w:rsidRPr="00C11B17">
        <w:rPr>
          <w:rFonts w:ascii="Times New Roman" w:hAnsi="Times New Roman"/>
          <w:i/>
          <w:color w:val="000000" w:themeColor="text1"/>
          <w:sz w:val="25"/>
          <w:szCs w:val="25"/>
          <w:lang w:val="uz-Cyrl-UZ"/>
        </w:rPr>
        <w:t xml:space="preserve">йиғилиш </w:t>
      </w:r>
      <w:r w:rsidRPr="00C11B17">
        <w:rPr>
          <w:rFonts w:ascii="Times New Roman" w:hAnsi="Times New Roman"/>
          <w:i/>
          <w:color w:val="000000" w:themeColor="text1"/>
          <w:sz w:val="25"/>
          <w:szCs w:val="25"/>
          <w:lang w:val="uz-Cyrl-UZ"/>
        </w:rPr>
        <w:t xml:space="preserve">баённомасида </w:t>
      </w:r>
      <w:r w:rsidR="008446E4" w:rsidRPr="00C11B17">
        <w:rPr>
          <w:rFonts w:ascii="Times New Roman" w:hAnsi="Times New Roman"/>
          <w:i/>
          <w:color w:val="000000" w:themeColor="text1"/>
          <w:sz w:val="25"/>
          <w:szCs w:val="25"/>
          <w:lang w:val="uz-Cyrl-UZ"/>
        </w:rPr>
        <w:t>“</w:t>
      </w:r>
      <w:r w:rsidRPr="00C11B17">
        <w:rPr>
          <w:rFonts w:ascii="Times New Roman" w:hAnsi="Times New Roman"/>
          <w:i/>
          <w:color w:val="000000" w:themeColor="text1"/>
          <w:sz w:val="25"/>
          <w:szCs w:val="25"/>
          <w:lang w:val="uz-Cyrl-UZ"/>
        </w:rPr>
        <w:t>Давлат харидлари марказий ахборот портали</w:t>
      </w:r>
      <w:r w:rsidR="008446E4" w:rsidRPr="00C11B17">
        <w:rPr>
          <w:rFonts w:ascii="Times New Roman" w:hAnsi="Times New Roman"/>
          <w:i/>
          <w:color w:val="000000" w:themeColor="text1"/>
          <w:sz w:val="25"/>
          <w:szCs w:val="25"/>
          <w:lang w:val="uz-Cyrl-UZ"/>
        </w:rPr>
        <w:t>”</w:t>
      </w:r>
      <w:r w:rsidRPr="00C11B17">
        <w:rPr>
          <w:rFonts w:ascii="Times New Roman" w:hAnsi="Times New Roman"/>
          <w:i/>
          <w:color w:val="000000" w:themeColor="text1"/>
          <w:sz w:val="25"/>
          <w:szCs w:val="25"/>
          <w:lang w:val="uz-Cyrl-UZ"/>
        </w:rPr>
        <w:t xml:space="preserve">ни ишга тушириш </w:t>
      </w:r>
      <w:r w:rsidR="00A53C12" w:rsidRPr="00C11B17">
        <w:rPr>
          <w:rFonts w:ascii="Times New Roman" w:hAnsi="Times New Roman"/>
          <w:i/>
          <w:color w:val="000000" w:themeColor="text1"/>
          <w:sz w:val="25"/>
          <w:szCs w:val="25"/>
          <w:lang w:val="uz-Cyrl-UZ"/>
        </w:rPr>
        <w:t>топширилган</w:t>
      </w:r>
      <w:r w:rsidR="008446E4" w:rsidRPr="00C11B17">
        <w:rPr>
          <w:rFonts w:ascii="Times New Roman" w:hAnsi="Times New Roman"/>
          <w:i/>
          <w:color w:val="000000" w:themeColor="text1"/>
          <w:sz w:val="25"/>
          <w:szCs w:val="25"/>
          <w:lang w:val="uz-Cyrl-UZ"/>
        </w:rPr>
        <w:t>.</w:t>
      </w:r>
    </w:p>
    <w:p w:rsidR="003E54C7" w:rsidRDefault="00453F6E" w:rsidP="007D2563">
      <w:pPr>
        <w:spacing w:before="120" w:line="252" w:lineRule="auto"/>
        <w:ind w:firstLine="709"/>
        <w:jc w:val="both"/>
        <w:rPr>
          <w:rFonts w:ascii="Times New Roman" w:hAnsi="Times New Roman"/>
          <w:sz w:val="28"/>
          <w:szCs w:val="28"/>
          <w:lang w:val="uz-Cyrl-UZ"/>
        </w:rPr>
      </w:pPr>
      <w:r>
        <w:rPr>
          <w:rFonts w:ascii="Times New Roman" w:hAnsi="Times New Roman"/>
          <w:sz w:val="28"/>
          <w:szCs w:val="28"/>
          <w:lang w:val="uz-Cyrl-UZ"/>
        </w:rPr>
        <w:t>3.</w:t>
      </w:r>
      <w:r w:rsidR="00C20231">
        <w:rPr>
          <w:rFonts w:ascii="Times New Roman" w:hAnsi="Times New Roman"/>
          <w:sz w:val="28"/>
          <w:szCs w:val="28"/>
          <w:lang w:val="uz-Cyrl-UZ"/>
        </w:rPr>
        <w:t> </w:t>
      </w:r>
      <w:r w:rsidR="008A3E2D">
        <w:rPr>
          <w:rFonts w:ascii="Times New Roman" w:hAnsi="Times New Roman"/>
          <w:sz w:val="28"/>
          <w:szCs w:val="28"/>
          <w:lang w:val="uz-Cyrl-UZ"/>
        </w:rPr>
        <w:t>А</w:t>
      </w:r>
      <w:r w:rsidR="00855BEC">
        <w:rPr>
          <w:rFonts w:ascii="Times New Roman" w:hAnsi="Times New Roman"/>
          <w:sz w:val="28"/>
          <w:szCs w:val="28"/>
          <w:lang w:val="uz-Cyrl-UZ"/>
        </w:rPr>
        <w:t xml:space="preserve">малдаги қонунчиликка мувофиқ </w:t>
      </w:r>
      <w:r w:rsidR="003E54C7">
        <w:rPr>
          <w:rFonts w:ascii="Times New Roman" w:hAnsi="Times New Roman"/>
          <w:sz w:val="28"/>
          <w:szCs w:val="28"/>
          <w:lang w:val="uz-Cyrl-UZ"/>
        </w:rPr>
        <w:t xml:space="preserve">корпоратив буюртмачилар сифатида </w:t>
      </w:r>
      <w:r w:rsidR="008A3E2D" w:rsidRPr="008A3E2D">
        <w:rPr>
          <w:rFonts w:ascii="Times New Roman" w:hAnsi="Times New Roman"/>
          <w:sz w:val="28"/>
          <w:szCs w:val="28"/>
          <w:lang w:val="uz-Cyrl-UZ"/>
        </w:rPr>
        <w:t>давлат корхоналари</w:t>
      </w:r>
      <w:r w:rsidR="008A3E2D">
        <w:rPr>
          <w:rFonts w:ascii="Times New Roman" w:hAnsi="Times New Roman"/>
          <w:sz w:val="28"/>
          <w:szCs w:val="28"/>
          <w:lang w:val="uz-Cyrl-UZ"/>
        </w:rPr>
        <w:t xml:space="preserve">, </w:t>
      </w:r>
      <w:r w:rsidR="008A3E2D" w:rsidRPr="008A3E2D">
        <w:rPr>
          <w:rFonts w:ascii="Times New Roman" w:hAnsi="Times New Roman"/>
          <w:sz w:val="28"/>
          <w:szCs w:val="28"/>
          <w:lang w:val="uz-Cyrl-UZ"/>
        </w:rPr>
        <w:t>устав фондида (устав капиталида) давлат улуши 50 фоиз ва ундан ортиқ бўлган юридик шахслар</w:t>
      </w:r>
      <w:r w:rsidR="008A3E2D">
        <w:rPr>
          <w:rFonts w:ascii="Times New Roman" w:hAnsi="Times New Roman"/>
          <w:sz w:val="28"/>
          <w:szCs w:val="28"/>
          <w:lang w:val="uz-Cyrl-UZ"/>
        </w:rPr>
        <w:t xml:space="preserve"> ҳамда </w:t>
      </w:r>
      <w:r w:rsidR="008A3E2D" w:rsidRPr="008A3E2D">
        <w:rPr>
          <w:rFonts w:ascii="Times New Roman" w:hAnsi="Times New Roman"/>
          <w:sz w:val="28"/>
          <w:szCs w:val="28"/>
          <w:lang w:val="uz-Cyrl-UZ"/>
        </w:rPr>
        <w:t>устав фондининг (устав капиталининг) 50 фоизи ва ундан ортиғи 50 фоиз ва ундан ортиқ миқдорда давлат улушига эга юридик шахсга тегишли бўлган юридик шахслар</w:t>
      </w:r>
      <w:r w:rsidR="008A3E2D">
        <w:rPr>
          <w:rFonts w:ascii="Times New Roman" w:hAnsi="Times New Roman"/>
          <w:sz w:val="28"/>
          <w:szCs w:val="28"/>
          <w:lang w:val="uz-Cyrl-UZ"/>
        </w:rPr>
        <w:t xml:space="preserve"> белгиланган.</w:t>
      </w:r>
      <w:r w:rsidR="00644D27">
        <w:rPr>
          <w:rFonts w:ascii="Times New Roman" w:hAnsi="Times New Roman"/>
          <w:sz w:val="28"/>
          <w:szCs w:val="28"/>
          <w:lang w:val="uz-Cyrl-UZ"/>
        </w:rPr>
        <w:t xml:space="preserve"> </w:t>
      </w:r>
    </w:p>
    <w:p w:rsidR="00644D27" w:rsidRDefault="00644D27" w:rsidP="007D2563">
      <w:pPr>
        <w:spacing w:before="120" w:line="252"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Амалиётда ушбу ташкилотлар томонидан </w:t>
      </w:r>
      <w:r w:rsidRPr="00644D27">
        <w:rPr>
          <w:rFonts w:ascii="Times New Roman" w:hAnsi="Times New Roman"/>
          <w:b/>
          <w:sz w:val="28"/>
          <w:szCs w:val="28"/>
          <w:lang w:val="uz-Cyrl-UZ"/>
        </w:rPr>
        <w:t>набиралар сифатидаги</w:t>
      </w:r>
      <w:r>
        <w:rPr>
          <w:rFonts w:ascii="Times New Roman" w:hAnsi="Times New Roman"/>
          <w:sz w:val="28"/>
          <w:szCs w:val="28"/>
          <w:lang w:val="uz-Cyrl-UZ"/>
        </w:rPr>
        <w:t xml:space="preserve"> ташкилотлар ёки </w:t>
      </w:r>
      <w:r w:rsidRPr="00644D27">
        <w:rPr>
          <w:rFonts w:ascii="Times New Roman" w:hAnsi="Times New Roman"/>
          <w:b/>
          <w:sz w:val="28"/>
          <w:szCs w:val="28"/>
          <w:lang w:val="uz-Cyrl-UZ"/>
        </w:rPr>
        <w:t>улушлар йиғиндиси сифатидаги</w:t>
      </w:r>
      <w:r>
        <w:rPr>
          <w:rFonts w:ascii="Times New Roman" w:hAnsi="Times New Roman"/>
          <w:sz w:val="28"/>
          <w:szCs w:val="28"/>
          <w:lang w:val="uz-Cyrl-UZ"/>
        </w:rPr>
        <w:t xml:space="preserve"> ташкилотлар ташкил этиш ҳолатлари кузатилмоқда.</w:t>
      </w:r>
    </w:p>
    <w:p w:rsidR="00453F6E" w:rsidRDefault="00644D27" w:rsidP="00C20231">
      <w:pPr>
        <w:spacing w:line="252"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Мазкур буюртмачиларнинг устав жамғармаси аксарият қисми давлат улуши эканлигидан келиб чиқиб, мазкур буюртмачилар </w:t>
      </w:r>
      <w:r w:rsidR="005F6B7C" w:rsidRPr="00FE32B4">
        <w:rPr>
          <w:rFonts w:ascii="Times New Roman" w:hAnsi="Times New Roman"/>
          <w:b/>
          <w:sz w:val="28"/>
          <w:szCs w:val="28"/>
          <w:lang w:val="uz-Cyrl-UZ"/>
        </w:rPr>
        <w:t>корпоратив буюртмачи</w:t>
      </w:r>
      <w:r>
        <w:rPr>
          <w:rFonts w:ascii="Times New Roman" w:hAnsi="Times New Roman"/>
          <w:b/>
          <w:sz w:val="28"/>
          <w:szCs w:val="28"/>
          <w:lang w:val="uz-Cyrl-UZ"/>
        </w:rPr>
        <w:t xml:space="preserve"> </w:t>
      </w:r>
      <w:r w:rsidRPr="00644D27">
        <w:rPr>
          <w:rFonts w:ascii="Times New Roman" w:hAnsi="Times New Roman"/>
          <w:sz w:val="28"/>
          <w:szCs w:val="28"/>
          <w:lang w:val="uz-Cyrl-UZ"/>
        </w:rPr>
        <w:t>сифатида белгиланмоқда</w:t>
      </w:r>
      <w:r w:rsidR="00FE32B4">
        <w:rPr>
          <w:rFonts w:ascii="Times New Roman" w:hAnsi="Times New Roman"/>
          <w:sz w:val="28"/>
          <w:szCs w:val="28"/>
          <w:lang w:val="uz-Cyrl-UZ"/>
        </w:rPr>
        <w:t>.</w:t>
      </w:r>
    </w:p>
    <w:p w:rsidR="00FD4745" w:rsidRPr="00C11B17" w:rsidRDefault="0038402F" w:rsidP="000556C4">
      <w:pPr>
        <w:shd w:val="clear" w:color="auto" w:fill="FFFFFF"/>
        <w:spacing w:after="0" w:line="240" w:lineRule="auto"/>
        <w:ind w:firstLine="709"/>
        <w:jc w:val="both"/>
        <w:rPr>
          <w:rFonts w:ascii="Times New Roman" w:hAnsi="Times New Roman"/>
          <w:i/>
          <w:sz w:val="25"/>
          <w:szCs w:val="25"/>
          <w:lang w:val="uz-Cyrl-UZ"/>
        </w:rPr>
      </w:pPr>
      <w:r w:rsidRPr="00C11B17">
        <w:rPr>
          <w:rFonts w:ascii="Times New Roman" w:hAnsi="Times New Roman"/>
          <w:i/>
          <w:sz w:val="25"/>
          <w:szCs w:val="25"/>
          <w:lang w:val="uz-Cyrl-UZ"/>
        </w:rPr>
        <w:t>Мисол учун:</w:t>
      </w:r>
      <w:r w:rsidRPr="00C11B17">
        <w:rPr>
          <w:sz w:val="25"/>
          <w:szCs w:val="25"/>
          <w:lang w:val="uz-Cyrl-UZ"/>
        </w:rPr>
        <w:t xml:space="preserve"> </w:t>
      </w:r>
      <w:r w:rsidRPr="00C11B17">
        <w:rPr>
          <w:rFonts w:ascii="Times New Roman" w:hAnsi="Times New Roman"/>
          <w:i/>
          <w:sz w:val="25"/>
          <w:szCs w:val="25"/>
          <w:lang w:val="uz-Cyrl-UZ"/>
        </w:rPr>
        <w:t xml:space="preserve">Устав жамғармасида икки ёки ундан ортиқ юридик шахслар </w:t>
      </w:r>
      <w:r w:rsidRPr="003E54C7">
        <w:rPr>
          <w:rFonts w:ascii="Times New Roman" w:hAnsi="Times New Roman"/>
          <w:b/>
          <w:i/>
          <w:sz w:val="25"/>
          <w:szCs w:val="25"/>
          <w:lang w:val="uz-Cyrl-UZ"/>
        </w:rPr>
        <w:t>улушининг йиғиндиси</w:t>
      </w:r>
      <w:r w:rsidRPr="00C11B17">
        <w:rPr>
          <w:rFonts w:ascii="Times New Roman" w:hAnsi="Times New Roman"/>
          <w:i/>
          <w:sz w:val="25"/>
          <w:szCs w:val="25"/>
          <w:lang w:val="uz-Cyrl-UZ"/>
        </w:rPr>
        <w:t xml:space="preserve"> 50 фоиздан юқори бўлган юридик шахслар-</w:t>
      </w:r>
      <w:r w:rsidRPr="00C11B17">
        <w:rPr>
          <w:rFonts w:ascii="Times New Roman" w:hAnsi="Times New Roman"/>
          <w:b/>
          <w:i/>
          <w:color w:val="0070C0"/>
          <w:sz w:val="25"/>
          <w:szCs w:val="25"/>
          <w:lang w:val="uz-Cyrl-UZ"/>
        </w:rPr>
        <w:t>“Ўзэнеротаъминлаш” АЖ</w:t>
      </w:r>
      <w:r w:rsidRPr="00C11B17">
        <w:rPr>
          <w:rFonts w:ascii="Times New Roman" w:hAnsi="Times New Roman"/>
          <w:i/>
          <w:sz w:val="25"/>
          <w:szCs w:val="25"/>
          <w:lang w:val="uz-Cyrl-UZ"/>
        </w:rPr>
        <w:t xml:space="preserve"> устав жамғармасидаги улушлари </w:t>
      </w:r>
      <w:r w:rsidR="00FD4745" w:rsidRPr="00C11B17">
        <w:rPr>
          <w:rFonts w:ascii="Times New Roman" w:hAnsi="Times New Roman"/>
          <w:i/>
          <w:sz w:val="25"/>
          <w:szCs w:val="25"/>
          <w:lang w:val="uz-Cyrl-UZ"/>
        </w:rPr>
        <w:t>(</w:t>
      </w:r>
      <w:r w:rsidRPr="00C11B17">
        <w:rPr>
          <w:rFonts w:ascii="Times New Roman" w:hAnsi="Times New Roman"/>
          <w:i/>
          <w:sz w:val="25"/>
          <w:szCs w:val="25"/>
          <w:lang w:val="uz-Cyrl-UZ"/>
        </w:rPr>
        <w:t xml:space="preserve">Иссиқлик электр станциялари </w:t>
      </w:r>
      <w:r w:rsidR="00FD4745" w:rsidRPr="00C11B17">
        <w:rPr>
          <w:rFonts w:ascii="Times New Roman" w:hAnsi="Times New Roman"/>
          <w:i/>
          <w:sz w:val="25"/>
          <w:szCs w:val="25"/>
          <w:lang w:val="uz-Cyrl-UZ"/>
        </w:rPr>
        <w:t>-</w:t>
      </w:r>
      <w:r w:rsidRPr="00C11B17">
        <w:rPr>
          <w:rFonts w:ascii="Times New Roman" w:hAnsi="Times New Roman"/>
          <w:i/>
          <w:sz w:val="25"/>
          <w:szCs w:val="25"/>
          <w:lang w:val="uz-Cyrl-UZ"/>
        </w:rPr>
        <w:t xml:space="preserve"> 25,60%, Сирдарё иссиқлик электр станцияси</w:t>
      </w:r>
      <w:r w:rsidR="00FD4745" w:rsidRPr="00C11B17">
        <w:rPr>
          <w:rFonts w:ascii="Times New Roman" w:hAnsi="Times New Roman"/>
          <w:i/>
          <w:sz w:val="25"/>
          <w:szCs w:val="25"/>
          <w:lang w:val="uz-Cyrl-UZ"/>
        </w:rPr>
        <w:t xml:space="preserve"> -</w:t>
      </w:r>
      <w:r w:rsidRPr="00C11B17">
        <w:rPr>
          <w:rFonts w:ascii="Times New Roman" w:hAnsi="Times New Roman"/>
          <w:i/>
          <w:sz w:val="25"/>
          <w:szCs w:val="25"/>
          <w:lang w:val="uz-Cyrl-UZ"/>
        </w:rPr>
        <w:t xml:space="preserve"> 29,40%,</w:t>
      </w:r>
      <w:r w:rsidR="00FD4745" w:rsidRPr="00C11B17">
        <w:rPr>
          <w:rFonts w:ascii="Times New Roman" w:hAnsi="Times New Roman"/>
          <w:i/>
          <w:sz w:val="25"/>
          <w:szCs w:val="25"/>
          <w:lang w:val="uz-Cyrl-UZ"/>
        </w:rPr>
        <w:t xml:space="preserve"> </w:t>
      </w:r>
      <w:r w:rsidRPr="00C11B17">
        <w:rPr>
          <w:rFonts w:ascii="Times New Roman" w:hAnsi="Times New Roman"/>
          <w:i/>
          <w:sz w:val="25"/>
          <w:szCs w:val="25"/>
          <w:lang w:val="uz-Cyrl-UZ"/>
        </w:rPr>
        <w:t xml:space="preserve">Янги Ангрен иссиқлик электр станциялари </w:t>
      </w:r>
      <w:r w:rsidR="00FD4745" w:rsidRPr="00C11B17">
        <w:rPr>
          <w:rFonts w:ascii="Times New Roman" w:hAnsi="Times New Roman"/>
          <w:i/>
          <w:sz w:val="25"/>
          <w:szCs w:val="25"/>
          <w:lang w:val="uz-Cyrl-UZ"/>
        </w:rPr>
        <w:t>-</w:t>
      </w:r>
      <w:r w:rsidRPr="00C11B17">
        <w:rPr>
          <w:rFonts w:ascii="Times New Roman" w:hAnsi="Times New Roman"/>
          <w:i/>
          <w:sz w:val="25"/>
          <w:szCs w:val="25"/>
          <w:lang w:val="uz-Cyrl-UZ"/>
        </w:rPr>
        <w:t xml:space="preserve"> 26,30%).</w:t>
      </w:r>
    </w:p>
    <w:p w:rsidR="0038402F" w:rsidRPr="0038402F" w:rsidRDefault="0038402F" w:rsidP="00F34462">
      <w:pPr>
        <w:shd w:val="clear" w:color="auto" w:fill="FFFFFF"/>
        <w:spacing w:after="120" w:line="240" w:lineRule="auto"/>
        <w:ind w:firstLine="709"/>
        <w:jc w:val="both"/>
        <w:rPr>
          <w:rFonts w:ascii="Times New Roman" w:hAnsi="Times New Roman"/>
          <w:i/>
          <w:sz w:val="26"/>
          <w:szCs w:val="26"/>
          <w:lang w:val="uz-Cyrl-UZ"/>
        </w:rPr>
      </w:pPr>
      <w:r w:rsidRPr="00C11B17">
        <w:rPr>
          <w:rFonts w:ascii="Times New Roman" w:hAnsi="Times New Roman"/>
          <w:i/>
          <w:sz w:val="25"/>
          <w:szCs w:val="25"/>
          <w:lang w:val="uz-Cyrl-UZ"/>
        </w:rPr>
        <w:t xml:space="preserve">Устав фондининг (устав капиталининг) 50 фоизи ва ундан ортиғи 50 фоиз </w:t>
      </w:r>
      <w:r w:rsidR="00C11B17">
        <w:rPr>
          <w:rFonts w:ascii="Times New Roman" w:hAnsi="Times New Roman"/>
          <w:i/>
          <w:sz w:val="25"/>
          <w:szCs w:val="25"/>
          <w:lang w:val="uz-Cyrl-UZ"/>
        </w:rPr>
        <w:br/>
      </w:r>
      <w:r w:rsidRPr="00C11B17">
        <w:rPr>
          <w:rFonts w:ascii="Times New Roman" w:hAnsi="Times New Roman"/>
          <w:i/>
          <w:sz w:val="25"/>
          <w:szCs w:val="25"/>
          <w:lang w:val="uz-Cyrl-UZ"/>
        </w:rPr>
        <w:t xml:space="preserve">ва ундан ортиқ миқдорда давлат улушига эга юридик шахсга тегишли бўлган </w:t>
      </w:r>
      <w:r w:rsidRPr="00C11B17">
        <w:rPr>
          <w:rFonts w:ascii="Times New Roman" w:hAnsi="Times New Roman"/>
          <w:b/>
          <w:i/>
          <w:sz w:val="25"/>
          <w:szCs w:val="25"/>
          <w:lang w:val="uz-Cyrl-UZ"/>
        </w:rPr>
        <w:t>юридик шахсларнинг улуши бўлган юридик шахслар</w:t>
      </w:r>
      <w:r w:rsidRPr="00C11B17">
        <w:rPr>
          <w:rFonts w:ascii="Times New Roman" w:hAnsi="Times New Roman"/>
          <w:i/>
          <w:sz w:val="25"/>
          <w:szCs w:val="25"/>
          <w:lang w:val="uz-Cyrl-UZ"/>
        </w:rPr>
        <w:t xml:space="preserve"> - “Ўзавтосаноат” АЖ - 100 %</w:t>
      </w:r>
      <w:r w:rsidR="00FD4745" w:rsidRPr="00C11B17">
        <w:rPr>
          <w:rFonts w:ascii="Times New Roman" w:hAnsi="Times New Roman"/>
          <w:i/>
          <w:sz w:val="25"/>
          <w:szCs w:val="25"/>
          <w:lang w:val="uz-Cyrl-UZ"/>
        </w:rPr>
        <w:t xml:space="preserve"> давлат улушига эга.</w:t>
      </w:r>
      <w:r w:rsidRPr="00C11B17">
        <w:rPr>
          <w:rFonts w:ascii="Times New Roman" w:hAnsi="Times New Roman"/>
          <w:i/>
          <w:sz w:val="25"/>
          <w:szCs w:val="25"/>
          <w:lang w:val="uz-Cyrl-UZ"/>
        </w:rPr>
        <w:t>“Узавтокомпонентс” МЧЖ – 100 % “Ўзавтосаноат” АЖ</w:t>
      </w:r>
      <w:r w:rsidR="00FD4745" w:rsidRPr="00C11B17">
        <w:rPr>
          <w:rFonts w:ascii="Times New Roman" w:hAnsi="Times New Roman"/>
          <w:i/>
          <w:sz w:val="25"/>
          <w:szCs w:val="25"/>
          <w:lang w:val="uz-Cyrl-UZ"/>
        </w:rPr>
        <w:t xml:space="preserve"> улушига эга. </w:t>
      </w:r>
      <w:r w:rsidRPr="00C11B17">
        <w:rPr>
          <w:rFonts w:ascii="Times New Roman" w:hAnsi="Times New Roman"/>
          <w:b/>
          <w:i/>
          <w:color w:val="0070C0"/>
          <w:sz w:val="25"/>
          <w:szCs w:val="25"/>
          <w:lang w:val="uz-Cyrl-UZ"/>
        </w:rPr>
        <w:t>Uzsungwoo МЧЖ, Uz-Koram kompani МЧЖ ва Автоойна МЧЖ</w:t>
      </w:r>
      <w:r w:rsidR="00FD4745" w:rsidRPr="00C11B17">
        <w:rPr>
          <w:rFonts w:ascii="Times New Roman" w:hAnsi="Times New Roman"/>
          <w:b/>
          <w:i/>
          <w:color w:val="0070C0"/>
          <w:sz w:val="25"/>
          <w:szCs w:val="25"/>
          <w:lang w:val="uz-Cyrl-UZ"/>
        </w:rPr>
        <w:t>,</w:t>
      </w:r>
      <w:r w:rsidRPr="00C11B17">
        <w:rPr>
          <w:rFonts w:ascii="Times New Roman" w:hAnsi="Times New Roman"/>
          <w:i/>
          <w:sz w:val="25"/>
          <w:szCs w:val="25"/>
          <w:lang w:val="uz-Cyrl-UZ"/>
        </w:rPr>
        <w:t xml:space="preserve"> “Узавтокомпонентс” МЧЖ </w:t>
      </w:r>
      <w:r w:rsidR="00FD4745" w:rsidRPr="00C11B17">
        <w:rPr>
          <w:rFonts w:ascii="Times New Roman" w:hAnsi="Times New Roman"/>
          <w:i/>
          <w:sz w:val="25"/>
          <w:szCs w:val="25"/>
          <w:lang w:val="uz-Cyrl-UZ"/>
        </w:rPr>
        <w:t xml:space="preserve">улушига эга. </w:t>
      </w:r>
      <w:r w:rsidRPr="00C11B17">
        <w:rPr>
          <w:rFonts w:ascii="Times New Roman" w:hAnsi="Times New Roman"/>
          <w:i/>
          <w:sz w:val="25"/>
          <w:szCs w:val="25"/>
          <w:lang w:val="uz-Cyrl-UZ"/>
        </w:rPr>
        <w:t>(набираси)</w:t>
      </w:r>
    </w:p>
    <w:p w:rsidR="003E54C7" w:rsidRDefault="003E54C7" w:rsidP="00CF5AD4">
      <w:pPr>
        <w:shd w:val="clear" w:color="auto" w:fill="FFFFFF"/>
        <w:spacing w:before="120" w:after="120"/>
        <w:ind w:firstLine="709"/>
        <w:jc w:val="both"/>
        <w:rPr>
          <w:rFonts w:ascii="Times New Roman" w:hAnsi="Times New Roman"/>
          <w:sz w:val="28"/>
          <w:szCs w:val="28"/>
          <w:lang w:val="uz-Cyrl-UZ"/>
        </w:rPr>
      </w:pPr>
      <w:r w:rsidRPr="008A3E2D">
        <w:rPr>
          <w:rFonts w:ascii="Times New Roman" w:hAnsi="Times New Roman"/>
          <w:sz w:val="28"/>
          <w:szCs w:val="28"/>
          <w:lang w:val="uz-Cyrl-UZ"/>
        </w:rPr>
        <w:t>4.</w:t>
      </w:r>
      <w:r w:rsidR="00B15F81">
        <w:rPr>
          <w:rFonts w:ascii="Times New Roman" w:hAnsi="Times New Roman"/>
          <w:sz w:val="28"/>
          <w:szCs w:val="28"/>
          <w:lang w:val="uz-Cyrl-UZ"/>
        </w:rPr>
        <w:t> </w:t>
      </w:r>
      <w:r w:rsidR="00CF5AD4">
        <w:rPr>
          <w:rFonts w:ascii="Times New Roman" w:hAnsi="Times New Roman"/>
          <w:sz w:val="28"/>
          <w:szCs w:val="28"/>
          <w:lang w:val="uz-Cyrl-UZ"/>
        </w:rPr>
        <w:t xml:space="preserve">Давлат харидларини тизимлаштириш, режалаштириш ҳамда </w:t>
      </w:r>
      <w:r w:rsidR="00CF5AD4" w:rsidRPr="00CF5AD4">
        <w:rPr>
          <w:rFonts w:ascii="Times New Roman" w:hAnsi="Times New Roman"/>
          <w:sz w:val="28"/>
          <w:szCs w:val="28"/>
          <w:lang w:val="uz-Cyrl-UZ"/>
        </w:rPr>
        <w:t>бюджет ва инвестиция жараёнларидаги режалаштириш, шунингдек, хўжалик фаолиятни режалаштириш ўртасида ўзаро боғлиқликни таъминлаш</w:t>
      </w:r>
      <w:r w:rsidR="00CF5AD4">
        <w:rPr>
          <w:rFonts w:ascii="Times New Roman" w:hAnsi="Times New Roman"/>
          <w:sz w:val="28"/>
          <w:szCs w:val="28"/>
          <w:lang w:val="uz-Cyrl-UZ"/>
        </w:rPr>
        <w:t xml:space="preserve"> мақсадида давлат буюртмачилари томонидан </w:t>
      </w:r>
      <w:r w:rsidR="00CF5AD4" w:rsidRPr="00CF5AD4">
        <w:rPr>
          <w:rFonts w:ascii="Times New Roman" w:hAnsi="Times New Roman"/>
          <w:b/>
          <w:sz w:val="28"/>
          <w:szCs w:val="28"/>
          <w:lang w:val="uz-Cyrl-UZ"/>
        </w:rPr>
        <w:t>режа-жадвалларни</w:t>
      </w:r>
      <w:r w:rsidR="00CF5AD4">
        <w:rPr>
          <w:rFonts w:ascii="Times New Roman" w:hAnsi="Times New Roman"/>
          <w:sz w:val="28"/>
          <w:szCs w:val="28"/>
          <w:lang w:val="uz-Cyrl-UZ"/>
        </w:rPr>
        <w:t xml:space="preserve"> махсус ахборот порталида жойлаштиришнинг </w:t>
      </w:r>
      <w:r w:rsidR="00CF5AD4" w:rsidRPr="00CF5AD4">
        <w:rPr>
          <w:rFonts w:ascii="Times New Roman" w:hAnsi="Times New Roman"/>
          <w:b/>
          <w:sz w:val="28"/>
          <w:szCs w:val="28"/>
          <w:lang w:val="uz-Cyrl-UZ"/>
        </w:rPr>
        <w:t>аниқ муддатлари</w:t>
      </w:r>
      <w:r w:rsidR="00CF5AD4">
        <w:rPr>
          <w:rFonts w:ascii="Times New Roman" w:hAnsi="Times New Roman"/>
          <w:sz w:val="28"/>
          <w:szCs w:val="28"/>
          <w:lang w:val="uz-Cyrl-UZ"/>
        </w:rPr>
        <w:t xml:space="preserve"> белгиланмоқда. </w:t>
      </w:r>
    </w:p>
    <w:p w:rsidR="003E54C7" w:rsidRPr="00644D27" w:rsidRDefault="00644D27" w:rsidP="00427762">
      <w:pPr>
        <w:shd w:val="clear" w:color="auto" w:fill="FFFFFF"/>
        <w:spacing w:before="120" w:after="120"/>
        <w:ind w:firstLine="709"/>
        <w:jc w:val="both"/>
        <w:rPr>
          <w:rFonts w:ascii="Times New Roman" w:hAnsi="Times New Roman"/>
          <w:sz w:val="28"/>
          <w:szCs w:val="28"/>
          <w:lang w:val="uz-Cyrl-UZ"/>
        </w:rPr>
      </w:pPr>
      <w:r w:rsidRPr="00644D27">
        <w:rPr>
          <w:rFonts w:ascii="Times New Roman" w:hAnsi="Times New Roman"/>
          <w:sz w:val="28"/>
          <w:szCs w:val="28"/>
          <w:lang w:val="uz-Cyrl-UZ"/>
        </w:rPr>
        <w:t>Режа-жадвалларнинг ўз муддатларида киритилиши буюртмачиларнинг аниқ режа асосида фаолият юритишига асос, шунингдек, тадбиркорлик субъектлари учун ўз бизнес режаларини шакллантириш учун катта имконият ҳисобланади</w:t>
      </w:r>
      <w:r>
        <w:rPr>
          <w:rFonts w:ascii="Times New Roman" w:hAnsi="Times New Roman"/>
          <w:sz w:val="28"/>
          <w:szCs w:val="28"/>
          <w:lang w:val="uz-Cyrl-UZ"/>
        </w:rPr>
        <w:t>.</w:t>
      </w:r>
    </w:p>
    <w:p w:rsidR="00427762" w:rsidRDefault="004E3D6E" w:rsidP="00427762">
      <w:pPr>
        <w:shd w:val="clear" w:color="auto" w:fill="FFFFFF"/>
        <w:spacing w:before="120" w:after="120"/>
        <w:ind w:firstLine="709"/>
        <w:jc w:val="both"/>
        <w:rPr>
          <w:rFonts w:ascii="Times New Roman" w:hAnsi="Times New Roman"/>
          <w:b/>
          <w:sz w:val="28"/>
          <w:szCs w:val="28"/>
          <w:lang w:val="uz-Cyrl-UZ"/>
        </w:rPr>
      </w:pPr>
      <w:r w:rsidRPr="004E3D6E">
        <w:rPr>
          <w:rFonts w:ascii="Times New Roman" w:hAnsi="Times New Roman"/>
          <w:b/>
          <w:color w:val="002060"/>
          <w:sz w:val="28"/>
          <w:szCs w:val="28"/>
          <w:lang w:val="uz-Cyrl-UZ"/>
        </w:rPr>
        <w:lastRenderedPageBreak/>
        <w:t xml:space="preserve">III </w:t>
      </w:r>
      <w:r w:rsidR="00427762" w:rsidRPr="004D44FA">
        <w:rPr>
          <w:rFonts w:ascii="Times New Roman" w:hAnsi="Times New Roman"/>
          <w:b/>
          <w:color w:val="002060"/>
          <w:sz w:val="28"/>
          <w:szCs w:val="28"/>
          <w:lang w:val="uz-Cyrl-UZ"/>
        </w:rPr>
        <w:t>Коррупцияни бартараф этишга қаратилган чора-тадбирлар</w:t>
      </w:r>
      <w:r w:rsidR="004D44FA">
        <w:rPr>
          <w:rFonts w:ascii="Times New Roman" w:hAnsi="Times New Roman"/>
          <w:b/>
          <w:color w:val="002060"/>
          <w:sz w:val="28"/>
          <w:szCs w:val="28"/>
          <w:lang w:val="uz-Cyrl-UZ"/>
        </w:rPr>
        <w:t xml:space="preserve"> бўйича:</w:t>
      </w:r>
    </w:p>
    <w:p w:rsidR="00427762" w:rsidRDefault="00BA7A02" w:rsidP="00427762">
      <w:pPr>
        <w:shd w:val="clear" w:color="auto" w:fill="FFFFFF"/>
        <w:spacing w:after="0"/>
        <w:ind w:firstLine="709"/>
        <w:jc w:val="both"/>
        <w:rPr>
          <w:rFonts w:ascii="Times New Roman" w:hAnsi="Times New Roman"/>
          <w:sz w:val="28"/>
          <w:szCs w:val="28"/>
          <w:lang w:val="uz-Cyrl-UZ"/>
        </w:rPr>
      </w:pPr>
      <w:r w:rsidRPr="00A53C12">
        <w:rPr>
          <w:rFonts w:ascii="Times New Roman" w:hAnsi="Times New Roman"/>
          <w:sz w:val="28"/>
          <w:szCs w:val="28"/>
          <w:lang w:val="uz-Cyrl-UZ"/>
        </w:rPr>
        <w:t>1</w:t>
      </w:r>
      <w:r w:rsidR="00427762" w:rsidRPr="00A53C12">
        <w:rPr>
          <w:rFonts w:ascii="Times New Roman" w:hAnsi="Times New Roman"/>
          <w:sz w:val="28"/>
          <w:szCs w:val="28"/>
          <w:lang w:val="uz-Cyrl-UZ"/>
        </w:rPr>
        <w:t>.</w:t>
      </w:r>
      <w:r w:rsidR="00A53C12" w:rsidRPr="000A2C08">
        <w:rPr>
          <w:rFonts w:ascii="Times New Roman" w:hAnsi="Times New Roman"/>
          <w:sz w:val="28"/>
          <w:szCs w:val="28"/>
          <w:lang w:val="uz-Cyrl-UZ"/>
        </w:rPr>
        <w:t> </w:t>
      </w:r>
      <w:r w:rsidR="00427762" w:rsidRPr="00A53C12">
        <w:rPr>
          <w:rFonts w:ascii="Times New Roman" w:hAnsi="Times New Roman"/>
          <w:sz w:val="28"/>
          <w:szCs w:val="28"/>
          <w:lang w:val="uz-Cyrl-UZ"/>
        </w:rPr>
        <w:t xml:space="preserve">Давлат харидларида </w:t>
      </w:r>
      <w:r w:rsidR="00427762" w:rsidRPr="00A53C12">
        <w:rPr>
          <w:rFonts w:ascii="Times New Roman" w:hAnsi="Times New Roman"/>
          <w:b/>
          <w:sz w:val="28"/>
          <w:szCs w:val="28"/>
          <w:lang w:val="uz-Cyrl-UZ"/>
        </w:rPr>
        <w:t>коррупцияга йўл қўймаслик принципи</w:t>
      </w:r>
      <w:r w:rsidR="00427762" w:rsidRPr="00A53C12">
        <w:rPr>
          <w:rFonts w:ascii="Times New Roman" w:hAnsi="Times New Roman"/>
          <w:sz w:val="28"/>
          <w:szCs w:val="28"/>
          <w:lang w:val="uz-Cyrl-UZ"/>
        </w:rPr>
        <w:t xml:space="preserve"> коррупциянинг олдини олишга қаратилган чора-тадбирларни амалга ошириш ҳамда давлат харидлари </w:t>
      </w:r>
      <w:r w:rsidR="00B11474">
        <w:rPr>
          <w:rFonts w:ascii="Times New Roman" w:hAnsi="Times New Roman"/>
          <w:sz w:val="28"/>
          <w:szCs w:val="28"/>
          <w:lang w:val="uz-Cyrl-UZ"/>
        </w:rPr>
        <w:t>субъектлари томонидан</w:t>
      </w:r>
      <w:r w:rsidR="00427762" w:rsidRPr="00A53C12">
        <w:rPr>
          <w:rFonts w:ascii="Times New Roman" w:hAnsi="Times New Roman"/>
          <w:sz w:val="28"/>
          <w:szCs w:val="28"/>
          <w:lang w:val="uz-Cyrl-UZ"/>
        </w:rPr>
        <w:t xml:space="preserve"> давлат харидлари тўғрисидаги ахборотнинг шаффофлиги</w:t>
      </w:r>
      <w:r w:rsidR="00B11474">
        <w:rPr>
          <w:rFonts w:ascii="Times New Roman" w:hAnsi="Times New Roman"/>
          <w:sz w:val="28"/>
          <w:szCs w:val="28"/>
          <w:lang w:val="uz-Cyrl-UZ"/>
        </w:rPr>
        <w:t>ни</w:t>
      </w:r>
      <w:r w:rsidR="00427762" w:rsidRPr="00A53C12">
        <w:rPr>
          <w:rFonts w:ascii="Times New Roman" w:hAnsi="Times New Roman"/>
          <w:sz w:val="28"/>
          <w:szCs w:val="28"/>
          <w:lang w:val="uz-Cyrl-UZ"/>
        </w:rPr>
        <w:t xml:space="preserve"> ва очиқлигини таъминл</w:t>
      </w:r>
      <w:r w:rsidR="00612A60" w:rsidRPr="00A53C12">
        <w:rPr>
          <w:rFonts w:ascii="Times New Roman" w:hAnsi="Times New Roman"/>
          <w:sz w:val="28"/>
          <w:szCs w:val="28"/>
          <w:lang w:val="uz-Cyrl-UZ"/>
        </w:rPr>
        <w:t xml:space="preserve">аши учун муҳим асос </w:t>
      </w:r>
      <w:r w:rsidR="00431A60">
        <w:rPr>
          <w:rFonts w:ascii="Times New Roman" w:hAnsi="Times New Roman"/>
          <w:sz w:val="28"/>
          <w:szCs w:val="28"/>
          <w:lang w:val="uz-Cyrl-UZ"/>
        </w:rPr>
        <w:t>бўлади</w:t>
      </w:r>
      <w:r w:rsidR="00612A60" w:rsidRPr="00A53C12">
        <w:rPr>
          <w:rFonts w:ascii="Times New Roman" w:hAnsi="Times New Roman"/>
          <w:sz w:val="28"/>
          <w:szCs w:val="28"/>
          <w:lang w:val="uz-Cyrl-UZ"/>
        </w:rPr>
        <w:t>.</w:t>
      </w:r>
    </w:p>
    <w:p w:rsidR="00427762" w:rsidRPr="00A53C12" w:rsidRDefault="00E419B4" w:rsidP="00427762">
      <w:pPr>
        <w:shd w:val="clear" w:color="auto" w:fill="FFFFFF"/>
        <w:spacing w:after="0"/>
        <w:ind w:firstLine="709"/>
        <w:jc w:val="both"/>
        <w:rPr>
          <w:rFonts w:ascii="Times New Roman" w:hAnsi="Times New Roman"/>
          <w:sz w:val="28"/>
          <w:szCs w:val="28"/>
          <w:lang w:val="uz-Cyrl-UZ"/>
        </w:rPr>
      </w:pPr>
      <w:r>
        <w:rPr>
          <w:rFonts w:ascii="Times New Roman" w:hAnsi="Times New Roman"/>
          <w:sz w:val="28"/>
          <w:szCs w:val="28"/>
          <w:lang w:val="uz-Cyrl-UZ"/>
        </w:rPr>
        <w:t>2</w:t>
      </w:r>
      <w:r w:rsidR="00427762" w:rsidRPr="001D5F64">
        <w:rPr>
          <w:rFonts w:ascii="Times New Roman" w:hAnsi="Times New Roman"/>
          <w:sz w:val="28"/>
          <w:szCs w:val="28"/>
          <w:lang w:val="uz-Cyrl-UZ"/>
        </w:rPr>
        <w:t>.</w:t>
      </w:r>
      <w:r w:rsidR="00A53C12" w:rsidRPr="000A2C08">
        <w:rPr>
          <w:rFonts w:ascii="Times New Roman" w:hAnsi="Times New Roman"/>
          <w:sz w:val="28"/>
          <w:szCs w:val="28"/>
          <w:lang w:val="uz-Cyrl-UZ"/>
        </w:rPr>
        <w:t> </w:t>
      </w:r>
      <w:r w:rsidR="00427762" w:rsidRPr="00431A60">
        <w:rPr>
          <w:rFonts w:ascii="Times New Roman" w:hAnsi="Times New Roman"/>
          <w:b/>
          <w:sz w:val="28"/>
          <w:szCs w:val="28"/>
          <w:lang w:val="uz-Cyrl-UZ"/>
        </w:rPr>
        <w:t>Жамоатчилик назорати</w:t>
      </w:r>
      <w:r w:rsidR="00427762" w:rsidRPr="00A53C12">
        <w:rPr>
          <w:rFonts w:ascii="Times New Roman" w:hAnsi="Times New Roman"/>
          <w:sz w:val="28"/>
          <w:szCs w:val="28"/>
          <w:lang w:val="uz-Cyrl-UZ"/>
        </w:rPr>
        <w:t>ни амалга ошириш, жавобгарликнинг белгиланиши, жазо муқаррарлиги тамойилининг ҳуқуқий асоси яратилганлиги, давлат харидлари соҳасида коррупцияга муросасиз муносабатнинг шаклланишига олиб келади</w:t>
      </w:r>
      <w:r w:rsidR="00612A60" w:rsidRPr="00A53C12">
        <w:rPr>
          <w:rFonts w:ascii="Times New Roman" w:hAnsi="Times New Roman"/>
          <w:sz w:val="28"/>
          <w:szCs w:val="28"/>
          <w:lang w:val="uz-Cyrl-UZ"/>
        </w:rPr>
        <w:t>.</w:t>
      </w:r>
    </w:p>
    <w:p w:rsidR="00A36C54" w:rsidRPr="00C20231" w:rsidRDefault="00A36C54" w:rsidP="00C20231">
      <w:pPr>
        <w:shd w:val="clear" w:color="auto" w:fill="FFFFFF"/>
        <w:spacing w:after="0" w:line="240" w:lineRule="auto"/>
        <w:ind w:firstLine="709"/>
        <w:jc w:val="both"/>
        <w:rPr>
          <w:rFonts w:ascii="Times New Roman" w:hAnsi="Times New Roman"/>
          <w:i/>
          <w:sz w:val="26"/>
          <w:szCs w:val="26"/>
          <w:lang w:val="uz-Cyrl-UZ"/>
        </w:rPr>
      </w:pPr>
      <w:r w:rsidRPr="00C7304D">
        <w:rPr>
          <w:rFonts w:ascii="Times New Roman" w:hAnsi="Times New Roman"/>
          <w:b/>
          <w:i/>
          <w:sz w:val="26"/>
          <w:szCs w:val="26"/>
          <w:lang w:val="uz-Cyrl-UZ"/>
        </w:rPr>
        <w:t>Асос:</w:t>
      </w:r>
      <w:r w:rsidRPr="00C20231">
        <w:rPr>
          <w:rFonts w:ascii="Times New Roman" w:hAnsi="Times New Roman"/>
          <w:i/>
          <w:sz w:val="26"/>
          <w:szCs w:val="26"/>
          <w:lang w:val="uz-Cyrl-UZ"/>
        </w:rPr>
        <w:t xml:space="preserve"> Ўзбекистон Республикаси Президентининг 2019 йил 9-июлдаги “Аҳоли ва иқтисодиётни энергия ресурслари билан барқарор таъминлаш, нефть-газ тармоғини молиявий соғломлаштириш ва унинг бошқарув тизимини такомиллаштириш чора-тадбирлари тўғр</w:t>
      </w:r>
      <w:r w:rsidR="00E419B4" w:rsidRPr="00C20231">
        <w:rPr>
          <w:rFonts w:ascii="Times New Roman" w:hAnsi="Times New Roman"/>
          <w:i/>
          <w:sz w:val="26"/>
          <w:szCs w:val="26"/>
          <w:lang w:val="uz-Cyrl-UZ"/>
        </w:rPr>
        <w:t>исида”ги ПҚ-4388-сон қарори</w:t>
      </w:r>
      <w:r w:rsidR="00612A60" w:rsidRPr="00C20231">
        <w:rPr>
          <w:rFonts w:ascii="Times New Roman" w:hAnsi="Times New Roman"/>
          <w:i/>
          <w:sz w:val="26"/>
          <w:szCs w:val="26"/>
          <w:lang w:val="uz-Cyrl-UZ"/>
        </w:rPr>
        <w:t>.</w:t>
      </w:r>
    </w:p>
    <w:p w:rsidR="00BB5783" w:rsidRPr="00A53C12" w:rsidRDefault="00A53C12" w:rsidP="00BB5783">
      <w:pPr>
        <w:shd w:val="clear" w:color="auto" w:fill="FFFFFF"/>
        <w:spacing w:before="120" w:after="120" w:line="240" w:lineRule="auto"/>
        <w:ind w:firstLine="709"/>
        <w:jc w:val="both"/>
        <w:rPr>
          <w:rFonts w:ascii="Times New Roman" w:hAnsi="Times New Roman"/>
          <w:sz w:val="28"/>
          <w:szCs w:val="28"/>
          <w:lang w:val="uz-Cyrl-UZ"/>
        </w:rPr>
      </w:pPr>
      <w:r w:rsidRPr="000A2C08">
        <w:rPr>
          <w:rFonts w:ascii="Times New Roman" w:hAnsi="Times New Roman"/>
          <w:sz w:val="28"/>
          <w:szCs w:val="28"/>
          <w:lang w:val="uz-Cyrl-UZ"/>
        </w:rPr>
        <w:t>3</w:t>
      </w:r>
      <w:r w:rsidR="00BB5783" w:rsidRPr="00BB5783">
        <w:rPr>
          <w:rFonts w:ascii="Times New Roman" w:hAnsi="Times New Roman"/>
          <w:sz w:val="28"/>
          <w:szCs w:val="28"/>
          <w:lang w:val="uz-Cyrl-UZ"/>
        </w:rPr>
        <w:t>.</w:t>
      </w:r>
      <w:r w:rsidRPr="000A2C08">
        <w:rPr>
          <w:rFonts w:ascii="Times New Roman" w:hAnsi="Times New Roman"/>
          <w:sz w:val="28"/>
          <w:szCs w:val="28"/>
          <w:lang w:val="uz-Cyrl-UZ"/>
        </w:rPr>
        <w:t> </w:t>
      </w:r>
      <w:r w:rsidR="00BB5783" w:rsidRPr="00A53C12">
        <w:rPr>
          <w:rFonts w:ascii="Times New Roman" w:hAnsi="Times New Roman"/>
          <w:sz w:val="28"/>
          <w:szCs w:val="28"/>
          <w:lang w:val="uz-Cyrl-UZ"/>
        </w:rPr>
        <w:t xml:space="preserve">Давлат буюртмачисининг харидларни амалга оширишга </w:t>
      </w:r>
      <w:r w:rsidR="00BB5783" w:rsidRPr="00431A60">
        <w:rPr>
          <w:rFonts w:ascii="Times New Roman" w:hAnsi="Times New Roman"/>
          <w:b/>
          <w:sz w:val="28"/>
          <w:szCs w:val="28"/>
          <w:lang w:val="uz-Cyrl-UZ"/>
        </w:rPr>
        <w:t>масъул бўлган шахснинг касбий маҳоратга эга бўлиши</w:t>
      </w:r>
      <w:r w:rsidR="00BB5783" w:rsidRPr="00A53C12">
        <w:rPr>
          <w:rFonts w:ascii="Times New Roman" w:hAnsi="Times New Roman"/>
          <w:sz w:val="28"/>
          <w:szCs w:val="28"/>
          <w:lang w:val="uz-Cyrl-UZ"/>
        </w:rPr>
        <w:t xml:space="preserve"> мақсадида малакасини мунтазам равишда ошириб бориши ваколатли орган томонидан ташкил этиладиган </w:t>
      </w:r>
      <w:r w:rsidR="00BB5783" w:rsidRPr="00431A60">
        <w:rPr>
          <w:rFonts w:ascii="Times New Roman" w:hAnsi="Times New Roman"/>
          <w:b/>
          <w:sz w:val="28"/>
          <w:szCs w:val="28"/>
          <w:lang w:val="uz-Cyrl-UZ"/>
        </w:rPr>
        <w:t>мажбурий ўқитиш орқали таъминланиши</w:t>
      </w:r>
      <w:r w:rsidR="00BB5783" w:rsidRPr="00A53C12">
        <w:rPr>
          <w:rFonts w:ascii="Times New Roman" w:hAnsi="Times New Roman"/>
          <w:sz w:val="28"/>
          <w:szCs w:val="28"/>
          <w:lang w:val="uz-Cyrl-UZ"/>
        </w:rPr>
        <w:t xml:space="preserve"> белгилан</w:t>
      </w:r>
      <w:r w:rsidR="00B11474">
        <w:rPr>
          <w:rFonts w:ascii="Times New Roman" w:hAnsi="Times New Roman"/>
          <w:sz w:val="28"/>
          <w:szCs w:val="28"/>
          <w:lang w:val="uz-Cyrl-UZ"/>
        </w:rPr>
        <w:t>ади</w:t>
      </w:r>
      <w:r w:rsidR="00BB5783" w:rsidRPr="00A53C12">
        <w:rPr>
          <w:rFonts w:ascii="Times New Roman" w:hAnsi="Times New Roman"/>
          <w:sz w:val="28"/>
          <w:szCs w:val="28"/>
          <w:lang w:val="uz-Cyrl-UZ"/>
        </w:rPr>
        <w:t>.</w:t>
      </w:r>
    </w:p>
    <w:p w:rsidR="009F5C6D" w:rsidRDefault="00761365" w:rsidP="00C20231">
      <w:pPr>
        <w:shd w:val="clear" w:color="auto" w:fill="FFFFFF"/>
        <w:spacing w:after="0" w:line="240" w:lineRule="auto"/>
        <w:ind w:firstLine="709"/>
        <w:jc w:val="both"/>
        <w:rPr>
          <w:rFonts w:ascii="Times New Roman" w:hAnsi="Times New Roman"/>
          <w:i/>
          <w:sz w:val="26"/>
          <w:szCs w:val="26"/>
          <w:lang w:val="uz-Cyrl-UZ"/>
        </w:rPr>
      </w:pPr>
      <w:r w:rsidRPr="00C7304D">
        <w:rPr>
          <w:rFonts w:ascii="Times New Roman" w:hAnsi="Times New Roman"/>
          <w:b/>
          <w:i/>
          <w:sz w:val="25"/>
          <w:szCs w:val="25"/>
          <w:lang w:val="uz-Cyrl-UZ"/>
        </w:rPr>
        <w:t>Асос:</w:t>
      </w:r>
      <w:r w:rsidRPr="00C11B17">
        <w:rPr>
          <w:rFonts w:ascii="Times New Roman" w:hAnsi="Times New Roman"/>
          <w:i/>
          <w:sz w:val="25"/>
          <w:szCs w:val="25"/>
          <w:lang w:val="uz-Cyrl-UZ"/>
        </w:rPr>
        <w:t xml:space="preserve"> Ўзбекистон Республикаси Президентининг 2019 йил 5 декабрдаги “Давлат харидлари тизимини янада такомиллаштириш ва давлат харидлари жараёнига тадбиркорлик субъектларини кенг жалб қилиш чора-тадбирлари тўғрисида”ги ПҚ-4544-сонли қарори;</w:t>
      </w:r>
    </w:p>
    <w:p w:rsidR="008973E4" w:rsidRPr="00A53C12" w:rsidRDefault="00A53C12" w:rsidP="00761365">
      <w:pPr>
        <w:shd w:val="clear" w:color="auto" w:fill="FFFFFF"/>
        <w:spacing w:before="120" w:after="0"/>
        <w:ind w:firstLine="709"/>
        <w:jc w:val="both"/>
        <w:rPr>
          <w:rFonts w:ascii="Times New Roman" w:hAnsi="Times New Roman"/>
          <w:sz w:val="28"/>
          <w:lang w:val="uz-Cyrl-UZ"/>
        </w:rPr>
      </w:pPr>
      <w:r w:rsidRPr="000A2C08">
        <w:rPr>
          <w:rFonts w:ascii="Times New Roman" w:hAnsi="Times New Roman"/>
          <w:sz w:val="28"/>
          <w:szCs w:val="28"/>
          <w:lang w:val="uz-Cyrl-UZ"/>
        </w:rPr>
        <w:t>4</w:t>
      </w:r>
      <w:r w:rsidR="00E419B4" w:rsidRPr="00A53C12">
        <w:rPr>
          <w:rFonts w:ascii="Times New Roman" w:hAnsi="Times New Roman"/>
          <w:sz w:val="28"/>
          <w:szCs w:val="28"/>
          <w:lang w:val="uz-Cyrl-UZ"/>
        </w:rPr>
        <w:t>.</w:t>
      </w:r>
      <w:r w:rsidRPr="000A2C08">
        <w:rPr>
          <w:rFonts w:ascii="Times New Roman" w:hAnsi="Times New Roman"/>
          <w:sz w:val="28"/>
          <w:szCs w:val="28"/>
          <w:lang w:val="uz-Cyrl-UZ"/>
        </w:rPr>
        <w:t> </w:t>
      </w:r>
      <w:r w:rsidR="008973E4" w:rsidRPr="00761365">
        <w:rPr>
          <w:rFonts w:ascii="Times New Roman" w:hAnsi="Times New Roman"/>
          <w:sz w:val="28"/>
          <w:szCs w:val="28"/>
          <w:lang w:val="uz-Cyrl-UZ"/>
        </w:rPr>
        <w:t>Ўзбекистон Респу</w:t>
      </w:r>
      <w:r w:rsidR="008973E4" w:rsidRPr="00A53C12">
        <w:rPr>
          <w:rFonts w:ascii="Times New Roman" w:hAnsi="Times New Roman"/>
          <w:sz w:val="28"/>
          <w:lang w:val="uz-Cyrl-UZ"/>
        </w:rPr>
        <w:t xml:space="preserve">бликаси </w:t>
      </w:r>
      <w:r w:rsidR="008973E4" w:rsidRPr="00431A60">
        <w:rPr>
          <w:rFonts w:ascii="Times New Roman" w:hAnsi="Times New Roman"/>
          <w:b/>
          <w:sz w:val="28"/>
          <w:lang w:val="uz-Cyrl-UZ"/>
        </w:rPr>
        <w:t>Ҳисоб палатаси</w:t>
      </w:r>
      <w:r w:rsidR="008973E4" w:rsidRPr="00A53C12">
        <w:rPr>
          <w:rFonts w:ascii="Times New Roman" w:hAnsi="Times New Roman"/>
          <w:sz w:val="28"/>
          <w:lang w:val="uz-Cyrl-UZ"/>
        </w:rPr>
        <w:t xml:space="preserve"> давлат буюртмачилари томонидан амалга оширилган </w:t>
      </w:r>
      <w:r w:rsidR="008973E4" w:rsidRPr="00431A60">
        <w:rPr>
          <w:rFonts w:ascii="Times New Roman" w:hAnsi="Times New Roman"/>
          <w:b/>
          <w:sz w:val="28"/>
          <w:lang w:val="uz-Cyrl-UZ"/>
        </w:rPr>
        <w:t>давлат харидларини аудитдан ўтказади</w:t>
      </w:r>
      <w:r w:rsidR="008973E4" w:rsidRPr="00A53C12">
        <w:rPr>
          <w:rFonts w:ascii="Times New Roman" w:hAnsi="Times New Roman"/>
          <w:sz w:val="28"/>
          <w:lang w:val="uz-Cyrl-UZ"/>
        </w:rPr>
        <w:t xml:space="preserve"> ва ҳар йилнинг якуни бўйича аудит натижаларини Олий Мажлис Қонунчилик палатасига киритади, шунингдек, </w:t>
      </w:r>
      <w:r w:rsidR="008973E4" w:rsidRPr="00431A60">
        <w:rPr>
          <w:rFonts w:ascii="Times New Roman" w:hAnsi="Times New Roman"/>
          <w:b/>
          <w:sz w:val="28"/>
          <w:lang w:val="uz-Cyrl-UZ"/>
        </w:rPr>
        <w:t>очиқ ахборот манбаларда эълон қилиб боради</w:t>
      </w:r>
      <w:r w:rsidR="008973E4" w:rsidRPr="00A53C12">
        <w:rPr>
          <w:rFonts w:ascii="Times New Roman" w:hAnsi="Times New Roman"/>
          <w:sz w:val="28"/>
          <w:lang w:val="uz-Cyrl-UZ"/>
        </w:rPr>
        <w:t>.</w:t>
      </w:r>
    </w:p>
    <w:p w:rsidR="008973E4" w:rsidRPr="00A53C12" w:rsidRDefault="00A53C12" w:rsidP="009E3F4C">
      <w:pPr>
        <w:shd w:val="clear" w:color="auto" w:fill="FFFFFF"/>
        <w:spacing w:after="0"/>
        <w:ind w:firstLine="709"/>
        <w:jc w:val="both"/>
        <w:rPr>
          <w:rFonts w:ascii="Times New Roman" w:hAnsi="Times New Roman"/>
          <w:i/>
          <w:sz w:val="28"/>
          <w:szCs w:val="28"/>
          <w:lang w:val="uz-Cyrl-UZ"/>
        </w:rPr>
      </w:pPr>
      <w:r w:rsidRPr="000A2C08">
        <w:rPr>
          <w:rFonts w:ascii="Times New Roman" w:hAnsi="Times New Roman"/>
          <w:sz w:val="28"/>
          <w:szCs w:val="28"/>
          <w:lang w:val="uz-Cyrl-UZ"/>
        </w:rPr>
        <w:t>5</w:t>
      </w:r>
      <w:r w:rsidR="00E419B4" w:rsidRPr="00A53C12">
        <w:rPr>
          <w:rFonts w:ascii="Times New Roman" w:hAnsi="Times New Roman"/>
          <w:sz w:val="28"/>
          <w:szCs w:val="28"/>
          <w:lang w:val="uz-Cyrl-UZ"/>
        </w:rPr>
        <w:t>.</w:t>
      </w:r>
      <w:r w:rsidRPr="000A2C08">
        <w:rPr>
          <w:rFonts w:ascii="Times New Roman" w:hAnsi="Times New Roman"/>
          <w:sz w:val="28"/>
          <w:szCs w:val="28"/>
          <w:lang w:val="uz-Cyrl-UZ"/>
        </w:rPr>
        <w:t> </w:t>
      </w:r>
      <w:r w:rsidR="008973E4" w:rsidRPr="00431A60">
        <w:rPr>
          <w:rFonts w:ascii="Times New Roman" w:hAnsi="Times New Roman"/>
          <w:b/>
          <w:sz w:val="28"/>
          <w:lang w:val="uz-Cyrl-UZ"/>
        </w:rPr>
        <w:t>Коррупцияга қарши курашиш ва харид стандартлари бўйича сертификатлаштириш</w:t>
      </w:r>
      <w:r w:rsidR="008973E4" w:rsidRPr="00A53C12">
        <w:rPr>
          <w:rFonts w:ascii="Times New Roman" w:hAnsi="Times New Roman"/>
          <w:sz w:val="28"/>
          <w:lang w:val="uz-Cyrl-UZ"/>
        </w:rPr>
        <w:t xml:space="preserve"> тизими жорий эти</w:t>
      </w:r>
      <w:r w:rsidR="00B11474">
        <w:rPr>
          <w:rFonts w:ascii="Times New Roman" w:hAnsi="Times New Roman"/>
          <w:sz w:val="28"/>
          <w:lang w:val="uz-Cyrl-UZ"/>
        </w:rPr>
        <w:t>лади</w:t>
      </w:r>
      <w:r w:rsidR="008973E4" w:rsidRPr="00A53C12">
        <w:rPr>
          <w:rFonts w:ascii="Times New Roman" w:hAnsi="Times New Roman"/>
          <w:sz w:val="28"/>
          <w:lang w:val="uz-Cyrl-UZ"/>
        </w:rPr>
        <w:t xml:space="preserve"> ҳамда давлат харидлари иштирокчилари томонидан коррупцияга қарши аризасини тақдим этиш талаби</w:t>
      </w:r>
      <w:r w:rsidR="00431A60">
        <w:rPr>
          <w:rFonts w:ascii="Times New Roman" w:hAnsi="Times New Roman"/>
          <w:sz w:val="28"/>
          <w:lang w:val="uz-Cyrl-UZ"/>
        </w:rPr>
        <w:t xml:space="preserve"> киритила</w:t>
      </w:r>
      <w:r w:rsidR="00B11474">
        <w:rPr>
          <w:rFonts w:ascii="Times New Roman" w:hAnsi="Times New Roman"/>
          <w:sz w:val="28"/>
          <w:lang w:val="uz-Cyrl-UZ"/>
        </w:rPr>
        <w:t>ди</w:t>
      </w:r>
      <w:r w:rsidR="00612A60" w:rsidRPr="00A53C12">
        <w:rPr>
          <w:rFonts w:ascii="Times New Roman" w:hAnsi="Times New Roman"/>
          <w:sz w:val="28"/>
          <w:lang w:val="uz-Cyrl-UZ"/>
        </w:rPr>
        <w:t>.</w:t>
      </w:r>
    </w:p>
    <w:p w:rsidR="00085BAB" w:rsidRPr="00C20231" w:rsidRDefault="00085BAB" w:rsidP="00C20231">
      <w:pPr>
        <w:shd w:val="clear" w:color="auto" w:fill="FFFFFF"/>
        <w:spacing w:after="0" w:line="240" w:lineRule="auto"/>
        <w:ind w:firstLine="709"/>
        <w:jc w:val="both"/>
        <w:rPr>
          <w:rFonts w:ascii="Times New Roman" w:hAnsi="Times New Roman"/>
          <w:i/>
          <w:sz w:val="26"/>
          <w:szCs w:val="26"/>
          <w:lang w:val="uz-Cyrl-UZ"/>
        </w:rPr>
      </w:pPr>
      <w:r w:rsidRPr="00C7304D">
        <w:rPr>
          <w:rFonts w:ascii="Times New Roman" w:hAnsi="Times New Roman"/>
          <w:b/>
          <w:i/>
          <w:sz w:val="26"/>
          <w:szCs w:val="26"/>
          <w:lang w:val="uz-Cyrl-UZ"/>
        </w:rPr>
        <w:t>Асос:</w:t>
      </w:r>
      <w:r w:rsidRPr="00C20231">
        <w:rPr>
          <w:rFonts w:ascii="Times New Roman" w:hAnsi="Times New Roman"/>
          <w:i/>
          <w:sz w:val="26"/>
          <w:szCs w:val="26"/>
          <w:lang w:val="uz-Cyrl-UZ"/>
        </w:rPr>
        <w:t xml:space="preserve"> Ўзбекистон Республикаси Президентининг 2019 йил 27 майдаги “Ўзбекистон Республикасида коррупцияга қарши курашиш тизимини янада такомиллаштириш чора-тадбирлари тўғрисида” ПФ-5729-сонли Фармони билан тасдиқланган “2019-2020 йилларда коррупцияга қарши курашиш” давлат дастури.</w:t>
      </w:r>
    </w:p>
    <w:p w:rsidR="00E419B4" w:rsidRDefault="00A53C12" w:rsidP="009E3F4C">
      <w:pPr>
        <w:shd w:val="clear" w:color="auto" w:fill="FFFFFF"/>
        <w:spacing w:after="0"/>
        <w:ind w:firstLine="709"/>
        <w:jc w:val="both"/>
        <w:rPr>
          <w:rFonts w:ascii="Times New Roman" w:hAnsi="Times New Roman"/>
          <w:sz w:val="28"/>
          <w:szCs w:val="28"/>
          <w:lang w:val="uz-Cyrl-UZ"/>
        </w:rPr>
      </w:pPr>
      <w:r w:rsidRPr="000A2C08">
        <w:rPr>
          <w:rFonts w:ascii="Times New Roman" w:hAnsi="Times New Roman"/>
          <w:sz w:val="28"/>
          <w:szCs w:val="28"/>
          <w:lang w:val="uz-Cyrl-UZ"/>
        </w:rPr>
        <w:t>6</w:t>
      </w:r>
      <w:r w:rsidR="00085BAB" w:rsidRPr="00A53C12">
        <w:rPr>
          <w:rFonts w:ascii="Times New Roman" w:hAnsi="Times New Roman"/>
          <w:sz w:val="28"/>
          <w:szCs w:val="28"/>
          <w:lang w:val="uz-Cyrl-UZ"/>
        </w:rPr>
        <w:t>.</w:t>
      </w:r>
      <w:r w:rsidRPr="000A2C08">
        <w:rPr>
          <w:rFonts w:ascii="Times New Roman" w:hAnsi="Times New Roman"/>
          <w:sz w:val="28"/>
          <w:szCs w:val="28"/>
          <w:lang w:val="uz-Cyrl-UZ"/>
        </w:rPr>
        <w:t> </w:t>
      </w:r>
      <w:r w:rsidR="008973E4" w:rsidRPr="00A53C12">
        <w:rPr>
          <w:rFonts w:ascii="Times New Roman" w:hAnsi="Times New Roman"/>
          <w:sz w:val="28"/>
          <w:szCs w:val="28"/>
          <w:lang w:val="uz-Cyrl-UZ"/>
        </w:rPr>
        <w:t xml:space="preserve">Махсус ахборот порталида </w:t>
      </w:r>
      <w:r w:rsidR="008973E4" w:rsidRPr="00A53C12">
        <w:rPr>
          <w:rFonts w:ascii="Times New Roman" w:hAnsi="Times New Roman"/>
          <w:sz w:val="28"/>
          <w:lang w:val="uz-Cyrl-UZ"/>
        </w:rPr>
        <w:t xml:space="preserve">давлат харидларини режалаштириш, харид қилиш тартиб-таомилларини амалга ошириш, шартнома тузиш, давлат харидлари мониторингини олиб бориш ва назорат қилиш </w:t>
      </w:r>
      <w:r w:rsidR="008973E4" w:rsidRPr="00431A60">
        <w:rPr>
          <w:rFonts w:ascii="Times New Roman" w:hAnsi="Times New Roman"/>
          <w:b/>
          <w:sz w:val="28"/>
          <w:lang w:val="uz-Cyrl-UZ"/>
        </w:rPr>
        <w:t>жараёнлари тизимлаштирилади</w:t>
      </w:r>
      <w:r w:rsidR="00594C26" w:rsidRPr="00A53C12">
        <w:rPr>
          <w:rFonts w:ascii="Times New Roman" w:hAnsi="Times New Roman"/>
          <w:sz w:val="28"/>
          <w:szCs w:val="28"/>
          <w:lang w:val="uz-Cyrl-UZ"/>
        </w:rPr>
        <w:t>.</w:t>
      </w:r>
      <w:r w:rsidR="003E54C7">
        <w:rPr>
          <w:rFonts w:ascii="Times New Roman" w:hAnsi="Times New Roman"/>
          <w:sz w:val="28"/>
          <w:szCs w:val="28"/>
          <w:lang w:val="uz-Cyrl-UZ"/>
        </w:rPr>
        <w:t xml:space="preserve"> </w:t>
      </w:r>
      <w:r w:rsidR="00251B50" w:rsidRPr="00251B50">
        <w:rPr>
          <w:rFonts w:ascii="Times New Roman" w:hAnsi="Times New Roman"/>
          <w:color w:val="0070C0"/>
          <w:sz w:val="28"/>
          <w:szCs w:val="28"/>
          <w:lang w:val="uz-Cyrl-UZ"/>
        </w:rPr>
        <w:t>(Цикл)</w:t>
      </w:r>
    </w:p>
    <w:p w:rsidR="00F022C9" w:rsidRDefault="004E3D6E" w:rsidP="00427762">
      <w:pPr>
        <w:shd w:val="clear" w:color="auto" w:fill="FFFFFF"/>
        <w:spacing w:after="120"/>
        <w:ind w:firstLine="709"/>
        <w:jc w:val="both"/>
        <w:rPr>
          <w:rFonts w:ascii="Times New Roman" w:hAnsi="Times New Roman"/>
          <w:b/>
          <w:color w:val="002060"/>
          <w:sz w:val="28"/>
          <w:szCs w:val="28"/>
          <w:lang w:val="uz-Cyrl-UZ"/>
        </w:rPr>
      </w:pPr>
      <w:r w:rsidRPr="004E3D6E">
        <w:rPr>
          <w:rFonts w:ascii="Times New Roman" w:hAnsi="Times New Roman"/>
          <w:b/>
          <w:color w:val="002060"/>
          <w:sz w:val="28"/>
          <w:szCs w:val="28"/>
          <w:lang w:val="uz-Cyrl-UZ"/>
        </w:rPr>
        <w:lastRenderedPageBreak/>
        <w:t xml:space="preserve">IV </w:t>
      </w:r>
      <w:r w:rsidR="00F022C9" w:rsidRPr="00F022C9">
        <w:rPr>
          <w:rFonts w:ascii="Times New Roman" w:hAnsi="Times New Roman"/>
          <w:b/>
          <w:color w:val="002060"/>
          <w:sz w:val="28"/>
          <w:szCs w:val="28"/>
          <w:lang w:val="uz-Cyrl-UZ"/>
        </w:rPr>
        <w:t>Буюртмачиларга қулайликлар яратиш</w:t>
      </w:r>
      <w:r w:rsidR="00F022C9">
        <w:rPr>
          <w:rFonts w:ascii="Times New Roman" w:hAnsi="Times New Roman"/>
          <w:b/>
          <w:color w:val="002060"/>
          <w:sz w:val="28"/>
          <w:szCs w:val="28"/>
          <w:lang w:val="uz-Cyrl-UZ"/>
        </w:rPr>
        <w:t>га қаратилган чора-тадбирлар</w:t>
      </w:r>
      <w:r w:rsidR="00085BAB">
        <w:rPr>
          <w:rFonts w:ascii="Times New Roman" w:hAnsi="Times New Roman"/>
          <w:b/>
          <w:color w:val="002060"/>
          <w:sz w:val="28"/>
          <w:szCs w:val="28"/>
          <w:lang w:val="uz-Cyrl-UZ"/>
        </w:rPr>
        <w:t xml:space="preserve"> бўйича:</w:t>
      </w:r>
    </w:p>
    <w:p w:rsidR="000556C4" w:rsidRPr="00D21956" w:rsidRDefault="00F022C9" w:rsidP="00427762">
      <w:pPr>
        <w:shd w:val="clear" w:color="auto" w:fill="FFFFFF"/>
        <w:spacing w:after="120"/>
        <w:ind w:firstLine="709"/>
        <w:jc w:val="both"/>
        <w:rPr>
          <w:rFonts w:ascii="Times New Roman" w:hAnsi="Times New Roman"/>
          <w:sz w:val="28"/>
          <w:szCs w:val="28"/>
          <w:lang w:val="uz-Cyrl-UZ"/>
        </w:rPr>
      </w:pPr>
      <w:r w:rsidRPr="00F022C9">
        <w:rPr>
          <w:rFonts w:ascii="Times New Roman" w:hAnsi="Times New Roman"/>
          <w:color w:val="000000" w:themeColor="text1"/>
          <w:sz w:val="28"/>
          <w:szCs w:val="28"/>
          <w:lang w:val="uz-Cyrl-UZ"/>
        </w:rPr>
        <w:t>1</w:t>
      </w:r>
      <w:r w:rsidRPr="00A53C12">
        <w:rPr>
          <w:rFonts w:ascii="Times New Roman" w:hAnsi="Times New Roman"/>
          <w:sz w:val="28"/>
          <w:szCs w:val="28"/>
          <w:lang w:val="uz-Cyrl-UZ"/>
        </w:rPr>
        <w:t>.</w:t>
      </w:r>
      <w:r w:rsidR="00A53C12" w:rsidRPr="000A2C08">
        <w:rPr>
          <w:rFonts w:ascii="Times New Roman" w:hAnsi="Times New Roman"/>
          <w:sz w:val="28"/>
          <w:szCs w:val="28"/>
          <w:lang w:val="uz-Cyrl-UZ"/>
        </w:rPr>
        <w:t> </w:t>
      </w:r>
      <w:r w:rsidR="00BC68FC">
        <w:rPr>
          <w:rFonts w:ascii="Times New Roman" w:hAnsi="Times New Roman"/>
          <w:sz w:val="28"/>
          <w:szCs w:val="28"/>
          <w:lang w:val="uz-Cyrl-UZ"/>
        </w:rPr>
        <w:t xml:space="preserve">Аксарият давлат буюртмачиларининг эътирозлари давлат харидларини амалга оширишнинг муддатларида эканлигини ҳисобга олган ҳолда, шунингдек, бажарилиши лозим бўлган дастурларнинг ижросини тўлиқ таъминлаш </w:t>
      </w:r>
      <w:r w:rsidR="00BC68FC" w:rsidRPr="00D21956">
        <w:rPr>
          <w:rFonts w:ascii="Times New Roman" w:hAnsi="Times New Roman"/>
          <w:sz w:val="28"/>
          <w:szCs w:val="28"/>
          <w:lang w:val="uz-Cyrl-UZ"/>
        </w:rPr>
        <w:t xml:space="preserve">мақсадида </w:t>
      </w:r>
      <w:r w:rsidR="00BC68FC" w:rsidRPr="00D21956">
        <w:rPr>
          <w:rFonts w:ascii="Times New Roman" w:hAnsi="Times New Roman"/>
          <w:b/>
          <w:sz w:val="28"/>
          <w:szCs w:val="28"/>
          <w:lang w:val="uz-Cyrl-UZ"/>
        </w:rPr>
        <w:t>харидларни амалга ошириш муддатлари қисқартирилди</w:t>
      </w:r>
      <w:r w:rsidR="00BC68FC" w:rsidRPr="00D21956">
        <w:rPr>
          <w:rFonts w:ascii="Times New Roman" w:hAnsi="Times New Roman"/>
          <w:sz w:val="28"/>
          <w:szCs w:val="28"/>
          <w:lang w:val="uz-Cyrl-UZ"/>
        </w:rPr>
        <w:t xml:space="preserve">. </w:t>
      </w:r>
      <w:r w:rsidR="003E54C7">
        <w:rPr>
          <w:rFonts w:ascii="Times New Roman" w:hAnsi="Times New Roman"/>
          <w:sz w:val="28"/>
          <w:szCs w:val="28"/>
          <w:lang w:val="uz-Cyrl-UZ"/>
        </w:rPr>
        <w:t>Бу эса ўз навбатида давлат дастурларининг ўз вақтида бажарилиши имкониятини оширади.</w:t>
      </w:r>
    </w:p>
    <w:p w:rsidR="00BC68FC" w:rsidRPr="000556C4" w:rsidRDefault="00BC68FC" w:rsidP="000556C4">
      <w:pPr>
        <w:shd w:val="clear" w:color="auto" w:fill="FFFFFF"/>
        <w:spacing w:after="120" w:line="240" w:lineRule="auto"/>
        <w:ind w:firstLine="709"/>
        <w:jc w:val="both"/>
        <w:rPr>
          <w:rFonts w:ascii="Times New Roman" w:hAnsi="Times New Roman"/>
          <w:i/>
          <w:sz w:val="26"/>
          <w:szCs w:val="26"/>
          <w:lang w:val="uz-Cyrl-UZ"/>
        </w:rPr>
      </w:pPr>
      <w:r w:rsidRPr="00D21956">
        <w:rPr>
          <w:rFonts w:ascii="Times New Roman" w:hAnsi="Times New Roman"/>
          <w:i/>
          <w:sz w:val="26"/>
          <w:szCs w:val="26"/>
          <w:lang w:val="uz-Cyrl-UZ"/>
        </w:rPr>
        <w:t xml:space="preserve">Масалан, </w:t>
      </w:r>
      <w:r w:rsidR="000556C4" w:rsidRPr="00D21956">
        <w:rPr>
          <w:rFonts w:ascii="Times New Roman" w:hAnsi="Times New Roman"/>
          <w:i/>
          <w:sz w:val="26"/>
          <w:szCs w:val="26"/>
          <w:lang w:val="uz-Cyrl-UZ"/>
        </w:rPr>
        <w:t xml:space="preserve">Электрон бозор- </w:t>
      </w:r>
      <w:r w:rsidR="000556C4" w:rsidRPr="00762C6E">
        <w:rPr>
          <w:rFonts w:ascii="Times New Roman" w:hAnsi="Times New Roman"/>
          <w:b/>
          <w:i/>
          <w:sz w:val="26"/>
          <w:szCs w:val="26"/>
          <w:lang w:val="uz-Cyrl-UZ"/>
        </w:rPr>
        <w:t>бир иш куни</w:t>
      </w:r>
      <w:r w:rsidR="000556C4" w:rsidRPr="00D21956">
        <w:rPr>
          <w:rFonts w:ascii="Times New Roman" w:hAnsi="Times New Roman"/>
          <w:i/>
          <w:sz w:val="26"/>
          <w:szCs w:val="26"/>
          <w:lang w:val="uz-Cyrl-UZ"/>
        </w:rPr>
        <w:t xml:space="preserve">, (амалдаги таҳрирда қирқ саккиз соат), аукцион - камида </w:t>
      </w:r>
      <w:r w:rsidR="000556C4" w:rsidRPr="00762C6E">
        <w:rPr>
          <w:rFonts w:ascii="Times New Roman" w:hAnsi="Times New Roman"/>
          <w:b/>
          <w:i/>
          <w:sz w:val="26"/>
          <w:szCs w:val="26"/>
          <w:lang w:val="uz-Cyrl-UZ"/>
        </w:rPr>
        <w:t>беш кун</w:t>
      </w:r>
      <w:r w:rsidR="000556C4" w:rsidRPr="000556C4">
        <w:rPr>
          <w:rFonts w:ascii="Times New Roman" w:hAnsi="Times New Roman"/>
          <w:i/>
          <w:sz w:val="26"/>
          <w:szCs w:val="26"/>
          <w:lang w:val="uz-Cyrl-UZ"/>
        </w:rPr>
        <w:t xml:space="preserve"> (амалдаги таҳрирда камида ўн кун), танлаш - камида </w:t>
      </w:r>
      <w:r w:rsidR="000556C4" w:rsidRPr="00762C6E">
        <w:rPr>
          <w:rFonts w:ascii="Times New Roman" w:hAnsi="Times New Roman"/>
          <w:b/>
          <w:i/>
          <w:sz w:val="26"/>
          <w:szCs w:val="26"/>
          <w:lang w:val="uz-Cyrl-UZ"/>
        </w:rPr>
        <w:t>беш кун</w:t>
      </w:r>
      <w:r w:rsidR="000556C4" w:rsidRPr="000556C4">
        <w:rPr>
          <w:rFonts w:ascii="Times New Roman" w:hAnsi="Times New Roman"/>
          <w:i/>
          <w:sz w:val="26"/>
          <w:szCs w:val="26"/>
          <w:lang w:val="uz-Cyrl-UZ"/>
        </w:rPr>
        <w:t xml:space="preserve"> (амалдаги таҳрирда танлов камида ў</w:t>
      </w:r>
      <w:r w:rsidR="00D52B18">
        <w:rPr>
          <w:rFonts w:ascii="Times New Roman" w:hAnsi="Times New Roman"/>
          <w:i/>
          <w:sz w:val="26"/>
          <w:szCs w:val="26"/>
          <w:lang w:val="uz-Cyrl-UZ"/>
        </w:rPr>
        <w:t>ттиз</w:t>
      </w:r>
      <w:r w:rsidR="000556C4" w:rsidRPr="000556C4">
        <w:rPr>
          <w:rFonts w:ascii="Times New Roman" w:hAnsi="Times New Roman"/>
          <w:i/>
          <w:sz w:val="26"/>
          <w:szCs w:val="26"/>
          <w:lang w:val="uz-Cyrl-UZ"/>
        </w:rPr>
        <w:t xml:space="preserve"> кун) ва тендер - камида </w:t>
      </w:r>
      <w:r w:rsidR="000556C4" w:rsidRPr="00762C6E">
        <w:rPr>
          <w:rFonts w:ascii="Times New Roman" w:hAnsi="Times New Roman"/>
          <w:b/>
          <w:i/>
          <w:sz w:val="26"/>
          <w:szCs w:val="26"/>
          <w:lang w:val="uz-Cyrl-UZ"/>
        </w:rPr>
        <w:t>ўн беш кун</w:t>
      </w:r>
      <w:r w:rsidR="000556C4" w:rsidRPr="000556C4">
        <w:rPr>
          <w:rFonts w:ascii="Times New Roman" w:hAnsi="Times New Roman"/>
          <w:i/>
          <w:sz w:val="26"/>
          <w:szCs w:val="26"/>
          <w:lang w:val="uz-Cyrl-UZ"/>
        </w:rPr>
        <w:t xml:space="preserve"> (амалдаги таҳрирда тендер камида ўттиз кун) этиб белгилан</w:t>
      </w:r>
      <w:r w:rsidR="00D52B18">
        <w:rPr>
          <w:rFonts w:ascii="Times New Roman" w:hAnsi="Times New Roman"/>
          <w:i/>
          <w:sz w:val="26"/>
          <w:szCs w:val="26"/>
          <w:lang w:val="uz-Cyrl-UZ"/>
        </w:rPr>
        <w:t>моқда.</w:t>
      </w:r>
      <w:r w:rsidRPr="000556C4">
        <w:rPr>
          <w:rFonts w:ascii="Times New Roman" w:hAnsi="Times New Roman"/>
          <w:i/>
          <w:sz w:val="26"/>
          <w:szCs w:val="26"/>
          <w:lang w:val="uz-Cyrl-UZ"/>
        </w:rPr>
        <w:t xml:space="preserve"> </w:t>
      </w:r>
    </w:p>
    <w:p w:rsidR="00F022C9" w:rsidRPr="00A53C12" w:rsidRDefault="00BC68FC" w:rsidP="00427762">
      <w:pPr>
        <w:shd w:val="clear" w:color="auto" w:fill="FFFFFF"/>
        <w:spacing w:after="120"/>
        <w:ind w:firstLine="709"/>
        <w:jc w:val="both"/>
        <w:rPr>
          <w:rFonts w:ascii="Times New Roman" w:eastAsia="Times New Roman" w:hAnsi="Times New Roman" w:cs="Times New Roman"/>
          <w:sz w:val="28"/>
          <w:szCs w:val="28"/>
          <w:lang w:val="uz-Cyrl-UZ" w:eastAsia="ru-RU"/>
        </w:rPr>
      </w:pPr>
      <w:r>
        <w:rPr>
          <w:rFonts w:ascii="Times New Roman" w:hAnsi="Times New Roman"/>
          <w:sz w:val="28"/>
          <w:szCs w:val="28"/>
          <w:lang w:val="uz-Cyrl-UZ"/>
        </w:rPr>
        <w:t>2.</w:t>
      </w:r>
      <w:r w:rsidR="00C20231">
        <w:rPr>
          <w:rFonts w:ascii="Times New Roman" w:hAnsi="Times New Roman"/>
          <w:sz w:val="28"/>
          <w:szCs w:val="28"/>
          <w:lang w:val="uz-Cyrl-UZ"/>
        </w:rPr>
        <w:t> </w:t>
      </w:r>
      <w:r w:rsidR="00F022C9" w:rsidRPr="00A53C12">
        <w:rPr>
          <w:rFonts w:ascii="Times New Roman" w:hAnsi="Times New Roman"/>
          <w:sz w:val="28"/>
          <w:szCs w:val="28"/>
          <w:lang w:val="uz-Cyrl-UZ"/>
        </w:rPr>
        <w:t>Д</w:t>
      </w:r>
      <w:r w:rsidR="00F022C9" w:rsidRPr="00A53C12">
        <w:rPr>
          <w:rFonts w:ascii="Times New Roman" w:eastAsia="Times New Roman" w:hAnsi="Times New Roman" w:cs="Times New Roman"/>
          <w:sz w:val="28"/>
          <w:szCs w:val="28"/>
          <w:lang w:val="uz-Cyrl-UZ" w:eastAsia="ru-RU"/>
        </w:rPr>
        <w:t xml:space="preserve">авлат буюртмачиларига </w:t>
      </w:r>
      <w:r w:rsidR="00F022C9" w:rsidRPr="00431A60">
        <w:rPr>
          <w:rFonts w:ascii="Times New Roman" w:eastAsia="Times New Roman" w:hAnsi="Times New Roman" w:cs="Times New Roman"/>
          <w:b/>
          <w:sz w:val="28"/>
          <w:szCs w:val="28"/>
          <w:lang w:val="uz-Cyrl-UZ" w:eastAsia="ru-RU"/>
        </w:rPr>
        <w:t>харид қилиш тартиб-таомиллари турларини танлаш</w:t>
      </w:r>
      <w:r w:rsidR="00F022C9" w:rsidRPr="00A53C12">
        <w:rPr>
          <w:rFonts w:ascii="Times New Roman" w:eastAsia="Times New Roman" w:hAnsi="Times New Roman" w:cs="Times New Roman"/>
          <w:sz w:val="28"/>
          <w:szCs w:val="28"/>
          <w:lang w:val="uz-Cyrl-UZ" w:eastAsia="ru-RU"/>
        </w:rPr>
        <w:t xml:space="preserve"> имкониятлари ошири</w:t>
      </w:r>
      <w:r w:rsidR="00B11474">
        <w:rPr>
          <w:rFonts w:ascii="Times New Roman" w:eastAsia="Times New Roman" w:hAnsi="Times New Roman" w:cs="Times New Roman"/>
          <w:sz w:val="28"/>
          <w:szCs w:val="28"/>
          <w:lang w:val="uz-Cyrl-UZ" w:eastAsia="ru-RU"/>
        </w:rPr>
        <w:t>лади. Бунда</w:t>
      </w:r>
      <w:r w:rsidR="00AE7CA2">
        <w:rPr>
          <w:rFonts w:ascii="Times New Roman" w:eastAsia="Times New Roman" w:hAnsi="Times New Roman" w:cs="Times New Roman"/>
          <w:sz w:val="28"/>
          <w:szCs w:val="28"/>
          <w:lang w:val="uz-Cyrl-UZ" w:eastAsia="ru-RU"/>
        </w:rPr>
        <w:t xml:space="preserve"> ҳар бир харид тури рақобатли харид шакл</w:t>
      </w:r>
      <w:r w:rsidR="00762C6E">
        <w:rPr>
          <w:rFonts w:ascii="Times New Roman" w:eastAsia="Times New Roman" w:hAnsi="Times New Roman" w:cs="Times New Roman"/>
          <w:sz w:val="28"/>
          <w:szCs w:val="28"/>
          <w:lang w:val="uz-Cyrl-UZ" w:eastAsia="ru-RU"/>
        </w:rPr>
        <w:t>и</w:t>
      </w:r>
      <w:r w:rsidR="00AE7CA2">
        <w:rPr>
          <w:rFonts w:ascii="Times New Roman" w:eastAsia="Times New Roman" w:hAnsi="Times New Roman" w:cs="Times New Roman"/>
          <w:sz w:val="28"/>
          <w:szCs w:val="28"/>
          <w:lang w:val="uz-Cyrl-UZ" w:eastAsia="ru-RU"/>
        </w:rPr>
        <w:t xml:space="preserve">да эканлигидан келиб чиқиб, </w:t>
      </w:r>
      <w:r w:rsidR="00F022C9" w:rsidRPr="00A53C12">
        <w:rPr>
          <w:rFonts w:ascii="Times New Roman" w:eastAsia="Times New Roman" w:hAnsi="Times New Roman" w:cs="Times New Roman"/>
          <w:sz w:val="28"/>
          <w:szCs w:val="28"/>
          <w:lang w:val="uz-Cyrl-UZ" w:eastAsia="ru-RU"/>
        </w:rPr>
        <w:t>электрон бозор, аукцион ва танлаш учун харидларни амалга ошириш мезонлари мувофиқлаштирил</w:t>
      </w:r>
      <w:r w:rsidR="00B11474">
        <w:rPr>
          <w:rFonts w:ascii="Times New Roman" w:eastAsia="Times New Roman" w:hAnsi="Times New Roman" w:cs="Times New Roman"/>
          <w:sz w:val="28"/>
          <w:szCs w:val="28"/>
          <w:lang w:val="uz-Cyrl-UZ" w:eastAsia="ru-RU"/>
        </w:rPr>
        <w:t>а</w:t>
      </w:r>
      <w:r w:rsidR="00F022C9" w:rsidRPr="00A53C12">
        <w:rPr>
          <w:rFonts w:ascii="Times New Roman" w:eastAsia="Times New Roman" w:hAnsi="Times New Roman" w:cs="Times New Roman"/>
          <w:sz w:val="28"/>
          <w:szCs w:val="28"/>
          <w:lang w:val="uz-Cyrl-UZ" w:eastAsia="ru-RU"/>
        </w:rPr>
        <w:t>ди, яъни базавий ҳисоблаш миқдори</w:t>
      </w:r>
      <w:r>
        <w:rPr>
          <w:rFonts w:ascii="Times New Roman" w:eastAsia="Times New Roman" w:hAnsi="Times New Roman" w:cs="Times New Roman"/>
          <w:sz w:val="28"/>
          <w:szCs w:val="28"/>
          <w:lang w:val="uz-Cyrl-UZ" w:eastAsia="ru-RU"/>
        </w:rPr>
        <w:t xml:space="preserve"> </w:t>
      </w:r>
      <w:r w:rsidRPr="00762C6E">
        <w:rPr>
          <w:rFonts w:ascii="Times New Roman" w:eastAsia="Times New Roman" w:hAnsi="Times New Roman" w:cs="Times New Roman"/>
          <w:b/>
          <w:sz w:val="28"/>
          <w:szCs w:val="28"/>
          <w:lang w:val="uz-Cyrl-UZ" w:eastAsia="ru-RU"/>
        </w:rPr>
        <w:t>бюджет буюртмачилар</w:t>
      </w:r>
      <w:r w:rsidRPr="00A53C12">
        <w:rPr>
          <w:rFonts w:ascii="Times New Roman" w:eastAsia="Times New Roman" w:hAnsi="Times New Roman" w:cs="Times New Roman"/>
          <w:sz w:val="28"/>
          <w:szCs w:val="28"/>
          <w:lang w:val="uz-Cyrl-UZ" w:eastAsia="ru-RU"/>
        </w:rPr>
        <w:t xml:space="preserve"> учун </w:t>
      </w:r>
      <w:r w:rsidRPr="00762C6E">
        <w:rPr>
          <w:rFonts w:ascii="Times New Roman" w:eastAsia="Times New Roman" w:hAnsi="Times New Roman" w:cs="Times New Roman"/>
          <w:b/>
          <w:sz w:val="28"/>
          <w:szCs w:val="28"/>
          <w:lang w:val="uz-Cyrl-UZ" w:eastAsia="ru-RU"/>
        </w:rPr>
        <w:t>олти минг бараваригача</w:t>
      </w:r>
      <w:r>
        <w:rPr>
          <w:rFonts w:ascii="Times New Roman" w:eastAsia="Times New Roman" w:hAnsi="Times New Roman" w:cs="Times New Roman"/>
          <w:sz w:val="28"/>
          <w:szCs w:val="28"/>
          <w:lang w:val="uz-Cyrl-UZ" w:eastAsia="ru-RU"/>
        </w:rPr>
        <w:t xml:space="preserve">, </w:t>
      </w:r>
      <w:r w:rsidRPr="00762C6E">
        <w:rPr>
          <w:rFonts w:ascii="Times New Roman" w:eastAsia="Times New Roman" w:hAnsi="Times New Roman" w:cs="Times New Roman"/>
          <w:b/>
          <w:sz w:val="28"/>
          <w:szCs w:val="28"/>
          <w:lang w:val="uz-Cyrl-UZ" w:eastAsia="ru-RU"/>
        </w:rPr>
        <w:t>корпоратив буюртмачилар</w:t>
      </w:r>
      <w:r>
        <w:rPr>
          <w:rFonts w:ascii="Times New Roman" w:eastAsia="Times New Roman" w:hAnsi="Times New Roman" w:cs="Times New Roman"/>
          <w:sz w:val="28"/>
          <w:szCs w:val="28"/>
          <w:lang w:val="uz-Cyrl-UZ" w:eastAsia="ru-RU"/>
        </w:rPr>
        <w:t xml:space="preserve"> учун эса </w:t>
      </w:r>
      <w:r w:rsidR="00F022C9" w:rsidRPr="00762C6E">
        <w:rPr>
          <w:rFonts w:ascii="Times New Roman" w:eastAsia="Times New Roman" w:hAnsi="Times New Roman" w:cs="Times New Roman"/>
          <w:b/>
          <w:sz w:val="28"/>
          <w:szCs w:val="28"/>
          <w:lang w:val="uz-Cyrl-UZ" w:eastAsia="ru-RU"/>
        </w:rPr>
        <w:t>йигирма беш минг бараваригача</w:t>
      </w:r>
      <w:r w:rsidR="00F022C9" w:rsidRPr="00A53C12">
        <w:rPr>
          <w:rFonts w:ascii="Times New Roman" w:eastAsia="Times New Roman" w:hAnsi="Times New Roman" w:cs="Times New Roman"/>
          <w:sz w:val="28"/>
          <w:szCs w:val="28"/>
          <w:lang w:val="uz-Cyrl-UZ" w:eastAsia="ru-RU"/>
        </w:rPr>
        <w:t xml:space="preserve"> этиб белгила</w:t>
      </w:r>
      <w:r>
        <w:rPr>
          <w:rFonts w:ascii="Times New Roman" w:eastAsia="Times New Roman" w:hAnsi="Times New Roman" w:cs="Times New Roman"/>
          <w:sz w:val="28"/>
          <w:szCs w:val="28"/>
          <w:lang w:val="uz-Cyrl-UZ" w:eastAsia="ru-RU"/>
        </w:rPr>
        <w:t>ш таклиф этилган</w:t>
      </w:r>
      <w:r w:rsidR="00F022C9" w:rsidRPr="00A53C12">
        <w:rPr>
          <w:rFonts w:ascii="Times New Roman" w:eastAsia="Times New Roman" w:hAnsi="Times New Roman" w:cs="Times New Roman"/>
          <w:sz w:val="28"/>
          <w:szCs w:val="28"/>
          <w:lang w:val="uz-Cyrl-UZ" w:eastAsia="ru-RU"/>
        </w:rPr>
        <w:t>.</w:t>
      </w:r>
      <w:r w:rsidR="00AE7CA2">
        <w:rPr>
          <w:rFonts w:ascii="Times New Roman" w:eastAsia="Times New Roman" w:hAnsi="Times New Roman" w:cs="Times New Roman"/>
          <w:sz w:val="28"/>
          <w:szCs w:val="28"/>
          <w:lang w:val="uz-Cyrl-UZ" w:eastAsia="ru-RU"/>
        </w:rPr>
        <w:t xml:space="preserve"> Бунда давлат буюртмачилари учун рақобатли харид турини танлаш имконияти яратилади.</w:t>
      </w:r>
    </w:p>
    <w:p w:rsidR="00F022C9" w:rsidRDefault="00BC68FC" w:rsidP="00F022C9">
      <w:pPr>
        <w:shd w:val="clear" w:color="auto" w:fill="FFFFFF"/>
        <w:spacing w:before="120" w:after="120" w:line="240" w:lineRule="auto"/>
        <w:ind w:firstLine="709"/>
        <w:jc w:val="both"/>
        <w:rPr>
          <w:rFonts w:ascii="Times New Roman" w:hAnsi="Times New Roman"/>
          <w:color w:val="000000" w:themeColor="text1"/>
          <w:sz w:val="28"/>
          <w:szCs w:val="28"/>
          <w:lang w:val="uz-Cyrl-UZ"/>
        </w:rPr>
      </w:pPr>
      <w:r>
        <w:rPr>
          <w:rFonts w:ascii="Times New Roman" w:hAnsi="Times New Roman"/>
          <w:sz w:val="28"/>
          <w:szCs w:val="28"/>
          <w:lang w:val="uz-Cyrl-UZ"/>
        </w:rPr>
        <w:t>3</w:t>
      </w:r>
      <w:r w:rsidR="00F022C9">
        <w:rPr>
          <w:rFonts w:ascii="Times New Roman" w:hAnsi="Times New Roman"/>
          <w:sz w:val="28"/>
          <w:szCs w:val="28"/>
          <w:lang w:val="uz-Cyrl-UZ"/>
        </w:rPr>
        <w:t>.</w:t>
      </w:r>
      <w:r w:rsidR="00431A60">
        <w:rPr>
          <w:rFonts w:ascii="Times New Roman" w:hAnsi="Times New Roman"/>
          <w:sz w:val="28"/>
          <w:szCs w:val="28"/>
          <w:lang w:val="uz-Cyrl-UZ"/>
        </w:rPr>
        <w:t> </w:t>
      </w:r>
      <w:r>
        <w:rPr>
          <w:rFonts w:ascii="Times New Roman" w:hAnsi="Times New Roman"/>
          <w:sz w:val="28"/>
          <w:szCs w:val="28"/>
          <w:lang w:val="uz-Cyrl-UZ"/>
        </w:rPr>
        <w:t>Давлат буюртмачилари учун тезкор, кутиб бўлмас харидларни амалга ошириш имкониятини яратиш мақсадида б</w:t>
      </w:r>
      <w:r w:rsidR="00F022C9" w:rsidRPr="00085BAB">
        <w:rPr>
          <w:rFonts w:ascii="Times New Roman" w:hAnsi="Times New Roman"/>
          <w:sz w:val="28"/>
          <w:szCs w:val="28"/>
          <w:lang w:val="uz-Cyrl-UZ"/>
        </w:rPr>
        <w:t xml:space="preserve">ир шартнома бўйича базавий ҳисоблаш миқдорининг </w:t>
      </w:r>
      <w:r w:rsidR="00F022C9" w:rsidRPr="00BC68FC">
        <w:rPr>
          <w:rFonts w:ascii="Times New Roman" w:hAnsi="Times New Roman"/>
          <w:b/>
          <w:sz w:val="28"/>
          <w:szCs w:val="28"/>
          <w:lang w:val="uz-Cyrl-UZ"/>
        </w:rPr>
        <w:t>эллик бараваридан ошмайдиган</w:t>
      </w:r>
      <w:r w:rsidR="00F022C9" w:rsidRPr="00085BAB">
        <w:rPr>
          <w:rFonts w:ascii="Times New Roman" w:hAnsi="Times New Roman"/>
          <w:sz w:val="28"/>
          <w:szCs w:val="28"/>
          <w:lang w:val="uz-Cyrl-UZ"/>
        </w:rPr>
        <w:t xml:space="preserve">, бироқ </w:t>
      </w:r>
      <w:r w:rsidR="00F022C9" w:rsidRPr="00BC68FC">
        <w:rPr>
          <w:rFonts w:ascii="Times New Roman" w:hAnsi="Times New Roman"/>
          <w:b/>
          <w:sz w:val="28"/>
          <w:szCs w:val="28"/>
          <w:lang w:val="uz-Cyrl-UZ"/>
        </w:rPr>
        <w:t>бир йилда</w:t>
      </w:r>
      <w:r w:rsidR="00F022C9" w:rsidRPr="00085BAB">
        <w:rPr>
          <w:rFonts w:ascii="Times New Roman" w:hAnsi="Times New Roman"/>
          <w:sz w:val="28"/>
          <w:szCs w:val="28"/>
          <w:lang w:val="uz-Cyrl-UZ"/>
        </w:rPr>
        <w:t xml:space="preserve"> бир давлат буюртмачиси учун базавий ҳисоблаш миқдорининг </w:t>
      </w:r>
      <w:r w:rsidR="00F022C9" w:rsidRPr="00BC68FC">
        <w:rPr>
          <w:rFonts w:ascii="Times New Roman" w:hAnsi="Times New Roman"/>
          <w:b/>
          <w:sz w:val="28"/>
          <w:szCs w:val="28"/>
          <w:lang w:val="uz-Cyrl-UZ"/>
        </w:rPr>
        <w:t>минг</w:t>
      </w:r>
      <w:r w:rsidR="00F022C9" w:rsidRPr="00431A60">
        <w:rPr>
          <w:rFonts w:ascii="Times New Roman" w:hAnsi="Times New Roman"/>
          <w:sz w:val="28"/>
          <w:szCs w:val="28"/>
          <w:lang w:val="uz-Cyrl-UZ"/>
        </w:rPr>
        <w:t xml:space="preserve"> (бюджет буюртмачилар учун </w:t>
      </w:r>
      <w:r w:rsidR="00F022C9" w:rsidRPr="00BC68FC">
        <w:rPr>
          <w:rFonts w:ascii="Times New Roman" w:hAnsi="Times New Roman"/>
          <w:b/>
          <w:sz w:val="28"/>
          <w:szCs w:val="28"/>
          <w:lang w:val="uz-Cyrl-UZ"/>
        </w:rPr>
        <w:t>беш юз</w:t>
      </w:r>
      <w:r w:rsidR="00F022C9" w:rsidRPr="00431A60">
        <w:rPr>
          <w:rFonts w:ascii="Times New Roman" w:hAnsi="Times New Roman"/>
          <w:sz w:val="28"/>
          <w:szCs w:val="28"/>
          <w:lang w:val="uz-Cyrl-UZ"/>
        </w:rPr>
        <w:t xml:space="preserve">) баравари миқдордаги суммадан кўп бўлмаган товарларнинг (ишларнинг, хизматларнинг) </w:t>
      </w:r>
      <w:r w:rsidR="00F022C9" w:rsidRPr="00BC68FC">
        <w:rPr>
          <w:rFonts w:ascii="Times New Roman" w:hAnsi="Times New Roman"/>
          <w:sz w:val="28"/>
          <w:szCs w:val="28"/>
          <w:lang w:val="uz-Cyrl-UZ"/>
        </w:rPr>
        <w:t>давлат харидларини</w:t>
      </w:r>
      <w:r w:rsidR="00F022C9" w:rsidRPr="00431A60">
        <w:rPr>
          <w:rFonts w:ascii="Times New Roman" w:hAnsi="Times New Roman"/>
          <w:b/>
          <w:sz w:val="28"/>
          <w:szCs w:val="28"/>
          <w:lang w:val="uz-Cyrl-UZ"/>
        </w:rPr>
        <w:t xml:space="preserve"> тўғридан-тўғри шартномалар асосида амалга ошириш имконияти яратилади</w:t>
      </w:r>
      <w:r w:rsidR="00F022C9" w:rsidRPr="00F022C9">
        <w:rPr>
          <w:rFonts w:ascii="Times New Roman" w:hAnsi="Times New Roman"/>
          <w:color w:val="000000" w:themeColor="text1"/>
          <w:sz w:val="28"/>
          <w:szCs w:val="28"/>
          <w:lang w:val="uz-Cyrl-UZ"/>
        </w:rPr>
        <w:t>.</w:t>
      </w:r>
    </w:p>
    <w:p w:rsidR="008446E4" w:rsidRPr="00431A60" w:rsidRDefault="008446E4" w:rsidP="008446E4">
      <w:pPr>
        <w:shd w:val="clear" w:color="auto" w:fill="FFFFFF"/>
        <w:spacing w:after="0"/>
        <w:ind w:firstLine="709"/>
        <w:jc w:val="both"/>
        <w:rPr>
          <w:rFonts w:ascii="Times New Roman" w:hAnsi="Times New Roman"/>
          <w:sz w:val="28"/>
          <w:szCs w:val="28"/>
          <w:lang w:val="uz-Cyrl-UZ"/>
        </w:rPr>
      </w:pPr>
      <w:r>
        <w:rPr>
          <w:rFonts w:ascii="Times New Roman" w:hAnsi="Times New Roman"/>
          <w:sz w:val="28"/>
          <w:szCs w:val="28"/>
          <w:lang w:val="uz-Cyrl-UZ"/>
        </w:rPr>
        <w:t>3</w:t>
      </w:r>
      <w:r w:rsidRPr="00BB5783">
        <w:rPr>
          <w:rFonts w:ascii="Times New Roman" w:hAnsi="Times New Roman"/>
          <w:sz w:val="28"/>
          <w:szCs w:val="28"/>
          <w:lang w:val="uz-Cyrl-UZ"/>
        </w:rPr>
        <w:t>.</w:t>
      </w:r>
      <w:r w:rsidR="00431A60">
        <w:rPr>
          <w:rFonts w:ascii="Times New Roman" w:hAnsi="Times New Roman"/>
          <w:sz w:val="28"/>
          <w:szCs w:val="28"/>
          <w:lang w:val="uz-Cyrl-UZ"/>
        </w:rPr>
        <w:t> </w:t>
      </w:r>
      <w:r w:rsidR="00762C6E">
        <w:rPr>
          <w:rFonts w:ascii="Times New Roman" w:hAnsi="Times New Roman"/>
          <w:sz w:val="28"/>
          <w:szCs w:val="28"/>
          <w:lang w:val="uz-Cyrl-UZ"/>
        </w:rPr>
        <w:t xml:space="preserve">Давлат харидлари </w:t>
      </w:r>
      <w:r w:rsidR="0009237F">
        <w:rPr>
          <w:rFonts w:ascii="Times New Roman" w:hAnsi="Times New Roman"/>
          <w:sz w:val="28"/>
          <w:szCs w:val="28"/>
          <w:lang w:val="uz-Cyrl-UZ"/>
        </w:rPr>
        <w:t>тартиб-таомилларини</w:t>
      </w:r>
      <w:r w:rsidR="00762C6E">
        <w:rPr>
          <w:rFonts w:ascii="Times New Roman" w:hAnsi="Times New Roman"/>
          <w:sz w:val="28"/>
          <w:szCs w:val="28"/>
          <w:lang w:val="uz-Cyrl-UZ"/>
        </w:rPr>
        <w:t xml:space="preserve">нг </w:t>
      </w:r>
      <w:r w:rsidR="0009237F">
        <w:rPr>
          <w:rFonts w:ascii="Times New Roman" w:hAnsi="Times New Roman"/>
          <w:sz w:val="28"/>
          <w:szCs w:val="28"/>
          <w:lang w:val="uz-Cyrl-UZ"/>
        </w:rPr>
        <w:t>ўтказилиш жараёнини</w:t>
      </w:r>
      <w:r w:rsidR="00762C6E">
        <w:rPr>
          <w:rFonts w:ascii="Times New Roman" w:hAnsi="Times New Roman"/>
          <w:sz w:val="28"/>
          <w:szCs w:val="28"/>
          <w:lang w:val="uz-Cyrl-UZ"/>
        </w:rPr>
        <w:t xml:space="preserve"> </w:t>
      </w:r>
      <w:r w:rsidR="00407671">
        <w:rPr>
          <w:rFonts w:ascii="Times New Roman" w:hAnsi="Times New Roman"/>
          <w:sz w:val="28"/>
          <w:szCs w:val="28"/>
          <w:lang w:val="uz-Cyrl-UZ"/>
        </w:rPr>
        <w:t xml:space="preserve">соддалаштириш, давлат буюртмачисининг масъулиятини янада ошириш  мақсадида </w:t>
      </w:r>
      <w:r w:rsidRPr="00431A60">
        <w:rPr>
          <w:rFonts w:ascii="Times New Roman" w:hAnsi="Times New Roman"/>
          <w:b/>
          <w:sz w:val="28"/>
          <w:szCs w:val="28"/>
          <w:lang w:val="uz-Cyrl-UZ"/>
        </w:rPr>
        <w:t>Харид комиссияси таркиби</w:t>
      </w:r>
      <w:r w:rsidR="00762C6E">
        <w:rPr>
          <w:rFonts w:ascii="Times New Roman" w:hAnsi="Times New Roman"/>
          <w:b/>
          <w:sz w:val="28"/>
          <w:szCs w:val="28"/>
          <w:lang w:val="uz-Cyrl-UZ"/>
        </w:rPr>
        <w:t xml:space="preserve"> </w:t>
      </w:r>
      <w:r w:rsidRPr="00431A60">
        <w:rPr>
          <w:rFonts w:ascii="Times New Roman" w:hAnsi="Times New Roman"/>
          <w:b/>
          <w:sz w:val="28"/>
          <w:szCs w:val="28"/>
          <w:lang w:val="uz-Cyrl-UZ"/>
        </w:rPr>
        <w:t>соддалаштирил</w:t>
      </w:r>
      <w:r w:rsidR="00407671">
        <w:rPr>
          <w:rFonts w:ascii="Times New Roman" w:hAnsi="Times New Roman"/>
          <w:b/>
          <w:sz w:val="28"/>
          <w:szCs w:val="28"/>
          <w:lang w:val="uz-Cyrl-UZ"/>
        </w:rPr>
        <w:t xml:space="preserve">иши таклиф этилади. </w:t>
      </w:r>
    </w:p>
    <w:p w:rsidR="008446E4" w:rsidRDefault="00556EDE" w:rsidP="00556EDE">
      <w:pPr>
        <w:shd w:val="clear" w:color="auto" w:fill="FFFFFF"/>
        <w:spacing w:before="120" w:after="0"/>
        <w:ind w:firstLine="709"/>
        <w:jc w:val="both"/>
        <w:rPr>
          <w:rFonts w:ascii="Times New Roman" w:hAnsi="Times New Roman"/>
          <w:sz w:val="28"/>
          <w:szCs w:val="28"/>
          <w:lang w:val="uz-Cyrl-UZ"/>
        </w:rPr>
      </w:pPr>
      <w:r w:rsidRPr="00556EDE">
        <w:rPr>
          <w:rFonts w:ascii="Times New Roman" w:hAnsi="Times New Roman"/>
          <w:sz w:val="28"/>
          <w:szCs w:val="28"/>
          <w:lang w:val="uz-Cyrl-UZ"/>
        </w:rPr>
        <w:t>4. </w:t>
      </w:r>
      <w:r w:rsidR="00407671">
        <w:rPr>
          <w:rFonts w:ascii="Times New Roman" w:hAnsi="Times New Roman"/>
          <w:sz w:val="28"/>
          <w:szCs w:val="28"/>
          <w:lang w:val="uz-Cyrl-UZ"/>
        </w:rPr>
        <w:t xml:space="preserve">Давлат буюртмачилари томонидан буюртмалар шакллантиришда товар, иш ва хизматларнинг аниқ тавсифини киритиш имконини соддалаштириш мақсадида, </w:t>
      </w:r>
      <w:r>
        <w:rPr>
          <w:rFonts w:ascii="Times New Roman" w:hAnsi="Times New Roman"/>
          <w:sz w:val="28"/>
          <w:szCs w:val="28"/>
          <w:lang w:val="uz-Cyrl-UZ"/>
        </w:rPr>
        <w:t>Х</w:t>
      </w:r>
      <w:r w:rsidRPr="00556EDE">
        <w:rPr>
          <w:rFonts w:ascii="Times New Roman" w:hAnsi="Times New Roman"/>
          <w:sz w:val="28"/>
          <w:szCs w:val="28"/>
          <w:lang w:val="uz-Cyrl-UZ"/>
        </w:rPr>
        <w:t xml:space="preserve">алқаро стандартларга уйғун тарзда товарларнинг (ишларнинг, хизматларнинг) стандартлаштирилган </w:t>
      </w:r>
      <w:r w:rsidRPr="007D2563">
        <w:rPr>
          <w:rFonts w:ascii="Times New Roman" w:hAnsi="Times New Roman"/>
          <w:b/>
          <w:sz w:val="28"/>
          <w:szCs w:val="28"/>
          <w:lang w:val="uz-Cyrl-UZ"/>
        </w:rPr>
        <w:t>ягона миллий классификатори</w:t>
      </w:r>
      <w:r w:rsidRPr="00556EDE">
        <w:rPr>
          <w:rFonts w:ascii="Times New Roman" w:hAnsi="Times New Roman"/>
          <w:sz w:val="28"/>
          <w:szCs w:val="28"/>
          <w:lang w:val="uz-Cyrl-UZ"/>
        </w:rPr>
        <w:t xml:space="preserve"> жорий эти</w:t>
      </w:r>
      <w:r>
        <w:rPr>
          <w:rFonts w:ascii="Times New Roman" w:hAnsi="Times New Roman"/>
          <w:sz w:val="28"/>
          <w:szCs w:val="28"/>
          <w:lang w:val="uz-Cyrl-UZ"/>
        </w:rPr>
        <w:t>лади.</w:t>
      </w:r>
      <w:r w:rsidRPr="00556EDE">
        <w:rPr>
          <w:rFonts w:ascii="Times New Roman" w:hAnsi="Times New Roman"/>
          <w:sz w:val="28"/>
          <w:szCs w:val="28"/>
          <w:lang w:val="uz-Cyrl-UZ"/>
        </w:rPr>
        <w:t xml:space="preserve"> </w:t>
      </w:r>
    </w:p>
    <w:p w:rsidR="007D2563" w:rsidRPr="00C20231" w:rsidRDefault="007D2563" w:rsidP="007D2563">
      <w:pPr>
        <w:shd w:val="clear" w:color="auto" w:fill="FFFFFF"/>
        <w:spacing w:after="0" w:line="240" w:lineRule="auto"/>
        <w:ind w:firstLine="709"/>
        <w:jc w:val="both"/>
        <w:rPr>
          <w:rFonts w:ascii="Times New Roman" w:hAnsi="Times New Roman"/>
          <w:i/>
          <w:sz w:val="26"/>
          <w:szCs w:val="26"/>
          <w:lang w:val="uz-Cyrl-UZ"/>
        </w:rPr>
      </w:pPr>
      <w:r w:rsidRPr="00C7304D">
        <w:rPr>
          <w:rFonts w:ascii="Times New Roman" w:hAnsi="Times New Roman"/>
          <w:b/>
          <w:i/>
          <w:sz w:val="26"/>
          <w:szCs w:val="26"/>
          <w:lang w:val="uz-Cyrl-UZ"/>
        </w:rPr>
        <w:t>Асос:</w:t>
      </w:r>
      <w:r w:rsidRPr="00C20231">
        <w:rPr>
          <w:rFonts w:ascii="Times New Roman" w:hAnsi="Times New Roman"/>
          <w:i/>
          <w:sz w:val="26"/>
          <w:szCs w:val="26"/>
          <w:lang w:val="uz-Cyrl-UZ"/>
        </w:rPr>
        <w:t xml:space="preserve"> </w:t>
      </w:r>
      <w:r w:rsidRPr="007D2563">
        <w:rPr>
          <w:rFonts w:ascii="Times New Roman" w:hAnsi="Times New Roman"/>
          <w:i/>
          <w:sz w:val="26"/>
          <w:szCs w:val="26"/>
          <w:lang w:val="uz-Cyrl-UZ"/>
        </w:rPr>
        <w:t xml:space="preserve">Ўзбекистон Республикаси Президентининг 2019 йил 13 августдаги </w:t>
      </w:r>
      <w:r>
        <w:rPr>
          <w:rFonts w:ascii="Times New Roman" w:hAnsi="Times New Roman"/>
          <w:i/>
          <w:sz w:val="26"/>
          <w:szCs w:val="26"/>
          <w:lang w:val="uz-Cyrl-UZ"/>
        </w:rPr>
        <w:t>“</w:t>
      </w:r>
      <w:r w:rsidRPr="007D2563">
        <w:rPr>
          <w:rFonts w:ascii="Times New Roman" w:hAnsi="Times New Roman"/>
          <w:i/>
          <w:sz w:val="26"/>
          <w:szCs w:val="26"/>
          <w:lang w:val="uz-Cyrl-UZ"/>
        </w:rPr>
        <w:t xml:space="preserve">Хусусий мулкни ҳимоя қилиш ва мулкдорлар ҳуқуқларининг кафолатларини кучайтириш,тадбиркорлик ташаббусларини қўллаб-қувватлаш борасидаги </w:t>
      </w:r>
      <w:r w:rsidRPr="007D2563">
        <w:rPr>
          <w:rFonts w:ascii="Times New Roman" w:hAnsi="Times New Roman"/>
          <w:i/>
          <w:sz w:val="26"/>
          <w:szCs w:val="26"/>
          <w:lang w:val="uz-Cyrl-UZ"/>
        </w:rPr>
        <w:lastRenderedPageBreak/>
        <w:t>ишларни ташкил қилиш тизимини тубдан такомиллаштириш бўйича қўшимча чора-тадбирлар, шунингдек, тадбиркорлик субъектларининг молиявий ресурслар ва ишлаб чиқариш инфратузилмасидан фойдаланиш имкониятларини кенгайтириш тўғрисида</w:t>
      </w:r>
      <w:r>
        <w:rPr>
          <w:rFonts w:ascii="Times New Roman" w:hAnsi="Times New Roman"/>
          <w:i/>
          <w:sz w:val="26"/>
          <w:szCs w:val="26"/>
          <w:lang w:val="uz-Cyrl-UZ"/>
        </w:rPr>
        <w:t xml:space="preserve">”ги </w:t>
      </w:r>
      <w:r w:rsidRPr="007D2563">
        <w:rPr>
          <w:rFonts w:ascii="Times New Roman" w:hAnsi="Times New Roman"/>
          <w:i/>
          <w:sz w:val="26"/>
          <w:szCs w:val="26"/>
          <w:lang w:val="uz-Cyrl-UZ"/>
        </w:rPr>
        <w:t>ПФ-5780-сонли Фармони</w:t>
      </w:r>
      <w:r>
        <w:rPr>
          <w:rFonts w:ascii="Times New Roman" w:hAnsi="Times New Roman"/>
          <w:i/>
          <w:sz w:val="26"/>
          <w:szCs w:val="26"/>
          <w:lang w:val="uz-Cyrl-UZ"/>
        </w:rPr>
        <w:t>.</w:t>
      </w:r>
    </w:p>
    <w:p w:rsidR="00556EDE" w:rsidRPr="008446E4" w:rsidRDefault="00556EDE" w:rsidP="00556EDE">
      <w:pPr>
        <w:shd w:val="clear" w:color="auto" w:fill="FFFFFF"/>
        <w:spacing w:before="120" w:after="0"/>
        <w:ind w:firstLine="709"/>
        <w:jc w:val="both"/>
        <w:rPr>
          <w:rFonts w:ascii="Times New Roman" w:hAnsi="Times New Roman"/>
          <w:sz w:val="28"/>
          <w:szCs w:val="28"/>
          <w:lang w:val="uz-Cyrl-UZ"/>
        </w:rPr>
      </w:pPr>
    </w:p>
    <w:p w:rsidR="00427762" w:rsidRPr="00C7304D" w:rsidRDefault="004E3D6E" w:rsidP="00C7304D">
      <w:pPr>
        <w:shd w:val="clear" w:color="auto" w:fill="FFFFFF"/>
        <w:spacing w:before="120" w:after="120"/>
        <w:ind w:firstLine="709"/>
        <w:jc w:val="both"/>
        <w:rPr>
          <w:rFonts w:ascii="Times New Roman" w:hAnsi="Times New Roman"/>
          <w:b/>
          <w:color w:val="002060"/>
          <w:sz w:val="28"/>
          <w:szCs w:val="28"/>
          <w:lang w:val="uz-Cyrl-UZ"/>
        </w:rPr>
      </w:pPr>
      <w:r w:rsidRPr="00C7304D">
        <w:rPr>
          <w:rFonts w:ascii="Times New Roman" w:hAnsi="Times New Roman"/>
          <w:b/>
          <w:color w:val="002060"/>
          <w:sz w:val="28"/>
          <w:szCs w:val="28"/>
          <w:lang w:val="uz-Cyrl-UZ"/>
        </w:rPr>
        <w:t xml:space="preserve">V </w:t>
      </w:r>
      <w:r w:rsidR="00AD1881" w:rsidRPr="00C7304D">
        <w:rPr>
          <w:rFonts w:ascii="Times New Roman" w:hAnsi="Times New Roman"/>
          <w:b/>
          <w:color w:val="002060"/>
          <w:sz w:val="28"/>
          <w:szCs w:val="28"/>
          <w:lang w:val="uz-Cyrl-UZ"/>
        </w:rPr>
        <w:t xml:space="preserve">Қонун лойиҳасиниг </w:t>
      </w:r>
      <w:r w:rsidR="003E54C7" w:rsidRPr="00C7304D">
        <w:rPr>
          <w:rFonts w:ascii="Times New Roman" w:hAnsi="Times New Roman"/>
          <w:b/>
          <w:color w:val="002060"/>
          <w:sz w:val="28"/>
          <w:szCs w:val="28"/>
          <w:lang w:val="uz-Cyrl-UZ"/>
        </w:rPr>
        <w:t xml:space="preserve">Ўзбекистон Республикасининг </w:t>
      </w:r>
      <w:r w:rsidR="00AD1881" w:rsidRPr="00C7304D">
        <w:rPr>
          <w:rFonts w:ascii="Times New Roman" w:hAnsi="Times New Roman"/>
          <w:b/>
          <w:color w:val="002060"/>
          <w:sz w:val="28"/>
          <w:szCs w:val="28"/>
          <w:lang w:val="uz-Cyrl-UZ"/>
        </w:rPr>
        <w:t>халқаро рейтинг</w:t>
      </w:r>
      <w:r w:rsidR="00B11474" w:rsidRPr="00C7304D">
        <w:rPr>
          <w:rFonts w:ascii="Times New Roman" w:hAnsi="Times New Roman"/>
          <w:b/>
          <w:color w:val="002060"/>
          <w:sz w:val="28"/>
          <w:szCs w:val="28"/>
          <w:lang w:val="uz-Cyrl-UZ"/>
        </w:rPr>
        <w:t>лар</w:t>
      </w:r>
      <w:r w:rsidR="00AD1881" w:rsidRPr="00C7304D">
        <w:rPr>
          <w:rFonts w:ascii="Times New Roman" w:hAnsi="Times New Roman"/>
          <w:b/>
          <w:color w:val="002060"/>
          <w:sz w:val="28"/>
          <w:szCs w:val="28"/>
          <w:lang w:val="uz-Cyrl-UZ"/>
        </w:rPr>
        <w:t>даги ўрни</w:t>
      </w:r>
      <w:r w:rsidR="003E54C7" w:rsidRPr="00C7304D">
        <w:rPr>
          <w:rFonts w:ascii="Times New Roman" w:hAnsi="Times New Roman"/>
          <w:b/>
          <w:color w:val="002060"/>
          <w:sz w:val="28"/>
          <w:szCs w:val="28"/>
          <w:lang w:val="uz-Cyrl-UZ"/>
        </w:rPr>
        <w:t>га таъсири</w:t>
      </w:r>
    </w:p>
    <w:p w:rsidR="008446E4" w:rsidRPr="00431A60" w:rsidRDefault="00AD1881" w:rsidP="00AD1881">
      <w:pPr>
        <w:shd w:val="clear" w:color="auto" w:fill="FFFFFF"/>
        <w:spacing w:before="120" w:after="120"/>
        <w:ind w:firstLine="709"/>
        <w:jc w:val="both"/>
        <w:rPr>
          <w:rFonts w:ascii="Times New Roman" w:eastAsia="Times New Roman" w:hAnsi="Times New Roman" w:cs="Times New Roman"/>
          <w:b/>
          <w:sz w:val="28"/>
          <w:szCs w:val="28"/>
          <w:lang w:val="uz-Cyrl-UZ" w:eastAsia="ru-RU"/>
        </w:rPr>
      </w:pPr>
      <w:r w:rsidRPr="00431A60">
        <w:rPr>
          <w:rFonts w:ascii="Times New Roman" w:eastAsia="Times New Roman" w:hAnsi="Times New Roman" w:cs="Times New Roman"/>
          <w:b/>
          <w:sz w:val="28"/>
          <w:szCs w:val="28"/>
          <w:lang w:val="uz-Cyrl-UZ" w:eastAsia="ru-RU"/>
        </w:rPr>
        <w:t>Қонун лойиҳаси</w:t>
      </w:r>
      <w:r w:rsidR="008446E4" w:rsidRPr="00431A60">
        <w:rPr>
          <w:rFonts w:ascii="Times New Roman" w:eastAsia="Times New Roman" w:hAnsi="Times New Roman" w:cs="Times New Roman"/>
          <w:b/>
          <w:sz w:val="28"/>
          <w:szCs w:val="28"/>
          <w:lang w:val="uz-Cyrl-UZ" w:eastAsia="ru-RU"/>
        </w:rPr>
        <w:t>ни ишлаб чиқиш жараёнида</w:t>
      </w:r>
      <w:r w:rsidRPr="00431A60">
        <w:rPr>
          <w:rFonts w:ascii="Times New Roman" w:eastAsia="Times New Roman" w:hAnsi="Times New Roman" w:cs="Times New Roman"/>
          <w:b/>
          <w:sz w:val="28"/>
          <w:szCs w:val="28"/>
          <w:lang w:val="uz-Cyrl-UZ" w:eastAsia="ru-RU"/>
        </w:rPr>
        <w:t xml:space="preserve"> халқаро рейтинг ташкилотларининг</w:t>
      </w:r>
      <w:r w:rsidR="008446E4" w:rsidRPr="00431A60">
        <w:rPr>
          <w:rFonts w:ascii="Times New Roman" w:eastAsia="Times New Roman" w:hAnsi="Times New Roman" w:cs="Times New Roman"/>
          <w:b/>
          <w:sz w:val="28"/>
          <w:szCs w:val="28"/>
          <w:lang w:val="uz-Cyrl-UZ" w:eastAsia="ru-RU"/>
        </w:rPr>
        <w:t xml:space="preserve"> баҳолаш мезонлари ҳам эътиборга олинди.</w:t>
      </w:r>
      <w:r w:rsidR="00511FAC">
        <w:rPr>
          <w:rFonts w:ascii="Times New Roman" w:eastAsia="Times New Roman" w:hAnsi="Times New Roman" w:cs="Times New Roman"/>
          <w:b/>
          <w:sz w:val="28"/>
          <w:szCs w:val="28"/>
          <w:lang w:val="uz-Cyrl-UZ" w:eastAsia="ru-RU"/>
        </w:rPr>
        <w:t xml:space="preserve"> Масалан, </w:t>
      </w:r>
    </w:p>
    <w:p w:rsidR="00210E23" w:rsidRPr="00210E23" w:rsidRDefault="00210E23" w:rsidP="006128EE">
      <w:pPr>
        <w:shd w:val="clear" w:color="auto" w:fill="FFFFFF"/>
        <w:spacing w:before="120" w:after="120"/>
        <w:ind w:firstLine="709"/>
        <w:jc w:val="both"/>
        <w:rPr>
          <w:rFonts w:ascii="Times New Roman" w:eastAsia="Times New Roman" w:hAnsi="Times New Roman" w:cs="Times New Roman"/>
          <w:sz w:val="28"/>
          <w:szCs w:val="28"/>
          <w:lang w:val="uz-Cyrl-UZ" w:eastAsia="ru-RU"/>
        </w:rPr>
      </w:pPr>
      <w:r w:rsidRPr="00431A60">
        <w:rPr>
          <w:rFonts w:ascii="Times New Roman" w:eastAsia="Times New Roman" w:hAnsi="Times New Roman" w:cs="Times New Roman"/>
          <w:b/>
          <w:sz w:val="28"/>
          <w:szCs w:val="28"/>
          <w:lang w:val="uz-Cyrl-UZ" w:eastAsia="ru-RU"/>
        </w:rPr>
        <w:t>“Бизнесс юритиш” индекси (Doing business)</w:t>
      </w:r>
      <w:r w:rsidR="006128EE" w:rsidRPr="00431A60">
        <w:rPr>
          <w:rFonts w:ascii="Times New Roman" w:eastAsia="Times New Roman" w:hAnsi="Times New Roman" w:cs="Times New Roman"/>
          <w:sz w:val="28"/>
          <w:szCs w:val="28"/>
          <w:lang w:val="uz-Cyrl-UZ" w:eastAsia="ru-RU"/>
        </w:rPr>
        <w:t xml:space="preserve"> </w:t>
      </w:r>
      <w:r w:rsidR="00B11474">
        <w:rPr>
          <w:rFonts w:ascii="Times New Roman" w:eastAsia="Times New Roman" w:hAnsi="Times New Roman" w:cs="Times New Roman"/>
          <w:sz w:val="28"/>
          <w:szCs w:val="28"/>
          <w:lang w:val="uz-Cyrl-UZ" w:eastAsia="ru-RU"/>
        </w:rPr>
        <w:t xml:space="preserve">бўйича </w:t>
      </w:r>
      <w:r w:rsidR="006128EE">
        <w:rPr>
          <w:rFonts w:ascii="Times New Roman" w:eastAsia="Times New Roman" w:hAnsi="Times New Roman" w:cs="Times New Roman"/>
          <w:sz w:val="28"/>
          <w:szCs w:val="28"/>
          <w:lang w:val="uz-Cyrl-UZ" w:eastAsia="ru-RU"/>
        </w:rPr>
        <w:t>д</w:t>
      </w:r>
      <w:r w:rsidRPr="00210E23">
        <w:rPr>
          <w:rFonts w:ascii="Times New Roman" w:eastAsia="Times New Roman" w:hAnsi="Times New Roman" w:cs="Times New Roman"/>
          <w:sz w:val="28"/>
          <w:szCs w:val="28"/>
          <w:lang w:val="uz-Cyrl-UZ" w:eastAsia="ru-RU"/>
        </w:rPr>
        <w:t xml:space="preserve">авлат харидлари соҳасида амалга оширилган тадқиқотлар, амалдаги </w:t>
      </w:r>
      <w:r w:rsidR="003E54C7">
        <w:rPr>
          <w:rFonts w:ascii="Times New Roman" w:eastAsia="Times New Roman" w:hAnsi="Times New Roman" w:cs="Times New Roman"/>
          <w:sz w:val="28"/>
          <w:szCs w:val="28"/>
          <w:lang w:val="uz-Cyrl-UZ" w:eastAsia="ru-RU"/>
        </w:rPr>
        <w:t xml:space="preserve">яхлит </w:t>
      </w:r>
      <w:r w:rsidRPr="00210E23">
        <w:rPr>
          <w:rFonts w:ascii="Times New Roman" w:eastAsia="Times New Roman" w:hAnsi="Times New Roman" w:cs="Times New Roman"/>
          <w:sz w:val="28"/>
          <w:szCs w:val="28"/>
          <w:lang w:val="uz-Cyrl-UZ" w:eastAsia="ru-RU"/>
        </w:rPr>
        <w:t>норматив</w:t>
      </w:r>
      <w:r w:rsidR="00B11474">
        <w:rPr>
          <w:rFonts w:ascii="Times New Roman" w:eastAsia="Times New Roman" w:hAnsi="Times New Roman" w:cs="Times New Roman"/>
          <w:sz w:val="28"/>
          <w:szCs w:val="28"/>
          <w:lang w:val="uz-Cyrl-UZ" w:eastAsia="ru-RU"/>
        </w:rPr>
        <w:t>-</w:t>
      </w:r>
      <w:r w:rsidRPr="00210E23">
        <w:rPr>
          <w:rFonts w:ascii="Times New Roman" w:eastAsia="Times New Roman" w:hAnsi="Times New Roman" w:cs="Times New Roman"/>
          <w:sz w:val="28"/>
          <w:szCs w:val="28"/>
          <w:lang w:val="uz-Cyrl-UZ" w:eastAsia="ru-RU"/>
        </w:rPr>
        <w:t xml:space="preserve">ҳуқуқий база ва амалга оширилаётган ислоҳотлар, </w:t>
      </w:r>
      <w:r w:rsidR="00612A60">
        <w:rPr>
          <w:rFonts w:ascii="Times New Roman" w:eastAsia="Times New Roman" w:hAnsi="Times New Roman" w:cs="Times New Roman"/>
          <w:sz w:val="28"/>
          <w:szCs w:val="28"/>
          <w:lang w:val="uz-Cyrl-UZ" w:eastAsia="ru-RU"/>
        </w:rPr>
        <w:t xml:space="preserve">давлат харидларининг </w:t>
      </w:r>
      <w:r w:rsidRPr="003E54C7">
        <w:rPr>
          <w:rFonts w:ascii="Times New Roman" w:eastAsia="Times New Roman" w:hAnsi="Times New Roman" w:cs="Times New Roman"/>
          <w:b/>
          <w:sz w:val="28"/>
          <w:szCs w:val="28"/>
          <w:lang w:val="uz-Cyrl-UZ" w:eastAsia="ru-RU"/>
        </w:rPr>
        <w:t>электрон</w:t>
      </w:r>
      <w:r w:rsidR="00612A60" w:rsidRPr="003E54C7">
        <w:rPr>
          <w:rFonts w:ascii="Times New Roman" w:eastAsia="Times New Roman" w:hAnsi="Times New Roman" w:cs="Times New Roman"/>
          <w:b/>
          <w:sz w:val="28"/>
          <w:szCs w:val="28"/>
          <w:lang w:val="uz-Cyrl-UZ" w:eastAsia="ru-RU"/>
        </w:rPr>
        <w:t xml:space="preserve"> тизими</w:t>
      </w:r>
      <w:r w:rsidR="006128EE" w:rsidRPr="003E54C7">
        <w:rPr>
          <w:rFonts w:ascii="Times New Roman" w:eastAsia="Times New Roman" w:hAnsi="Times New Roman" w:cs="Times New Roman"/>
          <w:b/>
          <w:sz w:val="28"/>
          <w:szCs w:val="28"/>
          <w:lang w:val="uz-Cyrl-UZ" w:eastAsia="ru-RU"/>
        </w:rPr>
        <w:t xml:space="preserve"> ва савдо майдончалари</w:t>
      </w:r>
      <w:r w:rsidRPr="003E54C7">
        <w:rPr>
          <w:rFonts w:ascii="Times New Roman" w:eastAsia="Times New Roman" w:hAnsi="Times New Roman" w:cs="Times New Roman"/>
          <w:b/>
          <w:sz w:val="28"/>
          <w:szCs w:val="28"/>
          <w:lang w:val="uz-Cyrl-UZ" w:eastAsia="ru-RU"/>
        </w:rPr>
        <w:t xml:space="preserve"> фаолияти</w:t>
      </w:r>
      <w:r w:rsidRPr="00210E23">
        <w:rPr>
          <w:rFonts w:ascii="Times New Roman" w:eastAsia="Times New Roman" w:hAnsi="Times New Roman" w:cs="Times New Roman"/>
          <w:sz w:val="28"/>
          <w:szCs w:val="28"/>
          <w:lang w:val="uz-Cyrl-UZ" w:eastAsia="ru-RU"/>
        </w:rPr>
        <w:t>, бюджет тизими ҳаражатларини баҳолаш тизими, тўлов</w:t>
      </w:r>
      <w:r w:rsidR="006128EE">
        <w:rPr>
          <w:rFonts w:ascii="Times New Roman" w:eastAsia="Times New Roman" w:hAnsi="Times New Roman" w:cs="Times New Roman"/>
          <w:sz w:val="28"/>
          <w:szCs w:val="28"/>
          <w:lang w:val="uz-Cyrl-UZ" w:eastAsia="ru-RU"/>
        </w:rPr>
        <w:t>, унинг муддатлари</w:t>
      </w:r>
      <w:r w:rsidRPr="00210E23">
        <w:rPr>
          <w:rFonts w:ascii="Times New Roman" w:eastAsia="Times New Roman" w:hAnsi="Times New Roman" w:cs="Times New Roman"/>
          <w:sz w:val="28"/>
          <w:szCs w:val="28"/>
          <w:lang w:val="uz-Cyrl-UZ" w:eastAsia="ru-RU"/>
        </w:rPr>
        <w:t xml:space="preserve"> ва сифатни баҳолаш тизими, </w:t>
      </w:r>
      <w:r w:rsidR="006128EE">
        <w:rPr>
          <w:rFonts w:ascii="Times New Roman" w:eastAsia="Times New Roman" w:hAnsi="Times New Roman" w:cs="Times New Roman"/>
          <w:sz w:val="28"/>
          <w:szCs w:val="28"/>
          <w:lang w:val="uz-Cyrl-UZ" w:eastAsia="ru-RU"/>
        </w:rPr>
        <w:t>шикоятларни кўриб чиқиш</w:t>
      </w:r>
      <w:r w:rsidRPr="00210E23">
        <w:rPr>
          <w:rFonts w:ascii="Times New Roman" w:eastAsia="Times New Roman" w:hAnsi="Times New Roman" w:cs="Times New Roman"/>
          <w:sz w:val="28"/>
          <w:szCs w:val="28"/>
          <w:lang w:val="uz-Cyrl-UZ" w:eastAsia="ru-RU"/>
        </w:rPr>
        <w:t xml:space="preserve"> жараёни</w:t>
      </w:r>
      <w:r w:rsidR="006128EE">
        <w:rPr>
          <w:rFonts w:ascii="Times New Roman" w:eastAsia="Times New Roman" w:hAnsi="Times New Roman" w:cs="Times New Roman"/>
          <w:sz w:val="28"/>
          <w:szCs w:val="28"/>
          <w:lang w:val="uz-Cyrl-UZ" w:eastAsia="ru-RU"/>
        </w:rPr>
        <w:t xml:space="preserve"> каби мезонлар бўйича </w:t>
      </w:r>
      <w:r w:rsidR="003E54C7">
        <w:rPr>
          <w:rFonts w:ascii="Times New Roman" w:eastAsia="Times New Roman" w:hAnsi="Times New Roman" w:cs="Times New Roman"/>
          <w:sz w:val="28"/>
          <w:szCs w:val="28"/>
          <w:lang w:val="uz-Cyrl-UZ" w:eastAsia="ru-RU"/>
        </w:rPr>
        <w:t>баҳоланиши инобатга олинган</w:t>
      </w:r>
      <w:r w:rsidR="006128EE">
        <w:rPr>
          <w:rFonts w:ascii="Times New Roman" w:eastAsia="Times New Roman" w:hAnsi="Times New Roman" w:cs="Times New Roman"/>
          <w:sz w:val="28"/>
          <w:szCs w:val="28"/>
          <w:lang w:val="uz-Cyrl-UZ" w:eastAsia="ru-RU"/>
        </w:rPr>
        <w:t>.</w:t>
      </w:r>
    </w:p>
    <w:p w:rsidR="00210E23" w:rsidRPr="00210E23" w:rsidRDefault="00210E23" w:rsidP="001D40CA">
      <w:pPr>
        <w:spacing w:before="120" w:after="120"/>
        <w:ind w:firstLine="709"/>
        <w:jc w:val="both"/>
        <w:rPr>
          <w:rFonts w:ascii="Times New Roman" w:eastAsia="Times New Roman" w:hAnsi="Times New Roman" w:cs="Times New Roman"/>
          <w:sz w:val="28"/>
          <w:szCs w:val="28"/>
          <w:lang w:val="uz-Cyrl-UZ" w:eastAsia="ru-RU"/>
        </w:rPr>
      </w:pPr>
      <w:r w:rsidRPr="00DA38F4">
        <w:rPr>
          <w:rFonts w:ascii="Times New Roman" w:eastAsia="Times New Roman" w:hAnsi="Times New Roman" w:cs="Times New Roman"/>
          <w:b/>
          <w:sz w:val="28"/>
          <w:szCs w:val="28"/>
          <w:lang w:val="uz-Cyrl-UZ" w:eastAsia="ru-RU"/>
        </w:rPr>
        <w:t xml:space="preserve">Халқаро валюта </w:t>
      </w:r>
      <w:r w:rsidRPr="001D40CA">
        <w:rPr>
          <w:rFonts w:ascii="Times New Roman" w:eastAsia="Times New Roman" w:hAnsi="Times New Roman" w:cs="Times New Roman"/>
          <w:b/>
          <w:sz w:val="28"/>
          <w:szCs w:val="28"/>
          <w:lang w:val="uz-Cyrl-UZ" w:eastAsia="ru-RU"/>
        </w:rPr>
        <w:t>фонди</w:t>
      </w:r>
      <w:r w:rsidR="00EF693B" w:rsidRPr="001D40CA">
        <w:rPr>
          <w:rFonts w:ascii="Times New Roman" w:eastAsia="Times New Roman" w:hAnsi="Times New Roman" w:cs="Times New Roman"/>
          <w:b/>
          <w:sz w:val="28"/>
          <w:szCs w:val="28"/>
          <w:lang w:val="uz-Cyrl-UZ" w:eastAsia="ru-RU"/>
        </w:rPr>
        <w:t>нинг</w:t>
      </w:r>
      <w:r w:rsidR="00F33CBE" w:rsidRPr="001D40CA">
        <w:rPr>
          <w:rFonts w:ascii="Times New Roman" w:eastAsia="Times New Roman" w:hAnsi="Times New Roman" w:cs="Times New Roman"/>
          <w:sz w:val="28"/>
          <w:szCs w:val="28"/>
          <w:lang w:val="uz-Cyrl-UZ" w:eastAsia="ru-RU"/>
        </w:rPr>
        <w:t xml:space="preserve"> </w:t>
      </w:r>
      <w:r w:rsidR="00EF693B" w:rsidRPr="001D40CA">
        <w:rPr>
          <w:rFonts w:ascii="Times New Roman" w:eastAsia="Times New Roman" w:hAnsi="Times New Roman" w:cs="Times New Roman"/>
          <w:b/>
          <w:sz w:val="28"/>
          <w:szCs w:val="28"/>
          <w:lang w:val="uz-Cyrl-UZ" w:eastAsia="ru-RU"/>
        </w:rPr>
        <w:t xml:space="preserve">Давлат инвестицион лойиҳаларини бошқаришни баҳолаш (IMF </w:t>
      </w:r>
      <w:r w:rsidR="006F66A9" w:rsidRPr="001D40CA">
        <w:rPr>
          <w:rFonts w:ascii="Times New Roman" w:eastAsia="Times New Roman" w:hAnsi="Times New Roman" w:cs="Times New Roman"/>
          <w:b/>
          <w:sz w:val="28"/>
          <w:szCs w:val="28"/>
          <w:lang w:val="uz-Cyrl-UZ" w:eastAsia="ru-RU"/>
        </w:rPr>
        <w:t>PIMA)</w:t>
      </w:r>
      <w:r w:rsidR="00EF693B" w:rsidRPr="001D40CA">
        <w:rPr>
          <w:rFonts w:ascii="Times New Roman" w:eastAsia="Times New Roman" w:hAnsi="Times New Roman" w:cs="Times New Roman"/>
          <w:b/>
          <w:sz w:val="28"/>
          <w:szCs w:val="28"/>
          <w:lang w:val="uz-Cyrl-UZ" w:eastAsia="ru-RU"/>
        </w:rPr>
        <w:t xml:space="preserve"> дастури</w:t>
      </w:r>
      <w:r w:rsidR="004E44DE" w:rsidRPr="001D40CA">
        <w:rPr>
          <w:rFonts w:ascii="Times New Roman" w:eastAsia="Times New Roman" w:hAnsi="Times New Roman" w:cs="Times New Roman"/>
          <w:sz w:val="28"/>
          <w:szCs w:val="28"/>
          <w:lang w:val="uz-Cyrl-UZ" w:eastAsia="ru-RU"/>
        </w:rPr>
        <w:t xml:space="preserve"> </w:t>
      </w:r>
      <w:r w:rsidR="00F33CBE" w:rsidRPr="001D40CA">
        <w:rPr>
          <w:rFonts w:ascii="Times New Roman" w:eastAsia="Times New Roman" w:hAnsi="Times New Roman" w:cs="Times New Roman"/>
          <w:sz w:val="28"/>
          <w:szCs w:val="28"/>
          <w:lang w:val="uz-Cyrl-UZ" w:eastAsia="ru-RU"/>
        </w:rPr>
        <w:t>т</w:t>
      </w:r>
      <w:r w:rsidRPr="001D40CA">
        <w:rPr>
          <w:rFonts w:ascii="Times New Roman" w:eastAsia="Times New Roman" w:hAnsi="Times New Roman" w:cs="Times New Roman"/>
          <w:sz w:val="28"/>
          <w:szCs w:val="28"/>
          <w:lang w:val="uz-Cyrl-UZ" w:eastAsia="ru-RU"/>
        </w:rPr>
        <w:t>ендер жараёнининг тоифалари бўйича ўтказиладиган</w:t>
      </w:r>
      <w:r w:rsidRPr="00210E23">
        <w:rPr>
          <w:rFonts w:ascii="Times New Roman" w:eastAsia="Times New Roman" w:hAnsi="Times New Roman" w:cs="Times New Roman"/>
          <w:sz w:val="28"/>
          <w:szCs w:val="28"/>
          <w:lang w:val="uz-Cyrl-UZ" w:eastAsia="ru-RU"/>
        </w:rPr>
        <w:t xml:space="preserve"> тендерлар сони ва қиймати, давлат харидлари</w:t>
      </w:r>
      <w:r w:rsidR="00DA38F4">
        <w:rPr>
          <w:rFonts w:ascii="Times New Roman" w:eastAsia="Times New Roman" w:hAnsi="Times New Roman" w:cs="Times New Roman"/>
          <w:sz w:val="28"/>
          <w:szCs w:val="28"/>
          <w:lang w:val="uz-Cyrl-UZ" w:eastAsia="ru-RU"/>
        </w:rPr>
        <w:t>да</w:t>
      </w:r>
      <w:r w:rsidRPr="00210E23">
        <w:rPr>
          <w:rFonts w:ascii="Times New Roman" w:eastAsia="Times New Roman" w:hAnsi="Times New Roman" w:cs="Times New Roman"/>
          <w:sz w:val="28"/>
          <w:szCs w:val="28"/>
          <w:lang w:val="uz-Cyrl-UZ" w:eastAsia="ru-RU"/>
        </w:rPr>
        <w:t xml:space="preserve"> </w:t>
      </w:r>
      <w:r w:rsidR="00DA38F4" w:rsidRPr="00407671">
        <w:rPr>
          <w:rFonts w:ascii="Times New Roman" w:eastAsia="Times New Roman" w:hAnsi="Times New Roman" w:cs="Times New Roman"/>
          <w:b/>
          <w:sz w:val="28"/>
          <w:szCs w:val="28"/>
          <w:lang w:val="uz-Cyrl-UZ" w:eastAsia="ru-RU"/>
        </w:rPr>
        <w:t>бўлиб ўтган</w:t>
      </w:r>
      <w:r w:rsidRPr="00407671">
        <w:rPr>
          <w:rFonts w:ascii="Times New Roman" w:eastAsia="Times New Roman" w:hAnsi="Times New Roman" w:cs="Times New Roman"/>
          <w:b/>
          <w:sz w:val="28"/>
          <w:szCs w:val="28"/>
          <w:lang w:val="uz-Cyrl-UZ" w:eastAsia="ru-RU"/>
        </w:rPr>
        <w:t xml:space="preserve"> ёки </w:t>
      </w:r>
      <w:r w:rsidR="00DA38F4" w:rsidRPr="00407671">
        <w:rPr>
          <w:rFonts w:ascii="Times New Roman" w:eastAsia="Times New Roman" w:hAnsi="Times New Roman" w:cs="Times New Roman"/>
          <w:b/>
          <w:sz w:val="28"/>
          <w:szCs w:val="28"/>
          <w:lang w:val="uz-Cyrl-UZ" w:eastAsia="ru-RU"/>
        </w:rPr>
        <w:t>бўлиб ўтмаган</w:t>
      </w:r>
      <w:r w:rsidR="0026764F">
        <w:rPr>
          <w:rFonts w:ascii="Times New Roman" w:eastAsia="Times New Roman" w:hAnsi="Times New Roman" w:cs="Times New Roman"/>
          <w:sz w:val="28"/>
          <w:szCs w:val="28"/>
          <w:lang w:val="uz-Cyrl-UZ" w:eastAsia="ru-RU"/>
        </w:rPr>
        <w:t xml:space="preserve"> </w:t>
      </w:r>
      <w:r w:rsidRPr="00210E23">
        <w:rPr>
          <w:rFonts w:ascii="Times New Roman" w:eastAsia="Times New Roman" w:hAnsi="Times New Roman" w:cs="Times New Roman"/>
          <w:sz w:val="28"/>
          <w:szCs w:val="28"/>
          <w:lang w:val="uz-Cyrl-UZ" w:eastAsia="ru-RU"/>
        </w:rPr>
        <w:t xml:space="preserve">ва </w:t>
      </w:r>
      <w:r w:rsidRPr="00407671">
        <w:rPr>
          <w:rFonts w:ascii="Times New Roman" w:eastAsia="Times New Roman" w:hAnsi="Times New Roman" w:cs="Times New Roman"/>
          <w:b/>
          <w:sz w:val="28"/>
          <w:szCs w:val="28"/>
          <w:lang w:val="uz-Cyrl-UZ" w:eastAsia="ru-RU"/>
        </w:rPr>
        <w:t>бекор қилинган жараёнлар сони</w:t>
      </w:r>
      <w:r w:rsidRPr="00210E23">
        <w:rPr>
          <w:rFonts w:ascii="Times New Roman" w:eastAsia="Times New Roman" w:hAnsi="Times New Roman" w:cs="Times New Roman"/>
          <w:sz w:val="28"/>
          <w:szCs w:val="28"/>
          <w:lang w:val="uz-Cyrl-UZ" w:eastAsia="ru-RU"/>
        </w:rPr>
        <w:t>, маҳаллий ва хорижий етказиб берувчилар билан тузилган шартномаларнинг сони ва қиймати, давлат харидлари жараёнида учрайдиган ши</w:t>
      </w:r>
      <w:r w:rsidR="00F33CBE">
        <w:rPr>
          <w:rFonts w:ascii="Times New Roman" w:eastAsia="Times New Roman" w:hAnsi="Times New Roman" w:cs="Times New Roman"/>
          <w:sz w:val="28"/>
          <w:szCs w:val="28"/>
          <w:lang w:val="uz-Cyrl-UZ" w:eastAsia="ru-RU"/>
        </w:rPr>
        <w:t>коятлар тўғрисидаги маълумотларни ҳисобга олган ҳолда баҳола</w:t>
      </w:r>
      <w:r w:rsidR="00DA38F4">
        <w:rPr>
          <w:rFonts w:ascii="Times New Roman" w:eastAsia="Times New Roman" w:hAnsi="Times New Roman" w:cs="Times New Roman"/>
          <w:sz w:val="28"/>
          <w:szCs w:val="28"/>
          <w:lang w:val="uz-Cyrl-UZ" w:eastAsia="ru-RU"/>
        </w:rPr>
        <w:t>йди</w:t>
      </w:r>
      <w:r w:rsidR="00F33CBE">
        <w:rPr>
          <w:rFonts w:ascii="Times New Roman" w:eastAsia="Times New Roman" w:hAnsi="Times New Roman" w:cs="Times New Roman"/>
          <w:sz w:val="28"/>
          <w:szCs w:val="28"/>
          <w:lang w:val="uz-Cyrl-UZ" w:eastAsia="ru-RU"/>
        </w:rPr>
        <w:t>.</w:t>
      </w:r>
    </w:p>
    <w:p w:rsidR="00210E23" w:rsidRDefault="00210E23" w:rsidP="0029157F">
      <w:pPr>
        <w:shd w:val="clear" w:color="auto" w:fill="FFFFFF"/>
        <w:spacing w:before="120" w:after="120"/>
        <w:ind w:firstLine="709"/>
        <w:jc w:val="both"/>
        <w:rPr>
          <w:rFonts w:ascii="Times New Roman" w:eastAsia="Times New Roman" w:hAnsi="Times New Roman" w:cs="Times New Roman"/>
          <w:sz w:val="28"/>
          <w:szCs w:val="28"/>
          <w:lang w:val="uz-Cyrl-UZ" w:eastAsia="ru-RU"/>
        </w:rPr>
      </w:pPr>
      <w:r w:rsidRPr="00DA38F4">
        <w:rPr>
          <w:rFonts w:ascii="Times New Roman" w:eastAsia="Times New Roman" w:hAnsi="Times New Roman" w:cs="Times New Roman"/>
          <w:b/>
          <w:sz w:val="28"/>
          <w:szCs w:val="28"/>
          <w:lang w:val="uz-Cyrl-UZ" w:eastAsia="ru-RU"/>
        </w:rPr>
        <w:t>Европа тикланиш ва тараққиёт банки</w:t>
      </w:r>
      <w:r w:rsidR="0029157F" w:rsidRPr="00DA38F4">
        <w:rPr>
          <w:rFonts w:ascii="Times New Roman" w:eastAsia="Times New Roman" w:hAnsi="Times New Roman" w:cs="Times New Roman"/>
          <w:sz w:val="28"/>
          <w:szCs w:val="28"/>
          <w:lang w:val="uz-Cyrl-UZ" w:eastAsia="ru-RU"/>
        </w:rPr>
        <w:t xml:space="preserve"> </w:t>
      </w:r>
      <w:r w:rsidR="00862EA0">
        <w:rPr>
          <w:rFonts w:ascii="Times New Roman" w:eastAsia="Times New Roman" w:hAnsi="Times New Roman" w:cs="Times New Roman"/>
          <w:sz w:val="28"/>
          <w:szCs w:val="28"/>
          <w:lang w:val="uz-Cyrl-UZ" w:eastAsia="ru-RU"/>
        </w:rPr>
        <w:t>(Жахон</w:t>
      </w:r>
      <w:r w:rsidR="00862EA0" w:rsidRPr="00862EA0">
        <w:rPr>
          <w:rFonts w:ascii="Times New Roman" w:eastAsia="Times New Roman" w:hAnsi="Times New Roman" w:cs="Times New Roman"/>
          <w:sz w:val="28"/>
          <w:szCs w:val="28"/>
          <w:lang w:val="uz-Cyrl-UZ" w:eastAsia="ru-RU"/>
        </w:rPr>
        <w:t xml:space="preserve"> савдо ташкилоти</w:t>
      </w:r>
      <w:r w:rsidR="00862EA0">
        <w:rPr>
          <w:rFonts w:ascii="Times New Roman" w:eastAsia="Times New Roman" w:hAnsi="Times New Roman" w:cs="Times New Roman"/>
          <w:sz w:val="28"/>
          <w:szCs w:val="28"/>
          <w:lang w:val="uz-Cyrl-UZ" w:eastAsia="ru-RU"/>
        </w:rPr>
        <w:t>нинг</w:t>
      </w:r>
      <w:r w:rsidR="00862EA0" w:rsidRPr="00862EA0">
        <w:rPr>
          <w:rFonts w:ascii="Times New Roman" w:eastAsia="Times New Roman" w:hAnsi="Times New Roman" w:cs="Times New Roman"/>
          <w:sz w:val="28"/>
          <w:szCs w:val="28"/>
          <w:lang w:val="uz-Cyrl-UZ" w:eastAsia="ru-RU"/>
        </w:rPr>
        <w:t xml:space="preserve"> </w:t>
      </w:r>
      <w:r w:rsidR="00EF693B">
        <w:rPr>
          <w:rFonts w:ascii="Times New Roman" w:eastAsia="Times New Roman" w:hAnsi="Times New Roman" w:cs="Times New Roman"/>
          <w:sz w:val="28"/>
          <w:szCs w:val="28"/>
          <w:lang w:val="uz-Cyrl-UZ" w:eastAsia="ru-RU"/>
        </w:rPr>
        <w:t>д</w:t>
      </w:r>
      <w:r w:rsidR="00862EA0">
        <w:rPr>
          <w:rFonts w:ascii="Times New Roman" w:eastAsia="Times New Roman" w:hAnsi="Times New Roman" w:cs="Times New Roman"/>
          <w:sz w:val="28"/>
          <w:szCs w:val="28"/>
          <w:lang w:val="uz-Cyrl-UZ" w:eastAsia="ru-RU"/>
        </w:rPr>
        <w:t xml:space="preserve">авлат харидлари </w:t>
      </w:r>
      <w:r w:rsidR="00EF693B">
        <w:rPr>
          <w:rFonts w:ascii="Times New Roman" w:eastAsia="Times New Roman" w:hAnsi="Times New Roman" w:cs="Times New Roman"/>
          <w:sz w:val="28"/>
          <w:szCs w:val="28"/>
          <w:lang w:val="uz-Cyrl-UZ" w:eastAsia="ru-RU"/>
        </w:rPr>
        <w:t>бўйича келишув нормалари</w:t>
      </w:r>
      <w:r w:rsidR="00862EA0">
        <w:rPr>
          <w:rFonts w:ascii="Times New Roman" w:eastAsia="Times New Roman" w:hAnsi="Times New Roman" w:cs="Times New Roman"/>
          <w:sz w:val="28"/>
          <w:szCs w:val="28"/>
          <w:lang w:val="uz-Cyrl-UZ" w:eastAsia="ru-RU"/>
        </w:rPr>
        <w:t xml:space="preserve"> </w:t>
      </w:r>
      <w:r w:rsidR="001D40CA">
        <w:rPr>
          <w:rFonts w:ascii="Times New Roman" w:eastAsia="Times New Roman" w:hAnsi="Times New Roman" w:cs="Times New Roman"/>
          <w:sz w:val="28"/>
          <w:szCs w:val="28"/>
          <w:lang w:val="uz-Cyrl-UZ" w:eastAsia="ru-RU"/>
        </w:rPr>
        <w:t>(</w:t>
      </w:r>
      <w:r w:rsidR="001D40CA" w:rsidRPr="001D40CA">
        <w:rPr>
          <w:rFonts w:ascii="Times New Roman" w:eastAsia="Times New Roman" w:hAnsi="Times New Roman" w:cs="Times New Roman"/>
          <w:sz w:val="28"/>
          <w:szCs w:val="28"/>
          <w:lang w:val="uz-Cyrl-UZ" w:eastAsia="ru-RU"/>
        </w:rPr>
        <w:t xml:space="preserve">GPA) </w:t>
      </w:r>
      <w:r w:rsidR="00EF693B">
        <w:rPr>
          <w:rFonts w:ascii="Times New Roman" w:eastAsia="Times New Roman" w:hAnsi="Times New Roman" w:cs="Times New Roman"/>
          <w:sz w:val="28"/>
          <w:szCs w:val="28"/>
          <w:lang w:val="uz-Cyrl-UZ" w:eastAsia="ru-RU"/>
        </w:rPr>
        <w:t>ва ЮНСИТРАЛ қонун модели</w:t>
      </w:r>
      <w:r w:rsidR="00862EA0">
        <w:rPr>
          <w:rFonts w:ascii="Times New Roman" w:eastAsia="Times New Roman" w:hAnsi="Times New Roman" w:cs="Times New Roman"/>
          <w:sz w:val="28"/>
          <w:szCs w:val="28"/>
          <w:lang w:val="uz-Cyrl-UZ" w:eastAsia="ru-RU"/>
        </w:rPr>
        <w:t xml:space="preserve">) </w:t>
      </w:r>
      <w:r w:rsidR="0029157F" w:rsidRPr="00DA38F4">
        <w:rPr>
          <w:rFonts w:ascii="Times New Roman" w:eastAsia="Times New Roman" w:hAnsi="Times New Roman" w:cs="Times New Roman"/>
          <w:sz w:val="28"/>
          <w:szCs w:val="28"/>
          <w:lang w:val="uz-Cyrl-UZ" w:eastAsia="ru-RU"/>
        </w:rPr>
        <w:t>х</w:t>
      </w:r>
      <w:r w:rsidR="0029157F">
        <w:rPr>
          <w:rFonts w:ascii="Times New Roman" w:eastAsia="Times New Roman" w:hAnsi="Times New Roman" w:cs="Times New Roman"/>
          <w:sz w:val="28"/>
          <w:szCs w:val="28"/>
          <w:lang w:val="uz-Cyrl-UZ" w:eastAsia="ru-RU"/>
        </w:rPr>
        <w:t>аридларни амалга ошириш жараёнида ҳ</w:t>
      </w:r>
      <w:r w:rsidRPr="00210E23">
        <w:rPr>
          <w:rFonts w:ascii="Times New Roman" w:eastAsia="Times New Roman" w:hAnsi="Times New Roman" w:cs="Times New Roman"/>
          <w:sz w:val="28"/>
          <w:szCs w:val="28"/>
          <w:lang w:val="uz-Cyrl-UZ" w:eastAsia="ru-RU"/>
        </w:rPr>
        <w:t>алоллик, шаффофлик, рақобат</w:t>
      </w:r>
      <w:r w:rsidR="00DA38F4">
        <w:rPr>
          <w:rFonts w:ascii="Times New Roman" w:eastAsia="Times New Roman" w:hAnsi="Times New Roman" w:cs="Times New Roman"/>
          <w:sz w:val="28"/>
          <w:szCs w:val="28"/>
          <w:lang w:val="uz-Cyrl-UZ" w:eastAsia="ru-RU"/>
        </w:rPr>
        <w:t>бардош</w:t>
      </w:r>
      <w:r w:rsidRPr="00210E23">
        <w:rPr>
          <w:rFonts w:ascii="Times New Roman" w:eastAsia="Times New Roman" w:hAnsi="Times New Roman" w:cs="Times New Roman"/>
          <w:sz w:val="28"/>
          <w:szCs w:val="28"/>
          <w:lang w:val="uz-Cyrl-UZ" w:eastAsia="ru-RU"/>
        </w:rPr>
        <w:t>лик, мутаносиблик, барқарорлик, қонун ва қонуности хужжатларга рио</w:t>
      </w:r>
      <w:r w:rsidR="0029157F">
        <w:rPr>
          <w:rFonts w:ascii="Times New Roman" w:eastAsia="Times New Roman" w:hAnsi="Times New Roman" w:cs="Times New Roman"/>
          <w:sz w:val="28"/>
          <w:szCs w:val="28"/>
          <w:lang w:val="uz-Cyrl-UZ" w:eastAsia="ru-RU"/>
        </w:rPr>
        <w:t>я этиш даражалари каби баҳолаш мезонларига асосланади</w:t>
      </w:r>
      <w:r w:rsidR="0026764F">
        <w:rPr>
          <w:rFonts w:ascii="Times New Roman" w:eastAsia="Times New Roman" w:hAnsi="Times New Roman" w:cs="Times New Roman"/>
          <w:sz w:val="28"/>
          <w:szCs w:val="28"/>
          <w:lang w:val="uz-Cyrl-UZ" w:eastAsia="ru-RU"/>
        </w:rPr>
        <w:t>.</w:t>
      </w:r>
    </w:p>
    <w:p w:rsidR="006F66A9" w:rsidRDefault="00210E23" w:rsidP="00065EE4">
      <w:pPr>
        <w:shd w:val="clear" w:color="auto" w:fill="FFFFFF"/>
        <w:spacing w:before="120" w:after="120"/>
        <w:ind w:firstLine="709"/>
        <w:jc w:val="both"/>
        <w:rPr>
          <w:rFonts w:ascii="Times New Roman" w:eastAsia="Times New Roman" w:hAnsi="Times New Roman" w:cs="Times New Roman"/>
          <w:sz w:val="28"/>
          <w:szCs w:val="28"/>
          <w:lang w:val="uz-Cyrl-UZ" w:eastAsia="ru-RU"/>
        </w:rPr>
      </w:pPr>
      <w:r w:rsidRPr="00DA38F4">
        <w:rPr>
          <w:rFonts w:ascii="Times New Roman" w:eastAsia="Times New Roman" w:hAnsi="Times New Roman" w:cs="Times New Roman"/>
          <w:b/>
          <w:sz w:val="28"/>
          <w:szCs w:val="28"/>
          <w:lang w:val="uz-Cyrl-UZ" w:eastAsia="ru-RU"/>
        </w:rPr>
        <w:t>Иқтисодий ҳамкорлик ва тараққиёт ташкилоти</w:t>
      </w:r>
      <w:r w:rsidR="001D40CA">
        <w:rPr>
          <w:rFonts w:ascii="Times New Roman" w:eastAsia="Times New Roman" w:hAnsi="Times New Roman" w:cs="Times New Roman"/>
          <w:b/>
          <w:sz w:val="28"/>
          <w:szCs w:val="28"/>
          <w:lang w:val="uz-Cyrl-UZ" w:eastAsia="ru-RU"/>
        </w:rPr>
        <w:t>нинг</w:t>
      </w:r>
      <w:r w:rsidRPr="00DA38F4">
        <w:rPr>
          <w:rFonts w:ascii="Times New Roman" w:eastAsia="Times New Roman" w:hAnsi="Times New Roman" w:cs="Times New Roman"/>
          <w:sz w:val="28"/>
          <w:szCs w:val="28"/>
          <w:lang w:val="uz-Cyrl-UZ" w:eastAsia="ru-RU"/>
        </w:rPr>
        <w:t xml:space="preserve"> </w:t>
      </w:r>
      <w:r w:rsidR="00065EE4">
        <w:rPr>
          <w:rFonts w:ascii="Times New Roman" w:eastAsia="Times New Roman" w:hAnsi="Times New Roman" w:cs="Times New Roman"/>
          <w:sz w:val="28"/>
          <w:szCs w:val="28"/>
          <w:lang w:val="uz-Cyrl-UZ" w:eastAsia="ru-RU"/>
        </w:rPr>
        <w:t>Ис</w:t>
      </w:r>
      <w:r w:rsidR="00EF693B" w:rsidRPr="00EF693B">
        <w:rPr>
          <w:rFonts w:ascii="Times New Roman" w:eastAsia="Times New Roman" w:hAnsi="Times New Roman" w:cs="Times New Roman"/>
          <w:sz w:val="28"/>
          <w:szCs w:val="28"/>
          <w:lang w:val="uz-Cyrl-UZ" w:eastAsia="ru-RU"/>
        </w:rPr>
        <w:t>танбул коррупцияга қарши курашиш</w:t>
      </w:r>
      <w:r w:rsidR="00EF693B">
        <w:rPr>
          <w:rFonts w:ascii="Times New Roman" w:eastAsia="Times New Roman" w:hAnsi="Times New Roman" w:cs="Times New Roman"/>
          <w:sz w:val="28"/>
          <w:szCs w:val="28"/>
          <w:lang w:val="uz-Cyrl-UZ" w:eastAsia="ru-RU"/>
        </w:rPr>
        <w:t xml:space="preserve"> </w:t>
      </w:r>
      <w:r w:rsidR="001D40CA">
        <w:rPr>
          <w:rFonts w:ascii="Times New Roman" w:eastAsia="Times New Roman" w:hAnsi="Times New Roman" w:cs="Times New Roman"/>
          <w:sz w:val="28"/>
          <w:szCs w:val="28"/>
          <w:lang w:val="uz-Cyrl-UZ" w:eastAsia="ru-RU"/>
        </w:rPr>
        <w:t>бўйича чора-тадбирлар</w:t>
      </w:r>
      <w:r w:rsidR="00407671">
        <w:rPr>
          <w:rFonts w:ascii="Times New Roman" w:eastAsia="Times New Roman" w:hAnsi="Times New Roman" w:cs="Times New Roman"/>
          <w:sz w:val="28"/>
          <w:szCs w:val="28"/>
          <w:lang w:val="uz-Cyrl-UZ" w:eastAsia="ru-RU"/>
        </w:rPr>
        <w:t>и</w:t>
      </w:r>
      <w:r w:rsidR="00065EE4">
        <w:rPr>
          <w:rFonts w:ascii="Times New Roman" w:eastAsia="Times New Roman" w:hAnsi="Times New Roman" w:cs="Times New Roman"/>
          <w:sz w:val="28"/>
          <w:szCs w:val="28"/>
          <w:lang w:val="uz-Cyrl-UZ" w:eastAsia="ru-RU"/>
        </w:rPr>
        <w:t>даги қуйидаги нормалар ва тавсиялар кўзда тутилган:</w:t>
      </w:r>
    </w:p>
    <w:p w:rsidR="00065EE4" w:rsidRDefault="00065EE4" w:rsidP="00065EE4">
      <w:pPr>
        <w:shd w:val="clear" w:color="auto" w:fill="FFFFFF"/>
        <w:spacing w:before="120" w:after="120"/>
        <w:ind w:firstLine="709"/>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“Давлат харидлари тўғрисида”ги Қонунни қабул қилиш ва ушбу меъёрий хужжат қабул қилингандан сўнг давлат харидлар тизимини такомиллаштириш;</w:t>
      </w:r>
    </w:p>
    <w:p w:rsidR="00210E23" w:rsidRPr="00210E23" w:rsidRDefault="00210E23"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r w:rsidRPr="00210E23">
        <w:rPr>
          <w:rFonts w:ascii="Times New Roman" w:eastAsia="Times New Roman" w:hAnsi="Times New Roman" w:cs="Times New Roman"/>
          <w:sz w:val="28"/>
          <w:szCs w:val="28"/>
          <w:lang w:val="uz-Cyrl-UZ" w:eastAsia="ru-RU"/>
        </w:rPr>
        <w:t xml:space="preserve">давлат харидлари жараёнининг ҳар бир босқичида </w:t>
      </w:r>
      <w:r w:rsidRPr="00407671">
        <w:rPr>
          <w:rFonts w:ascii="Times New Roman" w:eastAsia="Times New Roman" w:hAnsi="Times New Roman" w:cs="Times New Roman"/>
          <w:b/>
          <w:sz w:val="28"/>
          <w:szCs w:val="28"/>
          <w:lang w:val="uz-Cyrl-UZ" w:eastAsia="ru-RU"/>
        </w:rPr>
        <w:t>шаффофликни таъминлаш</w:t>
      </w:r>
      <w:r w:rsidRPr="00210E23">
        <w:rPr>
          <w:rFonts w:ascii="Times New Roman" w:eastAsia="Times New Roman" w:hAnsi="Times New Roman" w:cs="Times New Roman"/>
          <w:sz w:val="28"/>
          <w:szCs w:val="28"/>
          <w:lang w:val="uz-Cyrl-UZ" w:eastAsia="ru-RU"/>
        </w:rPr>
        <w:t xml:space="preserve"> орқали потенциал етказиб берувчиларга нисбатан адолатли </w:t>
      </w:r>
      <w:r w:rsidR="006F66A9" w:rsidRPr="006F66A9">
        <w:rPr>
          <w:rFonts w:ascii="Times New Roman" w:eastAsia="Times New Roman" w:hAnsi="Times New Roman" w:cs="Times New Roman"/>
          <w:sz w:val="28"/>
          <w:szCs w:val="28"/>
          <w:lang w:val="uz-Cyrl-UZ" w:eastAsia="ru-RU"/>
        </w:rPr>
        <w:br/>
      </w:r>
      <w:r w:rsidRPr="00210E23">
        <w:rPr>
          <w:rFonts w:ascii="Times New Roman" w:eastAsia="Times New Roman" w:hAnsi="Times New Roman" w:cs="Times New Roman"/>
          <w:sz w:val="28"/>
          <w:szCs w:val="28"/>
          <w:lang w:val="uz-Cyrl-UZ" w:eastAsia="ru-RU"/>
        </w:rPr>
        <w:t>ва тенг муносабатларни ривожлантиришга кўмаклашиш;</w:t>
      </w:r>
    </w:p>
    <w:p w:rsidR="00210E23" w:rsidRPr="00210E23" w:rsidRDefault="00210E23"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r w:rsidRPr="00407671">
        <w:rPr>
          <w:rFonts w:ascii="Times New Roman" w:eastAsia="Times New Roman" w:hAnsi="Times New Roman" w:cs="Times New Roman"/>
          <w:b/>
          <w:sz w:val="28"/>
          <w:szCs w:val="28"/>
          <w:lang w:val="uz-Cyrl-UZ" w:eastAsia="ru-RU"/>
        </w:rPr>
        <w:lastRenderedPageBreak/>
        <w:t>барча асосий манфаатдор томонлар</w:t>
      </w:r>
      <w:r w:rsidRPr="00210E23">
        <w:rPr>
          <w:rFonts w:ascii="Times New Roman" w:eastAsia="Times New Roman" w:hAnsi="Times New Roman" w:cs="Times New Roman"/>
          <w:sz w:val="28"/>
          <w:szCs w:val="28"/>
          <w:lang w:val="uz-Cyrl-UZ" w:eastAsia="ru-RU"/>
        </w:rPr>
        <w:t xml:space="preserve">, шу жумладан, маҳаллий ва хорижий етказиб берувчилар </w:t>
      </w:r>
      <w:r w:rsidRPr="00407671">
        <w:rPr>
          <w:rFonts w:ascii="Times New Roman" w:eastAsia="Times New Roman" w:hAnsi="Times New Roman" w:cs="Times New Roman"/>
          <w:b/>
          <w:sz w:val="28"/>
          <w:szCs w:val="28"/>
          <w:lang w:val="uz-Cyrl-UZ" w:eastAsia="ru-RU"/>
        </w:rPr>
        <w:t>онлайн портал орқали</w:t>
      </w:r>
      <w:r w:rsidRPr="00210E23">
        <w:rPr>
          <w:rFonts w:ascii="Times New Roman" w:eastAsia="Times New Roman" w:hAnsi="Times New Roman" w:cs="Times New Roman"/>
          <w:sz w:val="28"/>
          <w:szCs w:val="28"/>
          <w:lang w:val="uz-Cyrl-UZ" w:eastAsia="ru-RU"/>
        </w:rPr>
        <w:t xml:space="preserve"> давлат харидлари тўғрисидаги </w:t>
      </w:r>
      <w:r w:rsidRPr="00407671">
        <w:rPr>
          <w:rFonts w:ascii="Times New Roman" w:eastAsia="Times New Roman" w:hAnsi="Times New Roman" w:cs="Times New Roman"/>
          <w:b/>
          <w:sz w:val="28"/>
          <w:szCs w:val="28"/>
          <w:lang w:val="uz-Cyrl-UZ" w:eastAsia="ru-RU"/>
        </w:rPr>
        <w:t>маълумотларга тўсқинликларсиз эга бўлишини таъминлаш</w:t>
      </w:r>
      <w:r w:rsidRPr="00210E23">
        <w:rPr>
          <w:rFonts w:ascii="Times New Roman" w:eastAsia="Times New Roman" w:hAnsi="Times New Roman" w:cs="Times New Roman"/>
          <w:sz w:val="28"/>
          <w:szCs w:val="28"/>
          <w:lang w:val="uz-Cyrl-UZ" w:eastAsia="ru-RU"/>
        </w:rPr>
        <w:t>;</w:t>
      </w:r>
    </w:p>
    <w:p w:rsidR="00210E23" w:rsidRPr="00210E23" w:rsidRDefault="00210E23"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r w:rsidRPr="00210E23">
        <w:rPr>
          <w:rFonts w:ascii="Times New Roman" w:eastAsia="Times New Roman" w:hAnsi="Times New Roman" w:cs="Times New Roman"/>
          <w:sz w:val="28"/>
          <w:szCs w:val="28"/>
          <w:lang w:val="uz-Cyrl-UZ" w:eastAsia="ru-RU"/>
        </w:rPr>
        <w:t xml:space="preserve">давлат харидлари жараёнида бюджет жараёнининг барча босқичларида молиявий оқимларнинг </w:t>
      </w:r>
      <w:r w:rsidRPr="00407671">
        <w:rPr>
          <w:rFonts w:ascii="Times New Roman" w:eastAsia="Times New Roman" w:hAnsi="Times New Roman" w:cs="Times New Roman"/>
          <w:b/>
          <w:sz w:val="28"/>
          <w:szCs w:val="28"/>
          <w:lang w:val="uz-Cyrl-UZ" w:eastAsia="ru-RU"/>
        </w:rPr>
        <w:t>шаффофлигини таъминлаш</w:t>
      </w:r>
      <w:r w:rsidRPr="00210E23">
        <w:rPr>
          <w:rFonts w:ascii="Times New Roman" w:eastAsia="Times New Roman" w:hAnsi="Times New Roman" w:cs="Times New Roman"/>
          <w:sz w:val="28"/>
          <w:szCs w:val="28"/>
          <w:lang w:val="uz-Cyrl-UZ" w:eastAsia="ru-RU"/>
        </w:rPr>
        <w:t>;</w:t>
      </w:r>
    </w:p>
    <w:p w:rsidR="00210E23" w:rsidRPr="00210E23" w:rsidRDefault="00210E23"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r w:rsidRPr="00210E23">
        <w:rPr>
          <w:rFonts w:ascii="Times New Roman" w:eastAsia="Times New Roman" w:hAnsi="Times New Roman" w:cs="Times New Roman"/>
          <w:sz w:val="28"/>
          <w:szCs w:val="28"/>
          <w:lang w:val="uz-Cyrl-UZ" w:eastAsia="ru-RU"/>
        </w:rPr>
        <w:t>етказиб берувчилар учун ички назорат талабларини, мувофиқлик механизмларини ва коррупцияга қарши дастурларни, шу жумладан тегишли мониторинг тартибларини ишлаб чиқиш;</w:t>
      </w:r>
    </w:p>
    <w:p w:rsidR="00210E23" w:rsidRPr="00210E23" w:rsidRDefault="00210E23"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r w:rsidRPr="00210E23">
        <w:rPr>
          <w:rFonts w:ascii="Times New Roman" w:eastAsia="Times New Roman" w:hAnsi="Times New Roman" w:cs="Times New Roman"/>
          <w:sz w:val="28"/>
          <w:szCs w:val="28"/>
          <w:lang w:val="uz-Cyrl-UZ" w:eastAsia="ru-RU"/>
        </w:rPr>
        <w:t>изчил ва барқарор институционал, ҳуқуқий ва меъёрий базага эга бўлиш;</w:t>
      </w:r>
    </w:p>
    <w:p w:rsidR="00210E23" w:rsidRPr="00210E23" w:rsidRDefault="00210E23"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r w:rsidRPr="00210E23">
        <w:rPr>
          <w:rFonts w:ascii="Times New Roman" w:eastAsia="Times New Roman" w:hAnsi="Times New Roman" w:cs="Times New Roman"/>
          <w:sz w:val="28"/>
          <w:szCs w:val="28"/>
          <w:lang w:val="uz-Cyrl-UZ" w:eastAsia="ru-RU"/>
        </w:rPr>
        <w:t>рақобатбардош савдо тартиб-таомилларидан фойдаланиш. Чекловлардан фойдаланишни ва ягона етказиб берувчидан сотиб олиш амалиётини чеклаш;</w:t>
      </w:r>
    </w:p>
    <w:p w:rsidR="00210E23" w:rsidRPr="00210E23" w:rsidRDefault="00210E23"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r w:rsidRPr="00210E23">
        <w:rPr>
          <w:rFonts w:ascii="Times New Roman" w:eastAsia="Times New Roman" w:hAnsi="Times New Roman" w:cs="Times New Roman"/>
          <w:sz w:val="28"/>
          <w:szCs w:val="28"/>
          <w:lang w:val="uz-Cyrl-UZ" w:eastAsia="ru-RU"/>
        </w:rPr>
        <w:t>давлат харидлари натижаларини даврий ва изчил баҳолаш,</w:t>
      </w:r>
    </w:p>
    <w:p w:rsidR="00210E23" w:rsidRDefault="00210E23"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r w:rsidRPr="00210E23">
        <w:rPr>
          <w:rFonts w:ascii="Times New Roman" w:eastAsia="Times New Roman" w:hAnsi="Times New Roman" w:cs="Times New Roman"/>
          <w:sz w:val="28"/>
          <w:szCs w:val="28"/>
          <w:lang w:val="uz-Cyrl-UZ" w:eastAsia="ru-RU"/>
        </w:rPr>
        <w:t>рақамли технологиялар соҳасидаги энг сўнгги ишланмалардан фойдаланиш, бу электрон харидлар бўйича комплекс ечимларни амалга оширишга имкон беради, бу давлат харидларининг бутун жараёнини қамраб олади.</w:t>
      </w:r>
    </w:p>
    <w:p w:rsidR="004E44DE" w:rsidRPr="00210E23" w:rsidRDefault="004E44DE" w:rsidP="004E44DE">
      <w:pPr>
        <w:shd w:val="clear" w:color="auto" w:fill="FFFFFF"/>
        <w:spacing w:before="120" w:after="120"/>
        <w:ind w:firstLine="709"/>
        <w:jc w:val="both"/>
        <w:rPr>
          <w:rFonts w:ascii="Times New Roman" w:eastAsia="Times New Roman" w:hAnsi="Times New Roman" w:cs="Times New Roman"/>
          <w:sz w:val="28"/>
          <w:szCs w:val="28"/>
          <w:lang w:val="uz-Cyrl-UZ" w:eastAsia="ru-RU"/>
        </w:rPr>
      </w:pPr>
      <w:r w:rsidRPr="00431A60">
        <w:rPr>
          <w:rFonts w:ascii="Times New Roman" w:eastAsia="Times New Roman" w:hAnsi="Times New Roman" w:cs="Times New Roman"/>
          <w:b/>
          <w:sz w:val="28"/>
          <w:szCs w:val="28"/>
          <w:lang w:val="uz-Cyrl-UZ" w:eastAsia="ru-RU"/>
        </w:rPr>
        <w:t>Иқтисодий ҳамкорлик ва тараққиёт ташкилотининг хари</w:t>
      </w:r>
      <w:r w:rsidR="001D40CA">
        <w:rPr>
          <w:rFonts w:ascii="Times New Roman" w:eastAsia="Times New Roman" w:hAnsi="Times New Roman" w:cs="Times New Roman"/>
          <w:b/>
          <w:sz w:val="28"/>
          <w:szCs w:val="28"/>
          <w:lang w:val="uz-Cyrl-UZ" w:eastAsia="ru-RU"/>
        </w:rPr>
        <w:t>д тизимларини баҳолаш методологиясига</w:t>
      </w:r>
      <w:r w:rsidRPr="00431A60">
        <w:rPr>
          <w:rFonts w:ascii="Times New Roman" w:eastAsia="Times New Roman" w:hAnsi="Times New Roman" w:cs="Times New Roman"/>
          <w:b/>
          <w:sz w:val="28"/>
          <w:szCs w:val="28"/>
          <w:lang w:val="uz-Cyrl-UZ" w:eastAsia="ru-RU"/>
        </w:rPr>
        <w:t xml:space="preserve"> (MAPS)</w:t>
      </w:r>
      <w:r w:rsidR="001D40CA">
        <w:rPr>
          <w:rFonts w:ascii="Times New Roman" w:eastAsia="Times New Roman" w:hAnsi="Times New Roman" w:cs="Times New Roman"/>
          <w:b/>
          <w:sz w:val="28"/>
          <w:szCs w:val="28"/>
          <w:lang w:val="uz-Cyrl-UZ" w:eastAsia="ru-RU"/>
        </w:rPr>
        <w:t xml:space="preserve"> </w:t>
      </w:r>
      <w:r w:rsidR="001D40CA" w:rsidRPr="001D40CA">
        <w:rPr>
          <w:rFonts w:ascii="Times New Roman" w:eastAsia="Times New Roman" w:hAnsi="Times New Roman" w:cs="Times New Roman"/>
          <w:sz w:val="28"/>
          <w:szCs w:val="28"/>
          <w:lang w:val="uz-Cyrl-UZ" w:eastAsia="ru-RU"/>
        </w:rPr>
        <w:t>мувофиқ</w:t>
      </w:r>
      <w:r w:rsidRPr="00B11474">
        <w:rPr>
          <w:rFonts w:ascii="Times New Roman" w:eastAsia="Times New Roman" w:hAnsi="Times New Roman" w:cs="Times New Roman"/>
          <w:sz w:val="28"/>
          <w:szCs w:val="28"/>
          <w:lang w:val="uz-Cyrl-UZ" w:eastAsia="ru-RU"/>
        </w:rPr>
        <w:t xml:space="preserve"> </w:t>
      </w:r>
      <w:r>
        <w:rPr>
          <w:rFonts w:ascii="Times New Roman" w:eastAsia="Times New Roman" w:hAnsi="Times New Roman" w:cs="Times New Roman"/>
          <w:sz w:val="28"/>
          <w:szCs w:val="28"/>
          <w:lang w:val="uz-Cyrl-UZ" w:eastAsia="ru-RU"/>
        </w:rPr>
        <w:t>ҳ</w:t>
      </w:r>
      <w:r w:rsidRPr="00210E23">
        <w:rPr>
          <w:rFonts w:ascii="Times New Roman" w:eastAsia="Times New Roman" w:hAnsi="Times New Roman" w:cs="Times New Roman"/>
          <w:sz w:val="28"/>
          <w:szCs w:val="28"/>
          <w:lang w:val="uz-Cyrl-UZ" w:eastAsia="ru-RU"/>
        </w:rPr>
        <w:t>уқуқий, меъёрий ва сиёсий тузилма,</w:t>
      </w:r>
      <w:r>
        <w:rPr>
          <w:rFonts w:ascii="Times New Roman" w:eastAsia="Times New Roman" w:hAnsi="Times New Roman" w:cs="Times New Roman"/>
          <w:sz w:val="28"/>
          <w:szCs w:val="28"/>
          <w:lang w:val="uz-Cyrl-UZ" w:eastAsia="ru-RU"/>
        </w:rPr>
        <w:t xml:space="preserve"> </w:t>
      </w:r>
      <w:r w:rsidRPr="00210E23">
        <w:rPr>
          <w:rFonts w:ascii="Times New Roman" w:eastAsia="Times New Roman" w:hAnsi="Times New Roman" w:cs="Times New Roman"/>
          <w:sz w:val="28"/>
          <w:szCs w:val="28"/>
          <w:lang w:val="uz-Cyrl-UZ" w:eastAsia="ru-RU"/>
        </w:rPr>
        <w:t>институтционал</w:t>
      </w:r>
      <w:r>
        <w:rPr>
          <w:rFonts w:ascii="Times New Roman" w:eastAsia="Times New Roman" w:hAnsi="Times New Roman" w:cs="Times New Roman"/>
          <w:sz w:val="28"/>
          <w:szCs w:val="28"/>
          <w:lang w:val="uz-Cyrl-UZ" w:eastAsia="ru-RU"/>
        </w:rPr>
        <w:t xml:space="preserve"> </w:t>
      </w:r>
      <w:r w:rsidRPr="00210E23">
        <w:rPr>
          <w:rFonts w:ascii="Times New Roman" w:eastAsia="Times New Roman" w:hAnsi="Times New Roman" w:cs="Times New Roman"/>
          <w:sz w:val="28"/>
          <w:szCs w:val="28"/>
          <w:lang w:val="uz-Cyrl-UZ" w:eastAsia="ru-RU"/>
        </w:rPr>
        <w:t xml:space="preserve">тузилма ва бошқарув салоҳияти, давлат харидлари операциялари ва бозор амалиёти, давлат харидлари тизимининг ҳисобдорлиги, инсофлилиги ва шаффофлилиги </w:t>
      </w:r>
      <w:r>
        <w:rPr>
          <w:rFonts w:ascii="Times New Roman" w:eastAsia="Times New Roman" w:hAnsi="Times New Roman" w:cs="Times New Roman"/>
          <w:sz w:val="28"/>
          <w:szCs w:val="28"/>
          <w:lang w:val="uz-Cyrl-UZ" w:eastAsia="ru-RU"/>
        </w:rPr>
        <w:t xml:space="preserve">мезонлари асосида давлат харидлари соҳасидаги эришилган ижобий натижалар </w:t>
      </w:r>
      <w:r w:rsidRPr="00210E23">
        <w:rPr>
          <w:rFonts w:ascii="Times New Roman" w:eastAsia="Times New Roman" w:hAnsi="Times New Roman" w:cs="Times New Roman"/>
          <w:sz w:val="28"/>
          <w:szCs w:val="28"/>
          <w:lang w:val="uz-Cyrl-UZ" w:eastAsia="ru-RU"/>
        </w:rPr>
        <w:t>ба</w:t>
      </w:r>
      <w:r>
        <w:rPr>
          <w:rFonts w:ascii="Times New Roman" w:eastAsia="Times New Roman" w:hAnsi="Times New Roman" w:cs="Times New Roman"/>
          <w:sz w:val="28"/>
          <w:szCs w:val="28"/>
          <w:lang w:val="uz-Cyrl-UZ" w:eastAsia="ru-RU"/>
        </w:rPr>
        <w:t>ҳ</w:t>
      </w:r>
      <w:r w:rsidRPr="00210E23">
        <w:rPr>
          <w:rFonts w:ascii="Times New Roman" w:eastAsia="Times New Roman" w:hAnsi="Times New Roman" w:cs="Times New Roman"/>
          <w:sz w:val="28"/>
          <w:szCs w:val="28"/>
          <w:lang w:val="uz-Cyrl-UZ" w:eastAsia="ru-RU"/>
        </w:rPr>
        <w:t>ола</w:t>
      </w:r>
      <w:r>
        <w:rPr>
          <w:rFonts w:ascii="Times New Roman" w:eastAsia="Times New Roman" w:hAnsi="Times New Roman" w:cs="Times New Roman"/>
          <w:sz w:val="28"/>
          <w:szCs w:val="28"/>
          <w:lang w:val="uz-Cyrl-UZ" w:eastAsia="ru-RU"/>
        </w:rPr>
        <w:t>нади</w:t>
      </w:r>
      <w:r w:rsidRPr="00210E23">
        <w:rPr>
          <w:rFonts w:ascii="Times New Roman" w:eastAsia="Times New Roman" w:hAnsi="Times New Roman" w:cs="Times New Roman"/>
          <w:sz w:val="28"/>
          <w:szCs w:val="28"/>
          <w:lang w:val="uz-Cyrl-UZ" w:eastAsia="ru-RU"/>
        </w:rPr>
        <w:t>.</w:t>
      </w:r>
    </w:p>
    <w:p w:rsidR="004E44DE" w:rsidRDefault="004E44DE"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p>
    <w:p w:rsidR="00644D27" w:rsidRDefault="00644D27" w:rsidP="0026764F">
      <w:pPr>
        <w:shd w:val="clear" w:color="auto" w:fill="FFFFFF"/>
        <w:spacing w:before="120" w:after="120" w:line="240" w:lineRule="auto"/>
        <w:ind w:firstLine="709"/>
        <w:jc w:val="both"/>
        <w:rPr>
          <w:rFonts w:ascii="Times New Roman" w:eastAsia="Times New Roman" w:hAnsi="Times New Roman" w:cs="Times New Roman"/>
          <w:sz w:val="28"/>
          <w:szCs w:val="28"/>
          <w:lang w:val="uz-Cyrl-UZ" w:eastAsia="ru-RU"/>
        </w:rPr>
      </w:pPr>
    </w:p>
    <w:sectPr w:rsidR="00644D27" w:rsidSect="00A20D6A">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6041A6"/>
    <w:multiLevelType w:val="multilevel"/>
    <w:tmpl w:val="6F0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38"/>
    <w:rsid w:val="00037A3D"/>
    <w:rsid w:val="000444AC"/>
    <w:rsid w:val="00051AD1"/>
    <w:rsid w:val="000556C4"/>
    <w:rsid w:val="00055C18"/>
    <w:rsid w:val="00065EE4"/>
    <w:rsid w:val="00085BAB"/>
    <w:rsid w:val="0009197E"/>
    <w:rsid w:val="0009237F"/>
    <w:rsid w:val="000A2C08"/>
    <w:rsid w:val="000B4321"/>
    <w:rsid w:val="000B6139"/>
    <w:rsid w:val="000E6CA2"/>
    <w:rsid w:val="000F2DB7"/>
    <w:rsid w:val="000F52A1"/>
    <w:rsid w:val="001067A5"/>
    <w:rsid w:val="00111A7D"/>
    <w:rsid w:val="001205C1"/>
    <w:rsid w:val="00132248"/>
    <w:rsid w:val="00166E60"/>
    <w:rsid w:val="00183404"/>
    <w:rsid w:val="00183817"/>
    <w:rsid w:val="0018471C"/>
    <w:rsid w:val="001924C2"/>
    <w:rsid w:val="00193431"/>
    <w:rsid w:val="001B5277"/>
    <w:rsid w:val="001C4353"/>
    <w:rsid w:val="001D40CA"/>
    <w:rsid w:val="001D4779"/>
    <w:rsid w:val="001D5F64"/>
    <w:rsid w:val="001D6139"/>
    <w:rsid w:val="001E4E22"/>
    <w:rsid w:val="00210E23"/>
    <w:rsid w:val="00237D9B"/>
    <w:rsid w:val="00240D15"/>
    <w:rsid w:val="00251B50"/>
    <w:rsid w:val="00254621"/>
    <w:rsid w:val="0026764F"/>
    <w:rsid w:val="00282682"/>
    <w:rsid w:val="0029157F"/>
    <w:rsid w:val="00293E27"/>
    <w:rsid w:val="002A13C9"/>
    <w:rsid w:val="002A2D71"/>
    <w:rsid w:val="002D5C89"/>
    <w:rsid w:val="002E50FE"/>
    <w:rsid w:val="00312370"/>
    <w:rsid w:val="0031509D"/>
    <w:rsid w:val="00336394"/>
    <w:rsid w:val="00361D28"/>
    <w:rsid w:val="00364485"/>
    <w:rsid w:val="0036454A"/>
    <w:rsid w:val="0038402F"/>
    <w:rsid w:val="00386364"/>
    <w:rsid w:val="00394DE0"/>
    <w:rsid w:val="003E54C7"/>
    <w:rsid w:val="003E7F3A"/>
    <w:rsid w:val="00407671"/>
    <w:rsid w:val="00427762"/>
    <w:rsid w:val="00431A60"/>
    <w:rsid w:val="00451C46"/>
    <w:rsid w:val="00453F6E"/>
    <w:rsid w:val="00462D23"/>
    <w:rsid w:val="00472CDF"/>
    <w:rsid w:val="00492142"/>
    <w:rsid w:val="004A0471"/>
    <w:rsid w:val="004B1676"/>
    <w:rsid w:val="004B7E66"/>
    <w:rsid w:val="004C43D0"/>
    <w:rsid w:val="004D0BE8"/>
    <w:rsid w:val="004D44FA"/>
    <w:rsid w:val="004E3D6E"/>
    <w:rsid w:val="004E44DE"/>
    <w:rsid w:val="004F4A46"/>
    <w:rsid w:val="00511FAC"/>
    <w:rsid w:val="0051598B"/>
    <w:rsid w:val="0054031F"/>
    <w:rsid w:val="00556EDE"/>
    <w:rsid w:val="0056087B"/>
    <w:rsid w:val="00594C26"/>
    <w:rsid w:val="005A39CE"/>
    <w:rsid w:val="005A6ACA"/>
    <w:rsid w:val="005C29AD"/>
    <w:rsid w:val="005F6B7C"/>
    <w:rsid w:val="005F7398"/>
    <w:rsid w:val="006128EE"/>
    <w:rsid w:val="00612A60"/>
    <w:rsid w:val="00644D27"/>
    <w:rsid w:val="0065092B"/>
    <w:rsid w:val="00652A48"/>
    <w:rsid w:val="00666D4B"/>
    <w:rsid w:val="006C1CCE"/>
    <w:rsid w:val="006C2A73"/>
    <w:rsid w:val="006E71CD"/>
    <w:rsid w:val="006F66A9"/>
    <w:rsid w:val="0070516C"/>
    <w:rsid w:val="0073695E"/>
    <w:rsid w:val="00736F3F"/>
    <w:rsid w:val="00742291"/>
    <w:rsid w:val="00742B35"/>
    <w:rsid w:val="0074579A"/>
    <w:rsid w:val="00756A4E"/>
    <w:rsid w:val="00761365"/>
    <w:rsid w:val="00762C6E"/>
    <w:rsid w:val="00763BFB"/>
    <w:rsid w:val="007913DC"/>
    <w:rsid w:val="007B64B0"/>
    <w:rsid w:val="007D2563"/>
    <w:rsid w:val="007D5A38"/>
    <w:rsid w:val="00810585"/>
    <w:rsid w:val="00825D0E"/>
    <w:rsid w:val="008446E4"/>
    <w:rsid w:val="00855BEC"/>
    <w:rsid w:val="00862100"/>
    <w:rsid w:val="00862EA0"/>
    <w:rsid w:val="00872475"/>
    <w:rsid w:val="008973E4"/>
    <w:rsid w:val="008A3E2D"/>
    <w:rsid w:val="008D1C2A"/>
    <w:rsid w:val="008F29E3"/>
    <w:rsid w:val="009139F6"/>
    <w:rsid w:val="00971127"/>
    <w:rsid w:val="00974CB6"/>
    <w:rsid w:val="0099257B"/>
    <w:rsid w:val="00993CFA"/>
    <w:rsid w:val="00995318"/>
    <w:rsid w:val="00997FF5"/>
    <w:rsid w:val="009A5921"/>
    <w:rsid w:val="009B3347"/>
    <w:rsid w:val="009B52E3"/>
    <w:rsid w:val="009C4874"/>
    <w:rsid w:val="009E3F4C"/>
    <w:rsid w:val="009F1562"/>
    <w:rsid w:val="009F5C6D"/>
    <w:rsid w:val="00A076F5"/>
    <w:rsid w:val="00A20D6A"/>
    <w:rsid w:val="00A30E41"/>
    <w:rsid w:val="00A36C54"/>
    <w:rsid w:val="00A53C12"/>
    <w:rsid w:val="00A77134"/>
    <w:rsid w:val="00A85186"/>
    <w:rsid w:val="00A86883"/>
    <w:rsid w:val="00AA4D45"/>
    <w:rsid w:val="00AC6C44"/>
    <w:rsid w:val="00AD011E"/>
    <w:rsid w:val="00AD1881"/>
    <w:rsid w:val="00AD4E6F"/>
    <w:rsid w:val="00AE224C"/>
    <w:rsid w:val="00AE2FA6"/>
    <w:rsid w:val="00AE7CA2"/>
    <w:rsid w:val="00B11474"/>
    <w:rsid w:val="00B15F81"/>
    <w:rsid w:val="00B16420"/>
    <w:rsid w:val="00B235D2"/>
    <w:rsid w:val="00B34241"/>
    <w:rsid w:val="00B345A2"/>
    <w:rsid w:val="00B536CB"/>
    <w:rsid w:val="00BA64B0"/>
    <w:rsid w:val="00BA7A02"/>
    <w:rsid w:val="00BB22BA"/>
    <w:rsid w:val="00BB5783"/>
    <w:rsid w:val="00BC454A"/>
    <w:rsid w:val="00BC4A2B"/>
    <w:rsid w:val="00BC68FC"/>
    <w:rsid w:val="00BD1322"/>
    <w:rsid w:val="00BD4657"/>
    <w:rsid w:val="00BE525B"/>
    <w:rsid w:val="00C11B17"/>
    <w:rsid w:val="00C20231"/>
    <w:rsid w:val="00C25AF0"/>
    <w:rsid w:val="00C424F6"/>
    <w:rsid w:val="00C5729F"/>
    <w:rsid w:val="00C7304D"/>
    <w:rsid w:val="00C9267E"/>
    <w:rsid w:val="00CE4D48"/>
    <w:rsid w:val="00CF5AD4"/>
    <w:rsid w:val="00D054A4"/>
    <w:rsid w:val="00D21956"/>
    <w:rsid w:val="00D46CDE"/>
    <w:rsid w:val="00D506F9"/>
    <w:rsid w:val="00D5266C"/>
    <w:rsid w:val="00D52B18"/>
    <w:rsid w:val="00D8065D"/>
    <w:rsid w:val="00D80E0C"/>
    <w:rsid w:val="00D837C2"/>
    <w:rsid w:val="00DA2B3B"/>
    <w:rsid w:val="00DA38F4"/>
    <w:rsid w:val="00DD6847"/>
    <w:rsid w:val="00E16DF0"/>
    <w:rsid w:val="00E41976"/>
    <w:rsid w:val="00E419B4"/>
    <w:rsid w:val="00E422BA"/>
    <w:rsid w:val="00E65852"/>
    <w:rsid w:val="00E76C64"/>
    <w:rsid w:val="00E92836"/>
    <w:rsid w:val="00EA78CF"/>
    <w:rsid w:val="00EB2E04"/>
    <w:rsid w:val="00EB70BB"/>
    <w:rsid w:val="00ED2BC5"/>
    <w:rsid w:val="00EE0E88"/>
    <w:rsid w:val="00EF5231"/>
    <w:rsid w:val="00EF693B"/>
    <w:rsid w:val="00F022C9"/>
    <w:rsid w:val="00F25EAB"/>
    <w:rsid w:val="00F33A13"/>
    <w:rsid w:val="00F33CBE"/>
    <w:rsid w:val="00F34462"/>
    <w:rsid w:val="00F44DC1"/>
    <w:rsid w:val="00F5652F"/>
    <w:rsid w:val="00F63550"/>
    <w:rsid w:val="00F65A92"/>
    <w:rsid w:val="00F75ADD"/>
    <w:rsid w:val="00F90CEB"/>
    <w:rsid w:val="00F91B2F"/>
    <w:rsid w:val="00FD4745"/>
    <w:rsid w:val="00FD7A44"/>
    <w:rsid w:val="00FE32B4"/>
    <w:rsid w:val="00FE58DA"/>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21EFF-BCA1-41B1-8F7D-91BED4AA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322"/>
    <w:pPr>
      <w:ind w:left="720"/>
      <w:contextualSpacing/>
    </w:pPr>
  </w:style>
  <w:style w:type="paragraph" w:styleId="a4">
    <w:name w:val="Balloon Text"/>
    <w:basedOn w:val="a"/>
    <w:link w:val="a5"/>
    <w:uiPriority w:val="99"/>
    <w:semiHidden/>
    <w:unhideWhenUsed/>
    <w:rsid w:val="008D1C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D1C2A"/>
    <w:rPr>
      <w:rFonts w:ascii="Tahoma" w:hAnsi="Tahoma" w:cs="Tahoma"/>
      <w:sz w:val="16"/>
      <w:szCs w:val="16"/>
    </w:rPr>
  </w:style>
  <w:style w:type="paragraph" w:styleId="a6">
    <w:name w:val="Normal (Web)"/>
    <w:basedOn w:val="a"/>
    <w:uiPriority w:val="99"/>
    <w:semiHidden/>
    <w:unhideWhenUsed/>
    <w:rsid w:val="00453F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6011">
      <w:bodyDiv w:val="1"/>
      <w:marLeft w:val="0"/>
      <w:marRight w:val="0"/>
      <w:marTop w:val="0"/>
      <w:marBottom w:val="0"/>
      <w:divBdr>
        <w:top w:val="none" w:sz="0" w:space="0" w:color="auto"/>
        <w:left w:val="none" w:sz="0" w:space="0" w:color="auto"/>
        <w:bottom w:val="none" w:sz="0" w:space="0" w:color="auto"/>
        <w:right w:val="none" w:sz="0" w:space="0" w:color="auto"/>
      </w:divBdr>
    </w:div>
    <w:div w:id="312293599">
      <w:bodyDiv w:val="1"/>
      <w:marLeft w:val="0"/>
      <w:marRight w:val="0"/>
      <w:marTop w:val="0"/>
      <w:marBottom w:val="0"/>
      <w:divBdr>
        <w:top w:val="none" w:sz="0" w:space="0" w:color="auto"/>
        <w:left w:val="none" w:sz="0" w:space="0" w:color="auto"/>
        <w:bottom w:val="none" w:sz="0" w:space="0" w:color="auto"/>
        <w:right w:val="none" w:sz="0" w:space="0" w:color="auto"/>
      </w:divBdr>
      <w:divsChild>
        <w:div w:id="1478181786">
          <w:marLeft w:val="0"/>
          <w:marRight w:val="0"/>
          <w:marTop w:val="0"/>
          <w:marBottom w:val="0"/>
          <w:divBdr>
            <w:top w:val="none" w:sz="0" w:space="0" w:color="auto"/>
            <w:left w:val="none" w:sz="0" w:space="0" w:color="auto"/>
            <w:bottom w:val="none" w:sz="0" w:space="0" w:color="auto"/>
            <w:right w:val="none" w:sz="0" w:space="0" w:color="auto"/>
          </w:divBdr>
        </w:div>
      </w:divsChild>
    </w:div>
    <w:div w:id="487139089">
      <w:bodyDiv w:val="1"/>
      <w:marLeft w:val="0"/>
      <w:marRight w:val="0"/>
      <w:marTop w:val="0"/>
      <w:marBottom w:val="0"/>
      <w:divBdr>
        <w:top w:val="none" w:sz="0" w:space="0" w:color="auto"/>
        <w:left w:val="none" w:sz="0" w:space="0" w:color="auto"/>
        <w:bottom w:val="none" w:sz="0" w:space="0" w:color="auto"/>
        <w:right w:val="none" w:sz="0" w:space="0" w:color="auto"/>
      </w:divBdr>
    </w:div>
    <w:div w:id="532696402">
      <w:bodyDiv w:val="1"/>
      <w:marLeft w:val="0"/>
      <w:marRight w:val="0"/>
      <w:marTop w:val="0"/>
      <w:marBottom w:val="0"/>
      <w:divBdr>
        <w:top w:val="none" w:sz="0" w:space="0" w:color="auto"/>
        <w:left w:val="none" w:sz="0" w:space="0" w:color="auto"/>
        <w:bottom w:val="none" w:sz="0" w:space="0" w:color="auto"/>
        <w:right w:val="none" w:sz="0" w:space="0" w:color="auto"/>
      </w:divBdr>
      <w:divsChild>
        <w:div w:id="467557443">
          <w:marLeft w:val="0"/>
          <w:marRight w:val="0"/>
          <w:marTop w:val="0"/>
          <w:marBottom w:val="0"/>
          <w:divBdr>
            <w:top w:val="none" w:sz="0" w:space="0" w:color="auto"/>
            <w:left w:val="none" w:sz="0" w:space="0" w:color="auto"/>
            <w:bottom w:val="none" w:sz="0" w:space="0" w:color="auto"/>
            <w:right w:val="none" w:sz="0" w:space="0" w:color="auto"/>
          </w:divBdr>
        </w:div>
      </w:divsChild>
    </w:div>
    <w:div w:id="593250834">
      <w:bodyDiv w:val="1"/>
      <w:marLeft w:val="0"/>
      <w:marRight w:val="0"/>
      <w:marTop w:val="0"/>
      <w:marBottom w:val="0"/>
      <w:divBdr>
        <w:top w:val="none" w:sz="0" w:space="0" w:color="auto"/>
        <w:left w:val="none" w:sz="0" w:space="0" w:color="auto"/>
        <w:bottom w:val="none" w:sz="0" w:space="0" w:color="auto"/>
        <w:right w:val="none" w:sz="0" w:space="0" w:color="auto"/>
      </w:divBdr>
    </w:div>
    <w:div w:id="640185704">
      <w:bodyDiv w:val="1"/>
      <w:marLeft w:val="0"/>
      <w:marRight w:val="0"/>
      <w:marTop w:val="0"/>
      <w:marBottom w:val="0"/>
      <w:divBdr>
        <w:top w:val="none" w:sz="0" w:space="0" w:color="auto"/>
        <w:left w:val="none" w:sz="0" w:space="0" w:color="auto"/>
        <w:bottom w:val="none" w:sz="0" w:space="0" w:color="auto"/>
        <w:right w:val="none" w:sz="0" w:space="0" w:color="auto"/>
      </w:divBdr>
    </w:div>
    <w:div w:id="680201443">
      <w:bodyDiv w:val="1"/>
      <w:marLeft w:val="0"/>
      <w:marRight w:val="0"/>
      <w:marTop w:val="0"/>
      <w:marBottom w:val="0"/>
      <w:divBdr>
        <w:top w:val="none" w:sz="0" w:space="0" w:color="auto"/>
        <w:left w:val="none" w:sz="0" w:space="0" w:color="auto"/>
        <w:bottom w:val="none" w:sz="0" w:space="0" w:color="auto"/>
        <w:right w:val="none" w:sz="0" w:space="0" w:color="auto"/>
      </w:divBdr>
      <w:divsChild>
        <w:div w:id="1071198156">
          <w:marLeft w:val="0"/>
          <w:marRight w:val="0"/>
          <w:marTop w:val="0"/>
          <w:marBottom w:val="0"/>
          <w:divBdr>
            <w:top w:val="none" w:sz="0" w:space="0" w:color="auto"/>
            <w:left w:val="none" w:sz="0" w:space="0" w:color="auto"/>
            <w:bottom w:val="none" w:sz="0" w:space="0" w:color="auto"/>
            <w:right w:val="none" w:sz="0" w:space="0" w:color="auto"/>
          </w:divBdr>
        </w:div>
      </w:divsChild>
    </w:div>
    <w:div w:id="688599647">
      <w:bodyDiv w:val="1"/>
      <w:marLeft w:val="0"/>
      <w:marRight w:val="0"/>
      <w:marTop w:val="0"/>
      <w:marBottom w:val="0"/>
      <w:divBdr>
        <w:top w:val="none" w:sz="0" w:space="0" w:color="auto"/>
        <w:left w:val="none" w:sz="0" w:space="0" w:color="auto"/>
        <w:bottom w:val="none" w:sz="0" w:space="0" w:color="auto"/>
        <w:right w:val="none" w:sz="0" w:space="0" w:color="auto"/>
      </w:divBdr>
      <w:divsChild>
        <w:div w:id="1904021820">
          <w:marLeft w:val="0"/>
          <w:marRight w:val="0"/>
          <w:marTop w:val="0"/>
          <w:marBottom w:val="0"/>
          <w:divBdr>
            <w:top w:val="none" w:sz="0" w:space="0" w:color="auto"/>
            <w:left w:val="none" w:sz="0" w:space="0" w:color="auto"/>
            <w:bottom w:val="none" w:sz="0" w:space="0" w:color="auto"/>
            <w:right w:val="none" w:sz="0" w:space="0" w:color="auto"/>
          </w:divBdr>
        </w:div>
      </w:divsChild>
    </w:div>
    <w:div w:id="913929747">
      <w:bodyDiv w:val="1"/>
      <w:marLeft w:val="0"/>
      <w:marRight w:val="0"/>
      <w:marTop w:val="0"/>
      <w:marBottom w:val="0"/>
      <w:divBdr>
        <w:top w:val="none" w:sz="0" w:space="0" w:color="auto"/>
        <w:left w:val="none" w:sz="0" w:space="0" w:color="auto"/>
        <w:bottom w:val="none" w:sz="0" w:space="0" w:color="auto"/>
        <w:right w:val="none" w:sz="0" w:space="0" w:color="auto"/>
      </w:divBdr>
    </w:div>
    <w:div w:id="995574033">
      <w:bodyDiv w:val="1"/>
      <w:marLeft w:val="0"/>
      <w:marRight w:val="0"/>
      <w:marTop w:val="0"/>
      <w:marBottom w:val="0"/>
      <w:divBdr>
        <w:top w:val="none" w:sz="0" w:space="0" w:color="auto"/>
        <w:left w:val="none" w:sz="0" w:space="0" w:color="auto"/>
        <w:bottom w:val="none" w:sz="0" w:space="0" w:color="auto"/>
        <w:right w:val="none" w:sz="0" w:space="0" w:color="auto"/>
      </w:divBdr>
    </w:div>
    <w:div w:id="1261913468">
      <w:bodyDiv w:val="1"/>
      <w:marLeft w:val="0"/>
      <w:marRight w:val="0"/>
      <w:marTop w:val="0"/>
      <w:marBottom w:val="0"/>
      <w:divBdr>
        <w:top w:val="none" w:sz="0" w:space="0" w:color="auto"/>
        <w:left w:val="none" w:sz="0" w:space="0" w:color="auto"/>
        <w:bottom w:val="none" w:sz="0" w:space="0" w:color="auto"/>
        <w:right w:val="none" w:sz="0" w:space="0" w:color="auto"/>
      </w:divBdr>
    </w:div>
    <w:div w:id="1337998453">
      <w:bodyDiv w:val="1"/>
      <w:marLeft w:val="0"/>
      <w:marRight w:val="0"/>
      <w:marTop w:val="0"/>
      <w:marBottom w:val="0"/>
      <w:divBdr>
        <w:top w:val="none" w:sz="0" w:space="0" w:color="auto"/>
        <w:left w:val="none" w:sz="0" w:space="0" w:color="auto"/>
        <w:bottom w:val="none" w:sz="0" w:space="0" w:color="auto"/>
        <w:right w:val="none" w:sz="0" w:space="0" w:color="auto"/>
      </w:divBdr>
      <w:divsChild>
        <w:div w:id="725493806">
          <w:marLeft w:val="0"/>
          <w:marRight w:val="0"/>
          <w:marTop w:val="0"/>
          <w:marBottom w:val="0"/>
          <w:divBdr>
            <w:top w:val="none" w:sz="0" w:space="0" w:color="auto"/>
            <w:left w:val="none" w:sz="0" w:space="0" w:color="auto"/>
            <w:bottom w:val="none" w:sz="0" w:space="0" w:color="auto"/>
            <w:right w:val="none" w:sz="0" w:space="0" w:color="auto"/>
          </w:divBdr>
        </w:div>
        <w:div w:id="1946888754">
          <w:marLeft w:val="0"/>
          <w:marRight w:val="0"/>
          <w:marTop w:val="0"/>
          <w:marBottom w:val="0"/>
          <w:divBdr>
            <w:top w:val="none" w:sz="0" w:space="0" w:color="auto"/>
            <w:left w:val="none" w:sz="0" w:space="0" w:color="auto"/>
            <w:bottom w:val="none" w:sz="0" w:space="0" w:color="auto"/>
            <w:right w:val="none" w:sz="0" w:space="0" w:color="auto"/>
          </w:divBdr>
        </w:div>
      </w:divsChild>
    </w:div>
    <w:div w:id="1350839852">
      <w:bodyDiv w:val="1"/>
      <w:marLeft w:val="0"/>
      <w:marRight w:val="0"/>
      <w:marTop w:val="0"/>
      <w:marBottom w:val="0"/>
      <w:divBdr>
        <w:top w:val="none" w:sz="0" w:space="0" w:color="auto"/>
        <w:left w:val="none" w:sz="0" w:space="0" w:color="auto"/>
        <w:bottom w:val="none" w:sz="0" w:space="0" w:color="auto"/>
        <w:right w:val="none" w:sz="0" w:space="0" w:color="auto"/>
      </w:divBdr>
      <w:divsChild>
        <w:div w:id="1790275072">
          <w:marLeft w:val="0"/>
          <w:marRight w:val="0"/>
          <w:marTop w:val="0"/>
          <w:marBottom w:val="0"/>
          <w:divBdr>
            <w:top w:val="none" w:sz="0" w:space="0" w:color="auto"/>
            <w:left w:val="none" w:sz="0" w:space="0" w:color="auto"/>
            <w:bottom w:val="none" w:sz="0" w:space="0" w:color="auto"/>
            <w:right w:val="none" w:sz="0" w:space="0" w:color="auto"/>
          </w:divBdr>
        </w:div>
        <w:div w:id="633757226">
          <w:marLeft w:val="0"/>
          <w:marRight w:val="0"/>
          <w:marTop w:val="0"/>
          <w:marBottom w:val="0"/>
          <w:divBdr>
            <w:top w:val="none" w:sz="0" w:space="0" w:color="auto"/>
            <w:left w:val="none" w:sz="0" w:space="0" w:color="auto"/>
            <w:bottom w:val="none" w:sz="0" w:space="0" w:color="auto"/>
            <w:right w:val="none" w:sz="0" w:space="0" w:color="auto"/>
          </w:divBdr>
        </w:div>
        <w:div w:id="602497283">
          <w:marLeft w:val="0"/>
          <w:marRight w:val="0"/>
          <w:marTop w:val="0"/>
          <w:marBottom w:val="0"/>
          <w:divBdr>
            <w:top w:val="none" w:sz="0" w:space="0" w:color="auto"/>
            <w:left w:val="none" w:sz="0" w:space="0" w:color="auto"/>
            <w:bottom w:val="none" w:sz="0" w:space="0" w:color="auto"/>
            <w:right w:val="none" w:sz="0" w:space="0" w:color="auto"/>
          </w:divBdr>
        </w:div>
      </w:divsChild>
    </w:div>
    <w:div w:id="1360349851">
      <w:bodyDiv w:val="1"/>
      <w:marLeft w:val="0"/>
      <w:marRight w:val="0"/>
      <w:marTop w:val="0"/>
      <w:marBottom w:val="0"/>
      <w:divBdr>
        <w:top w:val="none" w:sz="0" w:space="0" w:color="auto"/>
        <w:left w:val="none" w:sz="0" w:space="0" w:color="auto"/>
        <w:bottom w:val="none" w:sz="0" w:space="0" w:color="auto"/>
        <w:right w:val="none" w:sz="0" w:space="0" w:color="auto"/>
      </w:divBdr>
      <w:divsChild>
        <w:div w:id="1221555257">
          <w:marLeft w:val="0"/>
          <w:marRight w:val="0"/>
          <w:marTop w:val="0"/>
          <w:marBottom w:val="0"/>
          <w:divBdr>
            <w:top w:val="none" w:sz="0" w:space="0" w:color="auto"/>
            <w:left w:val="none" w:sz="0" w:space="0" w:color="auto"/>
            <w:bottom w:val="none" w:sz="0" w:space="0" w:color="auto"/>
            <w:right w:val="none" w:sz="0" w:space="0" w:color="auto"/>
          </w:divBdr>
        </w:div>
      </w:divsChild>
    </w:div>
    <w:div w:id="1416439888">
      <w:bodyDiv w:val="1"/>
      <w:marLeft w:val="0"/>
      <w:marRight w:val="0"/>
      <w:marTop w:val="0"/>
      <w:marBottom w:val="0"/>
      <w:divBdr>
        <w:top w:val="none" w:sz="0" w:space="0" w:color="auto"/>
        <w:left w:val="none" w:sz="0" w:space="0" w:color="auto"/>
        <w:bottom w:val="none" w:sz="0" w:space="0" w:color="auto"/>
        <w:right w:val="none" w:sz="0" w:space="0" w:color="auto"/>
      </w:divBdr>
      <w:divsChild>
        <w:div w:id="892620978">
          <w:marLeft w:val="0"/>
          <w:marRight w:val="0"/>
          <w:marTop w:val="0"/>
          <w:marBottom w:val="0"/>
          <w:divBdr>
            <w:top w:val="none" w:sz="0" w:space="0" w:color="auto"/>
            <w:left w:val="none" w:sz="0" w:space="0" w:color="auto"/>
            <w:bottom w:val="none" w:sz="0" w:space="0" w:color="auto"/>
            <w:right w:val="none" w:sz="0" w:space="0" w:color="auto"/>
          </w:divBdr>
        </w:div>
      </w:divsChild>
    </w:div>
    <w:div w:id="1530756050">
      <w:bodyDiv w:val="1"/>
      <w:marLeft w:val="0"/>
      <w:marRight w:val="0"/>
      <w:marTop w:val="0"/>
      <w:marBottom w:val="0"/>
      <w:divBdr>
        <w:top w:val="none" w:sz="0" w:space="0" w:color="auto"/>
        <w:left w:val="none" w:sz="0" w:space="0" w:color="auto"/>
        <w:bottom w:val="none" w:sz="0" w:space="0" w:color="auto"/>
        <w:right w:val="none" w:sz="0" w:space="0" w:color="auto"/>
      </w:divBdr>
    </w:div>
    <w:div w:id="1564677232">
      <w:bodyDiv w:val="1"/>
      <w:marLeft w:val="0"/>
      <w:marRight w:val="0"/>
      <w:marTop w:val="0"/>
      <w:marBottom w:val="0"/>
      <w:divBdr>
        <w:top w:val="none" w:sz="0" w:space="0" w:color="auto"/>
        <w:left w:val="none" w:sz="0" w:space="0" w:color="auto"/>
        <w:bottom w:val="none" w:sz="0" w:space="0" w:color="auto"/>
        <w:right w:val="none" w:sz="0" w:space="0" w:color="auto"/>
      </w:divBdr>
    </w:div>
    <w:div w:id="1643848896">
      <w:bodyDiv w:val="1"/>
      <w:marLeft w:val="0"/>
      <w:marRight w:val="0"/>
      <w:marTop w:val="0"/>
      <w:marBottom w:val="0"/>
      <w:divBdr>
        <w:top w:val="none" w:sz="0" w:space="0" w:color="auto"/>
        <w:left w:val="none" w:sz="0" w:space="0" w:color="auto"/>
        <w:bottom w:val="none" w:sz="0" w:space="0" w:color="auto"/>
        <w:right w:val="none" w:sz="0" w:space="0" w:color="auto"/>
      </w:divBdr>
      <w:divsChild>
        <w:div w:id="540020456">
          <w:marLeft w:val="0"/>
          <w:marRight w:val="0"/>
          <w:marTop w:val="0"/>
          <w:marBottom w:val="0"/>
          <w:divBdr>
            <w:top w:val="none" w:sz="0" w:space="0" w:color="auto"/>
            <w:left w:val="none" w:sz="0" w:space="0" w:color="auto"/>
            <w:bottom w:val="none" w:sz="0" w:space="0" w:color="auto"/>
            <w:right w:val="none" w:sz="0" w:space="0" w:color="auto"/>
          </w:divBdr>
        </w:div>
      </w:divsChild>
    </w:div>
    <w:div w:id="1669016751">
      <w:bodyDiv w:val="1"/>
      <w:marLeft w:val="0"/>
      <w:marRight w:val="0"/>
      <w:marTop w:val="0"/>
      <w:marBottom w:val="0"/>
      <w:divBdr>
        <w:top w:val="none" w:sz="0" w:space="0" w:color="auto"/>
        <w:left w:val="none" w:sz="0" w:space="0" w:color="auto"/>
        <w:bottom w:val="none" w:sz="0" w:space="0" w:color="auto"/>
        <w:right w:val="none" w:sz="0" w:space="0" w:color="auto"/>
      </w:divBdr>
      <w:divsChild>
        <w:div w:id="1831556555">
          <w:marLeft w:val="0"/>
          <w:marRight w:val="0"/>
          <w:marTop w:val="0"/>
          <w:marBottom w:val="0"/>
          <w:divBdr>
            <w:top w:val="none" w:sz="0" w:space="0" w:color="auto"/>
            <w:left w:val="none" w:sz="0" w:space="0" w:color="auto"/>
            <w:bottom w:val="none" w:sz="0" w:space="0" w:color="auto"/>
            <w:right w:val="none" w:sz="0" w:space="0" w:color="auto"/>
          </w:divBdr>
        </w:div>
      </w:divsChild>
    </w:div>
    <w:div w:id="1763141552">
      <w:bodyDiv w:val="1"/>
      <w:marLeft w:val="0"/>
      <w:marRight w:val="0"/>
      <w:marTop w:val="0"/>
      <w:marBottom w:val="0"/>
      <w:divBdr>
        <w:top w:val="none" w:sz="0" w:space="0" w:color="auto"/>
        <w:left w:val="none" w:sz="0" w:space="0" w:color="auto"/>
        <w:bottom w:val="none" w:sz="0" w:space="0" w:color="auto"/>
        <w:right w:val="none" w:sz="0" w:space="0" w:color="auto"/>
      </w:divBdr>
      <w:divsChild>
        <w:div w:id="179971010">
          <w:marLeft w:val="0"/>
          <w:marRight w:val="0"/>
          <w:marTop w:val="0"/>
          <w:marBottom w:val="0"/>
          <w:divBdr>
            <w:top w:val="none" w:sz="0" w:space="0" w:color="auto"/>
            <w:left w:val="none" w:sz="0" w:space="0" w:color="auto"/>
            <w:bottom w:val="none" w:sz="0" w:space="0" w:color="auto"/>
            <w:right w:val="none" w:sz="0" w:space="0" w:color="auto"/>
          </w:divBdr>
        </w:div>
      </w:divsChild>
    </w:div>
    <w:div w:id="1796681781">
      <w:bodyDiv w:val="1"/>
      <w:marLeft w:val="0"/>
      <w:marRight w:val="0"/>
      <w:marTop w:val="0"/>
      <w:marBottom w:val="0"/>
      <w:divBdr>
        <w:top w:val="none" w:sz="0" w:space="0" w:color="auto"/>
        <w:left w:val="none" w:sz="0" w:space="0" w:color="auto"/>
        <w:bottom w:val="none" w:sz="0" w:space="0" w:color="auto"/>
        <w:right w:val="none" w:sz="0" w:space="0" w:color="auto"/>
      </w:divBdr>
      <w:divsChild>
        <w:div w:id="1615941320">
          <w:marLeft w:val="0"/>
          <w:marRight w:val="0"/>
          <w:marTop w:val="0"/>
          <w:marBottom w:val="0"/>
          <w:divBdr>
            <w:top w:val="none" w:sz="0" w:space="0" w:color="auto"/>
            <w:left w:val="none" w:sz="0" w:space="0" w:color="auto"/>
            <w:bottom w:val="none" w:sz="0" w:space="0" w:color="auto"/>
            <w:right w:val="none" w:sz="0" w:space="0" w:color="auto"/>
          </w:divBdr>
        </w:div>
      </w:divsChild>
    </w:div>
    <w:div w:id="1808087676">
      <w:bodyDiv w:val="1"/>
      <w:marLeft w:val="0"/>
      <w:marRight w:val="0"/>
      <w:marTop w:val="0"/>
      <w:marBottom w:val="0"/>
      <w:divBdr>
        <w:top w:val="none" w:sz="0" w:space="0" w:color="auto"/>
        <w:left w:val="none" w:sz="0" w:space="0" w:color="auto"/>
        <w:bottom w:val="none" w:sz="0" w:space="0" w:color="auto"/>
        <w:right w:val="none" w:sz="0" w:space="0" w:color="auto"/>
      </w:divBdr>
    </w:div>
    <w:div w:id="1815683733">
      <w:bodyDiv w:val="1"/>
      <w:marLeft w:val="0"/>
      <w:marRight w:val="0"/>
      <w:marTop w:val="0"/>
      <w:marBottom w:val="0"/>
      <w:divBdr>
        <w:top w:val="none" w:sz="0" w:space="0" w:color="auto"/>
        <w:left w:val="none" w:sz="0" w:space="0" w:color="auto"/>
        <w:bottom w:val="none" w:sz="0" w:space="0" w:color="auto"/>
        <w:right w:val="none" w:sz="0" w:space="0" w:color="auto"/>
      </w:divBdr>
    </w:div>
    <w:div w:id="2053071100">
      <w:bodyDiv w:val="1"/>
      <w:marLeft w:val="0"/>
      <w:marRight w:val="0"/>
      <w:marTop w:val="0"/>
      <w:marBottom w:val="0"/>
      <w:divBdr>
        <w:top w:val="none" w:sz="0" w:space="0" w:color="auto"/>
        <w:left w:val="none" w:sz="0" w:space="0" w:color="auto"/>
        <w:bottom w:val="none" w:sz="0" w:space="0" w:color="auto"/>
        <w:right w:val="none" w:sz="0" w:space="0" w:color="auto"/>
      </w:divBdr>
      <w:divsChild>
        <w:div w:id="920142919">
          <w:marLeft w:val="0"/>
          <w:marRight w:val="0"/>
          <w:marTop w:val="0"/>
          <w:marBottom w:val="0"/>
          <w:divBdr>
            <w:top w:val="none" w:sz="0" w:space="0" w:color="auto"/>
            <w:left w:val="none" w:sz="0" w:space="0" w:color="auto"/>
            <w:bottom w:val="none" w:sz="0" w:space="0" w:color="auto"/>
            <w:right w:val="none" w:sz="0" w:space="0" w:color="auto"/>
          </w:divBdr>
        </w:div>
      </w:divsChild>
    </w:div>
    <w:div w:id="213721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DA4D6-9944-4164-BFB2-13EBB2F2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2670</Words>
  <Characters>15224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Sultonbek Mamanazarov</dc:creator>
  <cp:lastModifiedBy>GRakhimova</cp:lastModifiedBy>
  <cp:revision>2</cp:revision>
  <cp:lastPrinted>2020-10-29T09:42:00Z</cp:lastPrinted>
  <dcterms:created xsi:type="dcterms:W3CDTF">2020-11-13T14:11:00Z</dcterms:created>
  <dcterms:modified xsi:type="dcterms:W3CDTF">2020-11-13T14:11:00Z</dcterms:modified>
</cp:coreProperties>
</file>