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4C" w:rsidRPr="006D2780" w:rsidRDefault="00062E4C" w:rsidP="006D2780">
      <w:pPr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 xml:space="preserve">Мамлакатимиздан чет элга ишлаш учун кетганлар бугунги кунда </w:t>
      </w:r>
      <w:r w:rsidR="005F33B9" w:rsidRPr="006D2780">
        <w:rPr>
          <w:rFonts w:ascii="Arial" w:hAnsi="Arial" w:cs="Arial"/>
          <w:b/>
          <w:sz w:val="30"/>
          <w:lang w:val="uz-Cyrl-UZ"/>
        </w:rPr>
        <w:t>1840,0</w:t>
      </w:r>
      <w:r w:rsidRPr="006D2780">
        <w:rPr>
          <w:rFonts w:ascii="Arial" w:hAnsi="Arial" w:cs="Arial"/>
          <w:b/>
          <w:sz w:val="30"/>
          <w:lang w:val="uz-Cyrl-UZ"/>
        </w:rPr>
        <w:t xml:space="preserve"> минг</w:t>
      </w:r>
      <w:r w:rsidRPr="006D2780">
        <w:rPr>
          <w:rFonts w:ascii="Arial" w:hAnsi="Arial" w:cs="Arial"/>
          <w:sz w:val="30"/>
          <w:lang w:val="uz-Cyrl-UZ"/>
        </w:rPr>
        <w:t xml:space="preserve"> кишини ташкил этса шундан, Ташқи меҳнат миграцияси агентлиги орқали кетганлар </w:t>
      </w:r>
      <w:r w:rsidR="005F33B9" w:rsidRPr="006D2780">
        <w:rPr>
          <w:rFonts w:ascii="Arial" w:hAnsi="Arial" w:cs="Arial"/>
          <w:sz w:val="30"/>
          <w:lang w:val="uz-Cyrl-UZ"/>
        </w:rPr>
        <w:t>10,3</w:t>
      </w:r>
      <w:r w:rsidRPr="006D2780">
        <w:rPr>
          <w:rFonts w:ascii="Arial" w:hAnsi="Arial" w:cs="Arial"/>
          <w:b/>
          <w:sz w:val="30"/>
          <w:lang w:val="uz-Cyrl-UZ"/>
        </w:rPr>
        <w:t xml:space="preserve"> минг</w:t>
      </w:r>
      <w:r w:rsidR="005F33B9" w:rsidRPr="006D2780">
        <w:rPr>
          <w:rFonts w:ascii="Arial" w:hAnsi="Arial" w:cs="Arial"/>
          <w:b/>
          <w:sz w:val="30"/>
          <w:lang w:val="uz-Cyrl-UZ"/>
        </w:rPr>
        <w:t xml:space="preserve"> </w:t>
      </w:r>
      <w:r w:rsidRPr="006D2780">
        <w:rPr>
          <w:rFonts w:ascii="Arial" w:hAnsi="Arial" w:cs="Arial"/>
          <w:sz w:val="30"/>
          <w:lang w:val="uz-Cyrl-UZ"/>
        </w:rPr>
        <w:t xml:space="preserve">бўлиб, уларнинг </w:t>
      </w:r>
      <w:r w:rsidR="005F33B9" w:rsidRPr="006D2780">
        <w:rPr>
          <w:rFonts w:ascii="Arial" w:hAnsi="Arial" w:cs="Arial"/>
          <w:sz w:val="30"/>
          <w:lang w:val="uz-Cyrl-UZ"/>
        </w:rPr>
        <w:t>2</w:t>
      </w:r>
      <w:r w:rsidR="005F33B9" w:rsidRPr="006D2780">
        <w:rPr>
          <w:rFonts w:ascii="Arial" w:hAnsi="Arial" w:cs="Arial"/>
          <w:b/>
          <w:sz w:val="30"/>
          <w:lang w:val="uz-Cyrl-UZ"/>
        </w:rPr>
        <w:t>,4</w:t>
      </w:r>
      <w:r w:rsidR="005F33B9" w:rsidRPr="006D2780">
        <w:rPr>
          <w:rFonts w:ascii="Arial" w:hAnsi="Arial" w:cs="Arial"/>
          <w:sz w:val="30"/>
          <w:lang w:val="uz-Cyrl-UZ"/>
        </w:rPr>
        <w:t xml:space="preserve"> </w:t>
      </w:r>
      <w:r w:rsidRPr="006D2780">
        <w:rPr>
          <w:rFonts w:ascii="Arial" w:hAnsi="Arial" w:cs="Arial"/>
          <w:b/>
          <w:sz w:val="30"/>
          <w:lang w:val="uz-Cyrl-UZ"/>
        </w:rPr>
        <w:t>мингдан</w:t>
      </w:r>
      <w:r w:rsidRPr="006D2780">
        <w:rPr>
          <w:rFonts w:ascii="Arial" w:hAnsi="Arial" w:cs="Arial"/>
          <w:sz w:val="30"/>
          <w:lang w:val="uz-Cyrl-UZ"/>
        </w:rPr>
        <w:t xml:space="preserve"> зиёдини 30 ёшгача бўлган ёшлар ташкил қилади. Улар орасида турли даражадаги маълумот ва кўникмага эга бўлганлар кўпчиликни ташкил этмоқда.</w:t>
      </w:r>
    </w:p>
    <w:p w:rsidR="00062E4C" w:rsidRPr="006D2780" w:rsidRDefault="005F33B9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ab/>
      </w:r>
      <w:r w:rsidR="00062E4C" w:rsidRPr="006D2780">
        <w:rPr>
          <w:rFonts w:ascii="Arial" w:hAnsi="Arial" w:cs="Arial"/>
          <w:sz w:val="30"/>
          <w:lang w:val="uz-Cyrl-UZ"/>
        </w:rPr>
        <w:t xml:space="preserve">Ўзбекистон Республикаси Бандлик ва меҳнат муносабатлари вазирлигининг ишчи органи сифатида Ташқи меҳнат миграцияси агентлиги томонидан </w:t>
      </w:r>
      <w:r w:rsidRPr="006D2780">
        <w:rPr>
          <w:rFonts w:ascii="Arial" w:hAnsi="Arial" w:cs="Arial"/>
          <w:b/>
          <w:sz w:val="30"/>
          <w:lang w:val="uz-Cyrl-UZ"/>
        </w:rPr>
        <w:t>104</w:t>
      </w:r>
      <w:r w:rsidR="00062E4C" w:rsidRPr="006D2780">
        <w:rPr>
          <w:rFonts w:ascii="Arial" w:hAnsi="Arial" w:cs="Arial"/>
          <w:b/>
          <w:sz w:val="30"/>
          <w:lang w:val="uz-Cyrl-UZ"/>
        </w:rPr>
        <w:t xml:space="preserve"> та</w:t>
      </w:r>
      <w:r w:rsidR="00062E4C" w:rsidRPr="006D2780">
        <w:rPr>
          <w:rFonts w:ascii="Arial" w:hAnsi="Arial" w:cs="Arial"/>
          <w:sz w:val="30"/>
          <w:lang w:val="uz-Cyrl-UZ"/>
        </w:rPr>
        <w:t xml:space="preserve"> юридик шахс Хусусий бандлик агентлиги сифатида Меҳнат вазирлиги реестрида рўйхатдан ўтган, </w:t>
      </w:r>
      <w:r w:rsidRPr="006D2780">
        <w:rPr>
          <w:rFonts w:ascii="Arial" w:hAnsi="Arial" w:cs="Arial"/>
          <w:sz w:val="30"/>
          <w:szCs w:val="24"/>
          <w:lang w:val="uz-Cyrl-UZ"/>
        </w:rPr>
        <w:t>б</w:t>
      </w:r>
      <w:r w:rsidRPr="006D2780">
        <w:rPr>
          <w:rFonts w:ascii="Arial" w:hAnsi="Arial" w:cs="Arial"/>
          <w:sz w:val="30"/>
          <w:lang w:val="uz-Cyrl-UZ"/>
        </w:rPr>
        <w:t xml:space="preserve">угунги кунда </w:t>
      </w:r>
      <w:r w:rsidRPr="006D2780">
        <w:rPr>
          <w:rFonts w:ascii="Arial" w:hAnsi="Arial" w:cs="Arial"/>
          <w:b/>
          <w:sz w:val="30"/>
          <w:lang w:val="uz-Cyrl-UZ"/>
        </w:rPr>
        <w:t>18 та</w:t>
      </w:r>
      <w:r w:rsidRPr="006D2780">
        <w:rPr>
          <w:rFonts w:ascii="Arial" w:hAnsi="Arial" w:cs="Arial"/>
          <w:sz w:val="30"/>
          <w:lang w:val="uz-Cyrl-UZ"/>
        </w:rPr>
        <w:t xml:space="preserve"> </w:t>
      </w:r>
      <w:bookmarkStart w:id="0" w:name="_GoBack"/>
      <w:bookmarkEnd w:id="0"/>
      <w:r w:rsidRPr="006D2780">
        <w:rPr>
          <w:rFonts w:ascii="Arial" w:hAnsi="Arial" w:cs="Arial"/>
          <w:sz w:val="30"/>
          <w:lang w:val="uz-Cyrl-UZ"/>
        </w:rPr>
        <w:t>корхона лицензия асосида фаолиятини давом эттирмоқда.</w:t>
      </w:r>
    </w:p>
    <w:p w:rsidR="005F33B9" w:rsidRPr="006D2780" w:rsidRDefault="005F33B9" w:rsidP="006D2780">
      <w:pPr>
        <w:spacing w:after="60"/>
        <w:ind w:firstLine="567"/>
        <w:jc w:val="both"/>
        <w:rPr>
          <w:rFonts w:ascii="Arial" w:hAnsi="Arial" w:cs="Arial"/>
          <w:i/>
          <w:sz w:val="24"/>
          <w:lang w:val="uz-Cyrl-UZ"/>
        </w:rPr>
      </w:pPr>
      <w:r w:rsidRPr="006D2780">
        <w:rPr>
          <w:rFonts w:ascii="Arial" w:hAnsi="Arial" w:cs="Arial"/>
          <w:i/>
          <w:sz w:val="24"/>
          <w:lang w:val="uz-Cyrl-UZ"/>
        </w:rPr>
        <w:t>76 тасига Бандлик ва меҳнат муносабатлари вазирлиги томонидан лицензия берилган, 58 тасининг лицензияси бекор қилинган (шундан 46 таси корхонанинг аризасига мувофиқ, 12 тасига нисбатан жиноий иш очилган.</w:t>
      </w:r>
    </w:p>
    <w:p w:rsidR="005F33B9" w:rsidRPr="006D2780" w:rsidRDefault="00062E4C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ab/>
        <w:t xml:space="preserve">Хусусий бандлик агентликлари томонидан </w:t>
      </w:r>
      <w:r w:rsidR="005F33B9" w:rsidRPr="006D2780">
        <w:rPr>
          <w:rFonts w:ascii="Arial" w:hAnsi="Arial" w:cs="Arial"/>
          <w:b/>
          <w:sz w:val="30"/>
          <w:lang w:val="uz-Cyrl-UZ"/>
        </w:rPr>
        <w:t>714</w:t>
      </w:r>
      <w:r w:rsidRPr="006D2780">
        <w:rPr>
          <w:rFonts w:ascii="Arial" w:hAnsi="Arial" w:cs="Arial"/>
          <w:b/>
          <w:sz w:val="30"/>
          <w:lang w:val="uz-Cyrl-UZ"/>
        </w:rPr>
        <w:t xml:space="preserve"> нафар</w:t>
      </w:r>
      <w:r w:rsidRPr="006D2780">
        <w:rPr>
          <w:rFonts w:ascii="Arial" w:hAnsi="Arial" w:cs="Arial"/>
          <w:sz w:val="30"/>
          <w:lang w:val="uz-Cyrl-UZ"/>
        </w:rPr>
        <w:t xml:space="preserve"> фуқаро чет элдга ишга жойлаштирилди</w:t>
      </w:r>
      <w:r w:rsidR="006D2780">
        <w:rPr>
          <w:rFonts w:ascii="Arial" w:hAnsi="Arial" w:cs="Arial"/>
          <w:sz w:val="30"/>
          <w:lang w:val="uz-Cyrl-UZ"/>
        </w:rPr>
        <w:t>.</w:t>
      </w:r>
    </w:p>
    <w:p w:rsidR="00062E4C" w:rsidRPr="006D2780" w:rsidRDefault="005F33B9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 xml:space="preserve">2020 йил давомида </w:t>
      </w:r>
      <w:r w:rsidRPr="006D2780">
        <w:rPr>
          <w:rFonts w:ascii="Arial" w:hAnsi="Arial" w:cs="Arial"/>
          <w:b/>
          <w:sz w:val="30"/>
          <w:lang w:val="uz-Cyrl-UZ"/>
        </w:rPr>
        <w:t>26 та</w:t>
      </w:r>
      <w:r w:rsidRPr="006D2780">
        <w:rPr>
          <w:rFonts w:ascii="Arial" w:hAnsi="Arial" w:cs="Arial"/>
          <w:sz w:val="30"/>
          <w:lang w:val="uz-Cyrl-UZ"/>
        </w:rPr>
        <w:t xml:space="preserve"> хусусий бандлик агентлкилари том</w:t>
      </w:r>
      <w:r w:rsidR="006D2780">
        <w:rPr>
          <w:rFonts w:ascii="Arial" w:hAnsi="Arial" w:cs="Arial"/>
          <w:sz w:val="30"/>
          <w:lang w:val="uz-Cyrl-UZ"/>
        </w:rPr>
        <w:t>о</w:t>
      </w:r>
      <w:r w:rsidRPr="006D2780">
        <w:rPr>
          <w:rFonts w:ascii="Arial" w:hAnsi="Arial" w:cs="Arial"/>
          <w:sz w:val="30"/>
          <w:lang w:val="uz-Cyrl-UZ"/>
        </w:rPr>
        <w:t>нидан Россия Федерациясига 252 нафар, Литвага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184, Саудия Арабистонига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64, Болгарияга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58, Польшага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 xml:space="preserve">51, </w:t>
      </w:r>
      <w:r w:rsidR="006D2780">
        <w:rPr>
          <w:rFonts w:ascii="Arial" w:hAnsi="Arial" w:cs="Arial"/>
          <w:sz w:val="30"/>
          <w:lang w:val="uz-Cyrl-UZ"/>
        </w:rPr>
        <w:br/>
      </w:r>
      <w:r w:rsidRPr="006D2780">
        <w:rPr>
          <w:rFonts w:ascii="Arial" w:hAnsi="Arial" w:cs="Arial"/>
          <w:sz w:val="30"/>
          <w:lang w:val="uz-Cyrl-UZ"/>
        </w:rPr>
        <w:t>Латвияга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33, Туркияга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21, Японияга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20, Қатарга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13, Хорватияга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9, Украинага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5 ва Бирлашган Араб амирликларига</w:t>
      </w:r>
      <w:r w:rsidR="006D2780">
        <w:rPr>
          <w:rFonts w:ascii="Arial" w:hAnsi="Arial" w:cs="Arial"/>
          <w:sz w:val="30"/>
          <w:lang w:val="uz-Cyrl-UZ"/>
        </w:rPr>
        <w:t>-</w:t>
      </w:r>
      <w:r w:rsidRPr="006D2780">
        <w:rPr>
          <w:rFonts w:ascii="Arial" w:hAnsi="Arial" w:cs="Arial"/>
          <w:sz w:val="30"/>
          <w:lang w:val="uz-Cyrl-UZ"/>
        </w:rPr>
        <w:t>4 нафар фуқаро ишга жойлаштирилган.</w:t>
      </w:r>
    </w:p>
    <w:p w:rsidR="00062E4C" w:rsidRPr="006D2780" w:rsidRDefault="00062E4C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 xml:space="preserve">Фуқароларнинг тил билиш даражасини баҳолаш фаолияти билан шуғулланиш учун </w:t>
      </w:r>
      <w:r w:rsidR="005F33B9" w:rsidRPr="006D2780">
        <w:rPr>
          <w:rFonts w:ascii="Arial" w:hAnsi="Arial" w:cs="Arial"/>
          <w:b/>
          <w:sz w:val="30"/>
          <w:lang w:val="uz-Cyrl-UZ"/>
        </w:rPr>
        <w:t>26</w:t>
      </w:r>
      <w:r w:rsidRPr="006D2780">
        <w:rPr>
          <w:rFonts w:ascii="Arial" w:hAnsi="Arial" w:cs="Arial"/>
          <w:b/>
          <w:sz w:val="30"/>
          <w:lang w:val="uz-Cyrl-UZ"/>
        </w:rPr>
        <w:t xml:space="preserve"> та</w:t>
      </w:r>
      <w:r w:rsidRPr="006D2780">
        <w:rPr>
          <w:rFonts w:ascii="Arial" w:hAnsi="Arial" w:cs="Arial"/>
          <w:sz w:val="30"/>
          <w:lang w:val="uz-Cyrl-UZ"/>
        </w:rPr>
        <w:t xml:space="preserve"> юридик шахс Меҳнат вазирлигидан аккредитациядан ўтказилган.</w:t>
      </w:r>
    </w:p>
    <w:p w:rsidR="005F33B9" w:rsidRPr="006D2780" w:rsidRDefault="005F33B9" w:rsidP="006D2780">
      <w:pPr>
        <w:spacing w:after="60"/>
        <w:ind w:firstLine="567"/>
        <w:jc w:val="both"/>
        <w:rPr>
          <w:rFonts w:ascii="Arial" w:hAnsi="Arial" w:cs="Arial"/>
          <w:spacing w:val="-4"/>
          <w:sz w:val="30"/>
          <w:szCs w:val="24"/>
          <w:lang w:val="uz-Cyrl-UZ"/>
        </w:rPr>
      </w:pPr>
      <w:r w:rsidRPr="006D2780">
        <w:rPr>
          <w:rFonts w:ascii="Arial" w:hAnsi="Arial" w:cs="Arial"/>
          <w:spacing w:val="-4"/>
          <w:sz w:val="30"/>
          <w:szCs w:val="24"/>
          <w:lang w:val="uz-Cyrl-UZ"/>
        </w:rPr>
        <w:t>М</w:t>
      </w:r>
      <w:r w:rsidRPr="006D2780">
        <w:rPr>
          <w:rFonts w:ascii="Arial" w:hAnsi="Arial" w:cs="Arial"/>
          <w:spacing w:val="-4"/>
          <w:sz w:val="30"/>
          <w:szCs w:val="24"/>
          <w:lang w:val="uz-Cyrl-UZ"/>
        </w:rPr>
        <w:t xml:space="preserve">арказлар томонидан </w:t>
      </w:r>
      <w:r w:rsidRPr="006D2780">
        <w:rPr>
          <w:rFonts w:ascii="Arial" w:hAnsi="Arial" w:cs="Arial"/>
          <w:b/>
          <w:spacing w:val="-4"/>
          <w:sz w:val="30"/>
          <w:szCs w:val="24"/>
          <w:lang w:val="uz-Cyrl-UZ"/>
        </w:rPr>
        <w:t>2668 нафар</w:t>
      </w:r>
      <w:r w:rsidRPr="006D2780">
        <w:rPr>
          <w:rFonts w:ascii="Arial" w:hAnsi="Arial" w:cs="Arial"/>
          <w:spacing w:val="-4"/>
          <w:sz w:val="30"/>
          <w:szCs w:val="24"/>
          <w:lang w:val="uz-Cyrl-UZ"/>
        </w:rPr>
        <w:t xml:space="preserve"> фуқаронинг касбий малакаси тасдиқланиб, сертификат берилган. </w:t>
      </w:r>
    </w:p>
    <w:p w:rsidR="00062E4C" w:rsidRPr="006D2780" w:rsidRDefault="00062E4C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 xml:space="preserve">Хорижда меҳнат фаолиятини амалга ошираётган меҳнат мигрантларини қўллаб-қувватлаш, уларнинг ҳуқуқларини таъминлаш мақсадида Россия Федерациясининг Ички ишлар органларини вақтинчалик сақлаш хоналарида сақланаётган </w:t>
      </w:r>
      <w:r w:rsidR="006D2780">
        <w:rPr>
          <w:rFonts w:ascii="Arial" w:hAnsi="Arial" w:cs="Arial"/>
          <w:sz w:val="30"/>
          <w:lang w:val="uz-Cyrl-UZ"/>
        </w:rPr>
        <w:br/>
      </w:r>
      <w:r w:rsidR="005F33B9" w:rsidRPr="006D2780">
        <w:rPr>
          <w:rFonts w:ascii="Arial" w:hAnsi="Arial" w:cs="Arial"/>
          <w:b/>
          <w:sz w:val="30"/>
          <w:lang w:val="uz-Cyrl-UZ"/>
        </w:rPr>
        <w:t xml:space="preserve">627 </w:t>
      </w:r>
      <w:r w:rsidRPr="006D2780">
        <w:rPr>
          <w:rFonts w:ascii="Arial" w:hAnsi="Arial" w:cs="Arial"/>
          <w:b/>
          <w:sz w:val="30"/>
          <w:lang w:val="uz-Cyrl-UZ"/>
        </w:rPr>
        <w:t>нафар</w:t>
      </w:r>
      <w:r w:rsidRPr="006D2780">
        <w:rPr>
          <w:rFonts w:ascii="Arial" w:hAnsi="Arial" w:cs="Arial"/>
          <w:sz w:val="30"/>
          <w:lang w:val="uz-Cyrl-UZ"/>
        </w:rPr>
        <w:t xml:space="preserve"> ва оғир ҳаётий вазиятларга тушиб қолган </w:t>
      </w:r>
      <w:r w:rsidR="005F33B9" w:rsidRPr="006D2780">
        <w:rPr>
          <w:rFonts w:ascii="Arial" w:hAnsi="Arial" w:cs="Arial"/>
          <w:b/>
          <w:sz w:val="30"/>
          <w:lang w:val="uz-Cyrl-UZ"/>
        </w:rPr>
        <w:t>119</w:t>
      </w:r>
      <w:r w:rsidRPr="006D2780">
        <w:rPr>
          <w:rFonts w:ascii="Arial" w:hAnsi="Arial" w:cs="Arial"/>
          <w:b/>
          <w:sz w:val="30"/>
          <w:lang w:val="uz-Cyrl-UZ"/>
        </w:rPr>
        <w:t xml:space="preserve"> нафар </w:t>
      </w:r>
      <w:r w:rsidRPr="006D2780">
        <w:rPr>
          <w:rFonts w:ascii="Arial" w:hAnsi="Arial" w:cs="Arial"/>
          <w:sz w:val="30"/>
          <w:lang w:val="uz-Cyrl-UZ"/>
        </w:rPr>
        <w:t>фуқаро, талаб этиладиган ҳужжатларини расмийлаштирган ва ҳаражатлари Меҳнат вазирлиги ҳузуридаги Хорижда меҳнат фаолиятини амалга ошираётган фуқароларни қўллаб-қувватлаш ҳамда ҳуқуқлари ва манфаатларини ҳимоя қилиш жамғармаси ҳисобидан қопланган ҳолда, Ўзбекистонга олиб келинган.</w:t>
      </w:r>
    </w:p>
    <w:p w:rsidR="005F33B9" w:rsidRPr="006D2780" w:rsidRDefault="00062E4C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>Турли сабаблар билан Россия Федерацияси</w:t>
      </w:r>
      <w:r w:rsidR="005F33B9" w:rsidRPr="006D2780">
        <w:rPr>
          <w:rFonts w:ascii="Arial" w:hAnsi="Arial" w:cs="Arial"/>
          <w:sz w:val="30"/>
          <w:lang w:val="uz-Cyrl-UZ"/>
        </w:rPr>
        <w:t xml:space="preserve">да (593 нафар),  Туркия (10), Қозоғистон (7), Корея (5), Яман (1), Ливия (1) </w:t>
      </w:r>
      <w:r w:rsidRPr="006D2780">
        <w:rPr>
          <w:rFonts w:ascii="Arial" w:hAnsi="Arial" w:cs="Arial"/>
          <w:sz w:val="30"/>
          <w:lang w:val="uz-Cyrl-UZ"/>
        </w:rPr>
        <w:lastRenderedPageBreak/>
        <w:t>давлатларида вафот этган</w:t>
      </w:r>
      <w:r w:rsidR="006D2780">
        <w:rPr>
          <w:rFonts w:ascii="Arial" w:hAnsi="Arial" w:cs="Arial"/>
          <w:sz w:val="30"/>
          <w:lang w:val="uz-Cyrl-UZ"/>
        </w:rPr>
        <w:t xml:space="preserve"> </w:t>
      </w:r>
      <w:r w:rsidR="005F33B9" w:rsidRPr="006D2780">
        <w:rPr>
          <w:rFonts w:ascii="Arial" w:hAnsi="Arial" w:cs="Arial"/>
          <w:b/>
          <w:sz w:val="30"/>
          <w:lang w:val="uz-Cyrl-UZ"/>
        </w:rPr>
        <w:t>617</w:t>
      </w:r>
      <w:r w:rsidRPr="006D2780">
        <w:rPr>
          <w:rFonts w:ascii="Arial" w:hAnsi="Arial" w:cs="Arial"/>
          <w:b/>
          <w:sz w:val="30"/>
          <w:lang w:val="uz-Cyrl-UZ"/>
        </w:rPr>
        <w:t xml:space="preserve"> нафар</w:t>
      </w:r>
      <w:r w:rsidRPr="006D2780">
        <w:rPr>
          <w:rFonts w:ascii="Arial" w:hAnsi="Arial" w:cs="Arial"/>
          <w:sz w:val="30"/>
          <w:lang w:val="uz-Cyrl-UZ"/>
        </w:rPr>
        <w:t xml:space="preserve"> фуқаронинг жасади жамғарма маблағлари ҳисобидан Ўзбекистонга олиб келинган.</w:t>
      </w:r>
    </w:p>
    <w:p w:rsidR="00062E4C" w:rsidRPr="006D2780" w:rsidRDefault="00062E4C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 xml:space="preserve">Корея Республикаси ва Россия Федерациясида Агентлик ваколатхоналари очилиб, улар томонидан </w:t>
      </w:r>
      <w:r w:rsidR="005F33B9" w:rsidRPr="006D2780">
        <w:rPr>
          <w:rFonts w:ascii="Arial" w:hAnsi="Arial" w:cs="Arial"/>
          <w:b/>
          <w:sz w:val="30"/>
          <w:lang w:val="uz-Cyrl-UZ"/>
        </w:rPr>
        <w:t>36302</w:t>
      </w:r>
      <w:r w:rsidRPr="006D2780">
        <w:rPr>
          <w:rFonts w:ascii="Arial" w:hAnsi="Arial" w:cs="Arial"/>
          <w:b/>
          <w:sz w:val="30"/>
          <w:lang w:val="uz-Cyrl-UZ"/>
        </w:rPr>
        <w:t xml:space="preserve"> нафар</w:t>
      </w:r>
      <w:r w:rsidRPr="006D2780">
        <w:rPr>
          <w:rFonts w:ascii="Arial" w:hAnsi="Arial" w:cs="Arial"/>
          <w:sz w:val="30"/>
          <w:lang w:val="uz-Cyrl-UZ"/>
        </w:rPr>
        <w:t xml:space="preserve"> фуқарога маслаҳат хизмати ва </w:t>
      </w:r>
      <w:r w:rsidR="005F33B9" w:rsidRPr="006D2780">
        <w:rPr>
          <w:rFonts w:ascii="Arial" w:hAnsi="Arial" w:cs="Arial"/>
          <w:b/>
          <w:sz w:val="30"/>
          <w:lang w:val="uz-Cyrl-UZ"/>
        </w:rPr>
        <w:t>886</w:t>
      </w:r>
      <w:r w:rsidRPr="006D2780">
        <w:rPr>
          <w:rFonts w:ascii="Arial" w:hAnsi="Arial" w:cs="Arial"/>
          <w:b/>
          <w:sz w:val="30"/>
          <w:lang w:val="uz-Cyrl-UZ"/>
        </w:rPr>
        <w:t xml:space="preserve"> нафар</w:t>
      </w:r>
      <w:r w:rsidRPr="006D2780">
        <w:rPr>
          <w:rFonts w:ascii="Arial" w:hAnsi="Arial" w:cs="Arial"/>
          <w:sz w:val="30"/>
          <w:lang w:val="uz-Cyrl-UZ"/>
        </w:rPr>
        <w:t xml:space="preserve"> фуқарога ҳуқуқий ёрдамлар кўрсатилган.</w:t>
      </w:r>
    </w:p>
    <w:p w:rsidR="00062E4C" w:rsidRPr="006D2780" w:rsidRDefault="00062E4C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ab/>
        <w:t xml:space="preserve">Меҳнат мигрантларининг </w:t>
      </w:r>
      <w:r w:rsidR="005F33B9" w:rsidRPr="006D2780">
        <w:rPr>
          <w:rFonts w:ascii="Arial" w:hAnsi="Arial" w:cs="Arial"/>
          <w:b/>
          <w:sz w:val="30"/>
          <w:lang w:val="uz-Cyrl-UZ"/>
        </w:rPr>
        <w:t>750,3 минг долл</w:t>
      </w:r>
      <w:r w:rsidR="005F33B9" w:rsidRPr="006D2780">
        <w:rPr>
          <w:rFonts w:ascii="Arial" w:hAnsi="Arial" w:cs="Arial"/>
          <w:sz w:val="30"/>
          <w:lang w:val="uz-Cyrl-UZ"/>
        </w:rPr>
        <w:t xml:space="preserve"> </w:t>
      </w:r>
      <w:r w:rsidR="005F33B9" w:rsidRPr="006D2780">
        <w:rPr>
          <w:rFonts w:ascii="Arial" w:hAnsi="Arial" w:cs="Arial"/>
          <w:i/>
          <w:sz w:val="30"/>
          <w:lang w:val="uz-Cyrl-UZ"/>
        </w:rPr>
        <w:t>(Корея-395,0, Россия-354,8)</w:t>
      </w:r>
      <w:r w:rsidR="005F33B9" w:rsidRPr="006D2780">
        <w:rPr>
          <w:rFonts w:ascii="Arial" w:hAnsi="Arial" w:cs="Arial"/>
          <w:sz w:val="30"/>
          <w:lang w:val="uz-Cyrl-UZ"/>
        </w:rPr>
        <w:t xml:space="preserve"> </w:t>
      </w:r>
      <w:r w:rsidRPr="006D2780">
        <w:rPr>
          <w:rFonts w:ascii="Arial" w:hAnsi="Arial" w:cs="Arial"/>
          <w:sz w:val="30"/>
          <w:lang w:val="uz-Cyrl-UZ"/>
        </w:rPr>
        <w:t xml:space="preserve">миқдоридаги ундирилмаган иш ҳақлари </w:t>
      </w:r>
      <w:r w:rsidR="005F33B9" w:rsidRPr="006D2780">
        <w:rPr>
          <w:rFonts w:ascii="Arial" w:hAnsi="Arial" w:cs="Arial"/>
          <w:sz w:val="30"/>
          <w:lang w:val="uz-Cyrl-UZ"/>
        </w:rPr>
        <w:t xml:space="preserve">ва пуллик компенсациялар </w:t>
      </w:r>
      <w:r w:rsidRPr="006D2780">
        <w:rPr>
          <w:rFonts w:ascii="Arial" w:hAnsi="Arial" w:cs="Arial"/>
          <w:sz w:val="30"/>
          <w:lang w:val="uz-Cyrl-UZ"/>
        </w:rPr>
        <w:t>хорижий иш берувчилардан ундириб берилган.</w:t>
      </w:r>
    </w:p>
    <w:p w:rsidR="00062E4C" w:rsidRPr="006D2780" w:rsidRDefault="006D2780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 xml:space="preserve">Ташқи меҳнат миграцияси орқлаи ва бевосита кўмагида </w:t>
      </w:r>
      <w:r w:rsidRPr="006D2780">
        <w:rPr>
          <w:rFonts w:ascii="Arial" w:hAnsi="Arial" w:cs="Arial"/>
          <w:b/>
          <w:sz w:val="30"/>
          <w:lang w:val="uz-Cyrl-UZ"/>
        </w:rPr>
        <w:t>9558</w:t>
      </w:r>
      <w:r w:rsidR="00A852B0" w:rsidRPr="006D2780">
        <w:rPr>
          <w:rFonts w:ascii="Arial" w:hAnsi="Arial" w:cs="Arial"/>
          <w:b/>
          <w:sz w:val="30"/>
          <w:lang w:val="uz-Cyrl-UZ"/>
        </w:rPr>
        <w:t xml:space="preserve"> нафар</w:t>
      </w:r>
      <w:r w:rsidR="00A852B0" w:rsidRPr="006D2780">
        <w:rPr>
          <w:rFonts w:ascii="Arial" w:hAnsi="Arial" w:cs="Arial"/>
          <w:sz w:val="30"/>
          <w:lang w:val="uz-Cyrl-UZ"/>
        </w:rPr>
        <w:t xml:space="preserve"> фуқаро хорижий иш берувчилар билан </w:t>
      </w:r>
      <w:r w:rsidRPr="006D2780">
        <w:rPr>
          <w:rFonts w:ascii="Arial" w:hAnsi="Arial" w:cs="Arial"/>
          <w:sz w:val="30"/>
          <w:lang w:val="uz-Cyrl-UZ"/>
        </w:rPr>
        <w:t xml:space="preserve">танловлар ва суҳбатлар </w:t>
      </w:r>
      <w:r w:rsidR="00A852B0" w:rsidRPr="006D2780">
        <w:rPr>
          <w:rFonts w:ascii="Arial" w:hAnsi="Arial" w:cs="Arial"/>
          <w:sz w:val="30"/>
          <w:lang w:val="uz-Cyrl-UZ"/>
        </w:rPr>
        <w:t>ўтказ</w:t>
      </w:r>
      <w:r w:rsidRPr="006D2780">
        <w:rPr>
          <w:rFonts w:ascii="Arial" w:hAnsi="Arial" w:cs="Arial"/>
          <w:sz w:val="30"/>
          <w:lang w:val="uz-Cyrl-UZ"/>
        </w:rPr>
        <w:t xml:space="preserve">илиб, </w:t>
      </w:r>
      <w:r w:rsidRPr="006D2780">
        <w:rPr>
          <w:rFonts w:ascii="Arial" w:hAnsi="Arial" w:cs="Arial"/>
          <w:b/>
          <w:sz w:val="30"/>
          <w:lang w:val="uz-Cyrl-UZ"/>
        </w:rPr>
        <w:t>7876 нафари</w:t>
      </w:r>
      <w:r w:rsidRPr="006D2780">
        <w:rPr>
          <w:rFonts w:ascii="Arial" w:hAnsi="Arial" w:cs="Arial"/>
          <w:sz w:val="30"/>
          <w:lang w:val="uz-Cyrl-UZ"/>
        </w:rPr>
        <w:t xml:space="preserve"> Россия, </w:t>
      </w:r>
      <w:r w:rsidRPr="006D2780">
        <w:rPr>
          <w:rFonts w:ascii="Arial" w:hAnsi="Arial" w:cs="Arial"/>
          <w:b/>
          <w:sz w:val="30"/>
          <w:lang w:val="uz-Cyrl-UZ"/>
        </w:rPr>
        <w:t>1419 нафари</w:t>
      </w:r>
      <w:r>
        <w:rPr>
          <w:rFonts w:ascii="Arial" w:hAnsi="Arial" w:cs="Arial"/>
          <w:b/>
          <w:sz w:val="30"/>
          <w:lang w:val="uz-Cyrl-UZ"/>
        </w:rPr>
        <w:t xml:space="preserve"> </w:t>
      </w:r>
      <w:r w:rsidRPr="006D2780">
        <w:rPr>
          <w:rFonts w:ascii="Arial" w:hAnsi="Arial" w:cs="Arial"/>
          <w:sz w:val="30"/>
          <w:lang w:val="uz-Cyrl-UZ"/>
        </w:rPr>
        <w:t xml:space="preserve">Қозоғистон, </w:t>
      </w:r>
      <w:r w:rsidRPr="006D2780">
        <w:rPr>
          <w:rFonts w:ascii="Arial" w:hAnsi="Arial" w:cs="Arial"/>
          <w:b/>
          <w:sz w:val="30"/>
          <w:lang w:val="uz-Cyrl-UZ"/>
        </w:rPr>
        <w:t>242 нафари</w:t>
      </w:r>
      <w:r w:rsidRPr="006D2780">
        <w:rPr>
          <w:rFonts w:ascii="Arial" w:hAnsi="Arial" w:cs="Arial"/>
          <w:sz w:val="30"/>
          <w:lang w:val="uz-Cyrl-UZ"/>
        </w:rPr>
        <w:t xml:space="preserve"> Корея,</w:t>
      </w:r>
      <w:r>
        <w:rPr>
          <w:rFonts w:ascii="Arial" w:hAnsi="Arial" w:cs="Arial"/>
          <w:sz w:val="30"/>
          <w:lang w:val="uz-Cyrl-UZ"/>
        </w:rPr>
        <w:t xml:space="preserve"> </w:t>
      </w:r>
      <w:r w:rsidRPr="006D2780">
        <w:rPr>
          <w:rFonts w:ascii="Arial" w:hAnsi="Arial" w:cs="Arial"/>
          <w:b/>
          <w:sz w:val="30"/>
          <w:lang w:val="uz-Cyrl-UZ"/>
        </w:rPr>
        <w:t>13 нафари</w:t>
      </w:r>
      <w:r w:rsidRPr="006D2780">
        <w:rPr>
          <w:rFonts w:ascii="Arial" w:hAnsi="Arial" w:cs="Arial"/>
          <w:sz w:val="30"/>
          <w:lang w:val="uz-Cyrl-UZ"/>
        </w:rPr>
        <w:t xml:space="preserve"> Бирлашган Араб Амирликларига </w:t>
      </w:r>
      <w:r w:rsidR="00A852B0" w:rsidRPr="006D2780">
        <w:rPr>
          <w:rFonts w:ascii="Arial" w:hAnsi="Arial" w:cs="Arial"/>
          <w:sz w:val="30"/>
          <w:lang w:val="uz-Cyrl-UZ"/>
        </w:rPr>
        <w:t>ишлаш учун юборилди.</w:t>
      </w:r>
    </w:p>
    <w:p w:rsidR="006D2780" w:rsidRDefault="006D2780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pacing w:val="-4"/>
          <w:sz w:val="30"/>
          <w:lang w:val="uz-Cyrl-UZ"/>
        </w:rPr>
      </w:pPr>
      <w:r w:rsidRPr="006D2780">
        <w:rPr>
          <w:rFonts w:ascii="Arial" w:hAnsi="Arial" w:cs="Arial"/>
          <w:spacing w:val="-4"/>
          <w:sz w:val="30"/>
          <w:lang w:val="uz-Cyrl-UZ"/>
        </w:rPr>
        <w:t xml:space="preserve">Бандлик ва меҳнат муносабатлари вазирлигининг тасарруфий касб-ҳунар марказлари ва бошқа таълим муассасаларида </w:t>
      </w:r>
      <w:r>
        <w:rPr>
          <w:rFonts w:ascii="Arial" w:hAnsi="Arial" w:cs="Arial"/>
          <w:spacing w:val="-4"/>
          <w:sz w:val="30"/>
          <w:lang w:val="uz-Cyrl-UZ"/>
        </w:rPr>
        <w:br/>
      </w:r>
      <w:r w:rsidRPr="006D2780">
        <w:rPr>
          <w:rFonts w:ascii="Arial" w:hAnsi="Arial" w:cs="Arial"/>
          <w:b/>
          <w:spacing w:val="-4"/>
          <w:sz w:val="30"/>
          <w:lang w:val="uz-Cyrl-UZ"/>
        </w:rPr>
        <w:t>25737 нафар</w:t>
      </w:r>
      <w:r w:rsidRPr="006D2780">
        <w:rPr>
          <w:rFonts w:ascii="Arial" w:hAnsi="Arial" w:cs="Arial"/>
          <w:spacing w:val="-4"/>
          <w:sz w:val="30"/>
          <w:lang w:val="uz-Cyrl-UZ"/>
        </w:rPr>
        <w:t xml:space="preserve"> фуқаролар касб-ҳунар ва чет тиллари бўйича қисқа</w:t>
      </w:r>
      <w:r>
        <w:rPr>
          <w:rFonts w:ascii="Arial" w:hAnsi="Arial" w:cs="Arial"/>
          <w:spacing w:val="-4"/>
          <w:sz w:val="30"/>
          <w:lang w:val="uz-Cyrl-UZ"/>
        </w:rPr>
        <w:t xml:space="preserve"> </w:t>
      </w:r>
      <w:r w:rsidRPr="006D2780">
        <w:rPr>
          <w:rFonts w:ascii="Arial" w:hAnsi="Arial" w:cs="Arial"/>
          <w:spacing w:val="-4"/>
          <w:sz w:val="30"/>
          <w:lang w:val="uz-Cyrl-UZ"/>
        </w:rPr>
        <w:t>муддатли ўқув жараёнларига жалб этил</w:t>
      </w:r>
      <w:r>
        <w:rPr>
          <w:rFonts w:ascii="Arial" w:hAnsi="Arial" w:cs="Arial"/>
          <w:spacing w:val="-4"/>
          <w:sz w:val="30"/>
          <w:lang w:val="uz-Cyrl-UZ"/>
        </w:rPr>
        <w:t>ган</w:t>
      </w:r>
      <w:r w:rsidRPr="006D2780">
        <w:rPr>
          <w:rFonts w:ascii="Arial" w:hAnsi="Arial" w:cs="Arial"/>
          <w:spacing w:val="-4"/>
          <w:sz w:val="30"/>
          <w:lang w:val="uz-Cyrl-UZ"/>
        </w:rPr>
        <w:t>,</w:t>
      </w:r>
      <w:r>
        <w:rPr>
          <w:rFonts w:ascii="Arial" w:hAnsi="Arial" w:cs="Arial"/>
          <w:spacing w:val="-4"/>
          <w:sz w:val="30"/>
          <w:lang w:val="uz-Cyrl-UZ"/>
        </w:rPr>
        <w:t xml:space="preserve"> </w:t>
      </w:r>
      <w:r w:rsidRPr="006D2780">
        <w:rPr>
          <w:rFonts w:ascii="Arial" w:hAnsi="Arial" w:cs="Arial"/>
          <w:b/>
          <w:spacing w:val="-4"/>
          <w:sz w:val="30"/>
          <w:lang w:val="uz-Cyrl-UZ"/>
        </w:rPr>
        <w:t>7.679 нафари</w:t>
      </w:r>
      <w:r w:rsidRPr="006D2780">
        <w:rPr>
          <w:rFonts w:ascii="Arial" w:hAnsi="Arial" w:cs="Arial"/>
          <w:spacing w:val="-4"/>
          <w:sz w:val="30"/>
          <w:lang w:val="uz-Cyrl-UZ"/>
        </w:rPr>
        <w:t xml:space="preserve"> ўқув курсларини муваффақиятли якунла</w:t>
      </w:r>
      <w:r>
        <w:rPr>
          <w:rFonts w:ascii="Arial" w:hAnsi="Arial" w:cs="Arial"/>
          <w:spacing w:val="-4"/>
          <w:sz w:val="30"/>
          <w:lang w:val="uz-Cyrl-UZ"/>
        </w:rPr>
        <w:t>ган</w:t>
      </w:r>
      <w:r w:rsidRPr="006D2780">
        <w:rPr>
          <w:rFonts w:ascii="Arial" w:hAnsi="Arial" w:cs="Arial"/>
          <w:spacing w:val="-4"/>
          <w:sz w:val="30"/>
          <w:lang w:val="uz-Cyrl-UZ"/>
        </w:rPr>
        <w:t xml:space="preserve">, </w:t>
      </w:r>
      <w:r w:rsidRPr="006D2780">
        <w:rPr>
          <w:rFonts w:ascii="Arial" w:hAnsi="Arial" w:cs="Arial"/>
          <w:b/>
          <w:spacing w:val="-4"/>
          <w:sz w:val="30"/>
          <w:lang w:val="uz-Cyrl-UZ"/>
        </w:rPr>
        <w:t>21.437 нафарига</w:t>
      </w:r>
      <w:r w:rsidRPr="006D2780">
        <w:rPr>
          <w:rFonts w:ascii="Arial" w:hAnsi="Arial" w:cs="Arial"/>
          <w:spacing w:val="-4"/>
          <w:sz w:val="30"/>
          <w:lang w:val="uz-Cyrl-UZ"/>
        </w:rPr>
        <w:t xml:space="preserve"> ўқиш давом этмоқда</w:t>
      </w:r>
      <w:r w:rsidRPr="006D2780">
        <w:rPr>
          <w:rFonts w:ascii="Arial" w:hAnsi="Arial" w:cs="Arial"/>
          <w:spacing w:val="-4"/>
          <w:sz w:val="30"/>
          <w:lang w:val="uz-Cyrl-UZ"/>
        </w:rPr>
        <w:t>.</w:t>
      </w:r>
    </w:p>
    <w:p w:rsidR="00B475D1" w:rsidRDefault="00A852B0" w:rsidP="006D2780">
      <w:pPr>
        <w:tabs>
          <w:tab w:val="left" w:pos="709"/>
        </w:tabs>
        <w:spacing w:after="60"/>
        <w:ind w:firstLine="567"/>
        <w:jc w:val="both"/>
        <w:rPr>
          <w:rFonts w:ascii="Arial" w:hAnsi="Arial" w:cs="Arial"/>
          <w:sz w:val="30"/>
          <w:lang w:val="uz-Cyrl-UZ"/>
        </w:rPr>
      </w:pPr>
      <w:r w:rsidRPr="006D2780">
        <w:rPr>
          <w:rFonts w:ascii="Arial" w:hAnsi="Arial" w:cs="Arial"/>
          <w:sz w:val="30"/>
          <w:lang w:val="uz-Cyrl-UZ"/>
        </w:rPr>
        <w:t xml:space="preserve">Пандемия даврида уюшган ҳолда </w:t>
      </w:r>
      <w:r w:rsidR="006D2780" w:rsidRPr="006D2780">
        <w:rPr>
          <w:rFonts w:ascii="Arial" w:hAnsi="Arial" w:cs="Arial"/>
          <w:sz w:val="30"/>
          <w:lang w:val="uz-Cyrl-UZ"/>
        </w:rPr>
        <w:t xml:space="preserve">Ўзбекистон Республикаси фуқароларини </w:t>
      </w:r>
      <w:r w:rsidR="006D2780" w:rsidRPr="006D2780">
        <w:rPr>
          <w:rFonts w:ascii="Arial" w:hAnsi="Arial" w:cs="Arial"/>
          <w:b/>
          <w:sz w:val="30"/>
          <w:lang w:val="uz-Cyrl-UZ"/>
        </w:rPr>
        <w:t>(9504 нафар)</w:t>
      </w:r>
      <w:r w:rsidR="006D2780" w:rsidRPr="006D2780">
        <w:rPr>
          <w:rFonts w:ascii="Arial" w:hAnsi="Arial" w:cs="Arial"/>
          <w:sz w:val="30"/>
          <w:lang w:val="uz-Cyrl-UZ"/>
        </w:rPr>
        <w:t xml:space="preserve"> </w:t>
      </w:r>
      <w:r w:rsidRPr="006D2780">
        <w:rPr>
          <w:rFonts w:ascii="Arial" w:hAnsi="Arial" w:cs="Arial"/>
          <w:sz w:val="30"/>
          <w:lang w:val="uz-Cyrl-UZ"/>
        </w:rPr>
        <w:t>ишлаш учун юбориш</w:t>
      </w:r>
      <w:r w:rsidR="006D2780" w:rsidRPr="006D2780">
        <w:rPr>
          <w:rFonts w:ascii="Arial" w:hAnsi="Arial" w:cs="Arial"/>
          <w:sz w:val="30"/>
          <w:lang w:val="uz-Cyrl-UZ"/>
        </w:rPr>
        <w:t xml:space="preserve"> асосан Россия ва Қозоғистон </w:t>
      </w:r>
      <w:r w:rsidRPr="006D2780">
        <w:rPr>
          <w:rFonts w:ascii="Arial" w:hAnsi="Arial" w:cs="Arial"/>
          <w:sz w:val="30"/>
          <w:lang w:val="uz-Cyrl-UZ"/>
        </w:rPr>
        <w:t>давлатлар</w:t>
      </w:r>
      <w:r w:rsidR="006D2780" w:rsidRPr="006D2780">
        <w:rPr>
          <w:rFonts w:ascii="Arial" w:hAnsi="Arial" w:cs="Arial"/>
          <w:sz w:val="30"/>
          <w:lang w:val="uz-Cyrl-UZ"/>
        </w:rPr>
        <w:t xml:space="preserve">и </w:t>
      </w:r>
      <w:r w:rsidR="006D2780">
        <w:rPr>
          <w:rFonts w:ascii="Arial" w:hAnsi="Arial" w:cs="Arial"/>
          <w:sz w:val="30"/>
          <w:lang w:val="uz-Cyrl-UZ"/>
        </w:rPr>
        <w:t xml:space="preserve">меҳнат бозори </w:t>
      </w:r>
      <w:r w:rsidR="006D2780" w:rsidRPr="006D2780">
        <w:rPr>
          <w:rFonts w:ascii="Arial" w:hAnsi="Arial" w:cs="Arial"/>
          <w:sz w:val="30"/>
          <w:lang w:val="uz-Cyrl-UZ"/>
        </w:rPr>
        <w:t>ҳисобига амалга оширилди.</w:t>
      </w:r>
    </w:p>
    <w:sectPr w:rsidR="00B4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18"/>
    <w:rsid w:val="00062E4C"/>
    <w:rsid w:val="00326618"/>
    <w:rsid w:val="005F33B9"/>
    <w:rsid w:val="006D2780"/>
    <w:rsid w:val="00A852B0"/>
    <w:rsid w:val="00B4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B388F-85AC-4E41-9528-2B677A78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4C"/>
    <w:pPr>
      <w:spacing w:after="0" w:line="240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6540E-D34A-4DF7-82E5-A7F1AA64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Kulmatov</dc:creator>
  <cp:keywords/>
  <dc:description/>
  <cp:lastModifiedBy>Dilshod Berdiqulov</cp:lastModifiedBy>
  <cp:revision>4</cp:revision>
  <dcterms:created xsi:type="dcterms:W3CDTF">2021-01-15T11:21:00Z</dcterms:created>
  <dcterms:modified xsi:type="dcterms:W3CDTF">2021-01-15T12:45:00Z</dcterms:modified>
</cp:coreProperties>
</file>