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4B6" w:rsidRPr="009E16FF" w:rsidRDefault="001944B6" w:rsidP="002F704B">
      <w:pPr>
        <w:spacing w:after="0" w:line="240" w:lineRule="auto"/>
        <w:jc w:val="center"/>
        <w:rPr>
          <w:rFonts w:ascii="Times New Roman" w:hAnsi="Times New Roman" w:cs="Times New Roman"/>
          <w:b/>
          <w:sz w:val="24"/>
          <w:szCs w:val="24"/>
        </w:rPr>
      </w:pPr>
      <w:r w:rsidRPr="009E16FF">
        <w:rPr>
          <w:rFonts w:ascii="Times New Roman" w:hAnsi="Times New Roman" w:cs="Times New Roman"/>
          <w:b/>
          <w:sz w:val="24"/>
          <w:szCs w:val="24"/>
        </w:rPr>
        <w:t xml:space="preserve">СОПОСТАВИТЕЛЬНАЯ ТАБЛИЦА </w:t>
      </w:r>
    </w:p>
    <w:p w:rsidR="001944B6" w:rsidRPr="009E16FF" w:rsidRDefault="001944B6" w:rsidP="001944B6">
      <w:pPr>
        <w:spacing w:after="0" w:line="240" w:lineRule="auto"/>
        <w:jc w:val="center"/>
        <w:rPr>
          <w:rFonts w:ascii="Times New Roman" w:hAnsi="Times New Roman" w:cs="Times New Roman"/>
          <w:b/>
          <w:sz w:val="24"/>
          <w:szCs w:val="24"/>
        </w:rPr>
      </w:pPr>
      <w:r w:rsidRPr="009E16FF">
        <w:rPr>
          <w:rFonts w:ascii="Times New Roman" w:hAnsi="Times New Roman" w:cs="Times New Roman"/>
          <w:b/>
          <w:sz w:val="24"/>
          <w:szCs w:val="24"/>
        </w:rPr>
        <w:t xml:space="preserve">к проекту Закона </w:t>
      </w:r>
      <w:r w:rsidR="00053C9B" w:rsidRPr="009E16FF">
        <w:rPr>
          <w:rFonts w:ascii="Times New Roman" w:hAnsi="Times New Roman" w:cs="Times New Roman"/>
          <w:b/>
          <w:sz w:val="24"/>
          <w:szCs w:val="24"/>
        </w:rPr>
        <w:t>«</w:t>
      </w:r>
      <w:r w:rsidRPr="009E16FF">
        <w:rPr>
          <w:rFonts w:ascii="Times New Roman" w:hAnsi="Times New Roman" w:cs="Times New Roman"/>
          <w:b/>
          <w:sz w:val="24"/>
          <w:szCs w:val="24"/>
        </w:rPr>
        <w:t>О внесении изменений и дополнений в Уголовный</w:t>
      </w:r>
    </w:p>
    <w:p w:rsidR="003D305D" w:rsidRPr="009E16FF" w:rsidRDefault="001944B6" w:rsidP="001944B6">
      <w:pPr>
        <w:spacing w:after="0" w:line="240" w:lineRule="auto"/>
        <w:jc w:val="center"/>
        <w:rPr>
          <w:rFonts w:ascii="Times New Roman" w:hAnsi="Times New Roman" w:cs="Times New Roman"/>
          <w:b/>
          <w:sz w:val="24"/>
          <w:szCs w:val="24"/>
        </w:rPr>
      </w:pPr>
      <w:r w:rsidRPr="009E16FF">
        <w:rPr>
          <w:rFonts w:ascii="Times New Roman" w:hAnsi="Times New Roman" w:cs="Times New Roman"/>
          <w:b/>
          <w:sz w:val="24"/>
          <w:szCs w:val="24"/>
        </w:rPr>
        <w:t>и Уголовно-процессуальный кодексы Республики Узбекистан</w:t>
      </w:r>
      <w:r w:rsidR="00053C9B" w:rsidRPr="009E16FF">
        <w:rPr>
          <w:rFonts w:ascii="Times New Roman" w:hAnsi="Times New Roman" w:cs="Times New Roman"/>
          <w:b/>
          <w:sz w:val="24"/>
          <w:szCs w:val="24"/>
        </w:rPr>
        <w:t>»</w:t>
      </w:r>
    </w:p>
    <w:p w:rsidR="00CC5962" w:rsidRPr="009E16FF" w:rsidRDefault="00CC5962" w:rsidP="00CC5962">
      <w:pPr>
        <w:spacing w:after="0" w:line="240" w:lineRule="auto"/>
        <w:jc w:val="center"/>
        <w:rPr>
          <w:rFonts w:ascii="Times New Roman" w:hAnsi="Times New Roman" w:cs="Times New Roman"/>
          <w:sz w:val="24"/>
          <w:szCs w:val="24"/>
        </w:rPr>
      </w:pPr>
    </w:p>
    <w:tbl>
      <w:tblPr>
        <w:tblStyle w:val="a3"/>
        <w:tblW w:w="15304" w:type="dxa"/>
        <w:tblLook w:val="04A0" w:firstRow="1" w:lastRow="0" w:firstColumn="1" w:lastColumn="0" w:noHBand="0" w:noVBand="1"/>
      </w:tblPr>
      <w:tblGrid>
        <w:gridCol w:w="5382"/>
        <w:gridCol w:w="5386"/>
        <w:gridCol w:w="4536"/>
      </w:tblGrid>
      <w:tr w:rsidR="003D5BE9" w:rsidRPr="009E16FF" w:rsidTr="00FB7330">
        <w:trPr>
          <w:trHeight w:val="567"/>
        </w:trPr>
        <w:tc>
          <w:tcPr>
            <w:tcW w:w="5382" w:type="dxa"/>
            <w:shd w:val="clear" w:color="auto" w:fill="BFBFBF" w:themeFill="background1" w:themeFillShade="BF"/>
            <w:vAlign w:val="center"/>
          </w:tcPr>
          <w:p w:rsidR="006A7C2F" w:rsidRPr="009E16FF" w:rsidRDefault="001944B6" w:rsidP="001944B6">
            <w:pPr>
              <w:jc w:val="center"/>
              <w:rPr>
                <w:rFonts w:ascii="Times New Roman" w:hAnsi="Times New Roman" w:cs="Times New Roman"/>
                <w:b/>
                <w:sz w:val="24"/>
                <w:szCs w:val="24"/>
              </w:rPr>
            </w:pPr>
            <w:r w:rsidRPr="009E16FF">
              <w:rPr>
                <w:rFonts w:ascii="Times New Roman" w:hAnsi="Times New Roman" w:cs="Times New Roman"/>
                <w:b/>
                <w:sz w:val="24"/>
                <w:szCs w:val="24"/>
              </w:rPr>
              <w:t>Действующая редакция</w:t>
            </w:r>
          </w:p>
        </w:tc>
        <w:tc>
          <w:tcPr>
            <w:tcW w:w="5386" w:type="dxa"/>
            <w:shd w:val="clear" w:color="auto" w:fill="BFBFBF" w:themeFill="background1" w:themeFillShade="BF"/>
            <w:vAlign w:val="center"/>
          </w:tcPr>
          <w:p w:rsidR="006A7C2F" w:rsidRPr="009E16FF" w:rsidRDefault="001944B6" w:rsidP="001944B6">
            <w:pPr>
              <w:jc w:val="center"/>
              <w:rPr>
                <w:rFonts w:ascii="Times New Roman" w:hAnsi="Times New Roman" w:cs="Times New Roman"/>
                <w:b/>
                <w:sz w:val="24"/>
                <w:szCs w:val="24"/>
              </w:rPr>
            </w:pPr>
            <w:r w:rsidRPr="009E16FF">
              <w:rPr>
                <w:rFonts w:ascii="Times New Roman" w:hAnsi="Times New Roman" w:cs="Times New Roman"/>
                <w:b/>
                <w:sz w:val="24"/>
                <w:szCs w:val="24"/>
              </w:rPr>
              <w:t>Предлагаемая редакция</w:t>
            </w:r>
          </w:p>
        </w:tc>
        <w:tc>
          <w:tcPr>
            <w:tcW w:w="4536" w:type="dxa"/>
            <w:shd w:val="clear" w:color="auto" w:fill="BFBFBF" w:themeFill="background1" w:themeFillShade="BF"/>
            <w:vAlign w:val="center"/>
          </w:tcPr>
          <w:p w:rsidR="006A7C2F" w:rsidRPr="009E16FF" w:rsidRDefault="001944B6" w:rsidP="001944B6">
            <w:pPr>
              <w:jc w:val="center"/>
              <w:rPr>
                <w:rFonts w:ascii="Times New Roman" w:hAnsi="Times New Roman" w:cs="Times New Roman"/>
                <w:b/>
                <w:sz w:val="24"/>
                <w:szCs w:val="24"/>
              </w:rPr>
            </w:pPr>
            <w:r w:rsidRPr="009E16FF">
              <w:rPr>
                <w:rFonts w:ascii="Times New Roman" w:hAnsi="Times New Roman" w:cs="Times New Roman"/>
                <w:b/>
                <w:sz w:val="24"/>
                <w:szCs w:val="24"/>
              </w:rPr>
              <w:t>Обоснование</w:t>
            </w:r>
          </w:p>
        </w:tc>
      </w:tr>
      <w:tr w:rsidR="00CC5962" w:rsidRPr="009E16FF" w:rsidTr="00FB7330">
        <w:trPr>
          <w:trHeight w:val="397"/>
        </w:trPr>
        <w:tc>
          <w:tcPr>
            <w:tcW w:w="15304" w:type="dxa"/>
            <w:gridSpan w:val="3"/>
            <w:shd w:val="clear" w:color="auto" w:fill="BFBFBF" w:themeFill="background1" w:themeFillShade="BF"/>
            <w:vAlign w:val="center"/>
          </w:tcPr>
          <w:p w:rsidR="00CC5962" w:rsidRPr="009E16FF" w:rsidRDefault="001944B6" w:rsidP="001944B6">
            <w:pPr>
              <w:jc w:val="center"/>
              <w:rPr>
                <w:rFonts w:ascii="Times New Roman" w:hAnsi="Times New Roman" w:cs="Times New Roman"/>
                <w:b/>
                <w:sz w:val="24"/>
                <w:szCs w:val="24"/>
              </w:rPr>
            </w:pPr>
            <w:r w:rsidRPr="009E16FF">
              <w:rPr>
                <w:rFonts w:ascii="Times New Roman" w:hAnsi="Times New Roman" w:cs="Times New Roman"/>
                <w:b/>
                <w:sz w:val="24"/>
                <w:szCs w:val="24"/>
              </w:rPr>
              <w:t>Уголовно-процессуальный кодекс Республики Узбекистан</w:t>
            </w:r>
          </w:p>
        </w:tc>
      </w:tr>
      <w:tr w:rsidR="006A7C2F" w:rsidRPr="009E16FF" w:rsidTr="00FB7330">
        <w:tc>
          <w:tcPr>
            <w:tcW w:w="5382" w:type="dxa"/>
          </w:tcPr>
          <w:p w:rsidR="001944B6" w:rsidRPr="009E16FF" w:rsidRDefault="001944B6" w:rsidP="00701D5E">
            <w:pPr>
              <w:ind w:firstLine="227"/>
              <w:jc w:val="both"/>
              <w:rPr>
                <w:rFonts w:ascii="Times New Roman" w:hAnsi="Times New Roman" w:cs="Times New Roman"/>
                <w:b/>
                <w:sz w:val="24"/>
                <w:szCs w:val="24"/>
              </w:rPr>
            </w:pPr>
            <w:r w:rsidRPr="009E16FF">
              <w:rPr>
                <w:rFonts w:ascii="Times New Roman" w:hAnsi="Times New Roman" w:cs="Times New Roman"/>
                <w:b/>
                <w:sz w:val="24"/>
                <w:szCs w:val="24"/>
              </w:rPr>
              <w:t>Статья</w:t>
            </w:r>
            <w:r w:rsidR="00701D5E" w:rsidRPr="009E16FF">
              <w:rPr>
                <w:rFonts w:ascii="Times New Roman" w:hAnsi="Times New Roman" w:cs="Times New Roman"/>
                <w:b/>
                <w:sz w:val="24"/>
                <w:szCs w:val="24"/>
              </w:rPr>
              <w:t> </w:t>
            </w:r>
            <w:r w:rsidRPr="009E16FF">
              <w:rPr>
                <w:rFonts w:ascii="Times New Roman" w:hAnsi="Times New Roman" w:cs="Times New Roman"/>
                <w:b/>
                <w:sz w:val="24"/>
                <w:szCs w:val="24"/>
              </w:rPr>
              <w:t>29.</w:t>
            </w:r>
            <w:r w:rsidR="00701D5E" w:rsidRPr="009E16FF">
              <w:rPr>
                <w:rFonts w:ascii="Times New Roman" w:hAnsi="Times New Roman" w:cs="Times New Roman"/>
                <w:b/>
                <w:sz w:val="24"/>
                <w:szCs w:val="24"/>
              </w:rPr>
              <w:t> </w:t>
            </w:r>
            <w:r w:rsidRPr="009E16FF">
              <w:rPr>
                <w:rFonts w:ascii="Times New Roman" w:hAnsi="Times New Roman" w:cs="Times New Roman"/>
                <w:b/>
                <w:sz w:val="24"/>
                <w:szCs w:val="24"/>
              </w:rPr>
              <w:t>Полномочия суда</w:t>
            </w:r>
          </w:p>
          <w:p w:rsidR="001944B6" w:rsidRPr="009E16FF" w:rsidRDefault="001944B6" w:rsidP="00701D5E">
            <w:pPr>
              <w:ind w:firstLine="227"/>
              <w:jc w:val="both"/>
              <w:rPr>
                <w:rFonts w:ascii="Times New Roman" w:hAnsi="Times New Roman" w:cs="Times New Roman"/>
                <w:sz w:val="24"/>
                <w:szCs w:val="24"/>
              </w:rPr>
            </w:pPr>
          </w:p>
          <w:p w:rsidR="001944B6" w:rsidRPr="009E16FF" w:rsidRDefault="001944B6" w:rsidP="00701D5E">
            <w:pPr>
              <w:ind w:firstLine="227"/>
              <w:jc w:val="both"/>
              <w:rPr>
                <w:rFonts w:ascii="Times New Roman" w:hAnsi="Times New Roman" w:cs="Times New Roman"/>
                <w:sz w:val="24"/>
                <w:szCs w:val="24"/>
              </w:rPr>
            </w:pPr>
            <w:r w:rsidRPr="009E16FF">
              <w:rPr>
                <w:rFonts w:ascii="Times New Roman" w:hAnsi="Times New Roman" w:cs="Times New Roman"/>
                <w:sz w:val="24"/>
                <w:szCs w:val="24"/>
              </w:rPr>
              <w:t>К полномочиям суда относятся: рассмотрение ходатайства, жалобы и протеста по вопросам, связанным с применением меры пресечения в виде заключения под стражу или домашнего ареста либо продлением срока содержания под стражей или домашнего ареста с обязательным информированием суда, вынесшего определение о применении меры пресечения; рассмотрение ходатайства о приостановлении действия паспорта (проездного документа) рассмотрение ходатайств об отстранении обвиняемого от должности, о помещении лица в медицинское учреждение или о продлении срока пребывания обвиняемого в медицинском учреждении, об эксгумации трупа, об аресте почтово-телеграфных отправлений; рассмотрение ходатайства прокурора об отказе в возбуждении уголовного дела или о прекращении уголовного дела либо об освобождении от наказания осужденного на основании акта амнистии; подготовка уголовного дела к судебному разбирательству; разбирательство дела и постановление приговора или принятие иного решения; рассмотрение дела в апелляционном, кассационном, надзорном порядке; обращение приговора к исполнению.</w:t>
            </w:r>
          </w:p>
          <w:p w:rsidR="001944B6" w:rsidRPr="009E16FF" w:rsidRDefault="001944B6" w:rsidP="00701D5E">
            <w:pPr>
              <w:ind w:firstLine="227"/>
              <w:jc w:val="both"/>
              <w:rPr>
                <w:rFonts w:ascii="Times New Roman" w:hAnsi="Times New Roman" w:cs="Times New Roman"/>
                <w:sz w:val="24"/>
                <w:szCs w:val="24"/>
              </w:rPr>
            </w:pPr>
          </w:p>
          <w:p w:rsidR="00701D5E" w:rsidRPr="009E16FF" w:rsidRDefault="00701D5E" w:rsidP="00701D5E">
            <w:pPr>
              <w:ind w:firstLine="227"/>
              <w:jc w:val="both"/>
              <w:rPr>
                <w:rFonts w:ascii="Times New Roman" w:hAnsi="Times New Roman" w:cs="Times New Roman"/>
                <w:sz w:val="24"/>
                <w:szCs w:val="24"/>
              </w:rPr>
            </w:pPr>
          </w:p>
          <w:p w:rsidR="001944B6" w:rsidRPr="009E16FF" w:rsidRDefault="001944B6" w:rsidP="00701D5E">
            <w:pPr>
              <w:ind w:firstLine="227"/>
              <w:jc w:val="both"/>
              <w:rPr>
                <w:rFonts w:ascii="Times New Roman" w:hAnsi="Times New Roman" w:cs="Times New Roman"/>
                <w:sz w:val="24"/>
                <w:szCs w:val="24"/>
              </w:rPr>
            </w:pPr>
          </w:p>
          <w:p w:rsidR="00FB7330" w:rsidRPr="009E16FF" w:rsidRDefault="00FB7330" w:rsidP="00701D5E">
            <w:pPr>
              <w:ind w:firstLine="227"/>
              <w:jc w:val="both"/>
              <w:rPr>
                <w:rFonts w:ascii="Times New Roman" w:hAnsi="Times New Roman" w:cs="Times New Roman"/>
                <w:sz w:val="24"/>
                <w:szCs w:val="24"/>
              </w:rPr>
            </w:pPr>
          </w:p>
          <w:p w:rsidR="006A7C2F" w:rsidRPr="009E16FF" w:rsidRDefault="001944B6" w:rsidP="00701D5E">
            <w:pPr>
              <w:ind w:firstLine="227"/>
              <w:jc w:val="both"/>
              <w:rPr>
                <w:rFonts w:ascii="Times New Roman" w:hAnsi="Times New Roman" w:cs="Times New Roman"/>
                <w:sz w:val="24"/>
                <w:szCs w:val="24"/>
              </w:rPr>
            </w:pPr>
            <w:r w:rsidRPr="009E16FF">
              <w:rPr>
                <w:rFonts w:ascii="Times New Roman" w:hAnsi="Times New Roman" w:cs="Times New Roman"/>
                <w:sz w:val="24"/>
                <w:szCs w:val="24"/>
              </w:rPr>
              <w:t>Вышестоящие суды, кроме того, в пределах своих полномочий осуществляют надзор за судебной деятельностью нижестоящих судов.</w:t>
            </w:r>
          </w:p>
        </w:tc>
        <w:tc>
          <w:tcPr>
            <w:tcW w:w="5386" w:type="dxa"/>
          </w:tcPr>
          <w:p w:rsidR="001944B6" w:rsidRPr="009E16FF" w:rsidRDefault="001944B6" w:rsidP="00701D5E">
            <w:pPr>
              <w:ind w:firstLine="227"/>
              <w:jc w:val="both"/>
              <w:rPr>
                <w:rFonts w:ascii="Times New Roman" w:hAnsi="Times New Roman" w:cs="Times New Roman"/>
                <w:b/>
                <w:sz w:val="24"/>
                <w:szCs w:val="24"/>
              </w:rPr>
            </w:pPr>
            <w:r w:rsidRPr="009E16FF">
              <w:rPr>
                <w:rFonts w:ascii="Times New Roman" w:hAnsi="Times New Roman" w:cs="Times New Roman"/>
                <w:b/>
                <w:sz w:val="24"/>
                <w:szCs w:val="24"/>
              </w:rPr>
              <w:lastRenderedPageBreak/>
              <w:t>Статья</w:t>
            </w:r>
            <w:r w:rsidR="00701D5E" w:rsidRPr="009E16FF">
              <w:rPr>
                <w:rFonts w:ascii="Times New Roman" w:hAnsi="Times New Roman" w:cs="Times New Roman"/>
                <w:b/>
                <w:sz w:val="24"/>
                <w:szCs w:val="24"/>
              </w:rPr>
              <w:t> </w:t>
            </w:r>
            <w:r w:rsidRPr="009E16FF">
              <w:rPr>
                <w:rFonts w:ascii="Times New Roman" w:hAnsi="Times New Roman" w:cs="Times New Roman"/>
                <w:b/>
                <w:sz w:val="24"/>
                <w:szCs w:val="24"/>
              </w:rPr>
              <w:t>29.</w:t>
            </w:r>
            <w:r w:rsidR="00701D5E" w:rsidRPr="009E16FF">
              <w:rPr>
                <w:rFonts w:ascii="Times New Roman" w:hAnsi="Times New Roman" w:cs="Times New Roman"/>
                <w:b/>
                <w:sz w:val="24"/>
                <w:szCs w:val="24"/>
              </w:rPr>
              <w:t> </w:t>
            </w:r>
            <w:r w:rsidRPr="009E16FF">
              <w:rPr>
                <w:rFonts w:ascii="Times New Roman" w:hAnsi="Times New Roman" w:cs="Times New Roman"/>
                <w:b/>
                <w:sz w:val="24"/>
                <w:szCs w:val="24"/>
              </w:rPr>
              <w:t>Полномочия суда</w:t>
            </w:r>
          </w:p>
          <w:p w:rsidR="006A7C2F" w:rsidRPr="009E16FF" w:rsidRDefault="006A7C2F" w:rsidP="00701D5E">
            <w:pPr>
              <w:ind w:firstLine="227"/>
              <w:jc w:val="both"/>
              <w:rPr>
                <w:rFonts w:ascii="Times New Roman" w:hAnsi="Times New Roman" w:cs="Times New Roman"/>
                <w:sz w:val="24"/>
                <w:szCs w:val="24"/>
              </w:rPr>
            </w:pPr>
          </w:p>
          <w:p w:rsidR="00701D5E" w:rsidRPr="009E16FF" w:rsidRDefault="00701D5E" w:rsidP="00701D5E">
            <w:pPr>
              <w:ind w:firstLine="227"/>
              <w:jc w:val="both"/>
              <w:rPr>
                <w:rFonts w:ascii="Times New Roman" w:hAnsi="Times New Roman" w:cs="Times New Roman"/>
                <w:sz w:val="24"/>
                <w:szCs w:val="24"/>
              </w:rPr>
            </w:pPr>
            <w:r w:rsidRPr="009E16FF">
              <w:rPr>
                <w:rFonts w:ascii="Times New Roman" w:hAnsi="Times New Roman" w:cs="Times New Roman"/>
                <w:sz w:val="24"/>
                <w:szCs w:val="24"/>
              </w:rPr>
              <w:t xml:space="preserve">К полномочиям суда относятся: рассмотрение ходатайства, жалобы и протеста по вопросам, связанным с применением меры пресечения в виде заключения под стражу или домашнего ареста либо продлением срока содержания под стражей или домашнего ареста с обязательным информированием суда, вынесшего определение о применении меры пресечения; рассмотрение ходатайства о приостановлении действия паспорта (проездного документа) рассмотрение ходатайств об отстранении обвиняемого от должности, о помещении лица в медицинское учреждение или о продлении срока пребывания обвиняемого в медицинском учреждении, об эксгумации трупа, об аресте почтово-телеграфных отправлений; рассмотрение ходатайства прокурора об отказе в возбуждении уголовного дела или о прекращении уголовного дела либо об освобождении от наказания осужденного на основании акта амнистии; </w:t>
            </w:r>
            <w:r w:rsidRPr="009E16FF">
              <w:rPr>
                <w:rFonts w:ascii="Times New Roman" w:hAnsi="Times New Roman" w:cs="Times New Roman"/>
                <w:b/>
                <w:sz w:val="24"/>
                <w:szCs w:val="24"/>
              </w:rPr>
              <w:t xml:space="preserve">рассмотрение ходатайства </w:t>
            </w:r>
            <w:r w:rsidR="00721DA0" w:rsidRPr="00721DA0">
              <w:rPr>
                <w:rFonts w:ascii="Times New Roman" w:hAnsi="Times New Roman" w:cs="Times New Roman"/>
                <w:b/>
                <w:sz w:val="24"/>
                <w:szCs w:val="24"/>
                <w:highlight w:val="yellow"/>
              </w:rPr>
              <w:t>прокурора</w:t>
            </w:r>
            <w:r w:rsidR="00721DA0">
              <w:rPr>
                <w:rFonts w:ascii="Times New Roman" w:hAnsi="Times New Roman" w:cs="Times New Roman"/>
                <w:b/>
                <w:sz w:val="24"/>
                <w:szCs w:val="24"/>
              </w:rPr>
              <w:t xml:space="preserve"> </w:t>
            </w:r>
            <w:r w:rsidRPr="009E16FF">
              <w:rPr>
                <w:rFonts w:ascii="Times New Roman" w:hAnsi="Times New Roman" w:cs="Times New Roman"/>
                <w:b/>
                <w:sz w:val="24"/>
                <w:szCs w:val="24"/>
              </w:rPr>
              <w:t>о предварительном закреплении (депонировании) показаний свидетеля и потерпевшего;</w:t>
            </w:r>
            <w:r w:rsidRPr="009E16FF">
              <w:rPr>
                <w:rFonts w:ascii="Times New Roman" w:hAnsi="Times New Roman" w:cs="Times New Roman"/>
                <w:sz w:val="24"/>
                <w:szCs w:val="24"/>
              </w:rPr>
              <w:t xml:space="preserve"> подготовка уголовного дела к судебному разбирательству; разбирательство дела и постановление приговора или принятие иного решения; рассмотрение дела в апелляционном, </w:t>
            </w:r>
            <w:r w:rsidRPr="009E16FF">
              <w:rPr>
                <w:rFonts w:ascii="Times New Roman" w:hAnsi="Times New Roman" w:cs="Times New Roman"/>
                <w:sz w:val="24"/>
                <w:szCs w:val="24"/>
              </w:rPr>
              <w:lastRenderedPageBreak/>
              <w:t>кассационном, надзорном порядке; обращение приговора к исполнению.</w:t>
            </w:r>
          </w:p>
          <w:p w:rsidR="006A7C2F" w:rsidRPr="009E16FF" w:rsidRDefault="00701D5E" w:rsidP="00701D5E">
            <w:pPr>
              <w:ind w:firstLine="227"/>
              <w:jc w:val="both"/>
              <w:rPr>
                <w:rFonts w:ascii="Times New Roman" w:hAnsi="Times New Roman" w:cs="Times New Roman"/>
                <w:b/>
                <w:sz w:val="24"/>
                <w:szCs w:val="24"/>
              </w:rPr>
            </w:pPr>
            <w:r w:rsidRPr="009E16FF">
              <w:rPr>
                <w:rFonts w:ascii="Times New Roman" w:hAnsi="Times New Roman" w:cs="Times New Roman"/>
                <w:sz w:val="24"/>
                <w:szCs w:val="24"/>
              </w:rPr>
              <w:t>Вышестоящие суды, кроме того, в пределах своих полномочий осуществляют надзор за судебной деятельностью нижестоящих судов.</w:t>
            </w:r>
          </w:p>
        </w:tc>
        <w:tc>
          <w:tcPr>
            <w:tcW w:w="4536" w:type="dxa"/>
          </w:tcPr>
          <w:p w:rsidR="006A7C2F" w:rsidRPr="009E16FF" w:rsidRDefault="00701D5E" w:rsidP="00701D5E">
            <w:pPr>
              <w:ind w:firstLine="227"/>
              <w:jc w:val="both"/>
              <w:rPr>
                <w:rFonts w:ascii="Times New Roman" w:hAnsi="Times New Roman" w:cs="Times New Roman"/>
                <w:sz w:val="24"/>
                <w:szCs w:val="24"/>
              </w:rPr>
            </w:pPr>
            <w:r w:rsidRPr="009E16FF">
              <w:rPr>
                <w:rFonts w:ascii="Times New Roman" w:eastAsia="Times New Roman" w:hAnsi="Times New Roman" w:cs="Times New Roman"/>
                <w:bCs/>
                <w:sz w:val="24"/>
                <w:bdr w:val="none" w:sz="0" w:space="0" w:color="auto" w:frame="1"/>
                <w:lang w:eastAsia="ru-RU"/>
              </w:rPr>
              <w:lastRenderedPageBreak/>
              <w:t>Данное дополнение вносится в связи с введением в УПК института предварительного закрепления показаний.</w:t>
            </w:r>
          </w:p>
        </w:tc>
      </w:tr>
      <w:tr w:rsidR="006A7C2F" w:rsidRPr="009E16FF" w:rsidTr="00FB7330">
        <w:tc>
          <w:tcPr>
            <w:tcW w:w="5382" w:type="dxa"/>
          </w:tcPr>
          <w:p w:rsidR="006A7C2F" w:rsidRPr="009E16FF" w:rsidRDefault="001944B6" w:rsidP="00701D5E">
            <w:pPr>
              <w:ind w:left="1579" w:hanging="1273"/>
              <w:jc w:val="both"/>
              <w:rPr>
                <w:rFonts w:ascii="Times New Roman" w:hAnsi="Times New Roman" w:cs="Times New Roman"/>
                <w:b/>
                <w:sz w:val="24"/>
                <w:szCs w:val="24"/>
              </w:rPr>
            </w:pPr>
            <w:r w:rsidRPr="009E16FF">
              <w:rPr>
                <w:rFonts w:ascii="Times New Roman" w:hAnsi="Times New Roman" w:cs="Times New Roman"/>
                <w:b/>
                <w:sz w:val="24"/>
                <w:szCs w:val="24"/>
              </w:rPr>
              <w:lastRenderedPageBreak/>
              <w:t>Статья 39</w:t>
            </w:r>
            <w:r w:rsidRPr="009E16FF">
              <w:rPr>
                <w:rFonts w:ascii="Times New Roman" w:hAnsi="Times New Roman" w:cs="Times New Roman"/>
                <w:b/>
                <w:sz w:val="24"/>
                <w:szCs w:val="24"/>
                <w:vertAlign w:val="superscript"/>
              </w:rPr>
              <w:t>2</w:t>
            </w:r>
            <w:r w:rsidRPr="009E16FF">
              <w:rPr>
                <w:rFonts w:ascii="Times New Roman" w:hAnsi="Times New Roman" w:cs="Times New Roman"/>
                <w:b/>
                <w:sz w:val="24"/>
                <w:szCs w:val="24"/>
              </w:rPr>
              <w:t xml:space="preserve">. Полномочия начальника органа, осуществляющего </w:t>
            </w:r>
            <w:proofErr w:type="spellStart"/>
            <w:r w:rsidRPr="009E16FF">
              <w:rPr>
                <w:rFonts w:ascii="Times New Roman" w:hAnsi="Times New Roman" w:cs="Times New Roman"/>
                <w:b/>
                <w:sz w:val="24"/>
                <w:szCs w:val="24"/>
              </w:rPr>
              <w:t>доследственную</w:t>
            </w:r>
            <w:proofErr w:type="spellEnd"/>
            <w:r w:rsidRPr="009E16FF">
              <w:rPr>
                <w:rFonts w:ascii="Times New Roman" w:hAnsi="Times New Roman" w:cs="Times New Roman"/>
                <w:b/>
                <w:sz w:val="24"/>
                <w:szCs w:val="24"/>
              </w:rPr>
              <w:t xml:space="preserve"> проверку, и его должностного лица</w:t>
            </w:r>
          </w:p>
          <w:p w:rsidR="006A7C2F" w:rsidRPr="009E16FF" w:rsidRDefault="006A7C2F" w:rsidP="00701D5E">
            <w:pPr>
              <w:ind w:firstLine="227"/>
              <w:jc w:val="both"/>
              <w:rPr>
                <w:rFonts w:ascii="Times New Roman" w:hAnsi="Times New Roman" w:cs="Times New Roman"/>
                <w:i/>
                <w:sz w:val="24"/>
                <w:szCs w:val="24"/>
              </w:rPr>
            </w:pPr>
          </w:p>
          <w:p w:rsidR="006A7C2F" w:rsidRPr="009E16FF" w:rsidRDefault="006A7C2F" w:rsidP="00701D5E">
            <w:pPr>
              <w:ind w:firstLine="227"/>
              <w:jc w:val="both"/>
              <w:rPr>
                <w:rFonts w:ascii="Times New Roman" w:hAnsi="Times New Roman" w:cs="Times New Roman"/>
                <w:sz w:val="24"/>
                <w:szCs w:val="24"/>
              </w:rPr>
            </w:pPr>
            <w:r w:rsidRPr="009E16FF">
              <w:rPr>
                <w:rFonts w:ascii="Times New Roman" w:hAnsi="Times New Roman" w:cs="Times New Roman"/>
                <w:sz w:val="24"/>
                <w:szCs w:val="24"/>
              </w:rPr>
              <w:t>...</w:t>
            </w:r>
          </w:p>
          <w:p w:rsidR="001944B6" w:rsidRPr="009E16FF" w:rsidRDefault="007E5890" w:rsidP="00701D5E">
            <w:pPr>
              <w:ind w:firstLine="227"/>
              <w:jc w:val="both"/>
              <w:rPr>
                <w:rFonts w:ascii="Times New Roman" w:hAnsi="Times New Roman" w:cs="Times New Roman"/>
                <w:sz w:val="24"/>
                <w:szCs w:val="24"/>
              </w:rPr>
            </w:pPr>
            <w:r w:rsidRPr="009E16FF">
              <w:rPr>
                <w:rFonts w:ascii="Times New Roman" w:hAnsi="Times New Roman" w:cs="Times New Roman"/>
                <w:i/>
                <w:sz w:val="24"/>
                <w:szCs w:val="24"/>
              </w:rPr>
              <w:t>(</w:t>
            </w:r>
            <w:r w:rsidR="001944B6" w:rsidRPr="009E16FF">
              <w:rPr>
                <w:rFonts w:ascii="Times New Roman" w:hAnsi="Times New Roman" w:cs="Times New Roman"/>
                <w:i/>
                <w:sz w:val="24"/>
                <w:szCs w:val="24"/>
              </w:rPr>
              <w:t>Часть четвертая</w:t>
            </w:r>
            <w:r w:rsidRPr="009E16FF">
              <w:rPr>
                <w:rFonts w:ascii="Times New Roman" w:hAnsi="Times New Roman" w:cs="Times New Roman"/>
                <w:sz w:val="24"/>
                <w:szCs w:val="24"/>
              </w:rPr>
              <w:t xml:space="preserve">) </w:t>
            </w:r>
            <w:r w:rsidR="001944B6" w:rsidRPr="009E16FF">
              <w:rPr>
                <w:rFonts w:ascii="Times New Roman" w:hAnsi="Times New Roman" w:cs="Times New Roman"/>
                <w:sz w:val="24"/>
                <w:szCs w:val="24"/>
              </w:rPr>
              <w:t xml:space="preserve">На должностное лицо органа, осуществляющего </w:t>
            </w:r>
            <w:proofErr w:type="spellStart"/>
            <w:r w:rsidR="001944B6" w:rsidRPr="009E16FF">
              <w:rPr>
                <w:rFonts w:ascii="Times New Roman" w:hAnsi="Times New Roman" w:cs="Times New Roman"/>
                <w:sz w:val="24"/>
                <w:szCs w:val="24"/>
              </w:rPr>
              <w:t>доследственную</w:t>
            </w:r>
            <w:proofErr w:type="spellEnd"/>
            <w:r w:rsidR="001944B6" w:rsidRPr="009E16FF">
              <w:rPr>
                <w:rFonts w:ascii="Times New Roman" w:hAnsi="Times New Roman" w:cs="Times New Roman"/>
                <w:sz w:val="24"/>
                <w:szCs w:val="24"/>
              </w:rPr>
              <w:t xml:space="preserve"> проверку или оперативно-розыскные мероприятия, возлагается также обязанность выполнять поручения следователя, дознавателя о проведении отдельных процессуальных действий и оперативно-розыскных мероприятий по делу, находящемуся в его производстве, и содействовать следователю, дознавателю в выполнении им процессуальных действий. </w:t>
            </w:r>
          </w:p>
          <w:p w:rsidR="006A7C2F" w:rsidRPr="009E16FF" w:rsidRDefault="006A7C2F" w:rsidP="00701D5E">
            <w:pPr>
              <w:ind w:firstLine="227"/>
              <w:jc w:val="both"/>
              <w:rPr>
                <w:rFonts w:ascii="Times New Roman" w:hAnsi="Times New Roman" w:cs="Times New Roman"/>
                <w:sz w:val="24"/>
                <w:szCs w:val="24"/>
              </w:rPr>
            </w:pPr>
            <w:r w:rsidRPr="009E16FF">
              <w:rPr>
                <w:rFonts w:ascii="Times New Roman" w:hAnsi="Times New Roman" w:cs="Times New Roman"/>
                <w:i/>
                <w:sz w:val="24"/>
                <w:szCs w:val="24"/>
              </w:rPr>
              <w:t>(</w:t>
            </w:r>
            <w:r w:rsidR="001944B6" w:rsidRPr="009E16FF">
              <w:rPr>
                <w:rFonts w:ascii="Times New Roman" w:hAnsi="Times New Roman" w:cs="Times New Roman"/>
                <w:i/>
                <w:sz w:val="24"/>
                <w:szCs w:val="24"/>
              </w:rPr>
              <w:t>Часть пятая</w:t>
            </w:r>
            <w:r w:rsidRPr="009E16FF">
              <w:rPr>
                <w:rFonts w:ascii="Times New Roman" w:hAnsi="Times New Roman" w:cs="Times New Roman"/>
                <w:i/>
                <w:sz w:val="24"/>
                <w:szCs w:val="24"/>
              </w:rPr>
              <w:t>)</w:t>
            </w:r>
            <w:r w:rsidRPr="009E16FF">
              <w:rPr>
                <w:rFonts w:ascii="Times New Roman" w:hAnsi="Times New Roman" w:cs="Times New Roman"/>
                <w:sz w:val="24"/>
                <w:szCs w:val="24"/>
              </w:rPr>
              <w:t xml:space="preserve"> </w:t>
            </w:r>
            <w:r w:rsidR="001944B6" w:rsidRPr="009E16FF">
              <w:rPr>
                <w:rFonts w:ascii="Times New Roman" w:hAnsi="Times New Roman" w:cs="Times New Roman"/>
                <w:sz w:val="24"/>
                <w:szCs w:val="24"/>
              </w:rPr>
              <w:t xml:space="preserve">Осуществляя </w:t>
            </w:r>
            <w:proofErr w:type="spellStart"/>
            <w:r w:rsidR="001944B6" w:rsidRPr="009E16FF">
              <w:rPr>
                <w:rFonts w:ascii="Times New Roman" w:hAnsi="Times New Roman" w:cs="Times New Roman"/>
                <w:sz w:val="24"/>
                <w:szCs w:val="24"/>
              </w:rPr>
              <w:t>доследственную</w:t>
            </w:r>
            <w:proofErr w:type="spellEnd"/>
            <w:r w:rsidR="001944B6" w:rsidRPr="009E16FF">
              <w:rPr>
                <w:rFonts w:ascii="Times New Roman" w:hAnsi="Times New Roman" w:cs="Times New Roman"/>
                <w:sz w:val="24"/>
                <w:szCs w:val="24"/>
              </w:rPr>
              <w:t xml:space="preserve"> проверку, а равно выполняя поручения следователя, дознавателя, должностное лицо органа, осуществляющего </w:t>
            </w:r>
            <w:proofErr w:type="spellStart"/>
            <w:r w:rsidR="001944B6" w:rsidRPr="009E16FF">
              <w:rPr>
                <w:rFonts w:ascii="Times New Roman" w:hAnsi="Times New Roman" w:cs="Times New Roman"/>
                <w:sz w:val="24"/>
                <w:szCs w:val="24"/>
              </w:rPr>
              <w:t>доследственную</w:t>
            </w:r>
            <w:proofErr w:type="spellEnd"/>
            <w:r w:rsidR="001944B6" w:rsidRPr="009E16FF">
              <w:rPr>
                <w:rFonts w:ascii="Times New Roman" w:hAnsi="Times New Roman" w:cs="Times New Roman"/>
                <w:sz w:val="24"/>
                <w:szCs w:val="24"/>
              </w:rPr>
              <w:t xml:space="preserve"> проверку, производит процессуальные действия и принимает решения, руководствуясь правилами, установленными настоящим Кодексом.</w:t>
            </w:r>
          </w:p>
          <w:p w:rsidR="006A7C2F" w:rsidRPr="009E16FF" w:rsidRDefault="006A7C2F" w:rsidP="00701D5E">
            <w:pPr>
              <w:ind w:firstLine="227"/>
              <w:jc w:val="center"/>
              <w:rPr>
                <w:rFonts w:ascii="Times New Roman" w:hAnsi="Times New Roman" w:cs="Times New Roman"/>
                <w:sz w:val="24"/>
                <w:szCs w:val="24"/>
              </w:rPr>
            </w:pPr>
          </w:p>
          <w:p w:rsidR="00701D5E" w:rsidRPr="009E16FF" w:rsidRDefault="00701D5E" w:rsidP="00701D5E">
            <w:pPr>
              <w:ind w:firstLine="227"/>
              <w:jc w:val="center"/>
              <w:rPr>
                <w:rFonts w:ascii="Times New Roman" w:hAnsi="Times New Roman" w:cs="Times New Roman"/>
                <w:sz w:val="24"/>
                <w:szCs w:val="24"/>
              </w:rPr>
            </w:pPr>
          </w:p>
          <w:p w:rsidR="00701D5E" w:rsidRPr="009E16FF" w:rsidRDefault="00701D5E" w:rsidP="00701D5E">
            <w:pPr>
              <w:ind w:firstLine="227"/>
              <w:jc w:val="center"/>
              <w:rPr>
                <w:rFonts w:ascii="Times New Roman" w:hAnsi="Times New Roman" w:cs="Times New Roman"/>
                <w:sz w:val="24"/>
                <w:szCs w:val="24"/>
              </w:rPr>
            </w:pPr>
          </w:p>
          <w:p w:rsidR="007E5890" w:rsidRPr="009E16FF" w:rsidRDefault="007E5890" w:rsidP="00701D5E">
            <w:pPr>
              <w:ind w:firstLine="227"/>
              <w:jc w:val="center"/>
              <w:rPr>
                <w:rFonts w:ascii="Times New Roman" w:hAnsi="Times New Roman" w:cs="Times New Roman"/>
                <w:sz w:val="24"/>
                <w:szCs w:val="24"/>
              </w:rPr>
            </w:pPr>
          </w:p>
          <w:p w:rsidR="006A7C2F" w:rsidRPr="009E16FF" w:rsidRDefault="001944B6" w:rsidP="00701D5E">
            <w:pPr>
              <w:ind w:firstLine="227"/>
              <w:jc w:val="center"/>
              <w:rPr>
                <w:rFonts w:ascii="Times New Roman" w:hAnsi="Times New Roman" w:cs="Times New Roman"/>
                <w:sz w:val="24"/>
                <w:szCs w:val="24"/>
              </w:rPr>
            </w:pPr>
            <w:r w:rsidRPr="009E16FF">
              <w:rPr>
                <w:rFonts w:ascii="Times New Roman" w:hAnsi="Times New Roman" w:cs="Times New Roman"/>
                <w:b/>
                <w:sz w:val="24"/>
                <w:szCs w:val="24"/>
              </w:rPr>
              <w:t>дополняется</w:t>
            </w:r>
          </w:p>
          <w:p w:rsidR="006A7C2F" w:rsidRPr="009E16FF" w:rsidRDefault="006A7C2F" w:rsidP="00701D5E">
            <w:pPr>
              <w:ind w:firstLine="227"/>
              <w:jc w:val="both"/>
              <w:rPr>
                <w:rFonts w:ascii="Times New Roman" w:hAnsi="Times New Roman" w:cs="Times New Roman"/>
                <w:sz w:val="24"/>
                <w:szCs w:val="24"/>
              </w:rPr>
            </w:pPr>
          </w:p>
          <w:p w:rsidR="006A7C2F" w:rsidRPr="009E16FF" w:rsidRDefault="006A7C2F" w:rsidP="00701D5E">
            <w:pPr>
              <w:ind w:firstLine="227"/>
              <w:jc w:val="both"/>
              <w:rPr>
                <w:rFonts w:ascii="Times New Roman" w:hAnsi="Times New Roman" w:cs="Times New Roman"/>
                <w:sz w:val="24"/>
                <w:szCs w:val="24"/>
              </w:rPr>
            </w:pPr>
          </w:p>
          <w:p w:rsidR="006A7C2F" w:rsidRPr="009E16FF" w:rsidRDefault="006A7C2F" w:rsidP="00701D5E">
            <w:pPr>
              <w:ind w:firstLine="227"/>
              <w:jc w:val="both"/>
              <w:rPr>
                <w:rFonts w:ascii="Times New Roman" w:hAnsi="Times New Roman" w:cs="Times New Roman"/>
                <w:sz w:val="24"/>
                <w:szCs w:val="24"/>
              </w:rPr>
            </w:pPr>
          </w:p>
          <w:p w:rsidR="006A7C2F" w:rsidRPr="009E16FF" w:rsidRDefault="006A7C2F" w:rsidP="00701D5E">
            <w:pPr>
              <w:ind w:firstLine="227"/>
              <w:jc w:val="both"/>
              <w:rPr>
                <w:rFonts w:ascii="Times New Roman" w:hAnsi="Times New Roman" w:cs="Times New Roman"/>
                <w:sz w:val="24"/>
                <w:szCs w:val="24"/>
              </w:rPr>
            </w:pPr>
          </w:p>
          <w:p w:rsidR="001944B6" w:rsidRPr="009E16FF" w:rsidRDefault="001944B6" w:rsidP="00701D5E">
            <w:pPr>
              <w:ind w:firstLine="227"/>
              <w:jc w:val="both"/>
              <w:rPr>
                <w:rFonts w:ascii="Times New Roman" w:hAnsi="Times New Roman" w:cs="Times New Roman"/>
                <w:sz w:val="24"/>
                <w:szCs w:val="24"/>
              </w:rPr>
            </w:pPr>
          </w:p>
          <w:p w:rsidR="001944B6" w:rsidRPr="009E16FF" w:rsidRDefault="001944B6" w:rsidP="00701D5E">
            <w:pPr>
              <w:ind w:firstLine="227"/>
              <w:jc w:val="both"/>
              <w:rPr>
                <w:rFonts w:ascii="Times New Roman" w:hAnsi="Times New Roman" w:cs="Times New Roman"/>
                <w:sz w:val="24"/>
                <w:szCs w:val="24"/>
              </w:rPr>
            </w:pPr>
          </w:p>
          <w:p w:rsidR="001944B6" w:rsidRPr="009E16FF" w:rsidRDefault="003E283D" w:rsidP="00701D5E">
            <w:pPr>
              <w:ind w:firstLine="227"/>
              <w:jc w:val="both"/>
              <w:rPr>
                <w:rFonts w:ascii="Times New Roman" w:hAnsi="Times New Roman" w:cs="Times New Roman"/>
                <w:sz w:val="24"/>
                <w:szCs w:val="24"/>
              </w:rPr>
            </w:pPr>
            <w:r w:rsidRPr="009E16FF">
              <w:rPr>
                <w:rFonts w:ascii="Times New Roman" w:hAnsi="Times New Roman" w:cs="Times New Roman"/>
                <w:i/>
                <w:sz w:val="24"/>
                <w:szCs w:val="24"/>
              </w:rPr>
              <w:t>(Часть шестая)</w:t>
            </w:r>
            <w:r w:rsidRPr="009E16FF">
              <w:rPr>
                <w:rFonts w:ascii="Times New Roman" w:hAnsi="Times New Roman" w:cs="Times New Roman"/>
                <w:sz w:val="24"/>
                <w:szCs w:val="24"/>
              </w:rPr>
              <w:t xml:space="preserve"> </w:t>
            </w:r>
            <w:r w:rsidR="001944B6" w:rsidRPr="009E16FF">
              <w:rPr>
                <w:rFonts w:ascii="Times New Roman" w:hAnsi="Times New Roman" w:cs="Times New Roman"/>
                <w:sz w:val="24"/>
                <w:szCs w:val="24"/>
              </w:rPr>
              <w:t xml:space="preserve">Постановления должностного лица органа, осуществляющего </w:t>
            </w:r>
            <w:proofErr w:type="spellStart"/>
            <w:r w:rsidR="001944B6" w:rsidRPr="009E16FF">
              <w:rPr>
                <w:rFonts w:ascii="Times New Roman" w:hAnsi="Times New Roman" w:cs="Times New Roman"/>
                <w:sz w:val="24"/>
                <w:szCs w:val="24"/>
              </w:rPr>
              <w:t>доследственную</w:t>
            </w:r>
            <w:proofErr w:type="spellEnd"/>
            <w:r w:rsidR="001944B6" w:rsidRPr="009E16FF">
              <w:rPr>
                <w:rFonts w:ascii="Times New Roman" w:hAnsi="Times New Roman" w:cs="Times New Roman"/>
                <w:sz w:val="24"/>
                <w:szCs w:val="24"/>
              </w:rPr>
              <w:t xml:space="preserve"> проверку, подлежат утверждению начальником данного органа. Письменные указания начальника обязательны для подчиненного ему должностного лица, который вправе обжаловать эти указания прокурору, не приостанавливая их исполнения.</w:t>
            </w:r>
          </w:p>
          <w:p w:rsidR="006A7C2F" w:rsidRPr="009E16FF" w:rsidRDefault="003E283D" w:rsidP="003E283D">
            <w:pPr>
              <w:ind w:firstLine="227"/>
              <w:jc w:val="both"/>
              <w:rPr>
                <w:rFonts w:ascii="Times New Roman" w:hAnsi="Times New Roman" w:cs="Times New Roman"/>
                <w:sz w:val="24"/>
                <w:szCs w:val="24"/>
              </w:rPr>
            </w:pPr>
            <w:r w:rsidRPr="009E16FF">
              <w:rPr>
                <w:rFonts w:ascii="Times New Roman" w:hAnsi="Times New Roman" w:cs="Times New Roman"/>
                <w:i/>
                <w:sz w:val="24"/>
                <w:szCs w:val="24"/>
              </w:rPr>
              <w:t>(Часть седьмая)</w:t>
            </w:r>
            <w:r w:rsidRPr="009E16FF">
              <w:rPr>
                <w:rFonts w:ascii="Times New Roman" w:hAnsi="Times New Roman" w:cs="Times New Roman"/>
                <w:sz w:val="24"/>
                <w:szCs w:val="24"/>
              </w:rPr>
              <w:t xml:space="preserve"> </w:t>
            </w:r>
            <w:r w:rsidR="001944B6" w:rsidRPr="009E16FF">
              <w:rPr>
                <w:rFonts w:ascii="Times New Roman" w:hAnsi="Times New Roman" w:cs="Times New Roman"/>
                <w:sz w:val="24"/>
                <w:szCs w:val="24"/>
              </w:rPr>
              <w:t xml:space="preserve">Письменные указания прокурора обязательны для начальника органа, осуществляющего </w:t>
            </w:r>
            <w:proofErr w:type="spellStart"/>
            <w:r w:rsidR="001944B6" w:rsidRPr="009E16FF">
              <w:rPr>
                <w:rFonts w:ascii="Times New Roman" w:hAnsi="Times New Roman" w:cs="Times New Roman"/>
                <w:sz w:val="24"/>
                <w:szCs w:val="24"/>
              </w:rPr>
              <w:t>доследственную</w:t>
            </w:r>
            <w:proofErr w:type="spellEnd"/>
            <w:r w:rsidR="001944B6" w:rsidRPr="009E16FF">
              <w:rPr>
                <w:rFonts w:ascii="Times New Roman" w:hAnsi="Times New Roman" w:cs="Times New Roman"/>
                <w:sz w:val="24"/>
                <w:szCs w:val="24"/>
              </w:rPr>
              <w:t xml:space="preserve"> проверку, и его должностного лица. В случае несогласия с указаниями прокурора они, не приостанавливая исполнения указаний, вправе обжаловать их вышестоящему прокурору.</w:t>
            </w:r>
          </w:p>
        </w:tc>
        <w:tc>
          <w:tcPr>
            <w:tcW w:w="5386" w:type="dxa"/>
          </w:tcPr>
          <w:p w:rsidR="001944B6" w:rsidRPr="009E16FF" w:rsidRDefault="001944B6" w:rsidP="00701D5E">
            <w:pPr>
              <w:ind w:left="1579" w:hanging="1298"/>
              <w:jc w:val="both"/>
              <w:rPr>
                <w:rFonts w:ascii="Times New Roman" w:hAnsi="Times New Roman" w:cs="Times New Roman"/>
                <w:b/>
                <w:sz w:val="24"/>
                <w:szCs w:val="24"/>
              </w:rPr>
            </w:pPr>
            <w:r w:rsidRPr="009E16FF">
              <w:rPr>
                <w:rFonts w:ascii="Times New Roman" w:hAnsi="Times New Roman" w:cs="Times New Roman"/>
                <w:b/>
                <w:sz w:val="24"/>
                <w:szCs w:val="24"/>
              </w:rPr>
              <w:lastRenderedPageBreak/>
              <w:t>Статья 39</w:t>
            </w:r>
            <w:r w:rsidRPr="009E16FF">
              <w:rPr>
                <w:rFonts w:ascii="Times New Roman" w:hAnsi="Times New Roman" w:cs="Times New Roman"/>
                <w:b/>
                <w:sz w:val="24"/>
                <w:szCs w:val="24"/>
                <w:vertAlign w:val="superscript"/>
              </w:rPr>
              <w:t>2</w:t>
            </w:r>
            <w:r w:rsidRPr="009E16FF">
              <w:rPr>
                <w:rFonts w:ascii="Times New Roman" w:hAnsi="Times New Roman" w:cs="Times New Roman"/>
                <w:b/>
                <w:sz w:val="24"/>
                <w:szCs w:val="24"/>
              </w:rPr>
              <w:t xml:space="preserve">. Полномочия начальника органа, осуществляющего </w:t>
            </w:r>
            <w:proofErr w:type="spellStart"/>
            <w:r w:rsidRPr="009E16FF">
              <w:rPr>
                <w:rFonts w:ascii="Times New Roman" w:hAnsi="Times New Roman" w:cs="Times New Roman"/>
                <w:b/>
                <w:sz w:val="24"/>
                <w:szCs w:val="24"/>
              </w:rPr>
              <w:t>доследственную</w:t>
            </w:r>
            <w:proofErr w:type="spellEnd"/>
            <w:r w:rsidRPr="009E16FF">
              <w:rPr>
                <w:rFonts w:ascii="Times New Roman" w:hAnsi="Times New Roman" w:cs="Times New Roman"/>
                <w:b/>
                <w:sz w:val="24"/>
                <w:szCs w:val="24"/>
              </w:rPr>
              <w:t xml:space="preserve"> проверку, и его должностного лица</w:t>
            </w:r>
          </w:p>
          <w:p w:rsidR="006A7C2F" w:rsidRPr="009E16FF" w:rsidRDefault="006A7C2F" w:rsidP="00701D5E">
            <w:pPr>
              <w:ind w:firstLine="227"/>
              <w:jc w:val="both"/>
              <w:rPr>
                <w:rFonts w:ascii="Times New Roman" w:hAnsi="Times New Roman" w:cs="Times New Roman"/>
                <w:i/>
                <w:sz w:val="24"/>
                <w:szCs w:val="24"/>
              </w:rPr>
            </w:pPr>
          </w:p>
          <w:p w:rsidR="001944B6" w:rsidRPr="009E16FF" w:rsidRDefault="001944B6" w:rsidP="00701D5E">
            <w:pPr>
              <w:ind w:firstLine="227"/>
              <w:jc w:val="both"/>
              <w:rPr>
                <w:rFonts w:ascii="Times New Roman" w:hAnsi="Times New Roman" w:cs="Times New Roman"/>
                <w:sz w:val="24"/>
                <w:szCs w:val="24"/>
              </w:rPr>
            </w:pPr>
            <w:r w:rsidRPr="009E16FF">
              <w:rPr>
                <w:rFonts w:ascii="Times New Roman" w:hAnsi="Times New Roman" w:cs="Times New Roman"/>
                <w:sz w:val="24"/>
                <w:szCs w:val="24"/>
              </w:rPr>
              <w:t>...</w:t>
            </w:r>
          </w:p>
          <w:p w:rsidR="001944B6" w:rsidRPr="009E16FF" w:rsidRDefault="001944B6" w:rsidP="00701D5E">
            <w:pPr>
              <w:ind w:firstLine="227"/>
              <w:jc w:val="both"/>
              <w:rPr>
                <w:rFonts w:ascii="Times New Roman" w:hAnsi="Times New Roman" w:cs="Times New Roman"/>
                <w:sz w:val="24"/>
                <w:szCs w:val="24"/>
              </w:rPr>
            </w:pPr>
            <w:r w:rsidRPr="009E16FF">
              <w:rPr>
                <w:rFonts w:ascii="Times New Roman" w:hAnsi="Times New Roman" w:cs="Times New Roman"/>
                <w:i/>
                <w:sz w:val="24"/>
                <w:szCs w:val="24"/>
              </w:rPr>
              <w:t>(Часть четвертая</w:t>
            </w:r>
            <w:r w:rsidRPr="009E16FF">
              <w:rPr>
                <w:rFonts w:ascii="Times New Roman" w:hAnsi="Times New Roman" w:cs="Times New Roman"/>
                <w:sz w:val="24"/>
                <w:szCs w:val="24"/>
              </w:rPr>
              <w:t xml:space="preserve">) На должностное лицо органа, осуществляющего </w:t>
            </w:r>
            <w:proofErr w:type="spellStart"/>
            <w:r w:rsidRPr="009E16FF">
              <w:rPr>
                <w:rFonts w:ascii="Times New Roman" w:hAnsi="Times New Roman" w:cs="Times New Roman"/>
                <w:sz w:val="24"/>
                <w:szCs w:val="24"/>
              </w:rPr>
              <w:t>доследственную</w:t>
            </w:r>
            <w:proofErr w:type="spellEnd"/>
            <w:r w:rsidRPr="009E16FF">
              <w:rPr>
                <w:rFonts w:ascii="Times New Roman" w:hAnsi="Times New Roman" w:cs="Times New Roman"/>
                <w:sz w:val="24"/>
                <w:szCs w:val="24"/>
              </w:rPr>
              <w:t xml:space="preserve"> проверку или оперативно-розыскные мероприятия, возлагается также обязанность выполнять поручения следователя, дознавателя о проведении отдельных процессуальных действий и оперативно-розыскных мероприятий по делу, находящемуся в его производстве, и содействовать следователю, дознавателю в выполнении им процессуальных действий. </w:t>
            </w:r>
          </w:p>
          <w:p w:rsidR="001944B6" w:rsidRPr="009E16FF" w:rsidRDefault="001944B6" w:rsidP="00701D5E">
            <w:pPr>
              <w:ind w:firstLine="227"/>
              <w:jc w:val="both"/>
              <w:rPr>
                <w:rFonts w:ascii="Times New Roman" w:hAnsi="Times New Roman" w:cs="Times New Roman"/>
                <w:sz w:val="24"/>
                <w:szCs w:val="24"/>
              </w:rPr>
            </w:pPr>
            <w:r w:rsidRPr="009E16FF">
              <w:rPr>
                <w:rFonts w:ascii="Times New Roman" w:hAnsi="Times New Roman" w:cs="Times New Roman"/>
                <w:i/>
                <w:sz w:val="24"/>
                <w:szCs w:val="24"/>
              </w:rPr>
              <w:t>(Часть пятая)</w:t>
            </w:r>
            <w:r w:rsidRPr="009E16FF">
              <w:rPr>
                <w:rFonts w:ascii="Times New Roman" w:hAnsi="Times New Roman" w:cs="Times New Roman"/>
                <w:sz w:val="24"/>
                <w:szCs w:val="24"/>
              </w:rPr>
              <w:t xml:space="preserve"> Осуществляя </w:t>
            </w:r>
            <w:proofErr w:type="spellStart"/>
            <w:r w:rsidRPr="009E16FF">
              <w:rPr>
                <w:rFonts w:ascii="Times New Roman" w:hAnsi="Times New Roman" w:cs="Times New Roman"/>
                <w:sz w:val="24"/>
                <w:szCs w:val="24"/>
              </w:rPr>
              <w:t>доследственную</w:t>
            </w:r>
            <w:proofErr w:type="spellEnd"/>
            <w:r w:rsidRPr="009E16FF">
              <w:rPr>
                <w:rFonts w:ascii="Times New Roman" w:hAnsi="Times New Roman" w:cs="Times New Roman"/>
                <w:sz w:val="24"/>
                <w:szCs w:val="24"/>
              </w:rPr>
              <w:t xml:space="preserve"> проверку, а равно выполняя поручения следователя, дознавателя, должностное лицо органа, осуществляющего </w:t>
            </w:r>
            <w:proofErr w:type="spellStart"/>
            <w:r w:rsidRPr="009E16FF">
              <w:rPr>
                <w:rFonts w:ascii="Times New Roman" w:hAnsi="Times New Roman" w:cs="Times New Roman"/>
                <w:sz w:val="24"/>
                <w:szCs w:val="24"/>
              </w:rPr>
              <w:t>доследственную</w:t>
            </w:r>
            <w:proofErr w:type="spellEnd"/>
            <w:r w:rsidRPr="009E16FF">
              <w:rPr>
                <w:rFonts w:ascii="Times New Roman" w:hAnsi="Times New Roman" w:cs="Times New Roman"/>
                <w:sz w:val="24"/>
                <w:szCs w:val="24"/>
              </w:rPr>
              <w:t xml:space="preserve"> проверку, производит процессуальные действия и принимает решения, руководствуясь правилами, установленными настоящим Кодексом.</w:t>
            </w:r>
          </w:p>
          <w:p w:rsidR="006A7C2F" w:rsidRPr="009E16FF" w:rsidRDefault="003E283D" w:rsidP="00701D5E">
            <w:pPr>
              <w:ind w:firstLine="227"/>
              <w:jc w:val="both"/>
              <w:rPr>
                <w:rFonts w:ascii="Times New Roman" w:hAnsi="Times New Roman" w:cs="Times New Roman"/>
                <w:b/>
                <w:sz w:val="24"/>
                <w:szCs w:val="24"/>
              </w:rPr>
            </w:pPr>
            <w:r w:rsidRPr="009E16FF">
              <w:rPr>
                <w:rFonts w:ascii="Times New Roman" w:hAnsi="Times New Roman" w:cs="Times New Roman"/>
                <w:i/>
                <w:sz w:val="24"/>
                <w:szCs w:val="24"/>
              </w:rPr>
              <w:t>(Часть шестая)</w:t>
            </w:r>
            <w:r w:rsidRPr="009E16FF">
              <w:rPr>
                <w:rFonts w:ascii="Times New Roman" w:hAnsi="Times New Roman" w:cs="Times New Roman"/>
                <w:sz w:val="24"/>
                <w:szCs w:val="24"/>
              </w:rPr>
              <w:t xml:space="preserve"> </w:t>
            </w:r>
            <w:r w:rsidR="00701D5E" w:rsidRPr="009E16FF">
              <w:rPr>
                <w:rFonts w:ascii="Times New Roman" w:hAnsi="Times New Roman" w:cs="Times New Roman"/>
                <w:b/>
                <w:sz w:val="24"/>
                <w:szCs w:val="24"/>
              </w:rPr>
              <w:t xml:space="preserve">Получение заявлений, объяснений или показаний от подозреваемого, обвиняемого или подсудимого сотрудниками органов, проводящих оперативно-розыскную деятельность, осуществляется на основании письменного разрешения дознавателя, следователя, прокурора или судьи, в производстве у которого находится данное </w:t>
            </w:r>
            <w:r w:rsidR="00701D5E" w:rsidRPr="009E16FF">
              <w:rPr>
                <w:rFonts w:ascii="Times New Roman" w:hAnsi="Times New Roman" w:cs="Times New Roman"/>
                <w:b/>
                <w:sz w:val="24"/>
                <w:szCs w:val="24"/>
              </w:rPr>
              <w:lastRenderedPageBreak/>
              <w:t>уголовное дело, и исключительно при участии защитника, за исключением случаев отказа от защитника в установленном порядке</w:t>
            </w:r>
            <w:r w:rsidR="006A7C2F" w:rsidRPr="009E16FF">
              <w:rPr>
                <w:rFonts w:ascii="Times New Roman" w:hAnsi="Times New Roman" w:cs="Times New Roman"/>
                <w:b/>
                <w:sz w:val="24"/>
                <w:szCs w:val="24"/>
              </w:rPr>
              <w:t>.</w:t>
            </w:r>
          </w:p>
          <w:p w:rsidR="001944B6" w:rsidRPr="009E16FF" w:rsidRDefault="003E283D" w:rsidP="00701D5E">
            <w:pPr>
              <w:ind w:firstLine="227"/>
              <w:jc w:val="both"/>
              <w:rPr>
                <w:rFonts w:ascii="Times New Roman" w:hAnsi="Times New Roman" w:cs="Times New Roman"/>
                <w:sz w:val="24"/>
                <w:szCs w:val="24"/>
              </w:rPr>
            </w:pPr>
            <w:r w:rsidRPr="009E16FF">
              <w:rPr>
                <w:rFonts w:ascii="Times New Roman" w:hAnsi="Times New Roman" w:cs="Times New Roman"/>
                <w:i/>
                <w:sz w:val="24"/>
                <w:szCs w:val="24"/>
              </w:rPr>
              <w:t>(Часть седьмая)</w:t>
            </w:r>
            <w:r w:rsidRPr="009E16FF">
              <w:rPr>
                <w:rFonts w:ascii="Times New Roman" w:hAnsi="Times New Roman" w:cs="Times New Roman"/>
                <w:sz w:val="24"/>
                <w:szCs w:val="24"/>
              </w:rPr>
              <w:t xml:space="preserve"> </w:t>
            </w:r>
            <w:r w:rsidR="001944B6" w:rsidRPr="009E16FF">
              <w:rPr>
                <w:rFonts w:ascii="Times New Roman" w:hAnsi="Times New Roman" w:cs="Times New Roman"/>
                <w:sz w:val="24"/>
                <w:szCs w:val="24"/>
              </w:rPr>
              <w:t xml:space="preserve">Постановления должностного лица органа, осуществляющего </w:t>
            </w:r>
            <w:proofErr w:type="spellStart"/>
            <w:r w:rsidR="001944B6" w:rsidRPr="009E16FF">
              <w:rPr>
                <w:rFonts w:ascii="Times New Roman" w:hAnsi="Times New Roman" w:cs="Times New Roman"/>
                <w:sz w:val="24"/>
                <w:szCs w:val="24"/>
              </w:rPr>
              <w:t>доследственную</w:t>
            </w:r>
            <w:proofErr w:type="spellEnd"/>
            <w:r w:rsidR="001944B6" w:rsidRPr="009E16FF">
              <w:rPr>
                <w:rFonts w:ascii="Times New Roman" w:hAnsi="Times New Roman" w:cs="Times New Roman"/>
                <w:sz w:val="24"/>
                <w:szCs w:val="24"/>
              </w:rPr>
              <w:t xml:space="preserve"> проверку, подлежат утверждению начальником данного органа. Письменные указания начальника обязательны для подчиненного ему должностного лица, который вправе обжаловать эти указания прокурору, не приостанавливая их исполнения.</w:t>
            </w:r>
          </w:p>
          <w:p w:rsidR="003313CF" w:rsidRPr="009E16FF" w:rsidRDefault="003E283D" w:rsidP="003E283D">
            <w:pPr>
              <w:ind w:firstLine="227"/>
              <w:jc w:val="both"/>
              <w:rPr>
                <w:rFonts w:ascii="Times New Roman" w:hAnsi="Times New Roman" w:cs="Times New Roman"/>
                <w:sz w:val="24"/>
                <w:szCs w:val="24"/>
              </w:rPr>
            </w:pPr>
            <w:r w:rsidRPr="009E16FF">
              <w:rPr>
                <w:rFonts w:ascii="Times New Roman" w:hAnsi="Times New Roman" w:cs="Times New Roman"/>
                <w:i/>
                <w:sz w:val="24"/>
                <w:szCs w:val="24"/>
              </w:rPr>
              <w:t>(Часть восьмая)</w:t>
            </w:r>
            <w:r w:rsidRPr="009E16FF">
              <w:rPr>
                <w:rFonts w:ascii="Times New Roman" w:hAnsi="Times New Roman" w:cs="Times New Roman"/>
                <w:sz w:val="24"/>
                <w:szCs w:val="24"/>
              </w:rPr>
              <w:t xml:space="preserve"> </w:t>
            </w:r>
            <w:r w:rsidR="001944B6" w:rsidRPr="009E16FF">
              <w:rPr>
                <w:rFonts w:ascii="Times New Roman" w:hAnsi="Times New Roman" w:cs="Times New Roman"/>
                <w:sz w:val="24"/>
                <w:szCs w:val="24"/>
              </w:rPr>
              <w:t xml:space="preserve">Письменные указания прокурора обязательны для начальника органа, осуществляющего </w:t>
            </w:r>
            <w:proofErr w:type="spellStart"/>
            <w:r w:rsidR="001944B6" w:rsidRPr="009E16FF">
              <w:rPr>
                <w:rFonts w:ascii="Times New Roman" w:hAnsi="Times New Roman" w:cs="Times New Roman"/>
                <w:sz w:val="24"/>
                <w:szCs w:val="24"/>
              </w:rPr>
              <w:t>доследственную</w:t>
            </w:r>
            <w:proofErr w:type="spellEnd"/>
            <w:r w:rsidR="001944B6" w:rsidRPr="009E16FF">
              <w:rPr>
                <w:rFonts w:ascii="Times New Roman" w:hAnsi="Times New Roman" w:cs="Times New Roman"/>
                <w:sz w:val="24"/>
                <w:szCs w:val="24"/>
              </w:rPr>
              <w:t xml:space="preserve"> проверку, и его должностного лица. В случае несогласия с указаниями прокурора они, не приостанавливая исполнения указаний, вправе обжаловать их вышестоящему прокурору.</w:t>
            </w:r>
          </w:p>
        </w:tc>
        <w:tc>
          <w:tcPr>
            <w:tcW w:w="4536" w:type="dxa"/>
          </w:tcPr>
          <w:p w:rsidR="006A7C2F" w:rsidRPr="009E16FF" w:rsidRDefault="00701D5E" w:rsidP="00FB7330">
            <w:pPr>
              <w:ind w:firstLine="227"/>
              <w:jc w:val="both"/>
              <w:rPr>
                <w:rFonts w:ascii="Times New Roman" w:hAnsi="Times New Roman" w:cs="Times New Roman"/>
                <w:sz w:val="24"/>
                <w:szCs w:val="24"/>
              </w:rPr>
            </w:pPr>
            <w:r w:rsidRPr="009E16FF">
              <w:rPr>
                <w:rFonts w:ascii="Times New Roman" w:hAnsi="Times New Roman" w:cs="Times New Roman"/>
                <w:sz w:val="24"/>
                <w:szCs w:val="24"/>
              </w:rPr>
              <w:lastRenderedPageBreak/>
              <w:t>В 2 пункте Указа Президента Республики Узбекистан № УП–6041 от 10.08.2020 года «О мерах по дальнейшему усилению гарантий защиты прав и свобод личности</w:t>
            </w:r>
            <w:r w:rsidR="00FB7330" w:rsidRPr="009E16FF">
              <w:rPr>
                <w:rFonts w:ascii="Times New Roman" w:hAnsi="Times New Roman" w:cs="Times New Roman"/>
                <w:sz w:val="24"/>
                <w:szCs w:val="24"/>
              </w:rPr>
              <w:t xml:space="preserve"> </w:t>
            </w:r>
            <w:r w:rsidRPr="009E16FF">
              <w:rPr>
                <w:rFonts w:ascii="Times New Roman" w:hAnsi="Times New Roman" w:cs="Times New Roman"/>
                <w:sz w:val="24"/>
                <w:szCs w:val="24"/>
              </w:rPr>
              <w:t>в судебно-следственной деятельности» указано что, получение заявлений, объяснений или показаний от подозреваемого, обвиняемого или подсудимого сотрудниками органов, проводящих оперативно-розыскную деятельность, осуществляется на основании письменного разрешения дознавателя, следователя, прокурора или судьи, в производстве у которого находится данное уголовное дело, и исключительно при участии защитника. Исходя из этого, в статью 39</w:t>
            </w:r>
            <w:r w:rsidRPr="009E16FF">
              <w:rPr>
                <w:rFonts w:ascii="Times New Roman" w:hAnsi="Times New Roman" w:cs="Times New Roman"/>
                <w:sz w:val="24"/>
                <w:szCs w:val="24"/>
                <w:vertAlign w:val="superscript"/>
              </w:rPr>
              <w:t>2</w:t>
            </w:r>
            <w:r w:rsidRPr="009E16FF">
              <w:rPr>
                <w:rFonts w:ascii="Times New Roman" w:hAnsi="Times New Roman" w:cs="Times New Roman"/>
                <w:sz w:val="24"/>
                <w:szCs w:val="24"/>
              </w:rPr>
              <w:t xml:space="preserve"> УПК вносится соответствующие дополнения.</w:t>
            </w:r>
          </w:p>
        </w:tc>
      </w:tr>
      <w:tr w:rsidR="006A7C2F" w:rsidRPr="009E16FF" w:rsidTr="00FB7330">
        <w:tc>
          <w:tcPr>
            <w:tcW w:w="5382" w:type="dxa"/>
          </w:tcPr>
          <w:p w:rsidR="006A7C2F" w:rsidRPr="009E16FF" w:rsidRDefault="001944B6" w:rsidP="00C80F62">
            <w:pPr>
              <w:ind w:left="1579" w:hanging="1135"/>
              <w:jc w:val="both"/>
              <w:rPr>
                <w:rFonts w:ascii="Times New Roman" w:hAnsi="Times New Roman" w:cs="Times New Roman"/>
                <w:b/>
                <w:sz w:val="24"/>
                <w:szCs w:val="24"/>
              </w:rPr>
            </w:pPr>
            <w:r w:rsidRPr="009E16FF">
              <w:rPr>
                <w:rFonts w:ascii="Times New Roman" w:hAnsi="Times New Roman" w:cs="Times New Roman"/>
                <w:b/>
                <w:sz w:val="24"/>
                <w:szCs w:val="24"/>
              </w:rPr>
              <w:lastRenderedPageBreak/>
              <w:t>Статья 48. Права и обязанности подозреваемого</w:t>
            </w:r>
          </w:p>
          <w:p w:rsidR="006A7C2F" w:rsidRPr="009E16FF" w:rsidRDefault="006A7C2F" w:rsidP="00DA7B21">
            <w:pPr>
              <w:ind w:firstLine="444"/>
              <w:jc w:val="both"/>
              <w:rPr>
                <w:rFonts w:ascii="Times New Roman" w:hAnsi="Times New Roman" w:cs="Times New Roman"/>
                <w:sz w:val="24"/>
                <w:szCs w:val="24"/>
              </w:rPr>
            </w:pPr>
          </w:p>
          <w:p w:rsidR="001944B6" w:rsidRPr="009E16FF" w:rsidRDefault="001944B6" w:rsidP="001944B6">
            <w:pPr>
              <w:ind w:firstLine="444"/>
              <w:jc w:val="both"/>
              <w:rPr>
                <w:rFonts w:ascii="Times New Roman" w:hAnsi="Times New Roman" w:cs="Times New Roman"/>
                <w:sz w:val="24"/>
                <w:szCs w:val="24"/>
              </w:rPr>
            </w:pPr>
            <w:r w:rsidRPr="009E16FF">
              <w:rPr>
                <w:rFonts w:ascii="Times New Roman" w:hAnsi="Times New Roman" w:cs="Times New Roman"/>
                <w:sz w:val="24"/>
                <w:szCs w:val="24"/>
              </w:rPr>
              <w:t xml:space="preserve">Подозреваемый имеет право: знать, в чем он подозревается; на телефонный звонок или сообщение адвокату либо близкому родственнику о задержании и месте нахождения; иметь защитника с момента задержания или объявления ему постановления о признании его подозреваемым и встречаться с ним наедине без ограничения числа и продолжительности свиданий, за исключением случаев, предусмотренных частью второй статьи 230 настоящего Кодекса; требовать допроса не позднее двадцати четырех часов после задержания; давать показания по поводу выдвинутого против него подозрения и о любых иных обстоятельствах дела либо отказаться от дачи показаний и быть уведомленным о том, что </w:t>
            </w:r>
            <w:r w:rsidRPr="009E16FF">
              <w:rPr>
                <w:rFonts w:ascii="Times New Roman" w:hAnsi="Times New Roman" w:cs="Times New Roman"/>
                <w:sz w:val="24"/>
                <w:szCs w:val="24"/>
              </w:rPr>
              <w:lastRenderedPageBreak/>
              <w:t>его показания могут быть использованы в качестве доказательств по уголовному делу против него; пользоваться родным языком и услугами переводчика; осуществлять лично свое право на защиту; заявлять ходатайства и отводы; представлять доказательства; участвовать с разрешения дознавателя или следователя в следственных действиях; участвовать в заседаниях суда по делам о примирении, о применении акта амнистии; приносить жалобы на действия и решения дознавателя, следователя, прокурора и суда.</w:t>
            </w:r>
          </w:p>
          <w:p w:rsidR="006A7C2F" w:rsidRPr="009E16FF" w:rsidRDefault="006A7C2F" w:rsidP="001944B6">
            <w:pPr>
              <w:ind w:firstLine="444"/>
              <w:jc w:val="both"/>
              <w:rPr>
                <w:rFonts w:ascii="Times New Roman" w:hAnsi="Times New Roman" w:cs="Times New Roman"/>
                <w:b/>
                <w:sz w:val="24"/>
                <w:szCs w:val="24"/>
              </w:rPr>
            </w:pPr>
            <w:r w:rsidRPr="009E16FF">
              <w:rPr>
                <w:rFonts w:ascii="Times New Roman" w:hAnsi="Times New Roman" w:cs="Times New Roman"/>
                <w:sz w:val="24"/>
                <w:szCs w:val="24"/>
              </w:rPr>
              <w:t>...</w:t>
            </w:r>
          </w:p>
        </w:tc>
        <w:tc>
          <w:tcPr>
            <w:tcW w:w="5386" w:type="dxa"/>
          </w:tcPr>
          <w:p w:rsidR="001944B6" w:rsidRPr="009E16FF" w:rsidRDefault="001944B6" w:rsidP="001944B6">
            <w:pPr>
              <w:ind w:left="1579" w:hanging="1135"/>
              <w:jc w:val="both"/>
              <w:rPr>
                <w:rFonts w:ascii="Times New Roman" w:hAnsi="Times New Roman" w:cs="Times New Roman"/>
                <w:b/>
                <w:sz w:val="24"/>
                <w:szCs w:val="24"/>
              </w:rPr>
            </w:pPr>
            <w:r w:rsidRPr="009E16FF">
              <w:rPr>
                <w:rFonts w:ascii="Times New Roman" w:hAnsi="Times New Roman" w:cs="Times New Roman"/>
                <w:b/>
                <w:sz w:val="24"/>
                <w:szCs w:val="24"/>
              </w:rPr>
              <w:lastRenderedPageBreak/>
              <w:t>Статья 48. Права и обязанности подозреваемого</w:t>
            </w:r>
          </w:p>
          <w:p w:rsidR="006A7C2F" w:rsidRPr="009E16FF" w:rsidRDefault="006A7C2F" w:rsidP="00DA7B21">
            <w:pPr>
              <w:ind w:firstLine="444"/>
              <w:jc w:val="both"/>
              <w:rPr>
                <w:rFonts w:ascii="Times New Roman" w:hAnsi="Times New Roman" w:cs="Times New Roman"/>
                <w:sz w:val="24"/>
                <w:szCs w:val="24"/>
              </w:rPr>
            </w:pPr>
          </w:p>
          <w:p w:rsidR="00701D5E" w:rsidRPr="009E16FF" w:rsidRDefault="00701D5E" w:rsidP="00701D5E">
            <w:pPr>
              <w:ind w:firstLine="444"/>
              <w:jc w:val="both"/>
              <w:rPr>
                <w:rFonts w:ascii="Times New Roman" w:hAnsi="Times New Roman" w:cs="Times New Roman"/>
                <w:sz w:val="24"/>
                <w:szCs w:val="24"/>
              </w:rPr>
            </w:pPr>
            <w:r w:rsidRPr="009E16FF">
              <w:rPr>
                <w:rFonts w:ascii="Times New Roman" w:hAnsi="Times New Roman" w:cs="Times New Roman"/>
                <w:sz w:val="24"/>
                <w:szCs w:val="24"/>
              </w:rPr>
              <w:t xml:space="preserve">Подозреваемый имеет право: знать, в чем он подозревается; на телефонный звонок или сообщение адвокату либо близкому родственнику о задержании и месте нахождения; иметь защитника с момента </w:t>
            </w:r>
            <w:r w:rsidR="00B802BD" w:rsidRPr="009E16FF">
              <w:rPr>
                <w:rFonts w:ascii="Times New Roman" w:hAnsi="Times New Roman" w:cs="Times New Roman"/>
                <w:b/>
                <w:sz w:val="24"/>
                <w:szCs w:val="24"/>
              </w:rPr>
              <w:t>фактического</w:t>
            </w:r>
            <w:r w:rsidR="00B802BD" w:rsidRPr="009E16FF">
              <w:rPr>
                <w:rFonts w:ascii="Times New Roman" w:hAnsi="Times New Roman" w:cs="Times New Roman"/>
                <w:sz w:val="24"/>
                <w:szCs w:val="24"/>
              </w:rPr>
              <w:t xml:space="preserve"> </w:t>
            </w:r>
            <w:r w:rsidRPr="009E16FF">
              <w:rPr>
                <w:rFonts w:ascii="Times New Roman" w:hAnsi="Times New Roman" w:cs="Times New Roman"/>
                <w:sz w:val="24"/>
                <w:szCs w:val="24"/>
              </w:rPr>
              <w:t xml:space="preserve">задержания или </w:t>
            </w:r>
            <w:r w:rsidR="00B802BD" w:rsidRPr="009E16FF">
              <w:rPr>
                <w:rFonts w:ascii="Times New Roman" w:hAnsi="Times New Roman" w:cs="Times New Roman"/>
                <w:b/>
                <w:sz w:val="24"/>
                <w:szCs w:val="24"/>
              </w:rPr>
              <w:t xml:space="preserve">фактического завершения оперативного мероприятия, связанного с его задержанием на месте преступления, </w:t>
            </w:r>
            <w:r w:rsidRPr="009E16FF">
              <w:rPr>
                <w:rFonts w:ascii="Times New Roman" w:hAnsi="Times New Roman" w:cs="Times New Roman"/>
                <w:b/>
                <w:sz w:val="24"/>
                <w:szCs w:val="24"/>
              </w:rPr>
              <w:t>либо</w:t>
            </w:r>
            <w:r w:rsidRPr="009E16FF">
              <w:rPr>
                <w:rFonts w:ascii="Times New Roman" w:hAnsi="Times New Roman" w:cs="Times New Roman"/>
                <w:sz w:val="24"/>
                <w:szCs w:val="24"/>
              </w:rPr>
              <w:t xml:space="preserve"> объявления ему постановления о признании его подозреваемым и встречаться с ним наедине без ограничения числа и продолжительности свиданий, за исключением случаев, предусмотренных частью второй статьи 230 настоящего Кодекса; требовать допроса не позднее двадцати четырех часов после задержания; давать показания по поводу выдвинутого против него подозрения и о любых </w:t>
            </w:r>
            <w:r w:rsidRPr="009E16FF">
              <w:rPr>
                <w:rFonts w:ascii="Times New Roman" w:hAnsi="Times New Roman" w:cs="Times New Roman"/>
                <w:sz w:val="24"/>
                <w:szCs w:val="24"/>
              </w:rPr>
              <w:lastRenderedPageBreak/>
              <w:t xml:space="preserve">иных обстоятельствах дела либо отказаться от дачи показаний и быть уведомленным о том, что его показания могут быть использованы в качестве доказательств по уголовному делу против него; пользоваться родным языком и услугами переводчика; осуществлять лично свое право на защиту; заявлять ходатайства и отводы; представлять доказательства; участвовать с разрешения дознавателя или следователя в следственных действиях; участвовать в заседаниях суда по делам о примирении, о применении акта амнистии; приносить жалобы на действия и решения дознавателя, следователя, прокурора и суда. </w:t>
            </w:r>
          </w:p>
          <w:p w:rsidR="006A7C2F" w:rsidRPr="009E16FF" w:rsidRDefault="00701D5E" w:rsidP="00701D5E">
            <w:pPr>
              <w:ind w:firstLine="444"/>
              <w:jc w:val="both"/>
              <w:rPr>
                <w:rFonts w:ascii="Times New Roman" w:hAnsi="Times New Roman" w:cs="Times New Roman"/>
                <w:b/>
                <w:sz w:val="24"/>
                <w:szCs w:val="24"/>
              </w:rPr>
            </w:pPr>
            <w:r w:rsidRPr="009E16FF">
              <w:rPr>
                <w:rFonts w:ascii="Times New Roman" w:hAnsi="Times New Roman" w:cs="Times New Roman"/>
                <w:sz w:val="24"/>
                <w:szCs w:val="24"/>
              </w:rPr>
              <w:t>...</w:t>
            </w:r>
          </w:p>
        </w:tc>
        <w:tc>
          <w:tcPr>
            <w:tcW w:w="4536" w:type="dxa"/>
          </w:tcPr>
          <w:p w:rsidR="00B802BD" w:rsidRPr="009E16FF" w:rsidRDefault="00B802BD" w:rsidP="00B802BD">
            <w:pPr>
              <w:ind w:firstLine="315"/>
              <w:jc w:val="both"/>
              <w:rPr>
                <w:rFonts w:ascii="Times New Roman" w:hAnsi="Times New Roman" w:cs="Times New Roman"/>
                <w:sz w:val="24"/>
                <w:szCs w:val="24"/>
              </w:rPr>
            </w:pPr>
            <w:r w:rsidRPr="009E16FF">
              <w:rPr>
                <w:rFonts w:ascii="Times New Roman" w:hAnsi="Times New Roman" w:cs="Times New Roman"/>
                <w:sz w:val="24"/>
                <w:szCs w:val="24"/>
              </w:rPr>
              <w:lastRenderedPageBreak/>
              <w:t>В соответствии с абзацем четвертым</w:t>
            </w:r>
            <w:r w:rsidRPr="009E16FF">
              <w:rPr>
                <w:rFonts w:ascii="Times New Roman" w:hAnsi="Times New Roman" w:cs="Times New Roman"/>
                <w:sz w:val="24"/>
                <w:szCs w:val="24"/>
              </w:rPr>
              <w:br/>
              <w:t>2 пункта Указа Президента Республики Узбекистан № УП–6041 от 10.08.2020 года  «О мерах по дальнейшему усилению гарантий защиты прав и свобод личности в судебно-следственной деятельности» устанавливается обязательное обеспечение встречи с адвокатом наедине лицу с момента его фактического задержания или фактического завершения оперативного мероприятия, связанного с его задержанием на месте преступления, либо с момента объявления лицу постановления о признании его подозреваемым до проведения связанных с ним процессуальных действий.</w:t>
            </w:r>
          </w:p>
          <w:p w:rsidR="006A7C2F" w:rsidRPr="009E16FF" w:rsidRDefault="00B802BD" w:rsidP="00B802BD">
            <w:pPr>
              <w:ind w:firstLine="315"/>
              <w:jc w:val="both"/>
              <w:rPr>
                <w:rFonts w:ascii="Times New Roman" w:hAnsi="Times New Roman" w:cs="Times New Roman"/>
                <w:sz w:val="24"/>
                <w:szCs w:val="24"/>
              </w:rPr>
            </w:pPr>
            <w:r w:rsidRPr="009E16FF">
              <w:rPr>
                <w:rFonts w:ascii="Times New Roman" w:hAnsi="Times New Roman" w:cs="Times New Roman"/>
                <w:sz w:val="24"/>
                <w:szCs w:val="24"/>
              </w:rPr>
              <w:t>Исходя из этого, вносятся соответствующие изменения в статью 48 УПК.</w:t>
            </w:r>
          </w:p>
        </w:tc>
      </w:tr>
      <w:tr w:rsidR="006A7C2F" w:rsidRPr="009E16FF" w:rsidTr="00FB7330">
        <w:tc>
          <w:tcPr>
            <w:tcW w:w="5382" w:type="dxa"/>
          </w:tcPr>
          <w:p w:rsidR="006A7C2F" w:rsidRPr="009E16FF" w:rsidRDefault="001944B6" w:rsidP="00C80F62">
            <w:pPr>
              <w:ind w:left="1579" w:hanging="1135"/>
              <w:jc w:val="both"/>
              <w:rPr>
                <w:rFonts w:ascii="Times New Roman" w:hAnsi="Times New Roman" w:cs="Times New Roman"/>
                <w:b/>
                <w:sz w:val="24"/>
                <w:szCs w:val="24"/>
              </w:rPr>
            </w:pPr>
            <w:r w:rsidRPr="009E16FF">
              <w:rPr>
                <w:rFonts w:ascii="Times New Roman" w:hAnsi="Times New Roman" w:cs="Times New Roman"/>
                <w:b/>
                <w:sz w:val="24"/>
                <w:szCs w:val="24"/>
              </w:rPr>
              <w:lastRenderedPageBreak/>
              <w:t>Статья 51. Обязательное участие защитника</w:t>
            </w:r>
          </w:p>
          <w:p w:rsidR="006A7C2F" w:rsidRPr="009E16FF" w:rsidRDefault="006A7C2F" w:rsidP="00DA7B21">
            <w:pPr>
              <w:ind w:firstLine="444"/>
              <w:jc w:val="both"/>
              <w:rPr>
                <w:rFonts w:ascii="Times New Roman" w:hAnsi="Times New Roman" w:cs="Times New Roman"/>
                <w:sz w:val="24"/>
                <w:szCs w:val="24"/>
              </w:rPr>
            </w:pPr>
          </w:p>
          <w:p w:rsidR="001944B6" w:rsidRPr="009E16FF" w:rsidRDefault="001944B6" w:rsidP="001944B6">
            <w:pPr>
              <w:ind w:firstLine="444"/>
              <w:jc w:val="both"/>
              <w:rPr>
                <w:rFonts w:ascii="Times New Roman" w:hAnsi="Times New Roman" w:cs="Times New Roman"/>
                <w:sz w:val="24"/>
                <w:szCs w:val="24"/>
              </w:rPr>
            </w:pPr>
            <w:r w:rsidRPr="009E16FF">
              <w:rPr>
                <w:rFonts w:ascii="Times New Roman" w:hAnsi="Times New Roman" w:cs="Times New Roman"/>
                <w:sz w:val="24"/>
                <w:szCs w:val="24"/>
              </w:rPr>
              <w:t>Участие защитника является обязательным по делам:</w:t>
            </w:r>
          </w:p>
          <w:p w:rsidR="001944B6" w:rsidRPr="009E16FF" w:rsidRDefault="001944B6" w:rsidP="001944B6">
            <w:pPr>
              <w:ind w:firstLine="444"/>
              <w:jc w:val="both"/>
              <w:rPr>
                <w:rFonts w:ascii="Times New Roman" w:hAnsi="Times New Roman" w:cs="Times New Roman"/>
                <w:sz w:val="24"/>
                <w:szCs w:val="24"/>
              </w:rPr>
            </w:pPr>
            <w:r w:rsidRPr="009E16FF">
              <w:rPr>
                <w:rFonts w:ascii="Times New Roman" w:hAnsi="Times New Roman" w:cs="Times New Roman"/>
                <w:sz w:val="24"/>
                <w:szCs w:val="24"/>
              </w:rPr>
              <w:t>1) несовершеннолетних;</w:t>
            </w:r>
          </w:p>
          <w:p w:rsidR="001944B6" w:rsidRPr="009E16FF" w:rsidRDefault="001944B6" w:rsidP="001944B6">
            <w:pPr>
              <w:ind w:firstLine="444"/>
              <w:jc w:val="both"/>
              <w:rPr>
                <w:rFonts w:ascii="Times New Roman" w:hAnsi="Times New Roman" w:cs="Times New Roman"/>
                <w:sz w:val="24"/>
                <w:szCs w:val="24"/>
              </w:rPr>
            </w:pPr>
            <w:r w:rsidRPr="009E16FF">
              <w:rPr>
                <w:rFonts w:ascii="Times New Roman" w:hAnsi="Times New Roman" w:cs="Times New Roman"/>
                <w:sz w:val="24"/>
                <w:szCs w:val="24"/>
              </w:rPr>
              <w:t>2) немых, глухих, слепых и других лиц, которые из-за своих физических недостатков или психических расстройств испытывают затруднения в осуществлении права на защиту;</w:t>
            </w:r>
          </w:p>
          <w:p w:rsidR="001944B6" w:rsidRPr="009E16FF" w:rsidRDefault="001944B6" w:rsidP="001944B6">
            <w:pPr>
              <w:ind w:firstLine="444"/>
              <w:jc w:val="both"/>
              <w:rPr>
                <w:rFonts w:ascii="Times New Roman" w:hAnsi="Times New Roman" w:cs="Times New Roman"/>
                <w:sz w:val="24"/>
                <w:szCs w:val="24"/>
              </w:rPr>
            </w:pPr>
            <w:r w:rsidRPr="009E16FF">
              <w:rPr>
                <w:rFonts w:ascii="Times New Roman" w:hAnsi="Times New Roman" w:cs="Times New Roman"/>
                <w:sz w:val="24"/>
                <w:szCs w:val="24"/>
              </w:rPr>
              <w:t>3) лиц, не владеющих языком, на котором ведется судопроизводство;</w:t>
            </w:r>
          </w:p>
          <w:p w:rsidR="001944B6" w:rsidRPr="009E16FF" w:rsidRDefault="001944B6" w:rsidP="001944B6">
            <w:pPr>
              <w:ind w:firstLine="444"/>
              <w:jc w:val="both"/>
              <w:rPr>
                <w:rFonts w:ascii="Times New Roman" w:hAnsi="Times New Roman" w:cs="Times New Roman"/>
                <w:sz w:val="24"/>
                <w:szCs w:val="24"/>
              </w:rPr>
            </w:pPr>
            <w:r w:rsidRPr="009E16FF">
              <w:rPr>
                <w:rFonts w:ascii="Times New Roman" w:hAnsi="Times New Roman" w:cs="Times New Roman"/>
                <w:sz w:val="24"/>
                <w:szCs w:val="24"/>
              </w:rPr>
              <w:t>4) лиц, подозреваемых или обвиняемых в совершении преступлений, за которые в качестве меры наказания может быть назначено пожизненное лишение свободы;</w:t>
            </w:r>
          </w:p>
          <w:p w:rsidR="001944B6" w:rsidRPr="009E16FF" w:rsidRDefault="001944B6" w:rsidP="001944B6">
            <w:pPr>
              <w:ind w:firstLine="444"/>
              <w:jc w:val="both"/>
              <w:rPr>
                <w:rFonts w:ascii="Times New Roman" w:hAnsi="Times New Roman" w:cs="Times New Roman"/>
                <w:sz w:val="24"/>
                <w:szCs w:val="24"/>
              </w:rPr>
            </w:pPr>
            <w:r w:rsidRPr="009E16FF">
              <w:rPr>
                <w:rFonts w:ascii="Times New Roman" w:hAnsi="Times New Roman" w:cs="Times New Roman"/>
                <w:sz w:val="24"/>
                <w:szCs w:val="24"/>
              </w:rPr>
              <w:t>5) лиц, между интересами которых имеются противоречия, если хотя бы одно из них имеет защитника;</w:t>
            </w:r>
          </w:p>
          <w:p w:rsidR="001944B6" w:rsidRPr="009E16FF" w:rsidRDefault="001944B6" w:rsidP="001944B6">
            <w:pPr>
              <w:ind w:firstLine="444"/>
              <w:jc w:val="both"/>
              <w:rPr>
                <w:rFonts w:ascii="Times New Roman" w:hAnsi="Times New Roman" w:cs="Times New Roman"/>
                <w:sz w:val="24"/>
                <w:szCs w:val="24"/>
              </w:rPr>
            </w:pPr>
            <w:r w:rsidRPr="009E16FF">
              <w:rPr>
                <w:rFonts w:ascii="Times New Roman" w:hAnsi="Times New Roman" w:cs="Times New Roman"/>
                <w:sz w:val="24"/>
                <w:szCs w:val="24"/>
              </w:rPr>
              <w:t>6) в которых участвует государственный или общественный обвинитель;</w:t>
            </w:r>
          </w:p>
          <w:p w:rsidR="001944B6" w:rsidRPr="009E16FF" w:rsidRDefault="001944B6" w:rsidP="001944B6">
            <w:pPr>
              <w:ind w:firstLine="444"/>
              <w:jc w:val="both"/>
              <w:rPr>
                <w:rFonts w:ascii="Times New Roman" w:hAnsi="Times New Roman" w:cs="Times New Roman"/>
                <w:sz w:val="24"/>
                <w:szCs w:val="24"/>
              </w:rPr>
            </w:pPr>
            <w:r w:rsidRPr="009E16FF">
              <w:rPr>
                <w:rFonts w:ascii="Times New Roman" w:hAnsi="Times New Roman" w:cs="Times New Roman"/>
                <w:sz w:val="24"/>
                <w:szCs w:val="24"/>
              </w:rPr>
              <w:lastRenderedPageBreak/>
              <w:t>7) в которых участвует адвокат в качестве представителя потерпевшего;</w:t>
            </w:r>
          </w:p>
          <w:p w:rsidR="001944B6" w:rsidRPr="009E16FF" w:rsidRDefault="001944B6" w:rsidP="001944B6">
            <w:pPr>
              <w:ind w:firstLine="444"/>
              <w:jc w:val="both"/>
              <w:rPr>
                <w:rFonts w:ascii="Times New Roman" w:hAnsi="Times New Roman" w:cs="Times New Roman"/>
                <w:sz w:val="24"/>
                <w:szCs w:val="24"/>
              </w:rPr>
            </w:pPr>
            <w:r w:rsidRPr="009E16FF">
              <w:rPr>
                <w:rFonts w:ascii="Times New Roman" w:hAnsi="Times New Roman" w:cs="Times New Roman"/>
                <w:sz w:val="24"/>
                <w:szCs w:val="24"/>
              </w:rPr>
              <w:t>8) о применении принудительных мер медицинского характера;</w:t>
            </w:r>
          </w:p>
          <w:p w:rsidR="00460F9A" w:rsidRPr="009E16FF" w:rsidRDefault="00460F9A" w:rsidP="00DA7B21">
            <w:pPr>
              <w:ind w:firstLine="444"/>
              <w:jc w:val="both"/>
              <w:rPr>
                <w:rFonts w:ascii="Times New Roman" w:hAnsi="Times New Roman" w:cs="Times New Roman"/>
                <w:sz w:val="24"/>
                <w:szCs w:val="24"/>
              </w:rPr>
            </w:pPr>
          </w:p>
          <w:p w:rsidR="00B802BD" w:rsidRPr="009E16FF" w:rsidRDefault="00B802BD" w:rsidP="00DA7B21">
            <w:pPr>
              <w:ind w:firstLine="444"/>
              <w:jc w:val="both"/>
              <w:rPr>
                <w:rFonts w:ascii="Times New Roman" w:hAnsi="Times New Roman" w:cs="Times New Roman"/>
                <w:sz w:val="24"/>
                <w:szCs w:val="24"/>
              </w:rPr>
            </w:pPr>
          </w:p>
          <w:p w:rsidR="006A7C2F" w:rsidRPr="009E16FF" w:rsidRDefault="006A7C2F" w:rsidP="00DA7B21">
            <w:pPr>
              <w:ind w:firstLine="444"/>
              <w:jc w:val="both"/>
              <w:rPr>
                <w:rFonts w:ascii="Times New Roman" w:hAnsi="Times New Roman" w:cs="Times New Roman"/>
                <w:sz w:val="24"/>
                <w:szCs w:val="24"/>
              </w:rPr>
            </w:pPr>
          </w:p>
          <w:p w:rsidR="006A7C2F" w:rsidRPr="009E16FF" w:rsidRDefault="001944B6" w:rsidP="00DA7B21">
            <w:pPr>
              <w:ind w:firstLine="444"/>
              <w:jc w:val="center"/>
              <w:rPr>
                <w:rFonts w:ascii="Times New Roman" w:hAnsi="Times New Roman" w:cs="Times New Roman"/>
                <w:b/>
                <w:sz w:val="24"/>
                <w:szCs w:val="24"/>
              </w:rPr>
            </w:pPr>
            <w:r w:rsidRPr="009E16FF">
              <w:rPr>
                <w:rFonts w:ascii="Times New Roman" w:hAnsi="Times New Roman" w:cs="Times New Roman"/>
                <w:b/>
                <w:sz w:val="24"/>
                <w:szCs w:val="24"/>
              </w:rPr>
              <w:t>дополняется</w:t>
            </w:r>
          </w:p>
          <w:p w:rsidR="006A7C2F" w:rsidRPr="009E16FF" w:rsidRDefault="006A7C2F" w:rsidP="00DA7B21">
            <w:pPr>
              <w:ind w:firstLine="444"/>
              <w:jc w:val="both"/>
              <w:rPr>
                <w:rFonts w:ascii="Times New Roman" w:hAnsi="Times New Roman" w:cs="Times New Roman"/>
                <w:sz w:val="24"/>
                <w:szCs w:val="24"/>
              </w:rPr>
            </w:pPr>
          </w:p>
          <w:p w:rsidR="006A7C2F" w:rsidRPr="009E16FF" w:rsidRDefault="006A7C2F" w:rsidP="00DA7B21">
            <w:pPr>
              <w:ind w:firstLine="444"/>
              <w:jc w:val="both"/>
              <w:rPr>
                <w:rFonts w:ascii="Times New Roman" w:hAnsi="Times New Roman" w:cs="Times New Roman"/>
                <w:sz w:val="24"/>
                <w:szCs w:val="24"/>
              </w:rPr>
            </w:pPr>
          </w:p>
          <w:p w:rsidR="006A7C2F" w:rsidRPr="009E16FF" w:rsidRDefault="006A7C2F" w:rsidP="00DA7B21">
            <w:pPr>
              <w:ind w:firstLine="444"/>
              <w:jc w:val="both"/>
              <w:rPr>
                <w:rFonts w:ascii="Times New Roman" w:hAnsi="Times New Roman" w:cs="Times New Roman"/>
                <w:sz w:val="24"/>
                <w:szCs w:val="24"/>
              </w:rPr>
            </w:pPr>
          </w:p>
          <w:p w:rsidR="006A7C2F" w:rsidRPr="009E16FF" w:rsidRDefault="001944B6" w:rsidP="00DA7B21">
            <w:pPr>
              <w:ind w:firstLine="444"/>
              <w:jc w:val="both"/>
              <w:rPr>
                <w:rFonts w:ascii="Times New Roman" w:hAnsi="Times New Roman" w:cs="Times New Roman"/>
                <w:sz w:val="24"/>
                <w:szCs w:val="24"/>
              </w:rPr>
            </w:pPr>
            <w:r w:rsidRPr="009E16FF">
              <w:rPr>
                <w:rFonts w:ascii="Times New Roman" w:hAnsi="Times New Roman" w:cs="Times New Roman"/>
                <w:sz w:val="24"/>
                <w:szCs w:val="24"/>
              </w:rPr>
              <w:t>9) рассматриваемым в суде апелляционной, кассационной и надзорной инстанций.</w:t>
            </w:r>
          </w:p>
          <w:p w:rsidR="006A7C2F" w:rsidRPr="009E16FF" w:rsidRDefault="006A7C2F" w:rsidP="00DA7B21">
            <w:pPr>
              <w:ind w:firstLine="444"/>
              <w:jc w:val="both"/>
              <w:rPr>
                <w:rFonts w:ascii="Times New Roman" w:hAnsi="Times New Roman" w:cs="Times New Roman"/>
                <w:b/>
                <w:sz w:val="24"/>
                <w:szCs w:val="24"/>
              </w:rPr>
            </w:pPr>
            <w:r w:rsidRPr="009E16FF">
              <w:rPr>
                <w:rFonts w:ascii="Times New Roman" w:hAnsi="Times New Roman" w:cs="Times New Roman"/>
                <w:sz w:val="24"/>
                <w:szCs w:val="24"/>
              </w:rPr>
              <w:t>...</w:t>
            </w:r>
          </w:p>
        </w:tc>
        <w:tc>
          <w:tcPr>
            <w:tcW w:w="5386" w:type="dxa"/>
          </w:tcPr>
          <w:p w:rsidR="001944B6" w:rsidRPr="009E16FF" w:rsidRDefault="001944B6" w:rsidP="001944B6">
            <w:pPr>
              <w:ind w:left="1579" w:hanging="1135"/>
              <w:jc w:val="both"/>
              <w:rPr>
                <w:rFonts w:ascii="Times New Roman" w:hAnsi="Times New Roman" w:cs="Times New Roman"/>
                <w:b/>
                <w:sz w:val="24"/>
                <w:szCs w:val="24"/>
              </w:rPr>
            </w:pPr>
            <w:r w:rsidRPr="009E16FF">
              <w:rPr>
                <w:rFonts w:ascii="Times New Roman" w:hAnsi="Times New Roman" w:cs="Times New Roman"/>
                <w:b/>
                <w:sz w:val="24"/>
                <w:szCs w:val="24"/>
              </w:rPr>
              <w:lastRenderedPageBreak/>
              <w:t>Статья 51. Обязательное участие защитника</w:t>
            </w:r>
          </w:p>
          <w:p w:rsidR="006A7C2F" w:rsidRPr="009E16FF" w:rsidRDefault="006A7C2F" w:rsidP="00DA7B21">
            <w:pPr>
              <w:ind w:firstLine="444"/>
              <w:jc w:val="both"/>
              <w:rPr>
                <w:rFonts w:ascii="Times New Roman" w:hAnsi="Times New Roman" w:cs="Times New Roman"/>
                <w:sz w:val="24"/>
                <w:szCs w:val="24"/>
              </w:rPr>
            </w:pPr>
          </w:p>
          <w:p w:rsidR="00D7514E" w:rsidRPr="009E16FF" w:rsidRDefault="00D7514E" w:rsidP="00D7514E">
            <w:pPr>
              <w:ind w:firstLine="444"/>
              <w:jc w:val="both"/>
              <w:rPr>
                <w:rFonts w:ascii="Times New Roman" w:hAnsi="Times New Roman" w:cs="Times New Roman"/>
                <w:sz w:val="24"/>
                <w:szCs w:val="24"/>
              </w:rPr>
            </w:pPr>
            <w:r w:rsidRPr="009E16FF">
              <w:rPr>
                <w:rFonts w:ascii="Times New Roman" w:hAnsi="Times New Roman" w:cs="Times New Roman"/>
                <w:sz w:val="24"/>
                <w:szCs w:val="24"/>
              </w:rPr>
              <w:t>Участие защитника является обязательным по делам:</w:t>
            </w:r>
          </w:p>
          <w:p w:rsidR="00D7514E" w:rsidRPr="009E16FF" w:rsidRDefault="00D7514E" w:rsidP="00D7514E">
            <w:pPr>
              <w:ind w:firstLine="444"/>
              <w:jc w:val="both"/>
              <w:rPr>
                <w:rFonts w:ascii="Times New Roman" w:hAnsi="Times New Roman" w:cs="Times New Roman"/>
                <w:sz w:val="24"/>
                <w:szCs w:val="24"/>
              </w:rPr>
            </w:pPr>
            <w:r w:rsidRPr="009E16FF">
              <w:rPr>
                <w:rFonts w:ascii="Times New Roman" w:hAnsi="Times New Roman" w:cs="Times New Roman"/>
                <w:sz w:val="24"/>
                <w:szCs w:val="24"/>
              </w:rPr>
              <w:t>1) несовершеннолетних;</w:t>
            </w:r>
          </w:p>
          <w:p w:rsidR="00D7514E" w:rsidRPr="009E16FF" w:rsidRDefault="00D7514E" w:rsidP="00D7514E">
            <w:pPr>
              <w:ind w:firstLine="444"/>
              <w:jc w:val="both"/>
              <w:rPr>
                <w:rFonts w:ascii="Times New Roman" w:hAnsi="Times New Roman" w:cs="Times New Roman"/>
                <w:sz w:val="24"/>
                <w:szCs w:val="24"/>
              </w:rPr>
            </w:pPr>
            <w:r w:rsidRPr="009E16FF">
              <w:rPr>
                <w:rFonts w:ascii="Times New Roman" w:hAnsi="Times New Roman" w:cs="Times New Roman"/>
                <w:sz w:val="24"/>
                <w:szCs w:val="24"/>
              </w:rPr>
              <w:t>2) немых, глухих, слепых и других лиц, которые из-за своих физических недостатков или психических расстройств испытывают затруднения в осуществлении права на защиту;</w:t>
            </w:r>
          </w:p>
          <w:p w:rsidR="00D7514E" w:rsidRPr="009E16FF" w:rsidRDefault="00D7514E" w:rsidP="00D7514E">
            <w:pPr>
              <w:ind w:firstLine="444"/>
              <w:jc w:val="both"/>
              <w:rPr>
                <w:rFonts w:ascii="Times New Roman" w:hAnsi="Times New Roman" w:cs="Times New Roman"/>
                <w:sz w:val="24"/>
                <w:szCs w:val="24"/>
              </w:rPr>
            </w:pPr>
            <w:r w:rsidRPr="009E16FF">
              <w:rPr>
                <w:rFonts w:ascii="Times New Roman" w:hAnsi="Times New Roman" w:cs="Times New Roman"/>
                <w:sz w:val="24"/>
                <w:szCs w:val="24"/>
              </w:rPr>
              <w:t>3) лиц, не владеющих языком, на котором ведется судопроизводство;</w:t>
            </w:r>
          </w:p>
          <w:p w:rsidR="00D7514E" w:rsidRPr="009E16FF" w:rsidRDefault="00D7514E" w:rsidP="00D7514E">
            <w:pPr>
              <w:ind w:firstLine="444"/>
              <w:jc w:val="both"/>
              <w:rPr>
                <w:rFonts w:ascii="Times New Roman" w:hAnsi="Times New Roman" w:cs="Times New Roman"/>
                <w:sz w:val="24"/>
                <w:szCs w:val="24"/>
              </w:rPr>
            </w:pPr>
            <w:r w:rsidRPr="009E16FF">
              <w:rPr>
                <w:rFonts w:ascii="Times New Roman" w:hAnsi="Times New Roman" w:cs="Times New Roman"/>
                <w:sz w:val="24"/>
                <w:szCs w:val="24"/>
              </w:rPr>
              <w:t>4) лиц, подозреваемых или обвиняемых в совершении преступлений, за которые в качестве меры наказания может быть назначено пожизненное лишение свободы;</w:t>
            </w:r>
          </w:p>
          <w:p w:rsidR="00D7514E" w:rsidRPr="009E16FF" w:rsidRDefault="00D7514E" w:rsidP="00D7514E">
            <w:pPr>
              <w:ind w:firstLine="444"/>
              <w:jc w:val="both"/>
              <w:rPr>
                <w:rFonts w:ascii="Times New Roman" w:hAnsi="Times New Roman" w:cs="Times New Roman"/>
                <w:sz w:val="24"/>
                <w:szCs w:val="24"/>
              </w:rPr>
            </w:pPr>
            <w:r w:rsidRPr="009E16FF">
              <w:rPr>
                <w:rFonts w:ascii="Times New Roman" w:hAnsi="Times New Roman" w:cs="Times New Roman"/>
                <w:sz w:val="24"/>
                <w:szCs w:val="24"/>
              </w:rPr>
              <w:t>5) лиц, между интересами которых имеются противоречия, если хотя бы одно из них имеет защитника;</w:t>
            </w:r>
          </w:p>
          <w:p w:rsidR="00D7514E" w:rsidRPr="009E16FF" w:rsidRDefault="00D7514E" w:rsidP="00D7514E">
            <w:pPr>
              <w:ind w:firstLine="444"/>
              <w:jc w:val="both"/>
              <w:rPr>
                <w:rFonts w:ascii="Times New Roman" w:hAnsi="Times New Roman" w:cs="Times New Roman"/>
                <w:sz w:val="24"/>
                <w:szCs w:val="24"/>
              </w:rPr>
            </w:pPr>
            <w:r w:rsidRPr="009E16FF">
              <w:rPr>
                <w:rFonts w:ascii="Times New Roman" w:hAnsi="Times New Roman" w:cs="Times New Roman"/>
                <w:sz w:val="24"/>
                <w:szCs w:val="24"/>
              </w:rPr>
              <w:t>6) в которых участвует государственный или общественный обвинитель;</w:t>
            </w:r>
          </w:p>
          <w:p w:rsidR="00D7514E" w:rsidRPr="009E16FF" w:rsidRDefault="00D7514E" w:rsidP="00D7514E">
            <w:pPr>
              <w:ind w:firstLine="444"/>
              <w:jc w:val="both"/>
              <w:rPr>
                <w:rFonts w:ascii="Times New Roman" w:hAnsi="Times New Roman" w:cs="Times New Roman"/>
                <w:sz w:val="24"/>
                <w:szCs w:val="24"/>
              </w:rPr>
            </w:pPr>
            <w:r w:rsidRPr="009E16FF">
              <w:rPr>
                <w:rFonts w:ascii="Times New Roman" w:hAnsi="Times New Roman" w:cs="Times New Roman"/>
                <w:sz w:val="24"/>
                <w:szCs w:val="24"/>
              </w:rPr>
              <w:lastRenderedPageBreak/>
              <w:t>7) в которых участвует адвокат в качестве представителя потерпевшего;</w:t>
            </w:r>
          </w:p>
          <w:p w:rsidR="00D7514E" w:rsidRPr="009E16FF" w:rsidRDefault="00D7514E" w:rsidP="00D7514E">
            <w:pPr>
              <w:ind w:firstLine="444"/>
              <w:jc w:val="both"/>
              <w:rPr>
                <w:rFonts w:ascii="Times New Roman" w:hAnsi="Times New Roman" w:cs="Times New Roman"/>
                <w:sz w:val="24"/>
                <w:szCs w:val="24"/>
              </w:rPr>
            </w:pPr>
            <w:r w:rsidRPr="009E16FF">
              <w:rPr>
                <w:rFonts w:ascii="Times New Roman" w:hAnsi="Times New Roman" w:cs="Times New Roman"/>
                <w:sz w:val="24"/>
                <w:szCs w:val="24"/>
              </w:rPr>
              <w:t>8) о применении принудительных мер медицинского характера;</w:t>
            </w:r>
          </w:p>
          <w:p w:rsidR="006A7C2F" w:rsidRPr="009E16FF" w:rsidRDefault="006A7C2F" w:rsidP="00DA7B21">
            <w:pPr>
              <w:ind w:firstLine="444"/>
              <w:jc w:val="both"/>
              <w:rPr>
                <w:rFonts w:ascii="Times New Roman" w:hAnsi="Times New Roman" w:cs="Times New Roman"/>
                <w:b/>
                <w:sz w:val="24"/>
                <w:szCs w:val="24"/>
              </w:rPr>
            </w:pPr>
            <w:r w:rsidRPr="009E16FF">
              <w:rPr>
                <w:rFonts w:ascii="Times New Roman" w:hAnsi="Times New Roman" w:cs="Times New Roman"/>
                <w:b/>
                <w:sz w:val="24"/>
                <w:szCs w:val="24"/>
              </w:rPr>
              <w:t>8</w:t>
            </w:r>
            <w:r w:rsidRPr="009E16FF">
              <w:rPr>
                <w:rFonts w:ascii="Times New Roman" w:hAnsi="Times New Roman" w:cs="Times New Roman"/>
                <w:b/>
                <w:sz w:val="24"/>
                <w:szCs w:val="24"/>
                <w:vertAlign w:val="superscript"/>
              </w:rPr>
              <w:t>1</w:t>
            </w:r>
            <w:r w:rsidRPr="009E16FF">
              <w:rPr>
                <w:rFonts w:ascii="Times New Roman" w:hAnsi="Times New Roman" w:cs="Times New Roman"/>
                <w:b/>
                <w:sz w:val="24"/>
                <w:szCs w:val="24"/>
              </w:rPr>
              <w:t>) </w:t>
            </w:r>
            <w:r w:rsidR="00B802BD" w:rsidRPr="009E16FF">
              <w:rPr>
                <w:rFonts w:ascii="Times New Roman" w:hAnsi="Times New Roman" w:cs="Times New Roman"/>
                <w:b/>
                <w:sz w:val="24"/>
                <w:szCs w:val="24"/>
              </w:rPr>
              <w:t>лиц, подозреваемых или обвиняемых в совершении особо тяжкого преступления;</w:t>
            </w:r>
          </w:p>
          <w:p w:rsidR="006A7C2F" w:rsidRPr="009E16FF" w:rsidRDefault="006A7C2F" w:rsidP="00DA7B21">
            <w:pPr>
              <w:ind w:firstLine="444"/>
              <w:jc w:val="both"/>
              <w:rPr>
                <w:rFonts w:ascii="Times New Roman" w:hAnsi="Times New Roman" w:cs="Times New Roman"/>
                <w:b/>
                <w:sz w:val="24"/>
                <w:szCs w:val="24"/>
              </w:rPr>
            </w:pPr>
            <w:r w:rsidRPr="009E16FF">
              <w:rPr>
                <w:rFonts w:ascii="Times New Roman" w:hAnsi="Times New Roman" w:cs="Times New Roman"/>
                <w:b/>
                <w:sz w:val="24"/>
                <w:szCs w:val="24"/>
              </w:rPr>
              <w:t>8</w:t>
            </w:r>
            <w:r w:rsidRPr="009E16FF">
              <w:rPr>
                <w:rFonts w:ascii="Times New Roman" w:hAnsi="Times New Roman" w:cs="Times New Roman"/>
                <w:b/>
                <w:sz w:val="24"/>
                <w:szCs w:val="24"/>
                <w:vertAlign w:val="superscript"/>
              </w:rPr>
              <w:t>2</w:t>
            </w:r>
            <w:r w:rsidRPr="009E16FF">
              <w:rPr>
                <w:rFonts w:ascii="Times New Roman" w:hAnsi="Times New Roman" w:cs="Times New Roman"/>
                <w:b/>
                <w:sz w:val="24"/>
                <w:szCs w:val="24"/>
              </w:rPr>
              <w:t>) </w:t>
            </w:r>
            <w:r w:rsidR="00B802BD" w:rsidRPr="009E16FF">
              <w:rPr>
                <w:rFonts w:ascii="Times New Roman" w:hAnsi="Times New Roman" w:cs="Times New Roman"/>
                <w:b/>
                <w:sz w:val="24"/>
                <w:szCs w:val="24"/>
              </w:rPr>
              <w:t>при рассмотрении вопрос</w:t>
            </w:r>
            <w:r w:rsidR="006D5EB4" w:rsidRPr="009E16FF">
              <w:rPr>
                <w:rFonts w:ascii="Times New Roman" w:hAnsi="Times New Roman" w:cs="Times New Roman"/>
                <w:b/>
                <w:sz w:val="24"/>
                <w:szCs w:val="24"/>
              </w:rPr>
              <w:t>а</w:t>
            </w:r>
            <w:r w:rsidR="00B802BD" w:rsidRPr="009E16FF">
              <w:rPr>
                <w:rFonts w:ascii="Times New Roman" w:hAnsi="Times New Roman" w:cs="Times New Roman"/>
                <w:b/>
                <w:sz w:val="24"/>
                <w:szCs w:val="24"/>
              </w:rPr>
              <w:t xml:space="preserve"> о применении </w:t>
            </w:r>
            <w:r w:rsidR="006D5EB4" w:rsidRPr="009E16FF">
              <w:rPr>
                <w:rFonts w:ascii="Times New Roman" w:hAnsi="Times New Roman" w:cs="Times New Roman"/>
                <w:b/>
                <w:sz w:val="24"/>
                <w:szCs w:val="24"/>
              </w:rPr>
              <w:t xml:space="preserve">лицу </w:t>
            </w:r>
            <w:r w:rsidR="00B802BD" w:rsidRPr="009E16FF">
              <w:rPr>
                <w:rFonts w:ascii="Times New Roman" w:hAnsi="Times New Roman" w:cs="Times New Roman"/>
                <w:b/>
                <w:sz w:val="24"/>
                <w:szCs w:val="24"/>
              </w:rPr>
              <w:t>меры пресечения в виде заключения под стражу или домашнего ареста;</w:t>
            </w:r>
          </w:p>
          <w:p w:rsidR="006A7C2F" w:rsidRPr="009E16FF" w:rsidRDefault="006A7C2F" w:rsidP="00DA7B21">
            <w:pPr>
              <w:ind w:firstLine="444"/>
              <w:jc w:val="both"/>
              <w:rPr>
                <w:rFonts w:ascii="Times New Roman" w:hAnsi="Times New Roman" w:cs="Times New Roman"/>
                <w:b/>
                <w:sz w:val="24"/>
                <w:szCs w:val="24"/>
              </w:rPr>
            </w:pPr>
            <w:r w:rsidRPr="009E16FF">
              <w:rPr>
                <w:rFonts w:ascii="Times New Roman" w:hAnsi="Times New Roman" w:cs="Times New Roman"/>
                <w:b/>
                <w:sz w:val="24"/>
                <w:szCs w:val="24"/>
              </w:rPr>
              <w:t>8</w:t>
            </w:r>
            <w:r w:rsidRPr="009E16FF">
              <w:rPr>
                <w:rFonts w:ascii="Times New Roman" w:hAnsi="Times New Roman" w:cs="Times New Roman"/>
                <w:b/>
                <w:sz w:val="24"/>
                <w:szCs w:val="24"/>
                <w:vertAlign w:val="superscript"/>
              </w:rPr>
              <w:t>3</w:t>
            </w:r>
            <w:r w:rsidRPr="009E16FF">
              <w:rPr>
                <w:rFonts w:ascii="Times New Roman" w:hAnsi="Times New Roman" w:cs="Times New Roman"/>
                <w:b/>
                <w:sz w:val="24"/>
                <w:szCs w:val="24"/>
              </w:rPr>
              <w:t>) </w:t>
            </w:r>
            <w:r w:rsidR="00B802BD" w:rsidRPr="009E16FF">
              <w:rPr>
                <w:rFonts w:ascii="Times New Roman" w:hAnsi="Times New Roman" w:cs="Times New Roman"/>
                <w:b/>
                <w:sz w:val="24"/>
                <w:szCs w:val="24"/>
              </w:rPr>
              <w:t>по которым заключено соглашение о признании вины</w:t>
            </w:r>
            <w:r w:rsidRPr="009E16FF">
              <w:rPr>
                <w:rFonts w:ascii="Times New Roman" w:hAnsi="Times New Roman" w:cs="Times New Roman"/>
                <w:b/>
                <w:sz w:val="24"/>
                <w:szCs w:val="24"/>
              </w:rPr>
              <w:t>;</w:t>
            </w:r>
          </w:p>
          <w:p w:rsidR="00D7514E" w:rsidRPr="009E16FF" w:rsidRDefault="00D7514E" w:rsidP="00D7514E">
            <w:pPr>
              <w:ind w:firstLine="444"/>
              <w:jc w:val="both"/>
              <w:rPr>
                <w:rFonts w:ascii="Times New Roman" w:hAnsi="Times New Roman" w:cs="Times New Roman"/>
                <w:sz w:val="24"/>
                <w:szCs w:val="24"/>
              </w:rPr>
            </w:pPr>
            <w:r w:rsidRPr="009E16FF">
              <w:rPr>
                <w:rFonts w:ascii="Times New Roman" w:hAnsi="Times New Roman" w:cs="Times New Roman"/>
                <w:sz w:val="24"/>
                <w:szCs w:val="24"/>
              </w:rPr>
              <w:t>9) рассматриваемым в суде апелляционной, кассационной и надзорной инстанций.</w:t>
            </w:r>
          </w:p>
          <w:p w:rsidR="006A7C2F" w:rsidRPr="009E16FF" w:rsidRDefault="00D7514E" w:rsidP="00D7514E">
            <w:pPr>
              <w:ind w:firstLine="444"/>
              <w:jc w:val="both"/>
              <w:rPr>
                <w:rFonts w:ascii="Times New Roman" w:hAnsi="Times New Roman" w:cs="Times New Roman"/>
                <w:b/>
                <w:sz w:val="24"/>
                <w:szCs w:val="24"/>
              </w:rPr>
            </w:pPr>
            <w:r w:rsidRPr="009E16FF">
              <w:rPr>
                <w:rFonts w:ascii="Times New Roman" w:hAnsi="Times New Roman" w:cs="Times New Roman"/>
                <w:sz w:val="24"/>
                <w:szCs w:val="24"/>
              </w:rPr>
              <w:t>...</w:t>
            </w:r>
          </w:p>
        </w:tc>
        <w:tc>
          <w:tcPr>
            <w:tcW w:w="4536" w:type="dxa"/>
          </w:tcPr>
          <w:p w:rsidR="00B802BD" w:rsidRPr="009E16FF" w:rsidRDefault="00B802BD" w:rsidP="00B802BD">
            <w:pPr>
              <w:ind w:firstLine="315"/>
              <w:jc w:val="both"/>
              <w:rPr>
                <w:rFonts w:ascii="Times New Roman" w:hAnsi="Times New Roman" w:cs="Times New Roman"/>
                <w:sz w:val="24"/>
                <w:szCs w:val="24"/>
              </w:rPr>
            </w:pPr>
            <w:r w:rsidRPr="009E16FF">
              <w:rPr>
                <w:rFonts w:ascii="Times New Roman" w:hAnsi="Times New Roman" w:cs="Times New Roman"/>
                <w:sz w:val="24"/>
                <w:szCs w:val="24"/>
              </w:rPr>
              <w:lastRenderedPageBreak/>
              <w:t xml:space="preserve">В соответствии с абзацем седьмым </w:t>
            </w:r>
            <w:r w:rsidRPr="009E16FF">
              <w:rPr>
                <w:rFonts w:ascii="Times New Roman" w:hAnsi="Times New Roman" w:cs="Times New Roman"/>
                <w:sz w:val="24"/>
                <w:szCs w:val="24"/>
              </w:rPr>
              <w:br/>
              <w:t>2 пункта Указа Президента Республики Узбекистан № УП–6041 от 10.08.2020 года «О мерах по дальнейшему усилению гарантий защиты прав и свобод личности в судебно-следственной деятельности» устанавливается обязательное участие защитника при рассмотрении дел в отношении лиц, подозреваемых или обвиняемых в совершении особо тяжкого преступления, а также лиц, в отношении которых рассматривается вопрос о применении меры пресечения в виде заключения под стражу или домашнего ареста.</w:t>
            </w:r>
          </w:p>
          <w:p w:rsidR="00B802BD" w:rsidRPr="009E16FF" w:rsidRDefault="00B802BD" w:rsidP="00B802BD">
            <w:pPr>
              <w:ind w:firstLine="315"/>
              <w:jc w:val="both"/>
              <w:rPr>
                <w:rFonts w:ascii="Times New Roman" w:hAnsi="Times New Roman" w:cs="Times New Roman"/>
                <w:sz w:val="24"/>
                <w:szCs w:val="24"/>
              </w:rPr>
            </w:pPr>
            <w:r w:rsidRPr="009E16FF">
              <w:rPr>
                <w:rFonts w:ascii="Times New Roman" w:hAnsi="Times New Roman" w:cs="Times New Roman"/>
                <w:sz w:val="24"/>
                <w:szCs w:val="24"/>
              </w:rPr>
              <w:t>Исходя из этого, статья 51 УПК дополняется соответствующими новыми пунктами.</w:t>
            </w:r>
          </w:p>
          <w:p w:rsidR="00B802BD" w:rsidRPr="009E16FF" w:rsidRDefault="00B802BD" w:rsidP="00B802BD">
            <w:pPr>
              <w:ind w:firstLine="315"/>
              <w:jc w:val="both"/>
              <w:rPr>
                <w:rFonts w:ascii="Times New Roman" w:hAnsi="Times New Roman" w:cs="Times New Roman"/>
                <w:sz w:val="24"/>
                <w:szCs w:val="24"/>
              </w:rPr>
            </w:pPr>
            <w:r w:rsidRPr="009E16FF">
              <w:rPr>
                <w:rFonts w:ascii="Times New Roman" w:hAnsi="Times New Roman" w:cs="Times New Roman"/>
                <w:sz w:val="24"/>
                <w:szCs w:val="24"/>
              </w:rPr>
              <w:t xml:space="preserve">В 2019 году в суды внесены </w:t>
            </w:r>
            <w:r w:rsidRPr="009E16FF">
              <w:rPr>
                <w:rFonts w:ascii="Times New Roman" w:hAnsi="Times New Roman" w:cs="Times New Roman"/>
                <w:b/>
                <w:sz w:val="24"/>
                <w:szCs w:val="24"/>
              </w:rPr>
              <w:t>7906</w:t>
            </w:r>
            <w:r w:rsidRPr="009E16FF">
              <w:rPr>
                <w:rFonts w:ascii="Times New Roman" w:hAnsi="Times New Roman" w:cs="Times New Roman"/>
                <w:sz w:val="24"/>
                <w:szCs w:val="24"/>
              </w:rPr>
              <w:t xml:space="preserve"> ходатайств о применении меры пресечения в виде заключения под стражу </w:t>
            </w:r>
            <w:r w:rsidRPr="009E16FF">
              <w:rPr>
                <w:rFonts w:ascii="Times New Roman" w:hAnsi="Times New Roman" w:cs="Times New Roman"/>
                <w:sz w:val="24"/>
                <w:szCs w:val="24"/>
              </w:rPr>
              <w:lastRenderedPageBreak/>
              <w:t>(в течение</w:t>
            </w:r>
            <w:r w:rsidR="00FB7330" w:rsidRPr="009E16FF">
              <w:rPr>
                <w:rFonts w:ascii="Times New Roman" w:hAnsi="Times New Roman" w:cs="Times New Roman"/>
                <w:sz w:val="24"/>
                <w:szCs w:val="24"/>
              </w:rPr>
              <w:t xml:space="preserve"> </w:t>
            </w:r>
            <w:r w:rsidRPr="009E16FF">
              <w:rPr>
                <w:rFonts w:ascii="Times New Roman" w:hAnsi="Times New Roman" w:cs="Times New Roman"/>
                <w:sz w:val="24"/>
                <w:szCs w:val="24"/>
              </w:rPr>
              <w:t xml:space="preserve">8 месяцев 2020 года – </w:t>
            </w:r>
            <w:r w:rsidRPr="009E16FF">
              <w:rPr>
                <w:rFonts w:ascii="Times New Roman" w:hAnsi="Times New Roman" w:cs="Times New Roman"/>
                <w:b/>
                <w:sz w:val="24"/>
                <w:szCs w:val="24"/>
              </w:rPr>
              <w:t>5836</w:t>
            </w:r>
            <w:r w:rsidRPr="009E16FF">
              <w:rPr>
                <w:rFonts w:ascii="Times New Roman" w:hAnsi="Times New Roman" w:cs="Times New Roman"/>
                <w:sz w:val="24"/>
                <w:szCs w:val="24"/>
              </w:rPr>
              <w:t xml:space="preserve">). Из них </w:t>
            </w:r>
            <w:r w:rsidRPr="009E16FF">
              <w:rPr>
                <w:rFonts w:ascii="Times New Roman" w:hAnsi="Times New Roman" w:cs="Times New Roman"/>
                <w:b/>
                <w:sz w:val="24"/>
                <w:szCs w:val="24"/>
              </w:rPr>
              <w:t>48 (61)</w:t>
            </w:r>
            <w:r w:rsidRPr="009E16FF">
              <w:rPr>
                <w:rFonts w:ascii="Times New Roman" w:hAnsi="Times New Roman" w:cs="Times New Roman"/>
                <w:sz w:val="24"/>
                <w:szCs w:val="24"/>
              </w:rPr>
              <w:t xml:space="preserve"> отклонено.</w:t>
            </w:r>
          </w:p>
          <w:p w:rsidR="00B802BD" w:rsidRPr="009E16FF" w:rsidRDefault="00B802BD" w:rsidP="00B802BD">
            <w:pPr>
              <w:ind w:firstLine="315"/>
              <w:jc w:val="both"/>
              <w:rPr>
                <w:rFonts w:ascii="Times New Roman" w:hAnsi="Times New Roman" w:cs="Times New Roman"/>
                <w:sz w:val="24"/>
                <w:szCs w:val="24"/>
              </w:rPr>
            </w:pPr>
            <w:r w:rsidRPr="009E16FF">
              <w:rPr>
                <w:rFonts w:ascii="Times New Roman" w:hAnsi="Times New Roman" w:cs="Times New Roman"/>
                <w:sz w:val="24"/>
                <w:szCs w:val="24"/>
              </w:rPr>
              <w:t xml:space="preserve">В течение данного периода в суды внесены </w:t>
            </w:r>
            <w:r w:rsidRPr="009E16FF">
              <w:rPr>
                <w:rFonts w:ascii="Times New Roman" w:hAnsi="Times New Roman" w:cs="Times New Roman"/>
                <w:b/>
                <w:sz w:val="24"/>
                <w:szCs w:val="24"/>
              </w:rPr>
              <w:t>268</w:t>
            </w:r>
            <w:r w:rsidRPr="009E16FF">
              <w:rPr>
                <w:rFonts w:ascii="Times New Roman" w:hAnsi="Times New Roman" w:cs="Times New Roman"/>
                <w:sz w:val="24"/>
                <w:szCs w:val="24"/>
              </w:rPr>
              <w:t xml:space="preserve"> ходатайств о применении меры пресечения в виде домашнего ареста</w:t>
            </w:r>
            <w:r w:rsidRPr="009E16FF">
              <w:rPr>
                <w:rFonts w:ascii="Times New Roman" w:hAnsi="Times New Roman" w:cs="Times New Roman"/>
                <w:sz w:val="24"/>
                <w:szCs w:val="24"/>
              </w:rPr>
              <w:br/>
              <w:t xml:space="preserve">(в течении 8 месяцев 2020 года – </w:t>
            </w:r>
            <w:r w:rsidRPr="009E16FF">
              <w:rPr>
                <w:rFonts w:ascii="Times New Roman" w:hAnsi="Times New Roman" w:cs="Times New Roman"/>
                <w:b/>
                <w:sz w:val="24"/>
                <w:szCs w:val="24"/>
              </w:rPr>
              <w:t>256</w:t>
            </w:r>
            <w:r w:rsidRPr="009E16FF">
              <w:rPr>
                <w:rFonts w:ascii="Times New Roman" w:hAnsi="Times New Roman" w:cs="Times New Roman"/>
                <w:sz w:val="24"/>
                <w:szCs w:val="24"/>
              </w:rPr>
              <w:t>).</w:t>
            </w:r>
            <w:r w:rsidRPr="009E16FF">
              <w:rPr>
                <w:rFonts w:ascii="Times New Roman" w:hAnsi="Times New Roman" w:cs="Times New Roman"/>
                <w:sz w:val="24"/>
                <w:szCs w:val="24"/>
              </w:rPr>
              <w:br/>
              <w:t xml:space="preserve">Из них </w:t>
            </w:r>
            <w:r w:rsidRPr="009E16FF">
              <w:rPr>
                <w:rFonts w:ascii="Times New Roman" w:hAnsi="Times New Roman" w:cs="Times New Roman"/>
                <w:b/>
                <w:sz w:val="24"/>
                <w:szCs w:val="24"/>
              </w:rPr>
              <w:t>1 (0)</w:t>
            </w:r>
            <w:r w:rsidRPr="009E16FF">
              <w:rPr>
                <w:rFonts w:ascii="Times New Roman" w:hAnsi="Times New Roman" w:cs="Times New Roman"/>
                <w:sz w:val="24"/>
                <w:szCs w:val="24"/>
              </w:rPr>
              <w:t xml:space="preserve"> отклонено.</w:t>
            </w:r>
          </w:p>
          <w:p w:rsidR="00B802BD" w:rsidRPr="009E16FF" w:rsidRDefault="00B802BD" w:rsidP="00B802BD">
            <w:pPr>
              <w:ind w:firstLine="315"/>
              <w:jc w:val="both"/>
              <w:rPr>
                <w:rFonts w:ascii="Times New Roman" w:hAnsi="Times New Roman" w:cs="Times New Roman"/>
                <w:sz w:val="24"/>
                <w:szCs w:val="24"/>
              </w:rPr>
            </w:pPr>
            <w:r w:rsidRPr="009E16FF">
              <w:rPr>
                <w:rFonts w:ascii="Times New Roman" w:hAnsi="Times New Roman" w:cs="Times New Roman"/>
                <w:sz w:val="24"/>
                <w:szCs w:val="24"/>
              </w:rPr>
              <w:t xml:space="preserve">Вместе с тем, в 2019 году зарегистрировано </w:t>
            </w:r>
            <w:r w:rsidRPr="009E16FF">
              <w:rPr>
                <w:rFonts w:ascii="Times New Roman" w:hAnsi="Times New Roman" w:cs="Times New Roman"/>
                <w:b/>
                <w:sz w:val="24"/>
                <w:szCs w:val="24"/>
              </w:rPr>
              <w:t>2073</w:t>
            </w:r>
            <w:r w:rsidRPr="009E16FF">
              <w:rPr>
                <w:rFonts w:ascii="Times New Roman" w:hAnsi="Times New Roman" w:cs="Times New Roman"/>
                <w:sz w:val="24"/>
                <w:szCs w:val="24"/>
              </w:rPr>
              <w:t xml:space="preserve"> особо тяжких преступлений. За 8 месяцев 2020 года зарегистрировано </w:t>
            </w:r>
            <w:r w:rsidRPr="009E16FF">
              <w:rPr>
                <w:rFonts w:ascii="Times New Roman" w:hAnsi="Times New Roman" w:cs="Times New Roman"/>
                <w:b/>
                <w:sz w:val="24"/>
                <w:szCs w:val="24"/>
              </w:rPr>
              <w:t>1437</w:t>
            </w:r>
            <w:r w:rsidRPr="009E16FF">
              <w:rPr>
                <w:rFonts w:ascii="Times New Roman" w:hAnsi="Times New Roman" w:cs="Times New Roman"/>
                <w:sz w:val="24"/>
                <w:szCs w:val="24"/>
              </w:rPr>
              <w:t xml:space="preserve"> особо тяжких преступлений.</w:t>
            </w:r>
          </w:p>
          <w:p w:rsidR="00F31420" w:rsidRPr="009E16FF" w:rsidRDefault="00F31420" w:rsidP="00B802BD">
            <w:pPr>
              <w:ind w:firstLine="315"/>
              <w:jc w:val="both"/>
              <w:rPr>
                <w:rFonts w:ascii="Times New Roman" w:hAnsi="Times New Roman" w:cs="Times New Roman"/>
                <w:sz w:val="24"/>
                <w:szCs w:val="24"/>
              </w:rPr>
            </w:pPr>
          </w:p>
        </w:tc>
      </w:tr>
      <w:tr w:rsidR="006A7C2F" w:rsidRPr="009E16FF" w:rsidTr="00FB7330">
        <w:tc>
          <w:tcPr>
            <w:tcW w:w="5382" w:type="dxa"/>
          </w:tcPr>
          <w:p w:rsidR="006A7C2F" w:rsidRPr="009E16FF" w:rsidRDefault="00D7514E" w:rsidP="00DA7B21">
            <w:pPr>
              <w:ind w:firstLine="444"/>
              <w:jc w:val="both"/>
              <w:rPr>
                <w:rFonts w:ascii="Times New Roman" w:hAnsi="Times New Roman" w:cs="Times New Roman"/>
                <w:b/>
                <w:sz w:val="24"/>
                <w:szCs w:val="24"/>
              </w:rPr>
            </w:pPr>
            <w:r w:rsidRPr="009E16FF">
              <w:rPr>
                <w:rFonts w:ascii="Times New Roman" w:hAnsi="Times New Roman" w:cs="Times New Roman"/>
                <w:b/>
                <w:sz w:val="24"/>
                <w:szCs w:val="24"/>
              </w:rPr>
              <w:lastRenderedPageBreak/>
              <w:t>Статья 52. Отказ от защитника</w:t>
            </w:r>
          </w:p>
          <w:p w:rsidR="00D7514E" w:rsidRPr="009E16FF" w:rsidRDefault="00D7514E" w:rsidP="00DA7B21">
            <w:pPr>
              <w:ind w:firstLine="444"/>
              <w:jc w:val="both"/>
              <w:rPr>
                <w:rFonts w:ascii="Times New Roman" w:hAnsi="Times New Roman" w:cs="Times New Roman"/>
                <w:sz w:val="24"/>
                <w:szCs w:val="24"/>
              </w:rPr>
            </w:pPr>
          </w:p>
          <w:p w:rsidR="006A7C2F" w:rsidRPr="009E16FF" w:rsidRDefault="006A7C2F" w:rsidP="00DA7B21">
            <w:pPr>
              <w:ind w:firstLine="444"/>
              <w:jc w:val="both"/>
              <w:rPr>
                <w:rFonts w:ascii="Times New Roman" w:hAnsi="Times New Roman" w:cs="Times New Roman"/>
                <w:sz w:val="24"/>
                <w:szCs w:val="24"/>
              </w:rPr>
            </w:pPr>
            <w:r w:rsidRPr="009E16FF">
              <w:rPr>
                <w:rFonts w:ascii="Times New Roman" w:hAnsi="Times New Roman" w:cs="Times New Roman"/>
                <w:sz w:val="24"/>
                <w:szCs w:val="24"/>
              </w:rPr>
              <w:t>...</w:t>
            </w:r>
          </w:p>
          <w:p w:rsidR="006A7C2F" w:rsidRPr="009E16FF" w:rsidRDefault="006A7C2F" w:rsidP="00DA7B21">
            <w:pPr>
              <w:ind w:firstLine="444"/>
              <w:jc w:val="both"/>
              <w:rPr>
                <w:rFonts w:ascii="Times New Roman" w:hAnsi="Times New Roman" w:cs="Times New Roman"/>
                <w:sz w:val="24"/>
                <w:szCs w:val="24"/>
              </w:rPr>
            </w:pPr>
            <w:r w:rsidRPr="009E16FF">
              <w:rPr>
                <w:rFonts w:ascii="Times New Roman" w:hAnsi="Times New Roman" w:cs="Times New Roman"/>
                <w:i/>
                <w:sz w:val="24"/>
                <w:szCs w:val="24"/>
              </w:rPr>
              <w:t>(</w:t>
            </w:r>
            <w:r w:rsidR="00D7514E" w:rsidRPr="009E16FF">
              <w:rPr>
                <w:rFonts w:ascii="Times New Roman" w:hAnsi="Times New Roman" w:cs="Times New Roman"/>
                <w:i/>
                <w:sz w:val="24"/>
                <w:szCs w:val="24"/>
              </w:rPr>
              <w:t>Часть вторая</w:t>
            </w:r>
            <w:r w:rsidRPr="009E16FF">
              <w:rPr>
                <w:rFonts w:ascii="Times New Roman" w:hAnsi="Times New Roman" w:cs="Times New Roman"/>
                <w:i/>
                <w:sz w:val="24"/>
                <w:szCs w:val="24"/>
              </w:rPr>
              <w:t>)</w:t>
            </w:r>
            <w:r w:rsidRPr="009E16FF">
              <w:rPr>
                <w:rFonts w:ascii="Times New Roman" w:hAnsi="Times New Roman" w:cs="Times New Roman"/>
                <w:sz w:val="24"/>
                <w:szCs w:val="24"/>
              </w:rPr>
              <w:t xml:space="preserve"> </w:t>
            </w:r>
            <w:r w:rsidR="00D7514E" w:rsidRPr="009E16FF">
              <w:rPr>
                <w:rFonts w:ascii="Times New Roman" w:hAnsi="Times New Roman" w:cs="Times New Roman"/>
                <w:sz w:val="24"/>
                <w:szCs w:val="24"/>
              </w:rPr>
              <w:t>Не допускается отказ от защитника в случаях, предусмотренных пунктами 1 – 4, 8 и 9 части первой статьи 51 настоящего Кодекса.</w:t>
            </w:r>
          </w:p>
          <w:p w:rsidR="006A7C2F" w:rsidRPr="009E16FF" w:rsidRDefault="006A7C2F" w:rsidP="00DA7B21">
            <w:pPr>
              <w:ind w:firstLine="444"/>
              <w:jc w:val="both"/>
              <w:rPr>
                <w:rFonts w:ascii="Times New Roman" w:hAnsi="Times New Roman" w:cs="Times New Roman"/>
                <w:sz w:val="24"/>
                <w:szCs w:val="24"/>
              </w:rPr>
            </w:pPr>
            <w:r w:rsidRPr="009E16FF">
              <w:rPr>
                <w:rFonts w:ascii="Times New Roman" w:hAnsi="Times New Roman" w:cs="Times New Roman"/>
                <w:sz w:val="24"/>
                <w:szCs w:val="24"/>
              </w:rPr>
              <w:t>...</w:t>
            </w:r>
          </w:p>
        </w:tc>
        <w:tc>
          <w:tcPr>
            <w:tcW w:w="5386" w:type="dxa"/>
          </w:tcPr>
          <w:p w:rsidR="00D7514E" w:rsidRPr="009E16FF" w:rsidRDefault="00D7514E" w:rsidP="00D7514E">
            <w:pPr>
              <w:ind w:firstLine="444"/>
              <w:jc w:val="both"/>
              <w:rPr>
                <w:rFonts w:ascii="Times New Roman" w:hAnsi="Times New Roman" w:cs="Times New Roman"/>
                <w:b/>
                <w:sz w:val="24"/>
                <w:szCs w:val="24"/>
              </w:rPr>
            </w:pPr>
            <w:r w:rsidRPr="009E16FF">
              <w:rPr>
                <w:rFonts w:ascii="Times New Roman" w:hAnsi="Times New Roman" w:cs="Times New Roman"/>
                <w:b/>
                <w:sz w:val="24"/>
                <w:szCs w:val="24"/>
              </w:rPr>
              <w:t>Статья 52. Отказ от защитника</w:t>
            </w:r>
          </w:p>
          <w:p w:rsidR="00D7514E" w:rsidRPr="009E16FF" w:rsidRDefault="00D7514E" w:rsidP="00DA7B21">
            <w:pPr>
              <w:ind w:firstLine="444"/>
              <w:jc w:val="both"/>
              <w:rPr>
                <w:rFonts w:ascii="Times New Roman" w:hAnsi="Times New Roman" w:cs="Times New Roman"/>
                <w:sz w:val="24"/>
                <w:szCs w:val="24"/>
              </w:rPr>
            </w:pPr>
          </w:p>
          <w:p w:rsidR="00D7514E" w:rsidRPr="009E16FF" w:rsidRDefault="00D7514E" w:rsidP="00D7514E">
            <w:pPr>
              <w:ind w:firstLine="444"/>
              <w:jc w:val="both"/>
              <w:rPr>
                <w:rFonts w:ascii="Times New Roman" w:hAnsi="Times New Roman" w:cs="Times New Roman"/>
                <w:sz w:val="24"/>
                <w:szCs w:val="24"/>
              </w:rPr>
            </w:pPr>
            <w:r w:rsidRPr="009E16FF">
              <w:rPr>
                <w:rFonts w:ascii="Times New Roman" w:hAnsi="Times New Roman" w:cs="Times New Roman"/>
                <w:sz w:val="24"/>
                <w:szCs w:val="24"/>
              </w:rPr>
              <w:t>...</w:t>
            </w:r>
          </w:p>
          <w:p w:rsidR="00D7514E" w:rsidRPr="009E16FF" w:rsidRDefault="00D7514E" w:rsidP="00D7514E">
            <w:pPr>
              <w:ind w:firstLine="444"/>
              <w:jc w:val="both"/>
              <w:rPr>
                <w:rFonts w:ascii="Times New Roman" w:hAnsi="Times New Roman" w:cs="Times New Roman"/>
                <w:sz w:val="24"/>
                <w:szCs w:val="24"/>
              </w:rPr>
            </w:pPr>
            <w:r w:rsidRPr="009E16FF">
              <w:rPr>
                <w:rFonts w:ascii="Times New Roman" w:hAnsi="Times New Roman" w:cs="Times New Roman"/>
                <w:i/>
                <w:sz w:val="24"/>
                <w:szCs w:val="24"/>
              </w:rPr>
              <w:t>(Часть вторая)</w:t>
            </w:r>
            <w:r w:rsidRPr="009E16FF">
              <w:rPr>
                <w:rFonts w:ascii="Times New Roman" w:hAnsi="Times New Roman" w:cs="Times New Roman"/>
                <w:sz w:val="24"/>
                <w:szCs w:val="24"/>
              </w:rPr>
              <w:t xml:space="preserve"> Не допускается отказ от защитника в случаях, предусмотренных пунктами 1 – 4, 8, </w:t>
            </w:r>
            <w:r w:rsidRPr="009E16FF">
              <w:rPr>
                <w:rFonts w:ascii="Times New Roman" w:hAnsi="Times New Roman" w:cs="Times New Roman"/>
                <w:b/>
                <w:sz w:val="24"/>
                <w:szCs w:val="24"/>
              </w:rPr>
              <w:t>8</w:t>
            </w:r>
            <w:r w:rsidRPr="009E16FF">
              <w:rPr>
                <w:rFonts w:ascii="Times New Roman" w:hAnsi="Times New Roman" w:cs="Times New Roman"/>
                <w:b/>
                <w:sz w:val="24"/>
                <w:szCs w:val="24"/>
                <w:vertAlign w:val="superscript"/>
              </w:rPr>
              <w:t>2</w:t>
            </w:r>
            <w:r w:rsidRPr="009E16FF">
              <w:rPr>
                <w:rFonts w:ascii="Times New Roman" w:hAnsi="Times New Roman" w:cs="Times New Roman"/>
                <w:b/>
                <w:sz w:val="24"/>
                <w:szCs w:val="24"/>
              </w:rPr>
              <w:t>, 8</w:t>
            </w:r>
            <w:r w:rsidRPr="009E16FF">
              <w:rPr>
                <w:rFonts w:ascii="Times New Roman" w:hAnsi="Times New Roman" w:cs="Times New Roman"/>
                <w:b/>
                <w:sz w:val="24"/>
                <w:szCs w:val="24"/>
                <w:vertAlign w:val="superscript"/>
              </w:rPr>
              <w:t>3</w:t>
            </w:r>
            <w:r w:rsidRPr="009E16FF">
              <w:rPr>
                <w:rFonts w:ascii="Times New Roman" w:hAnsi="Times New Roman" w:cs="Times New Roman"/>
                <w:b/>
                <w:sz w:val="24"/>
                <w:szCs w:val="24"/>
              </w:rPr>
              <w:t xml:space="preserve"> </w:t>
            </w:r>
            <w:r w:rsidRPr="009E16FF">
              <w:rPr>
                <w:rFonts w:ascii="Times New Roman" w:hAnsi="Times New Roman" w:cs="Times New Roman"/>
                <w:sz w:val="24"/>
                <w:szCs w:val="24"/>
              </w:rPr>
              <w:t>и 9 части первой статьи 51 настоящего Кодекса.</w:t>
            </w:r>
          </w:p>
          <w:p w:rsidR="006A7C2F" w:rsidRPr="009E16FF" w:rsidRDefault="006A7C2F" w:rsidP="00DA7B21">
            <w:pPr>
              <w:ind w:firstLine="444"/>
              <w:jc w:val="both"/>
              <w:rPr>
                <w:rFonts w:ascii="Times New Roman" w:hAnsi="Times New Roman" w:cs="Times New Roman"/>
                <w:b/>
                <w:sz w:val="24"/>
                <w:szCs w:val="24"/>
              </w:rPr>
            </w:pPr>
          </w:p>
        </w:tc>
        <w:tc>
          <w:tcPr>
            <w:tcW w:w="4536" w:type="dxa"/>
          </w:tcPr>
          <w:p w:rsidR="00B802BD" w:rsidRPr="009E16FF" w:rsidRDefault="00B802BD" w:rsidP="00B802BD">
            <w:pPr>
              <w:ind w:firstLine="315"/>
              <w:jc w:val="both"/>
              <w:rPr>
                <w:rFonts w:ascii="Times New Roman" w:hAnsi="Times New Roman" w:cs="Times New Roman"/>
                <w:sz w:val="24"/>
                <w:szCs w:val="24"/>
              </w:rPr>
            </w:pPr>
            <w:r w:rsidRPr="009E16FF">
              <w:rPr>
                <w:rFonts w:ascii="Times New Roman" w:hAnsi="Times New Roman" w:cs="Times New Roman"/>
                <w:sz w:val="24"/>
                <w:szCs w:val="24"/>
              </w:rPr>
              <w:t xml:space="preserve">В соответствии с абзацем седьмым </w:t>
            </w:r>
            <w:r w:rsidRPr="009E16FF">
              <w:rPr>
                <w:rFonts w:ascii="Times New Roman" w:hAnsi="Times New Roman" w:cs="Times New Roman"/>
                <w:sz w:val="24"/>
                <w:szCs w:val="24"/>
              </w:rPr>
              <w:br/>
              <w:t>2 пункта Указа Президента Республики Узбекистан № УП–6041 от 10.08.2020 года «О мерах по дальнейшему усилению гарантий защиты прав и свобод личности в судебно-следственной деятельности» устанавливается обязательное участие защитника при рассмотрении дел в отношении лиц, подозреваемых или обвиняемых в совершении особо тяжкого преступления, а также лиц, в отношении которых рассматривается вопрос о применении меры пресечения в виде заключения под стражу или домашнего ареста.</w:t>
            </w:r>
          </w:p>
          <w:p w:rsidR="00FB7330" w:rsidRPr="009E16FF" w:rsidRDefault="00B802BD" w:rsidP="000A508C">
            <w:pPr>
              <w:ind w:firstLine="315"/>
              <w:jc w:val="both"/>
              <w:rPr>
                <w:rFonts w:ascii="Times New Roman" w:hAnsi="Times New Roman" w:cs="Times New Roman"/>
                <w:sz w:val="24"/>
                <w:szCs w:val="24"/>
              </w:rPr>
            </w:pPr>
            <w:r w:rsidRPr="009E16FF">
              <w:rPr>
                <w:rFonts w:ascii="Times New Roman" w:hAnsi="Times New Roman" w:cs="Times New Roman"/>
                <w:sz w:val="24"/>
                <w:szCs w:val="24"/>
              </w:rPr>
              <w:t>Исходя из этого, в статью 52 УПК вносятся соответствующие изменения.</w:t>
            </w:r>
          </w:p>
        </w:tc>
      </w:tr>
      <w:tr w:rsidR="005D7997" w:rsidRPr="009E16FF" w:rsidTr="00FB7330">
        <w:tc>
          <w:tcPr>
            <w:tcW w:w="5382" w:type="dxa"/>
          </w:tcPr>
          <w:p w:rsidR="005D7997" w:rsidRPr="009E16FF" w:rsidRDefault="00D7514E" w:rsidP="005D7997">
            <w:pPr>
              <w:ind w:firstLine="306"/>
              <w:jc w:val="both"/>
              <w:rPr>
                <w:rStyle w:val="clauseprfx"/>
                <w:rFonts w:ascii="Times New Roman" w:hAnsi="Times New Roman" w:cs="Times New Roman"/>
                <w:b/>
                <w:bCs/>
                <w:sz w:val="24"/>
                <w:szCs w:val="24"/>
              </w:rPr>
            </w:pPr>
            <w:r w:rsidRPr="009E16FF">
              <w:rPr>
                <w:rStyle w:val="clauseprfx"/>
                <w:rFonts w:ascii="Times New Roman" w:hAnsi="Times New Roman" w:cs="Times New Roman"/>
                <w:b/>
                <w:bCs/>
                <w:sz w:val="24"/>
                <w:szCs w:val="24"/>
              </w:rPr>
              <w:t>Статья 81. Виды доказательств</w:t>
            </w:r>
          </w:p>
          <w:p w:rsidR="00D7514E" w:rsidRPr="009E16FF" w:rsidRDefault="00D7514E" w:rsidP="005D7997">
            <w:pPr>
              <w:ind w:firstLine="306"/>
              <w:jc w:val="both"/>
              <w:rPr>
                <w:rFonts w:ascii="Times New Roman" w:hAnsi="Times New Roman" w:cs="Times New Roman"/>
                <w:color w:val="000000"/>
                <w:sz w:val="24"/>
                <w:szCs w:val="24"/>
              </w:rPr>
            </w:pPr>
          </w:p>
          <w:p w:rsidR="00D7514E" w:rsidRPr="009E16FF" w:rsidRDefault="00D7514E" w:rsidP="00D7514E">
            <w:pPr>
              <w:ind w:firstLine="306"/>
              <w:jc w:val="both"/>
              <w:rPr>
                <w:rFonts w:ascii="Times New Roman" w:hAnsi="Times New Roman" w:cs="Times New Roman"/>
                <w:color w:val="000000"/>
                <w:sz w:val="24"/>
                <w:szCs w:val="24"/>
              </w:rPr>
            </w:pPr>
            <w:r w:rsidRPr="009E16FF">
              <w:rPr>
                <w:rFonts w:ascii="Times New Roman" w:hAnsi="Times New Roman" w:cs="Times New Roman"/>
                <w:color w:val="000000"/>
                <w:sz w:val="24"/>
                <w:szCs w:val="24"/>
              </w:rPr>
              <w:t xml:space="preserve">Доказательствами по уголовному делу являются любые фактические данные, на основе которых в определенном законом порядке орган </w:t>
            </w:r>
            <w:r w:rsidRPr="009E16FF">
              <w:rPr>
                <w:rFonts w:ascii="Times New Roman" w:hAnsi="Times New Roman" w:cs="Times New Roman"/>
                <w:color w:val="000000"/>
                <w:sz w:val="24"/>
                <w:szCs w:val="24"/>
              </w:rPr>
              <w:lastRenderedPageBreak/>
              <w:t>дознания, следователь и суд устанавливают наличие или отсутствие общественно опасного деяния, виновность лица, совершившего это деяние, и иные обстоятельства, имеющие значения для правильного разрешения дела.</w:t>
            </w:r>
          </w:p>
          <w:p w:rsidR="005D7997" w:rsidRPr="009E16FF" w:rsidRDefault="00D7514E" w:rsidP="00D7514E">
            <w:pPr>
              <w:ind w:firstLine="306"/>
              <w:jc w:val="both"/>
              <w:rPr>
                <w:rFonts w:ascii="Times New Roman" w:hAnsi="Times New Roman" w:cs="Times New Roman"/>
                <w:color w:val="000000"/>
                <w:sz w:val="24"/>
                <w:szCs w:val="24"/>
              </w:rPr>
            </w:pPr>
            <w:r w:rsidRPr="009E16FF">
              <w:rPr>
                <w:rFonts w:ascii="Times New Roman" w:hAnsi="Times New Roman" w:cs="Times New Roman"/>
                <w:color w:val="000000"/>
                <w:sz w:val="24"/>
                <w:szCs w:val="24"/>
              </w:rPr>
              <w:t xml:space="preserve">Эти данные устанавливаются: показаниями свидетеля, потерпевшего, подозреваемого, обвиняемого, подсудимого, заключением эксперта, вещественными доказательствами, материалами звукозаписи, видеозаписи и кинофотосъемки, протоколами следственных и судебных действий и иными документами. </w:t>
            </w:r>
          </w:p>
          <w:p w:rsidR="005D7997" w:rsidRPr="009E16FF" w:rsidRDefault="00D7514E" w:rsidP="005D7997">
            <w:pPr>
              <w:ind w:firstLine="306"/>
              <w:jc w:val="both"/>
              <w:rPr>
                <w:rFonts w:ascii="Times New Roman" w:hAnsi="Times New Roman" w:cs="Times New Roman"/>
                <w:i/>
                <w:color w:val="000000"/>
                <w:sz w:val="24"/>
                <w:szCs w:val="24"/>
              </w:rPr>
            </w:pPr>
            <w:r w:rsidRPr="009E16FF">
              <w:rPr>
                <w:rFonts w:ascii="Times New Roman" w:hAnsi="Times New Roman" w:cs="Times New Roman"/>
                <w:i/>
                <w:color w:val="000000"/>
                <w:sz w:val="24"/>
                <w:szCs w:val="24"/>
              </w:rPr>
              <w:t>Результаты оперативно-розыскных мероприятий, проведенных при соблюдении установленных законом требований, могут быть признаны доказательствами по уголовному делу после их проверки и оценки в соответствии с нормами настоящего Кодекса.</w:t>
            </w:r>
          </w:p>
          <w:p w:rsidR="005D7997" w:rsidRPr="009E16FF" w:rsidRDefault="005D7997" w:rsidP="005D7997">
            <w:pPr>
              <w:jc w:val="center"/>
              <w:rPr>
                <w:rFonts w:ascii="Times New Roman" w:hAnsi="Times New Roman" w:cs="Times New Roman"/>
                <w:b/>
                <w:sz w:val="24"/>
                <w:szCs w:val="24"/>
              </w:rPr>
            </w:pPr>
          </w:p>
        </w:tc>
        <w:tc>
          <w:tcPr>
            <w:tcW w:w="5386" w:type="dxa"/>
          </w:tcPr>
          <w:p w:rsidR="005D7997" w:rsidRPr="009E16FF" w:rsidRDefault="00D7514E" w:rsidP="005D7997">
            <w:pPr>
              <w:ind w:firstLine="306"/>
              <w:jc w:val="both"/>
              <w:rPr>
                <w:rFonts w:ascii="Times New Roman" w:hAnsi="Times New Roman" w:cs="Times New Roman"/>
                <w:color w:val="000000"/>
                <w:sz w:val="24"/>
                <w:szCs w:val="24"/>
              </w:rPr>
            </w:pPr>
            <w:r w:rsidRPr="009E16FF">
              <w:rPr>
                <w:rStyle w:val="clauseprfx"/>
                <w:rFonts w:ascii="Times New Roman" w:hAnsi="Times New Roman" w:cs="Times New Roman"/>
                <w:b/>
                <w:bCs/>
                <w:sz w:val="24"/>
                <w:szCs w:val="24"/>
              </w:rPr>
              <w:lastRenderedPageBreak/>
              <w:t>Статья 81. Виды доказательств</w:t>
            </w:r>
            <w:r w:rsidRPr="009E16FF">
              <w:rPr>
                <w:rFonts w:ascii="Times New Roman" w:hAnsi="Times New Roman" w:cs="Times New Roman"/>
                <w:color w:val="000000"/>
                <w:sz w:val="24"/>
                <w:szCs w:val="24"/>
              </w:rPr>
              <w:t xml:space="preserve"> </w:t>
            </w:r>
          </w:p>
          <w:p w:rsidR="00D7514E" w:rsidRPr="009E16FF" w:rsidRDefault="00D7514E" w:rsidP="005D7997">
            <w:pPr>
              <w:ind w:firstLine="306"/>
              <w:jc w:val="both"/>
              <w:rPr>
                <w:rFonts w:ascii="Times New Roman" w:hAnsi="Times New Roman" w:cs="Times New Roman"/>
                <w:color w:val="000000"/>
                <w:sz w:val="24"/>
                <w:szCs w:val="24"/>
              </w:rPr>
            </w:pPr>
          </w:p>
          <w:p w:rsidR="003F205C" w:rsidRPr="009E16FF" w:rsidRDefault="003F205C" w:rsidP="003F205C">
            <w:pPr>
              <w:ind w:firstLine="306"/>
              <w:jc w:val="both"/>
              <w:rPr>
                <w:rFonts w:ascii="Times New Roman" w:hAnsi="Times New Roman" w:cs="Times New Roman"/>
                <w:color w:val="000000"/>
                <w:sz w:val="24"/>
                <w:szCs w:val="24"/>
              </w:rPr>
            </w:pPr>
            <w:r w:rsidRPr="009E16FF">
              <w:rPr>
                <w:rFonts w:ascii="Times New Roman" w:hAnsi="Times New Roman" w:cs="Times New Roman"/>
                <w:color w:val="000000"/>
                <w:sz w:val="24"/>
                <w:szCs w:val="24"/>
              </w:rPr>
              <w:t xml:space="preserve">Доказательствами по уголовному делу являются любые фактические данные, на основе которых в определенном законом порядке орган </w:t>
            </w:r>
            <w:r w:rsidRPr="009E16FF">
              <w:rPr>
                <w:rFonts w:ascii="Times New Roman" w:hAnsi="Times New Roman" w:cs="Times New Roman"/>
                <w:color w:val="000000"/>
                <w:sz w:val="24"/>
                <w:szCs w:val="24"/>
              </w:rPr>
              <w:lastRenderedPageBreak/>
              <w:t>дознания, следователь и суд устанавливают наличие или отсутствие общественно опасного деяния, виновность лица, совершившего это деяние, и иные обстоятельства, имеющие значения для правильного разрешения дела.</w:t>
            </w:r>
          </w:p>
          <w:p w:rsidR="003F205C" w:rsidRPr="009E16FF" w:rsidRDefault="003F205C" w:rsidP="003F205C">
            <w:pPr>
              <w:ind w:firstLine="306"/>
              <w:jc w:val="both"/>
              <w:rPr>
                <w:rFonts w:ascii="Times New Roman" w:hAnsi="Times New Roman" w:cs="Times New Roman"/>
                <w:color w:val="000000"/>
                <w:sz w:val="24"/>
                <w:szCs w:val="24"/>
              </w:rPr>
            </w:pPr>
            <w:r w:rsidRPr="009E16FF">
              <w:rPr>
                <w:rFonts w:ascii="Times New Roman" w:hAnsi="Times New Roman" w:cs="Times New Roman"/>
                <w:color w:val="000000"/>
                <w:sz w:val="24"/>
                <w:szCs w:val="24"/>
              </w:rPr>
              <w:t xml:space="preserve">Эти данные устанавливаются: показаниями свидетеля, потерпевшего, подозреваемого, обвиняемого, подсудимого, заключением эксперта, вещественными доказательствами, материалами звукозаписи, видеозаписи и кинофотосъемки, протоколами следственных и судебных действий и иными документами. </w:t>
            </w:r>
          </w:p>
          <w:p w:rsidR="003313CF" w:rsidRPr="009E16FF" w:rsidRDefault="00B802BD" w:rsidP="006B7066">
            <w:pPr>
              <w:ind w:firstLine="306"/>
              <w:jc w:val="both"/>
              <w:rPr>
                <w:rFonts w:ascii="Times New Roman" w:hAnsi="Times New Roman" w:cs="Times New Roman"/>
                <w:b/>
                <w:color w:val="000000"/>
                <w:sz w:val="24"/>
                <w:szCs w:val="24"/>
              </w:rPr>
            </w:pPr>
            <w:r w:rsidRPr="009E16FF">
              <w:rPr>
                <w:rFonts w:ascii="Times New Roman" w:hAnsi="Times New Roman" w:cs="Times New Roman"/>
                <w:b/>
                <w:color w:val="000000"/>
                <w:sz w:val="24"/>
                <w:szCs w:val="24"/>
              </w:rPr>
              <w:t>Результаты оперативно-розыскных мероприятий могут быть признаны в качестве доказательства в судебном приговоре лишь в том случае, если они получены в соответствии с требованиями закона</w:t>
            </w:r>
            <w:r w:rsidR="00721DA0" w:rsidRPr="00721DA0">
              <w:rPr>
                <w:rFonts w:ascii="Times New Roman" w:hAnsi="Times New Roman" w:cs="Times New Roman"/>
                <w:b/>
                <w:color w:val="000000"/>
                <w:sz w:val="24"/>
                <w:szCs w:val="24"/>
                <w:highlight w:val="yellow"/>
              </w:rPr>
              <w:t xml:space="preserve">, </w:t>
            </w:r>
            <w:r w:rsidR="00721DA0" w:rsidRPr="00721DA0">
              <w:rPr>
                <w:rFonts w:ascii="Times New Roman" w:hAnsi="Times New Roman" w:cs="Times New Roman"/>
                <w:b/>
                <w:color w:val="000000"/>
                <w:sz w:val="24"/>
                <w:szCs w:val="24"/>
                <w:highlight w:val="yellow"/>
              </w:rPr>
              <w:t>после их проверки и оценки в соответствии с нормами настоящего Кодекса</w:t>
            </w:r>
            <w:r w:rsidRPr="009E16FF">
              <w:rPr>
                <w:rFonts w:ascii="Times New Roman" w:hAnsi="Times New Roman" w:cs="Times New Roman"/>
                <w:b/>
                <w:color w:val="000000"/>
                <w:sz w:val="24"/>
                <w:szCs w:val="24"/>
              </w:rPr>
              <w:t xml:space="preserve"> и свидетельствуют о наличии у лица умысла на совершение преступления, сформировавшегося независимо от действий сотрудников правоохранительных органов или других лиц, принимавших участие в оперативном мероприятии</w:t>
            </w:r>
            <w:r w:rsidR="005D7997" w:rsidRPr="009E16FF">
              <w:rPr>
                <w:rFonts w:ascii="Times New Roman" w:hAnsi="Times New Roman" w:cs="Times New Roman"/>
                <w:b/>
                <w:color w:val="000000"/>
                <w:sz w:val="24"/>
                <w:szCs w:val="24"/>
              </w:rPr>
              <w:t>.</w:t>
            </w:r>
          </w:p>
        </w:tc>
        <w:tc>
          <w:tcPr>
            <w:tcW w:w="4536" w:type="dxa"/>
            <w:vMerge w:val="restart"/>
          </w:tcPr>
          <w:p w:rsidR="00B802BD" w:rsidRPr="009E16FF" w:rsidRDefault="00B802BD" w:rsidP="00B802BD">
            <w:pPr>
              <w:ind w:firstLine="284"/>
              <w:jc w:val="both"/>
              <w:rPr>
                <w:rFonts w:ascii="Times New Roman" w:hAnsi="Times New Roman" w:cs="Times New Roman"/>
                <w:sz w:val="24"/>
                <w:szCs w:val="24"/>
              </w:rPr>
            </w:pPr>
            <w:r w:rsidRPr="009E16FF">
              <w:rPr>
                <w:rFonts w:ascii="Times New Roman" w:hAnsi="Times New Roman" w:cs="Times New Roman"/>
                <w:sz w:val="24"/>
                <w:szCs w:val="24"/>
              </w:rPr>
              <w:lastRenderedPageBreak/>
              <w:t>В соответствии с пунктом 4 Указа Президента Республики Узбекистан</w:t>
            </w:r>
            <w:r w:rsidRPr="009E16FF">
              <w:rPr>
                <w:rFonts w:ascii="Times New Roman" w:hAnsi="Times New Roman" w:cs="Times New Roman"/>
                <w:sz w:val="24"/>
                <w:szCs w:val="24"/>
              </w:rPr>
              <w:br/>
              <w:t xml:space="preserve">№ УП–6041 от 10.08.2020 года «О мерах по дальнейшему усилению гарантий защиты прав и свобод личности в </w:t>
            </w:r>
            <w:r w:rsidRPr="009E16FF">
              <w:rPr>
                <w:rFonts w:ascii="Times New Roman" w:hAnsi="Times New Roman" w:cs="Times New Roman"/>
                <w:sz w:val="24"/>
                <w:szCs w:val="24"/>
              </w:rPr>
              <w:lastRenderedPageBreak/>
              <w:t>судебно-следственной деятельности» установлен ряд запрещающих норм при собирании, проверке и оценке доказательств в уголовном процессе.</w:t>
            </w:r>
          </w:p>
          <w:p w:rsidR="00B802BD" w:rsidRPr="009E16FF" w:rsidRDefault="00B802BD" w:rsidP="00B802BD">
            <w:pPr>
              <w:ind w:firstLine="284"/>
              <w:jc w:val="both"/>
              <w:rPr>
                <w:rFonts w:ascii="Times New Roman" w:hAnsi="Times New Roman" w:cs="Times New Roman"/>
                <w:b/>
                <w:sz w:val="24"/>
                <w:szCs w:val="24"/>
              </w:rPr>
            </w:pPr>
            <w:r w:rsidRPr="009E16FF">
              <w:rPr>
                <w:rFonts w:ascii="Times New Roman" w:hAnsi="Times New Roman" w:cs="Times New Roman"/>
                <w:b/>
                <w:sz w:val="24"/>
                <w:szCs w:val="24"/>
              </w:rPr>
              <w:t>В частности, запрещается:</w:t>
            </w:r>
          </w:p>
          <w:p w:rsidR="00B802BD" w:rsidRPr="009E16FF" w:rsidRDefault="00B802BD" w:rsidP="00B802BD">
            <w:pPr>
              <w:ind w:firstLine="284"/>
              <w:jc w:val="both"/>
              <w:rPr>
                <w:rFonts w:ascii="Times New Roman" w:hAnsi="Times New Roman" w:cs="Times New Roman"/>
                <w:sz w:val="24"/>
                <w:szCs w:val="24"/>
              </w:rPr>
            </w:pPr>
            <w:r w:rsidRPr="009E16FF">
              <w:rPr>
                <w:rFonts w:ascii="Times New Roman" w:hAnsi="Times New Roman" w:cs="Times New Roman"/>
                <w:sz w:val="24"/>
                <w:szCs w:val="24"/>
              </w:rPr>
              <w:t xml:space="preserve">– сотрудникам органов </w:t>
            </w:r>
            <w:proofErr w:type="spellStart"/>
            <w:r w:rsidRPr="009E16FF">
              <w:rPr>
                <w:rFonts w:ascii="Times New Roman" w:hAnsi="Times New Roman" w:cs="Times New Roman"/>
                <w:sz w:val="24"/>
                <w:szCs w:val="24"/>
              </w:rPr>
              <w:t>доследственной</w:t>
            </w:r>
            <w:proofErr w:type="spellEnd"/>
            <w:r w:rsidRPr="009E16FF">
              <w:rPr>
                <w:rFonts w:ascii="Times New Roman" w:hAnsi="Times New Roman" w:cs="Times New Roman"/>
                <w:sz w:val="24"/>
                <w:szCs w:val="24"/>
              </w:rPr>
              <w:t xml:space="preserve"> проверки, дознания и предварительного следствия </w:t>
            </w:r>
            <w:r w:rsidRPr="009E16FF">
              <w:rPr>
                <w:rFonts w:ascii="Times New Roman" w:hAnsi="Times New Roman" w:cs="Times New Roman"/>
                <w:b/>
                <w:sz w:val="24"/>
                <w:szCs w:val="24"/>
              </w:rPr>
              <w:t>склонять</w:t>
            </w:r>
            <w:r w:rsidRPr="009E16FF">
              <w:rPr>
                <w:rFonts w:ascii="Times New Roman" w:hAnsi="Times New Roman" w:cs="Times New Roman"/>
                <w:sz w:val="24"/>
                <w:szCs w:val="24"/>
              </w:rPr>
              <w:t xml:space="preserve"> лицо к совершению противоправных действий и обвинять его в преступлении, совершенном вследствие такого склонения;</w:t>
            </w:r>
          </w:p>
          <w:p w:rsidR="00B802BD" w:rsidRPr="009E16FF" w:rsidRDefault="00B802BD" w:rsidP="00B802BD">
            <w:pPr>
              <w:ind w:firstLine="284"/>
              <w:jc w:val="both"/>
              <w:rPr>
                <w:rFonts w:ascii="Times New Roman" w:hAnsi="Times New Roman" w:cs="Times New Roman"/>
                <w:sz w:val="24"/>
                <w:szCs w:val="24"/>
              </w:rPr>
            </w:pPr>
            <w:r w:rsidRPr="009E16FF">
              <w:rPr>
                <w:rFonts w:ascii="Times New Roman" w:hAnsi="Times New Roman" w:cs="Times New Roman"/>
                <w:sz w:val="24"/>
                <w:szCs w:val="24"/>
              </w:rPr>
              <w:t xml:space="preserve">– при наличии оснований для привлечения лица к участию в уголовном деле в качестве подозреваемого или обвиняемого </w:t>
            </w:r>
            <w:r w:rsidRPr="009E16FF">
              <w:rPr>
                <w:rFonts w:ascii="Times New Roman" w:hAnsi="Times New Roman" w:cs="Times New Roman"/>
                <w:b/>
                <w:sz w:val="24"/>
                <w:szCs w:val="24"/>
              </w:rPr>
              <w:t>допрашивать его в качестве свидетеля;</w:t>
            </w:r>
          </w:p>
          <w:p w:rsidR="00B802BD" w:rsidRPr="009E16FF" w:rsidRDefault="00B802BD" w:rsidP="00B802BD">
            <w:pPr>
              <w:ind w:firstLine="284"/>
              <w:jc w:val="both"/>
              <w:rPr>
                <w:rFonts w:ascii="Times New Roman" w:hAnsi="Times New Roman" w:cs="Times New Roman"/>
                <w:sz w:val="24"/>
                <w:szCs w:val="24"/>
              </w:rPr>
            </w:pPr>
            <w:r w:rsidRPr="009E16FF">
              <w:rPr>
                <w:rFonts w:ascii="Times New Roman" w:hAnsi="Times New Roman" w:cs="Times New Roman"/>
                <w:sz w:val="24"/>
                <w:szCs w:val="24"/>
              </w:rPr>
              <w:t>– </w:t>
            </w:r>
            <w:r w:rsidRPr="009E16FF">
              <w:rPr>
                <w:rFonts w:ascii="Times New Roman" w:hAnsi="Times New Roman" w:cs="Times New Roman"/>
                <w:b/>
                <w:sz w:val="24"/>
                <w:szCs w:val="24"/>
              </w:rPr>
              <w:t>вызывать</w:t>
            </w:r>
            <w:r w:rsidRPr="009E16FF">
              <w:rPr>
                <w:rFonts w:ascii="Times New Roman" w:hAnsi="Times New Roman" w:cs="Times New Roman"/>
                <w:sz w:val="24"/>
                <w:szCs w:val="24"/>
              </w:rPr>
              <w:t xml:space="preserve"> в правоохранительные органы </w:t>
            </w:r>
            <w:r w:rsidRPr="009E16FF">
              <w:rPr>
                <w:rFonts w:ascii="Times New Roman" w:hAnsi="Times New Roman" w:cs="Times New Roman"/>
                <w:b/>
                <w:sz w:val="24"/>
                <w:szCs w:val="24"/>
              </w:rPr>
              <w:t>и допрашивать</w:t>
            </w:r>
            <w:r w:rsidRPr="009E16FF">
              <w:rPr>
                <w:rFonts w:ascii="Times New Roman" w:hAnsi="Times New Roman" w:cs="Times New Roman"/>
                <w:sz w:val="24"/>
                <w:szCs w:val="24"/>
              </w:rPr>
              <w:t xml:space="preserve"> </w:t>
            </w:r>
            <w:r w:rsidRPr="009E16FF">
              <w:rPr>
                <w:rFonts w:ascii="Times New Roman" w:hAnsi="Times New Roman" w:cs="Times New Roman"/>
                <w:b/>
                <w:sz w:val="24"/>
                <w:szCs w:val="24"/>
              </w:rPr>
              <w:t>близких родственников</w:t>
            </w:r>
            <w:r w:rsidRPr="009E16FF">
              <w:rPr>
                <w:rFonts w:ascii="Times New Roman" w:hAnsi="Times New Roman" w:cs="Times New Roman"/>
                <w:sz w:val="24"/>
                <w:szCs w:val="24"/>
              </w:rPr>
              <w:t xml:space="preserve"> задержанного подозреваемого или обвиняемого в случае отсутствия оснований для привлечения их в качестве участников процесса;</w:t>
            </w:r>
          </w:p>
          <w:p w:rsidR="00B802BD" w:rsidRPr="009E16FF" w:rsidRDefault="00B802BD" w:rsidP="00B802BD">
            <w:pPr>
              <w:ind w:firstLine="284"/>
              <w:jc w:val="both"/>
              <w:rPr>
                <w:rFonts w:ascii="Times New Roman" w:hAnsi="Times New Roman" w:cs="Times New Roman"/>
                <w:sz w:val="24"/>
                <w:szCs w:val="24"/>
              </w:rPr>
            </w:pPr>
            <w:r w:rsidRPr="009E16FF">
              <w:rPr>
                <w:rFonts w:ascii="Times New Roman" w:hAnsi="Times New Roman" w:cs="Times New Roman"/>
                <w:sz w:val="24"/>
                <w:szCs w:val="24"/>
              </w:rPr>
              <w:t xml:space="preserve">– сотрудникам органов дознания и предварительного следствия </w:t>
            </w:r>
            <w:r w:rsidRPr="009E16FF">
              <w:rPr>
                <w:rFonts w:ascii="Times New Roman" w:hAnsi="Times New Roman" w:cs="Times New Roman"/>
                <w:b/>
                <w:sz w:val="24"/>
                <w:szCs w:val="24"/>
              </w:rPr>
              <w:t>вызывать</w:t>
            </w:r>
            <w:r w:rsidRPr="009E16FF">
              <w:rPr>
                <w:rFonts w:ascii="Times New Roman" w:hAnsi="Times New Roman" w:cs="Times New Roman"/>
                <w:sz w:val="24"/>
                <w:szCs w:val="24"/>
              </w:rPr>
              <w:t xml:space="preserve"> в правоохранительные органы или </w:t>
            </w:r>
            <w:r w:rsidRPr="009E16FF">
              <w:rPr>
                <w:rFonts w:ascii="Times New Roman" w:hAnsi="Times New Roman" w:cs="Times New Roman"/>
                <w:b/>
                <w:sz w:val="24"/>
                <w:szCs w:val="24"/>
              </w:rPr>
              <w:t>допрашивать</w:t>
            </w:r>
            <w:r w:rsidRPr="009E16FF">
              <w:rPr>
                <w:rFonts w:ascii="Times New Roman" w:hAnsi="Times New Roman" w:cs="Times New Roman"/>
                <w:sz w:val="24"/>
                <w:szCs w:val="24"/>
              </w:rPr>
              <w:t xml:space="preserve"> подсудимого, потерпевшего, свидетеля, гражданского истца, гражданского ответчика и других участников судебного процесса </w:t>
            </w:r>
            <w:r w:rsidRPr="009E16FF">
              <w:rPr>
                <w:rFonts w:ascii="Times New Roman" w:hAnsi="Times New Roman" w:cs="Times New Roman"/>
                <w:b/>
                <w:sz w:val="24"/>
                <w:szCs w:val="24"/>
              </w:rPr>
              <w:t>в рамках уголовного дела, направленного в суд</w:t>
            </w:r>
            <w:r w:rsidRPr="009E16FF">
              <w:rPr>
                <w:rFonts w:ascii="Times New Roman" w:hAnsi="Times New Roman" w:cs="Times New Roman"/>
                <w:sz w:val="24"/>
                <w:szCs w:val="24"/>
              </w:rPr>
              <w:t xml:space="preserve"> для рассмотрения, по существу.</w:t>
            </w:r>
          </w:p>
          <w:p w:rsidR="00B802BD" w:rsidRPr="009E16FF" w:rsidRDefault="00B802BD" w:rsidP="00B802BD">
            <w:pPr>
              <w:ind w:firstLine="284"/>
              <w:jc w:val="both"/>
              <w:rPr>
                <w:rFonts w:ascii="Times New Roman" w:eastAsia="Times New Roman" w:hAnsi="Times New Roman" w:cs="Times New Roman"/>
                <w:sz w:val="24"/>
                <w:szCs w:val="24"/>
              </w:rPr>
            </w:pPr>
            <w:r w:rsidRPr="009E16FF">
              <w:rPr>
                <w:rFonts w:ascii="Times New Roman" w:eastAsia="Times New Roman" w:hAnsi="Times New Roman" w:cs="Times New Roman"/>
                <w:sz w:val="24"/>
                <w:szCs w:val="24"/>
              </w:rPr>
              <w:t>Исходя из данного Указа, вносятся изменения и дополнения в статьи 81 и 88 УПК.</w:t>
            </w:r>
          </w:p>
          <w:p w:rsidR="00B802BD" w:rsidRPr="009E16FF" w:rsidRDefault="00B802BD" w:rsidP="00B802BD">
            <w:pPr>
              <w:ind w:firstLine="278"/>
              <w:jc w:val="both"/>
              <w:rPr>
                <w:rFonts w:ascii="Times New Roman" w:hAnsi="Times New Roman" w:cs="Times New Roman"/>
                <w:sz w:val="24"/>
                <w:szCs w:val="24"/>
              </w:rPr>
            </w:pPr>
            <w:r w:rsidRPr="009E16FF">
              <w:rPr>
                <w:rFonts w:ascii="Times New Roman" w:hAnsi="Times New Roman" w:cs="Times New Roman"/>
                <w:sz w:val="24"/>
                <w:szCs w:val="24"/>
              </w:rPr>
              <w:t>На практике наблюда</w:t>
            </w:r>
            <w:r w:rsidR="009814E8" w:rsidRPr="009E16FF">
              <w:rPr>
                <w:rFonts w:ascii="Times New Roman" w:hAnsi="Times New Roman" w:cs="Times New Roman"/>
                <w:sz w:val="24"/>
                <w:szCs w:val="24"/>
              </w:rPr>
              <w:t>ю</w:t>
            </w:r>
            <w:r w:rsidRPr="009E16FF">
              <w:rPr>
                <w:rFonts w:ascii="Times New Roman" w:hAnsi="Times New Roman" w:cs="Times New Roman"/>
                <w:sz w:val="24"/>
                <w:szCs w:val="24"/>
              </w:rPr>
              <w:t xml:space="preserve">тся случаи </w:t>
            </w:r>
            <w:r w:rsidRPr="009E16FF">
              <w:rPr>
                <w:rFonts w:ascii="Times New Roman" w:hAnsi="Times New Roman" w:cs="Times New Roman"/>
                <w:b/>
                <w:sz w:val="24"/>
                <w:szCs w:val="24"/>
              </w:rPr>
              <w:t>«организации»</w:t>
            </w:r>
            <w:r w:rsidRPr="009E16FF">
              <w:rPr>
                <w:rFonts w:ascii="Times New Roman" w:hAnsi="Times New Roman" w:cs="Times New Roman"/>
                <w:sz w:val="24"/>
                <w:szCs w:val="24"/>
              </w:rPr>
              <w:t xml:space="preserve"> преступления, разными </w:t>
            </w:r>
            <w:r w:rsidRPr="009E16FF">
              <w:rPr>
                <w:rFonts w:ascii="Times New Roman" w:hAnsi="Times New Roman" w:cs="Times New Roman"/>
                <w:sz w:val="24"/>
                <w:szCs w:val="24"/>
              </w:rPr>
              <w:lastRenderedPageBreak/>
              <w:t>способ</w:t>
            </w:r>
            <w:r w:rsidR="009814E8" w:rsidRPr="009E16FF">
              <w:rPr>
                <w:rFonts w:ascii="Times New Roman" w:hAnsi="Times New Roman" w:cs="Times New Roman"/>
                <w:sz w:val="24"/>
                <w:szCs w:val="24"/>
              </w:rPr>
              <w:t>а</w:t>
            </w:r>
            <w:r w:rsidRPr="009E16FF">
              <w:rPr>
                <w:rFonts w:ascii="Times New Roman" w:hAnsi="Times New Roman" w:cs="Times New Roman"/>
                <w:sz w:val="24"/>
                <w:szCs w:val="24"/>
              </w:rPr>
              <w:t xml:space="preserve">ми </w:t>
            </w:r>
            <w:r w:rsidRPr="009E16FF">
              <w:rPr>
                <w:rFonts w:ascii="Times New Roman" w:hAnsi="Times New Roman" w:cs="Times New Roman"/>
                <w:b/>
                <w:sz w:val="24"/>
                <w:szCs w:val="24"/>
              </w:rPr>
              <w:t>с</w:t>
            </w:r>
            <w:r w:rsidRPr="009E16FF">
              <w:rPr>
                <w:rFonts w:ascii="Times New Roman" w:hAnsi="Times New Roman" w:cs="Times New Roman"/>
                <w:b/>
                <w:bCs/>
                <w:sz w:val="24"/>
                <w:szCs w:val="24"/>
              </w:rPr>
              <w:t xml:space="preserve">клонять </w:t>
            </w:r>
            <w:r w:rsidRPr="009E16FF">
              <w:rPr>
                <w:rFonts w:ascii="Times New Roman" w:hAnsi="Times New Roman" w:cs="Times New Roman"/>
                <w:bCs/>
                <w:sz w:val="24"/>
                <w:szCs w:val="24"/>
              </w:rPr>
              <w:t xml:space="preserve">лицо к совершению преступления или </w:t>
            </w:r>
            <w:r w:rsidRPr="009E16FF">
              <w:rPr>
                <w:rFonts w:ascii="Times New Roman" w:hAnsi="Times New Roman" w:cs="Times New Roman"/>
                <w:b/>
                <w:bCs/>
                <w:sz w:val="24"/>
                <w:szCs w:val="24"/>
              </w:rPr>
              <w:t xml:space="preserve">«создание условия» </w:t>
            </w:r>
            <w:r w:rsidRPr="009E16FF">
              <w:rPr>
                <w:rFonts w:ascii="Times New Roman" w:hAnsi="Times New Roman" w:cs="Times New Roman"/>
                <w:bCs/>
                <w:sz w:val="24"/>
                <w:szCs w:val="24"/>
              </w:rPr>
              <w:t>для совершения преступления.</w:t>
            </w:r>
          </w:p>
          <w:p w:rsidR="00B802BD" w:rsidRPr="009E16FF" w:rsidRDefault="00B802BD" w:rsidP="00B802BD">
            <w:pPr>
              <w:ind w:firstLine="278"/>
              <w:jc w:val="both"/>
              <w:rPr>
                <w:rFonts w:ascii="Times New Roman" w:hAnsi="Times New Roman" w:cs="Times New Roman"/>
                <w:i/>
                <w:sz w:val="24"/>
                <w:szCs w:val="24"/>
              </w:rPr>
            </w:pPr>
            <w:r w:rsidRPr="009E16FF">
              <w:rPr>
                <w:rFonts w:ascii="Times New Roman" w:hAnsi="Times New Roman" w:cs="Times New Roman"/>
                <w:i/>
                <w:sz w:val="24"/>
                <w:szCs w:val="24"/>
              </w:rPr>
              <w:t>Дан</w:t>
            </w:r>
            <w:r w:rsidR="009814E8" w:rsidRPr="009E16FF">
              <w:rPr>
                <w:rFonts w:ascii="Times New Roman" w:hAnsi="Times New Roman" w:cs="Times New Roman"/>
                <w:i/>
                <w:sz w:val="24"/>
                <w:szCs w:val="24"/>
              </w:rPr>
              <w:t>н</w:t>
            </w:r>
            <w:r w:rsidRPr="009E16FF">
              <w:rPr>
                <w:rFonts w:ascii="Times New Roman" w:hAnsi="Times New Roman" w:cs="Times New Roman"/>
                <w:i/>
                <w:sz w:val="24"/>
                <w:szCs w:val="24"/>
              </w:rPr>
              <w:t>ый случай часто наблюдается в уголовных делах, возбужденных статьями 131 (сводничество или содержание притонов), 135 (торговля людьми), 177 (незаконное приобретение или сбыт валютных ценностей), 210 (получение взятки) УК.</w:t>
            </w:r>
          </w:p>
          <w:p w:rsidR="00B802BD" w:rsidRPr="009E16FF" w:rsidRDefault="00B802BD" w:rsidP="00B802BD">
            <w:pPr>
              <w:ind w:firstLine="278"/>
              <w:jc w:val="both"/>
              <w:rPr>
                <w:rFonts w:ascii="Times New Roman" w:hAnsi="Times New Roman" w:cs="Times New Roman"/>
                <w:i/>
                <w:sz w:val="24"/>
                <w:szCs w:val="24"/>
              </w:rPr>
            </w:pPr>
            <w:r w:rsidRPr="009E16FF">
              <w:rPr>
                <w:rFonts w:ascii="Times New Roman" w:hAnsi="Times New Roman" w:cs="Times New Roman"/>
                <w:i/>
                <w:sz w:val="24"/>
                <w:szCs w:val="24"/>
              </w:rPr>
              <w:t>В таких случаях в основном пользуются нужд</w:t>
            </w:r>
            <w:r w:rsidR="009814E8" w:rsidRPr="009E16FF">
              <w:rPr>
                <w:rFonts w:ascii="Times New Roman" w:hAnsi="Times New Roman" w:cs="Times New Roman"/>
                <w:i/>
                <w:sz w:val="24"/>
                <w:szCs w:val="24"/>
              </w:rPr>
              <w:t>ой лица</w:t>
            </w:r>
            <w:r w:rsidRPr="009E16FF">
              <w:rPr>
                <w:rFonts w:ascii="Times New Roman" w:hAnsi="Times New Roman" w:cs="Times New Roman"/>
                <w:i/>
                <w:sz w:val="24"/>
                <w:szCs w:val="24"/>
              </w:rPr>
              <w:t xml:space="preserve"> в деньгах </w:t>
            </w:r>
            <w:r w:rsidR="009814E8" w:rsidRPr="009E16FF">
              <w:rPr>
                <w:rFonts w:ascii="Times New Roman" w:hAnsi="Times New Roman" w:cs="Times New Roman"/>
                <w:i/>
                <w:sz w:val="24"/>
                <w:szCs w:val="24"/>
              </w:rPr>
              <w:t>либо</w:t>
            </w:r>
            <w:r w:rsidRPr="009E16FF">
              <w:rPr>
                <w:rFonts w:ascii="Times New Roman" w:hAnsi="Times New Roman" w:cs="Times New Roman"/>
                <w:i/>
                <w:sz w:val="24"/>
                <w:szCs w:val="24"/>
              </w:rPr>
              <w:t xml:space="preserve"> </w:t>
            </w:r>
            <w:r w:rsidR="009814E8" w:rsidRPr="009E16FF">
              <w:rPr>
                <w:rFonts w:ascii="Times New Roman" w:hAnsi="Times New Roman" w:cs="Times New Roman"/>
                <w:i/>
                <w:sz w:val="24"/>
                <w:szCs w:val="24"/>
              </w:rPr>
              <w:t xml:space="preserve">применяются </w:t>
            </w:r>
            <w:r w:rsidRPr="009E16FF">
              <w:rPr>
                <w:rFonts w:ascii="Times New Roman" w:hAnsi="Times New Roman" w:cs="Times New Roman"/>
                <w:i/>
                <w:sz w:val="24"/>
                <w:szCs w:val="24"/>
              </w:rPr>
              <w:t>метод</w:t>
            </w:r>
            <w:r w:rsidR="009814E8" w:rsidRPr="009E16FF">
              <w:rPr>
                <w:rFonts w:ascii="Times New Roman" w:hAnsi="Times New Roman" w:cs="Times New Roman"/>
                <w:i/>
                <w:sz w:val="24"/>
                <w:szCs w:val="24"/>
              </w:rPr>
              <w:t>ы</w:t>
            </w:r>
            <w:r w:rsidR="00F645A8" w:rsidRPr="009E16FF">
              <w:rPr>
                <w:rFonts w:ascii="Times New Roman" w:hAnsi="Times New Roman" w:cs="Times New Roman"/>
                <w:i/>
                <w:sz w:val="24"/>
                <w:szCs w:val="24"/>
              </w:rPr>
              <w:t>, например,</w:t>
            </w:r>
            <w:r w:rsidRPr="009E16FF">
              <w:rPr>
                <w:rFonts w:ascii="Times New Roman" w:hAnsi="Times New Roman" w:cs="Times New Roman"/>
                <w:i/>
                <w:sz w:val="24"/>
                <w:szCs w:val="24"/>
              </w:rPr>
              <w:t xml:space="preserve"> бесконечн</w:t>
            </w:r>
            <w:r w:rsidR="00F645A8" w:rsidRPr="009E16FF">
              <w:rPr>
                <w:rFonts w:ascii="Times New Roman" w:hAnsi="Times New Roman" w:cs="Times New Roman"/>
                <w:i/>
                <w:sz w:val="24"/>
                <w:szCs w:val="24"/>
              </w:rPr>
              <w:t>ая</w:t>
            </w:r>
            <w:r w:rsidRPr="009E16FF">
              <w:rPr>
                <w:rFonts w:ascii="Times New Roman" w:hAnsi="Times New Roman" w:cs="Times New Roman"/>
                <w:i/>
                <w:sz w:val="24"/>
                <w:szCs w:val="24"/>
              </w:rPr>
              <w:t xml:space="preserve"> просьб</w:t>
            </w:r>
            <w:r w:rsidR="00F645A8" w:rsidRPr="009E16FF">
              <w:rPr>
                <w:rFonts w:ascii="Times New Roman" w:hAnsi="Times New Roman" w:cs="Times New Roman"/>
                <w:i/>
                <w:sz w:val="24"/>
                <w:szCs w:val="24"/>
              </w:rPr>
              <w:t>а</w:t>
            </w:r>
            <w:r w:rsidRPr="009E16FF">
              <w:rPr>
                <w:rFonts w:ascii="Times New Roman" w:hAnsi="Times New Roman" w:cs="Times New Roman"/>
                <w:i/>
                <w:sz w:val="24"/>
                <w:szCs w:val="24"/>
              </w:rPr>
              <w:t xml:space="preserve"> или </w:t>
            </w:r>
            <w:r w:rsidR="00F645A8" w:rsidRPr="009E16FF">
              <w:rPr>
                <w:rFonts w:ascii="Times New Roman" w:hAnsi="Times New Roman" w:cs="Times New Roman"/>
                <w:i/>
                <w:sz w:val="24"/>
                <w:szCs w:val="24"/>
              </w:rPr>
              <w:t>формирование у него интереса</w:t>
            </w:r>
            <w:r w:rsidRPr="009E16FF">
              <w:rPr>
                <w:rFonts w:ascii="Times New Roman" w:hAnsi="Times New Roman" w:cs="Times New Roman"/>
                <w:i/>
                <w:sz w:val="24"/>
                <w:szCs w:val="24"/>
              </w:rPr>
              <w:t xml:space="preserve"> </w:t>
            </w:r>
            <w:r w:rsidR="00F645A8" w:rsidRPr="009E16FF">
              <w:rPr>
                <w:rFonts w:ascii="Times New Roman" w:hAnsi="Times New Roman" w:cs="Times New Roman"/>
                <w:i/>
                <w:sz w:val="24"/>
                <w:szCs w:val="24"/>
              </w:rPr>
              <w:t>другими</w:t>
            </w:r>
            <w:r w:rsidRPr="009E16FF">
              <w:rPr>
                <w:rFonts w:ascii="Times New Roman" w:hAnsi="Times New Roman" w:cs="Times New Roman"/>
                <w:i/>
                <w:sz w:val="24"/>
                <w:szCs w:val="24"/>
              </w:rPr>
              <w:t xml:space="preserve"> способ</w:t>
            </w:r>
            <w:r w:rsidR="00F645A8" w:rsidRPr="009E16FF">
              <w:rPr>
                <w:rFonts w:ascii="Times New Roman" w:hAnsi="Times New Roman" w:cs="Times New Roman"/>
                <w:i/>
                <w:sz w:val="24"/>
                <w:szCs w:val="24"/>
              </w:rPr>
              <w:t>а</w:t>
            </w:r>
            <w:r w:rsidRPr="009E16FF">
              <w:rPr>
                <w:rFonts w:ascii="Times New Roman" w:hAnsi="Times New Roman" w:cs="Times New Roman"/>
                <w:i/>
                <w:sz w:val="24"/>
                <w:szCs w:val="24"/>
              </w:rPr>
              <w:t>ми.</w:t>
            </w:r>
          </w:p>
          <w:p w:rsidR="00B802BD" w:rsidRPr="009E16FF" w:rsidRDefault="00B802BD" w:rsidP="00B802BD">
            <w:pPr>
              <w:ind w:firstLine="278"/>
              <w:jc w:val="both"/>
              <w:rPr>
                <w:rFonts w:ascii="Times New Roman" w:hAnsi="Times New Roman" w:cs="Times New Roman"/>
                <w:sz w:val="24"/>
                <w:szCs w:val="24"/>
              </w:rPr>
            </w:pPr>
            <w:r w:rsidRPr="009E16FF">
              <w:rPr>
                <w:rFonts w:ascii="Times New Roman" w:hAnsi="Times New Roman" w:cs="Times New Roman"/>
                <w:sz w:val="24"/>
                <w:szCs w:val="24"/>
              </w:rPr>
              <w:t>В последствии, в большинстве случаях лицо оказывается жертвой «организованного случая» и привлекается к ответственности за преступление которого не хотел совершать.</w:t>
            </w:r>
          </w:p>
          <w:p w:rsidR="00B802BD" w:rsidRPr="009E16FF" w:rsidRDefault="00B802BD" w:rsidP="00B802BD">
            <w:pPr>
              <w:ind w:firstLine="278"/>
              <w:jc w:val="both"/>
              <w:rPr>
                <w:rFonts w:ascii="Times New Roman" w:hAnsi="Times New Roman" w:cs="Times New Roman"/>
                <w:sz w:val="24"/>
                <w:szCs w:val="24"/>
              </w:rPr>
            </w:pPr>
            <w:r w:rsidRPr="009E16FF">
              <w:rPr>
                <w:rFonts w:ascii="Times New Roman" w:hAnsi="Times New Roman" w:cs="Times New Roman"/>
                <w:sz w:val="24"/>
                <w:szCs w:val="24"/>
              </w:rPr>
              <w:t xml:space="preserve">Также, даже если </w:t>
            </w:r>
            <w:r w:rsidRPr="009E16FF">
              <w:rPr>
                <w:rFonts w:ascii="Times New Roman" w:hAnsi="Times New Roman" w:cs="Times New Roman"/>
                <w:b/>
                <w:sz w:val="24"/>
                <w:szCs w:val="24"/>
              </w:rPr>
              <w:t>статья 17</w:t>
            </w:r>
            <w:r w:rsidRPr="009E16FF">
              <w:rPr>
                <w:rFonts w:ascii="Times New Roman" w:hAnsi="Times New Roman" w:cs="Times New Roman"/>
                <w:sz w:val="24"/>
                <w:szCs w:val="24"/>
              </w:rPr>
              <w:t xml:space="preserve"> Закона</w:t>
            </w:r>
            <w:r w:rsidR="00F645A8" w:rsidRPr="009E16FF">
              <w:rPr>
                <w:rFonts w:ascii="Times New Roman" w:hAnsi="Times New Roman" w:cs="Times New Roman"/>
                <w:sz w:val="24"/>
                <w:szCs w:val="24"/>
              </w:rPr>
              <w:br/>
            </w:r>
            <w:r w:rsidRPr="009E16FF">
              <w:rPr>
                <w:rFonts w:ascii="Times New Roman" w:hAnsi="Times New Roman" w:cs="Times New Roman"/>
                <w:b/>
                <w:sz w:val="24"/>
                <w:szCs w:val="24"/>
              </w:rPr>
              <w:t>«Об оперативно-розыскной деятельности»</w:t>
            </w:r>
            <w:r w:rsidRPr="009E16FF">
              <w:rPr>
                <w:rFonts w:ascii="Times New Roman" w:hAnsi="Times New Roman" w:cs="Times New Roman"/>
                <w:sz w:val="24"/>
                <w:szCs w:val="24"/>
              </w:rPr>
              <w:t xml:space="preserve"> запрещает</w:t>
            </w:r>
            <w:r w:rsidRPr="009E16FF">
              <w:t xml:space="preserve"> </w:t>
            </w:r>
            <w:r w:rsidRPr="009E16FF">
              <w:rPr>
                <w:rFonts w:ascii="Times New Roman" w:hAnsi="Times New Roman" w:cs="Times New Roman"/>
                <w:b/>
                <w:sz w:val="24"/>
                <w:szCs w:val="24"/>
              </w:rPr>
              <w:t>склонять и провоцировать</w:t>
            </w:r>
            <w:r w:rsidRPr="009E16FF">
              <w:rPr>
                <w:rFonts w:ascii="Times New Roman" w:hAnsi="Times New Roman" w:cs="Times New Roman"/>
                <w:sz w:val="24"/>
                <w:szCs w:val="24"/>
              </w:rPr>
              <w:t xml:space="preserve"> граждан к совершению правонарушений, в действующем </w:t>
            </w:r>
            <w:r w:rsidRPr="009E16FF">
              <w:rPr>
                <w:rFonts w:ascii="Times New Roman" w:hAnsi="Times New Roman" w:cs="Times New Roman"/>
                <w:b/>
                <w:sz w:val="24"/>
                <w:szCs w:val="24"/>
              </w:rPr>
              <w:t>уголовно-процессуальном законодательстве</w:t>
            </w:r>
            <w:r w:rsidRPr="009E16FF">
              <w:rPr>
                <w:rFonts w:ascii="Times New Roman" w:hAnsi="Times New Roman" w:cs="Times New Roman"/>
                <w:sz w:val="24"/>
                <w:szCs w:val="24"/>
              </w:rPr>
              <w:t xml:space="preserve"> не определена «правовой статус» доказательств, полученных в последствии данных незаконных действий.</w:t>
            </w:r>
          </w:p>
          <w:p w:rsidR="00B802BD" w:rsidRPr="009E16FF" w:rsidRDefault="00B802BD" w:rsidP="00B802BD">
            <w:pPr>
              <w:ind w:firstLine="278"/>
              <w:jc w:val="both"/>
              <w:rPr>
                <w:rFonts w:ascii="Times New Roman" w:hAnsi="Times New Roman" w:cs="Times New Roman"/>
                <w:sz w:val="24"/>
                <w:szCs w:val="24"/>
              </w:rPr>
            </w:pPr>
            <w:r w:rsidRPr="009E16FF">
              <w:rPr>
                <w:rFonts w:ascii="Times New Roman" w:hAnsi="Times New Roman" w:cs="Times New Roman"/>
                <w:sz w:val="24"/>
                <w:szCs w:val="24"/>
              </w:rPr>
              <w:t xml:space="preserve">Данное предложение указано в рекомендациях </w:t>
            </w:r>
            <w:r w:rsidRPr="009E16FF">
              <w:rPr>
                <w:rFonts w:ascii="Times New Roman" w:hAnsi="Times New Roman" w:cs="Times New Roman"/>
                <w:b/>
                <w:sz w:val="24"/>
                <w:szCs w:val="24"/>
              </w:rPr>
              <w:t>Организации экономического сотрудничества и развития</w:t>
            </w:r>
            <w:r w:rsidRPr="009E16FF">
              <w:rPr>
                <w:rFonts w:ascii="Times New Roman" w:hAnsi="Times New Roman" w:cs="Times New Roman"/>
                <w:sz w:val="24"/>
                <w:szCs w:val="24"/>
              </w:rPr>
              <w:t xml:space="preserve"> (ОЭСР) для Узбекистана</w:t>
            </w:r>
            <w:r w:rsidR="00F645A8" w:rsidRPr="009E16FF">
              <w:rPr>
                <w:rFonts w:ascii="Times New Roman" w:hAnsi="Times New Roman" w:cs="Times New Roman"/>
                <w:sz w:val="24"/>
                <w:szCs w:val="24"/>
              </w:rPr>
              <w:t>.</w:t>
            </w:r>
          </w:p>
          <w:p w:rsidR="00B802BD" w:rsidRPr="009E16FF" w:rsidRDefault="00B802BD" w:rsidP="00B802BD">
            <w:pPr>
              <w:ind w:firstLine="278"/>
              <w:jc w:val="both"/>
              <w:rPr>
                <w:rFonts w:ascii="Times New Roman" w:hAnsi="Times New Roman" w:cs="Times New Roman"/>
                <w:bCs/>
                <w:noProof/>
                <w:sz w:val="24"/>
                <w:szCs w:val="24"/>
              </w:rPr>
            </w:pPr>
            <w:r w:rsidRPr="009E16FF">
              <w:rPr>
                <w:rFonts w:ascii="Times New Roman" w:hAnsi="Times New Roman" w:cs="Times New Roman"/>
                <w:bCs/>
                <w:noProof/>
                <w:sz w:val="24"/>
                <w:szCs w:val="24"/>
              </w:rPr>
              <w:t>Одн</w:t>
            </w:r>
            <w:r w:rsidR="00F645A8" w:rsidRPr="009E16FF">
              <w:rPr>
                <w:rFonts w:ascii="Times New Roman" w:hAnsi="Times New Roman" w:cs="Times New Roman"/>
                <w:bCs/>
                <w:noProof/>
                <w:sz w:val="24"/>
                <w:szCs w:val="24"/>
              </w:rPr>
              <w:t>им</w:t>
            </w:r>
            <w:r w:rsidRPr="009E16FF">
              <w:rPr>
                <w:rFonts w:ascii="Times New Roman" w:hAnsi="Times New Roman" w:cs="Times New Roman"/>
                <w:bCs/>
                <w:noProof/>
                <w:sz w:val="24"/>
                <w:szCs w:val="24"/>
              </w:rPr>
              <w:t xml:space="preserve"> из основных прав обвиняемого </w:t>
            </w:r>
            <w:r w:rsidR="00F645A8" w:rsidRPr="009E16FF">
              <w:rPr>
                <w:rFonts w:ascii="Times New Roman" w:hAnsi="Times New Roman" w:cs="Times New Roman"/>
                <w:bCs/>
                <w:noProof/>
                <w:sz w:val="24"/>
                <w:szCs w:val="24"/>
              </w:rPr>
              <w:t>является</w:t>
            </w:r>
            <w:r w:rsidRPr="009E16FF">
              <w:rPr>
                <w:rFonts w:ascii="Times New Roman" w:hAnsi="Times New Roman" w:cs="Times New Roman"/>
                <w:bCs/>
                <w:noProof/>
                <w:sz w:val="24"/>
                <w:szCs w:val="24"/>
              </w:rPr>
              <w:t xml:space="preserve"> </w:t>
            </w:r>
            <w:r w:rsidRPr="009E16FF">
              <w:rPr>
                <w:rFonts w:ascii="Times New Roman" w:hAnsi="Times New Roman" w:cs="Times New Roman"/>
                <w:b/>
                <w:bCs/>
                <w:noProof/>
                <w:sz w:val="24"/>
                <w:szCs w:val="24"/>
              </w:rPr>
              <w:t>отказ от дачи показаний</w:t>
            </w:r>
            <w:r w:rsidRPr="009E16FF">
              <w:rPr>
                <w:rFonts w:ascii="Times New Roman" w:hAnsi="Times New Roman" w:cs="Times New Roman"/>
                <w:bCs/>
                <w:noProof/>
                <w:sz w:val="24"/>
                <w:szCs w:val="24"/>
              </w:rPr>
              <w:t xml:space="preserve"> и быть </w:t>
            </w:r>
            <w:r w:rsidRPr="009E16FF">
              <w:rPr>
                <w:rFonts w:ascii="Times New Roman" w:hAnsi="Times New Roman" w:cs="Times New Roman"/>
                <w:bCs/>
                <w:noProof/>
                <w:sz w:val="24"/>
                <w:szCs w:val="24"/>
              </w:rPr>
              <w:lastRenderedPageBreak/>
              <w:t xml:space="preserve">уведомленным о том, что его показания </w:t>
            </w:r>
            <w:r w:rsidRPr="009E16FF">
              <w:rPr>
                <w:rFonts w:ascii="Times New Roman" w:hAnsi="Times New Roman" w:cs="Times New Roman"/>
                <w:b/>
                <w:bCs/>
                <w:noProof/>
                <w:sz w:val="24"/>
                <w:szCs w:val="24"/>
              </w:rPr>
              <w:t>могут быть использованы в качестве доказательств по уголовному делу против него</w:t>
            </w:r>
            <w:r w:rsidR="00F645A8" w:rsidRPr="009E16FF">
              <w:rPr>
                <w:rFonts w:ascii="Times New Roman" w:hAnsi="Times New Roman" w:cs="Times New Roman"/>
                <w:bCs/>
                <w:noProof/>
                <w:sz w:val="24"/>
                <w:szCs w:val="24"/>
              </w:rPr>
              <w:t>.</w:t>
            </w:r>
          </w:p>
          <w:p w:rsidR="005D7997" w:rsidRPr="009E16FF" w:rsidRDefault="00B802BD" w:rsidP="00053C9B">
            <w:pPr>
              <w:ind w:firstLine="278"/>
              <w:jc w:val="both"/>
              <w:rPr>
                <w:rFonts w:ascii="Times New Roman" w:hAnsi="Times New Roman" w:cs="Times New Roman"/>
                <w:bCs/>
                <w:noProof/>
                <w:sz w:val="24"/>
                <w:szCs w:val="24"/>
              </w:rPr>
            </w:pPr>
            <w:r w:rsidRPr="009E16FF">
              <w:rPr>
                <w:rFonts w:ascii="Times New Roman" w:hAnsi="Times New Roman" w:cs="Times New Roman"/>
                <w:bCs/>
                <w:noProof/>
                <w:sz w:val="24"/>
                <w:szCs w:val="24"/>
              </w:rPr>
              <w:t>Данное право должно быть разъяснено обвиняемому соответствующим должностным лицом правоохранительного органа.</w:t>
            </w:r>
          </w:p>
        </w:tc>
      </w:tr>
      <w:tr w:rsidR="005D7997" w:rsidRPr="009E16FF" w:rsidTr="00FB7330">
        <w:tc>
          <w:tcPr>
            <w:tcW w:w="5382" w:type="dxa"/>
          </w:tcPr>
          <w:p w:rsidR="005D7997" w:rsidRPr="009E16FF" w:rsidRDefault="003F205C" w:rsidP="005D7997">
            <w:pPr>
              <w:ind w:left="1300" w:hanging="983"/>
              <w:jc w:val="both"/>
              <w:rPr>
                <w:rFonts w:ascii="Times New Roman" w:hAnsi="Times New Roman" w:cs="Times New Roman"/>
                <w:b/>
                <w:bCs/>
                <w:sz w:val="24"/>
                <w:szCs w:val="24"/>
              </w:rPr>
            </w:pPr>
            <w:r w:rsidRPr="009E16FF">
              <w:rPr>
                <w:rStyle w:val="clauseprfx"/>
                <w:rFonts w:ascii="Times New Roman" w:hAnsi="Times New Roman" w:cs="Times New Roman"/>
                <w:b/>
                <w:bCs/>
                <w:sz w:val="24"/>
                <w:szCs w:val="24"/>
              </w:rPr>
              <w:lastRenderedPageBreak/>
              <w:t xml:space="preserve">Статья 88. Охрана прав и законных интересов граждан, предприятий, учреждений и организаций в процессе доказывания </w:t>
            </w:r>
          </w:p>
          <w:p w:rsidR="005D7997" w:rsidRPr="009E16FF" w:rsidRDefault="005D7997" w:rsidP="005D7997">
            <w:pPr>
              <w:ind w:firstLine="317"/>
              <w:jc w:val="both"/>
              <w:rPr>
                <w:rFonts w:ascii="Times New Roman" w:hAnsi="Times New Roman" w:cs="Times New Roman"/>
                <w:color w:val="000000"/>
                <w:sz w:val="24"/>
                <w:szCs w:val="24"/>
              </w:rPr>
            </w:pPr>
          </w:p>
          <w:p w:rsidR="005D7997" w:rsidRPr="009E16FF" w:rsidRDefault="003F205C" w:rsidP="005D7997">
            <w:pPr>
              <w:ind w:firstLine="317"/>
              <w:jc w:val="both"/>
              <w:rPr>
                <w:rFonts w:ascii="Times New Roman" w:hAnsi="Times New Roman" w:cs="Times New Roman"/>
                <w:color w:val="000000"/>
                <w:sz w:val="24"/>
                <w:szCs w:val="24"/>
              </w:rPr>
            </w:pPr>
            <w:r w:rsidRPr="009E16FF">
              <w:rPr>
                <w:rFonts w:ascii="Times New Roman" w:hAnsi="Times New Roman" w:cs="Times New Roman"/>
                <w:color w:val="000000"/>
                <w:sz w:val="24"/>
                <w:szCs w:val="24"/>
              </w:rPr>
              <w:t>При собирании, проверке и оценке доказательств должна быть обеспечена охрана прав и законных интересов граждан, а также предприятий, учреждений и организаций.</w:t>
            </w:r>
          </w:p>
          <w:p w:rsidR="003F205C" w:rsidRPr="009E16FF" w:rsidRDefault="003F205C" w:rsidP="003F205C">
            <w:pPr>
              <w:ind w:firstLine="317"/>
              <w:jc w:val="both"/>
              <w:rPr>
                <w:rFonts w:ascii="Times New Roman" w:hAnsi="Times New Roman" w:cs="Times New Roman"/>
                <w:color w:val="000000"/>
                <w:sz w:val="24"/>
                <w:szCs w:val="24"/>
              </w:rPr>
            </w:pPr>
            <w:r w:rsidRPr="009E16FF">
              <w:rPr>
                <w:rFonts w:ascii="Times New Roman" w:hAnsi="Times New Roman" w:cs="Times New Roman"/>
                <w:color w:val="000000"/>
                <w:sz w:val="24"/>
                <w:szCs w:val="24"/>
              </w:rPr>
              <w:t>При доказывании запрещается:</w:t>
            </w:r>
          </w:p>
          <w:p w:rsidR="003F205C" w:rsidRPr="009E16FF" w:rsidRDefault="003F205C" w:rsidP="003F205C">
            <w:pPr>
              <w:ind w:firstLine="317"/>
              <w:jc w:val="both"/>
              <w:rPr>
                <w:rFonts w:ascii="Times New Roman" w:hAnsi="Times New Roman" w:cs="Times New Roman"/>
                <w:color w:val="000000"/>
                <w:sz w:val="24"/>
                <w:szCs w:val="24"/>
              </w:rPr>
            </w:pPr>
            <w:r w:rsidRPr="009E16FF">
              <w:rPr>
                <w:rFonts w:ascii="Times New Roman" w:hAnsi="Times New Roman" w:cs="Times New Roman"/>
                <w:color w:val="000000"/>
                <w:sz w:val="24"/>
                <w:szCs w:val="24"/>
              </w:rPr>
              <w:lastRenderedPageBreak/>
              <w:t>1) совершать действия, опасные для жизни и здоровья лиц или унижающие их честь и достоинство;</w:t>
            </w:r>
          </w:p>
          <w:p w:rsidR="003F205C" w:rsidRPr="009E16FF" w:rsidRDefault="003F205C" w:rsidP="003F205C">
            <w:pPr>
              <w:ind w:firstLine="317"/>
              <w:jc w:val="both"/>
              <w:rPr>
                <w:rFonts w:ascii="Times New Roman" w:hAnsi="Times New Roman" w:cs="Times New Roman"/>
                <w:color w:val="000000"/>
                <w:sz w:val="24"/>
                <w:szCs w:val="24"/>
              </w:rPr>
            </w:pPr>
            <w:r w:rsidRPr="009E16FF">
              <w:rPr>
                <w:rFonts w:ascii="Times New Roman" w:hAnsi="Times New Roman" w:cs="Times New Roman"/>
                <w:color w:val="000000"/>
                <w:sz w:val="24"/>
                <w:szCs w:val="24"/>
              </w:rPr>
              <w:t>2) домогаться показаний, объяснений, заключений, выполнения экспериментальных действий, изготовления и выдачи документов или предметов путем насилия, угроз, обмана и иных незаконных мер;</w:t>
            </w:r>
          </w:p>
          <w:p w:rsidR="003F205C" w:rsidRPr="009E16FF" w:rsidRDefault="003F205C" w:rsidP="003F205C">
            <w:pPr>
              <w:ind w:firstLine="317"/>
              <w:jc w:val="both"/>
              <w:rPr>
                <w:rFonts w:ascii="Times New Roman" w:hAnsi="Times New Roman" w:cs="Times New Roman"/>
                <w:color w:val="000000"/>
                <w:sz w:val="24"/>
                <w:szCs w:val="24"/>
              </w:rPr>
            </w:pPr>
            <w:r w:rsidRPr="009E16FF">
              <w:rPr>
                <w:rFonts w:ascii="Times New Roman" w:hAnsi="Times New Roman" w:cs="Times New Roman"/>
                <w:color w:val="000000"/>
                <w:sz w:val="24"/>
                <w:szCs w:val="24"/>
              </w:rPr>
              <w:t>3) производить следственные действия в ночное время, то есть с 22-00 часов до 6-00 часов, за исключением случаев, когда это необходимо, чтобы пресечь готовящееся или совершаемое преступление, предупредить возможную утрату следов преступления или побег подозреваемого, воспроизвести обстановку исследуемого события при проведении эксперимента</w:t>
            </w:r>
            <w:r w:rsidRPr="009E16FF">
              <w:rPr>
                <w:rFonts w:ascii="Times New Roman" w:hAnsi="Times New Roman" w:cs="Times New Roman"/>
                <w:b/>
                <w:color w:val="000000"/>
                <w:sz w:val="24"/>
                <w:szCs w:val="24"/>
              </w:rPr>
              <w:t>.</w:t>
            </w:r>
          </w:p>
          <w:p w:rsidR="005D7997" w:rsidRPr="009E16FF" w:rsidRDefault="005D7997" w:rsidP="005D7997">
            <w:pPr>
              <w:ind w:firstLine="317"/>
              <w:jc w:val="both"/>
              <w:rPr>
                <w:rFonts w:ascii="Times New Roman" w:hAnsi="Times New Roman" w:cs="Times New Roman"/>
                <w:color w:val="000000"/>
                <w:sz w:val="24"/>
                <w:szCs w:val="24"/>
              </w:rPr>
            </w:pPr>
            <w:r w:rsidRPr="009E16FF">
              <w:rPr>
                <w:rFonts w:ascii="Times New Roman" w:hAnsi="Times New Roman" w:cs="Times New Roman"/>
                <w:color w:val="000000"/>
                <w:sz w:val="24"/>
                <w:szCs w:val="24"/>
              </w:rPr>
              <w:t>...</w:t>
            </w:r>
          </w:p>
          <w:p w:rsidR="005D7997" w:rsidRPr="009E16FF" w:rsidRDefault="005D7997" w:rsidP="005D7997">
            <w:pPr>
              <w:jc w:val="center"/>
              <w:rPr>
                <w:rFonts w:ascii="Times New Roman" w:hAnsi="Times New Roman" w:cs="Times New Roman"/>
                <w:b/>
                <w:sz w:val="24"/>
                <w:szCs w:val="24"/>
              </w:rPr>
            </w:pPr>
          </w:p>
          <w:p w:rsidR="005D7997" w:rsidRPr="009E16FF" w:rsidRDefault="005D7997" w:rsidP="005D7997">
            <w:pPr>
              <w:jc w:val="center"/>
              <w:rPr>
                <w:rFonts w:ascii="Times New Roman" w:hAnsi="Times New Roman" w:cs="Times New Roman"/>
                <w:b/>
                <w:sz w:val="24"/>
                <w:szCs w:val="24"/>
              </w:rPr>
            </w:pPr>
          </w:p>
          <w:p w:rsidR="005D7997" w:rsidRPr="009E16FF" w:rsidRDefault="005D7997" w:rsidP="005D7997">
            <w:pPr>
              <w:jc w:val="center"/>
              <w:rPr>
                <w:rFonts w:ascii="Times New Roman" w:hAnsi="Times New Roman" w:cs="Times New Roman"/>
                <w:b/>
                <w:sz w:val="24"/>
                <w:szCs w:val="24"/>
              </w:rPr>
            </w:pPr>
          </w:p>
          <w:p w:rsidR="005D7997" w:rsidRPr="009E16FF" w:rsidRDefault="005D7997" w:rsidP="005D7997">
            <w:pPr>
              <w:jc w:val="center"/>
              <w:rPr>
                <w:rFonts w:ascii="Times New Roman" w:hAnsi="Times New Roman" w:cs="Times New Roman"/>
                <w:b/>
                <w:sz w:val="24"/>
                <w:szCs w:val="24"/>
              </w:rPr>
            </w:pPr>
          </w:p>
          <w:p w:rsidR="005D7997" w:rsidRPr="009E16FF" w:rsidRDefault="005D7997" w:rsidP="005D7997">
            <w:pPr>
              <w:jc w:val="center"/>
              <w:rPr>
                <w:rFonts w:ascii="Times New Roman" w:hAnsi="Times New Roman" w:cs="Times New Roman"/>
                <w:b/>
                <w:sz w:val="24"/>
                <w:szCs w:val="24"/>
              </w:rPr>
            </w:pPr>
          </w:p>
          <w:p w:rsidR="005D7997" w:rsidRPr="009E16FF" w:rsidRDefault="005D7997" w:rsidP="005D7997">
            <w:pPr>
              <w:jc w:val="center"/>
              <w:rPr>
                <w:rFonts w:ascii="Times New Roman" w:hAnsi="Times New Roman" w:cs="Times New Roman"/>
                <w:b/>
                <w:sz w:val="24"/>
                <w:szCs w:val="24"/>
              </w:rPr>
            </w:pPr>
          </w:p>
          <w:p w:rsidR="005D7997" w:rsidRPr="009E16FF" w:rsidRDefault="005D7997" w:rsidP="005D7997">
            <w:pPr>
              <w:jc w:val="center"/>
              <w:rPr>
                <w:rFonts w:ascii="Times New Roman" w:hAnsi="Times New Roman" w:cs="Times New Roman"/>
                <w:b/>
                <w:sz w:val="24"/>
                <w:szCs w:val="24"/>
              </w:rPr>
            </w:pPr>
          </w:p>
          <w:p w:rsidR="005D7997" w:rsidRPr="009E16FF" w:rsidRDefault="003F205C" w:rsidP="003F205C">
            <w:pPr>
              <w:jc w:val="center"/>
              <w:rPr>
                <w:rFonts w:ascii="Times New Roman" w:hAnsi="Times New Roman" w:cs="Times New Roman"/>
                <w:b/>
                <w:sz w:val="24"/>
                <w:szCs w:val="24"/>
              </w:rPr>
            </w:pPr>
            <w:r w:rsidRPr="009E16FF">
              <w:rPr>
                <w:rFonts w:ascii="Times New Roman" w:hAnsi="Times New Roman" w:cs="Times New Roman"/>
                <w:b/>
                <w:sz w:val="24"/>
                <w:szCs w:val="24"/>
              </w:rPr>
              <w:t>дополняется</w:t>
            </w:r>
          </w:p>
        </w:tc>
        <w:tc>
          <w:tcPr>
            <w:tcW w:w="5386" w:type="dxa"/>
          </w:tcPr>
          <w:p w:rsidR="003F205C" w:rsidRPr="009E16FF" w:rsidRDefault="003F205C" w:rsidP="003F205C">
            <w:pPr>
              <w:ind w:left="1300" w:hanging="983"/>
              <w:jc w:val="both"/>
              <w:rPr>
                <w:rFonts w:ascii="Times New Roman" w:hAnsi="Times New Roman" w:cs="Times New Roman"/>
                <w:b/>
                <w:bCs/>
                <w:sz w:val="24"/>
                <w:szCs w:val="24"/>
              </w:rPr>
            </w:pPr>
            <w:r w:rsidRPr="009E16FF">
              <w:rPr>
                <w:rStyle w:val="clauseprfx"/>
                <w:rFonts w:ascii="Times New Roman" w:hAnsi="Times New Roman" w:cs="Times New Roman"/>
                <w:b/>
                <w:bCs/>
                <w:sz w:val="24"/>
                <w:szCs w:val="24"/>
              </w:rPr>
              <w:lastRenderedPageBreak/>
              <w:t xml:space="preserve">Статья 88. Охрана прав и законных интересов граждан, предприятий, учреждений и организаций в процессе доказывания </w:t>
            </w:r>
          </w:p>
          <w:p w:rsidR="005D7997" w:rsidRPr="009E16FF" w:rsidRDefault="005D7997" w:rsidP="005D7997">
            <w:pPr>
              <w:ind w:firstLine="317"/>
              <w:jc w:val="both"/>
              <w:rPr>
                <w:rFonts w:ascii="Times New Roman" w:hAnsi="Times New Roman" w:cs="Times New Roman"/>
                <w:color w:val="000000"/>
                <w:sz w:val="24"/>
                <w:szCs w:val="24"/>
              </w:rPr>
            </w:pPr>
          </w:p>
          <w:p w:rsidR="003F205C" w:rsidRPr="009E16FF" w:rsidRDefault="003F205C" w:rsidP="003F205C">
            <w:pPr>
              <w:ind w:firstLine="317"/>
              <w:jc w:val="both"/>
              <w:rPr>
                <w:rFonts w:ascii="Times New Roman" w:hAnsi="Times New Roman" w:cs="Times New Roman"/>
                <w:color w:val="000000"/>
                <w:sz w:val="24"/>
                <w:szCs w:val="24"/>
              </w:rPr>
            </w:pPr>
            <w:r w:rsidRPr="009E16FF">
              <w:rPr>
                <w:rFonts w:ascii="Times New Roman" w:hAnsi="Times New Roman" w:cs="Times New Roman"/>
                <w:color w:val="000000"/>
                <w:sz w:val="24"/>
                <w:szCs w:val="24"/>
              </w:rPr>
              <w:t>При собирании, проверке и оценке доказательств должна быть обеспечена охрана прав и законных интересов граждан, а также предприятий, учреждений и организаций.</w:t>
            </w:r>
          </w:p>
          <w:p w:rsidR="003F205C" w:rsidRPr="009E16FF" w:rsidRDefault="003F205C" w:rsidP="003F205C">
            <w:pPr>
              <w:ind w:firstLine="317"/>
              <w:jc w:val="both"/>
              <w:rPr>
                <w:rFonts w:ascii="Times New Roman" w:hAnsi="Times New Roman" w:cs="Times New Roman"/>
                <w:color w:val="000000"/>
                <w:sz w:val="24"/>
                <w:szCs w:val="24"/>
              </w:rPr>
            </w:pPr>
            <w:r w:rsidRPr="009E16FF">
              <w:rPr>
                <w:rFonts w:ascii="Times New Roman" w:hAnsi="Times New Roman" w:cs="Times New Roman"/>
                <w:color w:val="000000"/>
                <w:sz w:val="24"/>
                <w:szCs w:val="24"/>
              </w:rPr>
              <w:t>При доказывании запрещается:</w:t>
            </w:r>
          </w:p>
          <w:p w:rsidR="003F205C" w:rsidRPr="009E16FF" w:rsidRDefault="003F205C" w:rsidP="003F205C">
            <w:pPr>
              <w:ind w:firstLine="317"/>
              <w:jc w:val="both"/>
              <w:rPr>
                <w:rFonts w:ascii="Times New Roman" w:hAnsi="Times New Roman" w:cs="Times New Roman"/>
                <w:color w:val="000000"/>
                <w:sz w:val="24"/>
                <w:szCs w:val="24"/>
              </w:rPr>
            </w:pPr>
            <w:r w:rsidRPr="009E16FF">
              <w:rPr>
                <w:rFonts w:ascii="Times New Roman" w:hAnsi="Times New Roman" w:cs="Times New Roman"/>
                <w:color w:val="000000"/>
                <w:sz w:val="24"/>
                <w:szCs w:val="24"/>
              </w:rPr>
              <w:lastRenderedPageBreak/>
              <w:t>1) совершать действия, опасные для жизни и здоровья лиц или унижающие их честь и достоинство;</w:t>
            </w:r>
          </w:p>
          <w:p w:rsidR="003F205C" w:rsidRPr="009E16FF" w:rsidRDefault="003F205C" w:rsidP="003F205C">
            <w:pPr>
              <w:ind w:firstLine="317"/>
              <w:jc w:val="both"/>
              <w:rPr>
                <w:rFonts w:ascii="Times New Roman" w:hAnsi="Times New Roman" w:cs="Times New Roman"/>
                <w:color w:val="000000"/>
                <w:sz w:val="24"/>
                <w:szCs w:val="24"/>
              </w:rPr>
            </w:pPr>
            <w:r w:rsidRPr="009E16FF">
              <w:rPr>
                <w:rFonts w:ascii="Times New Roman" w:hAnsi="Times New Roman" w:cs="Times New Roman"/>
                <w:color w:val="000000"/>
                <w:sz w:val="24"/>
                <w:szCs w:val="24"/>
              </w:rPr>
              <w:t>2) домогаться показаний, объяснений, заключений, выполнения экспериментальных действий, изготовления и выдачи документов или предметов путем насилия, угроз, обмана и иных незаконных мер;</w:t>
            </w:r>
          </w:p>
          <w:p w:rsidR="003F205C" w:rsidRPr="009E16FF" w:rsidRDefault="003F205C" w:rsidP="003F205C">
            <w:pPr>
              <w:ind w:firstLine="317"/>
              <w:jc w:val="both"/>
              <w:rPr>
                <w:rFonts w:ascii="Times New Roman" w:hAnsi="Times New Roman" w:cs="Times New Roman"/>
                <w:color w:val="000000"/>
                <w:sz w:val="24"/>
                <w:szCs w:val="24"/>
              </w:rPr>
            </w:pPr>
            <w:r w:rsidRPr="009E16FF">
              <w:rPr>
                <w:rFonts w:ascii="Times New Roman" w:hAnsi="Times New Roman" w:cs="Times New Roman"/>
                <w:color w:val="000000"/>
                <w:sz w:val="24"/>
                <w:szCs w:val="24"/>
              </w:rPr>
              <w:t>3) производить следственные действия в ночное время, то есть с 22-00 часов до 6-00 часов, за исключением случаев, когда это необходимо, чтобы пресечь готовящееся или совершаемое преступление, предупредить возможную утрату следов преступления или побег подозреваемого, воспроизвести обстановку исследуемого события при проведении эксперимента</w:t>
            </w:r>
            <w:r w:rsidRPr="009E16FF">
              <w:rPr>
                <w:rFonts w:ascii="Times New Roman" w:hAnsi="Times New Roman" w:cs="Times New Roman"/>
                <w:b/>
                <w:color w:val="000000"/>
                <w:sz w:val="24"/>
                <w:szCs w:val="24"/>
              </w:rPr>
              <w:t>;</w:t>
            </w:r>
          </w:p>
          <w:p w:rsidR="00F645A8" w:rsidRPr="009E16FF" w:rsidRDefault="00F645A8" w:rsidP="00F645A8">
            <w:pPr>
              <w:ind w:firstLine="284"/>
              <w:jc w:val="both"/>
              <w:rPr>
                <w:rFonts w:ascii="Times New Roman" w:hAnsi="Times New Roman" w:cs="Times New Roman"/>
                <w:b/>
                <w:bCs/>
                <w:noProof/>
                <w:sz w:val="24"/>
                <w:szCs w:val="24"/>
              </w:rPr>
            </w:pPr>
            <w:r w:rsidRPr="009E16FF">
              <w:rPr>
                <w:rFonts w:ascii="Times New Roman" w:hAnsi="Times New Roman" w:cs="Times New Roman"/>
                <w:b/>
                <w:bCs/>
                <w:noProof/>
                <w:sz w:val="24"/>
                <w:szCs w:val="24"/>
              </w:rPr>
              <w:t>4) склонять лицо к совершению противоправных действий и обвинять его в преступлении, совершенном вследствие такого склонения;</w:t>
            </w:r>
          </w:p>
          <w:p w:rsidR="00F645A8" w:rsidRPr="009E16FF" w:rsidRDefault="00F645A8" w:rsidP="00F645A8">
            <w:pPr>
              <w:ind w:firstLine="284"/>
              <w:jc w:val="both"/>
              <w:rPr>
                <w:rFonts w:ascii="Times New Roman" w:hAnsi="Times New Roman" w:cs="Times New Roman"/>
                <w:b/>
                <w:bCs/>
                <w:noProof/>
                <w:sz w:val="24"/>
                <w:szCs w:val="24"/>
              </w:rPr>
            </w:pPr>
            <w:r w:rsidRPr="009E16FF">
              <w:rPr>
                <w:rFonts w:ascii="Times New Roman" w:hAnsi="Times New Roman" w:cs="Times New Roman"/>
                <w:b/>
                <w:bCs/>
                <w:noProof/>
                <w:sz w:val="24"/>
                <w:szCs w:val="24"/>
              </w:rPr>
              <w:t>5) при наличии оснований для привлечения лица к участию в уголовном деле в качестве подозреваемого или обвиняемого допрашивать его в качестве свидетеля, за исключением случаев, требующих проведения экспертизы или ревизии;</w:t>
            </w:r>
          </w:p>
          <w:p w:rsidR="00F645A8" w:rsidRPr="009E16FF" w:rsidRDefault="00F645A8" w:rsidP="00F645A8">
            <w:pPr>
              <w:ind w:firstLine="284"/>
              <w:jc w:val="both"/>
              <w:rPr>
                <w:rFonts w:ascii="Times New Roman" w:hAnsi="Times New Roman" w:cs="Times New Roman"/>
                <w:b/>
                <w:bCs/>
                <w:noProof/>
                <w:sz w:val="24"/>
                <w:szCs w:val="24"/>
              </w:rPr>
            </w:pPr>
            <w:r w:rsidRPr="009E16FF">
              <w:rPr>
                <w:rFonts w:ascii="Times New Roman" w:hAnsi="Times New Roman" w:cs="Times New Roman"/>
                <w:b/>
                <w:bCs/>
                <w:noProof/>
                <w:sz w:val="24"/>
                <w:szCs w:val="24"/>
              </w:rPr>
              <w:t>6) получать от лица какие-либо письменные или устные показания до разъяснения его процессуальных прав;</w:t>
            </w:r>
          </w:p>
          <w:p w:rsidR="00F645A8" w:rsidRPr="009E16FF" w:rsidRDefault="00F645A8" w:rsidP="00F645A8">
            <w:pPr>
              <w:ind w:firstLine="284"/>
              <w:jc w:val="both"/>
              <w:rPr>
                <w:rFonts w:ascii="Times New Roman" w:hAnsi="Times New Roman" w:cs="Times New Roman"/>
                <w:b/>
                <w:bCs/>
                <w:noProof/>
                <w:sz w:val="24"/>
                <w:szCs w:val="24"/>
              </w:rPr>
            </w:pPr>
            <w:r w:rsidRPr="009E16FF">
              <w:rPr>
                <w:rFonts w:ascii="Times New Roman" w:hAnsi="Times New Roman" w:cs="Times New Roman"/>
                <w:b/>
                <w:bCs/>
                <w:noProof/>
                <w:sz w:val="24"/>
                <w:szCs w:val="24"/>
              </w:rPr>
              <w:t>7) вызывать в правоохранительные органы и допрашивать близких родственников задержанного подозреваемого или обвиняемого в случае отсутствия оснований для привлечения их в качестве участников процесса;</w:t>
            </w:r>
          </w:p>
          <w:p w:rsidR="00F645A8" w:rsidRPr="009E16FF" w:rsidRDefault="00F645A8" w:rsidP="00F645A8">
            <w:pPr>
              <w:ind w:firstLine="284"/>
              <w:jc w:val="both"/>
              <w:rPr>
                <w:rFonts w:ascii="Times New Roman" w:hAnsi="Times New Roman" w:cs="Times New Roman"/>
                <w:b/>
                <w:sz w:val="24"/>
                <w:szCs w:val="24"/>
              </w:rPr>
            </w:pPr>
            <w:r w:rsidRPr="009E16FF">
              <w:rPr>
                <w:rFonts w:ascii="Times New Roman" w:hAnsi="Times New Roman" w:cs="Times New Roman"/>
                <w:b/>
                <w:bCs/>
                <w:noProof/>
                <w:sz w:val="24"/>
                <w:szCs w:val="24"/>
              </w:rPr>
              <w:lastRenderedPageBreak/>
              <w:t>8) сотрудникам органов дознания и предварительного следствия вызывать в правоохранительные органы или допрашивать подсудимого, потерпевшего, свидетеля, гражданского истца, гражданского ответчика и других участников судебного процесса в рамках уголовного дела, направленного в суд для рассмотрения по существу</w:t>
            </w:r>
            <w:r w:rsidRPr="009E16FF">
              <w:rPr>
                <w:rFonts w:ascii="Times New Roman" w:hAnsi="Times New Roman" w:cs="Times New Roman"/>
                <w:b/>
                <w:sz w:val="24"/>
                <w:szCs w:val="24"/>
              </w:rPr>
              <w:t>.</w:t>
            </w:r>
          </w:p>
          <w:p w:rsidR="005D7997" w:rsidRPr="009E16FF" w:rsidRDefault="005D7997" w:rsidP="005D7997">
            <w:pPr>
              <w:ind w:firstLine="284"/>
              <w:jc w:val="both"/>
              <w:rPr>
                <w:rFonts w:ascii="Times New Roman" w:eastAsia="Times New Roman" w:hAnsi="Times New Roman" w:cs="Times New Roman"/>
                <w:color w:val="000000"/>
                <w:sz w:val="24"/>
                <w:szCs w:val="24"/>
              </w:rPr>
            </w:pPr>
            <w:r w:rsidRPr="009E16FF">
              <w:rPr>
                <w:rFonts w:ascii="Times New Roman" w:hAnsi="Times New Roman" w:cs="Times New Roman"/>
                <w:sz w:val="24"/>
                <w:szCs w:val="24"/>
              </w:rPr>
              <w:t>...</w:t>
            </w:r>
          </w:p>
        </w:tc>
        <w:tc>
          <w:tcPr>
            <w:tcW w:w="4536" w:type="dxa"/>
            <w:vMerge/>
          </w:tcPr>
          <w:p w:rsidR="005D7997" w:rsidRPr="009E16FF" w:rsidRDefault="005D7997" w:rsidP="005D7997">
            <w:pPr>
              <w:ind w:firstLine="315"/>
              <w:jc w:val="both"/>
              <w:rPr>
                <w:rFonts w:ascii="Times New Roman" w:hAnsi="Times New Roman" w:cs="Times New Roman"/>
                <w:sz w:val="24"/>
                <w:szCs w:val="24"/>
              </w:rPr>
            </w:pPr>
          </w:p>
        </w:tc>
      </w:tr>
      <w:tr w:rsidR="00667FD9" w:rsidRPr="009E16FF" w:rsidTr="00FB7330">
        <w:tc>
          <w:tcPr>
            <w:tcW w:w="5382" w:type="dxa"/>
          </w:tcPr>
          <w:p w:rsidR="00667FD9" w:rsidRPr="009E16FF" w:rsidRDefault="00667FD9" w:rsidP="00D65438">
            <w:pPr>
              <w:jc w:val="center"/>
              <w:rPr>
                <w:rFonts w:ascii="Times New Roman" w:hAnsi="Times New Roman" w:cs="Times New Roman"/>
                <w:b/>
                <w:sz w:val="24"/>
                <w:szCs w:val="24"/>
              </w:rPr>
            </w:pPr>
          </w:p>
          <w:p w:rsidR="00667FD9" w:rsidRPr="009E16FF" w:rsidRDefault="00847C79" w:rsidP="00D65438">
            <w:pPr>
              <w:jc w:val="center"/>
              <w:rPr>
                <w:rFonts w:ascii="Times New Roman" w:hAnsi="Times New Roman" w:cs="Times New Roman"/>
                <w:b/>
                <w:sz w:val="24"/>
                <w:szCs w:val="24"/>
              </w:rPr>
            </w:pPr>
            <w:r w:rsidRPr="009E16FF">
              <w:rPr>
                <w:rFonts w:ascii="Times New Roman" w:hAnsi="Times New Roman" w:cs="Times New Roman"/>
                <w:b/>
                <w:sz w:val="24"/>
                <w:szCs w:val="24"/>
              </w:rPr>
              <w:t>дополняется</w:t>
            </w:r>
          </w:p>
          <w:p w:rsidR="00667FD9" w:rsidRPr="009E16FF" w:rsidRDefault="00667FD9" w:rsidP="005D7997">
            <w:pPr>
              <w:ind w:firstLine="444"/>
              <w:jc w:val="center"/>
              <w:rPr>
                <w:rFonts w:ascii="Times New Roman" w:hAnsi="Times New Roman" w:cs="Times New Roman"/>
                <w:b/>
                <w:sz w:val="24"/>
                <w:szCs w:val="24"/>
              </w:rPr>
            </w:pPr>
          </w:p>
        </w:tc>
        <w:tc>
          <w:tcPr>
            <w:tcW w:w="5386" w:type="dxa"/>
          </w:tcPr>
          <w:p w:rsidR="00667FD9" w:rsidRPr="009E16FF" w:rsidRDefault="002D1EC0" w:rsidP="003D5BE9">
            <w:pPr>
              <w:ind w:firstLine="444"/>
              <w:jc w:val="both"/>
              <w:rPr>
                <w:rFonts w:ascii="Times New Roman" w:hAnsi="Times New Roman" w:cs="Times New Roman"/>
                <w:b/>
                <w:sz w:val="24"/>
                <w:szCs w:val="24"/>
              </w:rPr>
            </w:pPr>
            <w:r w:rsidRPr="009E16FF">
              <w:rPr>
                <w:rFonts w:ascii="Times New Roman" w:hAnsi="Times New Roman" w:cs="Times New Roman"/>
                <w:b/>
                <w:sz w:val="24"/>
                <w:szCs w:val="24"/>
              </w:rPr>
              <w:t>ГЛАВА 12</w:t>
            </w:r>
            <w:r w:rsidRPr="009E16FF">
              <w:rPr>
                <w:rFonts w:ascii="Times New Roman" w:hAnsi="Times New Roman" w:cs="Times New Roman"/>
                <w:b/>
                <w:sz w:val="24"/>
                <w:szCs w:val="24"/>
                <w:vertAlign w:val="superscript"/>
              </w:rPr>
              <w:t>1</w:t>
            </w:r>
            <w:r w:rsidRPr="009E16FF">
              <w:rPr>
                <w:rFonts w:ascii="Times New Roman" w:hAnsi="Times New Roman" w:cs="Times New Roman"/>
                <w:b/>
                <w:sz w:val="24"/>
                <w:szCs w:val="24"/>
              </w:rPr>
              <w:t>. </w:t>
            </w:r>
            <w:r w:rsidR="003D5BE9" w:rsidRPr="009E16FF">
              <w:rPr>
                <w:rFonts w:ascii="Times New Roman" w:hAnsi="Times New Roman" w:cs="Times New Roman"/>
                <w:b/>
                <w:sz w:val="24"/>
                <w:szCs w:val="24"/>
              </w:rPr>
              <w:t>ПРЕДВАРИТЕЛЬНОЕ</w:t>
            </w:r>
            <w:r w:rsidRPr="009E16FF">
              <w:rPr>
                <w:rFonts w:ascii="Times New Roman" w:hAnsi="Times New Roman" w:cs="Times New Roman"/>
                <w:b/>
                <w:color w:val="FF0000"/>
                <w:sz w:val="24"/>
                <w:szCs w:val="24"/>
              </w:rPr>
              <w:t xml:space="preserve"> </w:t>
            </w:r>
            <w:r w:rsidRPr="009E16FF">
              <w:rPr>
                <w:rFonts w:ascii="Times New Roman" w:hAnsi="Times New Roman" w:cs="Times New Roman"/>
                <w:b/>
                <w:sz w:val="24"/>
                <w:szCs w:val="24"/>
              </w:rPr>
              <w:t>ЗАКРЕПЛЕНИЕ ПОКАЗАНИЙ (ДЕПОНИРОВАНИЕ)</w:t>
            </w:r>
          </w:p>
        </w:tc>
        <w:tc>
          <w:tcPr>
            <w:tcW w:w="4536" w:type="dxa"/>
            <w:vMerge w:val="restart"/>
          </w:tcPr>
          <w:p w:rsidR="00186103" w:rsidRPr="009E16FF" w:rsidRDefault="00186103" w:rsidP="00186103">
            <w:pPr>
              <w:shd w:val="clear" w:color="auto" w:fill="FFFFFF"/>
              <w:ind w:firstLine="227"/>
              <w:jc w:val="both"/>
              <w:textAlignment w:val="baseline"/>
              <w:rPr>
                <w:rFonts w:ascii="Times New Roman" w:eastAsia="Times New Roman" w:hAnsi="Times New Roman"/>
                <w:bCs/>
                <w:color w:val="000000"/>
                <w:sz w:val="24"/>
                <w:szCs w:val="24"/>
                <w:bdr w:val="none" w:sz="0" w:space="0" w:color="auto" w:frame="1"/>
                <w:lang w:eastAsia="ru-RU"/>
              </w:rPr>
            </w:pPr>
            <w:r w:rsidRPr="009E16FF">
              <w:rPr>
                <w:rFonts w:ascii="Times New Roman" w:eastAsia="Times New Roman" w:hAnsi="Times New Roman"/>
                <w:bCs/>
                <w:color w:val="000000"/>
                <w:sz w:val="24"/>
                <w:szCs w:val="24"/>
                <w:bdr w:val="none" w:sz="0" w:space="0" w:color="auto" w:frame="1"/>
                <w:lang w:eastAsia="ru-RU"/>
              </w:rPr>
              <w:t>Термин «депонирование» происходит от латинского слова «</w:t>
            </w:r>
            <w:proofErr w:type="spellStart"/>
            <w:r w:rsidRPr="009E16FF">
              <w:rPr>
                <w:rFonts w:ascii="Times New Roman" w:eastAsia="Times New Roman" w:hAnsi="Times New Roman"/>
                <w:bCs/>
                <w:color w:val="000000"/>
                <w:sz w:val="24"/>
                <w:szCs w:val="24"/>
                <w:bdr w:val="none" w:sz="0" w:space="0" w:color="auto" w:frame="1"/>
                <w:lang w:eastAsia="ru-RU"/>
              </w:rPr>
              <w:t>dеpоnо</w:t>
            </w:r>
            <w:proofErr w:type="spellEnd"/>
            <w:r w:rsidRPr="009E16FF">
              <w:rPr>
                <w:rFonts w:ascii="Times New Roman" w:eastAsia="Times New Roman" w:hAnsi="Times New Roman"/>
                <w:bCs/>
                <w:color w:val="000000"/>
                <w:sz w:val="24"/>
                <w:szCs w:val="24"/>
                <w:bdr w:val="none" w:sz="0" w:space="0" w:color="auto" w:frame="1"/>
                <w:lang w:eastAsia="ru-RU"/>
              </w:rPr>
              <w:t>» и означает «кладу», «оставляю», то есть термин используется для обозначения процесса организованного хранения чего-либо.</w:t>
            </w:r>
          </w:p>
          <w:p w:rsidR="00186103" w:rsidRPr="009E16FF" w:rsidRDefault="00186103" w:rsidP="00186103">
            <w:pPr>
              <w:shd w:val="clear" w:color="auto" w:fill="FFFFFF"/>
              <w:ind w:firstLine="227"/>
              <w:jc w:val="both"/>
              <w:textAlignment w:val="baseline"/>
              <w:rPr>
                <w:rFonts w:ascii="Times New Roman" w:eastAsia="Times New Roman" w:hAnsi="Times New Roman"/>
                <w:bCs/>
                <w:color w:val="000000"/>
                <w:sz w:val="24"/>
                <w:szCs w:val="24"/>
                <w:bdr w:val="none" w:sz="0" w:space="0" w:color="auto" w:frame="1"/>
                <w:lang w:eastAsia="ru-RU"/>
              </w:rPr>
            </w:pPr>
            <w:r w:rsidRPr="009E16FF">
              <w:rPr>
                <w:rFonts w:ascii="Times New Roman" w:eastAsia="Times New Roman" w:hAnsi="Times New Roman"/>
                <w:bCs/>
                <w:color w:val="000000"/>
                <w:sz w:val="24"/>
                <w:szCs w:val="24"/>
                <w:bdr w:val="none" w:sz="0" w:space="0" w:color="auto" w:frame="1"/>
                <w:lang w:eastAsia="ru-RU"/>
              </w:rPr>
              <w:t>На стадии расследования уголовного дела судья с целью заблаговременного обеспечения (сохранения) доказательств будет допрашивать потерпевшего и свидетеля. Этот процесс называется депонированием показаний.</w:t>
            </w:r>
          </w:p>
          <w:p w:rsidR="00186103" w:rsidRPr="009E16FF" w:rsidRDefault="00186103" w:rsidP="00186103">
            <w:pPr>
              <w:shd w:val="clear" w:color="auto" w:fill="FFFFFF"/>
              <w:ind w:firstLine="227"/>
              <w:jc w:val="both"/>
              <w:textAlignment w:val="baseline"/>
              <w:rPr>
                <w:rFonts w:ascii="Times New Roman" w:eastAsia="Times New Roman" w:hAnsi="Times New Roman"/>
                <w:bCs/>
                <w:color w:val="000000"/>
                <w:sz w:val="24"/>
                <w:szCs w:val="24"/>
                <w:bdr w:val="none" w:sz="0" w:space="0" w:color="auto" w:frame="1"/>
                <w:lang w:eastAsia="ru-RU"/>
              </w:rPr>
            </w:pPr>
            <w:r w:rsidRPr="009E16FF">
              <w:rPr>
                <w:rFonts w:ascii="Times New Roman" w:eastAsia="Times New Roman" w:hAnsi="Times New Roman"/>
                <w:bCs/>
                <w:color w:val="000000"/>
                <w:sz w:val="24"/>
                <w:szCs w:val="24"/>
                <w:bdr w:val="none" w:sz="0" w:space="0" w:color="auto" w:frame="1"/>
                <w:lang w:eastAsia="ru-RU"/>
              </w:rPr>
              <w:t>В целях упрощения уголовного процесса, внедрения оптимальных правовых механизмов, предусматривающих эффективное применение уголовно-процессуального законодательства, в Уголовно-процессуальном кодекс вв</w:t>
            </w:r>
            <w:r w:rsidR="00947F17" w:rsidRPr="009E16FF">
              <w:rPr>
                <w:rFonts w:ascii="Times New Roman" w:eastAsia="Times New Roman" w:hAnsi="Times New Roman"/>
                <w:bCs/>
                <w:color w:val="000000"/>
                <w:sz w:val="24"/>
                <w:szCs w:val="24"/>
                <w:bdr w:val="none" w:sz="0" w:space="0" w:color="auto" w:frame="1"/>
                <w:lang w:eastAsia="ru-RU"/>
              </w:rPr>
              <w:t>одится</w:t>
            </w:r>
            <w:r w:rsidRPr="009E16FF">
              <w:rPr>
                <w:rFonts w:ascii="Times New Roman" w:eastAsia="Times New Roman" w:hAnsi="Times New Roman"/>
                <w:bCs/>
                <w:color w:val="000000"/>
                <w:sz w:val="24"/>
                <w:szCs w:val="24"/>
                <w:bdr w:val="none" w:sz="0" w:space="0" w:color="auto" w:frame="1"/>
                <w:lang w:eastAsia="ru-RU"/>
              </w:rPr>
              <w:t xml:space="preserve"> институт «Депонировани</w:t>
            </w:r>
            <w:r w:rsidR="00947F17" w:rsidRPr="009E16FF">
              <w:rPr>
                <w:rFonts w:ascii="Times New Roman" w:eastAsia="Times New Roman" w:hAnsi="Times New Roman"/>
                <w:bCs/>
                <w:color w:val="000000"/>
                <w:sz w:val="24"/>
                <w:szCs w:val="24"/>
                <w:bdr w:val="none" w:sz="0" w:space="0" w:color="auto" w:frame="1"/>
                <w:lang w:eastAsia="ru-RU"/>
              </w:rPr>
              <w:t>я</w:t>
            </w:r>
            <w:r w:rsidRPr="009E16FF">
              <w:rPr>
                <w:rFonts w:ascii="Times New Roman" w:eastAsia="Times New Roman" w:hAnsi="Times New Roman"/>
                <w:bCs/>
                <w:color w:val="000000"/>
                <w:sz w:val="24"/>
                <w:szCs w:val="24"/>
                <w:bdr w:val="none" w:sz="0" w:space="0" w:color="auto" w:frame="1"/>
                <w:lang w:eastAsia="ru-RU"/>
              </w:rPr>
              <w:t xml:space="preserve"> показаний». </w:t>
            </w:r>
          </w:p>
          <w:p w:rsidR="00186103" w:rsidRPr="009E16FF" w:rsidRDefault="00186103" w:rsidP="00186103">
            <w:pPr>
              <w:shd w:val="clear" w:color="auto" w:fill="FFFFFF"/>
              <w:ind w:firstLine="227"/>
              <w:jc w:val="both"/>
              <w:textAlignment w:val="baseline"/>
              <w:rPr>
                <w:rFonts w:ascii="Times New Roman" w:eastAsia="Times New Roman" w:hAnsi="Times New Roman"/>
                <w:bCs/>
                <w:color w:val="000000"/>
                <w:sz w:val="24"/>
                <w:szCs w:val="24"/>
                <w:bdr w:val="none" w:sz="0" w:space="0" w:color="auto" w:frame="1"/>
                <w:lang w:eastAsia="ru-RU"/>
              </w:rPr>
            </w:pPr>
            <w:r w:rsidRPr="009E16FF">
              <w:rPr>
                <w:rFonts w:ascii="Times New Roman" w:eastAsia="Times New Roman" w:hAnsi="Times New Roman"/>
                <w:bCs/>
                <w:color w:val="000000"/>
                <w:sz w:val="24"/>
                <w:szCs w:val="24"/>
                <w:bdr w:val="none" w:sz="0" w:space="0" w:color="auto" w:frame="1"/>
                <w:lang w:eastAsia="ru-RU"/>
              </w:rPr>
              <w:t xml:space="preserve">Институт «Депонирования показаний» заключается в закреплении показаний потерпевшего и свидетеля судьей, в случае, если имеются основания полагать, что более поздний их допрос в ходе досудебного расследования либо судебного следствия может оказаться </w:t>
            </w:r>
            <w:r w:rsidRPr="009E16FF">
              <w:rPr>
                <w:rFonts w:ascii="Times New Roman" w:eastAsia="Times New Roman" w:hAnsi="Times New Roman"/>
                <w:bCs/>
                <w:color w:val="000000"/>
                <w:sz w:val="24"/>
                <w:szCs w:val="24"/>
                <w:bdr w:val="none" w:sz="0" w:space="0" w:color="auto" w:frame="1"/>
                <w:lang w:eastAsia="ru-RU"/>
              </w:rPr>
              <w:lastRenderedPageBreak/>
              <w:t>невозможным в силу объективных причин.</w:t>
            </w:r>
          </w:p>
          <w:p w:rsidR="00186103" w:rsidRPr="009E16FF" w:rsidRDefault="00186103" w:rsidP="00186103">
            <w:pPr>
              <w:shd w:val="clear" w:color="auto" w:fill="FFFFFF"/>
              <w:ind w:firstLine="227"/>
              <w:jc w:val="both"/>
              <w:textAlignment w:val="baseline"/>
              <w:rPr>
                <w:rFonts w:ascii="Times New Roman" w:eastAsia="Times New Roman" w:hAnsi="Times New Roman"/>
                <w:bCs/>
                <w:color w:val="000000"/>
                <w:sz w:val="24"/>
                <w:szCs w:val="24"/>
                <w:bdr w:val="none" w:sz="0" w:space="0" w:color="auto" w:frame="1"/>
                <w:lang w:eastAsia="ru-RU"/>
              </w:rPr>
            </w:pPr>
            <w:r w:rsidRPr="009E16FF">
              <w:rPr>
                <w:rFonts w:ascii="Times New Roman" w:eastAsia="Times New Roman" w:hAnsi="Times New Roman"/>
                <w:bCs/>
                <w:color w:val="000000"/>
                <w:sz w:val="24"/>
                <w:szCs w:val="24"/>
                <w:bdr w:val="none" w:sz="0" w:space="0" w:color="auto" w:frame="1"/>
                <w:lang w:eastAsia="ru-RU"/>
              </w:rPr>
              <w:t xml:space="preserve">К числу таких причин относятся </w:t>
            </w:r>
            <w:r w:rsidR="00947F17" w:rsidRPr="009E16FF">
              <w:rPr>
                <w:rFonts w:ascii="Times New Roman" w:hAnsi="Times New Roman" w:cs="Times New Roman"/>
                <w:sz w:val="24"/>
                <w:szCs w:val="28"/>
              </w:rPr>
              <w:t>выезд потерпевшего и свидетелей за пределы Республики Узбекистан, наличие у них тяжелого и длительного заболевания, исключающего возможность участия в производстве по уголовному делу</w:t>
            </w:r>
            <w:r w:rsidRPr="009E16FF">
              <w:rPr>
                <w:rFonts w:ascii="Times New Roman" w:eastAsia="Times New Roman" w:hAnsi="Times New Roman"/>
                <w:bCs/>
                <w:color w:val="000000"/>
                <w:sz w:val="24"/>
                <w:szCs w:val="24"/>
                <w:bdr w:val="none" w:sz="0" w:space="0" w:color="auto" w:frame="1"/>
                <w:lang w:eastAsia="ru-RU"/>
              </w:rPr>
              <w:t>.</w:t>
            </w:r>
          </w:p>
          <w:p w:rsidR="00186103" w:rsidRPr="009E16FF" w:rsidRDefault="00947F17" w:rsidP="00186103">
            <w:pPr>
              <w:shd w:val="clear" w:color="auto" w:fill="FFFFFF"/>
              <w:ind w:firstLine="227"/>
              <w:jc w:val="both"/>
              <w:textAlignment w:val="baseline"/>
              <w:rPr>
                <w:rFonts w:ascii="Times New Roman" w:eastAsia="Times New Roman" w:hAnsi="Times New Roman"/>
                <w:bCs/>
                <w:color w:val="000000"/>
                <w:sz w:val="24"/>
                <w:szCs w:val="24"/>
                <w:bdr w:val="none" w:sz="0" w:space="0" w:color="auto" w:frame="1"/>
                <w:lang w:eastAsia="ru-RU"/>
              </w:rPr>
            </w:pPr>
            <w:r w:rsidRPr="009E16FF">
              <w:rPr>
                <w:rFonts w:ascii="Times New Roman" w:eastAsia="Times New Roman" w:hAnsi="Times New Roman"/>
                <w:bCs/>
                <w:color w:val="000000"/>
                <w:sz w:val="24"/>
                <w:szCs w:val="24"/>
                <w:bdr w:val="none" w:sz="0" w:space="0" w:color="auto" w:frame="1"/>
                <w:lang w:eastAsia="ru-RU"/>
              </w:rPr>
              <w:t xml:space="preserve">Устанавливается, что </w:t>
            </w:r>
            <w:r w:rsidR="00186103" w:rsidRPr="009E16FF">
              <w:rPr>
                <w:rFonts w:ascii="Times New Roman" w:eastAsia="Times New Roman" w:hAnsi="Times New Roman"/>
                <w:bCs/>
                <w:color w:val="000000"/>
                <w:sz w:val="24"/>
                <w:szCs w:val="24"/>
                <w:bdr w:val="none" w:sz="0" w:space="0" w:color="auto" w:frame="1"/>
                <w:lang w:eastAsia="ru-RU"/>
              </w:rPr>
              <w:t>иници</w:t>
            </w:r>
            <w:r w:rsidRPr="009E16FF">
              <w:rPr>
                <w:rFonts w:ascii="Times New Roman" w:eastAsia="Times New Roman" w:hAnsi="Times New Roman"/>
                <w:bCs/>
                <w:color w:val="000000"/>
                <w:sz w:val="24"/>
                <w:szCs w:val="24"/>
                <w:bdr w:val="none" w:sz="0" w:space="0" w:color="auto" w:frame="1"/>
                <w:lang w:eastAsia="ru-RU"/>
              </w:rPr>
              <w:t>ировать</w:t>
            </w:r>
            <w:r w:rsidR="00186103" w:rsidRPr="009E16FF">
              <w:rPr>
                <w:rFonts w:ascii="Times New Roman" w:eastAsia="Times New Roman" w:hAnsi="Times New Roman"/>
                <w:bCs/>
                <w:color w:val="000000"/>
                <w:sz w:val="24"/>
                <w:szCs w:val="24"/>
                <w:bdr w:val="none" w:sz="0" w:space="0" w:color="auto" w:frame="1"/>
                <w:lang w:eastAsia="ru-RU"/>
              </w:rPr>
              <w:t xml:space="preserve"> </w:t>
            </w:r>
            <w:r w:rsidRPr="009E16FF">
              <w:rPr>
                <w:rFonts w:ascii="Times New Roman" w:eastAsia="Times New Roman" w:hAnsi="Times New Roman"/>
                <w:bCs/>
                <w:color w:val="000000"/>
                <w:sz w:val="24"/>
                <w:szCs w:val="24"/>
                <w:bdr w:val="none" w:sz="0" w:space="0" w:color="auto" w:frame="1"/>
                <w:lang w:eastAsia="ru-RU"/>
              </w:rPr>
              <w:t xml:space="preserve">о проведении депонирования судом </w:t>
            </w:r>
            <w:r w:rsidR="00186103" w:rsidRPr="009E16FF">
              <w:rPr>
                <w:rFonts w:ascii="Times New Roman" w:eastAsia="Times New Roman" w:hAnsi="Times New Roman"/>
                <w:bCs/>
                <w:color w:val="000000"/>
                <w:sz w:val="24"/>
                <w:szCs w:val="24"/>
                <w:bdr w:val="none" w:sz="0" w:space="0" w:color="auto" w:frame="1"/>
                <w:lang w:eastAsia="ru-RU"/>
              </w:rPr>
              <w:t>может выступить прокурор</w:t>
            </w:r>
            <w:r w:rsidRPr="009E16FF">
              <w:rPr>
                <w:rFonts w:ascii="Times New Roman" w:eastAsia="Times New Roman" w:hAnsi="Times New Roman"/>
                <w:bCs/>
                <w:color w:val="000000"/>
                <w:sz w:val="24"/>
                <w:szCs w:val="24"/>
                <w:bdr w:val="none" w:sz="0" w:space="0" w:color="auto" w:frame="1"/>
                <w:lang w:eastAsia="ru-RU"/>
              </w:rPr>
              <w:t xml:space="preserve"> на основании обращений дознавателя, </w:t>
            </w:r>
            <w:r w:rsidR="00186103" w:rsidRPr="009E16FF">
              <w:rPr>
                <w:rFonts w:ascii="Times New Roman" w:eastAsia="Times New Roman" w:hAnsi="Times New Roman"/>
                <w:bCs/>
                <w:color w:val="000000"/>
                <w:sz w:val="24"/>
                <w:szCs w:val="24"/>
                <w:bdr w:val="none" w:sz="0" w:space="0" w:color="auto" w:frame="1"/>
                <w:lang w:eastAsia="ru-RU"/>
              </w:rPr>
              <w:t>следовател</w:t>
            </w:r>
            <w:r w:rsidRPr="009E16FF">
              <w:rPr>
                <w:rFonts w:ascii="Times New Roman" w:eastAsia="Times New Roman" w:hAnsi="Times New Roman"/>
                <w:bCs/>
                <w:color w:val="000000"/>
                <w:sz w:val="24"/>
                <w:szCs w:val="24"/>
                <w:bdr w:val="none" w:sz="0" w:space="0" w:color="auto" w:frame="1"/>
                <w:lang w:eastAsia="ru-RU"/>
              </w:rPr>
              <w:t>я, защитника и других сторон, участвующих в деле</w:t>
            </w:r>
            <w:r w:rsidR="00186103" w:rsidRPr="009E16FF">
              <w:rPr>
                <w:rFonts w:ascii="Times New Roman" w:eastAsia="Times New Roman" w:hAnsi="Times New Roman"/>
                <w:bCs/>
                <w:color w:val="000000"/>
                <w:sz w:val="24"/>
                <w:szCs w:val="24"/>
                <w:bdr w:val="none" w:sz="0" w:space="0" w:color="auto" w:frame="1"/>
                <w:lang w:eastAsia="ru-RU"/>
              </w:rPr>
              <w:t>.</w:t>
            </w:r>
          </w:p>
          <w:p w:rsidR="00186103" w:rsidRPr="009E16FF" w:rsidRDefault="00186103" w:rsidP="00186103">
            <w:pPr>
              <w:shd w:val="clear" w:color="auto" w:fill="FFFFFF"/>
              <w:ind w:firstLine="227"/>
              <w:jc w:val="both"/>
              <w:textAlignment w:val="baseline"/>
              <w:rPr>
                <w:rFonts w:ascii="Times New Roman" w:eastAsia="Times New Roman" w:hAnsi="Times New Roman"/>
                <w:bCs/>
                <w:color w:val="000000"/>
                <w:sz w:val="24"/>
                <w:szCs w:val="24"/>
                <w:bdr w:val="none" w:sz="0" w:space="0" w:color="auto" w:frame="1"/>
                <w:lang w:eastAsia="ru-RU"/>
              </w:rPr>
            </w:pPr>
            <w:r w:rsidRPr="009E16FF">
              <w:rPr>
                <w:rFonts w:ascii="Times New Roman" w:eastAsia="Times New Roman" w:hAnsi="Times New Roman"/>
                <w:bCs/>
                <w:color w:val="000000"/>
                <w:sz w:val="24"/>
                <w:szCs w:val="24"/>
                <w:bdr w:val="none" w:sz="0" w:space="0" w:color="auto" w:frame="1"/>
                <w:lang w:eastAsia="ru-RU"/>
              </w:rPr>
              <w:t>Имея определенные особенности при инициировании, сам процесс депонирования происходит по модели судебного следствия.</w:t>
            </w:r>
          </w:p>
          <w:p w:rsidR="00186103" w:rsidRPr="009E16FF" w:rsidRDefault="00186103" w:rsidP="00186103">
            <w:pPr>
              <w:shd w:val="clear" w:color="auto" w:fill="FFFFFF"/>
              <w:ind w:firstLine="227"/>
              <w:jc w:val="both"/>
              <w:textAlignment w:val="baseline"/>
              <w:rPr>
                <w:rFonts w:ascii="Times New Roman" w:eastAsia="Times New Roman" w:hAnsi="Times New Roman"/>
                <w:bCs/>
                <w:color w:val="000000"/>
                <w:sz w:val="24"/>
                <w:szCs w:val="24"/>
                <w:bdr w:val="none" w:sz="0" w:space="0" w:color="auto" w:frame="1"/>
                <w:lang w:eastAsia="ru-RU"/>
              </w:rPr>
            </w:pPr>
            <w:r w:rsidRPr="009E16FF">
              <w:rPr>
                <w:rFonts w:ascii="Times New Roman" w:eastAsia="Times New Roman" w:hAnsi="Times New Roman"/>
                <w:bCs/>
                <w:color w:val="000000"/>
                <w:sz w:val="24"/>
                <w:szCs w:val="24"/>
                <w:bdr w:val="none" w:sz="0" w:space="0" w:color="auto" w:frame="1"/>
                <w:lang w:eastAsia="ru-RU"/>
              </w:rPr>
              <w:t>После окончания расследования и направления дела в суд, потерпевший и свидетель, чьи показания были депонированы, на судебное заседание не вызываются</w:t>
            </w:r>
            <w:r w:rsidR="00947F17" w:rsidRPr="009E16FF">
              <w:rPr>
                <w:rFonts w:ascii="Times New Roman" w:eastAsia="Times New Roman" w:hAnsi="Times New Roman"/>
                <w:bCs/>
                <w:color w:val="000000"/>
                <w:sz w:val="24"/>
                <w:szCs w:val="24"/>
                <w:bdr w:val="none" w:sz="0" w:space="0" w:color="auto" w:frame="1"/>
                <w:lang w:eastAsia="ru-RU"/>
              </w:rPr>
              <w:t>, за исключением случаев, когда возникают новые обстоятельства</w:t>
            </w:r>
            <w:r w:rsidRPr="009E16FF">
              <w:rPr>
                <w:rFonts w:ascii="Times New Roman" w:eastAsia="Times New Roman" w:hAnsi="Times New Roman"/>
                <w:bCs/>
                <w:color w:val="000000"/>
                <w:sz w:val="24"/>
                <w:szCs w:val="24"/>
                <w:bdr w:val="none" w:sz="0" w:space="0" w:color="auto" w:frame="1"/>
                <w:lang w:eastAsia="ru-RU"/>
              </w:rPr>
              <w:t>.</w:t>
            </w:r>
          </w:p>
          <w:p w:rsidR="00186103" w:rsidRPr="009E16FF" w:rsidRDefault="00186103" w:rsidP="00186103">
            <w:pPr>
              <w:shd w:val="clear" w:color="auto" w:fill="FFFFFF"/>
              <w:ind w:firstLine="227"/>
              <w:jc w:val="both"/>
              <w:textAlignment w:val="baseline"/>
              <w:rPr>
                <w:rFonts w:ascii="Times New Roman" w:eastAsia="Times New Roman" w:hAnsi="Times New Roman"/>
                <w:bCs/>
                <w:color w:val="000000"/>
                <w:sz w:val="24"/>
                <w:szCs w:val="24"/>
                <w:bdr w:val="none" w:sz="0" w:space="0" w:color="auto" w:frame="1"/>
                <w:lang w:eastAsia="ru-RU"/>
              </w:rPr>
            </w:pPr>
            <w:r w:rsidRPr="009E16FF">
              <w:rPr>
                <w:rFonts w:ascii="Times New Roman" w:eastAsia="Times New Roman" w:hAnsi="Times New Roman"/>
                <w:bCs/>
                <w:color w:val="000000"/>
                <w:sz w:val="24"/>
                <w:szCs w:val="24"/>
                <w:bdr w:val="none" w:sz="0" w:space="0" w:color="auto" w:frame="1"/>
                <w:lang w:eastAsia="ru-RU"/>
              </w:rPr>
              <w:t>Этот институт существенно повлияет на эффективность досудебного расследования и судебного рассмотрения</w:t>
            </w:r>
            <w:r w:rsidR="00947F17" w:rsidRPr="009E16FF">
              <w:rPr>
                <w:rFonts w:ascii="Times New Roman" w:eastAsia="Times New Roman" w:hAnsi="Times New Roman"/>
                <w:bCs/>
                <w:color w:val="000000"/>
                <w:sz w:val="24"/>
                <w:szCs w:val="24"/>
                <w:bdr w:val="none" w:sz="0" w:space="0" w:color="auto" w:frame="1"/>
                <w:lang w:eastAsia="ru-RU"/>
              </w:rPr>
              <w:t>,</w:t>
            </w:r>
            <w:r w:rsidRPr="009E16FF">
              <w:rPr>
                <w:rFonts w:ascii="Times New Roman" w:eastAsia="Times New Roman" w:hAnsi="Times New Roman"/>
                <w:bCs/>
                <w:color w:val="000000"/>
                <w:sz w:val="24"/>
                <w:szCs w:val="24"/>
                <w:bdr w:val="none" w:sz="0" w:space="0" w:color="auto" w:frame="1"/>
                <w:lang w:eastAsia="ru-RU"/>
              </w:rPr>
              <w:t xml:space="preserve"> позволят сэкономить время участников процесса и средства государственного бюджета.</w:t>
            </w:r>
          </w:p>
          <w:p w:rsidR="00186103" w:rsidRPr="009E16FF" w:rsidRDefault="00186103" w:rsidP="00947F17">
            <w:pPr>
              <w:shd w:val="clear" w:color="auto" w:fill="FFFFFF"/>
              <w:ind w:firstLine="227"/>
              <w:jc w:val="both"/>
              <w:textAlignment w:val="baseline"/>
              <w:rPr>
                <w:rFonts w:ascii="Times New Roman" w:hAnsi="Times New Roman" w:cs="Times New Roman"/>
                <w:bCs/>
                <w:color w:val="000000"/>
                <w:sz w:val="24"/>
                <w:szCs w:val="24"/>
                <w:bdr w:val="none" w:sz="0" w:space="0" w:color="auto" w:frame="1"/>
              </w:rPr>
            </w:pPr>
            <w:r w:rsidRPr="009E16FF">
              <w:rPr>
                <w:rFonts w:ascii="Times New Roman" w:eastAsia="Times New Roman" w:hAnsi="Times New Roman"/>
                <w:bCs/>
                <w:color w:val="000000"/>
                <w:sz w:val="24"/>
                <w:szCs w:val="24"/>
                <w:bdr w:val="none" w:sz="0" w:space="0" w:color="auto" w:frame="1"/>
                <w:lang w:eastAsia="ru-RU"/>
              </w:rPr>
              <w:t>На современном этапе развития уголовно-процессуального права судебное депонирование показаний имеет ограниченное применение.</w:t>
            </w:r>
            <w:r w:rsidRPr="009E16FF">
              <w:rPr>
                <w:rFonts w:ascii="Times New Roman" w:hAnsi="Times New Roman"/>
                <w:bCs/>
                <w:color w:val="000000"/>
                <w:sz w:val="24"/>
                <w:szCs w:val="24"/>
                <w:bdr w:val="none" w:sz="0" w:space="0" w:color="auto" w:frame="1"/>
              </w:rPr>
              <w:t xml:space="preserve"> Оно может применяться только в том случае, когда </w:t>
            </w:r>
            <w:r w:rsidRPr="009E16FF">
              <w:rPr>
                <w:rFonts w:ascii="Times New Roman" w:hAnsi="Times New Roman"/>
                <w:bCs/>
                <w:color w:val="000000"/>
                <w:sz w:val="24"/>
                <w:szCs w:val="24"/>
                <w:bdr w:val="none" w:sz="0" w:space="0" w:color="auto" w:frame="1"/>
              </w:rPr>
              <w:lastRenderedPageBreak/>
              <w:t>есть основания предполагать, что свидетель или потерпевший не могут впоследствии явиться в суд, или не смогут воспользоваться своим правом на</w:t>
            </w:r>
            <w:r w:rsidR="00947F17" w:rsidRPr="009E16FF">
              <w:rPr>
                <w:rFonts w:ascii="Times New Roman" w:hAnsi="Times New Roman"/>
                <w:bCs/>
                <w:color w:val="000000"/>
                <w:sz w:val="24"/>
                <w:szCs w:val="24"/>
                <w:bdr w:val="none" w:sz="0" w:space="0" w:color="auto" w:frame="1"/>
              </w:rPr>
              <w:t xml:space="preserve"> </w:t>
            </w:r>
            <w:r w:rsidRPr="009E16FF">
              <w:rPr>
                <w:rFonts w:ascii="Times New Roman" w:hAnsi="Times New Roman" w:cs="Times New Roman"/>
                <w:bCs/>
                <w:color w:val="000000"/>
                <w:sz w:val="24"/>
                <w:szCs w:val="24"/>
                <w:bdr w:val="none" w:sz="0" w:space="0" w:color="auto" w:frame="1"/>
              </w:rPr>
              <w:t>отказ от дачи показаний.</w:t>
            </w:r>
          </w:p>
          <w:p w:rsidR="00667FD9" w:rsidRPr="009E16FF" w:rsidRDefault="00186103" w:rsidP="00947F17">
            <w:pPr>
              <w:shd w:val="clear" w:color="auto" w:fill="FFFFFF"/>
              <w:ind w:firstLine="227"/>
              <w:jc w:val="both"/>
              <w:textAlignment w:val="baseline"/>
              <w:rPr>
                <w:rFonts w:ascii="Times New Roman" w:hAnsi="Times New Roman" w:cs="Times New Roman"/>
                <w:bCs/>
                <w:color w:val="000000"/>
                <w:sz w:val="24"/>
                <w:szCs w:val="24"/>
                <w:bdr w:val="none" w:sz="0" w:space="0" w:color="auto" w:frame="1"/>
              </w:rPr>
            </w:pPr>
            <w:r w:rsidRPr="009E16FF">
              <w:rPr>
                <w:rFonts w:ascii="Times New Roman" w:hAnsi="Times New Roman" w:cs="Times New Roman"/>
                <w:bCs/>
                <w:color w:val="000000"/>
                <w:sz w:val="24"/>
                <w:szCs w:val="24"/>
                <w:bdr w:val="none" w:sz="0" w:space="0" w:color="auto" w:frame="1"/>
              </w:rPr>
              <w:t xml:space="preserve">Анализ законодательства зарубежных стран, таких как Армения, Грузия, Казахстан, Киргизия и </w:t>
            </w:r>
            <w:proofErr w:type="gramStart"/>
            <w:r w:rsidRPr="009E16FF">
              <w:rPr>
                <w:rFonts w:ascii="Times New Roman" w:hAnsi="Times New Roman" w:cs="Times New Roman"/>
                <w:bCs/>
                <w:color w:val="000000"/>
                <w:sz w:val="24"/>
                <w:szCs w:val="24"/>
                <w:bdr w:val="none" w:sz="0" w:space="0" w:color="auto" w:frame="1"/>
              </w:rPr>
              <w:t>Украина  показывает</w:t>
            </w:r>
            <w:proofErr w:type="gramEnd"/>
            <w:r w:rsidRPr="009E16FF">
              <w:rPr>
                <w:rFonts w:ascii="Times New Roman" w:hAnsi="Times New Roman" w:cs="Times New Roman"/>
                <w:bCs/>
                <w:color w:val="000000"/>
                <w:sz w:val="24"/>
                <w:szCs w:val="24"/>
                <w:bdr w:val="none" w:sz="0" w:space="0" w:color="auto" w:frame="1"/>
              </w:rPr>
              <w:t>, что в УПК данных стран предусмотрен подобный институт.</w:t>
            </w:r>
          </w:p>
          <w:p w:rsidR="00A55D5B" w:rsidRPr="009E16FF" w:rsidRDefault="00A55D5B" w:rsidP="00947F17">
            <w:pPr>
              <w:shd w:val="clear" w:color="auto" w:fill="FFFFFF"/>
              <w:ind w:firstLine="227"/>
              <w:jc w:val="both"/>
              <w:textAlignment w:val="baseline"/>
              <w:rPr>
                <w:rFonts w:ascii="Times New Roman" w:eastAsia="Times New Roman" w:hAnsi="Times New Roman"/>
                <w:bCs/>
                <w:color w:val="000000"/>
                <w:sz w:val="24"/>
                <w:szCs w:val="24"/>
                <w:highlight w:val="yellow"/>
                <w:bdr w:val="none" w:sz="0" w:space="0" w:color="auto" w:frame="1"/>
                <w:lang w:eastAsia="ru-RU"/>
              </w:rPr>
            </w:pPr>
          </w:p>
        </w:tc>
      </w:tr>
      <w:tr w:rsidR="00667FD9" w:rsidRPr="009E16FF" w:rsidTr="00FB7330">
        <w:tc>
          <w:tcPr>
            <w:tcW w:w="5382" w:type="dxa"/>
          </w:tcPr>
          <w:p w:rsidR="00667FD9" w:rsidRPr="009E16FF" w:rsidRDefault="00667FD9" w:rsidP="00D65438">
            <w:pPr>
              <w:jc w:val="center"/>
              <w:rPr>
                <w:rFonts w:ascii="Times New Roman" w:hAnsi="Times New Roman" w:cs="Times New Roman"/>
                <w:b/>
                <w:sz w:val="24"/>
                <w:szCs w:val="24"/>
              </w:rPr>
            </w:pPr>
          </w:p>
          <w:p w:rsidR="00667FD9" w:rsidRPr="009E16FF" w:rsidRDefault="00667FD9" w:rsidP="00D65438">
            <w:pPr>
              <w:jc w:val="center"/>
              <w:rPr>
                <w:rFonts w:ascii="Times New Roman" w:hAnsi="Times New Roman" w:cs="Times New Roman"/>
                <w:b/>
                <w:sz w:val="24"/>
                <w:szCs w:val="24"/>
              </w:rPr>
            </w:pPr>
          </w:p>
          <w:p w:rsidR="00667FD9" w:rsidRPr="009E16FF" w:rsidRDefault="00667FD9" w:rsidP="00D65438">
            <w:pPr>
              <w:jc w:val="center"/>
              <w:rPr>
                <w:rFonts w:ascii="Times New Roman" w:hAnsi="Times New Roman" w:cs="Times New Roman"/>
                <w:b/>
                <w:sz w:val="24"/>
                <w:szCs w:val="24"/>
              </w:rPr>
            </w:pPr>
          </w:p>
          <w:p w:rsidR="00667FD9" w:rsidRPr="009E16FF" w:rsidRDefault="00667FD9" w:rsidP="00D65438">
            <w:pPr>
              <w:jc w:val="center"/>
              <w:rPr>
                <w:rFonts w:ascii="Times New Roman" w:hAnsi="Times New Roman" w:cs="Times New Roman"/>
                <w:b/>
                <w:sz w:val="24"/>
                <w:szCs w:val="24"/>
              </w:rPr>
            </w:pPr>
          </w:p>
          <w:p w:rsidR="00667FD9" w:rsidRPr="009E16FF" w:rsidRDefault="00667FD9" w:rsidP="00D65438">
            <w:pPr>
              <w:jc w:val="center"/>
              <w:rPr>
                <w:rFonts w:ascii="Times New Roman" w:hAnsi="Times New Roman" w:cs="Times New Roman"/>
                <w:b/>
                <w:sz w:val="24"/>
                <w:szCs w:val="24"/>
              </w:rPr>
            </w:pPr>
          </w:p>
          <w:p w:rsidR="00847C79" w:rsidRPr="009E16FF" w:rsidRDefault="00847C79" w:rsidP="00D65438">
            <w:pPr>
              <w:jc w:val="center"/>
              <w:rPr>
                <w:rFonts w:ascii="Times New Roman" w:hAnsi="Times New Roman" w:cs="Times New Roman"/>
                <w:b/>
                <w:sz w:val="24"/>
                <w:szCs w:val="24"/>
              </w:rPr>
            </w:pPr>
            <w:r w:rsidRPr="009E16FF">
              <w:rPr>
                <w:rFonts w:ascii="Times New Roman" w:hAnsi="Times New Roman" w:cs="Times New Roman"/>
                <w:b/>
                <w:sz w:val="24"/>
                <w:szCs w:val="24"/>
              </w:rPr>
              <w:t>дополняется</w:t>
            </w:r>
          </w:p>
          <w:p w:rsidR="00667FD9" w:rsidRPr="009E16FF" w:rsidRDefault="00667FD9" w:rsidP="005D7997">
            <w:pPr>
              <w:ind w:firstLine="444"/>
              <w:jc w:val="center"/>
              <w:rPr>
                <w:rFonts w:ascii="Times New Roman" w:hAnsi="Times New Roman" w:cs="Times New Roman"/>
                <w:b/>
                <w:sz w:val="24"/>
                <w:szCs w:val="24"/>
              </w:rPr>
            </w:pPr>
          </w:p>
        </w:tc>
        <w:tc>
          <w:tcPr>
            <w:tcW w:w="5386" w:type="dxa"/>
          </w:tcPr>
          <w:p w:rsidR="00667FD9" w:rsidRPr="009E16FF" w:rsidRDefault="002D1EC0" w:rsidP="002D1EC0">
            <w:pPr>
              <w:ind w:left="1599" w:hanging="1372"/>
              <w:jc w:val="both"/>
              <w:rPr>
                <w:rFonts w:ascii="Times New Roman" w:hAnsi="Times New Roman" w:cs="Times New Roman"/>
                <w:b/>
                <w:sz w:val="24"/>
                <w:szCs w:val="24"/>
                <w:highlight w:val="yellow"/>
              </w:rPr>
            </w:pPr>
            <w:r w:rsidRPr="009E16FF">
              <w:rPr>
                <w:rFonts w:ascii="Times New Roman" w:hAnsi="Times New Roman" w:cs="Times New Roman"/>
                <w:b/>
                <w:sz w:val="24"/>
                <w:szCs w:val="24"/>
              </w:rPr>
              <w:t>Статья 121</w:t>
            </w:r>
            <w:r w:rsidRPr="009E16FF">
              <w:rPr>
                <w:rFonts w:ascii="Times New Roman" w:hAnsi="Times New Roman" w:cs="Times New Roman"/>
                <w:b/>
                <w:sz w:val="24"/>
                <w:szCs w:val="24"/>
                <w:vertAlign w:val="superscript"/>
              </w:rPr>
              <w:t>1</w:t>
            </w:r>
            <w:r w:rsidRPr="009E16FF">
              <w:rPr>
                <w:rFonts w:ascii="Times New Roman" w:hAnsi="Times New Roman" w:cs="Times New Roman"/>
                <w:b/>
                <w:sz w:val="24"/>
                <w:szCs w:val="24"/>
              </w:rPr>
              <w:t>. </w:t>
            </w:r>
            <w:r w:rsidR="003D5BE9" w:rsidRPr="009E16FF">
              <w:rPr>
                <w:rFonts w:ascii="Times New Roman" w:hAnsi="Times New Roman" w:cs="Times New Roman"/>
                <w:b/>
                <w:sz w:val="24"/>
                <w:szCs w:val="24"/>
              </w:rPr>
              <w:t>Предварительное</w:t>
            </w:r>
            <w:r w:rsidRPr="009E16FF">
              <w:rPr>
                <w:rFonts w:ascii="Times New Roman" w:hAnsi="Times New Roman" w:cs="Times New Roman"/>
                <w:b/>
                <w:sz w:val="24"/>
                <w:szCs w:val="24"/>
              </w:rPr>
              <w:t xml:space="preserve"> закрепление показаний</w:t>
            </w:r>
          </w:p>
          <w:p w:rsidR="00667FD9" w:rsidRPr="009E16FF" w:rsidRDefault="00667FD9" w:rsidP="005D7997">
            <w:pPr>
              <w:ind w:firstLine="444"/>
              <w:jc w:val="both"/>
              <w:rPr>
                <w:rFonts w:ascii="Times New Roman" w:hAnsi="Times New Roman" w:cs="Times New Roman"/>
                <w:b/>
                <w:sz w:val="24"/>
                <w:szCs w:val="24"/>
                <w:highlight w:val="yellow"/>
              </w:rPr>
            </w:pPr>
          </w:p>
          <w:p w:rsidR="002D1EC0" w:rsidRPr="009E16FF" w:rsidRDefault="008B20CE" w:rsidP="008B20CE">
            <w:pPr>
              <w:ind w:firstLine="227"/>
              <w:jc w:val="both"/>
              <w:rPr>
                <w:rFonts w:ascii="Times New Roman" w:hAnsi="Times New Roman" w:cs="Times New Roman"/>
                <w:b/>
                <w:sz w:val="24"/>
                <w:szCs w:val="24"/>
              </w:rPr>
            </w:pPr>
            <w:r w:rsidRPr="009E16FF">
              <w:rPr>
                <w:rFonts w:ascii="Times New Roman" w:hAnsi="Times New Roman" w:cs="Times New Roman"/>
                <w:b/>
                <w:sz w:val="24"/>
                <w:szCs w:val="24"/>
              </w:rPr>
              <w:t>Предварительное закрепление показаний состоит в допросе свидетеля и потерпевшего на стадии досудебного производства по ходатайству прокурора при наличии оснований, предусмотренных настоящим Кодексом.</w:t>
            </w:r>
          </w:p>
          <w:p w:rsidR="00667FD9" w:rsidRPr="009E16FF" w:rsidRDefault="003D5BE9" w:rsidP="003D5BE9">
            <w:pPr>
              <w:ind w:firstLine="227"/>
              <w:jc w:val="both"/>
              <w:rPr>
                <w:rFonts w:ascii="Times New Roman" w:hAnsi="Times New Roman" w:cs="Times New Roman"/>
                <w:b/>
                <w:sz w:val="24"/>
                <w:szCs w:val="24"/>
              </w:rPr>
            </w:pPr>
            <w:r w:rsidRPr="009E16FF">
              <w:rPr>
                <w:rFonts w:ascii="Times New Roman" w:hAnsi="Times New Roman" w:cs="Times New Roman"/>
                <w:b/>
                <w:sz w:val="24"/>
                <w:szCs w:val="24"/>
              </w:rPr>
              <w:t>Предварительное</w:t>
            </w:r>
            <w:r w:rsidRPr="009E16FF">
              <w:rPr>
                <w:rFonts w:ascii="Times New Roman" w:hAnsi="Times New Roman" w:cs="Times New Roman"/>
                <w:b/>
                <w:color w:val="FF0000"/>
                <w:sz w:val="24"/>
                <w:szCs w:val="24"/>
              </w:rPr>
              <w:t xml:space="preserve"> </w:t>
            </w:r>
            <w:r w:rsidR="002D1EC0" w:rsidRPr="009E16FF">
              <w:rPr>
                <w:rFonts w:ascii="Times New Roman" w:hAnsi="Times New Roman" w:cs="Times New Roman"/>
                <w:b/>
                <w:sz w:val="24"/>
                <w:szCs w:val="24"/>
              </w:rPr>
              <w:t>закрепление показаний свидетеля и потерпевшего осуществляется судом в ходе судебного разбирательства по правилам судебного разбирательства, предусмотренным настоящим Кодексом.</w:t>
            </w:r>
          </w:p>
        </w:tc>
        <w:tc>
          <w:tcPr>
            <w:tcW w:w="4536" w:type="dxa"/>
            <w:vMerge/>
          </w:tcPr>
          <w:p w:rsidR="00667FD9" w:rsidRPr="009E16FF" w:rsidRDefault="00667FD9" w:rsidP="005D7997">
            <w:pPr>
              <w:jc w:val="both"/>
              <w:rPr>
                <w:rFonts w:ascii="Times New Roman" w:hAnsi="Times New Roman" w:cs="Times New Roman"/>
                <w:sz w:val="24"/>
                <w:szCs w:val="24"/>
              </w:rPr>
            </w:pPr>
          </w:p>
        </w:tc>
      </w:tr>
      <w:tr w:rsidR="00667FD9" w:rsidRPr="009E16FF" w:rsidTr="00FB7330">
        <w:tc>
          <w:tcPr>
            <w:tcW w:w="5382" w:type="dxa"/>
          </w:tcPr>
          <w:p w:rsidR="00667FD9" w:rsidRPr="009E16FF" w:rsidRDefault="00667FD9" w:rsidP="00D65438">
            <w:pPr>
              <w:jc w:val="center"/>
              <w:rPr>
                <w:rFonts w:ascii="Times New Roman" w:hAnsi="Times New Roman" w:cs="Times New Roman"/>
                <w:b/>
                <w:sz w:val="24"/>
                <w:szCs w:val="24"/>
              </w:rPr>
            </w:pPr>
          </w:p>
          <w:p w:rsidR="00667FD9" w:rsidRPr="009E16FF" w:rsidRDefault="00667FD9" w:rsidP="00D65438">
            <w:pPr>
              <w:jc w:val="center"/>
              <w:rPr>
                <w:rFonts w:ascii="Times New Roman" w:hAnsi="Times New Roman" w:cs="Times New Roman"/>
                <w:b/>
                <w:sz w:val="24"/>
                <w:szCs w:val="24"/>
              </w:rPr>
            </w:pPr>
          </w:p>
          <w:p w:rsidR="00667FD9" w:rsidRPr="009E16FF" w:rsidRDefault="00667FD9" w:rsidP="00D65438">
            <w:pPr>
              <w:jc w:val="center"/>
              <w:rPr>
                <w:rFonts w:ascii="Times New Roman" w:hAnsi="Times New Roman" w:cs="Times New Roman"/>
                <w:b/>
                <w:sz w:val="24"/>
                <w:szCs w:val="24"/>
              </w:rPr>
            </w:pPr>
          </w:p>
          <w:p w:rsidR="00667FD9" w:rsidRPr="009E16FF" w:rsidRDefault="00667FD9" w:rsidP="00D65438">
            <w:pPr>
              <w:jc w:val="center"/>
              <w:rPr>
                <w:rFonts w:ascii="Times New Roman" w:hAnsi="Times New Roman" w:cs="Times New Roman"/>
                <w:b/>
                <w:sz w:val="24"/>
                <w:szCs w:val="24"/>
              </w:rPr>
            </w:pPr>
          </w:p>
          <w:p w:rsidR="00667FD9" w:rsidRPr="009E16FF" w:rsidRDefault="00667FD9" w:rsidP="00D65438">
            <w:pPr>
              <w:jc w:val="center"/>
              <w:rPr>
                <w:rFonts w:ascii="Times New Roman" w:hAnsi="Times New Roman" w:cs="Times New Roman"/>
                <w:b/>
                <w:sz w:val="24"/>
                <w:szCs w:val="24"/>
              </w:rPr>
            </w:pPr>
          </w:p>
          <w:p w:rsidR="00667FD9" w:rsidRPr="009E16FF" w:rsidRDefault="00667FD9" w:rsidP="00D65438">
            <w:pPr>
              <w:jc w:val="center"/>
              <w:rPr>
                <w:rFonts w:ascii="Times New Roman" w:hAnsi="Times New Roman" w:cs="Times New Roman"/>
                <w:b/>
                <w:sz w:val="24"/>
                <w:szCs w:val="24"/>
              </w:rPr>
            </w:pPr>
          </w:p>
          <w:p w:rsidR="00847C79" w:rsidRPr="009E16FF" w:rsidRDefault="00847C79" w:rsidP="00D65438">
            <w:pPr>
              <w:jc w:val="center"/>
              <w:rPr>
                <w:rFonts w:ascii="Times New Roman" w:hAnsi="Times New Roman" w:cs="Times New Roman"/>
                <w:b/>
                <w:sz w:val="24"/>
                <w:szCs w:val="24"/>
              </w:rPr>
            </w:pPr>
            <w:r w:rsidRPr="009E16FF">
              <w:rPr>
                <w:rFonts w:ascii="Times New Roman" w:hAnsi="Times New Roman" w:cs="Times New Roman"/>
                <w:b/>
                <w:sz w:val="24"/>
                <w:szCs w:val="24"/>
              </w:rPr>
              <w:t>дополняется</w:t>
            </w:r>
          </w:p>
          <w:p w:rsidR="00667FD9" w:rsidRPr="009E16FF" w:rsidRDefault="00667FD9" w:rsidP="005D7997">
            <w:pPr>
              <w:ind w:firstLine="444"/>
              <w:jc w:val="center"/>
              <w:rPr>
                <w:rFonts w:ascii="Times New Roman" w:hAnsi="Times New Roman" w:cs="Times New Roman"/>
                <w:b/>
                <w:sz w:val="24"/>
                <w:szCs w:val="24"/>
              </w:rPr>
            </w:pPr>
          </w:p>
          <w:p w:rsidR="00667FD9" w:rsidRPr="009E16FF" w:rsidRDefault="00667FD9" w:rsidP="005D7997">
            <w:pPr>
              <w:ind w:firstLine="444"/>
              <w:jc w:val="center"/>
              <w:rPr>
                <w:rFonts w:ascii="Times New Roman" w:hAnsi="Times New Roman" w:cs="Times New Roman"/>
                <w:b/>
                <w:sz w:val="24"/>
                <w:szCs w:val="24"/>
              </w:rPr>
            </w:pPr>
          </w:p>
        </w:tc>
        <w:tc>
          <w:tcPr>
            <w:tcW w:w="5386" w:type="dxa"/>
          </w:tcPr>
          <w:p w:rsidR="00667FD9" w:rsidRPr="009E16FF" w:rsidRDefault="002D1EC0" w:rsidP="002D1EC0">
            <w:pPr>
              <w:shd w:val="clear" w:color="auto" w:fill="FFFFFF"/>
              <w:ind w:left="1599" w:hanging="1372"/>
              <w:jc w:val="both"/>
              <w:rPr>
                <w:rFonts w:ascii="Times New Roman" w:hAnsi="Times New Roman"/>
                <w:b/>
                <w:color w:val="000000"/>
                <w:sz w:val="24"/>
                <w:szCs w:val="24"/>
              </w:rPr>
            </w:pPr>
            <w:r w:rsidRPr="009E16FF">
              <w:rPr>
                <w:rFonts w:ascii="Times New Roman" w:hAnsi="Times New Roman"/>
                <w:b/>
                <w:color w:val="000000"/>
                <w:sz w:val="24"/>
                <w:szCs w:val="24"/>
              </w:rPr>
              <w:t>Статья </w:t>
            </w:r>
            <w:r w:rsidR="00667FD9" w:rsidRPr="009E16FF">
              <w:rPr>
                <w:rFonts w:ascii="Times New Roman" w:hAnsi="Times New Roman"/>
                <w:b/>
                <w:color w:val="000000"/>
                <w:sz w:val="24"/>
                <w:szCs w:val="24"/>
              </w:rPr>
              <w:t>121</w:t>
            </w:r>
            <w:r w:rsidR="00667FD9" w:rsidRPr="009E16FF">
              <w:rPr>
                <w:rFonts w:ascii="Times New Roman" w:hAnsi="Times New Roman"/>
                <w:b/>
                <w:color w:val="000000"/>
                <w:sz w:val="24"/>
                <w:szCs w:val="24"/>
                <w:vertAlign w:val="superscript"/>
              </w:rPr>
              <w:t>2</w:t>
            </w:r>
            <w:r w:rsidR="00667FD9" w:rsidRPr="009E16FF">
              <w:rPr>
                <w:rFonts w:ascii="Times New Roman" w:hAnsi="Times New Roman"/>
                <w:b/>
                <w:color w:val="000000"/>
                <w:sz w:val="24"/>
                <w:szCs w:val="24"/>
              </w:rPr>
              <w:t>. </w:t>
            </w:r>
            <w:r w:rsidRPr="009E16FF">
              <w:rPr>
                <w:rFonts w:ascii="Times New Roman" w:hAnsi="Times New Roman"/>
                <w:b/>
                <w:color w:val="000000"/>
                <w:sz w:val="24"/>
                <w:szCs w:val="24"/>
              </w:rPr>
              <w:t xml:space="preserve">Основания для </w:t>
            </w:r>
            <w:r w:rsidR="003D5BE9" w:rsidRPr="009E16FF">
              <w:rPr>
                <w:rFonts w:ascii="Times New Roman" w:hAnsi="Times New Roman"/>
                <w:b/>
                <w:color w:val="000000"/>
                <w:sz w:val="24"/>
                <w:szCs w:val="24"/>
              </w:rPr>
              <w:t>п</w:t>
            </w:r>
            <w:r w:rsidR="003D5BE9" w:rsidRPr="009E16FF">
              <w:rPr>
                <w:rFonts w:ascii="Times New Roman" w:hAnsi="Times New Roman" w:cs="Times New Roman"/>
                <w:b/>
                <w:sz w:val="24"/>
                <w:szCs w:val="24"/>
              </w:rPr>
              <w:t>редварительного</w:t>
            </w:r>
            <w:r w:rsidRPr="009E16FF">
              <w:rPr>
                <w:rFonts w:ascii="Times New Roman" w:hAnsi="Times New Roman"/>
                <w:b/>
                <w:color w:val="000000"/>
                <w:sz w:val="24"/>
                <w:szCs w:val="24"/>
              </w:rPr>
              <w:t xml:space="preserve"> закреплени</w:t>
            </w:r>
            <w:r w:rsidR="003D5BE9" w:rsidRPr="009E16FF">
              <w:rPr>
                <w:rFonts w:ascii="Times New Roman" w:hAnsi="Times New Roman"/>
                <w:b/>
                <w:color w:val="000000"/>
                <w:sz w:val="24"/>
                <w:szCs w:val="24"/>
              </w:rPr>
              <w:t>я</w:t>
            </w:r>
            <w:r w:rsidRPr="009E16FF">
              <w:rPr>
                <w:rFonts w:ascii="Times New Roman" w:hAnsi="Times New Roman"/>
                <w:b/>
                <w:color w:val="000000"/>
                <w:sz w:val="24"/>
                <w:szCs w:val="24"/>
              </w:rPr>
              <w:t xml:space="preserve"> показаний</w:t>
            </w:r>
          </w:p>
          <w:p w:rsidR="00667FD9" w:rsidRPr="009E16FF" w:rsidRDefault="00667FD9" w:rsidP="005D7997">
            <w:pPr>
              <w:shd w:val="clear" w:color="auto" w:fill="FFFFFF"/>
              <w:ind w:firstLine="417"/>
              <w:jc w:val="both"/>
              <w:rPr>
                <w:rFonts w:ascii="Times New Roman" w:hAnsi="Times New Roman"/>
                <w:b/>
                <w:color w:val="000000"/>
                <w:sz w:val="24"/>
                <w:szCs w:val="24"/>
                <w:highlight w:val="yellow"/>
              </w:rPr>
            </w:pPr>
          </w:p>
          <w:p w:rsidR="008B20CE" w:rsidRPr="009E16FF" w:rsidRDefault="008B20CE" w:rsidP="008B20CE">
            <w:pPr>
              <w:shd w:val="clear" w:color="auto" w:fill="FFFFFF"/>
              <w:ind w:firstLine="227"/>
              <w:jc w:val="both"/>
              <w:rPr>
                <w:rFonts w:ascii="Times New Roman" w:hAnsi="Times New Roman"/>
                <w:b/>
                <w:sz w:val="24"/>
                <w:szCs w:val="24"/>
              </w:rPr>
            </w:pPr>
            <w:r w:rsidRPr="009E16FF">
              <w:rPr>
                <w:rFonts w:ascii="Times New Roman" w:hAnsi="Times New Roman"/>
                <w:b/>
                <w:sz w:val="24"/>
                <w:szCs w:val="24"/>
              </w:rPr>
              <w:t xml:space="preserve">В случаях, если имеются основания полагать, что более поздний допрос свидетеля, потерпевший в ходе досудебного производства или судебного разбирательства может оказаться невозможным в силу объективных причин (выезд за пределы Республики </w:t>
            </w:r>
            <w:r w:rsidRPr="009E16FF">
              <w:rPr>
                <w:rFonts w:ascii="Times New Roman" w:hAnsi="Times New Roman"/>
                <w:b/>
                <w:sz w:val="24"/>
                <w:szCs w:val="24"/>
              </w:rPr>
              <w:lastRenderedPageBreak/>
              <w:t>Узбекистан, наличие у них тяжелого и длительного заболевания, исключающего возможность участия в производстве по уголовному делу), их показания могут быть предварительно закреплены.</w:t>
            </w:r>
          </w:p>
          <w:p w:rsidR="008B20CE" w:rsidRPr="009E16FF" w:rsidRDefault="008B20CE" w:rsidP="008B20CE">
            <w:pPr>
              <w:shd w:val="clear" w:color="auto" w:fill="FFFFFF"/>
              <w:ind w:firstLine="227"/>
              <w:jc w:val="both"/>
              <w:rPr>
                <w:rFonts w:ascii="Times New Roman" w:hAnsi="Times New Roman"/>
                <w:b/>
                <w:sz w:val="24"/>
                <w:szCs w:val="24"/>
              </w:rPr>
            </w:pPr>
            <w:r w:rsidRPr="009E16FF">
              <w:rPr>
                <w:rFonts w:ascii="Times New Roman" w:hAnsi="Times New Roman"/>
                <w:b/>
                <w:sz w:val="24"/>
                <w:szCs w:val="24"/>
              </w:rPr>
              <w:t xml:space="preserve">Прокурор </w:t>
            </w:r>
            <w:r w:rsidRPr="00721DA0">
              <w:rPr>
                <w:rFonts w:ascii="Times New Roman" w:hAnsi="Times New Roman"/>
                <w:b/>
                <w:strike/>
                <w:sz w:val="24"/>
                <w:szCs w:val="24"/>
                <w:highlight w:val="yellow"/>
              </w:rPr>
              <w:t>по своей инициативе,</w:t>
            </w:r>
            <w:r w:rsidRPr="009E16FF">
              <w:rPr>
                <w:rFonts w:ascii="Times New Roman" w:hAnsi="Times New Roman"/>
                <w:b/>
                <w:sz w:val="24"/>
                <w:szCs w:val="24"/>
              </w:rPr>
              <w:t xml:space="preserve"> на основании обращений дознавателя, следователя,</w:t>
            </w:r>
            <w:r w:rsidR="009C5B2C" w:rsidRPr="009E16FF">
              <w:rPr>
                <w:rFonts w:ascii="Times New Roman" w:hAnsi="Times New Roman"/>
                <w:b/>
                <w:sz w:val="24"/>
                <w:szCs w:val="24"/>
              </w:rPr>
              <w:t xml:space="preserve"> подозреваемого, обвиняемого, потерпевшего (гражданского истца), свидетеля и</w:t>
            </w:r>
            <w:r w:rsidRPr="009E16FF">
              <w:rPr>
                <w:rFonts w:ascii="Times New Roman" w:hAnsi="Times New Roman"/>
                <w:b/>
                <w:sz w:val="24"/>
                <w:szCs w:val="24"/>
              </w:rPr>
              <w:t xml:space="preserve"> защитника ходатайствует о предварительном закреплении показаний в районный (городской) суд по уголовным делам по месту производства дознания или предварительного следствия.</w:t>
            </w:r>
          </w:p>
          <w:p w:rsidR="00667FD9" w:rsidRPr="009E16FF" w:rsidRDefault="008B20CE" w:rsidP="008B20CE">
            <w:pPr>
              <w:shd w:val="clear" w:color="auto" w:fill="FFFFFF"/>
              <w:ind w:firstLine="227"/>
              <w:jc w:val="both"/>
              <w:rPr>
                <w:rFonts w:ascii="Times New Roman" w:hAnsi="Times New Roman"/>
                <w:b/>
                <w:sz w:val="24"/>
                <w:szCs w:val="24"/>
              </w:rPr>
            </w:pPr>
            <w:r w:rsidRPr="009E16FF">
              <w:rPr>
                <w:rFonts w:ascii="Times New Roman" w:hAnsi="Times New Roman"/>
                <w:b/>
                <w:sz w:val="24"/>
                <w:szCs w:val="24"/>
              </w:rPr>
              <w:t>К ходатайству прилагаются материалы уголовного дела, подтверждающие необходимость предварительного закрепления показаний.</w:t>
            </w:r>
          </w:p>
        </w:tc>
        <w:tc>
          <w:tcPr>
            <w:tcW w:w="4536" w:type="dxa"/>
            <w:vMerge/>
          </w:tcPr>
          <w:p w:rsidR="00667FD9" w:rsidRPr="009E16FF" w:rsidRDefault="00667FD9" w:rsidP="005D7997">
            <w:pPr>
              <w:shd w:val="clear" w:color="auto" w:fill="FFFFFF"/>
              <w:ind w:firstLine="459"/>
              <w:jc w:val="both"/>
              <w:textAlignment w:val="baseline"/>
              <w:rPr>
                <w:rFonts w:ascii="Times New Roman" w:eastAsia="Times New Roman" w:hAnsi="Times New Roman" w:cs="Times New Roman"/>
                <w:bCs/>
                <w:sz w:val="24"/>
                <w:bdr w:val="none" w:sz="0" w:space="0" w:color="auto" w:frame="1"/>
                <w:lang w:eastAsia="ru-RU"/>
              </w:rPr>
            </w:pPr>
          </w:p>
        </w:tc>
      </w:tr>
      <w:tr w:rsidR="00667FD9" w:rsidRPr="009E16FF" w:rsidTr="00FB7330">
        <w:tc>
          <w:tcPr>
            <w:tcW w:w="5382" w:type="dxa"/>
          </w:tcPr>
          <w:p w:rsidR="00667FD9" w:rsidRPr="009E16FF" w:rsidRDefault="00667FD9" w:rsidP="005D7997">
            <w:pPr>
              <w:ind w:firstLine="444"/>
              <w:jc w:val="center"/>
              <w:rPr>
                <w:rFonts w:ascii="Times New Roman" w:hAnsi="Times New Roman" w:cs="Times New Roman"/>
                <w:b/>
                <w:sz w:val="24"/>
                <w:szCs w:val="24"/>
              </w:rPr>
            </w:pPr>
          </w:p>
          <w:p w:rsidR="00667FD9" w:rsidRPr="009E16FF" w:rsidRDefault="00667FD9" w:rsidP="005D7997">
            <w:pPr>
              <w:ind w:firstLine="444"/>
              <w:jc w:val="center"/>
              <w:rPr>
                <w:rFonts w:ascii="Times New Roman" w:hAnsi="Times New Roman" w:cs="Times New Roman"/>
                <w:b/>
                <w:sz w:val="24"/>
                <w:szCs w:val="24"/>
              </w:rPr>
            </w:pPr>
          </w:p>
          <w:p w:rsidR="00667FD9" w:rsidRPr="009E16FF" w:rsidRDefault="00667FD9" w:rsidP="005D7997">
            <w:pPr>
              <w:ind w:firstLine="444"/>
              <w:jc w:val="center"/>
              <w:rPr>
                <w:rFonts w:ascii="Times New Roman" w:hAnsi="Times New Roman" w:cs="Times New Roman"/>
                <w:b/>
                <w:sz w:val="24"/>
                <w:szCs w:val="24"/>
              </w:rPr>
            </w:pPr>
          </w:p>
          <w:p w:rsidR="00667FD9" w:rsidRPr="009E16FF" w:rsidRDefault="00667FD9" w:rsidP="005D7997">
            <w:pPr>
              <w:ind w:firstLine="444"/>
              <w:jc w:val="center"/>
              <w:rPr>
                <w:rFonts w:ascii="Times New Roman" w:hAnsi="Times New Roman" w:cs="Times New Roman"/>
                <w:b/>
                <w:sz w:val="24"/>
                <w:szCs w:val="24"/>
              </w:rPr>
            </w:pPr>
          </w:p>
          <w:p w:rsidR="00667FD9" w:rsidRPr="009E16FF" w:rsidRDefault="00667FD9" w:rsidP="005D7997">
            <w:pPr>
              <w:ind w:firstLine="444"/>
              <w:jc w:val="center"/>
              <w:rPr>
                <w:rFonts w:ascii="Times New Roman" w:hAnsi="Times New Roman" w:cs="Times New Roman"/>
                <w:b/>
                <w:sz w:val="24"/>
                <w:szCs w:val="24"/>
              </w:rPr>
            </w:pPr>
          </w:p>
          <w:p w:rsidR="00667FD9" w:rsidRPr="009E16FF" w:rsidRDefault="00667FD9" w:rsidP="005D7997">
            <w:pPr>
              <w:ind w:firstLine="444"/>
              <w:jc w:val="center"/>
              <w:rPr>
                <w:rFonts w:ascii="Times New Roman" w:hAnsi="Times New Roman" w:cs="Times New Roman"/>
                <w:b/>
                <w:sz w:val="24"/>
                <w:szCs w:val="24"/>
              </w:rPr>
            </w:pPr>
          </w:p>
          <w:p w:rsidR="00667FD9" w:rsidRPr="009E16FF" w:rsidRDefault="00667FD9" w:rsidP="005D7997">
            <w:pPr>
              <w:ind w:firstLine="444"/>
              <w:jc w:val="center"/>
              <w:rPr>
                <w:rFonts w:ascii="Times New Roman" w:hAnsi="Times New Roman" w:cs="Times New Roman"/>
                <w:b/>
                <w:sz w:val="24"/>
                <w:szCs w:val="24"/>
              </w:rPr>
            </w:pPr>
          </w:p>
          <w:p w:rsidR="00847C79" w:rsidRPr="009E16FF" w:rsidRDefault="00847C79" w:rsidP="00847C79">
            <w:pPr>
              <w:ind w:firstLine="444"/>
              <w:jc w:val="center"/>
              <w:rPr>
                <w:rFonts w:ascii="Times New Roman" w:hAnsi="Times New Roman" w:cs="Times New Roman"/>
                <w:b/>
                <w:sz w:val="24"/>
                <w:szCs w:val="24"/>
              </w:rPr>
            </w:pPr>
            <w:r w:rsidRPr="009E16FF">
              <w:rPr>
                <w:rFonts w:ascii="Times New Roman" w:hAnsi="Times New Roman" w:cs="Times New Roman"/>
                <w:b/>
                <w:sz w:val="24"/>
                <w:szCs w:val="24"/>
              </w:rPr>
              <w:t>дополняется</w:t>
            </w:r>
          </w:p>
          <w:p w:rsidR="00667FD9" w:rsidRPr="009E16FF" w:rsidRDefault="00667FD9" w:rsidP="005D7997">
            <w:pPr>
              <w:ind w:firstLine="444"/>
              <w:jc w:val="center"/>
              <w:rPr>
                <w:rFonts w:ascii="Times New Roman" w:hAnsi="Times New Roman" w:cs="Times New Roman"/>
                <w:b/>
                <w:sz w:val="24"/>
                <w:szCs w:val="24"/>
              </w:rPr>
            </w:pPr>
          </w:p>
        </w:tc>
        <w:tc>
          <w:tcPr>
            <w:tcW w:w="5386" w:type="dxa"/>
          </w:tcPr>
          <w:p w:rsidR="00D65438" w:rsidRPr="009E16FF" w:rsidRDefault="00D65438" w:rsidP="00D65438">
            <w:pPr>
              <w:shd w:val="clear" w:color="auto" w:fill="FFFFFF"/>
              <w:ind w:left="1599" w:hanging="1372"/>
              <w:jc w:val="both"/>
              <w:rPr>
                <w:rFonts w:ascii="Times New Roman" w:hAnsi="Times New Roman"/>
                <w:b/>
                <w:color w:val="000000"/>
                <w:sz w:val="24"/>
                <w:szCs w:val="24"/>
              </w:rPr>
            </w:pPr>
            <w:r w:rsidRPr="009E16FF">
              <w:rPr>
                <w:rFonts w:ascii="Times New Roman" w:hAnsi="Times New Roman"/>
                <w:b/>
                <w:color w:val="000000"/>
                <w:sz w:val="24"/>
                <w:szCs w:val="24"/>
              </w:rPr>
              <w:t>Статья </w:t>
            </w:r>
            <w:r w:rsidR="00667FD9" w:rsidRPr="009E16FF">
              <w:rPr>
                <w:rFonts w:ascii="Times New Roman" w:hAnsi="Times New Roman"/>
                <w:b/>
                <w:color w:val="000000"/>
                <w:sz w:val="24"/>
                <w:szCs w:val="24"/>
              </w:rPr>
              <w:t>121</w:t>
            </w:r>
            <w:r w:rsidR="00667FD9" w:rsidRPr="009E16FF">
              <w:rPr>
                <w:rFonts w:ascii="Times New Roman" w:hAnsi="Times New Roman"/>
                <w:b/>
                <w:color w:val="000000"/>
                <w:sz w:val="24"/>
                <w:szCs w:val="24"/>
                <w:vertAlign w:val="superscript"/>
              </w:rPr>
              <w:t>3</w:t>
            </w:r>
            <w:r w:rsidR="00667FD9" w:rsidRPr="009E16FF">
              <w:rPr>
                <w:rFonts w:ascii="Times New Roman" w:hAnsi="Times New Roman"/>
                <w:b/>
                <w:color w:val="000000"/>
                <w:sz w:val="24"/>
                <w:szCs w:val="24"/>
              </w:rPr>
              <w:t>. </w:t>
            </w:r>
            <w:r w:rsidRPr="009E16FF">
              <w:rPr>
                <w:rFonts w:ascii="Times New Roman" w:hAnsi="Times New Roman"/>
                <w:b/>
                <w:color w:val="000000"/>
                <w:sz w:val="24"/>
                <w:szCs w:val="24"/>
              </w:rPr>
              <w:t>Условия рассмотрения ходатайства</w:t>
            </w:r>
            <w:r w:rsidRPr="009E16FF">
              <w:rPr>
                <w:rFonts w:ascii="Times New Roman" w:hAnsi="Times New Roman"/>
                <w:b/>
                <w:sz w:val="24"/>
                <w:szCs w:val="24"/>
              </w:rPr>
              <w:t xml:space="preserve"> о </w:t>
            </w:r>
            <w:r w:rsidR="003D5BE9" w:rsidRPr="009E16FF">
              <w:rPr>
                <w:rFonts w:ascii="Times New Roman" w:hAnsi="Times New Roman"/>
                <w:b/>
                <w:sz w:val="24"/>
                <w:szCs w:val="24"/>
              </w:rPr>
              <w:t>предварительном</w:t>
            </w:r>
            <w:r w:rsidRPr="009E16FF">
              <w:rPr>
                <w:rFonts w:ascii="Times New Roman" w:hAnsi="Times New Roman"/>
                <w:b/>
                <w:color w:val="000000"/>
                <w:sz w:val="24"/>
                <w:szCs w:val="24"/>
              </w:rPr>
              <w:t xml:space="preserve"> закреплении показаний</w:t>
            </w:r>
          </w:p>
          <w:p w:rsidR="00D65438" w:rsidRPr="009E16FF" w:rsidRDefault="00D65438" w:rsidP="005D7997">
            <w:pPr>
              <w:shd w:val="clear" w:color="auto" w:fill="FFFFFF"/>
              <w:ind w:firstLine="417"/>
              <w:jc w:val="both"/>
              <w:rPr>
                <w:rFonts w:ascii="Times New Roman" w:hAnsi="Times New Roman"/>
                <w:b/>
                <w:color w:val="000000"/>
                <w:sz w:val="24"/>
                <w:szCs w:val="24"/>
                <w:highlight w:val="yellow"/>
              </w:rPr>
            </w:pPr>
          </w:p>
          <w:p w:rsidR="00D65438" w:rsidRPr="009E16FF" w:rsidRDefault="00827275" w:rsidP="00D65438">
            <w:pPr>
              <w:shd w:val="clear" w:color="auto" w:fill="FFFFFF"/>
              <w:ind w:firstLine="227"/>
              <w:jc w:val="both"/>
              <w:rPr>
                <w:rFonts w:ascii="Times New Roman" w:hAnsi="Times New Roman"/>
                <w:b/>
                <w:color w:val="000000"/>
                <w:sz w:val="24"/>
                <w:szCs w:val="24"/>
              </w:rPr>
            </w:pPr>
            <w:r w:rsidRPr="009E16FF">
              <w:rPr>
                <w:rFonts w:ascii="Times New Roman" w:hAnsi="Times New Roman"/>
                <w:b/>
                <w:color w:val="000000"/>
                <w:sz w:val="24"/>
                <w:szCs w:val="24"/>
              </w:rPr>
              <w:t xml:space="preserve">Суд </w:t>
            </w:r>
            <w:r w:rsidR="008E621F" w:rsidRPr="009E16FF">
              <w:rPr>
                <w:rFonts w:ascii="Times New Roman" w:hAnsi="Times New Roman"/>
                <w:b/>
                <w:color w:val="000000"/>
                <w:sz w:val="24"/>
                <w:szCs w:val="24"/>
              </w:rPr>
              <w:t>рассматривает</w:t>
            </w:r>
            <w:r w:rsidRPr="009E16FF">
              <w:rPr>
                <w:rFonts w:ascii="Times New Roman" w:hAnsi="Times New Roman"/>
                <w:b/>
                <w:color w:val="000000"/>
                <w:sz w:val="24"/>
                <w:szCs w:val="24"/>
              </w:rPr>
              <w:t xml:space="preserve"> ходатайство </w:t>
            </w:r>
            <w:r w:rsidR="003D5BE9" w:rsidRPr="009E16FF">
              <w:rPr>
                <w:rFonts w:ascii="Times New Roman" w:hAnsi="Times New Roman"/>
                <w:b/>
                <w:sz w:val="24"/>
                <w:szCs w:val="24"/>
              </w:rPr>
              <w:t>о предварительном</w:t>
            </w:r>
            <w:r w:rsidR="003D5BE9" w:rsidRPr="009E16FF">
              <w:rPr>
                <w:rFonts w:ascii="Times New Roman" w:hAnsi="Times New Roman"/>
                <w:b/>
                <w:color w:val="FF0000"/>
                <w:sz w:val="24"/>
                <w:szCs w:val="24"/>
              </w:rPr>
              <w:t xml:space="preserve"> </w:t>
            </w:r>
            <w:r w:rsidRPr="009E16FF">
              <w:rPr>
                <w:rFonts w:ascii="Times New Roman" w:hAnsi="Times New Roman"/>
                <w:b/>
                <w:color w:val="000000"/>
                <w:sz w:val="24"/>
                <w:szCs w:val="24"/>
              </w:rPr>
              <w:t>закреплении показаний не позднее</w:t>
            </w:r>
            <w:r w:rsidR="00D65438" w:rsidRPr="009E16FF">
              <w:rPr>
                <w:rFonts w:ascii="Times New Roman" w:hAnsi="Times New Roman"/>
                <w:b/>
                <w:color w:val="000000"/>
                <w:sz w:val="24"/>
                <w:szCs w:val="24"/>
              </w:rPr>
              <w:t xml:space="preserve"> 24 часов </w:t>
            </w:r>
            <w:r w:rsidRPr="009E16FF">
              <w:rPr>
                <w:rFonts w:ascii="Times New Roman" w:hAnsi="Times New Roman"/>
                <w:b/>
                <w:color w:val="000000"/>
                <w:sz w:val="24"/>
                <w:szCs w:val="24"/>
              </w:rPr>
              <w:t xml:space="preserve">с момента поступления материалов </w:t>
            </w:r>
            <w:r w:rsidR="00D65438" w:rsidRPr="009E16FF">
              <w:rPr>
                <w:rFonts w:ascii="Times New Roman" w:hAnsi="Times New Roman"/>
                <w:b/>
                <w:color w:val="000000"/>
                <w:sz w:val="24"/>
                <w:szCs w:val="24"/>
              </w:rPr>
              <w:t xml:space="preserve">и выносит определение об удовлетворении </w:t>
            </w:r>
            <w:r w:rsidRPr="009E16FF">
              <w:rPr>
                <w:rFonts w:ascii="Times New Roman" w:hAnsi="Times New Roman"/>
                <w:b/>
                <w:color w:val="000000"/>
                <w:sz w:val="24"/>
                <w:szCs w:val="24"/>
              </w:rPr>
              <w:t>ходатайства</w:t>
            </w:r>
            <w:r w:rsidR="00D65438" w:rsidRPr="009E16FF">
              <w:rPr>
                <w:rFonts w:ascii="Times New Roman" w:hAnsi="Times New Roman"/>
                <w:b/>
                <w:color w:val="000000"/>
                <w:sz w:val="24"/>
                <w:szCs w:val="24"/>
              </w:rPr>
              <w:t xml:space="preserve"> и назначении судебного заседания либо об отказе в удовлетворении </w:t>
            </w:r>
            <w:r w:rsidRPr="009E16FF">
              <w:rPr>
                <w:rFonts w:ascii="Times New Roman" w:hAnsi="Times New Roman"/>
                <w:b/>
                <w:color w:val="000000"/>
                <w:sz w:val="24"/>
                <w:szCs w:val="24"/>
              </w:rPr>
              <w:t xml:space="preserve">ходатайства </w:t>
            </w:r>
            <w:r w:rsidR="00D65438" w:rsidRPr="009E16FF">
              <w:rPr>
                <w:rFonts w:ascii="Times New Roman" w:hAnsi="Times New Roman"/>
                <w:b/>
                <w:color w:val="000000"/>
                <w:sz w:val="24"/>
                <w:szCs w:val="24"/>
              </w:rPr>
              <w:t xml:space="preserve">и </w:t>
            </w:r>
            <w:r w:rsidRPr="009E16FF">
              <w:rPr>
                <w:rFonts w:ascii="Times New Roman" w:hAnsi="Times New Roman"/>
                <w:b/>
                <w:color w:val="000000"/>
                <w:sz w:val="24"/>
                <w:szCs w:val="24"/>
              </w:rPr>
              <w:t xml:space="preserve">сообщает </w:t>
            </w:r>
            <w:r w:rsidR="00D65438" w:rsidRPr="009E16FF">
              <w:rPr>
                <w:rFonts w:ascii="Times New Roman" w:hAnsi="Times New Roman"/>
                <w:b/>
                <w:color w:val="000000"/>
                <w:sz w:val="24"/>
                <w:szCs w:val="24"/>
              </w:rPr>
              <w:t>об этом сторон</w:t>
            </w:r>
            <w:r w:rsidR="00A13751" w:rsidRPr="009E16FF">
              <w:rPr>
                <w:rFonts w:ascii="Times New Roman" w:hAnsi="Times New Roman"/>
                <w:b/>
                <w:color w:val="000000"/>
                <w:sz w:val="24"/>
                <w:szCs w:val="24"/>
              </w:rPr>
              <w:t>ам</w:t>
            </w:r>
            <w:r w:rsidR="00D65438" w:rsidRPr="009E16FF">
              <w:rPr>
                <w:rFonts w:ascii="Times New Roman" w:hAnsi="Times New Roman"/>
                <w:b/>
                <w:color w:val="000000"/>
                <w:sz w:val="24"/>
                <w:szCs w:val="24"/>
              </w:rPr>
              <w:t>.</w:t>
            </w:r>
          </w:p>
          <w:p w:rsidR="00A13751" w:rsidRPr="009E16FF" w:rsidRDefault="00A13751" w:rsidP="00D65438">
            <w:pPr>
              <w:shd w:val="clear" w:color="auto" w:fill="FFFFFF"/>
              <w:ind w:firstLine="227"/>
              <w:jc w:val="both"/>
              <w:rPr>
                <w:rFonts w:ascii="Times New Roman" w:hAnsi="Times New Roman"/>
                <w:b/>
                <w:color w:val="000000"/>
                <w:sz w:val="24"/>
                <w:szCs w:val="24"/>
              </w:rPr>
            </w:pPr>
            <w:r w:rsidRPr="009E16FF">
              <w:rPr>
                <w:rFonts w:ascii="Times New Roman" w:hAnsi="Times New Roman"/>
                <w:b/>
                <w:color w:val="000000"/>
                <w:sz w:val="24"/>
                <w:szCs w:val="24"/>
              </w:rPr>
              <w:t xml:space="preserve">В случае удовлетворение ходатайства судья не позднее 3 суток проводит судебное заседание по </w:t>
            </w:r>
            <w:r w:rsidR="003D5BE9" w:rsidRPr="009E16FF">
              <w:rPr>
                <w:rFonts w:ascii="Times New Roman" w:hAnsi="Times New Roman"/>
                <w:b/>
                <w:color w:val="000000"/>
                <w:sz w:val="24"/>
                <w:szCs w:val="24"/>
              </w:rPr>
              <w:t>предварительному</w:t>
            </w:r>
            <w:r w:rsidRPr="009E16FF">
              <w:rPr>
                <w:rFonts w:ascii="Times New Roman" w:hAnsi="Times New Roman"/>
                <w:b/>
                <w:color w:val="000000"/>
                <w:sz w:val="24"/>
                <w:szCs w:val="24"/>
              </w:rPr>
              <w:t xml:space="preserve"> закреплению показаний.</w:t>
            </w:r>
          </w:p>
          <w:p w:rsidR="00A13751" w:rsidRPr="009E16FF" w:rsidRDefault="00A13751" w:rsidP="00D65438">
            <w:pPr>
              <w:shd w:val="clear" w:color="auto" w:fill="FFFFFF"/>
              <w:ind w:firstLine="227"/>
              <w:jc w:val="both"/>
              <w:rPr>
                <w:rFonts w:ascii="Times New Roman" w:hAnsi="Times New Roman"/>
                <w:b/>
                <w:color w:val="000000"/>
                <w:sz w:val="24"/>
                <w:szCs w:val="24"/>
              </w:rPr>
            </w:pPr>
            <w:r w:rsidRPr="009E16FF">
              <w:rPr>
                <w:rFonts w:ascii="Times New Roman" w:hAnsi="Times New Roman"/>
                <w:b/>
                <w:color w:val="000000"/>
                <w:sz w:val="24"/>
                <w:szCs w:val="24"/>
              </w:rPr>
              <w:t xml:space="preserve">Судья </w:t>
            </w:r>
            <w:r w:rsidR="000A60BF" w:rsidRPr="009E16FF">
              <w:rPr>
                <w:rFonts w:ascii="Times New Roman" w:hAnsi="Times New Roman"/>
                <w:b/>
                <w:color w:val="000000"/>
                <w:sz w:val="24"/>
                <w:szCs w:val="24"/>
              </w:rPr>
              <w:t xml:space="preserve">отказывает в удовлетворении ходатайства в случае, если </w:t>
            </w:r>
            <w:r w:rsidRPr="009E16FF">
              <w:rPr>
                <w:rFonts w:ascii="Times New Roman" w:hAnsi="Times New Roman"/>
                <w:b/>
                <w:color w:val="000000"/>
                <w:sz w:val="24"/>
                <w:szCs w:val="24"/>
              </w:rPr>
              <w:t xml:space="preserve">в результате рассмотрения ходатайства и приложенных к </w:t>
            </w:r>
            <w:r w:rsidRPr="009E16FF">
              <w:rPr>
                <w:rFonts w:ascii="Times New Roman" w:hAnsi="Times New Roman"/>
                <w:b/>
                <w:color w:val="000000"/>
                <w:sz w:val="24"/>
                <w:szCs w:val="24"/>
              </w:rPr>
              <w:lastRenderedPageBreak/>
              <w:t xml:space="preserve">нему документов сочтет </w:t>
            </w:r>
            <w:r w:rsidR="003D5BE9" w:rsidRPr="009E16FF">
              <w:rPr>
                <w:rFonts w:ascii="Times New Roman" w:hAnsi="Times New Roman"/>
                <w:b/>
                <w:color w:val="000000"/>
                <w:sz w:val="24"/>
                <w:szCs w:val="24"/>
              </w:rPr>
              <w:t>предварительное</w:t>
            </w:r>
            <w:r w:rsidR="000A60BF" w:rsidRPr="009E16FF">
              <w:rPr>
                <w:rFonts w:ascii="Times New Roman" w:hAnsi="Times New Roman"/>
                <w:b/>
                <w:color w:val="000000"/>
                <w:sz w:val="24"/>
                <w:szCs w:val="24"/>
              </w:rPr>
              <w:t xml:space="preserve"> закрепление </w:t>
            </w:r>
            <w:r w:rsidRPr="009E16FF">
              <w:rPr>
                <w:rFonts w:ascii="Times New Roman" w:hAnsi="Times New Roman"/>
                <w:b/>
                <w:color w:val="000000"/>
                <w:sz w:val="24"/>
                <w:szCs w:val="24"/>
              </w:rPr>
              <w:t>показаний необоснованным.</w:t>
            </w:r>
          </w:p>
          <w:p w:rsidR="00525CFF" w:rsidRPr="009E16FF" w:rsidRDefault="00A55D5B" w:rsidP="00D65438">
            <w:pPr>
              <w:shd w:val="clear" w:color="auto" w:fill="FFFFFF"/>
              <w:ind w:firstLine="227"/>
              <w:jc w:val="both"/>
              <w:rPr>
                <w:rFonts w:ascii="Times New Roman" w:hAnsi="Times New Roman"/>
                <w:b/>
                <w:color w:val="000000"/>
                <w:sz w:val="24"/>
                <w:szCs w:val="24"/>
              </w:rPr>
            </w:pPr>
            <w:r w:rsidRPr="00721DA0">
              <w:rPr>
                <w:rFonts w:ascii="Times New Roman" w:hAnsi="Times New Roman"/>
                <w:b/>
                <w:color w:val="000000"/>
                <w:sz w:val="24"/>
                <w:szCs w:val="24"/>
              </w:rPr>
              <w:t xml:space="preserve">На определение суда об отказе в удовлетворении ходатайства о предварительном закреплении показаний могут быть принесены </w:t>
            </w:r>
            <w:r w:rsidRPr="00721DA0">
              <w:rPr>
                <w:rFonts w:ascii="Times New Roman" w:hAnsi="Times New Roman"/>
                <w:b/>
                <w:color w:val="000000"/>
                <w:sz w:val="24"/>
                <w:szCs w:val="24"/>
                <w:highlight w:val="yellow"/>
              </w:rPr>
              <w:t>частная</w:t>
            </w:r>
            <w:r w:rsidRPr="00721DA0">
              <w:rPr>
                <w:rFonts w:ascii="Times New Roman" w:hAnsi="Times New Roman"/>
                <w:b/>
                <w:color w:val="000000"/>
                <w:sz w:val="24"/>
                <w:szCs w:val="24"/>
              </w:rPr>
              <w:t xml:space="preserve"> жалоба или </w:t>
            </w:r>
            <w:r w:rsidRPr="00721DA0">
              <w:rPr>
                <w:rFonts w:ascii="Times New Roman" w:hAnsi="Times New Roman"/>
                <w:b/>
                <w:color w:val="000000"/>
                <w:sz w:val="24"/>
                <w:szCs w:val="24"/>
                <w:highlight w:val="yellow"/>
              </w:rPr>
              <w:t>частный</w:t>
            </w:r>
            <w:r w:rsidRPr="00721DA0">
              <w:rPr>
                <w:rFonts w:ascii="Times New Roman" w:hAnsi="Times New Roman"/>
                <w:b/>
                <w:color w:val="000000"/>
                <w:sz w:val="24"/>
                <w:szCs w:val="24"/>
              </w:rPr>
              <w:t xml:space="preserve"> протест в апелляционном порядке в течение 72 часов со дня его вынесения</w:t>
            </w:r>
            <w:r w:rsidR="000A60BF" w:rsidRPr="00721DA0">
              <w:rPr>
                <w:rFonts w:ascii="Times New Roman" w:hAnsi="Times New Roman"/>
                <w:b/>
                <w:color w:val="000000"/>
                <w:sz w:val="24"/>
                <w:szCs w:val="24"/>
              </w:rPr>
              <w:t>.</w:t>
            </w:r>
            <w:r w:rsidR="00525CFF" w:rsidRPr="009E16FF">
              <w:rPr>
                <w:rFonts w:ascii="Times New Roman" w:hAnsi="Times New Roman"/>
                <w:b/>
                <w:color w:val="000000"/>
                <w:sz w:val="24"/>
                <w:szCs w:val="24"/>
              </w:rPr>
              <w:t xml:space="preserve"> Апелляционная жалоба, протест подаются через суд, вынесший определение, который обязан в течение 24 часов направить их вместе с материалами в суд апелляционной инстанции.</w:t>
            </w:r>
            <w:r w:rsidRPr="009E16FF">
              <w:rPr>
                <w:rFonts w:ascii="Times New Roman" w:hAnsi="Times New Roman"/>
                <w:b/>
                <w:color w:val="000000"/>
                <w:sz w:val="24"/>
                <w:szCs w:val="24"/>
              </w:rPr>
              <w:t xml:space="preserve"> </w:t>
            </w:r>
            <w:r w:rsidR="00525CFF" w:rsidRPr="009E16FF">
              <w:rPr>
                <w:rFonts w:ascii="Times New Roman" w:hAnsi="Times New Roman"/>
                <w:b/>
                <w:color w:val="000000"/>
                <w:sz w:val="24"/>
                <w:szCs w:val="24"/>
              </w:rPr>
              <w:t>Суд апелляционной инстанции должен рассмотреть указанные материалы с жалобой или протестом не позднее 48 часов с момента их поступления.</w:t>
            </w:r>
          </w:p>
          <w:p w:rsidR="00525CFF" w:rsidRPr="009E16FF" w:rsidRDefault="00525CFF" w:rsidP="00525CFF">
            <w:pPr>
              <w:shd w:val="clear" w:color="auto" w:fill="FFFFFF"/>
              <w:ind w:firstLine="227"/>
              <w:jc w:val="both"/>
              <w:rPr>
                <w:rFonts w:ascii="Times New Roman" w:hAnsi="Times New Roman"/>
                <w:b/>
                <w:color w:val="000000"/>
                <w:sz w:val="24"/>
                <w:szCs w:val="24"/>
              </w:rPr>
            </w:pPr>
            <w:r w:rsidRPr="009E16FF">
              <w:rPr>
                <w:rFonts w:ascii="Times New Roman" w:hAnsi="Times New Roman"/>
                <w:b/>
                <w:color w:val="000000"/>
                <w:sz w:val="24"/>
                <w:szCs w:val="24"/>
              </w:rPr>
              <w:t>Суд апелляционной инстанции, рассмотрев апелляционную жалобу, протест, вправе своим определением:</w:t>
            </w:r>
          </w:p>
          <w:p w:rsidR="00525CFF" w:rsidRPr="009E16FF" w:rsidRDefault="00525CFF" w:rsidP="00525CFF">
            <w:pPr>
              <w:shd w:val="clear" w:color="auto" w:fill="FFFFFF"/>
              <w:ind w:firstLine="227"/>
              <w:jc w:val="both"/>
              <w:rPr>
                <w:rFonts w:ascii="Times New Roman" w:hAnsi="Times New Roman"/>
                <w:b/>
                <w:color w:val="000000"/>
                <w:sz w:val="24"/>
                <w:szCs w:val="24"/>
              </w:rPr>
            </w:pPr>
            <w:r w:rsidRPr="009E16FF">
              <w:rPr>
                <w:rFonts w:ascii="Times New Roman" w:hAnsi="Times New Roman"/>
                <w:b/>
                <w:color w:val="000000"/>
                <w:sz w:val="24"/>
                <w:szCs w:val="24"/>
              </w:rPr>
              <w:t>оставить определение судьи без изменения, а жалобу или протест – без удовлетворения;</w:t>
            </w:r>
          </w:p>
          <w:p w:rsidR="00525CFF" w:rsidRPr="009E16FF" w:rsidRDefault="00525CFF" w:rsidP="00525CFF">
            <w:pPr>
              <w:shd w:val="clear" w:color="auto" w:fill="FFFFFF"/>
              <w:ind w:firstLine="227"/>
              <w:jc w:val="both"/>
              <w:rPr>
                <w:rFonts w:ascii="Times New Roman" w:hAnsi="Times New Roman"/>
                <w:b/>
                <w:color w:val="000000"/>
                <w:sz w:val="24"/>
                <w:szCs w:val="24"/>
              </w:rPr>
            </w:pPr>
            <w:r w:rsidRPr="009E16FF">
              <w:rPr>
                <w:rFonts w:ascii="Times New Roman" w:hAnsi="Times New Roman"/>
                <w:b/>
                <w:color w:val="000000"/>
                <w:sz w:val="24"/>
                <w:szCs w:val="24"/>
              </w:rPr>
              <w:t xml:space="preserve">отменить определение судьи и провести </w:t>
            </w:r>
            <w:r w:rsidR="003D5BE9" w:rsidRPr="009E16FF">
              <w:rPr>
                <w:rFonts w:ascii="Times New Roman" w:hAnsi="Times New Roman"/>
                <w:b/>
                <w:color w:val="000000"/>
                <w:sz w:val="24"/>
                <w:szCs w:val="24"/>
              </w:rPr>
              <w:t>предварительное</w:t>
            </w:r>
            <w:r w:rsidRPr="009E16FF">
              <w:rPr>
                <w:rFonts w:ascii="Times New Roman" w:hAnsi="Times New Roman"/>
                <w:b/>
                <w:color w:val="000000"/>
                <w:sz w:val="24"/>
                <w:szCs w:val="24"/>
              </w:rPr>
              <w:t xml:space="preserve"> закрепление показаний (депонирование).</w:t>
            </w:r>
          </w:p>
          <w:p w:rsidR="00525CFF" w:rsidRPr="009E16FF" w:rsidRDefault="00525CFF" w:rsidP="00525CFF">
            <w:pPr>
              <w:shd w:val="clear" w:color="auto" w:fill="FFFFFF"/>
              <w:ind w:firstLine="227"/>
              <w:jc w:val="both"/>
              <w:rPr>
                <w:rFonts w:ascii="Times New Roman" w:hAnsi="Times New Roman"/>
                <w:b/>
                <w:color w:val="000000"/>
                <w:sz w:val="24"/>
                <w:szCs w:val="24"/>
              </w:rPr>
            </w:pPr>
            <w:r w:rsidRPr="009E16FF">
              <w:rPr>
                <w:rFonts w:ascii="Times New Roman" w:hAnsi="Times New Roman"/>
                <w:b/>
                <w:color w:val="000000"/>
                <w:sz w:val="24"/>
                <w:szCs w:val="24"/>
              </w:rPr>
              <w:t>Жалоба (протест) на определение суда апелляционной инстанции не может быть подана.</w:t>
            </w:r>
          </w:p>
          <w:p w:rsidR="00667FD9" w:rsidRPr="009E16FF" w:rsidRDefault="00740250" w:rsidP="003D5BE9">
            <w:pPr>
              <w:shd w:val="clear" w:color="auto" w:fill="FFFFFF"/>
              <w:ind w:firstLine="227"/>
              <w:jc w:val="both"/>
              <w:rPr>
                <w:rFonts w:ascii="Times New Roman" w:hAnsi="Times New Roman"/>
                <w:b/>
                <w:color w:val="000000"/>
                <w:sz w:val="24"/>
                <w:szCs w:val="24"/>
              </w:rPr>
            </w:pPr>
            <w:r w:rsidRPr="009E16FF">
              <w:rPr>
                <w:rFonts w:ascii="Times New Roman" w:hAnsi="Times New Roman"/>
                <w:b/>
                <w:color w:val="000000"/>
                <w:sz w:val="24"/>
                <w:szCs w:val="24"/>
              </w:rPr>
              <w:t xml:space="preserve">После отказа в удовлетворении ходатайства повторное обращение в суд допускается только при наличии новых оснований для заявления ходатайства о </w:t>
            </w:r>
            <w:r w:rsidR="003D5BE9" w:rsidRPr="009E16FF">
              <w:rPr>
                <w:rFonts w:ascii="Times New Roman" w:hAnsi="Times New Roman"/>
                <w:b/>
                <w:color w:val="000000"/>
                <w:sz w:val="24"/>
                <w:szCs w:val="24"/>
              </w:rPr>
              <w:t>предварительном</w:t>
            </w:r>
            <w:r w:rsidRPr="009E16FF">
              <w:rPr>
                <w:rFonts w:ascii="Times New Roman" w:hAnsi="Times New Roman"/>
                <w:b/>
                <w:color w:val="000000"/>
                <w:sz w:val="24"/>
                <w:szCs w:val="24"/>
              </w:rPr>
              <w:t xml:space="preserve"> закреплении показаний.</w:t>
            </w:r>
          </w:p>
        </w:tc>
        <w:tc>
          <w:tcPr>
            <w:tcW w:w="4536" w:type="dxa"/>
            <w:vMerge/>
          </w:tcPr>
          <w:p w:rsidR="00667FD9" w:rsidRPr="009E16FF" w:rsidRDefault="00667FD9" w:rsidP="00667FD9">
            <w:pPr>
              <w:shd w:val="clear" w:color="auto" w:fill="FFFFFF"/>
              <w:ind w:firstLine="459"/>
              <w:jc w:val="both"/>
              <w:textAlignment w:val="baseline"/>
              <w:rPr>
                <w:rFonts w:ascii="Times New Roman" w:eastAsia="Times New Roman" w:hAnsi="Times New Roman" w:cs="Times New Roman"/>
                <w:bCs/>
                <w:sz w:val="24"/>
                <w:bdr w:val="none" w:sz="0" w:space="0" w:color="auto" w:frame="1"/>
                <w:lang w:eastAsia="ru-RU"/>
              </w:rPr>
            </w:pPr>
          </w:p>
        </w:tc>
      </w:tr>
      <w:tr w:rsidR="00667FD9" w:rsidRPr="009E16FF" w:rsidTr="00FB7330">
        <w:tc>
          <w:tcPr>
            <w:tcW w:w="5382" w:type="dxa"/>
          </w:tcPr>
          <w:p w:rsidR="00667FD9" w:rsidRPr="009E16FF" w:rsidRDefault="00667FD9" w:rsidP="005D7997">
            <w:pPr>
              <w:ind w:firstLine="444"/>
              <w:jc w:val="center"/>
              <w:rPr>
                <w:rFonts w:ascii="Times New Roman" w:hAnsi="Times New Roman" w:cs="Times New Roman"/>
                <w:b/>
                <w:sz w:val="24"/>
                <w:szCs w:val="24"/>
              </w:rPr>
            </w:pPr>
          </w:p>
          <w:p w:rsidR="00667FD9" w:rsidRPr="009E16FF" w:rsidRDefault="00667FD9" w:rsidP="005D7997">
            <w:pPr>
              <w:ind w:firstLine="444"/>
              <w:jc w:val="center"/>
              <w:rPr>
                <w:rFonts w:ascii="Times New Roman" w:hAnsi="Times New Roman" w:cs="Times New Roman"/>
                <w:b/>
                <w:sz w:val="24"/>
                <w:szCs w:val="24"/>
              </w:rPr>
            </w:pPr>
          </w:p>
          <w:p w:rsidR="00667FD9" w:rsidRPr="009E16FF" w:rsidRDefault="00667FD9" w:rsidP="005D7997">
            <w:pPr>
              <w:ind w:firstLine="444"/>
              <w:jc w:val="center"/>
              <w:rPr>
                <w:rFonts w:ascii="Times New Roman" w:hAnsi="Times New Roman" w:cs="Times New Roman"/>
                <w:b/>
                <w:sz w:val="24"/>
                <w:szCs w:val="24"/>
              </w:rPr>
            </w:pPr>
          </w:p>
          <w:p w:rsidR="00667FD9" w:rsidRPr="009E16FF" w:rsidRDefault="00667FD9" w:rsidP="005D7997">
            <w:pPr>
              <w:ind w:firstLine="444"/>
              <w:jc w:val="center"/>
              <w:rPr>
                <w:rFonts w:ascii="Times New Roman" w:hAnsi="Times New Roman" w:cs="Times New Roman"/>
                <w:b/>
                <w:sz w:val="24"/>
                <w:szCs w:val="24"/>
              </w:rPr>
            </w:pPr>
          </w:p>
          <w:p w:rsidR="00667FD9" w:rsidRPr="009E16FF" w:rsidRDefault="00667FD9" w:rsidP="005D7997">
            <w:pPr>
              <w:ind w:firstLine="444"/>
              <w:jc w:val="center"/>
              <w:rPr>
                <w:rFonts w:ascii="Times New Roman" w:hAnsi="Times New Roman" w:cs="Times New Roman"/>
                <w:b/>
                <w:sz w:val="24"/>
                <w:szCs w:val="24"/>
              </w:rPr>
            </w:pPr>
          </w:p>
          <w:p w:rsidR="00667FD9" w:rsidRPr="009E16FF" w:rsidRDefault="00667FD9" w:rsidP="005D7997">
            <w:pPr>
              <w:ind w:firstLine="444"/>
              <w:jc w:val="center"/>
              <w:rPr>
                <w:rFonts w:ascii="Times New Roman" w:hAnsi="Times New Roman" w:cs="Times New Roman"/>
                <w:b/>
                <w:sz w:val="24"/>
                <w:szCs w:val="24"/>
              </w:rPr>
            </w:pPr>
          </w:p>
          <w:p w:rsidR="00667FD9" w:rsidRPr="009E16FF" w:rsidRDefault="00667FD9" w:rsidP="005D7997">
            <w:pPr>
              <w:ind w:firstLine="444"/>
              <w:jc w:val="center"/>
              <w:rPr>
                <w:rFonts w:ascii="Times New Roman" w:hAnsi="Times New Roman" w:cs="Times New Roman"/>
                <w:b/>
                <w:sz w:val="24"/>
                <w:szCs w:val="24"/>
              </w:rPr>
            </w:pPr>
          </w:p>
          <w:p w:rsidR="00667FD9" w:rsidRPr="009E16FF" w:rsidRDefault="00667FD9" w:rsidP="005D7997">
            <w:pPr>
              <w:ind w:firstLine="444"/>
              <w:jc w:val="center"/>
              <w:rPr>
                <w:rFonts w:ascii="Times New Roman" w:hAnsi="Times New Roman" w:cs="Times New Roman"/>
                <w:b/>
                <w:sz w:val="24"/>
                <w:szCs w:val="24"/>
              </w:rPr>
            </w:pPr>
          </w:p>
          <w:p w:rsidR="00667FD9" w:rsidRPr="009E16FF" w:rsidRDefault="00667FD9" w:rsidP="005D7997">
            <w:pPr>
              <w:ind w:firstLine="444"/>
              <w:jc w:val="center"/>
              <w:rPr>
                <w:rFonts w:ascii="Times New Roman" w:hAnsi="Times New Roman" w:cs="Times New Roman"/>
                <w:b/>
                <w:sz w:val="24"/>
                <w:szCs w:val="24"/>
              </w:rPr>
            </w:pPr>
          </w:p>
          <w:p w:rsidR="00667FD9" w:rsidRPr="009E16FF" w:rsidRDefault="00667FD9" w:rsidP="005D7997">
            <w:pPr>
              <w:ind w:firstLine="444"/>
              <w:jc w:val="center"/>
              <w:rPr>
                <w:rFonts w:ascii="Times New Roman" w:hAnsi="Times New Roman" w:cs="Times New Roman"/>
                <w:b/>
                <w:sz w:val="24"/>
                <w:szCs w:val="24"/>
              </w:rPr>
            </w:pPr>
          </w:p>
          <w:p w:rsidR="00667FD9" w:rsidRPr="009E16FF" w:rsidRDefault="00667FD9" w:rsidP="005D7997">
            <w:pPr>
              <w:ind w:firstLine="444"/>
              <w:jc w:val="center"/>
              <w:rPr>
                <w:rFonts w:ascii="Times New Roman" w:hAnsi="Times New Roman" w:cs="Times New Roman"/>
                <w:b/>
                <w:sz w:val="24"/>
                <w:szCs w:val="24"/>
              </w:rPr>
            </w:pPr>
          </w:p>
          <w:p w:rsidR="00667FD9" w:rsidRPr="009E16FF" w:rsidRDefault="00667FD9" w:rsidP="005D7997">
            <w:pPr>
              <w:ind w:firstLine="444"/>
              <w:jc w:val="center"/>
              <w:rPr>
                <w:rFonts w:ascii="Times New Roman" w:hAnsi="Times New Roman" w:cs="Times New Roman"/>
                <w:b/>
                <w:sz w:val="24"/>
                <w:szCs w:val="24"/>
              </w:rPr>
            </w:pPr>
          </w:p>
          <w:p w:rsidR="00667FD9" w:rsidRPr="009E16FF" w:rsidRDefault="00667FD9" w:rsidP="005D7997">
            <w:pPr>
              <w:ind w:firstLine="444"/>
              <w:jc w:val="center"/>
              <w:rPr>
                <w:rFonts w:ascii="Times New Roman" w:hAnsi="Times New Roman" w:cs="Times New Roman"/>
                <w:b/>
                <w:sz w:val="24"/>
                <w:szCs w:val="24"/>
              </w:rPr>
            </w:pPr>
          </w:p>
          <w:p w:rsidR="00667FD9" w:rsidRPr="009E16FF" w:rsidRDefault="00667FD9" w:rsidP="005D7997">
            <w:pPr>
              <w:ind w:firstLine="444"/>
              <w:jc w:val="center"/>
              <w:rPr>
                <w:rFonts w:ascii="Times New Roman" w:hAnsi="Times New Roman" w:cs="Times New Roman"/>
                <w:b/>
                <w:sz w:val="24"/>
                <w:szCs w:val="24"/>
              </w:rPr>
            </w:pPr>
          </w:p>
          <w:p w:rsidR="00667FD9" w:rsidRPr="009E16FF" w:rsidRDefault="00667FD9" w:rsidP="005D7997">
            <w:pPr>
              <w:ind w:firstLine="444"/>
              <w:jc w:val="center"/>
              <w:rPr>
                <w:rFonts w:ascii="Times New Roman" w:hAnsi="Times New Roman" w:cs="Times New Roman"/>
                <w:b/>
                <w:sz w:val="24"/>
                <w:szCs w:val="24"/>
              </w:rPr>
            </w:pPr>
          </w:p>
          <w:p w:rsidR="00847C79" w:rsidRPr="009E16FF" w:rsidRDefault="00847C79" w:rsidP="00847C79">
            <w:pPr>
              <w:ind w:firstLine="444"/>
              <w:jc w:val="center"/>
              <w:rPr>
                <w:rFonts w:ascii="Times New Roman" w:hAnsi="Times New Roman" w:cs="Times New Roman"/>
                <w:b/>
                <w:sz w:val="24"/>
                <w:szCs w:val="24"/>
              </w:rPr>
            </w:pPr>
            <w:r w:rsidRPr="009E16FF">
              <w:rPr>
                <w:rFonts w:ascii="Times New Roman" w:hAnsi="Times New Roman" w:cs="Times New Roman"/>
                <w:b/>
                <w:sz w:val="24"/>
                <w:szCs w:val="24"/>
              </w:rPr>
              <w:t>дополняется</w:t>
            </w:r>
          </w:p>
          <w:p w:rsidR="00667FD9" w:rsidRPr="009E16FF" w:rsidRDefault="00667FD9" w:rsidP="005D7997">
            <w:pPr>
              <w:ind w:firstLine="444"/>
              <w:jc w:val="center"/>
              <w:rPr>
                <w:rFonts w:ascii="Times New Roman" w:hAnsi="Times New Roman" w:cs="Times New Roman"/>
                <w:b/>
                <w:sz w:val="24"/>
                <w:szCs w:val="24"/>
              </w:rPr>
            </w:pPr>
          </w:p>
          <w:p w:rsidR="00667FD9" w:rsidRPr="009E16FF" w:rsidRDefault="00667FD9" w:rsidP="005D7997">
            <w:pPr>
              <w:ind w:firstLine="444"/>
              <w:jc w:val="center"/>
              <w:rPr>
                <w:rFonts w:ascii="Times New Roman" w:hAnsi="Times New Roman" w:cs="Times New Roman"/>
                <w:b/>
                <w:sz w:val="24"/>
                <w:szCs w:val="24"/>
              </w:rPr>
            </w:pPr>
          </w:p>
        </w:tc>
        <w:tc>
          <w:tcPr>
            <w:tcW w:w="5386" w:type="dxa"/>
          </w:tcPr>
          <w:p w:rsidR="00667FD9" w:rsidRPr="009E16FF" w:rsidRDefault="00740250" w:rsidP="00740250">
            <w:pPr>
              <w:ind w:left="1599" w:hanging="1372"/>
              <w:jc w:val="both"/>
              <w:rPr>
                <w:rFonts w:ascii="Times New Roman" w:hAnsi="Times New Roman"/>
                <w:b/>
                <w:color w:val="000000"/>
                <w:sz w:val="24"/>
                <w:szCs w:val="24"/>
              </w:rPr>
            </w:pPr>
            <w:r w:rsidRPr="009E16FF">
              <w:rPr>
                <w:rFonts w:ascii="Times New Roman" w:hAnsi="Times New Roman"/>
                <w:b/>
                <w:color w:val="000000"/>
                <w:sz w:val="24"/>
                <w:szCs w:val="24"/>
              </w:rPr>
              <w:lastRenderedPageBreak/>
              <w:t>Статья </w:t>
            </w:r>
            <w:r w:rsidR="00667FD9" w:rsidRPr="009E16FF">
              <w:rPr>
                <w:rFonts w:ascii="Times New Roman" w:hAnsi="Times New Roman"/>
                <w:b/>
                <w:color w:val="000000"/>
                <w:sz w:val="24"/>
                <w:szCs w:val="24"/>
              </w:rPr>
              <w:t>121</w:t>
            </w:r>
            <w:r w:rsidR="00667FD9" w:rsidRPr="009E16FF">
              <w:rPr>
                <w:rFonts w:ascii="Times New Roman" w:hAnsi="Times New Roman"/>
                <w:b/>
                <w:color w:val="000000"/>
                <w:sz w:val="24"/>
                <w:szCs w:val="24"/>
                <w:vertAlign w:val="superscript"/>
              </w:rPr>
              <w:t>4</w:t>
            </w:r>
            <w:r w:rsidR="00667FD9" w:rsidRPr="009E16FF">
              <w:rPr>
                <w:rFonts w:ascii="Times New Roman" w:hAnsi="Times New Roman"/>
                <w:b/>
                <w:color w:val="000000"/>
                <w:sz w:val="24"/>
                <w:szCs w:val="24"/>
              </w:rPr>
              <w:t>. </w:t>
            </w:r>
            <w:r w:rsidRPr="009E16FF">
              <w:rPr>
                <w:rFonts w:ascii="Times New Roman" w:hAnsi="Times New Roman"/>
                <w:b/>
                <w:color w:val="000000"/>
                <w:sz w:val="24"/>
                <w:szCs w:val="24"/>
              </w:rPr>
              <w:t xml:space="preserve">Порядок </w:t>
            </w:r>
            <w:r w:rsidR="003D5BE9" w:rsidRPr="009E16FF">
              <w:rPr>
                <w:rFonts w:ascii="Times New Roman" w:hAnsi="Times New Roman"/>
                <w:b/>
                <w:color w:val="000000"/>
                <w:sz w:val="24"/>
                <w:szCs w:val="24"/>
              </w:rPr>
              <w:t>предварительного</w:t>
            </w:r>
            <w:r w:rsidRPr="009E16FF">
              <w:rPr>
                <w:rFonts w:ascii="Times New Roman" w:hAnsi="Times New Roman"/>
                <w:b/>
                <w:color w:val="000000"/>
                <w:sz w:val="24"/>
                <w:szCs w:val="24"/>
              </w:rPr>
              <w:t xml:space="preserve"> закрепления показаний</w:t>
            </w:r>
          </w:p>
          <w:p w:rsidR="00667FD9" w:rsidRPr="009E16FF" w:rsidRDefault="00667FD9" w:rsidP="005D7997">
            <w:pPr>
              <w:ind w:firstLine="400"/>
              <w:jc w:val="both"/>
              <w:rPr>
                <w:rFonts w:ascii="Times New Roman" w:hAnsi="Times New Roman"/>
                <w:b/>
                <w:color w:val="000000"/>
                <w:sz w:val="24"/>
                <w:szCs w:val="24"/>
                <w:highlight w:val="yellow"/>
              </w:rPr>
            </w:pPr>
          </w:p>
          <w:p w:rsidR="00740250" w:rsidRPr="009E16FF" w:rsidRDefault="003D5BE9" w:rsidP="00740250">
            <w:pPr>
              <w:ind w:firstLine="227"/>
              <w:jc w:val="both"/>
              <w:rPr>
                <w:rFonts w:ascii="Times New Roman" w:hAnsi="Times New Roman"/>
                <w:b/>
                <w:color w:val="000000"/>
                <w:sz w:val="24"/>
                <w:szCs w:val="24"/>
              </w:rPr>
            </w:pPr>
            <w:r w:rsidRPr="009E16FF">
              <w:rPr>
                <w:rFonts w:ascii="Times New Roman" w:hAnsi="Times New Roman"/>
                <w:b/>
                <w:sz w:val="24"/>
                <w:szCs w:val="24"/>
              </w:rPr>
              <w:lastRenderedPageBreak/>
              <w:t>Предварительное</w:t>
            </w:r>
            <w:r w:rsidR="00817C50" w:rsidRPr="009E16FF">
              <w:rPr>
                <w:rFonts w:ascii="Times New Roman" w:hAnsi="Times New Roman"/>
                <w:b/>
                <w:color w:val="000000"/>
                <w:sz w:val="24"/>
                <w:szCs w:val="24"/>
              </w:rPr>
              <w:t xml:space="preserve"> закрепление показаний с</w:t>
            </w:r>
            <w:r w:rsidR="00740250" w:rsidRPr="009E16FF">
              <w:rPr>
                <w:rFonts w:ascii="Times New Roman" w:hAnsi="Times New Roman"/>
                <w:b/>
                <w:color w:val="000000"/>
                <w:sz w:val="24"/>
                <w:szCs w:val="24"/>
              </w:rPr>
              <w:t>видетел</w:t>
            </w:r>
            <w:r w:rsidR="008C33CF" w:rsidRPr="009E16FF">
              <w:rPr>
                <w:rFonts w:ascii="Times New Roman" w:hAnsi="Times New Roman"/>
                <w:b/>
                <w:color w:val="000000"/>
                <w:sz w:val="24"/>
                <w:szCs w:val="24"/>
                <w:highlight w:val="yellow"/>
              </w:rPr>
              <w:t>я</w:t>
            </w:r>
            <w:r w:rsidR="00740250" w:rsidRPr="009E16FF">
              <w:rPr>
                <w:rFonts w:ascii="Times New Roman" w:hAnsi="Times New Roman"/>
                <w:b/>
                <w:color w:val="000000"/>
                <w:sz w:val="24"/>
                <w:szCs w:val="24"/>
              </w:rPr>
              <w:t xml:space="preserve">, </w:t>
            </w:r>
            <w:r w:rsidR="00817C50" w:rsidRPr="009E16FF">
              <w:rPr>
                <w:rFonts w:ascii="Times New Roman" w:hAnsi="Times New Roman"/>
                <w:b/>
                <w:color w:val="000000"/>
                <w:sz w:val="24"/>
                <w:szCs w:val="24"/>
              </w:rPr>
              <w:t>потерпевш</w:t>
            </w:r>
            <w:r w:rsidR="008C33CF" w:rsidRPr="009E16FF">
              <w:rPr>
                <w:rFonts w:ascii="Times New Roman" w:hAnsi="Times New Roman"/>
                <w:b/>
                <w:color w:val="000000"/>
                <w:sz w:val="24"/>
                <w:szCs w:val="24"/>
                <w:highlight w:val="yellow"/>
              </w:rPr>
              <w:t>его</w:t>
            </w:r>
            <w:r w:rsidR="00817C50" w:rsidRPr="009E16FF">
              <w:rPr>
                <w:rFonts w:ascii="Times New Roman" w:hAnsi="Times New Roman"/>
                <w:b/>
                <w:color w:val="000000"/>
                <w:sz w:val="24"/>
                <w:szCs w:val="24"/>
              </w:rPr>
              <w:t xml:space="preserve"> </w:t>
            </w:r>
            <w:r w:rsidR="00740250" w:rsidRPr="009E16FF">
              <w:rPr>
                <w:rFonts w:ascii="Times New Roman" w:hAnsi="Times New Roman"/>
                <w:b/>
                <w:color w:val="000000"/>
                <w:sz w:val="24"/>
                <w:szCs w:val="24"/>
              </w:rPr>
              <w:t xml:space="preserve">осуществляется в соответствии со статьей 442 настоящего Кодекса </w:t>
            </w:r>
            <w:r w:rsidR="00817C50" w:rsidRPr="009E16FF">
              <w:rPr>
                <w:rFonts w:ascii="Times New Roman" w:hAnsi="Times New Roman"/>
                <w:b/>
                <w:color w:val="000000"/>
                <w:sz w:val="24"/>
                <w:szCs w:val="24"/>
              </w:rPr>
              <w:t>в судебном заседании с соблюдением порядка допроса с участием</w:t>
            </w:r>
            <w:r w:rsidR="00740250" w:rsidRPr="009E16FF">
              <w:rPr>
                <w:rFonts w:ascii="Times New Roman" w:hAnsi="Times New Roman"/>
                <w:b/>
                <w:color w:val="000000"/>
                <w:sz w:val="24"/>
                <w:szCs w:val="24"/>
              </w:rPr>
              <w:t xml:space="preserve"> дознавателя, следователя, прокурора, подозреваемого, обвиняемого, </w:t>
            </w:r>
            <w:r w:rsidR="00817C50" w:rsidRPr="009E16FF">
              <w:rPr>
                <w:rFonts w:ascii="Times New Roman" w:hAnsi="Times New Roman"/>
                <w:b/>
                <w:color w:val="000000"/>
                <w:sz w:val="24"/>
                <w:szCs w:val="24"/>
              </w:rPr>
              <w:t xml:space="preserve">его </w:t>
            </w:r>
            <w:r w:rsidR="00740250" w:rsidRPr="009E16FF">
              <w:rPr>
                <w:rFonts w:ascii="Times New Roman" w:hAnsi="Times New Roman"/>
                <w:b/>
                <w:color w:val="000000"/>
                <w:sz w:val="24"/>
                <w:szCs w:val="24"/>
              </w:rPr>
              <w:t>защитника и при необходимости, других участников процесса.</w:t>
            </w:r>
          </w:p>
          <w:p w:rsidR="00817C50" w:rsidRPr="009E16FF" w:rsidRDefault="00817C50" w:rsidP="00740250">
            <w:pPr>
              <w:ind w:firstLine="227"/>
              <w:jc w:val="both"/>
              <w:rPr>
                <w:rFonts w:ascii="Times New Roman" w:hAnsi="Times New Roman"/>
                <w:b/>
                <w:color w:val="000000"/>
                <w:sz w:val="24"/>
                <w:szCs w:val="24"/>
              </w:rPr>
            </w:pPr>
            <w:r w:rsidRPr="009E16FF">
              <w:rPr>
                <w:rFonts w:ascii="Times New Roman" w:hAnsi="Times New Roman"/>
                <w:b/>
                <w:color w:val="000000"/>
                <w:sz w:val="24"/>
                <w:szCs w:val="24"/>
              </w:rPr>
              <w:t>Судебное заседание может проводиться с использованием аудио- и видеозаписей, а также в режиме видеоконференцсвязи.</w:t>
            </w:r>
          </w:p>
          <w:p w:rsidR="00817C50" w:rsidRPr="009E16FF" w:rsidRDefault="00817C50" w:rsidP="00740250">
            <w:pPr>
              <w:ind w:firstLine="227"/>
              <w:jc w:val="both"/>
              <w:rPr>
                <w:rFonts w:ascii="Times New Roman" w:hAnsi="Times New Roman"/>
                <w:b/>
                <w:color w:val="000000"/>
                <w:sz w:val="24"/>
                <w:szCs w:val="24"/>
              </w:rPr>
            </w:pPr>
            <w:r w:rsidRPr="009E16FF">
              <w:rPr>
                <w:rFonts w:ascii="Times New Roman" w:hAnsi="Times New Roman"/>
                <w:b/>
                <w:color w:val="000000"/>
                <w:sz w:val="24"/>
                <w:szCs w:val="24"/>
              </w:rPr>
              <w:t>В ходе</w:t>
            </w:r>
            <w:r w:rsidR="003D5BE9" w:rsidRPr="009E16FF">
              <w:rPr>
                <w:rFonts w:ascii="Times New Roman" w:hAnsi="Times New Roman"/>
                <w:b/>
                <w:color w:val="000000"/>
                <w:sz w:val="24"/>
                <w:szCs w:val="24"/>
              </w:rPr>
              <w:t xml:space="preserve"> предварительного</w:t>
            </w:r>
            <w:r w:rsidRPr="009E16FF">
              <w:rPr>
                <w:rFonts w:ascii="Times New Roman" w:hAnsi="Times New Roman"/>
                <w:b/>
                <w:color w:val="000000"/>
                <w:sz w:val="24"/>
                <w:szCs w:val="24"/>
              </w:rPr>
              <w:t xml:space="preserve"> закрепления показаний </w:t>
            </w:r>
            <w:r w:rsidR="00790A2C" w:rsidRPr="009E16FF">
              <w:rPr>
                <w:rFonts w:ascii="Times New Roman" w:hAnsi="Times New Roman"/>
                <w:b/>
                <w:color w:val="000000"/>
                <w:sz w:val="24"/>
                <w:szCs w:val="24"/>
              </w:rPr>
              <w:t>п</w:t>
            </w:r>
            <w:r w:rsidRPr="009E16FF">
              <w:rPr>
                <w:rFonts w:ascii="Times New Roman" w:hAnsi="Times New Roman"/>
                <w:b/>
                <w:color w:val="000000"/>
                <w:sz w:val="24"/>
                <w:szCs w:val="24"/>
              </w:rPr>
              <w:t>одозреваемый, обвиняемый не вызывается в судебное заседание, если участие подозреваемого</w:t>
            </w:r>
            <w:r w:rsidR="00790A2C" w:rsidRPr="009E16FF">
              <w:rPr>
                <w:rFonts w:ascii="Times New Roman" w:hAnsi="Times New Roman"/>
                <w:b/>
                <w:color w:val="000000"/>
                <w:sz w:val="24"/>
                <w:szCs w:val="24"/>
              </w:rPr>
              <w:t>,</w:t>
            </w:r>
            <w:r w:rsidRPr="009E16FF">
              <w:rPr>
                <w:rFonts w:ascii="Times New Roman" w:hAnsi="Times New Roman"/>
                <w:b/>
                <w:color w:val="000000"/>
                <w:sz w:val="24"/>
                <w:szCs w:val="24"/>
              </w:rPr>
              <w:t xml:space="preserve"> обвиняемого угрожает безопасности свидетеля или потерпевшего либо </w:t>
            </w:r>
            <w:r w:rsidR="00721DA0" w:rsidRPr="00721DA0">
              <w:rPr>
                <w:rFonts w:ascii="Times New Roman" w:hAnsi="Times New Roman"/>
                <w:b/>
                <w:color w:val="000000"/>
                <w:sz w:val="24"/>
                <w:szCs w:val="24"/>
                <w:highlight w:val="yellow"/>
              </w:rPr>
              <w:t>окажет психическое воздействие</w:t>
            </w:r>
            <w:r w:rsidR="00721DA0">
              <w:rPr>
                <w:rFonts w:ascii="Times New Roman" w:hAnsi="Times New Roman"/>
                <w:b/>
                <w:color w:val="000000"/>
                <w:sz w:val="24"/>
                <w:szCs w:val="24"/>
              </w:rPr>
              <w:t xml:space="preserve"> </w:t>
            </w:r>
            <w:r w:rsidR="00790A2C" w:rsidRPr="00721DA0">
              <w:rPr>
                <w:rFonts w:ascii="Times New Roman" w:hAnsi="Times New Roman"/>
                <w:b/>
                <w:strike/>
                <w:color w:val="FF0000"/>
                <w:sz w:val="24"/>
                <w:szCs w:val="24"/>
              </w:rPr>
              <w:t>способствует психотравмирующему воздействию</w:t>
            </w:r>
            <w:r w:rsidR="00790A2C" w:rsidRPr="009E16FF">
              <w:rPr>
                <w:rFonts w:ascii="Times New Roman" w:hAnsi="Times New Roman"/>
                <w:b/>
                <w:color w:val="000000"/>
                <w:sz w:val="24"/>
                <w:szCs w:val="24"/>
              </w:rPr>
              <w:t xml:space="preserve"> на них</w:t>
            </w:r>
            <w:r w:rsidRPr="009E16FF">
              <w:rPr>
                <w:rFonts w:ascii="Times New Roman" w:hAnsi="Times New Roman"/>
                <w:b/>
                <w:color w:val="000000"/>
                <w:sz w:val="24"/>
                <w:szCs w:val="24"/>
              </w:rPr>
              <w:t>.</w:t>
            </w:r>
          </w:p>
          <w:p w:rsidR="00D91F45" w:rsidRPr="009E16FF" w:rsidRDefault="00D91F45" w:rsidP="00740250">
            <w:pPr>
              <w:ind w:firstLine="227"/>
              <w:jc w:val="both"/>
              <w:rPr>
                <w:rFonts w:ascii="Times New Roman" w:hAnsi="Times New Roman"/>
                <w:b/>
                <w:color w:val="000000"/>
                <w:sz w:val="24"/>
                <w:szCs w:val="24"/>
              </w:rPr>
            </w:pPr>
            <w:r w:rsidRPr="009E16FF">
              <w:rPr>
                <w:rFonts w:ascii="Times New Roman" w:hAnsi="Times New Roman"/>
                <w:b/>
                <w:color w:val="000000"/>
                <w:sz w:val="24"/>
                <w:szCs w:val="24"/>
              </w:rPr>
              <w:t>Неявка лиц, надлежаще уведомленных о месте, дате и времени судебного заседания, не является препятствием для рассмотрения ходатайства о</w:t>
            </w:r>
            <w:r w:rsidR="003D5BE9" w:rsidRPr="009E16FF">
              <w:rPr>
                <w:rFonts w:ascii="Times New Roman" w:hAnsi="Times New Roman"/>
                <w:b/>
                <w:color w:val="000000"/>
                <w:sz w:val="24"/>
                <w:szCs w:val="24"/>
              </w:rPr>
              <w:t xml:space="preserve"> предварительном</w:t>
            </w:r>
            <w:r w:rsidRPr="009E16FF">
              <w:rPr>
                <w:rFonts w:ascii="Times New Roman" w:hAnsi="Times New Roman"/>
                <w:b/>
                <w:color w:val="000000"/>
                <w:sz w:val="24"/>
                <w:szCs w:val="24"/>
              </w:rPr>
              <w:t xml:space="preserve"> закреплении показаний.</w:t>
            </w:r>
          </w:p>
          <w:p w:rsidR="00D91F45" w:rsidRPr="009E16FF" w:rsidRDefault="00D91F45" w:rsidP="00740250">
            <w:pPr>
              <w:ind w:firstLine="227"/>
              <w:jc w:val="both"/>
              <w:rPr>
                <w:rFonts w:ascii="Times New Roman" w:hAnsi="Times New Roman"/>
                <w:b/>
                <w:color w:val="000000"/>
                <w:sz w:val="24"/>
                <w:szCs w:val="24"/>
              </w:rPr>
            </w:pPr>
            <w:r w:rsidRPr="009E16FF">
              <w:rPr>
                <w:rFonts w:ascii="Times New Roman" w:hAnsi="Times New Roman"/>
                <w:b/>
                <w:color w:val="000000"/>
                <w:sz w:val="24"/>
                <w:szCs w:val="24"/>
              </w:rPr>
              <w:t>Если дознаватель, следователь, прокурор или защитник не явились по уважительным причинам и сообщили об этом суду, действие по</w:t>
            </w:r>
            <w:r w:rsidR="003D5BE9" w:rsidRPr="009E16FF">
              <w:rPr>
                <w:rFonts w:ascii="Times New Roman" w:hAnsi="Times New Roman"/>
                <w:b/>
                <w:color w:val="000000"/>
                <w:sz w:val="24"/>
                <w:szCs w:val="24"/>
              </w:rPr>
              <w:t xml:space="preserve"> предварительному</w:t>
            </w:r>
            <w:r w:rsidRPr="009E16FF">
              <w:rPr>
                <w:rFonts w:ascii="Times New Roman" w:hAnsi="Times New Roman"/>
                <w:b/>
                <w:color w:val="000000"/>
                <w:sz w:val="24"/>
                <w:szCs w:val="24"/>
              </w:rPr>
              <w:t xml:space="preserve"> закреплению показаний может быть отложена.</w:t>
            </w:r>
          </w:p>
          <w:p w:rsidR="00D91F45" w:rsidRPr="009E16FF" w:rsidRDefault="002B51AD" w:rsidP="00740250">
            <w:pPr>
              <w:ind w:firstLine="227"/>
              <w:jc w:val="both"/>
              <w:rPr>
                <w:rFonts w:ascii="Times New Roman" w:hAnsi="Times New Roman"/>
                <w:b/>
                <w:color w:val="000000"/>
                <w:sz w:val="24"/>
                <w:szCs w:val="24"/>
              </w:rPr>
            </w:pPr>
            <w:r w:rsidRPr="009E16FF">
              <w:rPr>
                <w:rFonts w:ascii="Times New Roman" w:hAnsi="Times New Roman"/>
                <w:b/>
                <w:color w:val="000000"/>
                <w:sz w:val="24"/>
                <w:szCs w:val="24"/>
              </w:rPr>
              <w:t xml:space="preserve">О проведении </w:t>
            </w:r>
            <w:r w:rsidR="003D5BE9" w:rsidRPr="009E16FF">
              <w:rPr>
                <w:rFonts w:ascii="Times New Roman" w:hAnsi="Times New Roman"/>
                <w:b/>
                <w:color w:val="000000"/>
                <w:sz w:val="24"/>
                <w:szCs w:val="24"/>
              </w:rPr>
              <w:t>предварительного</w:t>
            </w:r>
            <w:r w:rsidRPr="009E16FF">
              <w:rPr>
                <w:rFonts w:ascii="Times New Roman" w:hAnsi="Times New Roman"/>
                <w:b/>
                <w:color w:val="000000"/>
                <w:sz w:val="24"/>
                <w:szCs w:val="24"/>
              </w:rPr>
              <w:t xml:space="preserve"> закрепления показаний свидетеля или потерпевшего составляется протокол судебного заседания в соответствии с требованиями </w:t>
            </w:r>
            <w:r w:rsidRPr="009E16FF">
              <w:rPr>
                <w:rFonts w:ascii="Times New Roman" w:hAnsi="Times New Roman"/>
                <w:b/>
                <w:color w:val="000000"/>
                <w:sz w:val="24"/>
                <w:szCs w:val="24"/>
                <w:highlight w:val="yellow"/>
              </w:rPr>
              <w:t>стат</w:t>
            </w:r>
            <w:r w:rsidR="008C33CF" w:rsidRPr="009E16FF">
              <w:rPr>
                <w:rFonts w:ascii="Times New Roman" w:hAnsi="Times New Roman"/>
                <w:b/>
                <w:color w:val="000000"/>
                <w:sz w:val="24"/>
                <w:szCs w:val="24"/>
                <w:highlight w:val="yellow"/>
              </w:rPr>
              <w:t>ьями</w:t>
            </w:r>
            <w:r w:rsidRPr="009E16FF">
              <w:rPr>
                <w:rFonts w:ascii="Times New Roman" w:hAnsi="Times New Roman"/>
                <w:b/>
                <w:color w:val="000000"/>
                <w:sz w:val="24"/>
                <w:szCs w:val="24"/>
              </w:rPr>
              <w:t xml:space="preserve"> 426</w:t>
            </w:r>
            <w:r w:rsidR="003E283D" w:rsidRPr="009E16FF">
              <w:rPr>
                <w:rFonts w:ascii="Times New Roman" w:hAnsi="Times New Roman"/>
                <w:b/>
                <w:color w:val="000000"/>
                <w:sz w:val="24"/>
                <w:szCs w:val="24"/>
              </w:rPr>
              <w:t xml:space="preserve">, </w:t>
            </w:r>
            <w:r w:rsidRPr="009E16FF">
              <w:rPr>
                <w:rFonts w:ascii="Times New Roman" w:hAnsi="Times New Roman"/>
                <w:b/>
                <w:color w:val="000000"/>
                <w:sz w:val="24"/>
                <w:szCs w:val="24"/>
              </w:rPr>
              <w:t>427 настоящего Кодекса.</w:t>
            </w:r>
          </w:p>
          <w:p w:rsidR="002B51AD" w:rsidRPr="009E16FF" w:rsidRDefault="002B51AD" w:rsidP="00740250">
            <w:pPr>
              <w:ind w:firstLine="227"/>
              <w:jc w:val="both"/>
              <w:rPr>
                <w:rFonts w:ascii="Times New Roman" w:hAnsi="Times New Roman"/>
                <w:b/>
                <w:color w:val="000000"/>
                <w:sz w:val="24"/>
                <w:szCs w:val="24"/>
              </w:rPr>
            </w:pPr>
            <w:r w:rsidRPr="009E16FF">
              <w:rPr>
                <w:rFonts w:ascii="Times New Roman" w:hAnsi="Times New Roman"/>
                <w:b/>
                <w:color w:val="000000"/>
                <w:sz w:val="24"/>
                <w:szCs w:val="24"/>
              </w:rPr>
              <w:t xml:space="preserve">Стороны вправе </w:t>
            </w:r>
            <w:r w:rsidR="000C471D" w:rsidRPr="009E16FF">
              <w:rPr>
                <w:rFonts w:ascii="Times New Roman" w:hAnsi="Times New Roman"/>
                <w:b/>
                <w:color w:val="000000"/>
                <w:sz w:val="24"/>
                <w:szCs w:val="24"/>
              </w:rPr>
              <w:t>снимать за свой счет копи</w:t>
            </w:r>
            <w:r w:rsidRPr="009E16FF">
              <w:rPr>
                <w:rFonts w:ascii="Times New Roman" w:hAnsi="Times New Roman"/>
                <w:b/>
                <w:color w:val="000000"/>
                <w:sz w:val="24"/>
                <w:szCs w:val="24"/>
              </w:rPr>
              <w:t xml:space="preserve">ю протокола судебного заседания, аудио- и </w:t>
            </w:r>
            <w:r w:rsidRPr="009E16FF">
              <w:rPr>
                <w:rFonts w:ascii="Times New Roman" w:hAnsi="Times New Roman"/>
                <w:b/>
                <w:color w:val="000000"/>
                <w:sz w:val="24"/>
                <w:szCs w:val="24"/>
              </w:rPr>
              <w:lastRenderedPageBreak/>
              <w:t xml:space="preserve">видеозаписи, а также </w:t>
            </w:r>
            <w:r w:rsidR="000C471D" w:rsidRPr="009E16FF">
              <w:rPr>
                <w:rFonts w:ascii="Times New Roman" w:hAnsi="Times New Roman"/>
                <w:b/>
                <w:color w:val="000000"/>
                <w:sz w:val="24"/>
                <w:szCs w:val="24"/>
              </w:rPr>
              <w:t>подавать на протокол судебного заседания свои замечания</w:t>
            </w:r>
            <w:r w:rsidRPr="009E16FF">
              <w:rPr>
                <w:rFonts w:ascii="Times New Roman" w:hAnsi="Times New Roman"/>
                <w:b/>
                <w:color w:val="000000"/>
                <w:sz w:val="24"/>
                <w:szCs w:val="24"/>
              </w:rPr>
              <w:t>.</w:t>
            </w:r>
          </w:p>
          <w:p w:rsidR="000C471D" w:rsidRPr="009E16FF" w:rsidRDefault="000C471D" w:rsidP="00740250">
            <w:pPr>
              <w:ind w:firstLine="227"/>
              <w:jc w:val="both"/>
              <w:rPr>
                <w:rFonts w:ascii="Times New Roman" w:hAnsi="Times New Roman"/>
                <w:b/>
                <w:color w:val="000000"/>
                <w:sz w:val="24"/>
                <w:szCs w:val="24"/>
              </w:rPr>
            </w:pPr>
            <w:r w:rsidRPr="009E16FF">
              <w:rPr>
                <w:rFonts w:ascii="Times New Roman" w:hAnsi="Times New Roman"/>
                <w:b/>
                <w:color w:val="000000"/>
                <w:sz w:val="24"/>
                <w:szCs w:val="24"/>
              </w:rPr>
              <w:t>Судья незамедлительно рассматривает замечания, поданные на протокол судебного заседания, и выносит решение об их принятии или отклонении.</w:t>
            </w:r>
          </w:p>
          <w:p w:rsidR="000C471D" w:rsidRPr="009E16FF" w:rsidRDefault="000C471D" w:rsidP="000C471D">
            <w:pPr>
              <w:ind w:firstLine="227"/>
              <w:jc w:val="both"/>
              <w:rPr>
                <w:rFonts w:ascii="Times New Roman" w:hAnsi="Times New Roman"/>
                <w:b/>
                <w:color w:val="000000"/>
                <w:sz w:val="24"/>
                <w:szCs w:val="24"/>
              </w:rPr>
            </w:pPr>
            <w:r w:rsidRPr="009E16FF">
              <w:rPr>
                <w:rFonts w:ascii="Times New Roman" w:hAnsi="Times New Roman"/>
                <w:b/>
                <w:color w:val="000000"/>
                <w:sz w:val="24"/>
                <w:szCs w:val="24"/>
              </w:rPr>
              <w:t>Протокол судебного заседания, аудио- и видеозаписи, замечания на него и решение, принятое по результатам их рассмотрения, направляются прокурору для приобщения к материалам уголовного дела.</w:t>
            </w:r>
          </w:p>
          <w:p w:rsidR="00667FD9" w:rsidRPr="009E16FF" w:rsidRDefault="000C471D" w:rsidP="000C471D">
            <w:pPr>
              <w:ind w:firstLine="227"/>
              <w:jc w:val="both"/>
              <w:rPr>
                <w:rFonts w:ascii="Times New Roman" w:eastAsia="Times New Roman" w:hAnsi="Times New Roman"/>
                <w:b/>
                <w:color w:val="000000"/>
                <w:sz w:val="24"/>
                <w:szCs w:val="24"/>
                <w:highlight w:val="yellow"/>
                <w:lang w:eastAsia="ru-RU"/>
              </w:rPr>
            </w:pPr>
            <w:r w:rsidRPr="009E16FF">
              <w:rPr>
                <w:rFonts w:ascii="Times New Roman" w:eastAsia="Times New Roman" w:hAnsi="Times New Roman"/>
                <w:b/>
                <w:color w:val="000000"/>
                <w:sz w:val="24"/>
                <w:szCs w:val="24"/>
                <w:lang w:eastAsia="ru-RU"/>
              </w:rPr>
              <w:t>Копии протокола и приложенных к нему материалов хранятся в суде.</w:t>
            </w:r>
          </w:p>
        </w:tc>
        <w:tc>
          <w:tcPr>
            <w:tcW w:w="4536" w:type="dxa"/>
            <w:vMerge/>
          </w:tcPr>
          <w:p w:rsidR="00667FD9" w:rsidRPr="009E16FF" w:rsidRDefault="00667FD9" w:rsidP="00667FD9">
            <w:pPr>
              <w:shd w:val="clear" w:color="auto" w:fill="FFFFFF"/>
              <w:ind w:firstLine="459"/>
              <w:jc w:val="both"/>
              <w:textAlignment w:val="baseline"/>
              <w:rPr>
                <w:rFonts w:ascii="Times New Roman" w:eastAsia="Times New Roman" w:hAnsi="Times New Roman" w:cs="Times New Roman"/>
                <w:bCs/>
                <w:sz w:val="24"/>
                <w:bdr w:val="none" w:sz="0" w:space="0" w:color="auto" w:frame="1"/>
                <w:lang w:eastAsia="ru-RU"/>
              </w:rPr>
            </w:pPr>
          </w:p>
        </w:tc>
      </w:tr>
      <w:tr w:rsidR="00667FD9" w:rsidRPr="009E16FF" w:rsidTr="00FB7330">
        <w:tc>
          <w:tcPr>
            <w:tcW w:w="5382" w:type="dxa"/>
          </w:tcPr>
          <w:p w:rsidR="00667FD9" w:rsidRPr="009E16FF" w:rsidRDefault="00667FD9" w:rsidP="000C471D">
            <w:pPr>
              <w:jc w:val="center"/>
              <w:rPr>
                <w:rFonts w:ascii="Times New Roman" w:hAnsi="Times New Roman" w:cs="Times New Roman"/>
                <w:b/>
                <w:sz w:val="24"/>
                <w:szCs w:val="24"/>
              </w:rPr>
            </w:pPr>
          </w:p>
          <w:p w:rsidR="00667FD9" w:rsidRPr="009E16FF" w:rsidRDefault="00667FD9" w:rsidP="000C471D">
            <w:pPr>
              <w:jc w:val="center"/>
              <w:rPr>
                <w:rFonts w:ascii="Times New Roman" w:hAnsi="Times New Roman" w:cs="Times New Roman"/>
                <w:b/>
                <w:sz w:val="24"/>
                <w:szCs w:val="24"/>
              </w:rPr>
            </w:pPr>
          </w:p>
          <w:p w:rsidR="00667FD9" w:rsidRPr="009E16FF" w:rsidRDefault="00667FD9" w:rsidP="000C471D">
            <w:pPr>
              <w:jc w:val="center"/>
              <w:rPr>
                <w:rFonts w:ascii="Times New Roman" w:hAnsi="Times New Roman" w:cs="Times New Roman"/>
                <w:b/>
                <w:sz w:val="24"/>
                <w:szCs w:val="24"/>
              </w:rPr>
            </w:pPr>
          </w:p>
          <w:p w:rsidR="001106DF" w:rsidRPr="009E16FF" w:rsidRDefault="001106DF" w:rsidP="000C471D">
            <w:pPr>
              <w:jc w:val="center"/>
              <w:rPr>
                <w:rFonts w:ascii="Times New Roman" w:hAnsi="Times New Roman" w:cs="Times New Roman"/>
                <w:b/>
                <w:sz w:val="24"/>
                <w:szCs w:val="24"/>
              </w:rPr>
            </w:pPr>
          </w:p>
          <w:p w:rsidR="001106DF" w:rsidRPr="009E16FF" w:rsidRDefault="001106DF" w:rsidP="000C471D">
            <w:pPr>
              <w:jc w:val="center"/>
              <w:rPr>
                <w:rFonts w:ascii="Times New Roman" w:hAnsi="Times New Roman" w:cs="Times New Roman"/>
                <w:b/>
                <w:sz w:val="24"/>
                <w:szCs w:val="24"/>
              </w:rPr>
            </w:pPr>
          </w:p>
          <w:p w:rsidR="001106DF" w:rsidRPr="009E16FF" w:rsidRDefault="001106DF" w:rsidP="000C471D">
            <w:pPr>
              <w:jc w:val="center"/>
              <w:rPr>
                <w:rFonts w:ascii="Times New Roman" w:hAnsi="Times New Roman" w:cs="Times New Roman"/>
                <w:b/>
                <w:sz w:val="24"/>
                <w:szCs w:val="24"/>
              </w:rPr>
            </w:pPr>
          </w:p>
          <w:p w:rsidR="00847C79" w:rsidRPr="009E16FF" w:rsidRDefault="00847C79" w:rsidP="000C471D">
            <w:pPr>
              <w:jc w:val="center"/>
              <w:rPr>
                <w:rFonts w:ascii="Times New Roman" w:hAnsi="Times New Roman" w:cs="Times New Roman"/>
                <w:b/>
                <w:sz w:val="24"/>
                <w:szCs w:val="24"/>
              </w:rPr>
            </w:pPr>
            <w:r w:rsidRPr="009E16FF">
              <w:rPr>
                <w:rFonts w:ascii="Times New Roman" w:hAnsi="Times New Roman" w:cs="Times New Roman"/>
                <w:b/>
                <w:sz w:val="24"/>
                <w:szCs w:val="24"/>
              </w:rPr>
              <w:t>дополняется</w:t>
            </w:r>
          </w:p>
          <w:p w:rsidR="00667FD9" w:rsidRPr="009E16FF" w:rsidRDefault="00667FD9" w:rsidP="005D7997">
            <w:pPr>
              <w:ind w:firstLine="444"/>
              <w:jc w:val="center"/>
              <w:rPr>
                <w:rFonts w:ascii="Times New Roman" w:hAnsi="Times New Roman" w:cs="Times New Roman"/>
                <w:b/>
                <w:sz w:val="24"/>
                <w:szCs w:val="24"/>
              </w:rPr>
            </w:pPr>
          </w:p>
        </w:tc>
        <w:tc>
          <w:tcPr>
            <w:tcW w:w="5386" w:type="dxa"/>
          </w:tcPr>
          <w:p w:rsidR="00235FB6" w:rsidRPr="009E16FF" w:rsidRDefault="00235FB6" w:rsidP="00235FB6">
            <w:pPr>
              <w:ind w:left="1599" w:hanging="1372"/>
              <w:jc w:val="both"/>
              <w:rPr>
                <w:rFonts w:ascii="Times New Roman" w:hAnsi="Times New Roman"/>
                <w:b/>
                <w:color w:val="000000"/>
                <w:sz w:val="24"/>
                <w:szCs w:val="25"/>
              </w:rPr>
            </w:pPr>
            <w:r w:rsidRPr="009E16FF">
              <w:rPr>
                <w:rFonts w:ascii="Times New Roman" w:hAnsi="Times New Roman"/>
                <w:b/>
                <w:color w:val="000000"/>
                <w:sz w:val="24"/>
                <w:szCs w:val="25"/>
              </w:rPr>
              <w:t>Статья </w:t>
            </w:r>
            <w:r w:rsidR="00667FD9" w:rsidRPr="009E16FF">
              <w:rPr>
                <w:rFonts w:ascii="Times New Roman" w:hAnsi="Times New Roman"/>
                <w:b/>
                <w:color w:val="000000"/>
                <w:sz w:val="24"/>
                <w:szCs w:val="25"/>
              </w:rPr>
              <w:t>121</w:t>
            </w:r>
            <w:r w:rsidR="00667FD9" w:rsidRPr="009E16FF">
              <w:rPr>
                <w:rFonts w:ascii="Times New Roman" w:hAnsi="Times New Roman"/>
                <w:b/>
                <w:color w:val="000000"/>
                <w:sz w:val="24"/>
                <w:szCs w:val="25"/>
                <w:vertAlign w:val="superscript"/>
              </w:rPr>
              <w:t>5</w:t>
            </w:r>
            <w:r w:rsidR="00667FD9" w:rsidRPr="009E16FF">
              <w:rPr>
                <w:rFonts w:ascii="Times New Roman" w:hAnsi="Times New Roman"/>
                <w:b/>
                <w:color w:val="000000"/>
                <w:sz w:val="24"/>
                <w:szCs w:val="25"/>
              </w:rPr>
              <w:t>. </w:t>
            </w:r>
            <w:r w:rsidRPr="009E16FF">
              <w:rPr>
                <w:rFonts w:ascii="Times New Roman" w:hAnsi="Times New Roman"/>
                <w:b/>
                <w:color w:val="000000"/>
                <w:sz w:val="24"/>
                <w:szCs w:val="25"/>
              </w:rPr>
              <w:t xml:space="preserve">Основания для повторного допроса лица, показания которого ранее были </w:t>
            </w:r>
            <w:r w:rsidR="003D5BE9" w:rsidRPr="009E16FF">
              <w:rPr>
                <w:rFonts w:ascii="Times New Roman" w:hAnsi="Times New Roman"/>
                <w:b/>
                <w:color w:val="000000"/>
                <w:sz w:val="24"/>
                <w:szCs w:val="25"/>
              </w:rPr>
              <w:t>предварительно</w:t>
            </w:r>
            <w:r w:rsidRPr="009E16FF">
              <w:rPr>
                <w:rFonts w:ascii="Times New Roman" w:hAnsi="Times New Roman"/>
                <w:b/>
                <w:color w:val="000000"/>
                <w:sz w:val="24"/>
                <w:szCs w:val="25"/>
              </w:rPr>
              <w:t xml:space="preserve"> закреплены</w:t>
            </w:r>
          </w:p>
          <w:p w:rsidR="00667FD9" w:rsidRPr="009E16FF" w:rsidRDefault="00667FD9" w:rsidP="00D72A91">
            <w:pPr>
              <w:ind w:left="8" w:firstLine="392"/>
              <w:jc w:val="both"/>
              <w:rPr>
                <w:rFonts w:ascii="Times New Roman" w:hAnsi="Times New Roman"/>
                <w:color w:val="000000"/>
                <w:sz w:val="25"/>
                <w:szCs w:val="25"/>
                <w:highlight w:val="yellow"/>
              </w:rPr>
            </w:pPr>
          </w:p>
          <w:p w:rsidR="00F30721" w:rsidRPr="009E16FF" w:rsidRDefault="00235FB6" w:rsidP="00614AB3">
            <w:pPr>
              <w:ind w:firstLine="400"/>
              <w:jc w:val="both"/>
              <w:rPr>
                <w:rFonts w:ascii="Times New Roman" w:hAnsi="Times New Roman"/>
                <w:b/>
                <w:color w:val="000000"/>
                <w:sz w:val="24"/>
                <w:szCs w:val="25"/>
              </w:rPr>
            </w:pPr>
            <w:r w:rsidRPr="009E16FF">
              <w:rPr>
                <w:rFonts w:ascii="Times New Roman" w:hAnsi="Times New Roman"/>
                <w:b/>
                <w:color w:val="000000"/>
                <w:sz w:val="24"/>
                <w:szCs w:val="25"/>
              </w:rPr>
              <w:t xml:space="preserve">Повторный </w:t>
            </w:r>
            <w:r w:rsidR="00186103" w:rsidRPr="009E16FF">
              <w:rPr>
                <w:rFonts w:ascii="Times New Roman" w:hAnsi="Times New Roman"/>
                <w:b/>
                <w:color w:val="000000"/>
                <w:sz w:val="24"/>
                <w:szCs w:val="25"/>
              </w:rPr>
              <w:t>допрос с</w:t>
            </w:r>
            <w:r w:rsidRPr="009E16FF">
              <w:rPr>
                <w:rFonts w:ascii="Times New Roman" w:hAnsi="Times New Roman"/>
                <w:b/>
                <w:color w:val="000000"/>
                <w:sz w:val="24"/>
                <w:szCs w:val="25"/>
              </w:rPr>
              <w:t>видетел</w:t>
            </w:r>
            <w:r w:rsidR="00186103" w:rsidRPr="009E16FF">
              <w:rPr>
                <w:rFonts w:ascii="Times New Roman" w:hAnsi="Times New Roman"/>
                <w:b/>
                <w:color w:val="000000"/>
                <w:sz w:val="24"/>
                <w:szCs w:val="25"/>
              </w:rPr>
              <w:t>ей</w:t>
            </w:r>
            <w:r w:rsidRPr="009E16FF">
              <w:rPr>
                <w:rFonts w:ascii="Times New Roman" w:hAnsi="Times New Roman"/>
                <w:b/>
                <w:color w:val="000000"/>
                <w:sz w:val="24"/>
                <w:szCs w:val="25"/>
              </w:rPr>
              <w:t>, потерпевши</w:t>
            </w:r>
            <w:r w:rsidR="00186103" w:rsidRPr="009E16FF">
              <w:rPr>
                <w:rFonts w:ascii="Times New Roman" w:hAnsi="Times New Roman"/>
                <w:b/>
                <w:color w:val="000000"/>
                <w:sz w:val="24"/>
                <w:szCs w:val="25"/>
              </w:rPr>
              <w:t>х</w:t>
            </w:r>
            <w:r w:rsidRPr="009E16FF">
              <w:rPr>
                <w:rFonts w:ascii="Times New Roman" w:hAnsi="Times New Roman"/>
                <w:b/>
                <w:color w:val="000000"/>
                <w:sz w:val="24"/>
                <w:szCs w:val="25"/>
              </w:rPr>
              <w:t>, показания которых ранее были</w:t>
            </w:r>
            <w:r w:rsidR="003D5BE9" w:rsidRPr="009E16FF">
              <w:rPr>
                <w:rFonts w:ascii="Times New Roman" w:hAnsi="Times New Roman"/>
                <w:b/>
                <w:color w:val="000000"/>
                <w:sz w:val="24"/>
                <w:szCs w:val="25"/>
              </w:rPr>
              <w:t xml:space="preserve"> предварительно</w:t>
            </w:r>
            <w:r w:rsidRPr="009E16FF">
              <w:rPr>
                <w:rFonts w:ascii="Times New Roman" w:hAnsi="Times New Roman"/>
                <w:b/>
                <w:color w:val="000000"/>
                <w:sz w:val="24"/>
                <w:szCs w:val="25"/>
              </w:rPr>
              <w:t xml:space="preserve"> закреплены, допускается при возникновении </w:t>
            </w:r>
            <w:r w:rsidR="00186103" w:rsidRPr="009E16FF">
              <w:rPr>
                <w:rFonts w:ascii="Times New Roman" w:hAnsi="Times New Roman"/>
                <w:b/>
                <w:color w:val="000000"/>
                <w:sz w:val="24"/>
                <w:szCs w:val="25"/>
              </w:rPr>
              <w:t xml:space="preserve">в ходе досудебного производства или судебного разбирательства </w:t>
            </w:r>
            <w:r w:rsidRPr="009E16FF">
              <w:rPr>
                <w:rFonts w:ascii="Times New Roman" w:hAnsi="Times New Roman"/>
                <w:b/>
                <w:color w:val="000000"/>
                <w:sz w:val="24"/>
                <w:szCs w:val="25"/>
              </w:rPr>
              <w:t xml:space="preserve">новых </w:t>
            </w:r>
            <w:r w:rsidR="00186103" w:rsidRPr="009E16FF">
              <w:rPr>
                <w:rFonts w:ascii="Times New Roman" w:hAnsi="Times New Roman"/>
                <w:b/>
                <w:color w:val="000000"/>
                <w:sz w:val="24"/>
                <w:szCs w:val="25"/>
              </w:rPr>
              <w:t>имеющих важное значение для</w:t>
            </w:r>
            <w:r w:rsidRPr="009E16FF">
              <w:rPr>
                <w:rFonts w:ascii="Times New Roman" w:hAnsi="Times New Roman"/>
                <w:b/>
                <w:color w:val="000000"/>
                <w:sz w:val="24"/>
                <w:szCs w:val="25"/>
              </w:rPr>
              <w:t xml:space="preserve"> дел</w:t>
            </w:r>
            <w:r w:rsidR="00186103" w:rsidRPr="009E16FF">
              <w:rPr>
                <w:rFonts w:ascii="Times New Roman" w:hAnsi="Times New Roman"/>
                <w:b/>
                <w:color w:val="000000"/>
                <w:sz w:val="24"/>
                <w:szCs w:val="25"/>
              </w:rPr>
              <w:t>а</w:t>
            </w:r>
            <w:r w:rsidRPr="009E16FF">
              <w:rPr>
                <w:rFonts w:ascii="Times New Roman" w:hAnsi="Times New Roman"/>
                <w:b/>
                <w:color w:val="000000"/>
                <w:sz w:val="24"/>
                <w:szCs w:val="25"/>
              </w:rPr>
              <w:t xml:space="preserve"> вопросов, которы</w:t>
            </w:r>
            <w:r w:rsidR="00186103" w:rsidRPr="009E16FF">
              <w:rPr>
                <w:rFonts w:ascii="Times New Roman" w:hAnsi="Times New Roman"/>
                <w:b/>
                <w:color w:val="000000"/>
                <w:sz w:val="24"/>
                <w:szCs w:val="25"/>
              </w:rPr>
              <w:t>х</w:t>
            </w:r>
            <w:r w:rsidRPr="009E16FF">
              <w:rPr>
                <w:rFonts w:ascii="Times New Roman" w:hAnsi="Times New Roman"/>
                <w:b/>
                <w:color w:val="000000"/>
                <w:sz w:val="24"/>
                <w:szCs w:val="25"/>
              </w:rPr>
              <w:t xml:space="preserve"> следует задать лицу, показания которого ранее были </w:t>
            </w:r>
            <w:r w:rsidR="003D5BE9" w:rsidRPr="009E16FF">
              <w:rPr>
                <w:rFonts w:ascii="Times New Roman" w:hAnsi="Times New Roman"/>
                <w:b/>
                <w:color w:val="000000"/>
                <w:sz w:val="24"/>
                <w:szCs w:val="25"/>
              </w:rPr>
              <w:t>предварительно</w:t>
            </w:r>
            <w:r w:rsidR="00186103" w:rsidRPr="009E16FF">
              <w:rPr>
                <w:rFonts w:ascii="Times New Roman" w:hAnsi="Times New Roman"/>
                <w:b/>
                <w:color w:val="000000"/>
                <w:sz w:val="24"/>
                <w:szCs w:val="25"/>
              </w:rPr>
              <w:t xml:space="preserve"> закреплены</w:t>
            </w:r>
            <w:r w:rsidRPr="009E16FF">
              <w:rPr>
                <w:rFonts w:ascii="Times New Roman" w:hAnsi="Times New Roman"/>
                <w:b/>
                <w:color w:val="000000"/>
                <w:sz w:val="24"/>
                <w:szCs w:val="25"/>
              </w:rPr>
              <w:t>.</w:t>
            </w:r>
          </w:p>
        </w:tc>
        <w:tc>
          <w:tcPr>
            <w:tcW w:w="4536" w:type="dxa"/>
            <w:vMerge/>
          </w:tcPr>
          <w:p w:rsidR="00667FD9" w:rsidRPr="009E16FF" w:rsidRDefault="00667FD9" w:rsidP="005D7997">
            <w:pPr>
              <w:shd w:val="clear" w:color="auto" w:fill="FFFFFF"/>
              <w:ind w:firstLine="459"/>
              <w:jc w:val="both"/>
              <w:textAlignment w:val="baseline"/>
              <w:rPr>
                <w:rFonts w:ascii="Times New Roman" w:eastAsia="Times New Roman" w:hAnsi="Times New Roman" w:cs="Times New Roman"/>
                <w:bCs/>
                <w:sz w:val="24"/>
                <w:bdr w:val="none" w:sz="0" w:space="0" w:color="auto" w:frame="1"/>
                <w:lang w:eastAsia="ru-RU"/>
              </w:rPr>
            </w:pPr>
          </w:p>
        </w:tc>
      </w:tr>
      <w:tr w:rsidR="00F30721" w:rsidRPr="009E16FF" w:rsidTr="00FB7330">
        <w:tc>
          <w:tcPr>
            <w:tcW w:w="5382" w:type="dxa"/>
          </w:tcPr>
          <w:p w:rsidR="00F30721" w:rsidRPr="009E16FF" w:rsidRDefault="00F30721" w:rsidP="00F30721">
            <w:pPr>
              <w:ind w:left="1581" w:hanging="1354"/>
              <w:jc w:val="both"/>
              <w:rPr>
                <w:rFonts w:ascii="Times New Roman" w:hAnsi="Times New Roman" w:cs="Times New Roman"/>
                <w:b/>
                <w:sz w:val="24"/>
                <w:szCs w:val="24"/>
              </w:rPr>
            </w:pPr>
            <w:r w:rsidRPr="009E16FF">
              <w:rPr>
                <w:rFonts w:ascii="Times New Roman" w:hAnsi="Times New Roman" w:cs="Times New Roman"/>
                <w:b/>
                <w:sz w:val="24"/>
                <w:szCs w:val="24"/>
              </w:rPr>
              <w:t>Статья 225. Составление протокола и проверка обоснованности задержания</w:t>
            </w:r>
          </w:p>
          <w:p w:rsidR="00F30721" w:rsidRPr="009E16FF" w:rsidRDefault="00F30721" w:rsidP="00F30721">
            <w:pPr>
              <w:ind w:firstLine="444"/>
              <w:jc w:val="both"/>
              <w:rPr>
                <w:rFonts w:ascii="Times New Roman" w:hAnsi="Times New Roman" w:cs="Times New Roman"/>
                <w:sz w:val="24"/>
                <w:szCs w:val="24"/>
              </w:rPr>
            </w:pPr>
          </w:p>
          <w:p w:rsidR="00F30721" w:rsidRPr="009E16FF" w:rsidRDefault="00F30721" w:rsidP="00F30721">
            <w:pPr>
              <w:ind w:firstLine="227"/>
              <w:jc w:val="both"/>
              <w:rPr>
                <w:rFonts w:ascii="Times New Roman" w:hAnsi="Times New Roman" w:cs="Times New Roman"/>
                <w:sz w:val="24"/>
                <w:szCs w:val="24"/>
              </w:rPr>
            </w:pPr>
            <w:r w:rsidRPr="009E16FF">
              <w:rPr>
                <w:rFonts w:ascii="Times New Roman" w:hAnsi="Times New Roman" w:cs="Times New Roman"/>
                <w:sz w:val="24"/>
                <w:szCs w:val="24"/>
              </w:rPr>
              <w:t xml:space="preserve">Немедленно </w:t>
            </w:r>
            <w:proofErr w:type="gramStart"/>
            <w:r w:rsidRPr="009E16FF">
              <w:rPr>
                <w:rFonts w:ascii="Times New Roman" w:hAnsi="Times New Roman" w:cs="Times New Roman"/>
                <w:sz w:val="24"/>
                <w:szCs w:val="24"/>
              </w:rPr>
              <w:t>после доставления</w:t>
            </w:r>
            <w:proofErr w:type="gramEnd"/>
            <w:r w:rsidRPr="009E16FF">
              <w:rPr>
                <w:rFonts w:ascii="Times New Roman" w:hAnsi="Times New Roman" w:cs="Times New Roman"/>
                <w:sz w:val="24"/>
                <w:szCs w:val="24"/>
              </w:rPr>
              <w:t xml:space="preserve"> задержанного в орган внутренних дел или иной правоохранительный орган дежурный или иной сотрудник правоохранительного органа по </w:t>
            </w:r>
            <w:r w:rsidRPr="009E16FF">
              <w:rPr>
                <w:rFonts w:ascii="Times New Roman" w:hAnsi="Times New Roman" w:cs="Times New Roman"/>
                <w:sz w:val="24"/>
                <w:szCs w:val="24"/>
              </w:rPr>
              <w:lastRenderedPageBreak/>
              <w:t>указанию начальника должен составить протокол задержания с указанием:</w:t>
            </w:r>
          </w:p>
          <w:p w:rsidR="00F30721" w:rsidRPr="009E16FF" w:rsidRDefault="00F30721" w:rsidP="00F30721">
            <w:pPr>
              <w:ind w:firstLine="227"/>
              <w:jc w:val="both"/>
              <w:rPr>
                <w:rFonts w:ascii="Times New Roman" w:hAnsi="Times New Roman" w:cs="Times New Roman"/>
                <w:sz w:val="24"/>
                <w:szCs w:val="24"/>
              </w:rPr>
            </w:pPr>
            <w:r w:rsidRPr="009E16FF">
              <w:rPr>
                <w:rFonts w:ascii="Times New Roman" w:hAnsi="Times New Roman" w:cs="Times New Roman"/>
                <w:sz w:val="24"/>
                <w:szCs w:val="24"/>
              </w:rPr>
              <w:t>1) места и времени его составления;</w:t>
            </w:r>
          </w:p>
          <w:p w:rsidR="00F30721" w:rsidRPr="009E16FF" w:rsidRDefault="00F30721" w:rsidP="00F30721">
            <w:pPr>
              <w:ind w:firstLine="227"/>
              <w:jc w:val="both"/>
              <w:rPr>
                <w:rFonts w:ascii="Times New Roman" w:hAnsi="Times New Roman" w:cs="Times New Roman"/>
                <w:sz w:val="24"/>
                <w:szCs w:val="24"/>
              </w:rPr>
            </w:pPr>
            <w:r w:rsidRPr="009E16FF">
              <w:rPr>
                <w:rFonts w:ascii="Times New Roman" w:hAnsi="Times New Roman" w:cs="Times New Roman"/>
                <w:sz w:val="24"/>
                <w:szCs w:val="24"/>
              </w:rPr>
              <w:t>2) кто, кем, когда, при каких обстоятельствах, по каким указанным в законе основаниям задержан;</w:t>
            </w:r>
          </w:p>
          <w:p w:rsidR="00F30721" w:rsidRPr="009E16FF" w:rsidRDefault="00F30721" w:rsidP="00F30721">
            <w:pPr>
              <w:ind w:firstLine="227"/>
              <w:jc w:val="both"/>
              <w:rPr>
                <w:rFonts w:ascii="Times New Roman" w:hAnsi="Times New Roman" w:cs="Times New Roman"/>
                <w:sz w:val="24"/>
                <w:szCs w:val="24"/>
              </w:rPr>
            </w:pPr>
            <w:r w:rsidRPr="009E16FF">
              <w:rPr>
                <w:rFonts w:ascii="Times New Roman" w:hAnsi="Times New Roman" w:cs="Times New Roman"/>
                <w:sz w:val="24"/>
                <w:szCs w:val="24"/>
              </w:rPr>
              <w:t>3) в совершении какого преступления подозревается задержанный;</w:t>
            </w:r>
          </w:p>
          <w:p w:rsidR="00F30721" w:rsidRPr="009E16FF" w:rsidRDefault="00F30721" w:rsidP="00F30721">
            <w:pPr>
              <w:ind w:firstLine="227"/>
              <w:jc w:val="both"/>
              <w:rPr>
                <w:rFonts w:ascii="Times New Roman" w:hAnsi="Times New Roman" w:cs="Times New Roman"/>
                <w:sz w:val="24"/>
                <w:szCs w:val="24"/>
              </w:rPr>
            </w:pPr>
            <w:r w:rsidRPr="009E16FF">
              <w:rPr>
                <w:rFonts w:ascii="Times New Roman" w:hAnsi="Times New Roman" w:cs="Times New Roman"/>
                <w:sz w:val="24"/>
                <w:szCs w:val="24"/>
              </w:rPr>
              <w:t>4) в какое время задержанный доставлен в орган внутренних дел или иной правоохранительный орган;</w:t>
            </w:r>
          </w:p>
          <w:p w:rsidR="00F30721" w:rsidRPr="009E16FF" w:rsidRDefault="00F30721" w:rsidP="00F30721">
            <w:pPr>
              <w:ind w:firstLine="227"/>
              <w:jc w:val="both"/>
              <w:rPr>
                <w:rFonts w:ascii="Times New Roman" w:hAnsi="Times New Roman" w:cs="Times New Roman"/>
                <w:sz w:val="24"/>
                <w:szCs w:val="24"/>
              </w:rPr>
            </w:pPr>
            <w:r w:rsidRPr="009E16FF">
              <w:rPr>
                <w:rFonts w:ascii="Times New Roman" w:hAnsi="Times New Roman" w:cs="Times New Roman"/>
                <w:sz w:val="24"/>
                <w:szCs w:val="24"/>
              </w:rPr>
              <w:t xml:space="preserve">5) результатов </w:t>
            </w:r>
            <w:proofErr w:type="gramStart"/>
            <w:r w:rsidRPr="009E16FF">
              <w:rPr>
                <w:rFonts w:ascii="Times New Roman" w:hAnsi="Times New Roman" w:cs="Times New Roman"/>
                <w:sz w:val="24"/>
                <w:szCs w:val="24"/>
              </w:rPr>
              <w:t>личного обыска</w:t>
            </w:r>
            <w:proofErr w:type="gramEnd"/>
            <w:r w:rsidRPr="009E16FF">
              <w:rPr>
                <w:rFonts w:ascii="Times New Roman" w:hAnsi="Times New Roman" w:cs="Times New Roman"/>
                <w:sz w:val="24"/>
                <w:szCs w:val="24"/>
              </w:rPr>
              <w:t xml:space="preserve"> задержанного и выемки (при их проведении);</w:t>
            </w:r>
          </w:p>
          <w:p w:rsidR="00F30721" w:rsidRPr="009E16FF" w:rsidRDefault="00F30721" w:rsidP="00F30721">
            <w:pPr>
              <w:ind w:firstLine="227"/>
              <w:jc w:val="both"/>
              <w:rPr>
                <w:rFonts w:ascii="Times New Roman" w:hAnsi="Times New Roman" w:cs="Times New Roman"/>
                <w:sz w:val="24"/>
                <w:szCs w:val="24"/>
              </w:rPr>
            </w:pPr>
            <w:r w:rsidRPr="009E16FF">
              <w:rPr>
                <w:rFonts w:ascii="Times New Roman" w:hAnsi="Times New Roman" w:cs="Times New Roman"/>
                <w:sz w:val="24"/>
                <w:szCs w:val="24"/>
              </w:rPr>
              <w:t>6) проведения фиксации задержания видеозаписью (при ее проведении), знакомства задержанного с материалами видеозаписи, а также технических характеристик средств, использованных во время задержания. Протокол удостоверяют своими подписями сотрудник органа внутренних дел или иного правоохранительного органа, которому поручена проверка обоснованности задержания, компетентное лицо или гражданин, осуществивший задержание, задержанный и понятые.</w:t>
            </w:r>
          </w:p>
          <w:p w:rsidR="00F30721" w:rsidRPr="009E16FF" w:rsidRDefault="00F30721" w:rsidP="00F30721">
            <w:pPr>
              <w:ind w:firstLine="227"/>
              <w:jc w:val="both"/>
              <w:rPr>
                <w:rFonts w:ascii="Times New Roman" w:hAnsi="Times New Roman" w:cs="Times New Roman"/>
                <w:sz w:val="24"/>
                <w:szCs w:val="24"/>
              </w:rPr>
            </w:pPr>
            <w:r w:rsidRPr="009E16FF">
              <w:rPr>
                <w:rFonts w:ascii="Times New Roman" w:hAnsi="Times New Roman" w:cs="Times New Roman"/>
                <w:sz w:val="24"/>
                <w:szCs w:val="24"/>
              </w:rPr>
              <w:t>Сотрудник органа внутренних дел или иного правоохранительного органа о произведенном задержании обязан сообщить прокурору в письменной форме в течение двенадцати часов с момента доставления задержанного в орган внутренних дел или иной правоохранительный орган.</w:t>
            </w:r>
          </w:p>
          <w:p w:rsidR="00F30721" w:rsidRPr="009E16FF" w:rsidRDefault="00F30721" w:rsidP="00F30721">
            <w:pPr>
              <w:ind w:firstLine="227"/>
              <w:jc w:val="both"/>
              <w:rPr>
                <w:rFonts w:ascii="Times New Roman" w:hAnsi="Times New Roman" w:cs="Times New Roman"/>
                <w:sz w:val="24"/>
                <w:szCs w:val="24"/>
              </w:rPr>
            </w:pPr>
            <w:r w:rsidRPr="009E16FF">
              <w:rPr>
                <w:rFonts w:ascii="Times New Roman" w:hAnsi="Times New Roman" w:cs="Times New Roman"/>
                <w:sz w:val="24"/>
                <w:szCs w:val="24"/>
              </w:rPr>
              <w:t xml:space="preserve">Проверка обоснованности задержания, истребование и осмотр документов должны производиться в течение не более двадцати четырех часов с момента доставления </w:t>
            </w:r>
            <w:r w:rsidRPr="009E16FF">
              <w:rPr>
                <w:rFonts w:ascii="Times New Roman" w:hAnsi="Times New Roman" w:cs="Times New Roman"/>
                <w:sz w:val="24"/>
                <w:szCs w:val="24"/>
              </w:rPr>
              <w:lastRenderedPageBreak/>
              <w:t>задержанного в орган внутренних дел или иной правоохранительный орган.</w:t>
            </w:r>
          </w:p>
          <w:p w:rsidR="00F30721" w:rsidRPr="009E16FF" w:rsidRDefault="00F30721" w:rsidP="00F30721">
            <w:pPr>
              <w:ind w:firstLine="227"/>
              <w:jc w:val="both"/>
              <w:rPr>
                <w:rFonts w:ascii="Times New Roman" w:hAnsi="Times New Roman" w:cs="Times New Roman"/>
                <w:sz w:val="24"/>
                <w:szCs w:val="24"/>
              </w:rPr>
            </w:pPr>
            <w:r w:rsidRPr="009E16FF">
              <w:rPr>
                <w:rFonts w:ascii="Times New Roman" w:hAnsi="Times New Roman" w:cs="Times New Roman"/>
                <w:sz w:val="24"/>
                <w:szCs w:val="24"/>
              </w:rPr>
              <w:t>В случае необоснованности задержания начальник подразделения органа внутренних дел или иное компетентное лицо выносит постановление об освобождении задержанного. Копия постановления немедленно направляется прокурору.</w:t>
            </w:r>
          </w:p>
          <w:p w:rsidR="00575964" w:rsidRPr="009E16FF" w:rsidRDefault="00575964" w:rsidP="00F30721">
            <w:pPr>
              <w:ind w:firstLine="227"/>
              <w:jc w:val="both"/>
              <w:rPr>
                <w:rFonts w:ascii="Times New Roman" w:hAnsi="Times New Roman" w:cs="Times New Roman"/>
                <w:sz w:val="24"/>
                <w:szCs w:val="24"/>
              </w:rPr>
            </w:pPr>
          </w:p>
          <w:p w:rsidR="00575964" w:rsidRPr="009E16FF" w:rsidRDefault="00575964" w:rsidP="00F30721">
            <w:pPr>
              <w:ind w:firstLine="227"/>
              <w:jc w:val="both"/>
              <w:rPr>
                <w:rFonts w:ascii="Times New Roman" w:hAnsi="Times New Roman" w:cs="Times New Roman"/>
                <w:sz w:val="24"/>
                <w:szCs w:val="24"/>
              </w:rPr>
            </w:pPr>
          </w:p>
          <w:p w:rsidR="00575964" w:rsidRPr="009E16FF" w:rsidRDefault="00575964" w:rsidP="00F30721">
            <w:pPr>
              <w:ind w:firstLine="227"/>
              <w:jc w:val="both"/>
              <w:rPr>
                <w:rFonts w:ascii="Times New Roman" w:hAnsi="Times New Roman" w:cs="Times New Roman"/>
                <w:sz w:val="24"/>
                <w:szCs w:val="24"/>
              </w:rPr>
            </w:pPr>
          </w:p>
          <w:p w:rsidR="00575964" w:rsidRPr="009E16FF" w:rsidRDefault="00575964" w:rsidP="00575964">
            <w:pPr>
              <w:ind w:firstLine="227"/>
              <w:jc w:val="center"/>
              <w:rPr>
                <w:rFonts w:ascii="Times New Roman" w:hAnsi="Times New Roman" w:cs="Times New Roman"/>
                <w:b/>
                <w:sz w:val="24"/>
                <w:szCs w:val="24"/>
              </w:rPr>
            </w:pPr>
            <w:r w:rsidRPr="009E16FF">
              <w:rPr>
                <w:rFonts w:ascii="Times New Roman" w:hAnsi="Times New Roman" w:cs="Times New Roman"/>
                <w:b/>
                <w:sz w:val="24"/>
                <w:szCs w:val="24"/>
              </w:rPr>
              <w:t>дополняется</w:t>
            </w:r>
          </w:p>
          <w:p w:rsidR="00575964" w:rsidRPr="009E16FF" w:rsidRDefault="00575964" w:rsidP="00F30721">
            <w:pPr>
              <w:ind w:firstLine="227"/>
              <w:jc w:val="both"/>
              <w:rPr>
                <w:rFonts w:ascii="Times New Roman" w:hAnsi="Times New Roman" w:cs="Times New Roman"/>
                <w:sz w:val="24"/>
                <w:szCs w:val="24"/>
              </w:rPr>
            </w:pPr>
          </w:p>
          <w:p w:rsidR="00575964" w:rsidRPr="009E16FF" w:rsidRDefault="00575964" w:rsidP="00F30721">
            <w:pPr>
              <w:ind w:firstLine="227"/>
              <w:jc w:val="both"/>
              <w:rPr>
                <w:rFonts w:ascii="Times New Roman" w:hAnsi="Times New Roman" w:cs="Times New Roman"/>
                <w:sz w:val="24"/>
                <w:szCs w:val="24"/>
              </w:rPr>
            </w:pPr>
          </w:p>
          <w:p w:rsidR="00575964" w:rsidRPr="009E16FF" w:rsidRDefault="00575964" w:rsidP="00F30721">
            <w:pPr>
              <w:ind w:firstLine="227"/>
              <w:jc w:val="both"/>
              <w:rPr>
                <w:rFonts w:ascii="Times New Roman" w:hAnsi="Times New Roman" w:cs="Times New Roman"/>
                <w:sz w:val="24"/>
                <w:szCs w:val="24"/>
              </w:rPr>
            </w:pPr>
          </w:p>
          <w:p w:rsidR="00F30721" w:rsidRPr="009E16FF" w:rsidRDefault="00F30721" w:rsidP="00F30721">
            <w:pPr>
              <w:ind w:firstLine="227"/>
              <w:jc w:val="both"/>
              <w:rPr>
                <w:rFonts w:ascii="Times New Roman" w:hAnsi="Times New Roman" w:cs="Times New Roman"/>
                <w:b/>
                <w:sz w:val="24"/>
                <w:szCs w:val="24"/>
              </w:rPr>
            </w:pPr>
            <w:r w:rsidRPr="009E16FF">
              <w:rPr>
                <w:rFonts w:ascii="Times New Roman" w:hAnsi="Times New Roman" w:cs="Times New Roman"/>
                <w:sz w:val="24"/>
                <w:szCs w:val="24"/>
              </w:rPr>
              <w:t>Постановления о задержании, о возбуждении уголовного дела, о привлечении к участию в деле в качестве подозреваемого немедленно объявляются подозреваемому, которому одновременно разъясняются права, предусмотренные статьей 48 настоящего Кодекса и предоставляются для ознакомления выбранному или назначенному защитнику. Об ознакомлении с постановлением и разъяснении прав делается отметка на постановлении, удостоверяемая подписями компетентного лица и задержанного. При этом задержанный должен быть допрошен не позднее двадцати четырех часов с момента доставления.</w:t>
            </w:r>
          </w:p>
        </w:tc>
        <w:tc>
          <w:tcPr>
            <w:tcW w:w="5386" w:type="dxa"/>
          </w:tcPr>
          <w:p w:rsidR="00575964" w:rsidRPr="009E16FF" w:rsidRDefault="00575964" w:rsidP="00575964">
            <w:pPr>
              <w:ind w:left="1581" w:hanging="1354"/>
              <w:jc w:val="both"/>
              <w:rPr>
                <w:rFonts w:ascii="Times New Roman" w:hAnsi="Times New Roman" w:cs="Times New Roman"/>
                <w:b/>
                <w:sz w:val="24"/>
                <w:szCs w:val="24"/>
              </w:rPr>
            </w:pPr>
            <w:r w:rsidRPr="009E16FF">
              <w:rPr>
                <w:rFonts w:ascii="Times New Roman" w:hAnsi="Times New Roman" w:cs="Times New Roman"/>
                <w:b/>
                <w:sz w:val="24"/>
                <w:szCs w:val="24"/>
              </w:rPr>
              <w:lastRenderedPageBreak/>
              <w:t>Статья 225. Составление протокола и проверка обоснованности задержания</w:t>
            </w:r>
          </w:p>
          <w:p w:rsidR="00575964" w:rsidRPr="009E16FF" w:rsidRDefault="00575964" w:rsidP="00575964">
            <w:pPr>
              <w:ind w:firstLine="444"/>
              <w:jc w:val="both"/>
              <w:rPr>
                <w:rFonts w:ascii="Times New Roman" w:hAnsi="Times New Roman" w:cs="Times New Roman"/>
                <w:sz w:val="24"/>
                <w:szCs w:val="24"/>
              </w:rPr>
            </w:pPr>
          </w:p>
          <w:p w:rsidR="00575964" w:rsidRPr="009E16FF" w:rsidRDefault="00575964" w:rsidP="00575964">
            <w:pPr>
              <w:ind w:firstLine="227"/>
              <w:jc w:val="both"/>
              <w:rPr>
                <w:rFonts w:ascii="Times New Roman" w:hAnsi="Times New Roman" w:cs="Times New Roman"/>
                <w:sz w:val="24"/>
                <w:szCs w:val="24"/>
              </w:rPr>
            </w:pPr>
            <w:r w:rsidRPr="009E16FF">
              <w:rPr>
                <w:rFonts w:ascii="Times New Roman" w:hAnsi="Times New Roman" w:cs="Times New Roman"/>
                <w:sz w:val="24"/>
                <w:szCs w:val="24"/>
              </w:rPr>
              <w:t xml:space="preserve">Немедленно </w:t>
            </w:r>
            <w:proofErr w:type="gramStart"/>
            <w:r w:rsidRPr="009E16FF">
              <w:rPr>
                <w:rFonts w:ascii="Times New Roman" w:hAnsi="Times New Roman" w:cs="Times New Roman"/>
                <w:sz w:val="24"/>
                <w:szCs w:val="24"/>
              </w:rPr>
              <w:t>после доставления</w:t>
            </w:r>
            <w:proofErr w:type="gramEnd"/>
            <w:r w:rsidRPr="009E16FF">
              <w:rPr>
                <w:rFonts w:ascii="Times New Roman" w:hAnsi="Times New Roman" w:cs="Times New Roman"/>
                <w:sz w:val="24"/>
                <w:szCs w:val="24"/>
              </w:rPr>
              <w:t xml:space="preserve"> задержанного в орган внутренних дел или иной правоохранительный орган дежурный или иной сотрудник правоохранительного органа по </w:t>
            </w:r>
            <w:r w:rsidRPr="009E16FF">
              <w:rPr>
                <w:rFonts w:ascii="Times New Roman" w:hAnsi="Times New Roman" w:cs="Times New Roman"/>
                <w:sz w:val="24"/>
                <w:szCs w:val="24"/>
              </w:rPr>
              <w:lastRenderedPageBreak/>
              <w:t>указанию начальника должен составить протокол задержания с указанием:</w:t>
            </w:r>
          </w:p>
          <w:p w:rsidR="00575964" w:rsidRPr="009E16FF" w:rsidRDefault="00575964" w:rsidP="00575964">
            <w:pPr>
              <w:ind w:firstLine="227"/>
              <w:jc w:val="both"/>
              <w:rPr>
                <w:rFonts w:ascii="Times New Roman" w:hAnsi="Times New Roman" w:cs="Times New Roman"/>
                <w:sz w:val="24"/>
                <w:szCs w:val="24"/>
              </w:rPr>
            </w:pPr>
            <w:r w:rsidRPr="009E16FF">
              <w:rPr>
                <w:rFonts w:ascii="Times New Roman" w:hAnsi="Times New Roman" w:cs="Times New Roman"/>
                <w:sz w:val="24"/>
                <w:szCs w:val="24"/>
              </w:rPr>
              <w:t>1) места и времени его составления;</w:t>
            </w:r>
          </w:p>
          <w:p w:rsidR="00575964" w:rsidRPr="009E16FF" w:rsidRDefault="00575964" w:rsidP="00575964">
            <w:pPr>
              <w:ind w:firstLine="227"/>
              <w:jc w:val="both"/>
              <w:rPr>
                <w:rFonts w:ascii="Times New Roman" w:hAnsi="Times New Roman" w:cs="Times New Roman"/>
                <w:sz w:val="24"/>
                <w:szCs w:val="24"/>
              </w:rPr>
            </w:pPr>
            <w:r w:rsidRPr="009E16FF">
              <w:rPr>
                <w:rFonts w:ascii="Times New Roman" w:hAnsi="Times New Roman" w:cs="Times New Roman"/>
                <w:sz w:val="24"/>
                <w:szCs w:val="24"/>
              </w:rPr>
              <w:t>2) кто, кем, когда, при каких обстоятельствах,</w:t>
            </w:r>
            <w:r w:rsidRPr="009E16FF">
              <w:rPr>
                <w:rFonts w:ascii="Times New Roman" w:hAnsi="Times New Roman" w:cs="Times New Roman"/>
                <w:sz w:val="24"/>
                <w:szCs w:val="24"/>
              </w:rPr>
              <w:br/>
              <w:t>по каким указанным в законе основаниям задержан;</w:t>
            </w:r>
          </w:p>
          <w:p w:rsidR="00575964" w:rsidRPr="009E16FF" w:rsidRDefault="00575964" w:rsidP="00575964">
            <w:pPr>
              <w:ind w:firstLine="227"/>
              <w:jc w:val="both"/>
              <w:rPr>
                <w:rFonts w:ascii="Times New Roman" w:hAnsi="Times New Roman" w:cs="Times New Roman"/>
                <w:sz w:val="24"/>
                <w:szCs w:val="24"/>
              </w:rPr>
            </w:pPr>
            <w:r w:rsidRPr="009E16FF">
              <w:rPr>
                <w:rFonts w:ascii="Times New Roman" w:hAnsi="Times New Roman" w:cs="Times New Roman"/>
                <w:sz w:val="24"/>
                <w:szCs w:val="24"/>
              </w:rPr>
              <w:t>3) в совершении какого преступления подозревается задержанный;</w:t>
            </w:r>
          </w:p>
          <w:p w:rsidR="00575964" w:rsidRPr="009E16FF" w:rsidRDefault="00575964" w:rsidP="00575964">
            <w:pPr>
              <w:ind w:firstLine="227"/>
              <w:jc w:val="both"/>
              <w:rPr>
                <w:rFonts w:ascii="Times New Roman" w:hAnsi="Times New Roman" w:cs="Times New Roman"/>
                <w:sz w:val="24"/>
                <w:szCs w:val="24"/>
              </w:rPr>
            </w:pPr>
            <w:r w:rsidRPr="009E16FF">
              <w:rPr>
                <w:rFonts w:ascii="Times New Roman" w:hAnsi="Times New Roman" w:cs="Times New Roman"/>
                <w:sz w:val="24"/>
                <w:szCs w:val="24"/>
              </w:rPr>
              <w:t>4) в какое время задержанный доставлен в орган внутренних дел или иной правоохранительный орган;</w:t>
            </w:r>
          </w:p>
          <w:p w:rsidR="00575964" w:rsidRPr="009E16FF" w:rsidRDefault="00575964" w:rsidP="00575964">
            <w:pPr>
              <w:ind w:firstLine="227"/>
              <w:jc w:val="both"/>
              <w:rPr>
                <w:rFonts w:ascii="Times New Roman" w:hAnsi="Times New Roman" w:cs="Times New Roman"/>
                <w:sz w:val="24"/>
                <w:szCs w:val="24"/>
              </w:rPr>
            </w:pPr>
            <w:r w:rsidRPr="009E16FF">
              <w:rPr>
                <w:rFonts w:ascii="Times New Roman" w:hAnsi="Times New Roman" w:cs="Times New Roman"/>
                <w:sz w:val="24"/>
                <w:szCs w:val="24"/>
              </w:rPr>
              <w:t xml:space="preserve">5) результатов </w:t>
            </w:r>
            <w:proofErr w:type="gramStart"/>
            <w:r w:rsidRPr="009E16FF">
              <w:rPr>
                <w:rFonts w:ascii="Times New Roman" w:hAnsi="Times New Roman" w:cs="Times New Roman"/>
                <w:sz w:val="24"/>
                <w:szCs w:val="24"/>
              </w:rPr>
              <w:t>личного обыска</w:t>
            </w:r>
            <w:proofErr w:type="gramEnd"/>
            <w:r w:rsidRPr="009E16FF">
              <w:rPr>
                <w:rFonts w:ascii="Times New Roman" w:hAnsi="Times New Roman" w:cs="Times New Roman"/>
                <w:sz w:val="24"/>
                <w:szCs w:val="24"/>
              </w:rPr>
              <w:t xml:space="preserve"> задержанного и выемки (при их проведении);</w:t>
            </w:r>
          </w:p>
          <w:p w:rsidR="00575964" w:rsidRPr="009E16FF" w:rsidRDefault="00575964" w:rsidP="00575964">
            <w:pPr>
              <w:ind w:firstLine="227"/>
              <w:jc w:val="both"/>
              <w:rPr>
                <w:rFonts w:ascii="Times New Roman" w:hAnsi="Times New Roman" w:cs="Times New Roman"/>
                <w:sz w:val="24"/>
                <w:szCs w:val="24"/>
              </w:rPr>
            </w:pPr>
            <w:r w:rsidRPr="009E16FF">
              <w:rPr>
                <w:rFonts w:ascii="Times New Roman" w:hAnsi="Times New Roman" w:cs="Times New Roman"/>
                <w:sz w:val="24"/>
                <w:szCs w:val="24"/>
              </w:rPr>
              <w:t>6) проведения фиксации задержания видеозаписью (при ее проведении), знакомства задержанного с материалами видеозаписи, а также технических характеристик средств, использованных во время задержания. Протокол удостоверяют своими подписями сотрудник органа внутренних дел или иного правоохранительного органа, которому поручена проверка обоснованности задержания, компетентное лицо или гражданин, осуществивший задержание, задержанный и понятые.</w:t>
            </w:r>
          </w:p>
          <w:p w:rsidR="00575964" w:rsidRPr="009E16FF" w:rsidRDefault="00575964" w:rsidP="00575964">
            <w:pPr>
              <w:ind w:firstLine="227"/>
              <w:jc w:val="both"/>
              <w:rPr>
                <w:rFonts w:ascii="Times New Roman" w:hAnsi="Times New Roman" w:cs="Times New Roman"/>
                <w:sz w:val="24"/>
                <w:szCs w:val="24"/>
              </w:rPr>
            </w:pPr>
            <w:r w:rsidRPr="009E16FF">
              <w:rPr>
                <w:rFonts w:ascii="Times New Roman" w:hAnsi="Times New Roman" w:cs="Times New Roman"/>
                <w:sz w:val="24"/>
                <w:szCs w:val="24"/>
              </w:rPr>
              <w:t>Сотрудник органа внутренних дел или иного правоохранительного органа о произведенном задержании обязан сообщить прокурору в письменной форме в течение двенадцати часов с момента доставления задержанного в орган внутренних дел или иной правоохранительный орган.</w:t>
            </w:r>
          </w:p>
          <w:p w:rsidR="00575964" w:rsidRPr="009E16FF" w:rsidRDefault="00575964" w:rsidP="00575964">
            <w:pPr>
              <w:ind w:firstLine="227"/>
              <w:jc w:val="both"/>
              <w:rPr>
                <w:rFonts w:ascii="Times New Roman" w:hAnsi="Times New Roman" w:cs="Times New Roman"/>
                <w:sz w:val="24"/>
                <w:szCs w:val="24"/>
              </w:rPr>
            </w:pPr>
            <w:r w:rsidRPr="009E16FF">
              <w:rPr>
                <w:rFonts w:ascii="Times New Roman" w:hAnsi="Times New Roman" w:cs="Times New Roman"/>
                <w:sz w:val="24"/>
                <w:szCs w:val="24"/>
              </w:rPr>
              <w:t xml:space="preserve">Проверка обоснованности задержания, истребование и осмотр документов должны производиться в течение не более двадцати четырех часов с момента доставления </w:t>
            </w:r>
            <w:r w:rsidRPr="009E16FF">
              <w:rPr>
                <w:rFonts w:ascii="Times New Roman" w:hAnsi="Times New Roman" w:cs="Times New Roman"/>
                <w:sz w:val="24"/>
                <w:szCs w:val="24"/>
              </w:rPr>
              <w:lastRenderedPageBreak/>
              <w:t>задержанного в орган внутренних дел или иной правоохранительный орган.</w:t>
            </w:r>
          </w:p>
          <w:p w:rsidR="00575964" w:rsidRPr="009E16FF" w:rsidRDefault="00575964" w:rsidP="00575964">
            <w:pPr>
              <w:ind w:firstLine="227"/>
              <w:jc w:val="both"/>
              <w:rPr>
                <w:rFonts w:ascii="Times New Roman" w:hAnsi="Times New Roman" w:cs="Times New Roman"/>
                <w:sz w:val="24"/>
                <w:szCs w:val="24"/>
              </w:rPr>
            </w:pPr>
            <w:r w:rsidRPr="009E16FF">
              <w:rPr>
                <w:rFonts w:ascii="Times New Roman" w:hAnsi="Times New Roman" w:cs="Times New Roman"/>
                <w:sz w:val="24"/>
                <w:szCs w:val="24"/>
              </w:rPr>
              <w:t>В случае необоснованности задержания начальник подразделения органа внутренних дел или иное компетентное лицо выносит постановление об освобождении задержанного. Копия постановления немедленно направляется прокурору.</w:t>
            </w:r>
          </w:p>
          <w:p w:rsidR="00575964" w:rsidRPr="009E16FF" w:rsidRDefault="00575964" w:rsidP="00575964">
            <w:pPr>
              <w:ind w:firstLine="227"/>
              <w:jc w:val="both"/>
              <w:rPr>
                <w:rFonts w:ascii="Times New Roman" w:hAnsi="Times New Roman" w:cs="Times New Roman"/>
                <w:b/>
                <w:sz w:val="24"/>
                <w:szCs w:val="24"/>
              </w:rPr>
            </w:pPr>
            <w:r w:rsidRPr="009E16FF">
              <w:rPr>
                <w:rFonts w:ascii="Times New Roman" w:hAnsi="Times New Roman" w:cs="Times New Roman"/>
                <w:b/>
                <w:sz w:val="24"/>
                <w:szCs w:val="24"/>
              </w:rPr>
              <w:t>Лицу с момента его фактического задержания или фактического завершения оперативного мероприятия, связанного с его задержанием на месте преступления, обеспечивается встреча с защитником наедине до проведения связанных с ним процессуальных действий.</w:t>
            </w:r>
          </w:p>
          <w:p w:rsidR="00F30721" w:rsidRPr="009E16FF" w:rsidRDefault="00575964" w:rsidP="00575964">
            <w:pPr>
              <w:ind w:firstLine="227"/>
              <w:jc w:val="both"/>
              <w:rPr>
                <w:rFonts w:ascii="Times New Roman" w:hAnsi="Times New Roman" w:cs="Times New Roman"/>
                <w:b/>
                <w:sz w:val="24"/>
                <w:szCs w:val="24"/>
              </w:rPr>
            </w:pPr>
            <w:r w:rsidRPr="009E16FF">
              <w:rPr>
                <w:rFonts w:ascii="Times New Roman" w:hAnsi="Times New Roman" w:cs="Times New Roman"/>
                <w:sz w:val="24"/>
                <w:szCs w:val="24"/>
              </w:rPr>
              <w:t>Постановления о задержании, о возбуждении уголовного дела, о привлечении к участию в деле в качестве подозреваемого немедленно объявляются подозреваемому, которому одновременно разъясняются права, предусмотренные статьей 48 настоящего Кодекса и предоставляются для ознакомления выбранному или назначенному защитнику. Об ознакомлении с постановлением и разъяснении прав делается отметка на постановлении, удостоверяемая подписями компетентного лица и задержанного. При этом задержанный должен быть допрошен не позднее двадцати четырех часов с момента доставления.</w:t>
            </w:r>
          </w:p>
        </w:tc>
        <w:tc>
          <w:tcPr>
            <w:tcW w:w="4536" w:type="dxa"/>
          </w:tcPr>
          <w:p w:rsidR="00F30721" w:rsidRPr="009E16FF" w:rsidRDefault="00F30721" w:rsidP="0007581A">
            <w:pPr>
              <w:ind w:firstLine="457"/>
              <w:jc w:val="both"/>
              <w:rPr>
                <w:rFonts w:ascii="Times New Roman" w:hAnsi="Times New Roman" w:cs="Times New Roman"/>
                <w:sz w:val="24"/>
                <w:szCs w:val="24"/>
              </w:rPr>
            </w:pPr>
          </w:p>
        </w:tc>
      </w:tr>
      <w:tr w:rsidR="005D7997" w:rsidRPr="009E16FF" w:rsidTr="00FB7330">
        <w:tc>
          <w:tcPr>
            <w:tcW w:w="5382" w:type="dxa"/>
          </w:tcPr>
          <w:p w:rsidR="005D7997" w:rsidRPr="009E16FF" w:rsidRDefault="00847C79" w:rsidP="005D7997">
            <w:pPr>
              <w:ind w:firstLine="444"/>
              <w:jc w:val="both"/>
              <w:rPr>
                <w:rFonts w:ascii="Times New Roman" w:hAnsi="Times New Roman" w:cs="Times New Roman"/>
                <w:b/>
                <w:sz w:val="24"/>
                <w:szCs w:val="24"/>
              </w:rPr>
            </w:pPr>
            <w:r w:rsidRPr="009E16FF">
              <w:rPr>
                <w:rFonts w:ascii="Times New Roman" w:hAnsi="Times New Roman" w:cs="Times New Roman"/>
                <w:b/>
                <w:sz w:val="24"/>
                <w:szCs w:val="24"/>
              </w:rPr>
              <w:lastRenderedPageBreak/>
              <w:t>Статья 226. Срок задержания</w:t>
            </w:r>
          </w:p>
          <w:p w:rsidR="005D7997" w:rsidRPr="009E16FF" w:rsidRDefault="005D7997" w:rsidP="005D7997">
            <w:pPr>
              <w:ind w:firstLine="444"/>
              <w:jc w:val="both"/>
              <w:rPr>
                <w:rFonts w:ascii="Times New Roman" w:hAnsi="Times New Roman" w:cs="Times New Roman"/>
                <w:i/>
                <w:sz w:val="24"/>
                <w:szCs w:val="24"/>
              </w:rPr>
            </w:pPr>
          </w:p>
          <w:p w:rsidR="005D7997" w:rsidRPr="009E16FF" w:rsidRDefault="00667A4D" w:rsidP="005D7997">
            <w:pPr>
              <w:ind w:firstLine="444"/>
              <w:jc w:val="both"/>
              <w:rPr>
                <w:rFonts w:ascii="Times New Roman" w:hAnsi="Times New Roman" w:cs="Times New Roman"/>
                <w:sz w:val="24"/>
                <w:szCs w:val="24"/>
              </w:rPr>
            </w:pPr>
            <w:r w:rsidRPr="009E16FF">
              <w:rPr>
                <w:rFonts w:ascii="Times New Roman" w:hAnsi="Times New Roman" w:cs="Times New Roman"/>
                <w:sz w:val="24"/>
                <w:szCs w:val="24"/>
              </w:rPr>
              <w:t xml:space="preserve">Срок задержания составляет не более сорока восьми часов с момента </w:t>
            </w:r>
            <w:r w:rsidRPr="009E16FF">
              <w:rPr>
                <w:rFonts w:ascii="Times New Roman" w:hAnsi="Times New Roman" w:cs="Times New Roman"/>
                <w:b/>
                <w:sz w:val="24"/>
                <w:szCs w:val="24"/>
              </w:rPr>
              <w:t>доставления задержанного в орган внутренних дел или иной правоохранительный орган</w:t>
            </w:r>
            <w:r w:rsidRPr="009E16FF">
              <w:rPr>
                <w:rFonts w:ascii="Times New Roman" w:hAnsi="Times New Roman" w:cs="Times New Roman"/>
                <w:sz w:val="24"/>
                <w:szCs w:val="24"/>
              </w:rPr>
              <w:t>.</w:t>
            </w:r>
            <w:r w:rsidRPr="009E16FF">
              <w:rPr>
                <w:rFonts w:ascii="Times New Roman" w:hAnsi="Times New Roman" w:cs="Times New Roman"/>
                <w:i/>
                <w:sz w:val="24"/>
                <w:szCs w:val="24"/>
              </w:rPr>
              <w:t xml:space="preserve"> </w:t>
            </w:r>
            <w:r w:rsidRPr="009E16FF">
              <w:rPr>
                <w:rFonts w:ascii="Times New Roman" w:hAnsi="Times New Roman" w:cs="Times New Roman"/>
                <w:sz w:val="24"/>
                <w:szCs w:val="24"/>
              </w:rPr>
              <w:t xml:space="preserve">При представлении необходимых и достаточных обоснований со </w:t>
            </w:r>
            <w:r w:rsidRPr="009E16FF">
              <w:rPr>
                <w:rFonts w:ascii="Times New Roman" w:hAnsi="Times New Roman" w:cs="Times New Roman"/>
                <w:sz w:val="24"/>
                <w:szCs w:val="24"/>
              </w:rPr>
              <w:lastRenderedPageBreak/>
              <w:t>стороны дознавателя, следователя или прокурора решением суда задержание может быть продлено дополнительно на сорок восемь часов.</w:t>
            </w:r>
            <w:r w:rsidR="005D7997" w:rsidRPr="009E16FF">
              <w:rPr>
                <w:rFonts w:ascii="Times New Roman" w:hAnsi="Times New Roman" w:cs="Times New Roman"/>
                <w:sz w:val="24"/>
                <w:szCs w:val="24"/>
              </w:rPr>
              <w:t xml:space="preserve"> </w:t>
            </w:r>
          </w:p>
          <w:p w:rsidR="005D7997" w:rsidRPr="009E16FF" w:rsidRDefault="0056695C" w:rsidP="005D7997">
            <w:pPr>
              <w:ind w:firstLine="444"/>
              <w:jc w:val="both"/>
              <w:rPr>
                <w:rFonts w:ascii="Times New Roman" w:hAnsi="Times New Roman" w:cs="Times New Roman"/>
                <w:sz w:val="24"/>
                <w:szCs w:val="24"/>
              </w:rPr>
            </w:pPr>
            <w:r w:rsidRPr="009E16FF">
              <w:rPr>
                <w:rFonts w:ascii="Times New Roman" w:hAnsi="Times New Roman" w:cs="Times New Roman"/>
                <w:sz w:val="24"/>
                <w:szCs w:val="24"/>
              </w:rPr>
              <w:t>До истечения срока задержания и наличии оснований лицо должно быть привлечено к участию в деле в качестве обвиняемого, ему необходимо предъявить обвинение, допросить его по правилам статьи 109 – 112 настоящего Кодекса и решить вопрос об избрании меры пресечения, руководствуясь правилами статей 236 – 240 настоящего Кодекса.</w:t>
            </w:r>
          </w:p>
          <w:p w:rsidR="005D7997" w:rsidRPr="009E16FF" w:rsidRDefault="0056695C" w:rsidP="0056695C">
            <w:pPr>
              <w:ind w:firstLine="444"/>
              <w:jc w:val="both"/>
              <w:rPr>
                <w:rFonts w:ascii="Times New Roman" w:hAnsi="Times New Roman" w:cs="Times New Roman"/>
                <w:sz w:val="24"/>
                <w:szCs w:val="24"/>
              </w:rPr>
            </w:pPr>
            <w:r w:rsidRPr="009E16FF">
              <w:rPr>
                <w:rFonts w:ascii="Times New Roman" w:hAnsi="Times New Roman" w:cs="Times New Roman"/>
                <w:sz w:val="24"/>
                <w:szCs w:val="24"/>
              </w:rPr>
              <w:t xml:space="preserve">В исключительных случаях судом в отношении задержанного подозреваемого могут быть применены меры пресечения в виде заключения под стражу, домашнего ареста или залога. При этом подозреваемому должно быть предъявлено обвинение в течение десяти дней со дня его задержания. В противном случае мера пресечения отменяется и лицо освобождается из-под стражи или домашнего ареста, а залог возвращается залогодателю. После возбуждения уголовного дела и в течение всего срока задержания дознаватель и следователь, которым </w:t>
            </w:r>
            <w:proofErr w:type="spellStart"/>
            <w:r w:rsidRPr="009E16FF">
              <w:rPr>
                <w:rFonts w:ascii="Times New Roman" w:hAnsi="Times New Roman" w:cs="Times New Roman"/>
                <w:sz w:val="24"/>
                <w:szCs w:val="24"/>
              </w:rPr>
              <w:t>подследственно</w:t>
            </w:r>
            <w:proofErr w:type="spellEnd"/>
            <w:r w:rsidRPr="009E16FF">
              <w:rPr>
                <w:rFonts w:ascii="Times New Roman" w:hAnsi="Times New Roman" w:cs="Times New Roman"/>
                <w:sz w:val="24"/>
                <w:szCs w:val="24"/>
              </w:rPr>
              <w:t xml:space="preserve"> дело, могут производить в пределах своей компетенции следственные действия для установления обстоятельств совершения преступления, проверки обоснованности задержания.</w:t>
            </w:r>
          </w:p>
        </w:tc>
        <w:tc>
          <w:tcPr>
            <w:tcW w:w="5386" w:type="dxa"/>
          </w:tcPr>
          <w:p w:rsidR="00847C79" w:rsidRPr="009E16FF" w:rsidRDefault="00847C79" w:rsidP="00847C79">
            <w:pPr>
              <w:ind w:firstLine="444"/>
              <w:jc w:val="both"/>
              <w:rPr>
                <w:rFonts w:ascii="Times New Roman" w:hAnsi="Times New Roman" w:cs="Times New Roman"/>
                <w:b/>
                <w:sz w:val="24"/>
                <w:szCs w:val="24"/>
              </w:rPr>
            </w:pPr>
            <w:r w:rsidRPr="009E16FF">
              <w:rPr>
                <w:rFonts w:ascii="Times New Roman" w:hAnsi="Times New Roman" w:cs="Times New Roman"/>
                <w:b/>
                <w:sz w:val="24"/>
                <w:szCs w:val="24"/>
              </w:rPr>
              <w:lastRenderedPageBreak/>
              <w:t>Статья 226. Срок задержания</w:t>
            </w:r>
          </w:p>
          <w:p w:rsidR="005D7997" w:rsidRPr="009E16FF" w:rsidRDefault="005D7997" w:rsidP="005D7997">
            <w:pPr>
              <w:ind w:firstLine="444"/>
              <w:jc w:val="both"/>
              <w:rPr>
                <w:rFonts w:ascii="Times New Roman" w:hAnsi="Times New Roman" w:cs="Times New Roman"/>
                <w:b/>
                <w:sz w:val="24"/>
                <w:szCs w:val="24"/>
              </w:rPr>
            </w:pPr>
          </w:p>
          <w:p w:rsidR="0056695C" w:rsidRPr="009E16FF" w:rsidRDefault="00D814A9" w:rsidP="00320DCD">
            <w:pPr>
              <w:ind w:firstLine="444"/>
              <w:jc w:val="both"/>
              <w:rPr>
                <w:rFonts w:ascii="Times New Roman" w:hAnsi="Times New Roman" w:cs="Times New Roman"/>
                <w:sz w:val="24"/>
                <w:szCs w:val="24"/>
              </w:rPr>
            </w:pPr>
            <w:r w:rsidRPr="009E16FF">
              <w:rPr>
                <w:rFonts w:ascii="Times New Roman" w:hAnsi="Times New Roman" w:cs="Times New Roman"/>
                <w:sz w:val="24"/>
                <w:szCs w:val="24"/>
              </w:rPr>
              <w:t xml:space="preserve">Срок задержания составляет не более сорока восьми часов с момента </w:t>
            </w:r>
            <w:r w:rsidR="00320DCD" w:rsidRPr="009E16FF">
              <w:rPr>
                <w:rFonts w:ascii="Times New Roman" w:hAnsi="Times New Roman" w:cs="Times New Roman"/>
                <w:b/>
                <w:sz w:val="24"/>
                <w:szCs w:val="24"/>
              </w:rPr>
              <w:t>фактического</w:t>
            </w:r>
            <w:r w:rsidR="00320DCD" w:rsidRPr="009E16FF">
              <w:rPr>
                <w:rFonts w:ascii="Times New Roman" w:hAnsi="Times New Roman" w:cs="Times New Roman"/>
                <w:sz w:val="24"/>
                <w:szCs w:val="24"/>
              </w:rPr>
              <w:t xml:space="preserve"> </w:t>
            </w:r>
            <w:r w:rsidR="00320DCD" w:rsidRPr="009E16FF">
              <w:rPr>
                <w:rFonts w:ascii="Times New Roman" w:hAnsi="Times New Roman" w:cs="Times New Roman"/>
                <w:b/>
                <w:sz w:val="24"/>
                <w:szCs w:val="24"/>
              </w:rPr>
              <w:t xml:space="preserve">задержания </w:t>
            </w:r>
            <w:r w:rsidR="002A4276" w:rsidRPr="009E16FF">
              <w:rPr>
                <w:rFonts w:ascii="Times New Roman" w:hAnsi="Times New Roman" w:cs="Times New Roman"/>
                <w:b/>
                <w:sz w:val="24"/>
                <w:szCs w:val="24"/>
                <w:highlight w:val="yellow"/>
              </w:rPr>
              <w:t>лица</w:t>
            </w:r>
            <w:r w:rsidR="002A4276" w:rsidRPr="009E16FF">
              <w:rPr>
                <w:rFonts w:ascii="Times New Roman" w:hAnsi="Times New Roman" w:cs="Times New Roman"/>
                <w:b/>
                <w:sz w:val="24"/>
                <w:szCs w:val="24"/>
              </w:rPr>
              <w:t xml:space="preserve"> </w:t>
            </w:r>
            <w:r w:rsidR="00320DCD" w:rsidRPr="009E16FF">
              <w:rPr>
                <w:rFonts w:ascii="Times New Roman" w:hAnsi="Times New Roman" w:cs="Times New Roman"/>
                <w:b/>
                <w:sz w:val="24"/>
                <w:szCs w:val="24"/>
              </w:rPr>
              <w:t>(момент фактического ограничения его прав на свободное передвижение)</w:t>
            </w:r>
            <w:r w:rsidRPr="009E16FF">
              <w:rPr>
                <w:rFonts w:ascii="Times New Roman" w:hAnsi="Times New Roman" w:cs="Times New Roman"/>
                <w:sz w:val="24"/>
                <w:szCs w:val="24"/>
              </w:rPr>
              <w:t>.</w:t>
            </w:r>
            <w:r w:rsidR="00667A4D" w:rsidRPr="009E16FF">
              <w:rPr>
                <w:rFonts w:ascii="Times New Roman" w:hAnsi="Times New Roman" w:cs="Times New Roman"/>
                <w:b/>
                <w:sz w:val="24"/>
                <w:szCs w:val="24"/>
              </w:rPr>
              <w:t xml:space="preserve"> </w:t>
            </w:r>
            <w:r w:rsidR="0056695C" w:rsidRPr="009E16FF">
              <w:rPr>
                <w:rFonts w:ascii="Times New Roman" w:hAnsi="Times New Roman" w:cs="Times New Roman"/>
                <w:sz w:val="24"/>
                <w:szCs w:val="24"/>
              </w:rPr>
              <w:t xml:space="preserve">При представлении необходимых </w:t>
            </w:r>
            <w:r w:rsidR="0056695C" w:rsidRPr="009E16FF">
              <w:rPr>
                <w:rFonts w:ascii="Times New Roman" w:hAnsi="Times New Roman" w:cs="Times New Roman"/>
                <w:sz w:val="24"/>
                <w:szCs w:val="24"/>
              </w:rPr>
              <w:lastRenderedPageBreak/>
              <w:t xml:space="preserve">и достаточных обоснований со стороны дознавателя, следователя или прокурора решением суда задержание может быть продлено дополнительно на сорок восемь часов. </w:t>
            </w:r>
          </w:p>
          <w:p w:rsidR="0056695C" w:rsidRPr="009E16FF" w:rsidRDefault="0056695C" w:rsidP="0056695C">
            <w:pPr>
              <w:ind w:firstLine="444"/>
              <w:jc w:val="both"/>
              <w:rPr>
                <w:rFonts w:ascii="Times New Roman" w:hAnsi="Times New Roman" w:cs="Times New Roman"/>
                <w:sz w:val="24"/>
                <w:szCs w:val="24"/>
              </w:rPr>
            </w:pPr>
            <w:r w:rsidRPr="009E16FF">
              <w:rPr>
                <w:rFonts w:ascii="Times New Roman" w:hAnsi="Times New Roman" w:cs="Times New Roman"/>
                <w:sz w:val="24"/>
                <w:szCs w:val="24"/>
              </w:rPr>
              <w:t>До истечения срока задержания и наличии оснований лицо должно быть привлечено к участию в деле в качестве обвиняемого, ему необходимо предъявить обвинение, допросить его по правилам статьи 109 – 112 настоящего Кодекса и решить вопрос об избрании меры пресечения, руководствуясь правилами статей 236 – 240 настоящего Кодекса.</w:t>
            </w:r>
          </w:p>
          <w:p w:rsidR="005D7997" w:rsidRPr="009E16FF" w:rsidRDefault="0056695C" w:rsidP="0056695C">
            <w:pPr>
              <w:ind w:firstLine="444"/>
              <w:jc w:val="both"/>
              <w:rPr>
                <w:rFonts w:ascii="Times New Roman" w:hAnsi="Times New Roman" w:cs="Times New Roman"/>
                <w:sz w:val="24"/>
                <w:szCs w:val="24"/>
              </w:rPr>
            </w:pPr>
            <w:r w:rsidRPr="009E16FF">
              <w:rPr>
                <w:rFonts w:ascii="Times New Roman" w:hAnsi="Times New Roman" w:cs="Times New Roman"/>
                <w:sz w:val="24"/>
                <w:szCs w:val="24"/>
              </w:rPr>
              <w:t xml:space="preserve">В исключительных случаях судом в отношении задержанного подозреваемого могут быть применены меры пресечения в виде заключения под стражу, домашнего ареста или залога. При этом подозреваемому должно быть предъявлено обвинение в течение десяти дней со дня его задержания. В противном случае мера пресечения отменяется и лицо освобождается из-под стражи или домашнего ареста, а залог возвращается залогодателю. После возбуждения уголовного дела и в течение всего срока задержания дознаватель и следователь, которым </w:t>
            </w:r>
            <w:proofErr w:type="spellStart"/>
            <w:r w:rsidRPr="009E16FF">
              <w:rPr>
                <w:rFonts w:ascii="Times New Roman" w:hAnsi="Times New Roman" w:cs="Times New Roman"/>
                <w:sz w:val="24"/>
                <w:szCs w:val="24"/>
              </w:rPr>
              <w:t>подследственно</w:t>
            </w:r>
            <w:proofErr w:type="spellEnd"/>
            <w:r w:rsidRPr="009E16FF">
              <w:rPr>
                <w:rFonts w:ascii="Times New Roman" w:hAnsi="Times New Roman" w:cs="Times New Roman"/>
                <w:sz w:val="24"/>
                <w:szCs w:val="24"/>
              </w:rPr>
              <w:t xml:space="preserve"> дело, могут производить в пределах своей компетенции следственные действия для установления обстоятельств совершения преступления, проверки обоснованности задержания.</w:t>
            </w:r>
          </w:p>
        </w:tc>
        <w:tc>
          <w:tcPr>
            <w:tcW w:w="4536" w:type="dxa"/>
          </w:tcPr>
          <w:p w:rsidR="0007581A" w:rsidRPr="009E16FF" w:rsidRDefault="0007581A" w:rsidP="0007581A">
            <w:pPr>
              <w:ind w:firstLine="457"/>
              <w:jc w:val="both"/>
              <w:rPr>
                <w:rFonts w:ascii="Times New Roman" w:hAnsi="Times New Roman" w:cs="Times New Roman"/>
                <w:sz w:val="24"/>
                <w:szCs w:val="24"/>
              </w:rPr>
            </w:pPr>
            <w:r w:rsidRPr="009E16FF">
              <w:rPr>
                <w:rFonts w:ascii="Times New Roman" w:hAnsi="Times New Roman" w:cs="Times New Roman"/>
                <w:sz w:val="24"/>
                <w:szCs w:val="24"/>
              </w:rPr>
              <w:lastRenderedPageBreak/>
              <w:t>Изменения вносятся исходя из требований пункта 2 постановления Президента Республики Узбекистан от 10.08.2020 года № УП–6041 «О мерах по дальнейшему усилению гарантий защиты прав и свобод личности в судебно-</w:t>
            </w:r>
            <w:r w:rsidRPr="009E16FF">
              <w:rPr>
                <w:rFonts w:ascii="Times New Roman" w:hAnsi="Times New Roman" w:cs="Times New Roman"/>
                <w:sz w:val="24"/>
                <w:szCs w:val="24"/>
              </w:rPr>
              <w:lastRenderedPageBreak/>
              <w:t>следственной деятельности» предусмотрено.</w:t>
            </w:r>
          </w:p>
          <w:p w:rsidR="005D7997" w:rsidRPr="009E16FF" w:rsidRDefault="005D7997" w:rsidP="005D7997">
            <w:pPr>
              <w:ind w:firstLine="457"/>
              <w:jc w:val="both"/>
              <w:rPr>
                <w:rFonts w:ascii="Times New Roman" w:hAnsi="Times New Roman" w:cs="Times New Roman"/>
                <w:sz w:val="24"/>
                <w:szCs w:val="24"/>
              </w:rPr>
            </w:pPr>
          </w:p>
        </w:tc>
      </w:tr>
      <w:tr w:rsidR="005D7997" w:rsidRPr="009E16FF" w:rsidTr="00FB7330">
        <w:tc>
          <w:tcPr>
            <w:tcW w:w="5382" w:type="dxa"/>
          </w:tcPr>
          <w:p w:rsidR="005D7997" w:rsidRPr="009E16FF" w:rsidRDefault="0056695C" w:rsidP="00986F19">
            <w:pPr>
              <w:ind w:left="1440" w:hanging="1213"/>
              <w:jc w:val="both"/>
              <w:rPr>
                <w:rFonts w:ascii="Times New Roman" w:hAnsi="Times New Roman" w:cs="Times New Roman"/>
                <w:b/>
                <w:sz w:val="24"/>
                <w:szCs w:val="24"/>
              </w:rPr>
            </w:pPr>
            <w:r w:rsidRPr="009E16FF">
              <w:rPr>
                <w:rFonts w:ascii="Times New Roman" w:hAnsi="Times New Roman" w:cs="Times New Roman"/>
                <w:b/>
                <w:sz w:val="24"/>
                <w:szCs w:val="24"/>
              </w:rPr>
              <w:lastRenderedPageBreak/>
              <w:t>Статья 243. Порядок применения меры пресечения в виде заключения под стражу или домашнего ареста</w:t>
            </w:r>
          </w:p>
          <w:p w:rsidR="005D7997" w:rsidRPr="009E16FF" w:rsidRDefault="005D7997" w:rsidP="005D7997">
            <w:pPr>
              <w:ind w:firstLine="444"/>
              <w:jc w:val="both"/>
              <w:rPr>
                <w:rFonts w:ascii="Times New Roman" w:hAnsi="Times New Roman" w:cs="Times New Roman"/>
                <w:sz w:val="24"/>
                <w:szCs w:val="24"/>
              </w:rPr>
            </w:pPr>
          </w:p>
          <w:p w:rsidR="005D7997" w:rsidRPr="009E16FF" w:rsidRDefault="005D7997" w:rsidP="00986F19">
            <w:pPr>
              <w:ind w:firstLine="227"/>
              <w:jc w:val="both"/>
              <w:rPr>
                <w:rFonts w:ascii="Times New Roman" w:hAnsi="Times New Roman" w:cs="Times New Roman"/>
                <w:sz w:val="24"/>
                <w:szCs w:val="24"/>
              </w:rPr>
            </w:pPr>
            <w:r w:rsidRPr="009E16FF">
              <w:rPr>
                <w:rFonts w:ascii="Times New Roman" w:hAnsi="Times New Roman" w:cs="Times New Roman"/>
                <w:sz w:val="24"/>
                <w:szCs w:val="24"/>
              </w:rPr>
              <w:t>...</w:t>
            </w:r>
          </w:p>
          <w:p w:rsidR="007D2700" w:rsidRPr="009E16FF" w:rsidRDefault="005D7997" w:rsidP="00986F19">
            <w:pPr>
              <w:ind w:firstLine="227"/>
              <w:jc w:val="both"/>
              <w:rPr>
                <w:rFonts w:ascii="Times New Roman" w:hAnsi="Times New Roman" w:cs="Times New Roman"/>
                <w:sz w:val="24"/>
                <w:szCs w:val="24"/>
              </w:rPr>
            </w:pPr>
            <w:r w:rsidRPr="009E16FF">
              <w:rPr>
                <w:rFonts w:ascii="Times New Roman" w:hAnsi="Times New Roman" w:cs="Times New Roman"/>
                <w:i/>
                <w:sz w:val="24"/>
                <w:szCs w:val="24"/>
              </w:rPr>
              <w:t>(</w:t>
            </w:r>
            <w:r w:rsidR="0056695C" w:rsidRPr="009E16FF">
              <w:rPr>
                <w:rFonts w:ascii="Times New Roman" w:hAnsi="Times New Roman" w:cs="Times New Roman"/>
                <w:i/>
                <w:sz w:val="24"/>
                <w:szCs w:val="24"/>
              </w:rPr>
              <w:t>Часть седьмая</w:t>
            </w:r>
            <w:r w:rsidRPr="009E16FF">
              <w:rPr>
                <w:rFonts w:ascii="Times New Roman" w:hAnsi="Times New Roman" w:cs="Times New Roman"/>
                <w:i/>
                <w:sz w:val="24"/>
                <w:szCs w:val="24"/>
              </w:rPr>
              <w:t>)</w:t>
            </w:r>
            <w:r w:rsidRPr="009E16FF">
              <w:rPr>
                <w:rFonts w:ascii="Times New Roman" w:hAnsi="Times New Roman" w:cs="Times New Roman"/>
                <w:sz w:val="24"/>
                <w:szCs w:val="24"/>
              </w:rPr>
              <w:t xml:space="preserve"> </w:t>
            </w:r>
            <w:r w:rsidR="007D2700" w:rsidRPr="009E16FF">
              <w:rPr>
                <w:rFonts w:ascii="Times New Roman" w:hAnsi="Times New Roman" w:cs="Times New Roman"/>
                <w:sz w:val="24"/>
                <w:szCs w:val="24"/>
              </w:rPr>
              <w:t xml:space="preserve">Ходатайство о применении меры пресечения в виде заключения под стражу </w:t>
            </w:r>
            <w:r w:rsidR="007D2700" w:rsidRPr="009E16FF">
              <w:rPr>
                <w:rFonts w:ascii="Times New Roman" w:hAnsi="Times New Roman" w:cs="Times New Roman"/>
                <w:sz w:val="24"/>
                <w:szCs w:val="24"/>
              </w:rPr>
              <w:lastRenderedPageBreak/>
              <w:t>или домашнего ареста рассматривается с участием прокурора, защитника</w:t>
            </w:r>
            <w:r w:rsidR="007D2700" w:rsidRPr="009E16FF">
              <w:rPr>
                <w:rFonts w:ascii="Times New Roman" w:hAnsi="Times New Roman" w:cs="Times New Roman"/>
                <w:b/>
                <w:i/>
                <w:sz w:val="24"/>
                <w:szCs w:val="24"/>
              </w:rPr>
              <w:t>,</w:t>
            </w:r>
            <w:r w:rsidR="007D2700" w:rsidRPr="009E16FF">
              <w:rPr>
                <w:rFonts w:ascii="Times New Roman" w:hAnsi="Times New Roman" w:cs="Times New Roman"/>
                <w:sz w:val="24"/>
                <w:szCs w:val="24"/>
              </w:rPr>
              <w:t xml:space="preserve"> </w:t>
            </w:r>
            <w:r w:rsidR="007D2700" w:rsidRPr="009E16FF">
              <w:rPr>
                <w:rFonts w:ascii="Times New Roman" w:hAnsi="Times New Roman" w:cs="Times New Roman"/>
                <w:b/>
                <w:i/>
                <w:sz w:val="24"/>
                <w:szCs w:val="24"/>
              </w:rPr>
              <w:t>если последний участвует в деле</w:t>
            </w:r>
            <w:r w:rsidR="007D2700" w:rsidRPr="009E16FF">
              <w:rPr>
                <w:rFonts w:ascii="Times New Roman" w:hAnsi="Times New Roman" w:cs="Times New Roman"/>
                <w:sz w:val="24"/>
                <w:szCs w:val="24"/>
              </w:rPr>
              <w:t xml:space="preserve">, задержанного подозреваемого или обвиняемого. Задержанный подозреваемый, обвиняемый доставляется в судебное заседание. В судебном заседании вправе участвовать законный представитель подозреваемого или обвиняемого, а также дознаватель, следователь. При необходимости дознаватель, следователь может быть вызван в суд. </w:t>
            </w:r>
          </w:p>
          <w:p w:rsidR="007D2700" w:rsidRPr="009E16FF" w:rsidRDefault="005D7997" w:rsidP="00986F19">
            <w:pPr>
              <w:ind w:firstLine="227"/>
              <w:jc w:val="both"/>
              <w:rPr>
                <w:rFonts w:ascii="Times New Roman" w:hAnsi="Times New Roman" w:cs="Times New Roman"/>
                <w:sz w:val="24"/>
                <w:szCs w:val="24"/>
              </w:rPr>
            </w:pPr>
            <w:r w:rsidRPr="009E16FF">
              <w:rPr>
                <w:rFonts w:ascii="Times New Roman" w:hAnsi="Times New Roman" w:cs="Times New Roman"/>
                <w:i/>
                <w:sz w:val="24"/>
                <w:szCs w:val="24"/>
              </w:rPr>
              <w:t>(</w:t>
            </w:r>
            <w:r w:rsidR="007D2700" w:rsidRPr="009E16FF">
              <w:rPr>
                <w:rFonts w:ascii="Times New Roman" w:hAnsi="Times New Roman" w:cs="Times New Roman"/>
                <w:i/>
                <w:sz w:val="24"/>
                <w:szCs w:val="24"/>
              </w:rPr>
              <w:t>Часть восьмая</w:t>
            </w:r>
            <w:r w:rsidRPr="009E16FF">
              <w:rPr>
                <w:rFonts w:ascii="Times New Roman" w:hAnsi="Times New Roman" w:cs="Times New Roman"/>
                <w:i/>
                <w:sz w:val="24"/>
                <w:szCs w:val="24"/>
              </w:rPr>
              <w:t>)</w:t>
            </w:r>
            <w:r w:rsidRPr="009E16FF">
              <w:rPr>
                <w:rFonts w:ascii="Times New Roman" w:hAnsi="Times New Roman" w:cs="Times New Roman"/>
                <w:sz w:val="24"/>
                <w:szCs w:val="24"/>
              </w:rPr>
              <w:t xml:space="preserve"> </w:t>
            </w:r>
            <w:r w:rsidR="007D2700" w:rsidRPr="009E16FF">
              <w:rPr>
                <w:rFonts w:ascii="Times New Roman" w:hAnsi="Times New Roman" w:cs="Times New Roman"/>
                <w:sz w:val="24"/>
                <w:szCs w:val="24"/>
              </w:rPr>
              <w:t xml:space="preserve">Неявка лиц, надлежаще уведомленных о месте, дате и времени судебного заседания, не является препятствием для рассмотрения ходатайства о применении меры пресечения в виде заключения под стражу или домашнего ареста. Ходатайство о применении меры пресечения в виде заключения под стражу в отношении обвиняемого, объявленного в розыск, рассматривается без его участия. </w:t>
            </w:r>
          </w:p>
          <w:p w:rsidR="005D7997" w:rsidRPr="009E16FF" w:rsidRDefault="005D7997" w:rsidP="00986F19">
            <w:pPr>
              <w:ind w:firstLine="227"/>
              <w:jc w:val="both"/>
              <w:rPr>
                <w:rFonts w:ascii="Times New Roman" w:hAnsi="Times New Roman" w:cs="Times New Roman"/>
                <w:sz w:val="24"/>
                <w:szCs w:val="24"/>
              </w:rPr>
            </w:pPr>
            <w:r w:rsidRPr="009E16FF">
              <w:rPr>
                <w:rFonts w:ascii="Times New Roman" w:hAnsi="Times New Roman" w:cs="Times New Roman"/>
                <w:sz w:val="24"/>
                <w:szCs w:val="24"/>
              </w:rPr>
              <w:t>...</w:t>
            </w:r>
          </w:p>
        </w:tc>
        <w:tc>
          <w:tcPr>
            <w:tcW w:w="5386" w:type="dxa"/>
          </w:tcPr>
          <w:p w:rsidR="007D2700" w:rsidRPr="009E16FF" w:rsidRDefault="007D2700" w:rsidP="00986F19">
            <w:pPr>
              <w:ind w:left="1457" w:hanging="1230"/>
              <w:jc w:val="both"/>
              <w:rPr>
                <w:rFonts w:ascii="Times New Roman" w:hAnsi="Times New Roman" w:cs="Times New Roman"/>
                <w:b/>
                <w:sz w:val="24"/>
                <w:szCs w:val="24"/>
              </w:rPr>
            </w:pPr>
            <w:r w:rsidRPr="009E16FF">
              <w:rPr>
                <w:rFonts w:ascii="Times New Roman" w:hAnsi="Times New Roman" w:cs="Times New Roman"/>
                <w:b/>
                <w:sz w:val="24"/>
                <w:szCs w:val="24"/>
              </w:rPr>
              <w:lastRenderedPageBreak/>
              <w:t>Статья 243. Порядок применения меры пресечения в виде заключения под стражу или домашнего ареста</w:t>
            </w:r>
          </w:p>
          <w:p w:rsidR="005D7997" w:rsidRPr="009E16FF" w:rsidRDefault="005D7997" w:rsidP="005D7997">
            <w:pPr>
              <w:ind w:firstLine="444"/>
              <w:jc w:val="both"/>
              <w:rPr>
                <w:rFonts w:ascii="Times New Roman" w:hAnsi="Times New Roman" w:cs="Times New Roman"/>
                <w:sz w:val="24"/>
                <w:szCs w:val="24"/>
              </w:rPr>
            </w:pPr>
          </w:p>
          <w:p w:rsidR="007D2700" w:rsidRPr="009E16FF" w:rsidRDefault="007D2700" w:rsidP="00986F19">
            <w:pPr>
              <w:ind w:firstLine="227"/>
              <w:jc w:val="both"/>
              <w:rPr>
                <w:rFonts w:ascii="Times New Roman" w:hAnsi="Times New Roman" w:cs="Times New Roman"/>
                <w:sz w:val="24"/>
                <w:szCs w:val="24"/>
              </w:rPr>
            </w:pPr>
            <w:r w:rsidRPr="009E16FF">
              <w:rPr>
                <w:rFonts w:ascii="Times New Roman" w:hAnsi="Times New Roman" w:cs="Times New Roman"/>
                <w:sz w:val="24"/>
                <w:szCs w:val="24"/>
              </w:rPr>
              <w:t>...</w:t>
            </w:r>
          </w:p>
          <w:p w:rsidR="007D2700" w:rsidRPr="009E16FF" w:rsidRDefault="007D2700" w:rsidP="00986F19">
            <w:pPr>
              <w:ind w:firstLine="227"/>
              <w:jc w:val="both"/>
              <w:rPr>
                <w:rFonts w:ascii="Times New Roman" w:hAnsi="Times New Roman" w:cs="Times New Roman"/>
                <w:sz w:val="24"/>
                <w:szCs w:val="24"/>
              </w:rPr>
            </w:pPr>
            <w:r w:rsidRPr="009E16FF">
              <w:rPr>
                <w:rFonts w:ascii="Times New Roman" w:hAnsi="Times New Roman" w:cs="Times New Roman"/>
                <w:i/>
                <w:sz w:val="24"/>
                <w:szCs w:val="24"/>
              </w:rPr>
              <w:t>(Часть седьмая)</w:t>
            </w:r>
            <w:r w:rsidRPr="009E16FF">
              <w:rPr>
                <w:rFonts w:ascii="Times New Roman" w:hAnsi="Times New Roman" w:cs="Times New Roman"/>
                <w:sz w:val="24"/>
                <w:szCs w:val="24"/>
              </w:rPr>
              <w:t xml:space="preserve"> Ходатайство о применении меры пресечения в виде заключения под стражу </w:t>
            </w:r>
            <w:r w:rsidRPr="009E16FF">
              <w:rPr>
                <w:rFonts w:ascii="Times New Roman" w:hAnsi="Times New Roman" w:cs="Times New Roman"/>
                <w:sz w:val="24"/>
                <w:szCs w:val="24"/>
              </w:rPr>
              <w:lastRenderedPageBreak/>
              <w:t xml:space="preserve">или домашнего ареста рассматривается с участием прокурора, защитника, задержанного подозреваемого или обвиняемого. Задержанный подозреваемый, обвиняемый доставляется в судебное заседание. В судебном заседании вправе участвовать законный представитель подозреваемого или обвиняемого, а также дознаватель, следователь. При необходимости дознаватель, следователь может быть вызван в суд. </w:t>
            </w:r>
          </w:p>
          <w:p w:rsidR="007D2700" w:rsidRPr="009E16FF" w:rsidRDefault="007D2700" w:rsidP="00986F19">
            <w:pPr>
              <w:ind w:firstLine="227"/>
              <w:jc w:val="both"/>
              <w:rPr>
                <w:rFonts w:ascii="Times New Roman" w:hAnsi="Times New Roman" w:cs="Times New Roman"/>
                <w:sz w:val="24"/>
                <w:szCs w:val="24"/>
              </w:rPr>
            </w:pPr>
            <w:r w:rsidRPr="009E16FF">
              <w:rPr>
                <w:rFonts w:ascii="Times New Roman" w:hAnsi="Times New Roman" w:cs="Times New Roman"/>
                <w:i/>
                <w:sz w:val="24"/>
                <w:szCs w:val="24"/>
              </w:rPr>
              <w:t>(Часть восьмая)</w:t>
            </w:r>
            <w:r w:rsidRPr="009E16FF">
              <w:rPr>
                <w:rFonts w:ascii="Times New Roman" w:hAnsi="Times New Roman" w:cs="Times New Roman"/>
                <w:sz w:val="24"/>
                <w:szCs w:val="24"/>
              </w:rPr>
              <w:t xml:space="preserve"> Неявка лиц, надлежаще уведомленных о месте, дате и времени судебного заседания, не является препятствием для рассмотрения ходатайства о применении меры пресечения в виде заключения под стражу или домашнего ареста</w:t>
            </w:r>
            <w:r w:rsidR="00A209DC" w:rsidRPr="009E16FF">
              <w:rPr>
                <w:rFonts w:ascii="Times New Roman" w:hAnsi="Times New Roman" w:cs="Times New Roman"/>
                <w:b/>
                <w:sz w:val="24"/>
                <w:szCs w:val="24"/>
              </w:rPr>
              <w:t>, за исключением защитника</w:t>
            </w:r>
            <w:r w:rsidRPr="009E16FF">
              <w:rPr>
                <w:rFonts w:ascii="Times New Roman" w:hAnsi="Times New Roman" w:cs="Times New Roman"/>
                <w:sz w:val="24"/>
                <w:szCs w:val="24"/>
              </w:rPr>
              <w:t xml:space="preserve">. Ходатайство о применении меры пресечения в виде заключения под стражу в отношении обвиняемого, объявленного в розыск, рассматривается без его участия. </w:t>
            </w:r>
          </w:p>
          <w:p w:rsidR="005D7997" w:rsidRPr="009E16FF" w:rsidRDefault="005D7997" w:rsidP="00986F19">
            <w:pPr>
              <w:ind w:firstLine="227"/>
              <w:jc w:val="both"/>
              <w:rPr>
                <w:rFonts w:ascii="Times New Roman" w:hAnsi="Times New Roman" w:cs="Times New Roman"/>
                <w:sz w:val="24"/>
                <w:szCs w:val="24"/>
              </w:rPr>
            </w:pPr>
            <w:r w:rsidRPr="009E16FF">
              <w:rPr>
                <w:rFonts w:ascii="Times New Roman" w:hAnsi="Times New Roman" w:cs="Times New Roman"/>
                <w:sz w:val="24"/>
                <w:szCs w:val="24"/>
              </w:rPr>
              <w:t>...</w:t>
            </w:r>
          </w:p>
        </w:tc>
        <w:tc>
          <w:tcPr>
            <w:tcW w:w="4536" w:type="dxa"/>
          </w:tcPr>
          <w:p w:rsidR="0007581A" w:rsidRPr="009E16FF" w:rsidRDefault="0007581A" w:rsidP="0007581A">
            <w:pPr>
              <w:ind w:firstLine="227"/>
              <w:jc w:val="both"/>
              <w:rPr>
                <w:rFonts w:ascii="Times New Roman" w:hAnsi="Times New Roman" w:cs="Times New Roman"/>
                <w:sz w:val="24"/>
                <w:szCs w:val="24"/>
              </w:rPr>
            </w:pPr>
            <w:r w:rsidRPr="009E16FF">
              <w:rPr>
                <w:rFonts w:ascii="Times New Roman" w:hAnsi="Times New Roman" w:cs="Times New Roman"/>
                <w:sz w:val="24"/>
                <w:szCs w:val="24"/>
              </w:rPr>
              <w:lastRenderedPageBreak/>
              <w:t xml:space="preserve">В абзаце седьмом пункта 2 постановления Президента Республики Узбекистан от 10.08.2020 года № УП–6041 «О мерах по дальнейшему усилению гарантий защиты прав и свобод личности в судебно-следственной деятельности» предусмотрено поручение по </w:t>
            </w:r>
            <w:r w:rsidRPr="009E16FF">
              <w:rPr>
                <w:rFonts w:ascii="Times New Roman" w:hAnsi="Times New Roman" w:cs="Times New Roman"/>
                <w:sz w:val="24"/>
              </w:rPr>
              <w:lastRenderedPageBreak/>
              <w:t>установлению обязательность участия защитника при рассмотрении дел в отношении лиц, подозреваемых или обвиняемых в совершении особо тяжкого преступления, а также лиц, в отношении которых рассматривается вопрос о применении меры пресечения в виде заключения под стражу или домашнего ареста.</w:t>
            </w:r>
            <w:r w:rsidRPr="009E16FF">
              <w:rPr>
                <w:sz w:val="24"/>
              </w:rPr>
              <w:t xml:space="preserve"> </w:t>
            </w:r>
            <w:r w:rsidRPr="009E16FF">
              <w:rPr>
                <w:rFonts w:ascii="Times New Roman" w:hAnsi="Times New Roman" w:cs="Times New Roman"/>
                <w:sz w:val="24"/>
                <w:szCs w:val="24"/>
              </w:rPr>
              <w:t>внедрение института соглашения о признании вины.</w:t>
            </w:r>
          </w:p>
          <w:p w:rsidR="0007581A" w:rsidRPr="009E16FF" w:rsidRDefault="0007581A" w:rsidP="0007581A">
            <w:pPr>
              <w:ind w:firstLine="227"/>
              <w:jc w:val="both"/>
              <w:rPr>
                <w:rFonts w:ascii="Times New Roman" w:hAnsi="Times New Roman" w:cs="Times New Roman"/>
                <w:sz w:val="24"/>
                <w:szCs w:val="24"/>
              </w:rPr>
            </w:pPr>
            <w:r w:rsidRPr="009E16FF">
              <w:rPr>
                <w:rFonts w:ascii="Times New Roman" w:hAnsi="Times New Roman" w:cs="Times New Roman"/>
                <w:sz w:val="24"/>
                <w:szCs w:val="24"/>
              </w:rPr>
              <w:t>Исходя из этого, в статью 243 УПК вносятся изменения.</w:t>
            </w:r>
          </w:p>
          <w:p w:rsidR="005D7997" w:rsidRPr="009E16FF" w:rsidRDefault="005D7997" w:rsidP="005D7997">
            <w:pPr>
              <w:ind w:firstLine="315"/>
              <w:jc w:val="both"/>
              <w:rPr>
                <w:rFonts w:ascii="Times New Roman" w:hAnsi="Times New Roman" w:cs="Times New Roman"/>
                <w:sz w:val="24"/>
                <w:szCs w:val="24"/>
              </w:rPr>
            </w:pPr>
          </w:p>
        </w:tc>
      </w:tr>
      <w:tr w:rsidR="009266E1" w:rsidRPr="009E16FF" w:rsidTr="00FB7330">
        <w:tc>
          <w:tcPr>
            <w:tcW w:w="5382" w:type="dxa"/>
          </w:tcPr>
          <w:p w:rsidR="009266E1" w:rsidRPr="009E16FF" w:rsidRDefault="00A209DC" w:rsidP="009266E1">
            <w:pPr>
              <w:ind w:left="1583" w:hanging="1139"/>
              <w:jc w:val="both"/>
              <w:rPr>
                <w:rFonts w:ascii="Times New Roman" w:hAnsi="Times New Roman" w:cs="Times New Roman"/>
                <w:b/>
                <w:sz w:val="24"/>
                <w:szCs w:val="24"/>
              </w:rPr>
            </w:pPr>
            <w:r w:rsidRPr="009E16FF">
              <w:rPr>
                <w:rFonts w:ascii="Times New Roman" w:hAnsi="Times New Roman" w:cs="Times New Roman"/>
                <w:b/>
                <w:sz w:val="24"/>
                <w:szCs w:val="24"/>
              </w:rPr>
              <w:lastRenderedPageBreak/>
              <w:t>Статья 382. Полномочия прокурора</w:t>
            </w:r>
          </w:p>
          <w:p w:rsidR="009266E1" w:rsidRPr="009E16FF" w:rsidRDefault="009266E1" w:rsidP="009266E1">
            <w:pPr>
              <w:ind w:left="24" w:firstLine="420"/>
              <w:jc w:val="both"/>
              <w:rPr>
                <w:rFonts w:ascii="Times New Roman" w:hAnsi="Times New Roman" w:cs="Times New Roman"/>
                <w:b/>
                <w:sz w:val="24"/>
                <w:szCs w:val="24"/>
              </w:rPr>
            </w:pPr>
          </w:p>
          <w:p w:rsidR="009266E1" w:rsidRPr="009E16FF" w:rsidRDefault="00F120D3" w:rsidP="009266E1">
            <w:pPr>
              <w:ind w:left="24" w:firstLine="420"/>
              <w:jc w:val="both"/>
              <w:rPr>
                <w:rFonts w:ascii="Times New Roman" w:hAnsi="Times New Roman" w:cs="Times New Roman"/>
                <w:sz w:val="24"/>
                <w:szCs w:val="24"/>
              </w:rPr>
            </w:pPr>
            <w:r w:rsidRPr="009E16FF">
              <w:rPr>
                <w:rFonts w:ascii="Times New Roman" w:hAnsi="Times New Roman" w:cs="Times New Roman"/>
                <w:i/>
                <w:sz w:val="24"/>
                <w:szCs w:val="24"/>
              </w:rPr>
              <w:t>(</w:t>
            </w:r>
            <w:r w:rsidR="00A209DC" w:rsidRPr="009E16FF">
              <w:rPr>
                <w:rFonts w:ascii="Times New Roman" w:hAnsi="Times New Roman" w:cs="Times New Roman"/>
                <w:i/>
                <w:sz w:val="24"/>
                <w:szCs w:val="24"/>
              </w:rPr>
              <w:t>Часть первая</w:t>
            </w:r>
            <w:r w:rsidRPr="009E16FF">
              <w:rPr>
                <w:rFonts w:ascii="Times New Roman" w:hAnsi="Times New Roman" w:cs="Times New Roman"/>
                <w:i/>
                <w:sz w:val="24"/>
                <w:szCs w:val="24"/>
              </w:rPr>
              <w:t>)</w:t>
            </w:r>
            <w:r w:rsidRPr="009E16FF">
              <w:rPr>
                <w:rFonts w:ascii="Times New Roman" w:hAnsi="Times New Roman" w:cs="Times New Roman"/>
                <w:sz w:val="24"/>
                <w:szCs w:val="24"/>
              </w:rPr>
              <w:t xml:space="preserve"> </w:t>
            </w:r>
            <w:r w:rsidR="00A209DC" w:rsidRPr="009E16FF">
              <w:rPr>
                <w:rFonts w:ascii="Times New Roman" w:hAnsi="Times New Roman" w:cs="Times New Roman"/>
                <w:sz w:val="24"/>
                <w:szCs w:val="24"/>
              </w:rPr>
              <w:t>Надзор за исполнением законов при производстве дознания и предварительного следствия осуществляется прокурором.</w:t>
            </w:r>
          </w:p>
          <w:p w:rsidR="009266E1" w:rsidRPr="009E16FF" w:rsidRDefault="00F120D3" w:rsidP="009266E1">
            <w:pPr>
              <w:ind w:left="24" w:firstLine="420"/>
              <w:jc w:val="both"/>
              <w:rPr>
                <w:rFonts w:ascii="Times New Roman" w:hAnsi="Times New Roman" w:cs="Times New Roman"/>
                <w:sz w:val="24"/>
                <w:szCs w:val="24"/>
              </w:rPr>
            </w:pPr>
            <w:r w:rsidRPr="009E16FF">
              <w:rPr>
                <w:rFonts w:ascii="Times New Roman" w:hAnsi="Times New Roman" w:cs="Times New Roman"/>
                <w:i/>
                <w:sz w:val="24"/>
                <w:szCs w:val="24"/>
              </w:rPr>
              <w:t>(</w:t>
            </w:r>
            <w:r w:rsidR="00A209DC" w:rsidRPr="009E16FF">
              <w:rPr>
                <w:rFonts w:ascii="Times New Roman" w:hAnsi="Times New Roman" w:cs="Times New Roman"/>
                <w:i/>
                <w:sz w:val="24"/>
                <w:szCs w:val="24"/>
              </w:rPr>
              <w:t>Часть вторая</w:t>
            </w:r>
            <w:r w:rsidRPr="009E16FF">
              <w:rPr>
                <w:rFonts w:ascii="Times New Roman" w:hAnsi="Times New Roman" w:cs="Times New Roman"/>
                <w:i/>
                <w:sz w:val="24"/>
                <w:szCs w:val="24"/>
              </w:rPr>
              <w:t>)</w:t>
            </w:r>
            <w:r w:rsidRPr="009E16FF">
              <w:rPr>
                <w:rFonts w:ascii="Times New Roman" w:hAnsi="Times New Roman" w:cs="Times New Roman"/>
                <w:sz w:val="24"/>
                <w:szCs w:val="24"/>
              </w:rPr>
              <w:t xml:space="preserve"> </w:t>
            </w:r>
            <w:r w:rsidR="00A209DC" w:rsidRPr="009E16FF">
              <w:rPr>
                <w:rFonts w:ascii="Times New Roman" w:hAnsi="Times New Roman" w:cs="Times New Roman"/>
                <w:sz w:val="24"/>
                <w:szCs w:val="24"/>
              </w:rPr>
              <w:t>Предметом надзора за исполнением законов органами дознания и предварительного следствия является установленный настоящим Кодексом порядок рассмотрения и разрешения заявлений и сообщений о преступлениях и проведения расследования, законность принимаемых ими решений.</w:t>
            </w:r>
          </w:p>
          <w:p w:rsidR="009266E1" w:rsidRPr="009E16FF" w:rsidRDefault="00F120D3" w:rsidP="009266E1">
            <w:pPr>
              <w:ind w:left="24" w:firstLine="420"/>
              <w:jc w:val="both"/>
              <w:rPr>
                <w:rFonts w:ascii="Times New Roman" w:hAnsi="Times New Roman" w:cs="Times New Roman"/>
                <w:sz w:val="24"/>
                <w:szCs w:val="24"/>
              </w:rPr>
            </w:pPr>
            <w:r w:rsidRPr="009E16FF">
              <w:rPr>
                <w:rFonts w:ascii="Times New Roman" w:hAnsi="Times New Roman" w:cs="Times New Roman"/>
                <w:i/>
                <w:sz w:val="24"/>
                <w:szCs w:val="24"/>
              </w:rPr>
              <w:lastRenderedPageBreak/>
              <w:t>(</w:t>
            </w:r>
            <w:r w:rsidR="00A209DC" w:rsidRPr="009E16FF">
              <w:rPr>
                <w:rFonts w:ascii="Times New Roman" w:hAnsi="Times New Roman" w:cs="Times New Roman"/>
                <w:i/>
                <w:sz w:val="24"/>
                <w:szCs w:val="24"/>
              </w:rPr>
              <w:t>Часть третья</w:t>
            </w:r>
            <w:r w:rsidRPr="009E16FF">
              <w:rPr>
                <w:rFonts w:ascii="Times New Roman" w:hAnsi="Times New Roman" w:cs="Times New Roman"/>
                <w:i/>
                <w:sz w:val="24"/>
                <w:szCs w:val="24"/>
              </w:rPr>
              <w:t xml:space="preserve">) </w:t>
            </w:r>
            <w:r w:rsidR="00A209DC" w:rsidRPr="009E16FF">
              <w:rPr>
                <w:rFonts w:ascii="Times New Roman" w:hAnsi="Times New Roman" w:cs="Times New Roman"/>
                <w:sz w:val="24"/>
                <w:szCs w:val="24"/>
              </w:rPr>
              <w:t>Осуществляя надзор за исполнением законов органами дознания и предварительного следствия, прокурор в пределах своей компетенции:</w:t>
            </w:r>
          </w:p>
          <w:p w:rsidR="009266E1" w:rsidRPr="009E16FF" w:rsidRDefault="00A209DC" w:rsidP="009266E1">
            <w:pPr>
              <w:ind w:left="24" w:firstLine="420"/>
              <w:jc w:val="both"/>
              <w:rPr>
                <w:rFonts w:ascii="Times New Roman" w:hAnsi="Times New Roman" w:cs="Times New Roman"/>
                <w:sz w:val="24"/>
                <w:szCs w:val="24"/>
              </w:rPr>
            </w:pPr>
            <w:r w:rsidRPr="009E16FF">
              <w:rPr>
                <w:rFonts w:ascii="Times New Roman" w:hAnsi="Times New Roman" w:cs="Times New Roman"/>
                <w:sz w:val="24"/>
                <w:szCs w:val="24"/>
              </w:rPr>
              <w:t xml:space="preserve">требует от органов дознания и предварительного следствия, а также органов, осуществляющих </w:t>
            </w:r>
            <w:proofErr w:type="spellStart"/>
            <w:r w:rsidRPr="009E16FF">
              <w:rPr>
                <w:rFonts w:ascii="Times New Roman" w:hAnsi="Times New Roman" w:cs="Times New Roman"/>
                <w:sz w:val="24"/>
                <w:szCs w:val="24"/>
              </w:rPr>
              <w:t>доследственную</w:t>
            </w:r>
            <w:proofErr w:type="spellEnd"/>
            <w:r w:rsidRPr="009E16FF">
              <w:rPr>
                <w:rFonts w:ascii="Times New Roman" w:hAnsi="Times New Roman" w:cs="Times New Roman"/>
                <w:sz w:val="24"/>
                <w:szCs w:val="24"/>
              </w:rPr>
              <w:t xml:space="preserve"> проверку или оперативно-розыскную деятельность для проверки дела документы, материалы и иные сведения о совершенных преступлениях, о ходе оперативно-розыскной деятельности, дознания, предварительного следствия; не реже одного раза в месяц проверяет исполнение требований закона о приеме, регистрации и разрешении заявлений и сообщений о совершенных или готовящихся преступлениях;</w:t>
            </w:r>
          </w:p>
          <w:p w:rsidR="009266E1" w:rsidRPr="009E16FF" w:rsidRDefault="003F6876" w:rsidP="009266E1">
            <w:pPr>
              <w:ind w:left="24" w:firstLine="420"/>
              <w:jc w:val="both"/>
              <w:rPr>
                <w:rFonts w:ascii="Times New Roman" w:hAnsi="Times New Roman" w:cs="Times New Roman"/>
                <w:sz w:val="24"/>
                <w:szCs w:val="24"/>
              </w:rPr>
            </w:pPr>
            <w:r w:rsidRPr="009E16FF">
              <w:rPr>
                <w:rFonts w:ascii="Times New Roman" w:hAnsi="Times New Roman" w:cs="Times New Roman"/>
                <w:sz w:val="24"/>
                <w:szCs w:val="24"/>
              </w:rPr>
              <w:t>...</w:t>
            </w:r>
          </w:p>
          <w:p w:rsidR="00A209DC" w:rsidRPr="009E16FF" w:rsidRDefault="00A209DC" w:rsidP="009266E1">
            <w:pPr>
              <w:ind w:left="24" w:firstLine="420"/>
              <w:jc w:val="both"/>
              <w:rPr>
                <w:rFonts w:ascii="Times New Roman" w:hAnsi="Times New Roman" w:cs="Times New Roman"/>
                <w:sz w:val="24"/>
                <w:szCs w:val="24"/>
              </w:rPr>
            </w:pPr>
            <w:r w:rsidRPr="009E16FF">
              <w:rPr>
                <w:rFonts w:ascii="Times New Roman" w:hAnsi="Times New Roman" w:cs="Times New Roman"/>
                <w:sz w:val="24"/>
                <w:szCs w:val="24"/>
              </w:rPr>
              <w:t>ходатайствует перед судом об отказе в возбуждении уголовного дела или о прекращении уголовного дела на основании акта амнистии;</w:t>
            </w:r>
          </w:p>
          <w:p w:rsidR="009266E1" w:rsidRPr="009E16FF" w:rsidRDefault="00A209DC" w:rsidP="009266E1">
            <w:pPr>
              <w:ind w:left="24" w:firstLine="420"/>
              <w:jc w:val="both"/>
              <w:rPr>
                <w:rFonts w:ascii="Times New Roman" w:hAnsi="Times New Roman" w:cs="Times New Roman"/>
                <w:sz w:val="24"/>
                <w:szCs w:val="24"/>
              </w:rPr>
            </w:pPr>
            <w:r w:rsidRPr="009E16FF">
              <w:rPr>
                <w:rFonts w:ascii="Times New Roman" w:hAnsi="Times New Roman" w:cs="Times New Roman"/>
                <w:sz w:val="24"/>
                <w:szCs w:val="24"/>
              </w:rPr>
              <w:t>ходатайствует перед судом или дает согласие на ходатайство об эксгумации трупа, об аресте почтово-телеграфных отправлений;</w:t>
            </w:r>
          </w:p>
          <w:p w:rsidR="009266E1" w:rsidRPr="009E16FF" w:rsidRDefault="00A209DC" w:rsidP="009266E1">
            <w:pPr>
              <w:ind w:left="24" w:firstLine="420"/>
              <w:jc w:val="both"/>
              <w:rPr>
                <w:rFonts w:ascii="Times New Roman" w:hAnsi="Times New Roman" w:cs="Times New Roman"/>
                <w:sz w:val="24"/>
                <w:szCs w:val="24"/>
              </w:rPr>
            </w:pPr>
            <w:r w:rsidRPr="009E16FF">
              <w:rPr>
                <w:rFonts w:ascii="Times New Roman" w:hAnsi="Times New Roman" w:cs="Times New Roman"/>
                <w:sz w:val="24"/>
                <w:szCs w:val="24"/>
              </w:rPr>
              <w:t>ходатайствует перед судом или дает согласие на ходатайство о приостановлении действия паспорта (проездного документа);</w:t>
            </w:r>
          </w:p>
          <w:p w:rsidR="00A758DD" w:rsidRPr="009E16FF" w:rsidRDefault="00A758DD" w:rsidP="0007581A">
            <w:pPr>
              <w:jc w:val="both"/>
              <w:rPr>
                <w:rFonts w:ascii="Times New Roman" w:hAnsi="Times New Roman" w:cs="Times New Roman"/>
                <w:sz w:val="24"/>
                <w:szCs w:val="24"/>
              </w:rPr>
            </w:pPr>
          </w:p>
          <w:p w:rsidR="00A758DD" w:rsidRPr="009E16FF" w:rsidRDefault="00A758DD" w:rsidP="0007581A">
            <w:pPr>
              <w:jc w:val="both"/>
              <w:rPr>
                <w:rFonts w:ascii="Times New Roman" w:hAnsi="Times New Roman" w:cs="Times New Roman"/>
                <w:sz w:val="24"/>
                <w:szCs w:val="24"/>
              </w:rPr>
            </w:pPr>
          </w:p>
          <w:p w:rsidR="00A758DD" w:rsidRPr="009E16FF" w:rsidRDefault="00A209DC" w:rsidP="0007581A">
            <w:pPr>
              <w:jc w:val="center"/>
              <w:rPr>
                <w:rFonts w:ascii="Times New Roman" w:hAnsi="Times New Roman" w:cs="Times New Roman"/>
                <w:b/>
                <w:sz w:val="24"/>
                <w:szCs w:val="24"/>
              </w:rPr>
            </w:pPr>
            <w:r w:rsidRPr="009E16FF">
              <w:rPr>
                <w:rFonts w:ascii="Times New Roman" w:hAnsi="Times New Roman" w:cs="Times New Roman"/>
                <w:b/>
                <w:sz w:val="24"/>
                <w:szCs w:val="24"/>
              </w:rPr>
              <w:t>дополняется</w:t>
            </w:r>
          </w:p>
          <w:p w:rsidR="00A758DD" w:rsidRPr="009E16FF" w:rsidRDefault="00A758DD" w:rsidP="0007581A">
            <w:pPr>
              <w:jc w:val="both"/>
              <w:rPr>
                <w:rFonts w:ascii="Times New Roman" w:hAnsi="Times New Roman" w:cs="Times New Roman"/>
                <w:sz w:val="24"/>
                <w:szCs w:val="24"/>
              </w:rPr>
            </w:pPr>
          </w:p>
          <w:p w:rsidR="00A758DD" w:rsidRPr="009E16FF" w:rsidRDefault="00A758DD" w:rsidP="0007581A">
            <w:pPr>
              <w:jc w:val="both"/>
              <w:rPr>
                <w:rFonts w:ascii="Times New Roman" w:hAnsi="Times New Roman" w:cs="Times New Roman"/>
                <w:sz w:val="24"/>
                <w:szCs w:val="24"/>
              </w:rPr>
            </w:pPr>
          </w:p>
          <w:p w:rsidR="00A758DD" w:rsidRPr="009E16FF" w:rsidRDefault="00A758DD" w:rsidP="009266E1">
            <w:pPr>
              <w:ind w:left="24" w:firstLine="420"/>
              <w:jc w:val="both"/>
              <w:rPr>
                <w:rFonts w:ascii="Times New Roman" w:hAnsi="Times New Roman" w:cs="Times New Roman"/>
                <w:sz w:val="24"/>
                <w:szCs w:val="24"/>
              </w:rPr>
            </w:pPr>
          </w:p>
          <w:p w:rsidR="00E67877" w:rsidRPr="009E16FF" w:rsidRDefault="00E67877" w:rsidP="009266E1">
            <w:pPr>
              <w:ind w:left="24" w:firstLine="420"/>
              <w:jc w:val="both"/>
              <w:rPr>
                <w:rFonts w:ascii="Times New Roman" w:hAnsi="Times New Roman" w:cs="Times New Roman"/>
                <w:sz w:val="24"/>
                <w:szCs w:val="24"/>
              </w:rPr>
            </w:pPr>
            <w:r w:rsidRPr="009E16FF">
              <w:rPr>
                <w:rFonts w:ascii="Times New Roman" w:hAnsi="Times New Roman" w:cs="Times New Roman"/>
                <w:sz w:val="24"/>
                <w:szCs w:val="24"/>
              </w:rPr>
              <w:t xml:space="preserve">поручает органам, осуществляющим </w:t>
            </w:r>
            <w:proofErr w:type="spellStart"/>
            <w:r w:rsidRPr="009E16FF">
              <w:rPr>
                <w:rFonts w:ascii="Times New Roman" w:hAnsi="Times New Roman" w:cs="Times New Roman"/>
                <w:sz w:val="24"/>
                <w:szCs w:val="24"/>
              </w:rPr>
              <w:t>доследственную</w:t>
            </w:r>
            <w:proofErr w:type="spellEnd"/>
            <w:r w:rsidRPr="009E16FF">
              <w:rPr>
                <w:rFonts w:ascii="Times New Roman" w:hAnsi="Times New Roman" w:cs="Times New Roman"/>
                <w:sz w:val="24"/>
                <w:szCs w:val="24"/>
              </w:rPr>
              <w:t xml:space="preserve"> проверку или оперативно-розыскную деятельность, исполнение постановлений о задержании, приводе, розыске </w:t>
            </w:r>
            <w:r w:rsidRPr="009E16FF">
              <w:rPr>
                <w:rFonts w:ascii="Times New Roman" w:hAnsi="Times New Roman" w:cs="Times New Roman"/>
                <w:sz w:val="24"/>
                <w:szCs w:val="24"/>
              </w:rPr>
              <w:lastRenderedPageBreak/>
              <w:t>лиц, определений суда о применении меры пресечения в виде заключения под стражу или домашнего ареста, а также дает указания о принятии необходимых мер для раскрытия преступлений и обнаружения лиц, их совершивших, по делам, находящимся в производстве прокурора или следователя прокуратуры;</w:t>
            </w:r>
          </w:p>
          <w:p w:rsidR="009266E1" w:rsidRPr="009E16FF" w:rsidRDefault="00E67877" w:rsidP="009266E1">
            <w:pPr>
              <w:ind w:left="24" w:firstLine="420"/>
              <w:jc w:val="both"/>
              <w:rPr>
                <w:rFonts w:ascii="Times New Roman" w:hAnsi="Times New Roman" w:cs="Times New Roman"/>
                <w:sz w:val="24"/>
                <w:szCs w:val="24"/>
              </w:rPr>
            </w:pPr>
            <w:r w:rsidRPr="009E16FF">
              <w:rPr>
                <w:rFonts w:ascii="Times New Roman" w:hAnsi="Times New Roman" w:cs="Times New Roman"/>
                <w:sz w:val="24"/>
                <w:szCs w:val="24"/>
              </w:rPr>
              <w:t>участвует в производстве дознания, предварительного следствия и в необходимых случаях лично производит отдельные следственные действия или расследование в полном объеме по любому делу, в соответствии с настоящим Кодексом;</w:t>
            </w:r>
          </w:p>
          <w:p w:rsidR="009266E1" w:rsidRPr="009E16FF" w:rsidRDefault="006162D2" w:rsidP="009266E1">
            <w:pPr>
              <w:ind w:left="24" w:firstLine="420"/>
              <w:jc w:val="both"/>
              <w:rPr>
                <w:rFonts w:ascii="Times New Roman" w:hAnsi="Times New Roman" w:cs="Times New Roman"/>
                <w:b/>
                <w:sz w:val="24"/>
                <w:szCs w:val="24"/>
              </w:rPr>
            </w:pPr>
            <w:r w:rsidRPr="009E16FF">
              <w:rPr>
                <w:rFonts w:ascii="Times New Roman" w:hAnsi="Times New Roman" w:cs="Times New Roman"/>
                <w:sz w:val="24"/>
                <w:szCs w:val="24"/>
              </w:rPr>
              <w:t>...</w:t>
            </w:r>
          </w:p>
        </w:tc>
        <w:tc>
          <w:tcPr>
            <w:tcW w:w="5386" w:type="dxa"/>
          </w:tcPr>
          <w:p w:rsidR="009266E1" w:rsidRPr="009E16FF" w:rsidRDefault="00A209DC" w:rsidP="00A209DC">
            <w:pPr>
              <w:ind w:left="1583" w:hanging="1139"/>
              <w:jc w:val="both"/>
              <w:rPr>
                <w:rFonts w:ascii="Times New Roman" w:hAnsi="Times New Roman" w:cs="Times New Roman"/>
                <w:b/>
                <w:sz w:val="24"/>
                <w:szCs w:val="24"/>
              </w:rPr>
            </w:pPr>
            <w:r w:rsidRPr="009E16FF">
              <w:rPr>
                <w:rFonts w:ascii="Times New Roman" w:hAnsi="Times New Roman" w:cs="Times New Roman"/>
                <w:b/>
                <w:sz w:val="24"/>
                <w:szCs w:val="24"/>
              </w:rPr>
              <w:lastRenderedPageBreak/>
              <w:t xml:space="preserve">Статья 382. Полномочия прокурора </w:t>
            </w:r>
          </w:p>
          <w:p w:rsidR="00A209DC" w:rsidRPr="009E16FF" w:rsidRDefault="00A209DC" w:rsidP="00A209DC">
            <w:pPr>
              <w:ind w:left="1583" w:hanging="1139"/>
              <w:jc w:val="both"/>
              <w:rPr>
                <w:rFonts w:ascii="Times New Roman" w:hAnsi="Times New Roman" w:cs="Times New Roman"/>
                <w:b/>
                <w:sz w:val="24"/>
                <w:szCs w:val="24"/>
              </w:rPr>
            </w:pPr>
          </w:p>
          <w:p w:rsidR="00A209DC" w:rsidRPr="009E16FF" w:rsidRDefault="00A209DC" w:rsidP="00A209DC">
            <w:pPr>
              <w:ind w:left="24" w:firstLine="420"/>
              <w:jc w:val="both"/>
              <w:rPr>
                <w:rFonts w:ascii="Times New Roman" w:hAnsi="Times New Roman" w:cs="Times New Roman"/>
                <w:sz w:val="24"/>
                <w:szCs w:val="24"/>
              </w:rPr>
            </w:pPr>
            <w:r w:rsidRPr="009E16FF">
              <w:rPr>
                <w:rFonts w:ascii="Times New Roman" w:hAnsi="Times New Roman" w:cs="Times New Roman"/>
                <w:i/>
                <w:sz w:val="24"/>
                <w:szCs w:val="24"/>
              </w:rPr>
              <w:t>(Часть первая)</w:t>
            </w:r>
            <w:r w:rsidRPr="009E16FF">
              <w:rPr>
                <w:rFonts w:ascii="Times New Roman" w:hAnsi="Times New Roman" w:cs="Times New Roman"/>
                <w:sz w:val="24"/>
                <w:szCs w:val="24"/>
              </w:rPr>
              <w:t xml:space="preserve"> Надзор за исполнением законов при производстве дознания и предварительного следствия осуществляется прокурором.</w:t>
            </w:r>
          </w:p>
          <w:p w:rsidR="00A209DC" w:rsidRPr="009E16FF" w:rsidRDefault="00A209DC" w:rsidP="00A209DC">
            <w:pPr>
              <w:ind w:left="24" w:firstLine="420"/>
              <w:jc w:val="both"/>
              <w:rPr>
                <w:rFonts w:ascii="Times New Roman" w:hAnsi="Times New Roman" w:cs="Times New Roman"/>
                <w:sz w:val="24"/>
                <w:szCs w:val="24"/>
              </w:rPr>
            </w:pPr>
            <w:r w:rsidRPr="009E16FF">
              <w:rPr>
                <w:rFonts w:ascii="Times New Roman" w:hAnsi="Times New Roman" w:cs="Times New Roman"/>
                <w:i/>
                <w:sz w:val="24"/>
                <w:szCs w:val="24"/>
              </w:rPr>
              <w:t>(Часть вторая)</w:t>
            </w:r>
            <w:r w:rsidRPr="009E16FF">
              <w:rPr>
                <w:rFonts w:ascii="Times New Roman" w:hAnsi="Times New Roman" w:cs="Times New Roman"/>
                <w:sz w:val="24"/>
                <w:szCs w:val="24"/>
              </w:rPr>
              <w:t xml:space="preserve"> Предметом надзора за исполнением законов органами дознания и предварительного следствия является установленный настоящим Кодексом порядок рассмотрения и разрешения заявлений и сообщений о преступлениях и проведения расследования, законность принимаемых ими решений.</w:t>
            </w:r>
          </w:p>
          <w:p w:rsidR="00A209DC" w:rsidRPr="009E16FF" w:rsidRDefault="00A209DC" w:rsidP="00A209DC">
            <w:pPr>
              <w:ind w:left="24" w:firstLine="420"/>
              <w:jc w:val="both"/>
              <w:rPr>
                <w:rFonts w:ascii="Times New Roman" w:hAnsi="Times New Roman" w:cs="Times New Roman"/>
                <w:sz w:val="24"/>
                <w:szCs w:val="24"/>
              </w:rPr>
            </w:pPr>
            <w:r w:rsidRPr="009E16FF">
              <w:rPr>
                <w:rFonts w:ascii="Times New Roman" w:hAnsi="Times New Roman" w:cs="Times New Roman"/>
                <w:i/>
                <w:sz w:val="24"/>
                <w:szCs w:val="24"/>
              </w:rPr>
              <w:lastRenderedPageBreak/>
              <w:t xml:space="preserve">(Часть третья) </w:t>
            </w:r>
            <w:r w:rsidRPr="009E16FF">
              <w:rPr>
                <w:rFonts w:ascii="Times New Roman" w:hAnsi="Times New Roman" w:cs="Times New Roman"/>
                <w:sz w:val="24"/>
                <w:szCs w:val="24"/>
              </w:rPr>
              <w:t>Осуществляя надзор за исполнением законов органами дознания и предварительного следствия, прокурор в пределах своей компетенции:</w:t>
            </w:r>
          </w:p>
          <w:p w:rsidR="00A209DC" w:rsidRPr="009E16FF" w:rsidRDefault="00A209DC" w:rsidP="00A209DC">
            <w:pPr>
              <w:ind w:left="24" w:firstLine="420"/>
              <w:jc w:val="both"/>
              <w:rPr>
                <w:rFonts w:ascii="Times New Roman" w:hAnsi="Times New Roman" w:cs="Times New Roman"/>
                <w:sz w:val="24"/>
                <w:szCs w:val="24"/>
              </w:rPr>
            </w:pPr>
            <w:r w:rsidRPr="009E16FF">
              <w:rPr>
                <w:rFonts w:ascii="Times New Roman" w:hAnsi="Times New Roman" w:cs="Times New Roman"/>
                <w:sz w:val="24"/>
                <w:szCs w:val="24"/>
              </w:rPr>
              <w:t xml:space="preserve">требует от органов дознания и предварительного следствия, а также органов, осуществляющих </w:t>
            </w:r>
            <w:proofErr w:type="spellStart"/>
            <w:r w:rsidRPr="009E16FF">
              <w:rPr>
                <w:rFonts w:ascii="Times New Roman" w:hAnsi="Times New Roman" w:cs="Times New Roman"/>
                <w:sz w:val="24"/>
                <w:szCs w:val="24"/>
              </w:rPr>
              <w:t>доследственную</w:t>
            </w:r>
            <w:proofErr w:type="spellEnd"/>
            <w:r w:rsidRPr="009E16FF">
              <w:rPr>
                <w:rFonts w:ascii="Times New Roman" w:hAnsi="Times New Roman" w:cs="Times New Roman"/>
                <w:sz w:val="24"/>
                <w:szCs w:val="24"/>
              </w:rPr>
              <w:t xml:space="preserve"> проверку или оперативно-розыскную деятельность для проверки дела документы, материалы и иные сведения о совершенных преступлениях, о ходе оперативно-розыскной деятельности, дознания, предварительного следствия; не реже одного раза в месяц проверяет исполнение требований закона о приеме, регистрации и разрешении заявлений и сообщений о совершенных или готовящихся преступлениях;</w:t>
            </w:r>
          </w:p>
          <w:p w:rsidR="00A209DC" w:rsidRPr="009E16FF" w:rsidRDefault="00A209DC" w:rsidP="00A209DC">
            <w:pPr>
              <w:ind w:left="24" w:firstLine="420"/>
              <w:jc w:val="both"/>
              <w:rPr>
                <w:rFonts w:ascii="Times New Roman" w:hAnsi="Times New Roman" w:cs="Times New Roman"/>
                <w:sz w:val="24"/>
                <w:szCs w:val="24"/>
              </w:rPr>
            </w:pPr>
            <w:r w:rsidRPr="009E16FF">
              <w:rPr>
                <w:rFonts w:ascii="Times New Roman" w:hAnsi="Times New Roman" w:cs="Times New Roman"/>
                <w:sz w:val="24"/>
                <w:szCs w:val="24"/>
              </w:rPr>
              <w:t>...</w:t>
            </w:r>
          </w:p>
          <w:p w:rsidR="00A209DC" w:rsidRPr="009E16FF" w:rsidRDefault="00A209DC" w:rsidP="00A209DC">
            <w:pPr>
              <w:ind w:left="24" w:firstLine="420"/>
              <w:jc w:val="both"/>
              <w:rPr>
                <w:rFonts w:ascii="Times New Roman" w:hAnsi="Times New Roman" w:cs="Times New Roman"/>
                <w:sz w:val="24"/>
                <w:szCs w:val="24"/>
              </w:rPr>
            </w:pPr>
            <w:r w:rsidRPr="009E16FF">
              <w:rPr>
                <w:rFonts w:ascii="Times New Roman" w:hAnsi="Times New Roman" w:cs="Times New Roman"/>
                <w:sz w:val="24"/>
                <w:szCs w:val="24"/>
              </w:rPr>
              <w:t>ходатайствует перед судом об отказе в возбуждении уголовного дела или о прекращении уголовного дела на основании акта амнистии;</w:t>
            </w:r>
          </w:p>
          <w:p w:rsidR="00A209DC" w:rsidRPr="009E16FF" w:rsidRDefault="00A209DC" w:rsidP="00A209DC">
            <w:pPr>
              <w:ind w:left="24" w:firstLine="420"/>
              <w:jc w:val="both"/>
              <w:rPr>
                <w:rFonts w:ascii="Times New Roman" w:hAnsi="Times New Roman" w:cs="Times New Roman"/>
                <w:sz w:val="24"/>
                <w:szCs w:val="24"/>
              </w:rPr>
            </w:pPr>
            <w:r w:rsidRPr="009E16FF">
              <w:rPr>
                <w:rFonts w:ascii="Times New Roman" w:hAnsi="Times New Roman" w:cs="Times New Roman"/>
                <w:sz w:val="24"/>
                <w:szCs w:val="24"/>
              </w:rPr>
              <w:t>ходатайствует перед судом или дает согласие на ходатайство об эксгумации трупа, об аресте почтово-телеграфных отправлений;</w:t>
            </w:r>
          </w:p>
          <w:p w:rsidR="00A209DC" w:rsidRPr="009E16FF" w:rsidRDefault="00A209DC" w:rsidP="00A209DC">
            <w:pPr>
              <w:ind w:left="24" w:firstLine="420"/>
              <w:jc w:val="both"/>
              <w:rPr>
                <w:rFonts w:ascii="Times New Roman" w:hAnsi="Times New Roman" w:cs="Times New Roman"/>
                <w:sz w:val="24"/>
                <w:szCs w:val="24"/>
              </w:rPr>
            </w:pPr>
            <w:r w:rsidRPr="009E16FF">
              <w:rPr>
                <w:rFonts w:ascii="Times New Roman" w:hAnsi="Times New Roman" w:cs="Times New Roman"/>
                <w:sz w:val="24"/>
                <w:szCs w:val="24"/>
              </w:rPr>
              <w:t>ходатайствует перед судом или дает согласие на ходатайство о приостановлении действия паспорта (проездного документа);</w:t>
            </w:r>
          </w:p>
          <w:p w:rsidR="00A758DD" w:rsidRPr="009E16FF" w:rsidRDefault="0007581A" w:rsidP="00A758DD">
            <w:pPr>
              <w:ind w:left="24" w:firstLine="420"/>
              <w:jc w:val="both"/>
              <w:rPr>
                <w:rFonts w:ascii="Times New Roman" w:hAnsi="Times New Roman" w:cs="Times New Roman"/>
                <w:b/>
                <w:sz w:val="24"/>
                <w:szCs w:val="24"/>
              </w:rPr>
            </w:pPr>
            <w:r w:rsidRPr="009E16FF">
              <w:rPr>
                <w:rFonts w:ascii="Times New Roman" w:hAnsi="Times New Roman" w:cs="Times New Roman"/>
                <w:b/>
                <w:sz w:val="24"/>
                <w:szCs w:val="24"/>
              </w:rPr>
              <w:t>ходатайствует перед судом о предварительном закреплении показаний свидетелей и потерпевших (депонировани</w:t>
            </w:r>
            <w:r w:rsidR="001106DF" w:rsidRPr="009E16FF">
              <w:rPr>
                <w:rFonts w:ascii="Times New Roman" w:hAnsi="Times New Roman" w:cs="Times New Roman"/>
                <w:b/>
                <w:sz w:val="24"/>
                <w:szCs w:val="24"/>
              </w:rPr>
              <w:t>и</w:t>
            </w:r>
            <w:r w:rsidRPr="009E16FF">
              <w:rPr>
                <w:rFonts w:ascii="Times New Roman" w:hAnsi="Times New Roman" w:cs="Times New Roman"/>
                <w:b/>
                <w:sz w:val="24"/>
                <w:szCs w:val="24"/>
              </w:rPr>
              <w:t>)</w:t>
            </w:r>
            <w:r w:rsidR="00A758DD" w:rsidRPr="009E16FF">
              <w:rPr>
                <w:rFonts w:ascii="Times New Roman" w:hAnsi="Times New Roman" w:cs="Times New Roman"/>
                <w:b/>
                <w:sz w:val="24"/>
                <w:szCs w:val="24"/>
              </w:rPr>
              <w:t>;</w:t>
            </w:r>
          </w:p>
          <w:p w:rsidR="0007581A" w:rsidRPr="009E16FF" w:rsidRDefault="0007581A" w:rsidP="00A758DD">
            <w:pPr>
              <w:ind w:left="24" w:firstLine="420"/>
              <w:jc w:val="both"/>
              <w:rPr>
                <w:rFonts w:ascii="Times New Roman" w:hAnsi="Times New Roman" w:cs="Times New Roman"/>
                <w:b/>
                <w:sz w:val="24"/>
                <w:szCs w:val="24"/>
                <w:highlight w:val="yellow"/>
              </w:rPr>
            </w:pPr>
            <w:r w:rsidRPr="009E16FF">
              <w:rPr>
                <w:rFonts w:ascii="Times New Roman" w:hAnsi="Times New Roman" w:cs="Times New Roman"/>
                <w:b/>
                <w:sz w:val="24"/>
                <w:szCs w:val="24"/>
              </w:rPr>
              <w:t>в порядке, установленном настоящим Кодексом, заключает соглашение о признании вины с подозреваемым или обвиняемым;</w:t>
            </w:r>
          </w:p>
          <w:p w:rsidR="00E67877" w:rsidRPr="009E16FF" w:rsidRDefault="00E67877" w:rsidP="00E67877">
            <w:pPr>
              <w:ind w:left="24" w:firstLine="420"/>
              <w:jc w:val="both"/>
              <w:rPr>
                <w:rFonts w:ascii="Times New Roman" w:hAnsi="Times New Roman" w:cs="Times New Roman"/>
                <w:sz w:val="24"/>
                <w:szCs w:val="24"/>
              </w:rPr>
            </w:pPr>
            <w:r w:rsidRPr="009E16FF">
              <w:rPr>
                <w:rFonts w:ascii="Times New Roman" w:hAnsi="Times New Roman" w:cs="Times New Roman"/>
                <w:sz w:val="24"/>
                <w:szCs w:val="24"/>
              </w:rPr>
              <w:t xml:space="preserve">поручает органам, осуществляющим </w:t>
            </w:r>
            <w:proofErr w:type="spellStart"/>
            <w:r w:rsidRPr="009E16FF">
              <w:rPr>
                <w:rFonts w:ascii="Times New Roman" w:hAnsi="Times New Roman" w:cs="Times New Roman"/>
                <w:sz w:val="24"/>
                <w:szCs w:val="24"/>
              </w:rPr>
              <w:t>доследственную</w:t>
            </w:r>
            <w:proofErr w:type="spellEnd"/>
            <w:r w:rsidRPr="009E16FF">
              <w:rPr>
                <w:rFonts w:ascii="Times New Roman" w:hAnsi="Times New Roman" w:cs="Times New Roman"/>
                <w:sz w:val="24"/>
                <w:szCs w:val="24"/>
              </w:rPr>
              <w:t xml:space="preserve"> проверку или оперативно-розыскную деятельность, исполнение постановлений о задержании, приводе, розыске </w:t>
            </w:r>
            <w:r w:rsidRPr="009E16FF">
              <w:rPr>
                <w:rFonts w:ascii="Times New Roman" w:hAnsi="Times New Roman" w:cs="Times New Roman"/>
                <w:sz w:val="24"/>
                <w:szCs w:val="24"/>
              </w:rPr>
              <w:lastRenderedPageBreak/>
              <w:t>лиц, определений суда о применении меры пресечения в виде заключения под стражу или домашнего ареста, а также дает указания о принятии необходимых мер для раскрытия преступлений и обнаружения лиц, их совершивших, по делам, находящимся в производстве прокурора или следователя прокуратуры;</w:t>
            </w:r>
          </w:p>
          <w:p w:rsidR="00E67877" w:rsidRPr="009E16FF" w:rsidRDefault="00E67877" w:rsidP="00E67877">
            <w:pPr>
              <w:ind w:left="24" w:firstLine="420"/>
              <w:jc w:val="both"/>
              <w:rPr>
                <w:rFonts w:ascii="Times New Roman" w:hAnsi="Times New Roman" w:cs="Times New Roman"/>
                <w:sz w:val="24"/>
                <w:szCs w:val="24"/>
              </w:rPr>
            </w:pPr>
            <w:r w:rsidRPr="009E16FF">
              <w:rPr>
                <w:rFonts w:ascii="Times New Roman" w:hAnsi="Times New Roman" w:cs="Times New Roman"/>
                <w:sz w:val="24"/>
                <w:szCs w:val="24"/>
              </w:rPr>
              <w:t>участвует в производстве дознания, предварительного следствия и в необходимых случаях лично производит отдельные следственные действия или расследование в полном объеме по любому делу, в соответствии с настоящим Кодексом;</w:t>
            </w:r>
          </w:p>
          <w:p w:rsidR="009266E1" w:rsidRPr="009E16FF" w:rsidRDefault="006162D2" w:rsidP="009266E1">
            <w:pPr>
              <w:ind w:left="24" w:firstLine="420"/>
              <w:jc w:val="both"/>
              <w:rPr>
                <w:rFonts w:ascii="Times New Roman" w:hAnsi="Times New Roman" w:cs="Times New Roman"/>
                <w:b/>
                <w:sz w:val="24"/>
                <w:szCs w:val="24"/>
              </w:rPr>
            </w:pPr>
            <w:r w:rsidRPr="009E16FF">
              <w:rPr>
                <w:rFonts w:ascii="Times New Roman" w:hAnsi="Times New Roman" w:cs="Times New Roman"/>
                <w:sz w:val="24"/>
                <w:szCs w:val="24"/>
              </w:rPr>
              <w:t>...</w:t>
            </w:r>
          </w:p>
        </w:tc>
        <w:tc>
          <w:tcPr>
            <w:tcW w:w="4536" w:type="dxa"/>
          </w:tcPr>
          <w:p w:rsidR="009266E1" w:rsidRPr="009E16FF" w:rsidRDefault="0007581A" w:rsidP="009B534E">
            <w:pPr>
              <w:ind w:firstLine="315"/>
              <w:jc w:val="both"/>
              <w:rPr>
                <w:rFonts w:ascii="Times New Roman" w:hAnsi="Times New Roman" w:cs="Times New Roman"/>
                <w:sz w:val="24"/>
                <w:szCs w:val="24"/>
              </w:rPr>
            </w:pPr>
            <w:r w:rsidRPr="009E16FF">
              <w:rPr>
                <w:rFonts w:ascii="Times New Roman" w:hAnsi="Times New Roman" w:cs="Times New Roman"/>
                <w:sz w:val="24"/>
                <w:szCs w:val="24"/>
              </w:rPr>
              <w:lastRenderedPageBreak/>
              <w:t xml:space="preserve">В данную статью вносятся дополнения в связи с введением в уголовно-процессуальное </w:t>
            </w:r>
            <w:r w:rsidR="009B534E" w:rsidRPr="009E16FF">
              <w:rPr>
                <w:rFonts w:ascii="Times New Roman" w:hAnsi="Times New Roman" w:cs="Times New Roman"/>
                <w:sz w:val="24"/>
                <w:szCs w:val="24"/>
              </w:rPr>
              <w:t>законодательство</w:t>
            </w:r>
            <w:r w:rsidRPr="009E16FF">
              <w:rPr>
                <w:rFonts w:ascii="Times New Roman" w:hAnsi="Times New Roman" w:cs="Times New Roman"/>
                <w:sz w:val="24"/>
                <w:szCs w:val="24"/>
              </w:rPr>
              <w:t xml:space="preserve"> институтов депони</w:t>
            </w:r>
            <w:r w:rsidR="009B534E" w:rsidRPr="009E16FF">
              <w:rPr>
                <w:rFonts w:ascii="Times New Roman" w:hAnsi="Times New Roman" w:cs="Times New Roman"/>
                <w:sz w:val="24"/>
                <w:szCs w:val="24"/>
              </w:rPr>
              <w:t>ро</w:t>
            </w:r>
            <w:r w:rsidRPr="009E16FF">
              <w:rPr>
                <w:rFonts w:ascii="Times New Roman" w:hAnsi="Times New Roman" w:cs="Times New Roman"/>
                <w:sz w:val="24"/>
                <w:szCs w:val="24"/>
              </w:rPr>
              <w:t>вания показаний и соглашения о признании вины.</w:t>
            </w:r>
            <w:r w:rsidR="00B00EDB" w:rsidRPr="009E16FF">
              <w:rPr>
                <w:rFonts w:ascii="Times New Roman" w:hAnsi="Times New Roman" w:cs="Times New Roman"/>
                <w:sz w:val="24"/>
                <w:szCs w:val="24"/>
              </w:rPr>
              <w:t xml:space="preserve"> </w:t>
            </w:r>
          </w:p>
        </w:tc>
      </w:tr>
      <w:tr w:rsidR="005D7997" w:rsidRPr="009E16FF" w:rsidTr="00FB7330">
        <w:tc>
          <w:tcPr>
            <w:tcW w:w="5382" w:type="dxa"/>
          </w:tcPr>
          <w:p w:rsidR="005D7997" w:rsidRPr="009E16FF" w:rsidRDefault="005D7997" w:rsidP="005D7997">
            <w:pPr>
              <w:ind w:firstLine="444"/>
              <w:jc w:val="center"/>
              <w:rPr>
                <w:rFonts w:ascii="Times New Roman" w:hAnsi="Times New Roman" w:cs="Times New Roman"/>
                <w:b/>
                <w:sz w:val="24"/>
                <w:szCs w:val="24"/>
              </w:rPr>
            </w:pPr>
          </w:p>
          <w:p w:rsidR="005D7997" w:rsidRPr="009E16FF" w:rsidRDefault="00E67877" w:rsidP="00F645A8">
            <w:pPr>
              <w:jc w:val="center"/>
              <w:rPr>
                <w:rFonts w:ascii="Times New Roman" w:hAnsi="Times New Roman" w:cs="Times New Roman"/>
                <w:b/>
                <w:sz w:val="24"/>
                <w:szCs w:val="24"/>
              </w:rPr>
            </w:pPr>
            <w:r w:rsidRPr="009E16FF">
              <w:rPr>
                <w:rFonts w:ascii="Times New Roman" w:hAnsi="Times New Roman" w:cs="Times New Roman"/>
                <w:b/>
                <w:sz w:val="24"/>
                <w:szCs w:val="24"/>
              </w:rPr>
              <w:t>дополняется</w:t>
            </w:r>
          </w:p>
        </w:tc>
        <w:tc>
          <w:tcPr>
            <w:tcW w:w="5386" w:type="dxa"/>
          </w:tcPr>
          <w:p w:rsidR="005D7997" w:rsidRPr="009E16FF" w:rsidRDefault="00F645A8" w:rsidP="00F645A8">
            <w:pPr>
              <w:ind w:firstLine="227"/>
              <w:jc w:val="both"/>
              <w:rPr>
                <w:rFonts w:ascii="Times New Roman" w:hAnsi="Times New Roman" w:cs="Times New Roman"/>
                <w:b/>
                <w:sz w:val="24"/>
                <w:szCs w:val="24"/>
                <w:highlight w:val="yellow"/>
              </w:rPr>
            </w:pPr>
            <w:r w:rsidRPr="009E16FF">
              <w:rPr>
                <w:rFonts w:ascii="Times New Roman" w:hAnsi="Times New Roman" w:cs="Times New Roman"/>
                <w:b/>
                <w:bCs/>
                <w:sz w:val="24"/>
                <w:szCs w:val="24"/>
              </w:rPr>
              <w:t>ГЛАВА 62</w:t>
            </w:r>
            <w:r w:rsidRPr="009E16FF">
              <w:rPr>
                <w:rFonts w:ascii="Times New Roman" w:hAnsi="Times New Roman" w:cs="Times New Roman"/>
                <w:b/>
                <w:bCs/>
                <w:sz w:val="24"/>
                <w:szCs w:val="24"/>
                <w:vertAlign w:val="superscript"/>
              </w:rPr>
              <w:t>1</w:t>
            </w:r>
            <w:r w:rsidRPr="009E16FF">
              <w:rPr>
                <w:rFonts w:ascii="Times New Roman" w:hAnsi="Times New Roman" w:cs="Times New Roman"/>
                <w:b/>
                <w:bCs/>
                <w:sz w:val="24"/>
                <w:szCs w:val="24"/>
              </w:rPr>
              <w:t>. </w:t>
            </w:r>
            <w:r w:rsidR="002A4276" w:rsidRPr="009E16FF">
              <w:rPr>
                <w:rFonts w:ascii="Times New Roman" w:hAnsi="Times New Roman" w:cs="Times New Roman"/>
                <w:b/>
                <w:bCs/>
                <w:sz w:val="24"/>
                <w:szCs w:val="24"/>
                <w:highlight w:val="yellow"/>
              </w:rPr>
              <w:t>ПРОЦЕССУАЛЬНОЕ СОГЛАШЕНИЕ О ПРИЗНАНИИ ВИНЫ</w:t>
            </w:r>
          </w:p>
        </w:tc>
        <w:tc>
          <w:tcPr>
            <w:tcW w:w="4536" w:type="dxa"/>
          </w:tcPr>
          <w:p w:rsidR="00F645A8" w:rsidRPr="009E16FF" w:rsidRDefault="00F645A8" w:rsidP="003D5BE9">
            <w:pPr>
              <w:ind w:firstLine="227"/>
              <w:jc w:val="both"/>
              <w:rPr>
                <w:rFonts w:ascii="Times New Roman" w:hAnsi="Times New Roman" w:cs="Times New Roman"/>
                <w:sz w:val="24"/>
                <w:szCs w:val="24"/>
              </w:rPr>
            </w:pPr>
            <w:r w:rsidRPr="009E16FF">
              <w:rPr>
                <w:rFonts w:ascii="Times New Roman" w:hAnsi="Times New Roman" w:cs="Times New Roman"/>
                <w:sz w:val="24"/>
                <w:szCs w:val="24"/>
              </w:rPr>
              <w:t xml:space="preserve">В абзаце пятом пункта 2 </w:t>
            </w:r>
            <w:r w:rsidR="0007581A" w:rsidRPr="009E16FF">
              <w:rPr>
                <w:rFonts w:ascii="Times New Roman" w:hAnsi="Times New Roman" w:cs="Times New Roman"/>
                <w:sz w:val="24"/>
                <w:szCs w:val="24"/>
              </w:rPr>
              <w:t>п</w:t>
            </w:r>
            <w:r w:rsidRPr="009E16FF">
              <w:rPr>
                <w:rFonts w:ascii="Times New Roman" w:hAnsi="Times New Roman" w:cs="Times New Roman"/>
                <w:sz w:val="24"/>
                <w:szCs w:val="24"/>
              </w:rPr>
              <w:t>остановления Президента Республики Узбекистан от 10.08.2020 года № УП–6041 «О мерах по дальнейшему усилению гарантий защиты прав и свобод личности в судебно-следственной деятельности» предусмотрено внедрение института соглашения о признании вины.</w:t>
            </w:r>
          </w:p>
          <w:p w:rsidR="005D7997" w:rsidRPr="009E16FF" w:rsidRDefault="00F645A8" w:rsidP="003D5BE9">
            <w:pPr>
              <w:ind w:firstLine="227"/>
              <w:jc w:val="both"/>
              <w:rPr>
                <w:rFonts w:ascii="Times New Roman" w:hAnsi="Times New Roman" w:cs="Times New Roman"/>
                <w:sz w:val="24"/>
                <w:szCs w:val="24"/>
                <w:highlight w:val="yellow"/>
              </w:rPr>
            </w:pPr>
            <w:r w:rsidRPr="009E16FF">
              <w:rPr>
                <w:rFonts w:ascii="Times New Roman" w:hAnsi="Times New Roman" w:cs="Times New Roman"/>
                <w:sz w:val="24"/>
                <w:szCs w:val="24"/>
              </w:rPr>
              <w:t>Данный институт предусмотрен в законодательстве таких зарубежных стран как, США, Великобритания, Россия и др. и до сегодняшнего времени работает эффективно.</w:t>
            </w:r>
          </w:p>
        </w:tc>
      </w:tr>
      <w:tr w:rsidR="005D7997" w:rsidRPr="009E16FF" w:rsidTr="00FB7330">
        <w:tc>
          <w:tcPr>
            <w:tcW w:w="5382" w:type="dxa"/>
          </w:tcPr>
          <w:p w:rsidR="005D7997" w:rsidRPr="009E16FF" w:rsidRDefault="005D7997" w:rsidP="00F645A8">
            <w:pPr>
              <w:jc w:val="center"/>
              <w:rPr>
                <w:rFonts w:ascii="Times New Roman" w:hAnsi="Times New Roman" w:cs="Times New Roman"/>
                <w:b/>
                <w:sz w:val="24"/>
                <w:szCs w:val="24"/>
              </w:rPr>
            </w:pPr>
          </w:p>
          <w:p w:rsidR="005D7997" w:rsidRPr="009E16FF" w:rsidRDefault="005D7997" w:rsidP="00F645A8">
            <w:pPr>
              <w:jc w:val="center"/>
              <w:rPr>
                <w:rFonts w:ascii="Times New Roman" w:hAnsi="Times New Roman" w:cs="Times New Roman"/>
                <w:b/>
                <w:sz w:val="24"/>
                <w:szCs w:val="24"/>
              </w:rPr>
            </w:pPr>
          </w:p>
          <w:p w:rsidR="00E2000E" w:rsidRPr="009E16FF" w:rsidRDefault="00E2000E" w:rsidP="00F645A8">
            <w:pPr>
              <w:jc w:val="center"/>
              <w:rPr>
                <w:rFonts w:ascii="Times New Roman" w:hAnsi="Times New Roman" w:cs="Times New Roman"/>
                <w:b/>
                <w:sz w:val="24"/>
                <w:szCs w:val="24"/>
              </w:rPr>
            </w:pPr>
          </w:p>
          <w:p w:rsidR="00E2000E" w:rsidRPr="009E16FF" w:rsidRDefault="00E2000E" w:rsidP="00F645A8">
            <w:pPr>
              <w:jc w:val="center"/>
              <w:rPr>
                <w:rFonts w:ascii="Times New Roman" w:hAnsi="Times New Roman" w:cs="Times New Roman"/>
                <w:b/>
                <w:sz w:val="24"/>
                <w:szCs w:val="24"/>
              </w:rPr>
            </w:pPr>
          </w:p>
          <w:p w:rsidR="00E2000E" w:rsidRPr="009E16FF" w:rsidRDefault="00E2000E" w:rsidP="00F645A8">
            <w:pPr>
              <w:jc w:val="center"/>
              <w:rPr>
                <w:rFonts w:ascii="Times New Roman" w:hAnsi="Times New Roman" w:cs="Times New Roman"/>
                <w:b/>
                <w:sz w:val="24"/>
                <w:szCs w:val="24"/>
              </w:rPr>
            </w:pPr>
          </w:p>
          <w:p w:rsidR="00E2000E" w:rsidRPr="009E16FF" w:rsidRDefault="00E2000E" w:rsidP="00F645A8">
            <w:pPr>
              <w:jc w:val="center"/>
              <w:rPr>
                <w:rFonts w:ascii="Times New Roman" w:hAnsi="Times New Roman" w:cs="Times New Roman"/>
                <w:b/>
                <w:sz w:val="24"/>
                <w:szCs w:val="24"/>
              </w:rPr>
            </w:pPr>
          </w:p>
          <w:p w:rsidR="00E2000E" w:rsidRPr="009E16FF" w:rsidRDefault="00E2000E" w:rsidP="00F645A8">
            <w:pPr>
              <w:jc w:val="center"/>
              <w:rPr>
                <w:rFonts w:ascii="Times New Roman" w:hAnsi="Times New Roman" w:cs="Times New Roman"/>
                <w:b/>
                <w:sz w:val="24"/>
                <w:szCs w:val="24"/>
              </w:rPr>
            </w:pPr>
          </w:p>
          <w:p w:rsidR="00E2000E" w:rsidRPr="009E16FF" w:rsidRDefault="00E2000E" w:rsidP="00F645A8">
            <w:pPr>
              <w:jc w:val="center"/>
              <w:rPr>
                <w:rFonts w:ascii="Times New Roman" w:hAnsi="Times New Roman" w:cs="Times New Roman"/>
                <w:b/>
                <w:sz w:val="24"/>
                <w:szCs w:val="24"/>
              </w:rPr>
            </w:pPr>
          </w:p>
          <w:p w:rsidR="00E2000E" w:rsidRPr="009E16FF" w:rsidRDefault="00E2000E" w:rsidP="00F645A8">
            <w:pPr>
              <w:jc w:val="center"/>
              <w:rPr>
                <w:rFonts w:ascii="Times New Roman" w:hAnsi="Times New Roman" w:cs="Times New Roman"/>
                <w:b/>
                <w:sz w:val="24"/>
                <w:szCs w:val="24"/>
              </w:rPr>
            </w:pPr>
          </w:p>
          <w:p w:rsidR="00E2000E" w:rsidRPr="009E16FF" w:rsidRDefault="00E2000E" w:rsidP="00F645A8">
            <w:pPr>
              <w:jc w:val="center"/>
              <w:rPr>
                <w:rFonts w:ascii="Times New Roman" w:hAnsi="Times New Roman" w:cs="Times New Roman"/>
                <w:b/>
                <w:sz w:val="24"/>
                <w:szCs w:val="24"/>
              </w:rPr>
            </w:pPr>
          </w:p>
          <w:p w:rsidR="00E2000E" w:rsidRPr="009E16FF" w:rsidRDefault="00E2000E" w:rsidP="00F645A8">
            <w:pPr>
              <w:jc w:val="center"/>
              <w:rPr>
                <w:rFonts w:ascii="Times New Roman" w:hAnsi="Times New Roman" w:cs="Times New Roman"/>
                <w:b/>
                <w:sz w:val="24"/>
                <w:szCs w:val="24"/>
              </w:rPr>
            </w:pPr>
          </w:p>
          <w:p w:rsidR="00E2000E" w:rsidRPr="009E16FF" w:rsidRDefault="00E2000E" w:rsidP="00F645A8">
            <w:pPr>
              <w:jc w:val="center"/>
              <w:rPr>
                <w:rFonts w:ascii="Times New Roman" w:hAnsi="Times New Roman" w:cs="Times New Roman"/>
                <w:b/>
                <w:sz w:val="24"/>
                <w:szCs w:val="24"/>
              </w:rPr>
            </w:pPr>
          </w:p>
          <w:p w:rsidR="00F001C8" w:rsidRPr="009E16FF" w:rsidRDefault="00F001C8" w:rsidP="00F645A8">
            <w:pPr>
              <w:jc w:val="center"/>
              <w:rPr>
                <w:rFonts w:ascii="Times New Roman" w:hAnsi="Times New Roman" w:cs="Times New Roman"/>
                <w:b/>
                <w:sz w:val="24"/>
                <w:szCs w:val="24"/>
              </w:rPr>
            </w:pPr>
          </w:p>
          <w:p w:rsidR="00F001C8" w:rsidRPr="009E16FF" w:rsidRDefault="00F001C8" w:rsidP="00F645A8">
            <w:pPr>
              <w:jc w:val="center"/>
              <w:rPr>
                <w:rFonts w:ascii="Times New Roman" w:hAnsi="Times New Roman" w:cs="Times New Roman"/>
                <w:b/>
                <w:sz w:val="24"/>
                <w:szCs w:val="24"/>
              </w:rPr>
            </w:pPr>
          </w:p>
          <w:p w:rsidR="00F001C8" w:rsidRPr="009E16FF" w:rsidRDefault="00F001C8" w:rsidP="00F645A8">
            <w:pPr>
              <w:jc w:val="center"/>
              <w:rPr>
                <w:rFonts w:ascii="Times New Roman" w:hAnsi="Times New Roman" w:cs="Times New Roman"/>
                <w:b/>
                <w:sz w:val="24"/>
                <w:szCs w:val="24"/>
              </w:rPr>
            </w:pPr>
          </w:p>
          <w:p w:rsidR="005D7997" w:rsidRPr="009E16FF" w:rsidRDefault="00E67877" w:rsidP="00F645A8">
            <w:pPr>
              <w:jc w:val="center"/>
              <w:rPr>
                <w:rFonts w:ascii="Times New Roman" w:hAnsi="Times New Roman" w:cs="Times New Roman"/>
                <w:b/>
                <w:sz w:val="24"/>
                <w:szCs w:val="24"/>
              </w:rPr>
            </w:pPr>
            <w:r w:rsidRPr="009E16FF">
              <w:rPr>
                <w:rFonts w:ascii="Times New Roman" w:hAnsi="Times New Roman" w:cs="Times New Roman"/>
                <w:b/>
                <w:sz w:val="24"/>
                <w:szCs w:val="24"/>
              </w:rPr>
              <w:t>дополняется</w:t>
            </w:r>
          </w:p>
        </w:tc>
        <w:tc>
          <w:tcPr>
            <w:tcW w:w="5386" w:type="dxa"/>
          </w:tcPr>
          <w:p w:rsidR="005D7997" w:rsidRPr="009E16FF" w:rsidRDefault="00F645A8" w:rsidP="00F645A8">
            <w:pPr>
              <w:ind w:left="1557" w:hanging="1330"/>
              <w:jc w:val="both"/>
              <w:rPr>
                <w:rFonts w:ascii="Times New Roman" w:hAnsi="Times New Roman" w:cs="Times New Roman"/>
                <w:b/>
                <w:sz w:val="24"/>
                <w:szCs w:val="24"/>
              </w:rPr>
            </w:pPr>
            <w:r w:rsidRPr="009E16FF">
              <w:rPr>
                <w:rFonts w:ascii="Times New Roman" w:hAnsi="Times New Roman" w:cs="Times New Roman"/>
                <w:b/>
                <w:sz w:val="24"/>
                <w:szCs w:val="24"/>
              </w:rPr>
              <w:lastRenderedPageBreak/>
              <w:t>Статья </w:t>
            </w:r>
            <w:r w:rsidR="005D7997" w:rsidRPr="009E16FF">
              <w:rPr>
                <w:rFonts w:ascii="Times New Roman" w:hAnsi="Times New Roman" w:cs="Times New Roman"/>
                <w:b/>
                <w:sz w:val="24"/>
                <w:szCs w:val="24"/>
              </w:rPr>
              <w:t>586</w:t>
            </w:r>
            <w:r w:rsidR="005D7997" w:rsidRPr="009E16FF">
              <w:rPr>
                <w:rFonts w:ascii="Times New Roman" w:hAnsi="Times New Roman" w:cs="Times New Roman"/>
                <w:b/>
                <w:sz w:val="24"/>
                <w:szCs w:val="24"/>
                <w:vertAlign w:val="superscript"/>
              </w:rPr>
              <w:t>1</w:t>
            </w:r>
            <w:r w:rsidR="005D7997" w:rsidRPr="009E16FF">
              <w:rPr>
                <w:rFonts w:ascii="Times New Roman" w:hAnsi="Times New Roman" w:cs="Times New Roman"/>
                <w:b/>
                <w:sz w:val="24"/>
                <w:szCs w:val="24"/>
              </w:rPr>
              <w:t>.</w:t>
            </w:r>
            <w:r w:rsidR="002A4276" w:rsidRPr="009E16FF">
              <w:rPr>
                <w:rFonts w:ascii="Times New Roman" w:hAnsi="Times New Roman" w:cs="Times New Roman"/>
                <w:b/>
                <w:sz w:val="24"/>
                <w:szCs w:val="24"/>
                <w:highlight w:val="yellow"/>
              </w:rPr>
              <w:t>Соглашение о признании вины и у</w:t>
            </w:r>
            <w:r w:rsidRPr="009E16FF">
              <w:rPr>
                <w:rFonts w:ascii="Times New Roman" w:hAnsi="Times New Roman" w:cs="Times New Roman"/>
                <w:b/>
                <w:sz w:val="24"/>
                <w:szCs w:val="24"/>
                <w:highlight w:val="yellow"/>
              </w:rPr>
              <w:t>словия</w:t>
            </w:r>
            <w:r w:rsidR="002A4276" w:rsidRPr="009E16FF">
              <w:rPr>
                <w:rFonts w:ascii="Times New Roman" w:hAnsi="Times New Roman" w:cs="Times New Roman"/>
                <w:b/>
                <w:sz w:val="24"/>
                <w:szCs w:val="24"/>
                <w:highlight w:val="yellow"/>
              </w:rPr>
              <w:t xml:space="preserve"> его</w:t>
            </w:r>
            <w:r w:rsidRPr="009E16FF">
              <w:rPr>
                <w:rFonts w:ascii="Times New Roman" w:hAnsi="Times New Roman" w:cs="Times New Roman"/>
                <w:b/>
                <w:sz w:val="24"/>
                <w:szCs w:val="24"/>
                <w:highlight w:val="yellow"/>
              </w:rPr>
              <w:t xml:space="preserve"> заключения</w:t>
            </w:r>
          </w:p>
          <w:p w:rsidR="005D7997" w:rsidRPr="009E16FF" w:rsidRDefault="005D7997" w:rsidP="005D7997">
            <w:pPr>
              <w:ind w:firstLine="444"/>
              <w:jc w:val="both"/>
              <w:rPr>
                <w:rFonts w:ascii="Times New Roman" w:hAnsi="Times New Roman" w:cs="Times New Roman"/>
                <w:b/>
                <w:sz w:val="24"/>
                <w:szCs w:val="24"/>
                <w:highlight w:val="yellow"/>
              </w:rPr>
            </w:pPr>
          </w:p>
          <w:p w:rsidR="00447608" w:rsidRPr="009E16FF" w:rsidRDefault="00447608" w:rsidP="00447608">
            <w:pPr>
              <w:ind w:firstLine="227"/>
              <w:jc w:val="both"/>
              <w:rPr>
                <w:rFonts w:ascii="Times New Roman" w:hAnsi="Times New Roman" w:cs="Times New Roman"/>
                <w:b/>
                <w:bCs/>
                <w:sz w:val="24"/>
                <w:szCs w:val="24"/>
              </w:rPr>
            </w:pPr>
            <w:r w:rsidRPr="009E16FF">
              <w:rPr>
                <w:rFonts w:ascii="Times New Roman" w:hAnsi="Times New Roman" w:cs="Times New Roman"/>
                <w:b/>
                <w:bCs/>
                <w:sz w:val="24"/>
                <w:szCs w:val="24"/>
              </w:rPr>
              <w:t>Соглашение о признании вины</w:t>
            </w:r>
            <w:r w:rsidR="002F020D" w:rsidRPr="009E16FF">
              <w:rPr>
                <w:rFonts w:ascii="Times New Roman" w:hAnsi="Times New Roman" w:cs="Times New Roman"/>
                <w:b/>
                <w:bCs/>
                <w:sz w:val="24"/>
                <w:szCs w:val="24"/>
              </w:rPr>
              <w:t> </w:t>
            </w:r>
            <w:r w:rsidRPr="009E16FF">
              <w:rPr>
                <w:rFonts w:ascii="Times New Roman" w:hAnsi="Times New Roman" w:cs="Times New Roman"/>
                <w:b/>
                <w:bCs/>
                <w:sz w:val="24"/>
                <w:szCs w:val="24"/>
              </w:rPr>
              <w:t>–</w:t>
            </w:r>
            <w:r w:rsidR="002F020D" w:rsidRPr="009E16FF">
              <w:rPr>
                <w:rFonts w:ascii="Times New Roman" w:hAnsi="Times New Roman" w:cs="Times New Roman"/>
                <w:b/>
                <w:bCs/>
                <w:sz w:val="24"/>
                <w:szCs w:val="24"/>
              </w:rPr>
              <w:t> </w:t>
            </w:r>
            <w:r w:rsidRPr="009E16FF">
              <w:rPr>
                <w:rFonts w:ascii="Times New Roman" w:hAnsi="Times New Roman" w:cs="Times New Roman"/>
                <w:b/>
                <w:bCs/>
                <w:sz w:val="24"/>
                <w:szCs w:val="24"/>
              </w:rPr>
              <w:t xml:space="preserve">сделка, заключаемая по менее тяжким и тяжким преступлениям с прокурором, осуществляющим надзор за производством уголовных дел, на основании ходатайства </w:t>
            </w:r>
            <w:r w:rsidRPr="009E16FF">
              <w:rPr>
                <w:rFonts w:ascii="Times New Roman" w:hAnsi="Times New Roman" w:cs="Times New Roman"/>
                <w:b/>
                <w:bCs/>
                <w:sz w:val="24"/>
                <w:szCs w:val="24"/>
              </w:rPr>
              <w:lastRenderedPageBreak/>
              <w:t xml:space="preserve">подозреваемого или обвиняемого, </w:t>
            </w:r>
            <w:r w:rsidRPr="009E16FF">
              <w:rPr>
                <w:rFonts w:ascii="Times New Roman" w:hAnsi="Times New Roman" w:cs="Times New Roman"/>
                <w:b/>
                <w:bCs/>
                <w:sz w:val="24"/>
                <w:szCs w:val="24"/>
                <w:highlight w:val="yellow"/>
              </w:rPr>
              <w:t xml:space="preserve">который </w:t>
            </w:r>
            <w:r w:rsidR="002A4276" w:rsidRPr="009E16FF">
              <w:rPr>
                <w:rFonts w:ascii="Times New Roman" w:hAnsi="Times New Roman" w:cs="Times New Roman"/>
                <w:b/>
                <w:bCs/>
                <w:sz w:val="24"/>
                <w:szCs w:val="24"/>
                <w:highlight w:val="yellow"/>
              </w:rPr>
              <w:t xml:space="preserve">согласился с </w:t>
            </w:r>
            <w:r w:rsidR="002F020D" w:rsidRPr="009E16FF">
              <w:rPr>
                <w:rFonts w:ascii="Times New Roman" w:hAnsi="Times New Roman" w:cs="Times New Roman"/>
                <w:b/>
                <w:bCs/>
                <w:sz w:val="24"/>
                <w:szCs w:val="24"/>
                <w:highlight w:val="yellow"/>
              </w:rPr>
              <w:t xml:space="preserve">предъявленным ему </w:t>
            </w:r>
            <w:r w:rsidR="002A4276" w:rsidRPr="009E16FF">
              <w:rPr>
                <w:rFonts w:ascii="Times New Roman" w:hAnsi="Times New Roman" w:cs="Times New Roman"/>
                <w:b/>
                <w:bCs/>
                <w:sz w:val="24"/>
                <w:szCs w:val="24"/>
                <w:highlight w:val="yellow"/>
              </w:rPr>
              <w:t xml:space="preserve">подозрением </w:t>
            </w:r>
            <w:r w:rsidR="002F020D" w:rsidRPr="009E16FF">
              <w:rPr>
                <w:rFonts w:ascii="Times New Roman" w:hAnsi="Times New Roman" w:cs="Times New Roman"/>
                <w:b/>
                <w:bCs/>
                <w:sz w:val="24"/>
                <w:szCs w:val="24"/>
                <w:highlight w:val="yellow"/>
              </w:rPr>
              <w:t>и обвинением,</w:t>
            </w:r>
            <w:r w:rsidRPr="009E16FF">
              <w:rPr>
                <w:rFonts w:ascii="Times New Roman" w:hAnsi="Times New Roman" w:cs="Times New Roman"/>
                <w:b/>
                <w:bCs/>
                <w:sz w:val="24"/>
                <w:szCs w:val="24"/>
              </w:rPr>
              <w:t xml:space="preserve"> </w:t>
            </w:r>
            <w:r w:rsidRPr="009E16FF">
              <w:rPr>
                <w:rFonts w:ascii="Times New Roman" w:hAnsi="Times New Roman" w:cs="Times New Roman"/>
                <w:b/>
                <w:bCs/>
                <w:strike/>
                <w:sz w:val="24"/>
                <w:szCs w:val="24"/>
                <w:highlight w:val="yellow"/>
              </w:rPr>
              <w:t>чистосердечно раскаялся,</w:t>
            </w:r>
            <w:r w:rsidRPr="009E16FF">
              <w:rPr>
                <w:rFonts w:ascii="Times New Roman" w:hAnsi="Times New Roman" w:cs="Times New Roman"/>
                <w:b/>
                <w:bCs/>
                <w:sz w:val="24"/>
                <w:szCs w:val="24"/>
              </w:rPr>
              <w:t xml:space="preserve"> активно способствовал раскрытию преступления и загладил причиненный вред.</w:t>
            </w:r>
          </w:p>
          <w:p w:rsidR="00447608" w:rsidRPr="009E16FF" w:rsidRDefault="00447608" w:rsidP="00447608">
            <w:pPr>
              <w:ind w:firstLine="227"/>
              <w:jc w:val="both"/>
              <w:rPr>
                <w:rFonts w:ascii="Times New Roman" w:hAnsi="Times New Roman" w:cs="Times New Roman"/>
                <w:b/>
                <w:sz w:val="24"/>
                <w:szCs w:val="24"/>
              </w:rPr>
            </w:pPr>
            <w:r w:rsidRPr="009E16FF">
              <w:rPr>
                <w:rFonts w:ascii="Times New Roman" w:hAnsi="Times New Roman" w:cs="Times New Roman"/>
                <w:b/>
                <w:sz w:val="24"/>
                <w:szCs w:val="24"/>
              </w:rPr>
              <w:t>Соглашение о признании вины заключается при наличии следующих условий:</w:t>
            </w:r>
          </w:p>
          <w:p w:rsidR="002E5168" w:rsidRPr="009E16FF" w:rsidRDefault="002E5168" w:rsidP="002E5168">
            <w:pPr>
              <w:ind w:firstLine="227"/>
              <w:jc w:val="both"/>
              <w:rPr>
                <w:rFonts w:ascii="Times New Roman" w:hAnsi="Times New Roman" w:cs="Times New Roman"/>
                <w:b/>
                <w:sz w:val="24"/>
                <w:szCs w:val="24"/>
              </w:rPr>
            </w:pPr>
            <w:r w:rsidRPr="009E16FF">
              <w:rPr>
                <w:rFonts w:ascii="Times New Roman" w:hAnsi="Times New Roman" w:cs="Times New Roman"/>
                <w:b/>
                <w:sz w:val="24"/>
                <w:szCs w:val="24"/>
              </w:rPr>
              <w:t>1) подозреваемый, обвиняемый является совершеннолетним и осознает значение своих действий, а также последствия заявленного им ходатайства;</w:t>
            </w:r>
          </w:p>
          <w:p w:rsidR="002E5168" w:rsidRPr="009E16FF" w:rsidRDefault="002E5168" w:rsidP="002E5168">
            <w:pPr>
              <w:ind w:firstLine="227"/>
              <w:jc w:val="both"/>
              <w:rPr>
                <w:rFonts w:ascii="Times New Roman" w:hAnsi="Times New Roman" w:cs="Times New Roman"/>
                <w:b/>
                <w:sz w:val="24"/>
                <w:szCs w:val="24"/>
              </w:rPr>
            </w:pPr>
            <w:r w:rsidRPr="009E16FF">
              <w:rPr>
                <w:rFonts w:ascii="Times New Roman" w:hAnsi="Times New Roman" w:cs="Times New Roman"/>
                <w:b/>
                <w:sz w:val="24"/>
                <w:szCs w:val="24"/>
              </w:rPr>
              <w:t>2) ходатайство было заявлено добровольно и после проведения консультаций с участвующим в деле защитником;</w:t>
            </w:r>
          </w:p>
          <w:p w:rsidR="002E5168" w:rsidRPr="009E16FF" w:rsidRDefault="002E5168" w:rsidP="002E5168">
            <w:pPr>
              <w:ind w:firstLine="227"/>
              <w:jc w:val="both"/>
              <w:rPr>
                <w:rFonts w:ascii="Times New Roman" w:hAnsi="Times New Roman" w:cs="Times New Roman"/>
                <w:b/>
                <w:sz w:val="24"/>
                <w:szCs w:val="24"/>
              </w:rPr>
            </w:pPr>
            <w:r w:rsidRPr="009E16FF">
              <w:rPr>
                <w:rFonts w:ascii="Times New Roman" w:hAnsi="Times New Roman" w:cs="Times New Roman"/>
                <w:b/>
                <w:sz w:val="24"/>
                <w:szCs w:val="24"/>
              </w:rPr>
              <w:t xml:space="preserve">3) подозреваемый, обвиняемый не оспаривает выдвинутое органом </w:t>
            </w:r>
            <w:r w:rsidR="00721DA0" w:rsidRPr="00721DA0">
              <w:rPr>
                <w:rFonts w:ascii="Times New Roman" w:hAnsi="Times New Roman" w:cs="Times New Roman"/>
                <w:b/>
                <w:sz w:val="24"/>
                <w:szCs w:val="24"/>
                <w:highlight w:val="yellow"/>
              </w:rPr>
              <w:t xml:space="preserve">дознания </w:t>
            </w:r>
            <w:r w:rsidR="00721DA0" w:rsidRPr="00721DA0">
              <w:rPr>
                <w:rFonts w:ascii="Times New Roman" w:hAnsi="Times New Roman" w:cs="Times New Roman"/>
                <w:b/>
                <w:sz w:val="24"/>
                <w:szCs w:val="24"/>
                <w:highlight w:val="yellow"/>
                <w:lang w:val="uz-Cyrl-UZ"/>
              </w:rPr>
              <w:t>или</w:t>
            </w:r>
            <w:r w:rsidR="00721DA0">
              <w:rPr>
                <w:rFonts w:ascii="Times New Roman" w:hAnsi="Times New Roman" w:cs="Times New Roman"/>
                <w:b/>
                <w:sz w:val="24"/>
                <w:szCs w:val="24"/>
                <w:lang w:val="uz-Cyrl-UZ"/>
              </w:rPr>
              <w:t xml:space="preserve"> </w:t>
            </w:r>
            <w:r w:rsidRPr="009E16FF">
              <w:rPr>
                <w:rFonts w:ascii="Times New Roman" w:hAnsi="Times New Roman" w:cs="Times New Roman"/>
                <w:b/>
                <w:sz w:val="24"/>
                <w:szCs w:val="24"/>
              </w:rPr>
              <w:t>следствия обвинение, имеющиеся по делу доказательства, а также характер и размер причиненного вреда.</w:t>
            </w:r>
          </w:p>
          <w:p w:rsidR="002E5168" w:rsidRPr="009E16FF" w:rsidRDefault="002E5168" w:rsidP="002E5168">
            <w:pPr>
              <w:ind w:firstLine="227"/>
              <w:jc w:val="both"/>
              <w:rPr>
                <w:rFonts w:ascii="Times New Roman" w:hAnsi="Times New Roman" w:cs="Times New Roman"/>
                <w:b/>
                <w:sz w:val="24"/>
                <w:szCs w:val="24"/>
              </w:rPr>
            </w:pPr>
            <w:r w:rsidRPr="009E16FF">
              <w:rPr>
                <w:rFonts w:ascii="Times New Roman" w:hAnsi="Times New Roman" w:cs="Times New Roman"/>
                <w:b/>
                <w:sz w:val="24"/>
                <w:szCs w:val="24"/>
              </w:rPr>
              <w:t>Соглашение о признании вины не может быт заключено, если:</w:t>
            </w:r>
          </w:p>
          <w:p w:rsidR="002E5168" w:rsidRPr="009E16FF" w:rsidRDefault="002E5168" w:rsidP="002E5168">
            <w:pPr>
              <w:ind w:firstLine="227"/>
              <w:jc w:val="both"/>
              <w:rPr>
                <w:rFonts w:ascii="Times New Roman" w:hAnsi="Times New Roman" w:cs="Times New Roman"/>
                <w:b/>
                <w:sz w:val="24"/>
                <w:szCs w:val="24"/>
              </w:rPr>
            </w:pPr>
            <w:r w:rsidRPr="009E16FF">
              <w:rPr>
                <w:rFonts w:ascii="Times New Roman" w:hAnsi="Times New Roman" w:cs="Times New Roman"/>
                <w:b/>
                <w:sz w:val="24"/>
                <w:szCs w:val="24"/>
              </w:rPr>
              <w:t>1) подозреваемый, обвиняемый является несовершеннолетним или преступление совершено с участием несовершеннолетних;</w:t>
            </w:r>
          </w:p>
          <w:p w:rsidR="002E5168" w:rsidRPr="009E16FF" w:rsidRDefault="002E5168" w:rsidP="002E5168">
            <w:pPr>
              <w:ind w:firstLine="227"/>
              <w:jc w:val="both"/>
              <w:rPr>
                <w:rFonts w:ascii="Times New Roman" w:hAnsi="Times New Roman" w:cs="Times New Roman"/>
                <w:b/>
                <w:sz w:val="24"/>
                <w:szCs w:val="24"/>
              </w:rPr>
            </w:pPr>
            <w:r w:rsidRPr="009E16FF">
              <w:rPr>
                <w:rFonts w:ascii="Times New Roman" w:hAnsi="Times New Roman" w:cs="Times New Roman"/>
                <w:b/>
                <w:sz w:val="24"/>
                <w:szCs w:val="24"/>
              </w:rPr>
              <w:t>2) имеются основания для применения принудительных мер медицинского характера в порядке, установленном главой 61 настоящего Кодекса;</w:t>
            </w:r>
          </w:p>
          <w:p w:rsidR="002E5168" w:rsidRPr="009E16FF" w:rsidRDefault="002E5168" w:rsidP="002E5168">
            <w:pPr>
              <w:ind w:firstLine="227"/>
              <w:jc w:val="both"/>
              <w:rPr>
                <w:rFonts w:ascii="Times New Roman" w:hAnsi="Times New Roman" w:cs="Times New Roman"/>
                <w:b/>
                <w:sz w:val="24"/>
                <w:szCs w:val="24"/>
              </w:rPr>
            </w:pPr>
            <w:r w:rsidRPr="009E16FF">
              <w:rPr>
                <w:rFonts w:ascii="Times New Roman" w:hAnsi="Times New Roman" w:cs="Times New Roman"/>
                <w:b/>
                <w:sz w:val="24"/>
                <w:szCs w:val="24"/>
              </w:rPr>
              <w:t>3) имеются основания для рассмотрения уголовного дела в связи с примирением в порядке, установленном главой 62 настоящего Кодекса;</w:t>
            </w:r>
          </w:p>
          <w:p w:rsidR="005D7997" w:rsidRPr="009E16FF" w:rsidRDefault="002E5168" w:rsidP="002E5168">
            <w:pPr>
              <w:ind w:firstLine="227"/>
              <w:jc w:val="both"/>
              <w:rPr>
                <w:rFonts w:ascii="Times New Roman" w:hAnsi="Times New Roman" w:cs="Times New Roman"/>
                <w:b/>
                <w:sz w:val="24"/>
                <w:szCs w:val="24"/>
              </w:rPr>
            </w:pPr>
            <w:r w:rsidRPr="009E16FF">
              <w:rPr>
                <w:rFonts w:ascii="Times New Roman" w:hAnsi="Times New Roman" w:cs="Times New Roman"/>
                <w:b/>
                <w:sz w:val="24"/>
                <w:szCs w:val="24"/>
              </w:rPr>
              <w:t>4) лицом совершены несколько преступлений и, хотя бы один из них не соответствует требованиям, предусмотренным настоящей статьей.</w:t>
            </w:r>
          </w:p>
        </w:tc>
        <w:tc>
          <w:tcPr>
            <w:tcW w:w="4536" w:type="dxa"/>
          </w:tcPr>
          <w:p w:rsidR="002A4276" w:rsidRPr="009E16FF" w:rsidRDefault="00F645A8" w:rsidP="002F020D">
            <w:pPr>
              <w:ind w:firstLine="227"/>
              <w:jc w:val="both"/>
              <w:rPr>
                <w:rFonts w:ascii="Times New Roman" w:hAnsi="Times New Roman" w:cs="Times New Roman"/>
                <w:sz w:val="24"/>
                <w:szCs w:val="24"/>
              </w:rPr>
            </w:pPr>
            <w:r w:rsidRPr="009E16FF">
              <w:rPr>
                <w:rFonts w:ascii="Times New Roman" w:hAnsi="Times New Roman" w:cs="Times New Roman"/>
                <w:sz w:val="24"/>
                <w:szCs w:val="24"/>
              </w:rPr>
              <w:lastRenderedPageBreak/>
              <w:t>Устанавливается условия заключения соглашения о признании вины.</w:t>
            </w:r>
          </w:p>
        </w:tc>
      </w:tr>
      <w:tr w:rsidR="005D7997" w:rsidRPr="009E16FF" w:rsidTr="00FB7330">
        <w:tc>
          <w:tcPr>
            <w:tcW w:w="5382" w:type="dxa"/>
          </w:tcPr>
          <w:p w:rsidR="005D7997" w:rsidRPr="009E16FF" w:rsidRDefault="005D7997" w:rsidP="005D7997">
            <w:pPr>
              <w:ind w:firstLine="444"/>
              <w:jc w:val="center"/>
              <w:rPr>
                <w:rFonts w:ascii="Times New Roman" w:hAnsi="Times New Roman" w:cs="Times New Roman"/>
                <w:b/>
                <w:sz w:val="24"/>
                <w:szCs w:val="24"/>
              </w:rPr>
            </w:pPr>
          </w:p>
          <w:p w:rsidR="005D7997" w:rsidRPr="009E16FF" w:rsidRDefault="005D7997" w:rsidP="005D7997">
            <w:pPr>
              <w:ind w:firstLine="444"/>
              <w:jc w:val="center"/>
              <w:rPr>
                <w:rFonts w:ascii="Times New Roman" w:hAnsi="Times New Roman" w:cs="Times New Roman"/>
                <w:b/>
                <w:sz w:val="24"/>
                <w:szCs w:val="24"/>
              </w:rPr>
            </w:pPr>
          </w:p>
          <w:p w:rsidR="005D7997" w:rsidRPr="009E16FF" w:rsidRDefault="005D7997" w:rsidP="005D7997">
            <w:pPr>
              <w:ind w:firstLine="444"/>
              <w:jc w:val="center"/>
              <w:rPr>
                <w:rFonts w:ascii="Times New Roman" w:hAnsi="Times New Roman" w:cs="Times New Roman"/>
                <w:b/>
                <w:sz w:val="24"/>
                <w:szCs w:val="24"/>
              </w:rPr>
            </w:pPr>
          </w:p>
          <w:p w:rsidR="005D7997" w:rsidRPr="009E16FF" w:rsidRDefault="005D7997" w:rsidP="005D7997">
            <w:pPr>
              <w:ind w:firstLine="444"/>
              <w:jc w:val="center"/>
              <w:rPr>
                <w:rFonts w:ascii="Times New Roman" w:hAnsi="Times New Roman" w:cs="Times New Roman"/>
                <w:b/>
                <w:sz w:val="24"/>
                <w:szCs w:val="24"/>
              </w:rPr>
            </w:pPr>
          </w:p>
          <w:p w:rsidR="000B18E2" w:rsidRPr="009E16FF" w:rsidRDefault="000B18E2" w:rsidP="005D7997">
            <w:pPr>
              <w:ind w:firstLine="444"/>
              <w:jc w:val="center"/>
              <w:rPr>
                <w:rFonts w:ascii="Times New Roman" w:hAnsi="Times New Roman" w:cs="Times New Roman"/>
                <w:b/>
                <w:sz w:val="24"/>
                <w:szCs w:val="24"/>
              </w:rPr>
            </w:pPr>
          </w:p>
          <w:p w:rsidR="000B18E2" w:rsidRPr="009E16FF" w:rsidRDefault="000B18E2" w:rsidP="005D7997">
            <w:pPr>
              <w:ind w:firstLine="444"/>
              <w:jc w:val="center"/>
              <w:rPr>
                <w:rFonts w:ascii="Times New Roman" w:hAnsi="Times New Roman" w:cs="Times New Roman"/>
                <w:b/>
                <w:sz w:val="24"/>
                <w:szCs w:val="24"/>
              </w:rPr>
            </w:pPr>
          </w:p>
          <w:p w:rsidR="00FA1F7E" w:rsidRPr="009E16FF" w:rsidRDefault="00FA1F7E" w:rsidP="005D7997">
            <w:pPr>
              <w:ind w:firstLine="444"/>
              <w:jc w:val="center"/>
              <w:rPr>
                <w:rFonts w:ascii="Times New Roman" w:hAnsi="Times New Roman" w:cs="Times New Roman"/>
                <w:b/>
                <w:sz w:val="24"/>
                <w:szCs w:val="24"/>
              </w:rPr>
            </w:pPr>
          </w:p>
          <w:p w:rsidR="005D7997" w:rsidRPr="009E16FF" w:rsidRDefault="005D7997" w:rsidP="005D7997">
            <w:pPr>
              <w:ind w:firstLine="444"/>
              <w:jc w:val="center"/>
              <w:rPr>
                <w:rFonts w:ascii="Times New Roman" w:hAnsi="Times New Roman" w:cs="Times New Roman"/>
                <w:b/>
                <w:sz w:val="24"/>
                <w:szCs w:val="24"/>
              </w:rPr>
            </w:pPr>
          </w:p>
          <w:p w:rsidR="005D7997" w:rsidRPr="009E16FF" w:rsidRDefault="00E67877" w:rsidP="005D7997">
            <w:pPr>
              <w:ind w:firstLine="444"/>
              <w:jc w:val="center"/>
              <w:rPr>
                <w:rFonts w:ascii="Times New Roman" w:hAnsi="Times New Roman" w:cs="Times New Roman"/>
                <w:b/>
                <w:sz w:val="24"/>
                <w:szCs w:val="24"/>
              </w:rPr>
            </w:pPr>
            <w:r w:rsidRPr="009E16FF">
              <w:rPr>
                <w:rFonts w:ascii="Times New Roman" w:hAnsi="Times New Roman" w:cs="Times New Roman"/>
                <w:b/>
                <w:sz w:val="24"/>
                <w:szCs w:val="24"/>
              </w:rPr>
              <w:t>дополняется</w:t>
            </w:r>
          </w:p>
        </w:tc>
        <w:tc>
          <w:tcPr>
            <w:tcW w:w="5386" w:type="dxa"/>
          </w:tcPr>
          <w:p w:rsidR="002E5168" w:rsidRPr="009E16FF" w:rsidRDefault="002E5168" w:rsidP="002E5168">
            <w:pPr>
              <w:ind w:left="1557" w:hanging="1330"/>
              <w:jc w:val="both"/>
              <w:rPr>
                <w:rFonts w:ascii="Times New Roman" w:hAnsi="Times New Roman"/>
                <w:b/>
                <w:bCs/>
                <w:sz w:val="24"/>
                <w:szCs w:val="24"/>
              </w:rPr>
            </w:pPr>
            <w:r w:rsidRPr="009E16FF">
              <w:rPr>
                <w:rFonts w:ascii="Times New Roman" w:hAnsi="Times New Roman"/>
                <w:b/>
                <w:bCs/>
                <w:sz w:val="24"/>
                <w:szCs w:val="24"/>
              </w:rPr>
              <w:t>Статья 586</w:t>
            </w:r>
            <w:r w:rsidR="00A24741" w:rsidRPr="009E16FF">
              <w:rPr>
                <w:rFonts w:ascii="Times New Roman" w:hAnsi="Times New Roman"/>
                <w:b/>
                <w:bCs/>
                <w:sz w:val="24"/>
                <w:szCs w:val="24"/>
                <w:vertAlign w:val="superscript"/>
              </w:rPr>
              <w:t>2</w:t>
            </w:r>
            <w:r w:rsidRPr="009E16FF">
              <w:rPr>
                <w:rFonts w:ascii="Times New Roman" w:hAnsi="Times New Roman"/>
                <w:b/>
                <w:bCs/>
                <w:sz w:val="24"/>
                <w:szCs w:val="24"/>
              </w:rPr>
              <w:t xml:space="preserve">. Ходатайство о заключении соглашения о признании вины и порядок его </w:t>
            </w:r>
            <w:r w:rsidR="001D3925" w:rsidRPr="009E16FF">
              <w:rPr>
                <w:rFonts w:ascii="Times New Roman" w:hAnsi="Times New Roman"/>
                <w:b/>
                <w:bCs/>
                <w:sz w:val="24"/>
                <w:szCs w:val="24"/>
              </w:rPr>
              <w:t>заявления</w:t>
            </w:r>
          </w:p>
          <w:p w:rsidR="005D7997" w:rsidRPr="009E16FF" w:rsidRDefault="005D7997" w:rsidP="005D7997">
            <w:pPr>
              <w:ind w:firstLine="345"/>
              <w:jc w:val="both"/>
              <w:rPr>
                <w:rFonts w:ascii="Times New Roman" w:hAnsi="Times New Roman"/>
                <w:b/>
                <w:bCs/>
                <w:sz w:val="24"/>
                <w:szCs w:val="24"/>
                <w:highlight w:val="yellow"/>
              </w:rPr>
            </w:pPr>
          </w:p>
          <w:p w:rsidR="001D3925" w:rsidRPr="009E16FF" w:rsidRDefault="001D3925" w:rsidP="001D3925">
            <w:pPr>
              <w:ind w:firstLine="227"/>
              <w:jc w:val="both"/>
              <w:rPr>
                <w:rFonts w:ascii="Times New Roman" w:hAnsi="Times New Roman" w:cs="Times New Roman"/>
                <w:b/>
                <w:bCs/>
                <w:sz w:val="24"/>
                <w:szCs w:val="24"/>
              </w:rPr>
            </w:pPr>
            <w:r w:rsidRPr="009E16FF">
              <w:rPr>
                <w:rFonts w:ascii="Times New Roman" w:hAnsi="Times New Roman" w:cs="Times New Roman"/>
                <w:b/>
                <w:bCs/>
                <w:sz w:val="24"/>
                <w:szCs w:val="24"/>
              </w:rPr>
              <w:t>Ходатайство о заключении соглашения о признании вины может быть подано подозреваемым, обвиняемым дознавателю, следователю или прокурору на любой стадии дознания и предварительного следствия.</w:t>
            </w:r>
          </w:p>
          <w:p w:rsidR="00712CF2" w:rsidRPr="009E16FF" w:rsidRDefault="00712CF2" w:rsidP="001D3925">
            <w:pPr>
              <w:ind w:firstLine="227"/>
              <w:jc w:val="both"/>
              <w:rPr>
                <w:rFonts w:ascii="Times New Roman" w:hAnsi="Times New Roman" w:cs="Times New Roman"/>
                <w:b/>
                <w:bCs/>
                <w:sz w:val="24"/>
                <w:szCs w:val="24"/>
              </w:rPr>
            </w:pPr>
            <w:r w:rsidRPr="009E16FF">
              <w:rPr>
                <w:rFonts w:ascii="Times New Roman" w:hAnsi="Times New Roman" w:cs="Times New Roman"/>
                <w:b/>
                <w:bCs/>
                <w:sz w:val="24"/>
                <w:szCs w:val="24"/>
              </w:rPr>
              <w:t>Ходатайство о заключении соглашения должно быть подписано подозреваемым, обвиняемым, его защитником.</w:t>
            </w:r>
          </w:p>
          <w:p w:rsidR="00712CF2" w:rsidRPr="009E16FF" w:rsidRDefault="00712CF2" w:rsidP="001D3925">
            <w:pPr>
              <w:ind w:firstLine="227"/>
              <w:jc w:val="both"/>
              <w:rPr>
                <w:rFonts w:ascii="Times New Roman" w:hAnsi="Times New Roman" w:cs="Times New Roman"/>
                <w:b/>
                <w:bCs/>
                <w:sz w:val="24"/>
                <w:szCs w:val="24"/>
              </w:rPr>
            </w:pPr>
            <w:r w:rsidRPr="009E16FF">
              <w:rPr>
                <w:rFonts w:ascii="Times New Roman" w:hAnsi="Times New Roman" w:cs="Times New Roman"/>
                <w:b/>
                <w:bCs/>
                <w:sz w:val="24"/>
                <w:szCs w:val="24"/>
              </w:rPr>
              <w:t>В ходатайстве указывается признание подозреваемым, обвиняемым обвинения, предъявленного в ходе дознания и предварительного следствия, не отрицание доказательств, оказание содействия в расследовании преступления, действия, которые обязан совершить для обнаружения имущества, полученного в результате преступления, представлении иной информации, причастной преступлению, заглаживании вреда, причиненного преступлением и другие обязательства.</w:t>
            </w:r>
          </w:p>
          <w:p w:rsidR="005D7997" w:rsidRPr="009E16FF" w:rsidRDefault="00712CF2" w:rsidP="00D20E5C">
            <w:pPr>
              <w:ind w:firstLine="345"/>
              <w:jc w:val="both"/>
              <w:rPr>
                <w:rFonts w:ascii="Times New Roman" w:hAnsi="Times New Roman"/>
                <w:b/>
                <w:bCs/>
                <w:sz w:val="24"/>
                <w:szCs w:val="24"/>
                <w:highlight w:val="yellow"/>
              </w:rPr>
            </w:pPr>
            <w:r w:rsidRPr="009E16FF">
              <w:rPr>
                <w:rFonts w:ascii="Times New Roman" w:hAnsi="Times New Roman"/>
                <w:b/>
                <w:bCs/>
                <w:sz w:val="24"/>
                <w:szCs w:val="24"/>
              </w:rPr>
              <w:t xml:space="preserve">Также, в ходатайстве о заключении процессуального соглашения </w:t>
            </w:r>
            <w:r w:rsidR="00D20E5C" w:rsidRPr="009E16FF">
              <w:rPr>
                <w:rFonts w:ascii="Times New Roman" w:hAnsi="Times New Roman"/>
                <w:b/>
                <w:bCs/>
                <w:sz w:val="24"/>
                <w:szCs w:val="24"/>
              </w:rPr>
              <w:t xml:space="preserve">должны быть </w:t>
            </w:r>
            <w:r w:rsidRPr="009E16FF">
              <w:rPr>
                <w:rFonts w:ascii="Times New Roman" w:hAnsi="Times New Roman"/>
                <w:b/>
                <w:bCs/>
                <w:sz w:val="24"/>
                <w:szCs w:val="24"/>
              </w:rPr>
              <w:t>указ</w:t>
            </w:r>
            <w:r w:rsidR="00D20E5C" w:rsidRPr="009E16FF">
              <w:rPr>
                <w:rFonts w:ascii="Times New Roman" w:hAnsi="Times New Roman"/>
                <w:b/>
                <w:bCs/>
                <w:sz w:val="24"/>
                <w:szCs w:val="24"/>
              </w:rPr>
              <w:t>аны</w:t>
            </w:r>
            <w:r w:rsidRPr="009E16FF">
              <w:rPr>
                <w:rFonts w:ascii="Times New Roman" w:hAnsi="Times New Roman"/>
                <w:b/>
                <w:bCs/>
                <w:sz w:val="24"/>
                <w:szCs w:val="24"/>
              </w:rPr>
              <w:t xml:space="preserve"> определенные действия, соверш</w:t>
            </w:r>
            <w:r w:rsidR="00D20E5C" w:rsidRPr="009E16FF">
              <w:rPr>
                <w:rFonts w:ascii="Times New Roman" w:hAnsi="Times New Roman"/>
                <w:b/>
                <w:bCs/>
                <w:sz w:val="24"/>
                <w:szCs w:val="24"/>
              </w:rPr>
              <w:t>аемые</w:t>
            </w:r>
            <w:r w:rsidRPr="009E16FF">
              <w:rPr>
                <w:rFonts w:ascii="Times New Roman" w:hAnsi="Times New Roman"/>
                <w:b/>
                <w:bCs/>
                <w:sz w:val="24"/>
                <w:szCs w:val="24"/>
              </w:rPr>
              <w:t xml:space="preserve"> </w:t>
            </w:r>
            <w:r w:rsidR="00D20E5C" w:rsidRPr="009E16FF">
              <w:rPr>
                <w:rFonts w:ascii="Times New Roman" w:hAnsi="Times New Roman"/>
                <w:b/>
                <w:bCs/>
                <w:sz w:val="24"/>
                <w:szCs w:val="24"/>
              </w:rPr>
              <w:t xml:space="preserve">подозреваемым, обвиняемым и </w:t>
            </w:r>
            <w:r w:rsidRPr="009E16FF">
              <w:rPr>
                <w:rFonts w:ascii="Times New Roman" w:hAnsi="Times New Roman"/>
                <w:b/>
                <w:bCs/>
                <w:sz w:val="24"/>
                <w:szCs w:val="24"/>
              </w:rPr>
              <w:t>содейств</w:t>
            </w:r>
            <w:r w:rsidR="00D20E5C" w:rsidRPr="009E16FF">
              <w:rPr>
                <w:rFonts w:ascii="Times New Roman" w:hAnsi="Times New Roman"/>
                <w:b/>
                <w:bCs/>
                <w:sz w:val="24"/>
                <w:szCs w:val="24"/>
              </w:rPr>
              <w:t>ующие</w:t>
            </w:r>
            <w:r w:rsidRPr="009E16FF">
              <w:rPr>
                <w:rFonts w:ascii="Times New Roman" w:hAnsi="Times New Roman"/>
                <w:b/>
                <w:bCs/>
                <w:sz w:val="24"/>
                <w:szCs w:val="24"/>
              </w:rPr>
              <w:t xml:space="preserve"> раскрыти</w:t>
            </w:r>
            <w:r w:rsidR="00D20E5C" w:rsidRPr="009E16FF">
              <w:rPr>
                <w:rFonts w:ascii="Times New Roman" w:hAnsi="Times New Roman"/>
                <w:b/>
                <w:bCs/>
                <w:sz w:val="24"/>
                <w:szCs w:val="24"/>
              </w:rPr>
              <w:t>ю</w:t>
            </w:r>
            <w:r w:rsidRPr="009E16FF">
              <w:rPr>
                <w:rFonts w:ascii="Times New Roman" w:hAnsi="Times New Roman"/>
                <w:b/>
                <w:bCs/>
                <w:sz w:val="24"/>
                <w:szCs w:val="24"/>
              </w:rPr>
              <w:t xml:space="preserve"> преступления.</w:t>
            </w:r>
          </w:p>
        </w:tc>
        <w:tc>
          <w:tcPr>
            <w:tcW w:w="4536" w:type="dxa"/>
          </w:tcPr>
          <w:p w:rsidR="005D7997" w:rsidRPr="009E16FF" w:rsidRDefault="003D5BE9" w:rsidP="003D5BE9">
            <w:pPr>
              <w:ind w:firstLine="227"/>
              <w:jc w:val="both"/>
              <w:rPr>
                <w:rFonts w:ascii="Times New Roman" w:hAnsi="Times New Roman" w:cs="Times New Roman"/>
                <w:sz w:val="24"/>
                <w:szCs w:val="24"/>
              </w:rPr>
            </w:pPr>
            <w:r w:rsidRPr="009E16FF">
              <w:rPr>
                <w:rFonts w:ascii="Times New Roman" w:hAnsi="Times New Roman" w:cs="Times New Roman"/>
                <w:sz w:val="24"/>
                <w:szCs w:val="24"/>
              </w:rPr>
              <w:t>Устанавливается порядок заявления ходатайства о заключении соглашения о признании вины</w:t>
            </w:r>
            <w:r w:rsidR="005D7997" w:rsidRPr="009E16FF">
              <w:rPr>
                <w:rFonts w:ascii="Times New Roman" w:hAnsi="Times New Roman" w:cs="Times New Roman"/>
                <w:sz w:val="24"/>
                <w:szCs w:val="24"/>
              </w:rPr>
              <w:t>.</w:t>
            </w:r>
          </w:p>
        </w:tc>
      </w:tr>
      <w:tr w:rsidR="005D7997" w:rsidRPr="009E16FF" w:rsidTr="00FB7330">
        <w:tc>
          <w:tcPr>
            <w:tcW w:w="5382" w:type="dxa"/>
          </w:tcPr>
          <w:p w:rsidR="005D7997" w:rsidRPr="009E16FF" w:rsidRDefault="005D7997" w:rsidP="001D2BCB">
            <w:pPr>
              <w:jc w:val="center"/>
              <w:rPr>
                <w:rFonts w:ascii="Times New Roman" w:hAnsi="Times New Roman" w:cs="Times New Roman"/>
                <w:b/>
                <w:sz w:val="24"/>
                <w:szCs w:val="24"/>
              </w:rPr>
            </w:pPr>
          </w:p>
          <w:p w:rsidR="005D7997" w:rsidRPr="009E16FF" w:rsidRDefault="005D7997" w:rsidP="001D2BCB">
            <w:pPr>
              <w:jc w:val="center"/>
              <w:rPr>
                <w:rFonts w:ascii="Times New Roman" w:hAnsi="Times New Roman" w:cs="Times New Roman"/>
                <w:b/>
                <w:sz w:val="24"/>
                <w:szCs w:val="24"/>
              </w:rPr>
            </w:pPr>
          </w:p>
          <w:p w:rsidR="005D7997" w:rsidRPr="009E16FF" w:rsidRDefault="005D7997" w:rsidP="001D2BCB">
            <w:pPr>
              <w:jc w:val="center"/>
              <w:rPr>
                <w:rFonts w:ascii="Times New Roman" w:hAnsi="Times New Roman" w:cs="Times New Roman"/>
                <w:b/>
                <w:sz w:val="24"/>
                <w:szCs w:val="24"/>
              </w:rPr>
            </w:pPr>
          </w:p>
          <w:p w:rsidR="005D7997" w:rsidRPr="009E16FF" w:rsidRDefault="005D7997" w:rsidP="001D2BCB">
            <w:pPr>
              <w:jc w:val="center"/>
              <w:rPr>
                <w:rFonts w:ascii="Times New Roman" w:hAnsi="Times New Roman" w:cs="Times New Roman"/>
                <w:b/>
                <w:sz w:val="24"/>
                <w:szCs w:val="24"/>
              </w:rPr>
            </w:pPr>
          </w:p>
          <w:p w:rsidR="00E2000E" w:rsidRPr="009E16FF" w:rsidRDefault="00E2000E" w:rsidP="001D2BCB">
            <w:pPr>
              <w:jc w:val="center"/>
              <w:rPr>
                <w:rFonts w:ascii="Times New Roman" w:hAnsi="Times New Roman" w:cs="Times New Roman"/>
                <w:b/>
                <w:sz w:val="24"/>
                <w:szCs w:val="24"/>
              </w:rPr>
            </w:pPr>
          </w:p>
          <w:p w:rsidR="005D7997" w:rsidRPr="009E16FF" w:rsidRDefault="005D7997" w:rsidP="001D2BCB">
            <w:pPr>
              <w:jc w:val="center"/>
              <w:rPr>
                <w:rFonts w:ascii="Times New Roman" w:hAnsi="Times New Roman" w:cs="Times New Roman"/>
                <w:b/>
                <w:sz w:val="24"/>
                <w:szCs w:val="24"/>
              </w:rPr>
            </w:pPr>
          </w:p>
          <w:p w:rsidR="005D7997" w:rsidRPr="009E16FF" w:rsidRDefault="005D7997" w:rsidP="001D2BCB">
            <w:pPr>
              <w:jc w:val="center"/>
              <w:rPr>
                <w:rFonts w:ascii="Times New Roman" w:hAnsi="Times New Roman" w:cs="Times New Roman"/>
                <w:b/>
                <w:sz w:val="24"/>
                <w:szCs w:val="24"/>
              </w:rPr>
            </w:pPr>
          </w:p>
          <w:p w:rsidR="005D7997" w:rsidRPr="009E16FF" w:rsidRDefault="005D7997" w:rsidP="001D2BCB">
            <w:pPr>
              <w:jc w:val="center"/>
              <w:rPr>
                <w:rFonts w:ascii="Times New Roman" w:hAnsi="Times New Roman" w:cs="Times New Roman"/>
                <w:b/>
                <w:sz w:val="24"/>
                <w:szCs w:val="24"/>
              </w:rPr>
            </w:pPr>
          </w:p>
          <w:p w:rsidR="005D7997" w:rsidRPr="009E16FF" w:rsidRDefault="005D7997" w:rsidP="001D2BCB">
            <w:pPr>
              <w:jc w:val="center"/>
              <w:rPr>
                <w:rFonts w:ascii="Times New Roman" w:hAnsi="Times New Roman" w:cs="Times New Roman"/>
                <w:b/>
                <w:sz w:val="24"/>
                <w:szCs w:val="24"/>
              </w:rPr>
            </w:pPr>
          </w:p>
          <w:p w:rsidR="005D7997" w:rsidRPr="009E16FF" w:rsidRDefault="00E67877" w:rsidP="001D2BCB">
            <w:pPr>
              <w:jc w:val="center"/>
              <w:rPr>
                <w:rFonts w:ascii="Times New Roman" w:hAnsi="Times New Roman" w:cs="Times New Roman"/>
                <w:b/>
                <w:sz w:val="24"/>
                <w:szCs w:val="24"/>
              </w:rPr>
            </w:pPr>
            <w:r w:rsidRPr="009E16FF">
              <w:rPr>
                <w:rFonts w:ascii="Times New Roman" w:hAnsi="Times New Roman" w:cs="Times New Roman"/>
                <w:b/>
                <w:sz w:val="24"/>
                <w:szCs w:val="24"/>
              </w:rPr>
              <w:t>дополняется</w:t>
            </w:r>
          </w:p>
        </w:tc>
        <w:tc>
          <w:tcPr>
            <w:tcW w:w="5386" w:type="dxa"/>
          </w:tcPr>
          <w:p w:rsidR="00D20E5C" w:rsidRPr="009E16FF" w:rsidRDefault="00D20E5C" w:rsidP="00D20E5C">
            <w:pPr>
              <w:ind w:left="1557" w:hanging="1330"/>
              <w:jc w:val="both"/>
              <w:rPr>
                <w:rFonts w:ascii="Times New Roman" w:hAnsi="Times New Roman"/>
                <w:b/>
                <w:bCs/>
                <w:sz w:val="24"/>
                <w:szCs w:val="24"/>
              </w:rPr>
            </w:pPr>
            <w:r w:rsidRPr="009E16FF">
              <w:rPr>
                <w:rFonts w:ascii="Times New Roman" w:hAnsi="Times New Roman"/>
                <w:b/>
                <w:bCs/>
                <w:sz w:val="24"/>
                <w:szCs w:val="24"/>
              </w:rPr>
              <w:lastRenderedPageBreak/>
              <w:t>Статья 586</w:t>
            </w:r>
            <w:r w:rsidRPr="009E16FF">
              <w:rPr>
                <w:rFonts w:ascii="Times New Roman" w:hAnsi="Times New Roman"/>
                <w:b/>
                <w:bCs/>
                <w:sz w:val="24"/>
                <w:szCs w:val="24"/>
                <w:vertAlign w:val="superscript"/>
              </w:rPr>
              <w:t>3</w:t>
            </w:r>
            <w:r w:rsidRPr="009E16FF">
              <w:rPr>
                <w:rFonts w:ascii="Times New Roman" w:hAnsi="Times New Roman"/>
                <w:b/>
                <w:bCs/>
                <w:sz w:val="24"/>
                <w:szCs w:val="24"/>
              </w:rPr>
              <w:t>. Рассмотрение ходатайства о заключении соглашения о признании вины прокурором</w:t>
            </w:r>
          </w:p>
          <w:p w:rsidR="005D7997" w:rsidRPr="009E16FF" w:rsidRDefault="005D7997" w:rsidP="005D7997">
            <w:pPr>
              <w:ind w:firstLine="345"/>
              <w:jc w:val="both"/>
              <w:rPr>
                <w:rFonts w:ascii="Times New Roman" w:hAnsi="Times New Roman"/>
                <w:b/>
                <w:bCs/>
                <w:sz w:val="24"/>
                <w:szCs w:val="24"/>
                <w:highlight w:val="yellow"/>
              </w:rPr>
            </w:pPr>
          </w:p>
          <w:p w:rsidR="00D20E5C" w:rsidRPr="009E16FF" w:rsidRDefault="00D20E5C" w:rsidP="00D20E5C">
            <w:pPr>
              <w:ind w:firstLine="227"/>
              <w:jc w:val="both"/>
              <w:rPr>
                <w:rFonts w:ascii="Times New Roman" w:hAnsi="Times New Roman"/>
                <w:b/>
                <w:bCs/>
                <w:sz w:val="24"/>
                <w:szCs w:val="24"/>
              </w:rPr>
            </w:pPr>
            <w:r w:rsidRPr="009E16FF">
              <w:rPr>
                <w:rFonts w:ascii="Times New Roman" w:hAnsi="Times New Roman"/>
                <w:b/>
                <w:bCs/>
                <w:sz w:val="24"/>
                <w:szCs w:val="24"/>
              </w:rPr>
              <w:t>Ходатайство о заключении соглашения о признании</w:t>
            </w:r>
            <w:r w:rsidR="00A24741" w:rsidRPr="009E16FF">
              <w:rPr>
                <w:rFonts w:ascii="Times New Roman" w:hAnsi="Times New Roman"/>
                <w:b/>
                <w:bCs/>
                <w:sz w:val="24"/>
                <w:szCs w:val="24"/>
              </w:rPr>
              <w:t xml:space="preserve"> вины представляется дознавател</w:t>
            </w:r>
            <w:r w:rsidRPr="009E16FF">
              <w:rPr>
                <w:rFonts w:ascii="Times New Roman" w:hAnsi="Times New Roman"/>
                <w:b/>
                <w:bCs/>
                <w:sz w:val="24"/>
                <w:szCs w:val="24"/>
              </w:rPr>
              <w:t xml:space="preserve">ю, </w:t>
            </w:r>
            <w:r w:rsidRPr="009E16FF">
              <w:rPr>
                <w:rFonts w:ascii="Times New Roman" w:hAnsi="Times New Roman"/>
                <w:b/>
                <w:bCs/>
                <w:sz w:val="24"/>
                <w:szCs w:val="24"/>
              </w:rPr>
              <w:lastRenderedPageBreak/>
              <w:t>следователю в производстве которого находится уголовное дело.</w:t>
            </w:r>
          </w:p>
          <w:p w:rsidR="00D20E5C" w:rsidRPr="009E16FF" w:rsidRDefault="00D20E5C" w:rsidP="00D20E5C">
            <w:pPr>
              <w:ind w:firstLine="227"/>
              <w:jc w:val="both"/>
              <w:rPr>
                <w:rFonts w:ascii="Times New Roman" w:hAnsi="Times New Roman"/>
                <w:b/>
                <w:bCs/>
                <w:sz w:val="24"/>
                <w:szCs w:val="24"/>
              </w:rPr>
            </w:pPr>
            <w:r w:rsidRPr="009E16FF">
              <w:rPr>
                <w:rFonts w:ascii="Times New Roman" w:hAnsi="Times New Roman"/>
                <w:b/>
                <w:bCs/>
                <w:sz w:val="24"/>
                <w:szCs w:val="24"/>
              </w:rPr>
              <w:t>Дознаватель, следователь после получения ходатайства о заключении соглашения о признании вины в течение 24 часов направляет материалы уголовного дела прокурору для решения вопроса заключения соглашения.</w:t>
            </w:r>
          </w:p>
          <w:p w:rsidR="00D20E5C" w:rsidRPr="009E16FF" w:rsidRDefault="00D20E5C" w:rsidP="00D20E5C">
            <w:pPr>
              <w:ind w:firstLine="227"/>
              <w:jc w:val="both"/>
              <w:rPr>
                <w:rFonts w:ascii="Times New Roman" w:hAnsi="Times New Roman"/>
                <w:b/>
                <w:bCs/>
                <w:sz w:val="24"/>
                <w:szCs w:val="24"/>
              </w:rPr>
            </w:pPr>
            <w:r w:rsidRPr="009E16FF">
              <w:rPr>
                <w:rFonts w:ascii="Times New Roman" w:hAnsi="Times New Roman"/>
                <w:b/>
                <w:bCs/>
                <w:sz w:val="24"/>
                <w:szCs w:val="24"/>
              </w:rPr>
              <w:t>Пр</w:t>
            </w:r>
            <w:r w:rsidR="00E77086" w:rsidRPr="009E16FF">
              <w:rPr>
                <w:rFonts w:ascii="Times New Roman" w:hAnsi="Times New Roman"/>
                <w:b/>
                <w:bCs/>
                <w:sz w:val="24"/>
                <w:szCs w:val="24"/>
              </w:rPr>
              <w:t>окурор рассматривает ходатайство</w:t>
            </w:r>
            <w:r w:rsidRPr="009E16FF">
              <w:rPr>
                <w:rFonts w:ascii="Times New Roman" w:hAnsi="Times New Roman"/>
                <w:b/>
                <w:bCs/>
                <w:sz w:val="24"/>
                <w:szCs w:val="24"/>
              </w:rPr>
              <w:t xml:space="preserve"> о заключении соглашения в течение </w:t>
            </w:r>
            <w:r w:rsidR="00E77086" w:rsidRPr="009E16FF">
              <w:rPr>
                <w:rFonts w:ascii="Times New Roman" w:hAnsi="Times New Roman"/>
                <w:b/>
                <w:bCs/>
                <w:sz w:val="24"/>
                <w:szCs w:val="24"/>
              </w:rPr>
              <w:t xml:space="preserve">72 </w:t>
            </w:r>
            <w:r w:rsidRPr="009E16FF">
              <w:rPr>
                <w:rFonts w:ascii="Times New Roman" w:hAnsi="Times New Roman"/>
                <w:b/>
                <w:bCs/>
                <w:sz w:val="24"/>
                <w:szCs w:val="24"/>
              </w:rPr>
              <w:t xml:space="preserve">часов со дня его поступления </w:t>
            </w:r>
            <w:r w:rsidR="00E77086" w:rsidRPr="009E16FF">
              <w:rPr>
                <w:rFonts w:ascii="Times New Roman" w:hAnsi="Times New Roman"/>
                <w:b/>
                <w:bCs/>
                <w:sz w:val="24"/>
                <w:szCs w:val="24"/>
              </w:rPr>
              <w:t xml:space="preserve">с участием дознавателя или следователя и подозреваемого, обвиняемого, его защитника </w:t>
            </w:r>
            <w:r w:rsidRPr="009E16FF">
              <w:rPr>
                <w:rFonts w:ascii="Times New Roman" w:hAnsi="Times New Roman"/>
                <w:b/>
                <w:bCs/>
                <w:sz w:val="24"/>
                <w:szCs w:val="24"/>
              </w:rPr>
              <w:t>и проверяет соблюдени</w:t>
            </w:r>
            <w:r w:rsidR="00E77086" w:rsidRPr="009E16FF">
              <w:rPr>
                <w:rFonts w:ascii="Times New Roman" w:hAnsi="Times New Roman"/>
                <w:b/>
                <w:bCs/>
                <w:sz w:val="24"/>
                <w:szCs w:val="24"/>
              </w:rPr>
              <w:t>е</w:t>
            </w:r>
            <w:r w:rsidRPr="009E16FF">
              <w:rPr>
                <w:rFonts w:ascii="Times New Roman" w:hAnsi="Times New Roman"/>
                <w:b/>
                <w:bCs/>
                <w:sz w:val="24"/>
                <w:szCs w:val="24"/>
              </w:rPr>
              <w:t xml:space="preserve"> требований, предусмотренных в статье 586</w:t>
            </w:r>
            <w:r w:rsidRPr="009E16FF">
              <w:rPr>
                <w:rFonts w:ascii="Times New Roman" w:hAnsi="Times New Roman"/>
                <w:b/>
                <w:bCs/>
                <w:sz w:val="24"/>
                <w:szCs w:val="24"/>
                <w:vertAlign w:val="superscript"/>
              </w:rPr>
              <w:t>1</w:t>
            </w:r>
            <w:r w:rsidRPr="009E16FF">
              <w:rPr>
                <w:rFonts w:ascii="Times New Roman" w:hAnsi="Times New Roman"/>
                <w:b/>
                <w:bCs/>
                <w:sz w:val="24"/>
                <w:szCs w:val="24"/>
              </w:rPr>
              <w:t xml:space="preserve"> настоящего Кодекса. В необходимых случаях, прокурор может привлеч</w:t>
            </w:r>
            <w:r w:rsidR="00E77086" w:rsidRPr="009E16FF">
              <w:rPr>
                <w:rFonts w:ascii="Times New Roman" w:hAnsi="Times New Roman"/>
                <w:b/>
                <w:bCs/>
                <w:sz w:val="24"/>
                <w:szCs w:val="24"/>
              </w:rPr>
              <w:t>ь</w:t>
            </w:r>
            <w:r w:rsidRPr="009E16FF">
              <w:rPr>
                <w:rFonts w:ascii="Times New Roman" w:hAnsi="Times New Roman"/>
                <w:b/>
                <w:bCs/>
                <w:sz w:val="24"/>
                <w:szCs w:val="24"/>
              </w:rPr>
              <w:t xml:space="preserve"> потерпевшего или гражданского истца для </w:t>
            </w:r>
            <w:r w:rsidR="00E77086" w:rsidRPr="009E16FF">
              <w:rPr>
                <w:rFonts w:ascii="Times New Roman" w:hAnsi="Times New Roman"/>
                <w:b/>
                <w:bCs/>
                <w:sz w:val="24"/>
                <w:szCs w:val="24"/>
              </w:rPr>
              <w:t xml:space="preserve">рассмотрения вопроса о </w:t>
            </w:r>
            <w:r w:rsidRPr="009E16FF">
              <w:rPr>
                <w:rFonts w:ascii="Times New Roman" w:hAnsi="Times New Roman"/>
                <w:b/>
                <w:bCs/>
                <w:sz w:val="24"/>
                <w:szCs w:val="24"/>
              </w:rPr>
              <w:t>заключени</w:t>
            </w:r>
            <w:r w:rsidR="00E77086" w:rsidRPr="009E16FF">
              <w:rPr>
                <w:rFonts w:ascii="Times New Roman" w:hAnsi="Times New Roman"/>
                <w:b/>
                <w:bCs/>
                <w:sz w:val="24"/>
                <w:szCs w:val="24"/>
              </w:rPr>
              <w:t>и</w:t>
            </w:r>
            <w:r w:rsidRPr="009E16FF">
              <w:rPr>
                <w:rFonts w:ascii="Times New Roman" w:hAnsi="Times New Roman"/>
                <w:b/>
                <w:bCs/>
                <w:sz w:val="24"/>
                <w:szCs w:val="24"/>
              </w:rPr>
              <w:t xml:space="preserve"> соглашения.</w:t>
            </w:r>
          </w:p>
          <w:p w:rsidR="00E77086" w:rsidRPr="009E16FF" w:rsidRDefault="00E77086" w:rsidP="00E77086">
            <w:pPr>
              <w:ind w:firstLine="345"/>
              <w:jc w:val="both"/>
              <w:rPr>
                <w:rFonts w:ascii="Times New Roman" w:hAnsi="Times New Roman"/>
                <w:b/>
                <w:sz w:val="24"/>
                <w:szCs w:val="24"/>
              </w:rPr>
            </w:pPr>
            <w:r w:rsidRPr="009E16FF">
              <w:rPr>
                <w:rFonts w:ascii="Times New Roman" w:hAnsi="Times New Roman"/>
                <w:b/>
                <w:sz w:val="24"/>
                <w:szCs w:val="24"/>
              </w:rPr>
              <w:t>Прокурор при рассмотрении ходатайства о заключении соглашения:</w:t>
            </w:r>
          </w:p>
          <w:p w:rsidR="00E77086" w:rsidRPr="009E16FF" w:rsidRDefault="00E77086" w:rsidP="00E77086">
            <w:pPr>
              <w:ind w:firstLine="345"/>
              <w:jc w:val="both"/>
              <w:rPr>
                <w:rFonts w:ascii="Times New Roman" w:hAnsi="Times New Roman"/>
                <w:b/>
                <w:sz w:val="24"/>
                <w:szCs w:val="24"/>
              </w:rPr>
            </w:pPr>
            <w:r w:rsidRPr="009E16FF">
              <w:rPr>
                <w:rFonts w:ascii="Times New Roman" w:hAnsi="Times New Roman"/>
                <w:b/>
                <w:sz w:val="24"/>
                <w:szCs w:val="24"/>
              </w:rPr>
              <w:t>1) изучает материалы уголовного дела и представленные или истребованные дополнительные материалы, проверяет основания заключения соглашения, а также оценивает возможности подозреваемого, обвиняемого по выполнению действий, являющихся предметом соглашения;</w:t>
            </w:r>
          </w:p>
          <w:p w:rsidR="00E77086" w:rsidRPr="009E16FF" w:rsidRDefault="00E77086" w:rsidP="00E77086">
            <w:pPr>
              <w:ind w:firstLine="345"/>
              <w:jc w:val="both"/>
              <w:rPr>
                <w:rFonts w:ascii="Times New Roman" w:hAnsi="Times New Roman"/>
                <w:b/>
                <w:sz w:val="24"/>
                <w:szCs w:val="24"/>
              </w:rPr>
            </w:pPr>
            <w:r w:rsidRPr="009E16FF">
              <w:rPr>
                <w:rFonts w:ascii="Times New Roman" w:hAnsi="Times New Roman"/>
                <w:b/>
                <w:sz w:val="24"/>
                <w:szCs w:val="24"/>
              </w:rPr>
              <w:t>2) выясняет ознакомлен ли подозреваемый, обвиняемый со всеми условиями процессуального соглашения,</w:t>
            </w:r>
            <w:r w:rsidR="00E65DB7" w:rsidRPr="009E16FF">
              <w:rPr>
                <w:rFonts w:ascii="Times New Roman" w:hAnsi="Times New Roman"/>
                <w:b/>
                <w:sz w:val="24"/>
                <w:szCs w:val="24"/>
              </w:rPr>
              <w:t xml:space="preserve"> заявлено ли ходатайство добровольно и по своему желанию, а также после </w:t>
            </w:r>
            <w:r w:rsidRPr="009E16FF">
              <w:rPr>
                <w:rFonts w:ascii="Times New Roman" w:hAnsi="Times New Roman"/>
                <w:b/>
                <w:sz w:val="24"/>
                <w:szCs w:val="24"/>
              </w:rPr>
              <w:t xml:space="preserve">обсуждения с защитником, не </w:t>
            </w:r>
            <w:r w:rsidR="00E65DB7" w:rsidRPr="009E16FF">
              <w:rPr>
                <w:rFonts w:ascii="Times New Roman" w:hAnsi="Times New Roman"/>
                <w:b/>
                <w:sz w:val="24"/>
                <w:szCs w:val="24"/>
              </w:rPr>
              <w:t xml:space="preserve">применялось ли в отношении него какие-либо </w:t>
            </w:r>
            <w:r w:rsidRPr="009E16FF">
              <w:rPr>
                <w:rFonts w:ascii="Times New Roman" w:hAnsi="Times New Roman"/>
                <w:b/>
                <w:sz w:val="24"/>
                <w:szCs w:val="24"/>
              </w:rPr>
              <w:t>пытк</w:t>
            </w:r>
            <w:r w:rsidR="00E65DB7" w:rsidRPr="009E16FF">
              <w:rPr>
                <w:rFonts w:ascii="Times New Roman" w:hAnsi="Times New Roman"/>
                <w:b/>
                <w:sz w:val="24"/>
                <w:szCs w:val="24"/>
              </w:rPr>
              <w:t>и</w:t>
            </w:r>
            <w:r w:rsidRPr="009E16FF">
              <w:rPr>
                <w:rFonts w:ascii="Times New Roman" w:hAnsi="Times New Roman"/>
                <w:b/>
                <w:sz w:val="24"/>
                <w:szCs w:val="24"/>
              </w:rPr>
              <w:t xml:space="preserve"> или принуждение, осознает ли сущность заключаемого соглашения.</w:t>
            </w:r>
          </w:p>
          <w:p w:rsidR="00E77086" w:rsidRPr="009E16FF" w:rsidRDefault="00E77086" w:rsidP="00E77086">
            <w:pPr>
              <w:ind w:firstLine="345"/>
              <w:jc w:val="both"/>
              <w:rPr>
                <w:rFonts w:ascii="Times New Roman" w:hAnsi="Times New Roman"/>
                <w:b/>
                <w:sz w:val="24"/>
                <w:szCs w:val="24"/>
                <w:highlight w:val="yellow"/>
              </w:rPr>
            </w:pPr>
            <w:r w:rsidRPr="009E16FF">
              <w:rPr>
                <w:rFonts w:ascii="Times New Roman" w:hAnsi="Times New Roman"/>
                <w:b/>
                <w:sz w:val="24"/>
                <w:szCs w:val="24"/>
              </w:rPr>
              <w:lastRenderedPageBreak/>
              <w:t>3) выясняет осознает ли подозреваемый, обвиняемый</w:t>
            </w:r>
            <w:r w:rsidR="00E65DB7" w:rsidRPr="009E16FF">
              <w:rPr>
                <w:rFonts w:ascii="Times New Roman" w:hAnsi="Times New Roman"/>
                <w:b/>
                <w:sz w:val="24"/>
                <w:szCs w:val="24"/>
              </w:rPr>
              <w:t xml:space="preserve">, что после заключения соглашения </w:t>
            </w:r>
            <w:r w:rsidRPr="009E16FF">
              <w:rPr>
                <w:rFonts w:ascii="Times New Roman" w:hAnsi="Times New Roman"/>
                <w:b/>
                <w:sz w:val="24"/>
                <w:szCs w:val="24"/>
              </w:rPr>
              <w:t>лишается прав</w:t>
            </w:r>
            <w:r w:rsidR="00E65DB7" w:rsidRPr="009E16FF">
              <w:rPr>
                <w:rFonts w:ascii="Times New Roman" w:hAnsi="Times New Roman"/>
                <w:b/>
                <w:sz w:val="24"/>
                <w:szCs w:val="24"/>
              </w:rPr>
              <w:t>а</w:t>
            </w:r>
            <w:r w:rsidRPr="009E16FF">
              <w:rPr>
                <w:rFonts w:ascii="Times New Roman" w:hAnsi="Times New Roman"/>
                <w:b/>
                <w:sz w:val="24"/>
                <w:szCs w:val="24"/>
              </w:rPr>
              <w:t xml:space="preserve"> на </w:t>
            </w:r>
            <w:r w:rsidR="00A24741" w:rsidRPr="009E16FF">
              <w:rPr>
                <w:rFonts w:ascii="Times New Roman" w:hAnsi="Times New Roman"/>
                <w:b/>
                <w:sz w:val="24"/>
                <w:szCs w:val="24"/>
              </w:rPr>
              <w:t>дальнейшее</w:t>
            </w:r>
            <w:r w:rsidRPr="009E16FF">
              <w:rPr>
                <w:rFonts w:ascii="Times New Roman" w:hAnsi="Times New Roman"/>
                <w:b/>
                <w:sz w:val="24"/>
                <w:szCs w:val="24"/>
              </w:rPr>
              <w:t xml:space="preserve"> обращение о</w:t>
            </w:r>
            <w:r w:rsidR="00E65DB7" w:rsidRPr="009E16FF">
              <w:rPr>
                <w:rFonts w:ascii="Times New Roman" w:hAnsi="Times New Roman"/>
                <w:b/>
                <w:sz w:val="24"/>
                <w:szCs w:val="24"/>
              </w:rPr>
              <w:t>б изменении</w:t>
            </w:r>
            <w:r w:rsidRPr="009E16FF">
              <w:rPr>
                <w:rFonts w:ascii="Times New Roman" w:hAnsi="Times New Roman"/>
                <w:b/>
                <w:sz w:val="24"/>
                <w:szCs w:val="24"/>
              </w:rPr>
              <w:t xml:space="preserve"> настояще</w:t>
            </w:r>
            <w:r w:rsidR="00E65DB7" w:rsidRPr="009E16FF">
              <w:rPr>
                <w:rFonts w:ascii="Times New Roman" w:hAnsi="Times New Roman"/>
                <w:b/>
                <w:sz w:val="24"/>
                <w:szCs w:val="24"/>
              </w:rPr>
              <w:t>го</w:t>
            </w:r>
            <w:r w:rsidRPr="009E16FF">
              <w:rPr>
                <w:rFonts w:ascii="Times New Roman" w:hAnsi="Times New Roman"/>
                <w:b/>
                <w:sz w:val="24"/>
                <w:szCs w:val="24"/>
              </w:rPr>
              <w:t xml:space="preserve"> </w:t>
            </w:r>
            <w:r w:rsidR="00E65DB7" w:rsidRPr="009E16FF">
              <w:rPr>
                <w:rFonts w:ascii="Times New Roman" w:hAnsi="Times New Roman"/>
                <w:b/>
                <w:sz w:val="24"/>
                <w:szCs w:val="24"/>
              </w:rPr>
              <w:t>обвинения</w:t>
            </w:r>
            <w:r w:rsidRPr="009E16FF">
              <w:rPr>
                <w:rFonts w:ascii="Times New Roman" w:hAnsi="Times New Roman"/>
                <w:b/>
                <w:sz w:val="24"/>
                <w:szCs w:val="24"/>
              </w:rPr>
              <w:t>, размера причиненного вреда.</w:t>
            </w:r>
          </w:p>
          <w:p w:rsidR="005D7997" w:rsidRPr="009E16FF" w:rsidRDefault="00E65DB7" w:rsidP="001D2BCB">
            <w:pPr>
              <w:ind w:firstLine="345"/>
              <w:jc w:val="both"/>
              <w:rPr>
                <w:rFonts w:ascii="Times New Roman" w:hAnsi="Times New Roman"/>
                <w:b/>
                <w:sz w:val="24"/>
                <w:szCs w:val="24"/>
              </w:rPr>
            </w:pPr>
            <w:r w:rsidRPr="009E16FF">
              <w:rPr>
                <w:rFonts w:ascii="Times New Roman" w:hAnsi="Times New Roman"/>
                <w:b/>
                <w:sz w:val="24"/>
                <w:szCs w:val="24"/>
              </w:rPr>
              <w:t>После этого прокурор объясняет подозреваемому, обвиняемому</w:t>
            </w:r>
            <w:r w:rsidR="00AF5826" w:rsidRPr="009E16FF">
              <w:rPr>
                <w:rFonts w:ascii="Times New Roman" w:hAnsi="Times New Roman"/>
                <w:b/>
                <w:sz w:val="24"/>
                <w:szCs w:val="24"/>
              </w:rPr>
              <w:t>, заявившему ходатайство о заключении соглашения</w:t>
            </w:r>
            <w:r w:rsidR="00721DA0">
              <w:rPr>
                <w:rFonts w:ascii="Times New Roman" w:hAnsi="Times New Roman"/>
                <w:b/>
                <w:sz w:val="24"/>
                <w:szCs w:val="24"/>
                <w:lang w:val="uz-Cyrl-UZ"/>
              </w:rPr>
              <w:t xml:space="preserve"> </w:t>
            </w:r>
            <w:r w:rsidR="00721DA0" w:rsidRPr="00721DA0">
              <w:rPr>
                <w:rFonts w:ascii="Times New Roman" w:hAnsi="Times New Roman"/>
                <w:b/>
                <w:bCs/>
                <w:sz w:val="24"/>
                <w:szCs w:val="24"/>
                <w:highlight w:val="yellow"/>
              </w:rPr>
              <w:t>о признании вины</w:t>
            </w:r>
            <w:r w:rsidR="00AF5826" w:rsidRPr="009E16FF">
              <w:rPr>
                <w:rFonts w:ascii="Times New Roman" w:hAnsi="Times New Roman"/>
                <w:b/>
                <w:sz w:val="24"/>
                <w:szCs w:val="24"/>
              </w:rPr>
              <w:t>, что</w:t>
            </w:r>
            <w:r w:rsidRPr="009E16FF">
              <w:rPr>
                <w:rFonts w:ascii="Times New Roman" w:hAnsi="Times New Roman"/>
                <w:b/>
                <w:sz w:val="24"/>
                <w:szCs w:val="24"/>
              </w:rPr>
              <w:t xml:space="preserve"> если после в</w:t>
            </w:r>
            <w:r w:rsidR="00AF5826" w:rsidRPr="009E16FF">
              <w:rPr>
                <w:rFonts w:ascii="Times New Roman" w:hAnsi="Times New Roman"/>
                <w:b/>
                <w:sz w:val="24"/>
                <w:szCs w:val="24"/>
              </w:rPr>
              <w:t>ы</w:t>
            </w:r>
            <w:r w:rsidRPr="009E16FF">
              <w:rPr>
                <w:rFonts w:ascii="Times New Roman" w:hAnsi="Times New Roman"/>
                <w:b/>
                <w:sz w:val="24"/>
                <w:szCs w:val="24"/>
              </w:rPr>
              <w:t>несения приговор</w:t>
            </w:r>
            <w:r w:rsidR="00AF5826" w:rsidRPr="009E16FF">
              <w:rPr>
                <w:rFonts w:ascii="Times New Roman" w:hAnsi="Times New Roman"/>
                <w:b/>
                <w:sz w:val="24"/>
                <w:szCs w:val="24"/>
              </w:rPr>
              <w:t>а</w:t>
            </w:r>
            <w:r w:rsidRPr="009E16FF">
              <w:rPr>
                <w:rFonts w:ascii="Times New Roman" w:hAnsi="Times New Roman"/>
                <w:b/>
                <w:sz w:val="24"/>
                <w:szCs w:val="24"/>
              </w:rPr>
              <w:t xml:space="preserve"> суда</w:t>
            </w:r>
            <w:r w:rsidR="001D2BCB" w:rsidRPr="009E16FF">
              <w:rPr>
                <w:rFonts w:ascii="Times New Roman" w:hAnsi="Times New Roman"/>
                <w:b/>
                <w:sz w:val="24"/>
                <w:szCs w:val="24"/>
              </w:rPr>
              <w:t xml:space="preserve"> с</w:t>
            </w:r>
            <w:r w:rsidR="00AF5826" w:rsidRPr="009E16FF">
              <w:rPr>
                <w:rFonts w:ascii="Times New Roman" w:hAnsi="Times New Roman"/>
                <w:b/>
                <w:sz w:val="24"/>
                <w:szCs w:val="24"/>
              </w:rPr>
              <w:t xml:space="preserve"> </w:t>
            </w:r>
            <w:r w:rsidRPr="009E16FF">
              <w:rPr>
                <w:rFonts w:ascii="Times New Roman" w:hAnsi="Times New Roman"/>
                <w:b/>
                <w:sz w:val="24"/>
                <w:szCs w:val="24"/>
              </w:rPr>
              <w:t>назначени</w:t>
            </w:r>
            <w:r w:rsidR="001D2BCB" w:rsidRPr="009E16FF">
              <w:rPr>
                <w:rFonts w:ascii="Times New Roman" w:hAnsi="Times New Roman"/>
                <w:b/>
                <w:sz w:val="24"/>
                <w:szCs w:val="24"/>
              </w:rPr>
              <w:t>ем</w:t>
            </w:r>
            <w:r w:rsidRPr="009E16FF">
              <w:rPr>
                <w:rFonts w:ascii="Times New Roman" w:hAnsi="Times New Roman"/>
                <w:b/>
                <w:sz w:val="24"/>
                <w:szCs w:val="24"/>
              </w:rPr>
              <w:t xml:space="preserve"> наказания </w:t>
            </w:r>
            <w:r w:rsidR="00AF5826" w:rsidRPr="009E16FF">
              <w:rPr>
                <w:rFonts w:ascii="Times New Roman" w:hAnsi="Times New Roman"/>
                <w:b/>
                <w:sz w:val="24"/>
                <w:szCs w:val="24"/>
              </w:rPr>
              <w:t xml:space="preserve">на основании соглашения, </w:t>
            </w:r>
            <w:r w:rsidRPr="009E16FF">
              <w:rPr>
                <w:rFonts w:ascii="Times New Roman" w:hAnsi="Times New Roman"/>
                <w:b/>
                <w:sz w:val="24"/>
                <w:szCs w:val="24"/>
              </w:rPr>
              <w:t>выясн</w:t>
            </w:r>
            <w:r w:rsidR="00AF5826" w:rsidRPr="009E16FF">
              <w:rPr>
                <w:rFonts w:ascii="Times New Roman" w:hAnsi="Times New Roman"/>
                <w:b/>
                <w:sz w:val="24"/>
                <w:szCs w:val="24"/>
              </w:rPr>
              <w:t>и</w:t>
            </w:r>
            <w:r w:rsidRPr="009E16FF">
              <w:rPr>
                <w:rFonts w:ascii="Times New Roman" w:hAnsi="Times New Roman"/>
                <w:b/>
                <w:sz w:val="24"/>
                <w:szCs w:val="24"/>
              </w:rPr>
              <w:t>тся, что подозреваемы</w:t>
            </w:r>
            <w:r w:rsidR="001D2BCB" w:rsidRPr="009E16FF">
              <w:rPr>
                <w:rFonts w:ascii="Times New Roman" w:hAnsi="Times New Roman"/>
                <w:b/>
                <w:sz w:val="24"/>
                <w:szCs w:val="24"/>
              </w:rPr>
              <w:t>й</w:t>
            </w:r>
            <w:r w:rsidRPr="009E16FF">
              <w:rPr>
                <w:rFonts w:ascii="Times New Roman" w:hAnsi="Times New Roman"/>
                <w:b/>
                <w:sz w:val="24"/>
                <w:szCs w:val="24"/>
              </w:rPr>
              <w:t>, обвиняемы</w:t>
            </w:r>
            <w:r w:rsidR="001D2BCB" w:rsidRPr="009E16FF">
              <w:rPr>
                <w:rFonts w:ascii="Times New Roman" w:hAnsi="Times New Roman"/>
                <w:b/>
                <w:sz w:val="24"/>
                <w:szCs w:val="24"/>
              </w:rPr>
              <w:t>й</w:t>
            </w:r>
            <w:r w:rsidRPr="009E16FF">
              <w:rPr>
                <w:rFonts w:ascii="Times New Roman" w:hAnsi="Times New Roman"/>
                <w:b/>
                <w:sz w:val="24"/>
                <w:szCs w:val="24"/>
              </w:rPr>
              <w:t xml:space="preserve"> </w:t>
            </w:r>
            <w:r w:rsidR="001D2BCB" w:rsidRPr="009E16FF">
              <w:rPr>
                <w:rFonts w:ascii="Times New Roman" w:hAnsi="Times New Roman"/>
                <w:b/>
                <w:sz w:val="24"/>
                <w:szCs w:val="24"/>
              </w:rPr>
              <w:t>дал</w:t>
            </w:r>
            <w:r w:rsidRPr="009E16FF">
              <w:rPr>
                <w:rFonts w:ascii="Times New Roman" w:hAnsi="Times New Roman"/>
                <w:b/>
                <w:sz w:val="24"/>
                <w:szCs w:val="24"/>
              </w:rPr>
              <w:t xml:space="preserve"> заведомо ложные показания и</w:t>
            </w:r>
            <w:r w:rsidR="001D2BCB" w:rsidRPr="009E16FF">
              <w:rPr>
                <w:rFonts w:ascii="Times New Roman" w:hAnsi="Times New Roman"/>
                <w:b/>
                <w:sz w:val="24"/>
                <w:szCs w:val="24"/>
              </w:rPr>
              <w:t>ли</w:t>
            </w:r>
            <w:r w:rsidRPr="009E16FF">
              <w:rPr>
                <w:rFonts w:ascii="Times New Roman" w:hAnsi="Times New Roman"/>
                <w:b/>
                <w:sz w:val="24"/>
                <w:szCs w:val="24"/>
              </w:rPr>
              <w:t xml:space="preserve"> умышленно скры</w:t>
            </w:r>
            <w:r w:rsidR="001D2BCB" w:rsidRPr="009E16FF">
              <w:rPr>
                <w:rFonts w:ascii="Times New Roman" w:hAnsi="Times New Roman"/>
                <w:b/>
                <w:sz w:val="24"/>
                <w:szCs w:val="24"/>
              </w:rPr>
              <w:t xml:space="preserve">л какие-либо </w:t>
            </w:r>
            <w:r w:rsidRPr="009E16FF">
              <w:rPr>
                <w:rFonts w:ascii="Times New Roman" w:hAnsi="Times New Roman"/>
                <w:b/>
                <w:sz w:val="24"/>
                <w:szCs w:val="24"/>
              </w:rPr>
              <w:t xml:space="preserve">важные </w:t>
            </w:r>
            <w:r w:rsidR="001D2BCB" w:rsidRPr="009E16FF">
              <w:rPr>
                <w:rFonts w:ascii="Times New Roman" w:hAnsi="Times New Roman"/>
                <w:b/>
                <w:sz w:val="24"/>
                <w:szCs w:val="24"/>
              </w:rPr>
              <w:t xml:space="preserve">и имеющие значение </w:t>
            </w:r>
            <w:r w:rsidRPr="009E16FF">
              <w:rPr>
                <w:rFonts w:ascii="Times New Roman" w:hAnsi="Times New Roman"/>
                <w:b/>
                <w:sz w:val="24"/>
                <w:szCs w:val="24"/>
              </w:rPr>
              <w:t>для дела</w:t>
            </w:r>
            <w:r w:rsidR="001D2BCB" w:rsidRPr="009E16FF">
              <w:rPr>
                <w:rFonts w:ascii="Times New Roman" w:hAnsi="Times New Roman"/>
                <w:b/>
                <w:sz w:val="24"/>
                <w:szCs w:val="24"/>
              </w:rPr>
              <w:t xml:space="preserve"> сведения</w:t>
            </w:r>
            <w:r w:rsidRPr="009E16FF">
              <w:rPr>
                <w:rFonts w:ascii="Times New Roman" w:hAnsi="Times New Roman"/>
                <w:b/>
                <w:sz w:val="24"/>
                <w:szCs w:val="24"/>
              </w:rPr>
              <w:t>, не выполн</w:t>
            </w:r>
            <w:r w:rsidR="001D2BCB" w:rsidRPr="009E16FF">
              <w:rPr>
                <w:rFonts w:ascii="Times New Roman" w:hAnsi="Times New Roman"/>
                <w:b/>
                <w:sz w:val="24"/>
                <w:szCs w:val="24"/>
              </w:rPr>
              <w:t>ил</w:t>
            </w:r>
            <w:r w:rsidRPr="009E16FF">
              <w:rPr>
                <w:rFonts w:ascii="Times New Roman" w:hAnsi="Times New Roman"/>
                <w:b/>
                <w:sz w:val="24"/>
                <w:szCs w:val="24"/>
              </w:rPr>
              <w:t xml:space="preserve"> условия и обязательства, предусмотренные в соглашени</w:t>
            </w:r>
            <w:r w:rsidR="001D2BCB" w:rsidRPr="009E16FF">
              <w:rPr>
                <w:rFonts w:ascii="Times New Roman" w:hAnsi="Times New Roman"/>
                <w:b/>
                <w:sz w:val="24"/>
                <w:szCs w:val="24"/>
              </w:rPr>
              <w:t>и</w:t>
            </w:r>
            <w:r w:rsidRPr="009E16FF">
              <w:rPr>
                <w:rFonts w:ascii="Times New Roman" w:hAnsi="Times New Roman"/>
                <w:b/>
                <w:sz w:val="24"/>
                <w:szCs w:val="24"/>
              </w:rPr>
              <w:t>, то приговор мо</w:t>
            </w:r>
            <w:r w:rsidR="001D2BCB" w:rsidRPr="009E16FF">
              <w:rPr>
                <w:rFonts w:ascii="Times New Roman" w:hAnsi="Times New Roman"/>
                <w:b/>
                <w:sz w:val="24"/>
                <w:szCs w:val="24"/>
              </w:rPr>
              <w:t>жет</w:t>
            </w:r>
            <w:r w:rsidRPr="009E16FF">
              <w:rPr>
                <w:rFonts w:ascii="Times New Roman" w:hAnsi="Times New Roman"/>
                <w:b/>
                <w:sz w:val="24"/>
                <w:szCs w:val="24"/>
              </w:rPr>
              <w:t xml:space="preserve"> быть пересмотрен</w:t>
            </w:r>
            <w:r w:rsidR="001D2BCB" w:rsidRPr="009E16FF">
              <w:rPr>
                <w:rFonts w:ascii="Times New Roman" w:hAnsi="Times New Roman"/>
                <w:b/>
                <w:sz w:val="24"/>
                <w:szCs w:val="24"/>
              </w:rPr>
              <w:t>.</w:t>
            </w:r>
          </w:p>
        </w:tc>
        <w:tc>
          <w:tcPr>
            <w:tcW w:w="4536" w:type="dxa"/>
          </w:tcPr>
          <w:p w:rsidR="005D7997" w:rsidRPr="009E16FF" w:rsidRDefault="001D2BCB" w:rsidP="0010278C">
            <w:pPr>
              <w:ind w:firstLine="227"/>
              <w:jc w:val="both"/>
              <w:rPr>
                <w:rFonts w:ascii="Times New Roman" w:hAnsi="Times New Roman" w:cs="Times New Roman"/>
                <w:sz w:val="24"/>
                <w:szCs w:val="24"/>
              </w:rPr>
            </w:pPr>
            <w:r w:rsidRPr="009E16FF">
              <w:rPr>
                <w:rFonts w:ascii="Times New Roman" w:hAnsi="Times New Roman" w:cs="Times New Roman"/>
                <w:sz w:val="24"/>
                <w:szCs w:val="24"/>
              </w:rPr>
              <w:lastRenderedPageBreak/>
              <w:t>Уточня</w:t>
            </w:r>
            <w:r w:rsidR="0010278C">
              <w:rPr>
                <w:rFonts w:ascii="Times New Roman" w:hAnsi="Times New Roman" w:cs="Times New Roman"/>
                <w:sz w:val="24"/>
                <w:szCs w:val="24"/>
              </w:rPr>
              <w:t>ю</w:t>
            </w:r>
            <w:r w:rsidRPr="009E16FF">
              <w:rPr>
                <w:rFonts w:ascii="Times New Roman" w:hAnsi="Times New Roman" w:cs="Times New Roman"/>
                <w:sz w:val="24"/>
                <w:szCs w:val="24"/>
              </w:rPr>
              <w:t>тся полномочия прокурора и порядок им рассмотрения ходатайства о заключении соглашения о признании вины.</w:t>
            </w:r>
          </w:p>
        </w:tc>
      </w:tr>
      <w:tr w:rsidR="005D7997" w:rsidRPr="009E16FF" w:rsidTr="00FB7330">
        <w:tc>
          <w:tcPr>
            <w:tcW w:w="5382" w:type="dxa"/>
          </w:tcPr>
          <w:p w:rsidR="005D7997" w:rsidRPr="009E16FF" w:rsidRDefault="005D7997" w:rsidP="001D2BCB">
            <w:pPr>
              <w:jc w:val="center"/>
              <w:rPr>
                <w:rFonts w:ascii="Times New Roman" w:hAnsi="Times New Roman" w:cs="Times New Roman"/>
                <w:b/>
                <w:sz w:val="24"/>
                <w:szCs w:val="24"/>
              </w:rPr>
            </w:pPr>
          </w:p>
          <w:p w:rsidR="005D7997" w:rsidRPr="009E16FF" w:rsidRDefault="005D7997" w:rsidP="001D2BCB">
            <w:pPr>
              <w:jc w:val="center"/>
              <w:rPr>
                <w:rFonts w:ascii="Times New Roman" w:hAnsi="Times New Roman" w:cs="Times New Roman"/>
                <w:b/>
                <w:sz w:val="24"/>
                <w:szCs w:val="24"/>
              </w:rPr>
            </w:pPr>
          </w:p>
          <w:p w:rsidR="005D7997" w:rsidRPr="009E16FF" w:rsidRDefault="005D7997" w:rsidP="001D2BCB">
            <w:pPr>
              <w:jc w:val="center"/>
              <w:rPr>
                <w:rFonts w:ascii="Times New Roman" w:hAnsi="Times New Roman" w:cs="Times New Roman"/>
                <w:b/>
                <w:sz w:val="24"/>
                <w:szCs w:val="24"/>
              </w:rPr>
            </w:pPr>
          </w:p>
          <w:p w:rsidR="00B214DB" w:rsidRPr="009E16FF" w:rsidRDefault="00B214DB" w:rsidP="001D2BCB">
            <w:pPr>
              <w:jc w:val="center"/>
              <w:rPr>
                <w:rFonts w:ascii="Times New Roman" w:hAnsi="Times New Roman" w:cs="Times New Roman"/>
                <w:b/>
                <w:sz w:val="24"/>
                <w:szCs w:val="24"/>
              </w:rPr>
            </w:pPr>
          </w:p>
          <w:p w:rsidR="00B214DB" w:rsidRPr="009E16FF" w:rsidRDefault="00B214DB" w:rsidP="001D2BCB">
            <w:pPr>
              <w:jc w:val="center"/>
              <w:rPr>
                <w:rFonts w:ascii="Times New Roman" w:hAnsi="Times New Roman" w:cs="Times New Roman"/>
                <w:b/>
                <w:sz w:val="24"/>
                <w:szCs w:val="24"/>
              </w:rPr>
            </w:pPr>
          </w:p>
          <w:p w:rsidR="00B214DB" w:rsidRPr="009E16FF" w:rsidRDefault="00B214DB" w:rsidP="001D2BCB">
            <w:pPr>
              <w:jc w:val="center"/>
              <w:rPr>
                <w:rFonts w:ascii="Times New Roman" w:hAnsi="Times New Roman" w:cs="Times New Roman"/>
                <w:b/>
                <w:sz w:val="24"/>
                <w:szCs w:val="24"/>
              </w:rPr>
            </w:pPr>
          </w:p>
          <w:p w:rsidR="00B214DB" w:rsidRPr="009E16FF" w:rsidRDefault="00B214DB" w:rsidP="001D2BCB">
            <w:pPr>
              <w:jc w:val="center"/>
              <w:rPr>
                <w:rFonts w:ascii="Times New Roman" w:hAnsi="Times New Roman" w:cs="Times New Roman"/>
                <w:b/>
                <w:sz w:val="24"/>
                <w:szCs w:val="24"/>
              </w:rPr>
            </w:pPr>
          </w:p>
          <w:p w:rsidR="00B214DB" w:rsidRPr="009E16FF" w:rsidRDefault="00B214DB" w:rsidP="001D2BCB">
            <w:pPr>
              <w:jc w:val="center"/>
              <w:rPr>
                <w:rFonts w:ascii="Times New Roman" w:hAnsi="Times New Roman" w:cs="Times New Roman"/>
                <w:b/>
                <w:sz w:val="24"/>
                <w:szCs w:val="24"/>
              </w:rPr>
            </w:pPr>
          </w:p>
          <w:p w:rsidR="005D7997" w:rsidRPr="009E16FF" w:rsidRDefault="005D7997" w:rsidP="001D2BCB">
            <w:pPr>
              <w:jc w:val="center"/>
              <w:rPr>
                <w:rFonts w:ascii="Times New Roman" w:hAnsi="Times New Roman" w:cs="Times New Roman"/>
                <w:b/>
                <w:sz w:val="24"/>
                <w:szCs w:val="24"/>
              </w:rPr>
            </w:pPr>
          </w:p>
          <w:p w:rsidR="005D7997" w:rsidRPr="009E16FF" w:rsidRDefault="00E67877" w:rsidP="001D2BCB">
            <w:pPr>
              <w:jc w:val="center"/>
              <w:rPr>
                <w:rFonts w:ascii="Times New Roman" w:hAnsi="Times New Roman" w:cs="Times New Roman"/>
                <w:b/>
                <w:sz w:val="24"/>
                <w:szCs w:val="24"/>
              </w:rPr>
            </w:pPr>
            <w:r w:rsidRPr="009E16FF">
              <w:rPr>
                <w:rFonts w:ascii="Times New Roman" w:hAnsi="Times New Roman" w:cs="Times New Roman"/>
                <w:b/>
                <w:sz w:val="24"/>
                <w:szCs w:val="24"/>
              </w:rPr>
              <w:t>дополняется</w:t>
            </w:r>
          </w:p>
        </w:tc>
        <w:tc>
          <w:tcPr>
            <w:tcW w:w="5386" w:type="dxa"/>
          </w:tcPr>
          <w:p w:rsidR="001D2BCB" w:rsidRPr="00721DA0" w:rsidRDefault="001D2BCB" w:rsidP="001D2BCB">
            <w:pPr>
              <w:ind w:left="1557" w:hanging="1330"/>
              <w:jc w:val="both"/>
              <w:rPr>
                <w:rFonts w:ascii="Times New Roman" w:hAnsi="Times New Roman"/>
                <w:b/>
                <w:bCs/>
                <w:sz w:val="24"/>
                <w:szCs w:val="24"/>
                <w:lang w:val="uz-Cyrl-UZ"/>
              </w:rPr>
            </w:pPr>
            <w:r w:rsidRPr="009E16FF">
              <w:rPr>
                <w:rFonts w:ascii="Times New Roman" w:hAnsi="Times New Roman"/>
                <w:b/>
                <w:bCs/>
                <w:sz w:val="24"/>
                <w:szCs w:val="24"/>
              </w:rPr>
              <w:t>Статья 586</w:t>
            </w:r>
            <w:r w:rsidRPr="009E16FF">
              <w:rPr>
                <w:rFonts w:ascii="Times New Roman" w:hAnsi="Times New Roman"/>
                <w:b/>
                <w:bCs/>
                <w:sz w:val="24"/>
                <w:szCs w:val="24"/>
                <w:vertAlign w:val="superscript"/>
              </w:rPr>
              <w:t>4</w:t>
            </w:r>
            <w:r w:rsidRPr="009E16FF">
              <w:rPr>
                <w:rFonts w:ascii="Times New Roman" w:hAnsi="Times New Roman"/>
                <w:b/>
                <w:bCs/>
                <w:sz w:val="24"/>
                <w:szCs w:val="24"/>
              </w:rPr>
              <w:t>. Постановление прокурора о заключении соглашения</w:t>
            </w:r>
            <w:r w:rsidR="00721DA0">
              <w:rPr>
                <w:rFonts w:ascii="Times New Roman" w:hAnsi="Times New Roman"/>
                <w:b/>
                <w:bCs/>
                <w:sz w:val="24"/>
                <w:szCs w:val="24"/>
                <w:lang w:val="uz-Cyrl-UZ"/>
              </w:rPr>
              <w:t xml:space="preserve"> </w:t>
            </w:r>
            <w:r w:rsidR="00721DA0" w:rsidRPr="00721DA0">
              <w:rPr>
                <w:rFonts w:ascii="Times New Roman" w:hAnsi="Times New Roman"/>
                <w:b/>
                <w:bCs/>
                <w:sz w:val="24"/>
                <w:szCs w:val="24"/>
                <w:highlight w:val="yellow"/>
              </w:rPr>
              <w:t>о признании вины</w:t>
            </w:r>
          </w:p>
          <w:p w:rsidR="005D7997" w:rsidRPr="009E16FF" w:rsidRDefault="005D7997" w:rsidP="005D7997">
            <w:pPr>
              <w:ind w:firstLine="345"/>
              <w:jc w:val="both"/>
              <w:rPr>
                <w:rFonts w:ascii="Times New Roman" w:hAnsi="Times New Roman"/>
                <w:b/>
                <w:sz w:val="24"/>
                <w:szCs w:val="24"/>
                <w:highlight w:val="yellow"/>
              </w:rPr>
            </w:pPr>
          </w:p>
          <w:p w:rsidR="001D2BCB" w:rsidRPr="009E16FF" w:rsidRDefault="001D2BCB" w:rsidP="001D2BCB">
            <w:pPr>
              <w:ind w:firstLine="227"/>
              <w:jc w:val="both"/>
              <w:rPr>
                <w:rFonts w:ascii="Times New Roman" w:hAnsi="Times New Roman"/>
                <w:b/>
                <w:sz w:val="24"/>
                <w:szCs w:val="24"/>
              </w:rPr>
            </w:pPr>
            <w:r w:rsidRPr="009E16FF">
              <w:rPr>
                <w:rFonts w:ascii="Times New Roman" w:hAnsi="Times New Roman"/>
                <w:b/>
                <w:sz w:val="24"/>
                <w:szCs w:val="24"/>
              </w:rPr>
              <w:t>Прокурор, рассмотрев ходатайство о заключении соглашения</w:t>
            </w:r>
            <w:r w:rsidR="00721DA0">
              <w:rPr>
                <w:rFonts w:ascii="Times New Roman" w:hAnsi="Times New Roman"/>
                <w:b/>
                <w:sz w:val="24"/>
                <w:szCs w:val="24"/>
                <w:lang w:val="uz-Cyrl-UZ"/>
              </w:rPr>
              <w:t xml:space="preserve"> </w:t>
            </w:r>
            <w:r w:rsidR="00721DA0" w:rsidRPr="00721DA0">
              <w:rPr>
                <w:rFonts w:ascii="Times New Roman" w:hAnsi="Times New Roman"/>
                <w:b/>
                <w:bCs/>
                <w:sz w:val="24"/>
                <w:szCs w:val="24"/>
                <w:highlight w:val="yellow"/>
              </w:rPr>
              <w:t>о признании вины</w:t>
            </w:r>
            <w:r w:rsidRPr="009E16FF">
              <w:rPr>
                <w:rFonts w:ascii="Times New Roman" w:hAnsi="Times New Roman"/>
                <w:b/>
                <w:sz w:val="24"/>
                <w:szCs w:val="24"/>
              </w:rPr>
              <w:t>, выносит одно из следующих постановлений:</w:t>
            </w:r>
          </w:p>
          <w:p w:rsidR="001D2BCB" w:rsidRPr="009E16FF" w:rsidRDefault="001D2BCB" w:rsidP="001D2BCB">
            <w:pPr>
              <w:ind w:firstLine="227"/>
              <w:jc w:val="both"/>
              <w:rPr>
                <w:rFonts w:ascii="Times New Roman" w:hAnsi="Times New Roman"/>
                <w:b/>
                <w:sz w:val="24"/>
                <w:szCs w:val="24"/>
              </w:rPr>
            </w:pPr>
            <w:r w:rsidRPr="009E16FF">
              <w:rPr>
                <w:rFonts w:ascii="Times New Roman" w:hAnsi="Times New Roman"/>
                <w:b/>
                <w:sz w:val="24"/>
                <w:szCs w:val="24"/>
              </w:rPr>
              <w:t>1) об удовлетворении ходатайства о заключении соглашения о признании вины;</w:t>
            </w:r>
          </w:p>
          <w:p w:rsidR="001D2BCB" w:rsidRPr="009E16FF" w:rsidRDefault="001D2BCB" w:rsidP="001D2BCB">
            <w:pPr>
              <w:ind w:firstLine="227"/>
              <w:jc w:val="both"/>
              <w:rPr>
                <w:rFonts w:ascii="Times New Roman" w:hAnsi="Times New Roman"/>
                <w:b/>
                <w:sz w:val="24"/>
                <w:szCs w:val="24"/>
              </w:rPr>
            </w:pPr>
            <w:r w:rsidRPr="009E16FF">
              <w:rPr>
                <w:rFonts w:ascii="Times New Roman" w:hAnsi="Times New Roman"/>
                <w:b/>
                <w:sz w:val="24"/>
                <w:szCs w:val="24"/>
              </w:rPr>
              <w:t>2) об отказе в удовлетворении ходатайства о заключении соглашения</w:t>
            </w:r>
            <w:r w:rsidR="00721DA0">
              <w:rPr>
                <w:rFonts w:ascii="Times New Roman" w:hAnsi="Times New Roman"/>
                <w:b/>
                <w:sz w:val="24"/>
                <w:szCs w:val="24"/>
                <w:lang w:val="uz-Cyrl-UZ"/>
              </w:rPr>
              <w:t xml:space="preserve"> </w:t>
            </w:r>
            <w:r w:rsidR="00721DA0" w:rsidRPr="00721DA0">
              <w:rPr>
                <w:rFonts w:ascii="Times New Roman" w:hAnsi="Times New Roman"/>
                <w:b/>
                <w:bCs/>
                <w:sz w:val="24"/>
                <w:szCs w:val="24"/>
                <w:highlight w:val="yellow"/>
              </w:rPr>
              <w:t>о признании вины</w:t>
            </w:r>
            <w:r w:rsidRPr="009E16FF">
              <w:rPr>
                <w:rFonts w:ascii="Times New Roman" w:hAnsi="Times New Roman"/>
                <w:b/>
                <w:sz w:val="24"/>
                <w:szCs w:val="24"/>
              </w:rPr>
              <w:t>.</w:t>
            </w:r>
          </w:p>
          <w:p w:rsidR="001D2BCB" w:rsidRPr="008E2F77" w:rsidRDefault="001D2BCB" w:rsidP="001D2BCB">
            <w:pPr>
              <w:ind w:firstLine="227"/>
              <w:jc w:val="both"/>
              <w:rPr>
                <w:rFonts w:ascii="Times New Roman" w:hAnsi="Times New Roman"/>
                <w:b/>
                <w:strike/>
                <w:sz w:val="24"/>
                <w:szCs w:val="24"/>
              </w:rPr>
            </w:pPr>
            <w:r w:rsidRPr="008E2F77">
              <w:rPr>
                <w:rFonts w:ascii="Times New Roman" w:hAnsi="Times New Roman"/>
                <w:b/>
                <w:strike/>
                <w:sz w:val="24"/>
                <w:szCs w:val="24"/>
                <w:highlight w:val="yellow"/>
              </w:rPr>
              <w:t>Постановление прокурора об отказе в удовлетворении ходатайства о заключении соглашения обжалованию не подлежит.</w:t>
            </w:r>
          </w:p>
          <w:p w:rsidR="005D7997" w:rsidRPr="009E16FF" w:rsidRDefault="001D2BCB" w:rsidP="00A24741">
            <w:pPr>
              <w:ind w:firstLine="227"/>
              <w:jc w:val="both"/>
              <w:rPr>
                <w:rFonts w:ascii="Times New Roman" w:hAnsi="Times New Roman"/>
                <w:b/>
                <w:sz w:val="24"/>
                <w:szCs w:val="24"/>
                <w:highlight w:val="yellow"/>
              </w:rPr>
            </w:pPr>
            <w:r w:rsidRPr="009E16FF">
              <w:rPr>
                <w:rFonts w:ascii="Times New Roman" w:hAnsi="Times New Roman"/>
                <w:b/>
                <w:sz w:val="24"/>
                <w:szCs w:val="24"/>
              </w:rPr>
              <w:t xml:space="preserve">Отказ прокурора в удовлетворении ходатайства о заключении </w:t>
            </w:r>
            <w:r w:rsidRPr="00721DA0">
              <w:rPr>
                <w:rFonts w:ascii="Times New Roman" w:hAnsi="Times New Roman"/>
                <w:b/>
                <w:strike/>
                <w:color w:val="FF0000"/>
                <w:sz w:val="24"/>
                <w:szCs w:val="24"/>
              </w:rPr>
              <w:t>процессуального</w:t>
            </w:r>
            <w:r w:rsidRPr="009E16FF">
              <w:rPr>
                <w:rFonts w:ascii="Times New Roman" w:hAnsi="Times New Roman"/>
                <w:b/>
                <w:sz w:val="24"/>
                <w:szCs w:val="24"/>
              </w:rPr>
              <w:t xml:space="preserve"> соглашения </w:t>
            </w:r>
            <w:r w:rsidR="00721DA0" w:rsidRPr="00721DA0">
              <w:rPr>
                <w:rFonts w:ascii="Times New Roman" w:hAnsi="Times New Roman"/>
                <w:b/>
                <w:bCs/>
                <w:sz w:val="24"/>
                <w:szCs w:val="24"/>
                <w:highlight w:val="yellow"/>
              </w:rPr>
              <w:t>о признании вины</w:t>
            </w:r>
            <w:r w:rsidR="00721DA0" w:rsidRPr="009E16FF">
              <w:rPr>
                <w:rFonts w:ascii="Times New Roman" w:hAnsi="Times New Roman"/>
                <w:b/>
                <w:sz w:val="24"/>
                <w:szCs w:val="24"/>
              </w:rPr>
              <w:t xml:space="preserve"> </w:t>
            </w:r>
            <w:r w:rsidRPr="009E16FF">
              <w:rPr>
                <w:rFonts w:ascii="Times New Roman" w:hAnsi="Times New Roman"/>
                <w:b/>
                <w:sz w:val="24"/>
                <w:szCs w:val="24"/>
              </w:rPr>
              <w:t xml:space="preserve">не лишает подозреваемого, обвиняемого и его защитника </w:t>
            </w:r>
            <w:r w:rsidRPr="009E16FF">
              <w:rPr>
                <w:rFonts w:ascii="Times New Roman" w:hAnsi="Times New Roman"/>
                <w:b/>
                <w:sz w:val="24"/>
                <w:szCs w:val="24"/>
              </w:rPr>
              <w:lastRenderedPageBreak/>
              <w:t>права в повторное заявление ходатайства по данному вопросу.</w:t>
            </w:r>
          </w:p>
        </w:tc>
        <w:tc>
          <w:tcPr>
            <w:tcW w:w="4536" w:type="dxa"/>
          </w:tcPr>
          <w:p w:rsidR="00A143F3" w:rsidRPr="009E16FF" w:rsidRDefault="001D2BCB" w:rsidP="001D2BCB">
            <w:pPr>
              <w:ind w:firstLine="227"/>
              <w:jc w:val="both"/>
              <w:rPr>
                <w:rFonts w:ascii="Times New Roman" w:hAnsi="Times New Roman" w:cs="Times New Roman"/>
                <w:sz w:val="24"/>
                <w:szCs w:val="24"/>
              </w:rPr>
            </w:pPr>
            <w:r w:rsidRPr="009E16FF">
              <w:rPr>
                <w:rFonts w:ascii="Times New Roman" w:hAnsi="Times New Roman" w:cs="Times New Roman"/>
                <w:sz w:val="24"/>
                <w:szCs w:val="24"/>
              </w:rPr>
              <w:lastRenderedPageBreak/>
              <w:t>Устанавливается виды постановлений, принимающих прокурором по итогам рассмотрения ходатайства.</w:t>
            </w:r>
          </w:p>
        </w:tc>
      </w:tr>
      <w:tr w:rsidR="005D7997" w:rsidRPr="009E16FF" w:rsidTr="00FB7330">
        <w:tc>
          <w:tcPr>
            <w:tcW w:w="5382" w:type="dxa"/>
          </w:tcPr>
          <w:p w:rsidR="005D7997" w:rsidRPr="009E16FF" w:rsidRDefault="005D7997" w:rsidP="001D2BCB">
            <w:pPr>
              <w:jc w:val="center"/>
              <w:rPr>
                <w:rFonts w:ascii="Times New Roman" w:hAnsi="Times New Roman" w:cs="Times New Roman"/>
                <w:b/>
                <w:sz w:val="24"/>
                <w:szCs w:val="24"/>
              </w:rPr>
            </w:pPr>
          </w:p>
          <w:p w:rsidR="005D7997" w:rsidRPr="009E16FF" w:rsidRDefault="005D7997" w:rsidP="001D2BCB">
            <w:pPr>
              <w:jc w:val="center"/>
              <w:rPr>
                <w:rFonts w:ascii="Times New Roman" w:hAnsi="Times New Roman" w:cs="Times New Roman"/>
                <w:b/>
                <w:sz w:val="24"/>
                <w:szCs w:val="24"/>
              </w:rPr>
            </w:pPr>
          </w:p>
          <w:p w:rsidR="00B214DB" w:rsidRPr="009E16FF" w:rsidRDefault="00B214DB" w:rsidP="001D2BCB">
            <w:pPr>
              <w:jc w:val="center"/>
              <w:rPr>
                <w:rFonts w:ascii="Times New Roman" w:hAnsi="Times New Roman" w:cs="Times New Roman"/>
                <w:b/>
                <w:sz w:val="24"/>
                <w:szCs w:val="24"/>
              </w:rPr>
            </w:pPr>
          </w:p>
          <w:p w:rsidR="00B214DB" w:rsidRPr="009E16FF" w:rsidRDefault="00B214DB" w:rsidP="001D2BCB">
            <w:pPr>
              <w:jc w:val="center"/>
              <w:rPr>
                <w:rFonts w:ascii="Times New Roman" w:hAnsi="Times New Roman" w:cs="Times New Roman"/>
                <w:b/>
                <w:sz w:val="24"/>
                <w:szCs w:val="24"/>
              </w:rPr>
            </w:pPr>
          </w:p>
          <w:p w:rsidR="00B214DB" w:rsidRPr="009E16FF" w:rsidRDefault="00B214DB" w:rsidP="001D2BCB">
            <w:pPr>
              <w:jc w:val="center"/>
              <w:rPr>
                <w:rFonts w:ascii="Times New Roman" w:hAnsi="Times New Roman" w:cs="Times New Roman"/>
                <w:b/>
                <w:sz w:val="24"/>
                <w:szCs w:val="24"/>
              </w:rPr>
            </w:pPr>
          </w:p>
          <w:p w:rsidR="00B214DB" w:rsidRPr="009E16FF" w:rsidRDefault="00B214DB" w:rsidP="001D2BCB">
            <w:pPr>
              <w:jc w:val="center"/>
              <w:rPr>
                <w:rFonts w:ascii="Times New Roman" w:hAnsi="Times New Roman" w:cs="Times New Roman"/>
                <w:b/>
                <w:sz w:val="24"/>
                <w:szCs w:val="24"/>
              </w:rPr>
            </w:pPr>
          </w:p>
          <w:p w:rsidR="00B214DB" w:rsidRPr="009E16FF" w:rsidRDefault="00B214DB" w:rsidP="001D2BCB">
            <w:pPr>
              <w:jc w:val="center"/>
              <w:rPr>
                <w:rFonts w:ascii="Times New Roman" w:hAnsi="Times New Roman" w:cs="Times New Roman"/>
                <w:b/>
                <w:sz w:val="24"/>
                <w:szCs w:val="24"/>
              </w:rPr>
            </w:pPr>
          </w:p>
          <w:p w:rsidR="00B214DB" w:rsidRPr="009E16FF" w:rsidRDefault="00B214DB" w:rsidP="001D2BCB">
            <w:pPr>
              <w:jc w:val="center"/>
              <w:rPr>
                <w:rFonts w:ascii="Times New Roman" w:hAnsi="Times New Roman" w:cs="Times New Roman"/>
                <w:b/>
                <w:sz w:val="24"/>
                <w:szCs w:val="24"/>
              </w:rPr>
            </w:pPr>
          </w:p>
          <w:p w:rsidR="00B214DB" w:rsidRPr="009E16FF" w:rsidRDefault="00B214DB" w:rsidP="001D2BCB">
            <w:pPr>
              <w:jc w:val="center"/>
              <w:rPr>
                <w:rFonts w:ascii="Times New Roman" w:hAnsi="Times New Roman" w:cs="Times New Roman"/>
                <w:b/>
                <w:sz w:val="24"/>
                <w:szCs w:val="24"/>
              </w:rPr>
            </w:pPr>
          </w:p>
          <w:p w:rsidR="00B214DB" w:rsidRPr="009E16FF" w:rsidRDefault="00B214DB" w:rsidP="001D2BCB">
            <w:pPr>
              <w:jc w:val="center"/>
              <w:rPr>
                <w:rFonts w:ascii="Times New Roman" w:hAnsi="Times New Roman" w:cs="Times New Roman"/>
                <w:b/>
                <w:sz w:val="24"/>
                <w:szCs w:val="24"/>
              </w:rPr>
            </w:pPr>
          </w:p>
          <w:p w:rsidR="005D7997" w:rsidRPr="009E16FF" w:rsidRDefault="005D7997" w:rsidP="001D2BCB">
            <w:pPr>
              <w:jc w:val="center"/>
              <w:rPr>
                <w:rFonts w:ascii="Times New Roman" w:hAnsi="Times New Roman" w:cs="Times New Roman"/>
                <w:b/>
                <w:sz w:val="24"/>
                <w:szCs w:val="24"/>
              </w:rPr>
            </w:pPr>
          </w:p>
          <w:p w:rsidR="005D7997" w:rsidRPr="009E16FF" w:rsidRDefault="005D7997" w:rsidP="001D2BCB">
            <w:pPr>
              <w:jc w:val="center"/>
              <w:rPr>
                <w:rFonts w:ascii="Times New Roman" w:hAnsi="Times New Roman" w:cs="Times New Roman"/>
                <w:b/>
                <w:sz w:val="24"/>
                <w:szCs w:val="24"/>
              </w:rPr>
            </w:pPr>
          </w:p>
          <w:p w:rsidR="005D7997" w:rsidRPr="009E16FF" w:rsidRDefault="005D7997" w:rsidP="001D2BCB">
            <w:pPr>
              <w:jc w:val="center"/>
              <w:rPr>
                <w:rFonts w:ascii="Times New Roman" w:hAnsi="Times New Roman" w:cs="Times New Roman"/>
                <w:b/>
                <w:sz w:val="24"/>
                <w:szCs w:val="24"/>
              </w:rPr>
            </w:pPr>
          </w:p>
          <w:p w:rsidR="005D7997" w:rsidRPr="009E16FF" w:rsidRDefault="005D7997" w:rsidP="001D2BCB">
            <w:pPr>
              <w:jc w:val="center"/>
              <w:rPr>
                <w:rFonts w:ascii="Times New Roman" w:hAnsi="Times New Roman" w:cs="Times New Roman"/>
                <w:b/>
                <w:sz w:val="24"/>
                <w:szCs w:val="24"/>
              </w:rPr>
            </w:pPr>
          </w:p>
          <w:p w:rsidR="005D7997" w:rsidRPr="009E16FF" w:rsidRDefault="005D7997" w:rsidP="001D2BCB">
            <w:pPr>
              <w:jc w:val="center"/>
              <w:rPr>
                <w:rFonts w:ascii="Times New Roman" w:hAnsi="Times New Roman" w:cs="Times New Roman"/>
                <w:b/>
                <w:sz w:val="24"/>
                <w:szCs w:val="24"/>
              </w:rPr>
            </w:pPr>
          </w:p>
          <w:p w:rsidR="005D7997" w:rsidRPr="009E16FF" w:rsidRDefault="005D7997" w:rsidP="001D2BCB">
            <w:pPr>
              <w:jc w:val="center"/>
              <w:rPr>
                <w:rFonts w:ascii="Times New Roman" w:hAnsi="Times New Roman" w:cs="Times New Roman"/>
                <w:b/>
                <w:sz w:val="24"/>
                <w:szCs w:val="24"/>
              </w:rPr>
            </w:pPr>
          </w:p>
          <w:p w:rsidR="005D7997" w:rsidRPr="009E16FF" w:rsidRDefault="00E67877" w:rsidP="001D2BCB">
            <w:pPr>
              <w:jc w:val="center"/>
              <w:rPr>
                <w:rFonts w:ascii="Times New Roman" w:hAnsi="Times New Roman" w:cs="Times New Roman"/>
                <w:b/>
                <w:sz w:val="24"/>
                <w:szCs w:val="24"/>
              </w:rPr>
            </w:pPr>
            <w:r w:rsidRPr="009E16FF">
              <w:rPr>
                <w:rFonts w:ascii="Times New Roman" w:hAnsi="Times New Roman" w:cs="Times New Roman"/>
                <w:b/>
                <w:sz w:val="24"/>
                <w:szCs w:val="24"/>
              </w:rPr>
              <w:t>дополняется</w:t>
            </w:r>
          </w:p>
        </w:tc>
        <w:tc>
          <w:tcPr>
            <w:tcW w:w="5386" w:type="dxa"/>
          </w:tcPr>
          <w:p w:rsidR="001D2BCB" w:rsidRPr="009E16FF" w:rsidRDefault="001D2BCB" w:rsidP="00511044">
            <w:pPr>
              <w:ind w:left="1557" w:hanging="1330"/>
              <w:jc w:val="both"/>
              <w:rPr>
                <w:rFonts w:ascii="Times New Roman" w:hAnsi="Times New Roman"/>
                <w:b/>
                <w:bCs/>
                <w:sz w:val="24"/>
                <w:szCs w:val="24"/>
              </w:rPr>
            </w:pPr>
            <w:r w:rsidRPr="009E16FF">
              <w:rPr>
                <w:rFonts w:ascii="Times New Roman" w:hAnsi="Times New Roman"/>
                <w:b/>
                <w:bCs/>
                <w:sz w:val="24"/>
                <w:szCs w:val="24"/>
              </w:rPr>
              <w:t>Статья 586</w:t>
            </w:r>
            <w:r w:rsidRPr="009E16FF">
              <w:rPr>
                <w:rFonts w:ascii="Times New Roman" w:hAnsi="Times New Roman"/>
                <w:b/>
                <w:bCs/>
                <w:sz w:val="24"/>
                <w:szCs w:val="24"/>
                <w:vertAlign w:val="superscript"/>
              </w:rPr>
              <w:t>5</w:t>
            </w:r>
            <w:r w:rsidR="00511044" w:rsidRPr="009E16FF">
              <w:rPr>
                <w:rFonts w:ascii="Times New Roman" w:hAnsi="Times New Roman"/>
                <w:b/>
                <w:bCs/>
                <w:sz w:val="24"/>
                <w:szCs w:val="24"/>
              </w:rPr>
              <w:t>. </w:t>
            </w:r>
            <w:r w:rsidRPr="009E16FF">
              <w:rPr>
                <w:rFonts w:ascii="Times New Roman" w:hAnsi="Times New Roman"/>
                <w:b/>
                <w:bCs/>
                <w:sz w:val="24"/>
                <w:szCs w:val="24"/>
              </w:rPr>
              <w:t>Содержание соглашения о признании вины</w:t>
            </w:r>
          </w:p>
          <w:p w:rsidR="005D7997" w:rsidRPr="009E16FF" w:rsidRDefault="005D7997" w:rsidP="005D7997">
            <w:pPr>
              <w:ind w:firstLine="345"/>
              <w:jc w:val="both"/>
              <w:rPr>
                <w:rFonts w:ascii="Times New Roman" w:hAnsi="Times New Roman"/>
                <w:b/>
                <w:sz w:val="24"/>
                <w:szCs w:val="24"/>
                <w:highlight w:val="yellow"/>
              </w:rPr>
            </w:pPr>
          </w:p>
          <w:p w:rsidR="00511044" w:rsidRPr="009E16FF" w:rsidRDefault="00511044" w:rsidP="00511044">
            <w:pPr>
              <w:ind w:firstLine="227"/>
              <w:jc w:val="both"/>
              <w:rPr>
                <w:rFonts w:ascii="Times New Roman" w:hAnsi="Times New Roman"/>
                <w:b/>
                <w:sz w:val="24"/>
                <w:szCs w:val="24"/>
              </w:rPr>
            </w:pPr>
            <w:r w:rsidRPr="009E16FF">
              <w:rPr>
                <w:rFonts w:ascii="Times New Roman" w:hAnsi="Times New Roman"/>
                <w:b/>
                <w:sz w:val="24"/>
                <w:szCs w:val="24"/>
              </w:rPr>
              <w:t>В соглашении о признании вины должны быть указаны:</w:t>
            </w:r>
          </w:p>
          <w:p w:rsidR="00511044" w:rsidRPr="009E16FF" w:rsidRDefault="00511044" w:rsidP="00511044">
            <w:pPr>
              <w:ind w:firstLine="227"/>
              <w:jc w:val="both"/>
              <w:rPr>
                <w:rFonts w:ascii="Times New Roman" w:hAnsi="Times New Roman"/>
                <w:b/>
                <w:sz w:val="24"/>
                <w:szCs w:val="24"/>
              </w:rPr>
            </w:pPr>
            <w:r w:rsidRPr="009E16FF">
              <w:rPr>
                <w:rFonts w:ascii="Times New Roman" w:hAnsi="Times New Roman"/>
                <w:b/>
                <w:sz w:val="24"/>
                <w:szCs w:val="24"/>
              </w:rPr>
              <w:t>дата и место составления соглашения;</w:t>
            </w:r>
          </w:p>
          <w:p w:rsidR="00511044" w:rsidRPr="009E16FF" w:rsidRDefault="00511044" w:rsidP="00511044">
            <w:pPr>
              <w:ind w:firstLine="227"/>
              <w:jc w:val="both"/>
              <w:rPr>
                <w:rFonts w:ascii="Times New Roman" w:hAnsi="Times New Roman"/>
                <w:b/>
                <w:sz w:val="24"/>
                <w:szCs w:val="24"/>
              </w:rPr>
            </w:pPr>
            <w:r w:rsidRPr="009E16FF">
              <w:rPr>
                <w:rFonts w:ascii="Times New Roman" w:hAnsi="Times New Roman"/>
                <w:b/>
                <w:sz w:val="24"/>
                <w:szCs w:val="24"/>
              </w:rPr>
              <w:t>сведения о прокуроре, заключающем соглашение;</w:t>
            </w:r>
          </w:p>
          <w:p w:rsidR="00511044" w:rsidRPr="009E16FF" w:rsidRDefault="00511044" w:rsidP="00511044">
            <w:pPr>
              <w:ind w:firstLine="227"/>
              <w:jc w:val="both"/>
              <w:rPr>
                <w:rFonts w:ascii="Times New Roman" w:hAnsi="Times New Roman"/>
                <w:b/>
                <w:sz w:val="24"/>
                <w:szCs w:val="24"/>
              </w:rPr>
            </w:pPr>
            <w:r w:rsidRPr="009E16FF">
              <w:rPr>
                <w:rFonts w:ascii="Times New Roman" w:hAnsi="Times New Roman"/>
                <w:b/>
                <w:sz w:val="24"/>
                <w:szCs w:val="24"/>
              </w:rPr>
              <w:t>фамилия, имя и отчество, другие данные подозреваемого, обвиняемого, заключающего соглашение, данные о защитнике;</w:t>
            </w:r>
          </w:p>
          <w:p w:rsidR="00511044" w:rsidRPr="009E16FF" w:rsidRDefault="00511044" w:rsidP="00511044">
            <w:pPr>
              <w:ind w:firstLine="227"/>
              <w:jc w:val="both"/>
              <w:rPr>
                <w:rFonts w:ascii="Times New Roman" w:hAnsi="Times New Roman"/>
                <w:b/>
                <w:sz w:val="24"/>
                <w:szCs w:val="24"/>
              </w:rPr>
            </w:pPr>
            <w:r w:rsidRPr="009E16FF">
              <w:rPr>
                <w:rFonts w:ascii="Times New Roman" w:hAnsi="Times New Roman"/>
                <w:b/>
                <w:sz w:val="24"/>
                <w:szCs w:val="24"/>
              </w:rPr>
              <w:t>описание места и времени совершения преступления, а также других обстоятельств, подлежащих доказыванию;</w:t>
            </w:r>
          </w:p>
          <w:p w:rsidR="00511044" w:rsidRPr="009E16FF" w:rsidRDefault="00511044" w:rsidP="00511044">
            <w:pPr>
              <w:ind w:firstLine="227"/>
              <w:jc w:val="both"/>
              <w:rPr>
                <w:rFonts w:ascii="Times New Roman" w:hAnsi="Times New Roman"/>
                <w:b/>
                <w:sz w:val="24"/>
                <w:szCs w:val="24"/>
              </w:rPr>
            </w:pPr>
            <w:r w:rsidRPr="009E16FF">
              <w:rPr>
                <w:rFonts w:ascii="Times New Roman" w:hAnsi="Times New Roman"/>
                <w:b/>
                <w:sz w:val="24"/>
                <w:szCs w:val="24"/>
              </w:rPr>
              <w:t>пункт, часть, статья Уголовного кодекса, предусматривающие ответственность за данное преступление;</w:t>
            </w:r>
          </w:p>
          <w:p w:rsidR="00511044" w:rsidRPr="009E16FF" w:rsidRDefault="00511044" w:rsidP="00511044">
            <w:pPr>
              <w:ind w:firstLine="227"/>
              <w:jc w:val="both"/>
              <w:rPr>
                <w:rFonts w:ascii="Times New Roman" w:hAnsi="Times New Roman"/>
                <w:b/>
                <w:sz w:val="24"/>
                <w:szCs w:val="24"/>
              </w:rPr>
            </w:pPr>
            <w:r w:rsidRPr="009E16FF">
              <w:rPr>
                <w:rFonts w:ascii="Times New Roman" w:hAnsi="Times New Roman"/>
                <w:b/>
                <w:sz w:val="24"/>
                <w:szCs w:val="24"/>
              </w:rPr>
              <w:t>смягчающие обстоятельства, которые могут быть применены в отношении подозреваемого, обвиняемого, вид и размер наказания;</w:t>
            </w:r>
          </w:p>
          <w:p w:rsidR="00511044" w:rsidRPr="009E16FF" w:rsidRDefault="00511044" w:rsidP="00511044">
            <w:pPr>
              <w:ind w:firstLine="227"/>
              <w:jc w:val="both"/>
              <w:rPr>
                <w:rFonts w:ascii="Times New Roman" w:hAnsi="Times New Roman"/>
                <w:b/>
                <w:sz w:val="24"/>
                <w:szCs w:val="24"/>
              </w:rPr>
            </w:pPr>
            <w:r w:rsidRPr="009E16FF">
              <w:rPr>
                <w:rFonts w:ascii="Times New Roman" w:hAnsi="Times New Roman"/>
                <w:b/>
                <w:sz w:val="24"/>
                <w:szCs w:val="24"/>
              </w:rPr>
              <w:t xml:space="preserve">действия, которые подозреваемый, обвиняемый обязуются совершить после заключения соглашения о признании вины </w:t>
            </w:r>
            <w:r w:rsidR="00583192" w:rsidRPr="009E16FF">
              <w:rPr>
                <w:rFonts w:ascii="Times New Roman" w:hAnsi="Times New Roman"/>
                <w:b/>
                <w:sz w:val="24"/>
                <w:szCs w:val="24"/>
              </w:rPr>
              <w:t xml:space="preserve">по </w:t>
            </w:r>
            <w:r w:rsidRPr="009E16FF">
              <w:rPr>
                <w:rFonts w:ascii="Times New Roman" w:hAnsi="Times New Roman"/>
                <w:b/>
                <w:sz w:val="24"/>
                <w:szCs w:val="24"/>
              </w:rPr>
              <w:t>раскрыт</w:t>
            </w:r>
            <w:r w:rsidR="00583192" w:rsidRPr="009E16FF">
              <w:rPr>
                <w:rFonts w:ascii="Times New Roman" w:hAnsi="Times New Roman"/>
                <w:b/>
                <w:sz w:val="24"/>
                <w:szCs w:val="24"/>
              </w:rPr>
              <w:t>ию</w:t>
            </w:r>
            <w:r w:rsidRPr="009E16FF">
              <w:rPr>
                <w:rFonts w:ascii="Times New Roman" w:hAnsi="Times New Roman"/>
                <w:b/>
                <w:sz w:val="24"/>
                <w:szCs w:val="24"/>
              </w:rPr>
              <w:t xml:space="preserve"> совершенного преступления, </w:t>
            </w:r>
            <w:r w:rsidR="00826D12" w:rsidRPr="009E16FF">
              <w:rPr>
                <w:rFonts w:ascii="Times New Roman" w:hAnsi="Times New Roman"/>
                <w:b/>
                <w:sz w:val="24"/>
                <w:szCs w:val="24"/>
              </w:rPr>
              <w:t xml:space="preserve">представлению </w:t>
            </w:r>
            <w:r w:rsidRPr="009E16FF">
              <w:rPr>
                <w:rFonts w:ascii="Times New Roman" w:hAnsi="Times New Roman"/>
                <w:b/>
                <w:sz w:val="24"/>
                <w:szCs w:val="24"/>
              </w:rPr>
              <w:t>доказательства по уголовному делу, выявлени</w:t>
            </w:r>
            <w:r w:rsidR="00826D12" w:rsidRPr="009E16FF">
              <w:rPr>
                <w:rFonts w:ascii="Times New Roman" w:hAnsi="Times New Roman"/>
                <w:b/>
                <w:sz w:val="24"/>
                <w:szCs w:val="24"/>
              </w:rPr>
              <w:t>ю</w:t>
            </w:r>
            <w:r w:rsidRPr="009E16FF">
              <w:rPr>
                <w:rFonts w:ascii="Times New Roman" w:hAnsi="Times New Roman"/>
                <w:b/>
                <w:sz w:val="24"/>
                <w:szCs w:val="24"/>
              </w:rPr>
              <w:t xml:space="preserve"> имущества, нажит</w:t>
            </w:r>
            <w:r w:rsidR="00826D12" w:rsidRPr="009E16FF">
              <w:rPr>
                <w:rFonts w:ascii="Times New Roman" w:hAnsi="Times New Roman"/>
                <w:b/>
                <w:sz w:val="24"/>
                <w:szCs w:val="24"/>
              </w:rPr>
              <w:t>ого</w:t>
            </w:r>
            <w:r w:rsidRPr="009E16FF">
              <w:rPr>
                <w:rFonts w:ascii="Times New Roman" w:hAnsi="Times New Roman"/>
                <w:b/>
                <w:sz w:val="24"/>
                <w:szCs w:val="24"/>
              </w:rPr>
              <w:t xml:space="preserve"> преступным путем, размер</w:t>
            </w:r>
            <w:r w:rsidR="00826D12" w:rsidRPr="009E16FF">
              <w:rPr>
                <w:rFonts w:ascii="Times New Roman" w:hAnsi="Times New Roman"/>
                <w:b/>
                <w:sz w:val="24"/>
                <w:szCs w:val="24"/>
              </w:rPr>
              <w:t xml:space="preserve"> причиненного </w:t>
            </w:r>
            <w:r w:rsidRPr="009E16FF">
              <w:rPr>
                <w:rFonts w:ascii="Times New Roman" w:hAnsi="Times New Roman"/>
                <w:b/>
                <w:sz w:val="24"/>
                <w:szCs w:val="24"/>
              </w:rPr>
              <w:t xml:space="preserve">вреда, </w:t>
            </w:r>
            <w:r w:rsidR="00826D12" w:rsidRPr="009E16FF">
              <w:rPr>
                <w:rFonts w:ascii="Times New Roman" w:hAnsi="Times New Roman"/>
                <w:b/>
                <w:sz w:val="24"/>
                <w:szCs w:val="24"/>
              </w:rPr>
              <w:t>порядок и сроки его возмещения</w:t>
            </w:r>
            <w:r w:rsidRPr="009E16FF">
              <w:rPr>
                <w:rFonts w:ascii="Times New Roman" w:hAnsi="Times New Roman"/>
                <w:b/>
                <w:sz w:val="24"/>
                <w:szCs w:val="24"/>
              </w:rPr>
              <w:t>;</w:t>
            </w:r>
          </w:p>
          <w:p w:rsidR="00511044" w:rsidRPr="009E16FF" w:rsidRDefault="00511044" w:rsidP="00511044">
            <w:pPr>
              <w:ind w:firstLine="227"/>
              <w:jc w:val="both"/>
              <w:rPr>
                <w:rFonts w:ascii="Times New Roman" w:hAnsi="Times New Roman"/>
                <w:b/>
                <w:sz w:val="24"/>
                <w:szCs w:val="24"/>
              </w:rPr>
            </w:pPr>
            <w:r w:rsidRPr="009E16FF">
              <w:rPr>
                <w:rFonts w:ascii="Times New Roman" w:hAnsi="Times New Roman"/>
                <w:b/>
                <w:sz w:val="24"/>
                <w:szCs w:val="24"/>
              </w:rPr>
              <w:t>последствия невыполнения условий, предусмотренны</w:t>
            </w:r>
            <w:r w:rsidR="00826D12" w:rsidRPr="009E16FF">
              <w:rPr>
                <w:rFonts w:ascii="Times New Roman" w:hAnsi="Times New Roman"/>
                <w:b/>
                <w:sz w:val="24"/>
                <w:szCs w:val="24"/>
              </w:rPr>
              <w:t>х</w:t>
            </w:r>
            <w:r w:rsidRPr="009E16FF">
              <w:rPr>
                <w:rFonts w:ascii="Times New Roman" w:hAnsi="Times New Roman"/>
                <w:b/>
                <w:sz w:val="24"/>
                <w:szCs w:val="24"/>
              </w:rPr>
              <w:t xml:space="preserve"> в част</w:t>
            </w:r>
            <w:r w:rsidR="00826D12" w:rsidRPr="009E16FF">
              <w:rPr>
                <w:rFonts w:ascii="Times New Roman" w:hAnsi="Times New Roman"/>
                <w:b/>
                <w:sz w:val="24"/>
                <w:szCs w:val="24"/>
              </w:rPr>
              <w:t>и</w:t>
            </w:r>
            <w:r w:rsidRPr="009E16FF">
              <w:rPr>
                <w:rFonts w:ascii="Times New Roman" w:hAnsi="Times New Roman"/>
                <w:b/>
                <w:sz w:val="24"/>
                <w:szCs w:val="24"/>
              </w:rPr>
              <w:t xml:space="preserve"> пятой статьи 586</w:t>
            </w:r>
            <w:r w:rsidRPr="009E16FF">
              <w:rPr>
                <w:rFonts w:ascii="Times New Roman" w:hAnsi="Times New Roman"/>
                <w:b/>
                <w:sz w:val="24"/>
                <w:szCs w:val="24"/>
                <w:vertAlign w:val="superscript"/>
              </w:rPr>
              <w:t>3</w:t>
            </w:r>
            <w:r w:rsidRPr="009E16FF">
              <w:rPr>
                <w:rFonts w:ascii="Times New Roman" w:hAnsi="Times New Roman"/>
                <w:b/>
                <w:sz w:val="24"/>
                <w:szCs w:val="24"/>
              </w:rPr>
              <w:t xml:space="preserve"> настоящего Кодекса.</w:t>
            </w:r>
          </w:p>
          <w:p w:rsidR="00826D12" w:rsidRPr="009E16FF" w:rsidRDefault="00826D12" w:rsidP="005D7997">
            <w:pPr>
              <w:ind w:firstLine="345"/>
              <w:jc w:val="both"/>
              <w:textAlignment w:val="top"/>
              <w:rPr>
                <w:rFonts w:ascii="Times New Roman" w:hAnsi="Times New Roman"/>
                <w:b/>
                <w:sz w:val="24"/>
                <w:szCs w:val="24"/>
                <w:bdr w:val="none" w:sz="0" w:space="0" w:color="auto" w:frame="1"/>
              </w:rPr>
            </w:pPr>
            <w:r w:rsidRPr="009E16FF">
              <w:rPr>
                <w:rFonts w:ascii="Times New Roman" w:hAnsi="Times New Roman"/>
                <w:b/>
                <w:sz w:val="24"/>
                <w:szCs w:val="24"/>
                <w:bdr w:val="none" w:sz="0" w:space="0" w:color="auto" w:frame="1"/>
              </w:rPr>
              <w:t xml:space="preserve">Если по делу привлечены к участию в качестве подозреваемых, обвиняемых несколько лиц, то соглашение о признании </w:t>
            </w:r>
            <w:r w:rsidRPr="009E16FF">
              <w:rPr>
                <w:rFonts w:ascii="Times New Roman" w:hAnsi="Times New Roman"/>
                <w:b/>
                <w:sz w:val="24"/>
                <w:szCs w:val="24"/>
                <w:bdr w:val="none" w:sz="0" w:space="0" w:color="auto" w:frame="1"/>
              </w:rPr>
              <w:lastRenderedPageBreak/>
              <w:t>вины заключается с каждым подозреваемым, обвиняемым в отдельности.</w:t>
            </w:r>
          </w:p>
          <w:p w:rsidR="005D7997" w:rsidRPr="009E16FF" w:rsidRDefault="00CE583E" w:rsidP="00826D12">
            <w:pPr>
              <w:ind w:firstLine="345"/>
              <w:jc w:val="both"/>
              <w:rPr>
                <w:rFonts w:ascii="Times New Roman" w:hAnsi="Times New Roman"/>
                <w:b/>
                <w:sz w:val="24"/>
                <w:szCs w:val="24"/>
              </w:rPr>
            </w:pPr>
            <w:r w:rsidRPr="009E16FF">
              <w:rPr>
                <w:rFonts w:ascii="Times New Roman" w:hAnsi="Times New Roman"/>
                <w:b/>
                <w:sz w:val="24"/>
                <w:szCs w:val="24"/>
              </w:rPr>
              <w:t>Соглашение подписывается прокурором, подозреваемым, обвиняемым, его защитником. До подписания соглашения подозреваемый, обвиняемый имеют право наедине и конфиденциально обсудить с защитником вопрос заключения соглашения и его последствия.</w:t>
            </w:r>
          </w:p>
        </w:tc>
        <w:tc>
          <w:tcPr>
            <w:tcW w:w="4536" w:type="dxa"/>
          </w:tcPr>
          <w:p w:rsidR="005D7997" w:rsidRPr="009E16FF" w:rsidRDefault="001D2BCB" w:rsidP="001D2BCB">
            <w:pPr>
              <w:ind w:firstLine="227"/>
              <w:jc w:val="both"/>
              <w:rPr>
                <w:rFonts w:ascii="Times New Roman" w:hAnsi="Times New Roman" w:cs="Times New Roman"/>
                <w:sz w:val="24"/>
                <w:szCs w:val="24"/>
              </w:rPr>
            </w:pPr>
            <w:r w:rsidRPr="009E16FF">
              <w:rPr>
                <w:rFonts w:ascii="Times New Roman" w:hAnsi="Times New Roman" w:cs="Times New Roman"/>
                <w:sz w:val="24"/>
                <w:szCs w:val="24"/>
              </w:rPr>
              <w:lastRenderedPageBreak/>
              <w:t>Раскрывается содержание соглашения о признании вины.</w:t>
            </w:r>
          </w:p>
        </w:tc>
      </w:tr>
      <w:tr w:rsidR="005D7997" w:rsidRPr="009E16FF" w:rsidTr="00FB7330">
        <w:tc>
          <w:tcPr>
            <w:tcW w:w="5382" w:type="dxa"/>
          </w:tcPr>
          <w:p w:rsidR="005D7997" w:rsidRPr="009E16FF" w:rsidRDefault="005D7997" w:rsidP="00826D12">
            <w:pPr>
              <w:jc w:val="center"/>
              <w:rPr>
                <w:rFonts w:ascii="Times New Roman" w:hAnsi="Times New Roman" w:cs="Times New Roman"/>
                <w:b/>
                <w:sz w:val="24"/>
                <w:szCs w:val="24"/>
              </w:rPr>
            </w:pPr>
          </w:p>
          <w:p w:rsidR="005D7997" w:rsidRPr="009E16FF" w:rsidRDefault="005D7997" w:rsidP="00826D12">
            <w:pPr>
              <w:jc w:val="center"/>
              <w:rPr>
                <w:rFonts w:ascii="Times New Roman" w:hAnsi="Times New Roman" w:cs="Times New Roman"/>
                <w:b/>
                <w:sz w:val="24"/>
                <w:szCs w:val="24"/>
              </w:rPr>
            </w:pPr>
          </w:p>
          <w:p w:rsidR="005D7997" w:rsidRPr="009E16FF" w:rsidRDefault="005D7997" w:rsidP="00826D12">
            <w:pPr>
              <w:jc w:val="center"/>
              <w:rPr>
                <w:rFonts w:ascii="Times New Roman" w:hAnsi="Times New Roman" w:cs="Times New Roman"/>
                <w:b/>
                <w:sz w:val="24"/>
                <w:szCs w:val="24"/>
              </w:rPr>
            </w:pPr>
          </w:p>
          <w:p w:rsidR="005D7997" w:rsidRPr="009E16FF" w:rsidRDefault="005D7997" w:rsidP="00826D12">
            <w:pPr>
              <w:jc w:val="center"/>
              <w:rPr>
                <w:rFonts w:ascii="Times New Roman" w:hAnsi="Times New Roman" w:cs="Times New Roman"/>
                <w:b/>
                <w:sz w:val="24"/>
                <w:szCs w:val="24"/>
              </w:rPr>
            </w:pPr>
          </w:p>
          <w:p w:rsidR="00FA1F7E" w:rsidRPr="009E16FF" w:rsidRDefault="00FA1F7E" w:rsidP="00826D12">
            <w:pPr>
              <w:jc w:val="center"/>
              <w:rPr>
                <w:rFonts w:ascii="Times New Roman" w:hAnsi="Times New Roman" w:cs="Times New Roman"/>
                <w:b/>
                <w:sz w:val="24"/>
                <w:szCs w:val="24"/>
              </w:rPr>
            </w:pPr>
          </w:p>
          <w:p w:rsidR="00B214DB" w:rsidRPr="009E16FF" w:rsidRDefault="00B214DB" w:rsidP="00826D12">
            <w:pPr>
              <w:jc w:val="center"/>
              <w:rPr>
                <w:rFonts w:ascii="Times New Roman" w:hAnsi="Times New Roman" w:cs="Times New Roman"/>
                <w:b/>
                <w:sz w:val="24"/>
                <w:szCs w:val="24"/>
              </w:rPr>
            </w:pPr>
          </w:p>
          <w:p w:rsidR="00B214DB" w:rsidRPr="009E16FF" w:rsidRDefault="00B214DB" w:rsidP="00826D12">
            <w:pPr>
              <w:jc w:val="center"/>
              <w:rPr>
                <w:rFonts w:ascii="Times New Roman" w:hAnsi="Times New Roman" w:cs="Times New Roman"/>
                <w:b/>
                <w:sz w:val="24"/>
                <w:szCs w:val="24"/>
              </w:rPr>
            </w:pPr>
          </w:p>
          <w:p w:rsidR="005D7997" w:rsidRPr="009E16FF" w:rsidRDefault="005D7997" w:rsidP="00826D12">
            <w:pPr>
              <w:jc w:val="center"/>
              <w:rPr>
                <w:rFonts w:ascii="Times New Roman" w:hAnsi="Times New Roman" w:cs="Times New Roman"/>
                <w:b/>
                <w:sz w:val="24"/>
                <w:szCs w:val="24"/>
              </w:rPr>
            </w:pPr>
          </w:p>
          <w:p w:rsidR="005D7997" w:rsidRPr="009E16FF" w:rsidRDefault="005D7997" w:rsidP="00826D12">
            <w:pPr>
              <w:jc w:val="center"/>
              <w:rPr>
                <w:rFonts w:ascii="Times New Roman" w:hAnsi="Times New Roman" w:cs="Times New Roman"/>
                <w:b/>
                <w:sz w:val="24"/>
                <w:szCs w:val="24"/>
              </w:rPr>
            </w:pPr>
          </w:p>
          <w:p w:rsidR="005D7997" w:rsidRPr="009E16FF" w:rsidRDefault="00E67877" w:rsidP="00826D12">
            <w:pPr>
              <w:jc w:val="center"/>
              <w:rPr>
                <w:rFonts w:ascii="Times New Roman" w:hAnsi="Times New Roman" w:cs="Times New Roman"/>
                <w:b/>
                <w:sz w:val="24"/>
                <w:szCs w:val="24"/>
              </w:rPr>
            </w:pPr>
            <w:r w:rsidRPr="009E16FF">
              <w:rPr>
                <w:rFonts w:ascii="Times New Roman" w:hAnsi="Times New Roman" w:cs="Times New Roman"/>
                <w:b/>
                <w:sz w:val="24"/>
                <w:szCs w:val="24"/>
              </w:rPr>
              <w:t>дополняется</w:t>
            </w:r>
          </w:p>
        </w:tc>
        <w:tc>
          <w:tcPr>
            <w:tcW w:w="5386" w:type="dxa"/>
          </w:tcPr>
          <w:p w:rsidR="00826D12" w:rsidRPr="009E16FF" w:rsidRDefault="00826D12" w:rsidP="00826D12">
            <w:pPr>
              <w:ind w:left="1557" w:hanging="1330"/>
              <w:jc w:val="both"/>
              <w:rPr>
                <w:rFonts w:ascii="Times New Roman" w:hAnsi="Times New Roman"/>
                <w:b/>
                <w:bCs/>
                <w:sz w:val="24"/>
                <w:szCs w:val="24"/>
              </w:rPr>
            </w:pPr>
            <w:r w:rsidRPr="009E16FF">
              <w:rPr>
                <w:rFonts w:ascii="Times New Roman" w:hAnsi="Times New Roman"/>
                <w:b/>
                <w:bCs/>
                <w:sz w:val="24"/>
                <w:szCs w:val="24"/>
              </w:rPr>
              <w:t>Статья 586</w:t>
            </w:r>
            <w:r w:rsidRPr="009E16FF">
              <w:rPr>
                <w:rFonts w:ascii="Times New Roman" w:hAnsi="Times New Roman"/>
                <w:b/>
                <w:bCs/>
                <w:sz w:val="24"/>
                <w:szCs w:val="24"/>
                <w:vertAlign w:val="superscript"/>
              </w:rPr>
              <w:t>6</w:t>
            </w:r>
            <w:r w:rsidRPr="009E16FF">
              <w:rPr>
                <w:rFonts w:ascii="Times New Roman" w:hAnsi="Times New Roman"/>
                <w:b/>
                <w:bCs/>
                <w:sz w:val="24"/>
                <w:szCs w:val="24"/>
              </w:rPr>
              <w:t xml:space="preserve">. Действия дознавателя, следователя, прокурора после заключения соглашения </w:t>
            </w:r>
            <w:r w:rsidR="00721DA0" w:rsidRPr="00721DA0">
              <w:rPr>
                <w:rFonts w:ascii="Times New Roman" w:hAnsi="Times New Roman"/>
                <w:b/>
                <w:bCs/>
                <w:sz w:val="24"/>
                <w:szCs w:val="24"/>
                <w:highlight w:val="yellow"/>
              </w:rPr>
              <w:t>о признании вины</w:t>
            </w:r>
          </w:p>
          <w:p w:rsidR="00826D12" w:rsidRPr="009E16FF" w:rsidRDefault="00826D12" w:rsidP="005D7997">
            <w:pPr>
              <w:ind w:firstLine="345"/>
              <w:jc w:val="both"/>
              <w:rPr>
                <w:rFonts w:ascii="Times New Roman" w:hAnsi="Times New Roman"/>
                <w:b/>
                <w:bCs/>
                <w:sz w:val="24"/>
                <w:szCs w:val="24"/>
                <w:highlight w:val="yellow"/>
              </w:rPr>
            </w:pPr>
          </w:p>
          <w:p w:rsidR="00826D12" w:rsidRPr="009E16FF" w:rsidRDefault="00826D12" w:rsidP="00826D12">
            <w:pPr>
              <w:ind w:firstLine="227"/>
              <w:jc w:val="both"/>
              <w:rPr>
                <w:rFonts w:ascii="Times New Roman" w:hAnsi="Times New Roman"/>
                <w:b/>
                <w:bCs/>
                <w:sz w:val="24"/>
                <w:szCs w:val="24"/>
              </w:rPr>
            </w:pPr>
            <w:r w:rsidRPr="009E16FF">
              <w:rPr>
                <w:rFonts w:ascii="Times New Roman" w:hAnsi="Times New Roman"/>
                <w:b/>
                <w:bCs/>
                <w:sz w:val="24"/>
                <w:szCs w:val="24"/>
              </w:rPr>
              <w:t xml:space="preserve">После подписания соглашения </w:t>
            </w:r>
            <w:r w:rsidR="00721DA0" w:rsidRPr="00721DA0">
              <w:rPr>
                <w:rFonts w:ascii="Times New Roman" w:hAnsi="Times New Roman"/>
                <w:b/>
                <w:bCs/>
                <w:sz w:val="24"/>
                <w:szCs w:val="24"/>
                <w:highlight w:val="yellow"/>
              </w:rPr>
              <w:t>о признании вины</w:t>
            </w:r>
            <w:r w:rsidR="00721DA0" w:rsidRPr="009E16FF">
              <w:rPr>
                <w:rFonts w:ascii="Times New Roman" w:hAnsi="Times New Roman"/>
                <w:b/>
                <w:bCs/>
                <w:sz w:val="24"/>
                <w:szCs w:val="24"/>
              </w:rPr>
              <w:t xml:space="preserve"> </w:t>
            </w:r>
            <w:r w:rsidRPr="009E16FF">
              <w:rPr>
                <w:rFonts w:ascii="Times New Roman" w:hAnsi="Times New Roman"/>
                <w:b/>
                <w:bCs/>
                <w:sz w:val="24"/>
                <w:szCs w:val="24"/>
              </w:rPr>
              <w:t>в случае отсутствия необходимости проведения по делу следственных и иных действий прокурор немедленно направляет дело в суд.</w:t>
            </w:r>
          </w:p>
          <w:p w:rsidR="00826D12" w:rsidRPr="009E16FF" w:rsidRDefault="00826D12" w:rsidP="00826D12">
            <w:pPr>
              <w:ind w:firstLine="227"/>
              <w:jc w:val="both"/>
              <w:rPr>
                <w:rFonts w:ascii="Times New Roman" w:hAnsi="Times New Roman"/>
                <w:b/>
                <w:bCs/>
                <w:sz w:val="24"/>
                <w:szCs w:val="24"/>
              </w:rPr>
            </w:pPr>
            <w:r w:rsidRPr="009E16FF">
              <w:rPr>
                <w:rFonts w:ascii="Times New Roman" w:hAnsi="Times New Roman"/>
                <w:b/>
                <w:bCs/>
                <w:sz w:val="24"/>
                <w:szCs w:val="24"/>
              </w:rPr>
              <w:t xml:space="preserve">После подписания соглашения </w:t>
            </w:r>
            <w:r w:rsidR="00721DA0" w:rsidRPr="00721DA0">
              <w:rPr>
                <w:rFonts w:ascii="Times New Roman" w:hAnsi="Times New Roman"/>
                <w:b/>
                <w:bCs/>
                <w:sz w:val="24"/>
                <w:szCs w:val="24"/>
                <w:highlight w:val="yellow"/>
              </w:rPr>
              <w:t>о признании вины</w:t>
            </w:r>
            <w:r w:rsidR="00721DA0" w:rsidRPr="009E16FF">
              <w:rPr>
                <w:rFonts w:ascii="Times New Roman" w:hAnsi="Times New Roman"/>
                <w:b/>
                <w:bCs/>
                <w:sz w:val="24"/>
                <w:szCs w:val="24"/>
              </w:rPr>
              <w:t xml:space="preserve"> </w:t>
            </w:r>
            <w:r w:rsidRPr="009E16FF">
              <w:rPr>
                <w:rFonts w:ascii="Times New Roman" w:hAnsi="Times New Roman"/>
                <w:b/>
                <w:bCs/>
                <w:sz w:val="24"/>
                <w:szCs w:val="24"/>
              </w:rPr>
              <w:t>в случае необходимости проведения следственных и иных действий прокурор направляет дело органу дознания или следствия.</w:t>
            </w:r>
          </w:p>
          <w:p w:rsidR="008A2848" w:rsidRPr="009E16FF" w:rsidRDefault="008A2848" w:rsidP="00826D12">
            <w:pPr>
              <w:ind w:firstLine="227"/>
              <w:jc w:val="both"/>
              <w:rPr>
                <w:rFonts w:ascii="Times New Roman" w:hAnsi="Times New Roman"/>
                <w:b/>
                <w:bCs/>
                <w:sz w:val="24"/>
                <w:szCs w:val="24"/>
              </w:rPr>
            </w:pPr>
            <w:r w:rsidRPr="009E16FF">
              <w:rPr>
                <w:rFonts w:ascii="Times New Roman" w:hAnsi="Times New Roman"/>
                <w:b/>
                <w:bCs/>
                <w:sz w:val="24"/>
                <w:szCs w:val="24"/>
              </w:rPr>
              <w:t>Дознаватель, следователь собирает доказательства в объеме, достаточном для подтверждения вины подозреваемого, обвиняемого.</w:t>
            </w:r>
          </w:p>
          <w:p w:rsidR="008A2848" w:rsidRPr="009E16FF" w:rsidRDefault="008A2848" w:rsidP="00826D12">
            <w:pPr>
              <w:ind w:firstLine="227"/>
              <w:jc w:val="both"/>
              <w:rPr>
                <w:rFonts w:ascii="Times New Roman" w:hAnsi="Times New Roman"/>
                <w:b/>
                <w:bCs/>
                <w:sz w:val="24"/>
                <w:szCs w:val="24"/>
              </w:rPr>
            </w:pPr>
            <w:r w:rsidRPr="009E16FF">
              <w:rPr>
                <w:rFonts w:ascii="Times New Roman" w:hAnsi="Times New Roman"/>
                <w:b/>
                <w:bCs/>
                <w:sz w:val="24"/>
                <w:szCs w:val="24"/>
              </w:rPr>
              <w:t>В случае, если в ходе досудебного производства будут установлены иные обстоятельства преступления, не предусмотренные в соглашении</w:t>
            </w:r>
            <w:r w:rsidR="00721DA0">
              <w:rPr>
                <w:rFonts w:ascii="Times New Roman" w:hAnsi="Times New Roman"/>
                <w:b/>
                <w:bCs/>
                <w:sz w:val="24"/>
                <w:szCs w:val="24"/>
                <w:lang w:val="uz-Cyrl-UZ"/>
              </w:rPr>
              <w:t xml:space="preserve"> </w:t>
            </w:r>
            <w:r w:rsidR="00721DA0" w:rsidRPr="00721DA0">
              <w:rPr>
                <w:rFonts w:ascii="Times New Roman" w:hAnsi="Times New Roman"/>
                <w:b/>
                <w:bCs/>
                <w:sz w:val="24"/>
                <w:szCs w:val="24"/>
                <w:highlight w:val="yellow"/>
              </w:rPr>
              <w:t>о признании вины</w:t>
            </w:r>
            <w:r w:rsidRPr="009E16FF">
              <w:rPr>
                <w:rFonts w:ascii="Times New Roman" w:hAnsi="Times New Roman"/>
                <w:b/>
                <w:bCs/>
                <w:sz w:val="24"/>
                <w:szCs w:val="24"/>
              </w:rPr>
              <w:t>, соглашение прекращает свое действие и подлежит пересмотру в порядке и сроки, предусмотренные статьями 586</w:t>
            </w:r>
            <w:r w:rsidRPr="009E16FF">
              <w:rPr>
                <w:rFonts w:ascii="Times New Roman" w:hAnsi="Times New Roman"/>
                <w:b/>
                <w:bCs/>
                <w:sz w:val="24"/>
                <w:szCs w:val="24"/>
                <w:vertAlign w:val="superscript"/>
              </w:rPr>
              <w:t>2</w:t>
            </w:r>
            <w:r w:rsidRPr="009E16FF">
              <w:rPr>
                <w:rFonts w:ascii="Times New Roman" w:hAnsi="Times New Roman"/>
                <w:b/>
                <w:bCs/>
                <w:sz w:val="24"/>
                <w:szCs w:val="24"/>
              </w:rPr>
              <w:t>–586</w:t>
            </w:r>
            <w:r w:rsidRPr="009E16FF">
              <w:rPr>
                <w:rFonts w:ascii="Times New Roman" w:hAnsi="Times New Roman"/>
                <w:b/>
                <w:bCs/>
                <w:sz w:val="24"/>
                <w:szCs w:val="24"/>
                <w:vertAlign w:val="superscript"/>
              </w:rPr>
              <w:t>4</w:t>
            </w:r>
            <w:r w:rsidRPr="009E16FF">
              <w:rPr>
                <w:rFonts w:ascii="Times New Roman" w:hAnsi="Times New Roman"/>
                <w:b/>
                <w:bCs/>
                <w:sz w:val="24"/>
                <w:szCs w:val="24"/>
              </w:rPr>
              <w:t xml:space="preserve"> настоящего Кодекса.</w:t>
            </w:r>
          </w:p>
          <w:p w:rsidR="008A2848" w:rsidRPr="009E16FF" w:rsidRDefault="008A2848" w:rsidP="00826D12">
            <w:pPr>
              <w:ind w:firstLine="227"/>
              <w:jc w:val="both"/>
              <w:rPr>
                <w:rFonts w:ascii="Times New Roman" w:hAnsi="Times New Roman"/>
                <w:b/>
                <w:bCs/>
                <w:sz w:val="24"/>
                <w:szCs w:val="24"/>
              </w:rPr>
            </w:pPr>
            <w:r w:rsidRPr="009E16FF">
              <w:rPr>
                <w:rFonts w:ascii="Times New Roman" w:hAnsi="Times New Roman"/>
                <w:b/>
                <w:bCs/>
                <w:sz w:val="24"/>
                <w:szCs w:val="24"/>
              </w:rPr>
              <w:lastRenderedPageBreak/>
              <w:t xml:space="preserve">После сбора </w:t>
            </w:r>
            <w:r w:rsidR="00A24741" w:rsidRPr="009E16FF">
              <w:rPr>
                <w:rFonts w:ascii="Times New Roman" w:hAnsi="Times New Roman"/>
                <w:b/>
                <w:bCs/>
                <w:sz w:val="24"/>
                <w:szCs w:val="24"/>
              </w:rPr>
              <w:t>доказательств</w:t>
            </w:r>
            <w:r w:rsidRPr="009E16FF">
              <w:rPr>
                <w:rFonts w:ascii="Times New Roman" w:hAnsi="Times New Roman"/>
                <w:b/>
                <w:bCs/>
                <w:sz w:val="24"/>
                <w:szCs w:val="24"/>
              </w:rPr>
              <w:t xml:space="preserve"> для подтверждения вины подозреваемого или обвиняемого дознаватель, следователь представляет дело прокурору. Прокурор, рассмотрев матери</w:t>
            </w:r>
            <w:r w:rsidR="00A24741" w:rsidRPr="009E16FF">
              <w:rPr>
                <w:rFonts w:ascii="Times New Roman" w:hAnsi="Times New Roman"/>
                <w:b/>
                <w:bCs/>
                <w:sz w:val="24"/>
                <w:szCs w:val="24"/>
              </w:rPr>
              <w:t>а</w:t>
            </w:r>
            <w:r w:rsidRPr="009E16FF">
              <w:rPr>
                <w:rFonts w:ascii="Times New Roman" w:hAnsi="Times New Roman"/>
                <w:b/>
                <w:bCs/>
                <w:sz w:val="24"/>
                <w:szCs w:val="24"/>
              </w:rPr>
              <w:t xml:space="preserve">лы уголовного дела, в течение 5 суток направляет дело вместе с процессуальным соглашением </w:t>
            </w:r>
            <w:r w:rsidR="00721DA0" w:rsidRPr="00721DA0">
              <w:rPr>
                <w:rFonts w:ascii="Times New Roman" w:hAnsi="Times New Roman"/>
                <w:b/>
                <w:bCs/>
                <w:sz w:val="24"/>
                <w:szCs w:val="24"/>
                <w:highlight w:val="yellow"/>
              </w:rPr>
              <w:t>о признании вины</w:t>
            </w:r>
            <w:r w:rsidR="00721DA0" w:rsidRPr="009E16FF">
              <w:rPr>
                <w:rFonts w:ascii="Times New Roman" w:hAnsi="Times New Roman"/>
                <w:b/>
                <w:bCs/>
                <w:sz w:val="24"/>
                <w:szCs w:val="24"/>
              </w:rPr>
              <w:t xml:space="preserve"> </w:t>
            </w:r>
            <w:r w:rsidRPr="009E16FF">
              <w:rPr>
                <w:rFonts w:ascii="Times New Roman" w:hAnsi="Times New Roman"/>
                <w:b/>
                <w:bCs/>
                <w:sz w:val="24"/>
                <w:szCs w:val="24"/>
              </w:rPr>
              <w:t>в суд.</w:t>
            </w:r>
          </w:p>
          <w:p w:rsidR="005D7997" w:rsidRPr="009E16FF" w:rsidRDefault="008A2848" w:rsidP="00C8521B">
            <w:pPr>
              <w:ind w:firstLine="227"/>
              <w:jc w:val="both"/>
              <w:rPr>
                <w:rFonts w:ascii="Times New Roman" w:hAnsi="Times New Roman"/>
                <w:b/>
                <w:bCs/>
                <w:sz w:val="24"/>
                <w:szCs w:val="24"/>
              </w:rPr>
            </w:pPr>
            <w:r w:rsidRPr="009E16FF">
              <w:rPr>
                <w:rFonts w:ascii="Times New Roman" w:hAnsi="Times New Roman"/>
                <w:b/>
                <w:bCs/>
                <w:sz w:val="24"/>
                <w:szCs w:val="24"/>
              </w:rPr>
              <w:t>В случае, если соглашени</w:t>
            </w:r>
            <w:r w:rsidR="00A24741" w:rsidRPr="009E16FF">
              <w:rPr>
                <w:rFonts w:ascii="Times New Roman" w:hAnsi="Times New Roman"/>
                <w:b/>
                <w:bCs/>
                <w:sz w:val="24"/>
                <w:szCs w:val="24"/>
              </w:rPr>
              <w:t>е</w:t>
            </w:r>
            <w:r w:rsidRPr="009E16FF">
              <w:rPr>
                <w:rFonts w:ascii="Times New Roman" w:hAnsi="Times New Roman"/>
                <w:b/>
                <w:bCs/>
                <w:sz w:val="24"/>
                <w:szCs w:val="24"/>
              </w:rPr>
              <w:t xml:space="preserve"> </w:t>
            </w:r>
            <w:r w:rsidR="00721DA0" w:rsidRPr="00721DA0">
              <w:rPr>
                <w:rFonts w:ascii="Times New Roman" w:hAnsi="Times New Roman"/>
                <w:b/>
                <w:bCs/>
                <w:sz w:val="24"/>
                <w:szCs w:val="24"/>
                <w:highlight w:val="yellow"/>
              </w:rPr>
              <w:t>о признании вины</w:t>
            </w:r>
            <w:r w:rsidR="00721DA0" w:rsidRPr="009E16FF">
              <w:rPr>
                <w:rFonts w:ascii="Times New Roman" w:hAnsi="Times New Roman"/>
                <w:b/>
                <w:bCs/>
                <w:sz w:val="24"/>
                <w:szCs w:val="24"/>
              </w:rPr>
              <w:t xml:space="preserve"> </w:t>
            </w:r>
            <w:r w:rsidRPr="009E16FF">
              <w:rPr>
                <w:rFonts w:ascii="Times New Roman" w:hAnsi="Times New Roman"/>
                <w:b/>
                <w:bCs/>
                <w:sz w:val="24"/>
                <w:szCs w:val="24"/>
              </w:rPr>
              <w:t>заключено с подозреваемым, обвинителем в ходе расследования дела, часть уголовного дело в отношении него выделяется в отдельное производство и расследование по уголовному делу продолж</w:t>
            </w:r>
            <w:r w:rsidR="00C8521B" w:rsidRPr="009E16FF">
              <w:rPr>
                <w:rFonts w:ascii="Times New Roman" w:hAnsi="Times New Roman"/>
                <w:b/>
                <w:bCs/>
                <w:sz w:val="24"/>
                <w:szCs w:val="24"/>
              </w:rPr>
              <w:t>ае</w:t>
            </w:r>
            <w:r w:rsidRPr="009E16FF">
              <w:rPr>
                <w:rFonts w:ascii="Times New Roman" w:hAnsi="Times New Roman"/>
                <w:b/>
                <w:bCs/>
                <w:sz w:val="24"/>
                <w:szCs w:val="24"/>
              </w:rPr>
              <w:t>тся в общем порядке.</w:t>
            </w:r>
          </w:p>
        </w:tc>
        <w:tc>
          <w:tcPr>
            <w:tcW w:w="4536" w:type="dxa"/>
          </w:tcPr>
          <w:p w:rsidR="005D7997" w:rsidRPr="009E16FF" w:rsidRDefault="00826D12" w:rsidP="00826D12">
            <w:pPr>
              <w:ind w:firstLine="227"/>
              <w:jc w:val="both"/>
              <w:rPr>
                <w:rFonts w:ascii="Times New Roman" w:hAnsi="Times New Roman"/>
                <w:bCs/>
                <w:sz w:val="24"/>
                <w:szCs w:val="24"/>
                <w:highlight w:val="yellow"/>
              </w:rPr>
            </w:pPr>
            <w:r w:rsidRPr="009E16FF">
              <w:rPr>
                <w:rFonts w:ascii="Times New Roman" w:hAnsi="Times New Roman" w:cs="Times New Roman"/>
                <w:sz w:val="24"/>
                <w:szCs w:val="24"/>
              </w:rPr>
              <w:lastRenderedPageBreak/>
              <w:t>В данной статье определяется действия дознавателя, следователя, прокурора после заключения соглашения.</w:t>
            </w:r>
          </w:p>
        </w:tc>
      </w:tr>
      <w:tr w:rsidR="005D7997" w:rsidRPr="009E16FF" w:rsidTr="00FB7330">
        <w:tc>
          <w:tcPr>
            <w:tcW w:w="5382" w:type="dxa"/>
          </w:tcPr>
          <w:p w:rsidR="005D7997" w:rsidRPr="009E16FF" w:rsidRDefault="005D7997" w:rsidP="00C8521B">
            <w:pPr>
              <w:jc w:val="center"/>
              <w:rPr>
                <w:rFonts w:ascii="Times New Roman" w:hAnsi="Times New Roman" w:cs="Times New Roman"/>
                <w:b/>
                <w:sz w:val="24"/>
                <w:szCs w:val="24"/>
              </w:rPr>
            </w:pPr>
          </w:p>
          <w:p w:rsidR="005D7997" w:rsidRPr="009E16FF" w:rsidRDefault="005D7997" w:rsidP="00C8521B">
            <w:pPr>
              <w:jc w:val="center"/>
              <w:rPr>
                <w:rFonts w:ascii="Times New Roman" w:hAnsi="Times New Roman" w:cs="Times New Roman"/>
                <w:b/>
                <w:sz w:val="24"/>
                <w:szCs w:val="24"/>
              </w:rPr>
            </w:pPr>
          </w:p>
          <w:p w:rsidR="005D7997" w:rsidRPr="009E16FF" w:rsidRDefault="005D7997" w:rsidP="00C8521B">
            <w:pPr>
              <w:jc w:val="center"/>
              <w:rPr>
                <w:rFonts w:ascii="Times New Roman" w:hAnsi="Times New Roman" w:cs="Times New Roman"/>
                <w:b/>
                <w:sz w:val="24"/>
                <w:szCs w:val="24"/>
              </w:rPr>
            </w:pPr>
          </w:p>
          <w:p w:rsidR="005D7997" w:rsidRPr="009E16FF" w:rsidRDefault="005D7997" w:rsidP="00C8521B">
            <w:pPr>
              <w:jc w:val="center"/>
              <w:rPr>
                <w:rFonts w:ascii="Times New Roman" w:hAnsi="Times New Roman" w:cs="Times New Roman"/>
                <w:b/>
                <w:sz w:val="24"/>
                <w:szCs w:val="24"/>
              </w:rPr>
            </w:pPr>
          </w:p>
          <w:p w:rsidR="005D7997" w:rsidRPr="009E16FF" w:rsidRDefault="005D7997" w:rsidP="00C8521B">
            <w:pPr>
              <w:jc w:val="center"/>
              <w:rPr>
                <w:rFonts w:ascii="Times New Roman" w:hAnsi="Times New Roman" w:cs="Times New Roman"/>
                <w:b/>
                <w:sz w:val="24"/>
                <w:szCs w:val="24"/>
              </w:rPr>
            </w:pPr>
          </w:p>
          <w:p w:rsidR="005D7997" w:rsidRPr="009E16FF" w:rsidRDefault="00E67877" w:rsidP="00C8521B">
            <w:pPr>
              <w:jc w:val="center"/>
              <w:rPr>
                <w:rFonts w:ascii="Times New Roman" w:hAnsi="Times New Roman" w:cs="Times New Roman"/>
                <w:b/>
                <w:sz w:val="24"/>
                <w:szCs w:val="24"/>
              </w:rPr>
            </w:pPr>
            <w:r w:rsidRPr="009E16FF">
              <w:rPr>
                <w:rFonts w:ascii="Times New Roman" w:hAnsi="Times New Roman" w:cs="Times New Roman"/>
                <w:b/>
                <w:sz w:val="24"/>
                <w:szCs w:val="24"/>
              </w:rPr>
              <w:t>дополняется</w:t>
            </w:r>
          </w:p>
        </w:tc>
        <w:tc>
          <w:tcPr>
            <w:tcW w:w="5386" w:type="dxa"/>
          </w:tcPr>
          <w:p w:rsidR="00C8521B" w:rsidRPr="009E16FF" w:rsidRDefault="00C8521B" w:rsidP="00C8521B">
            <w:pPr>
              <w:ind w:left="1557" w:hanging="1330"/>
              <w:jc w:val="both"/>
              <w:rPr>
                <w:rFonts w:ascii="Times New Roman" w:hAnsi="Times New Roman"/>
                <w:b/>
                <w:bCs/>
                <w:sz w:val="24"/>
                <w:szCs w:val="24"/>
              </w:rPr>
            </w:pPr>
            <w:r w:rsidRPr="009E16FF">
              <w:rPr>
                <w:rFonts w:ascii="Times New Roman" w:hAnsi="Times New Roman"/>
                <w:b/>
                <w:bCs/>
                <w:sz w:val="24"/>
                <w:szCs w:val="24"/>
              </w:rPr>
              <w:t>Статья 586</w:t>
            </w:r>
            <w:r w:rsidRPr="009E16FF">
              <w:rPr>
                <w:rFonts w:ascii="Times New Roman" w:hAnsi="Times New Roman"/>
                <w:b/>
                <w:bCs/>
                <w:sz w:val="24"/>
                <w:szCs w:val="24"/>
                <w:vertAlign w:val="superscript"/>
              </w:rPr>
              <w:t>7</w:t>
            </w:r>
            <w:r w:rsidRPr="009E16FF">
              <w:rPr>
                <w:rFonts w:ascii="Times New Roman" w:hAnsi="Times New Roman"/>
                <w:b/>
                <w:bCs/>
                <w:sz w:val="24"/>
                <w:szCs w:val="24"/>
              </w:rPr>
              <w:t>. Порядок рассмотрения судом соглашения о признании вины</w:t>
            </w:r>
          </w:p>
          <w:p w:rsidR="005D7997" w:rsidRPr="009E16FF" w:rsidRDefault="005D7997" w:rsidP="005D7997">
            <w:pPr>
              <w:ind w:firstLine="345"/>
              <w:jc w:val="both"/>
              <w:rPr>
                <w:rFonts w:ascii="Times New Roman" w:hAnsi="Times New Roman"/>
                <w:b/>
                <w:bCs/>
                <w:sz w:val="24"/>
                <w:szCs w:val="24"/>
                <w:highlight w:val="yellow"/>
              </w:rPr>
            </w:pPr>
          </w:p>
          <w:p w:rsidR="00C8521B" w:rsidRPr="009E16FF" w:rsidRDefault="00C8521B" w:rsidP="00C8521B">
            <w:pPr>
              <w:ind w:firstLine="227"/>
              <w:jc w:val="both"/>
              <w:rPr>
                <w:rFonts w:ascii="Times New Roman" w:hAnsi="Times New Roman"/>
                <w:b/>
                <w:bCs/>
                <w:sz w:val="24"/>
                <w:szCs w:val="24"/>
              </w:rPr>
            </w:pPr>
            <w:r w:rsidRPr="009E16FF">
              <w:rPr>
                <w:rFonts w:ascii="Times New Roman" w:hAnsi="Times New Roman"/>
                <w:b/>
                <w:bCs/>
                <w:sz w:val="24"/>
                <w:szCs w:val="24"/>
              </w:rPr>
              <w:t>Дела по соглашению о признании вины рассматрива</w:t>
            </w:r>
            <w:r w:rsidR="00FC093D" w:rsidRPr="009E16FF">
              <w:rPr>
                <w:rFonts w:ascii="Times New Roman" w:hAnsi="Times New Roman"/>
                <w:b/>
                <w:bCs/>
                <w:sz w:val="24"/>
                <w:szCs w:val="24"/>
              </w:rPr>
              <w:t>ю</w:t>
            </w:r>
            <w:r w:rsidRPr="009E16FF">
              <w:rPr>
                <w:rFonts w:ascii="Times New Roman" w:hAnsi="Times New Roman"/>
                <w:b/>
                <w:bCs/>
                <w:sz w:val="24"/>
                <w:szCs w:val="24"/>
              </w:rPr>
              <w:t>тся в общем порядке с учетом особенностей, предусмотренны</w:t>
            </w:r>
            <w:r w:rsidR="00FC093D" w:rsidRPr="009E16FF">
              <w:rPr>
                <w:rFonts w:ascii="Times New Roman" w:hAnsi="Times New Roman"/>
                <w:b/>
                <w:bCs/>
                <w:sz w:val="24"/>
                <w:szCs w:val="24"/>
              </w:rPr>
              <w:t>х</w:t>
            </w:r>
            <w:r w:rsidRPr="009E16FF">
              <w:rPr>
                <w:rFonts w:ascii="Times New Roman" w:hAnsi="Times New Roman"/>
                <w:b/>
                <w:bCs/>
                <w:sz w:val="24"/>
                <w:szCs w:val="24"/>
              </w:rPr>
              <w:t xml:space="preserve"> в настоящей стать</w:t>
            </w:r>
            <w:r w:rsidR="00FC093D" w:rsidRPr="009E16FF">
              <w:rPr>
                <w:rFonts w:ascii="Times New Roman" w:hAnsi="Times New Roman"/>
                <w:b/>
                <w:bCs/>
                <w:sz w:val="24"/>
                <w:szCs w:val="24"/>
              </w:rPr>
              <w:t>е,</w:t>
            </w:r>
            <w:r w:rsidRPr="009E16FF">
              <w:rPr>
                <w:rFonts w:ascii="Times New Roman" w:hAnsi="Times New Roman"/>
                <w:b/>
                <w:bCs/>
                <w:sz w:val="24"/>
                <w:szCs w:val="24"/>
              </w:rPr>
              <w:t xml:space="preserve"> </w:t>
            </w:r>
            <w:r w:rsidR="00FC093D" w:rsidRPr="009E16FF">
              <w:rPr>
                <w:rFonts w:ascii="Times New Roman" w:hAnsi="Times New Roman" w:cs="Times New Roman"/>
                <w:b/>
                <w:sz w:val="24"/>
              </w:rPr>
              <w:t xml:space="preserve">не позднее десяти суток с момента поступления уголовного дела с </w:t>
            </w:r>
            <w:r w:rsidRPr="009E16FF">
              <w:rPr>
                <w:rFonts w:ascii="Times New Roman" w:hAnsi="Times New Roman"/>
                <w:b/>
                <w:bCs/>
                <w:sz w:val="24"/>
                <w:szCs w:val="24"/>
              </w:rPr>
              <w:t>соглашением в суд.</w:t>
            </w:r>
          </w:p>
          <w:p w:rsidR="00FC093D" w:rsidRPr="009E16FF" w:rsidRDefault="00FC093D" w:rsidP="00C8521B">
            <w:pPr>
              <w:ind w:firstLine="227"/>
              <w:jc w:val="both"/>
              <w:rPr>
                <w:rFonts w:ascii="Times New Roman" w:hAnsi="Times New Roman"/>
                <w:b/>
                <w:bCs/>
                <w:sz w:val="24"/>
                <w:szCs w:val="24"/>
              </w:rPr>
            </w:pPr>
            <w:r w:rsidRPr="009E16FF">
              <w:rPr>
                <w:rFonts w:ascii="Times New Roman" w:hAnsi="Times New Roman"/>
                <w:b/>
                <w:bCs/>
                <w:sz w:val="24"/>
                <w:szCs w:val="24"/>
              </w:rPr>
              <w:t>В судебном заседании принимают участие: подозреваемый, обвиняемый, подсудимый, потерпевший (гражданский истец), их законные представители, защитники, прокурор.</w:t>
            </w:r>
          </w:p>
          <w:p w:rsidR="00FC093D" w:rsidRPr="009E16FF" w:rsidRDefault="00FC093D" w:rsidP="00C8521B">
            <w:pPr>
              <w:ind w:firstLine="227"/>
              <w:jc w:val="both"/>
              <w:rPr>
                <w:rFonts w:ascii="Times New Roman" w:hAnsi="Times New Roman"/>
                <w:b/>
                <w:bCs/>
                <w:sz w:val="24"/>
                <w:szCs w:val="24"/>
              </w:rPr>
            </w:pPr>
            <w:r w:rsidRPr="009E16FF">
              <w:rPr>
                <w:rFonts w:ascii="Times New Roman" w:hAnsi="Times New Roman"/>
                <w:b/>
                <w:bCs/>
                <w:sz w:val="24"/>
                <w:szCs w:val="24"/>
              </w:rPr>
              <w:t>Неявка потерпевшего (гражданского истца) или его представителя надлежаще уведомленных о месте и дате рассмотрения судебного заседания, не является препятствием для рассмотрения дела.</w:t>
            </w:r>
          </w:p>
          <w:p w:rsidR="00FC093D" w:rsidRPr="009E16FF" w:rsidRDefault="00FC093D" w:rsidP="00C8521B">
            <w:pPr>
              <w:ind w:firstLine="227"/>
              <w:jc w:val="both"/>
              <w:rPr>
                <w:rFonts w:ascii="Times New Roman" w:hAnsi="Times New Roman"/>
                <w:b/>
                <w:bCs/>
                <w:sz w:val="24"/>
                <w:szCs w:val="24"/>
              </w:rPr>
            </w:pPr>
            <w:r w:rsidRPr="009E16FF">
              <w:rPr>
                <w:rFonts w:ascii="Times New Roman" w:hAnsi="Times New Roman"/>
                <w:b/>
                <w:bCs/>
                <w:sz w:val="24"/>
                <w:szCs w:val="24"/>
              </w:rPr>
              <w:t xml:space="preserve">В судебном заседании по делам о заключении соглашения о признании вины прокурор оглашает содержание соглашения, </w:t>
            </w:r>
            <w:r w:rsidRPr="009E16FF">
              <w:rPr>
                <w:rFonts w:ascii="Times New Roman" w:hAnsi="Times New Roman"/>
                <w:b/>
                <w:bCs/>
                <w:sz w:val="24"/>
                <w:szCs w:val="24"/>
              </w:rPr>
              <w:lastRenderedPageBreak/>
              <w:t>подтверждает содействия подсудимого дознани</w:t>
            </w:r>
            <w:r w:rsidR="004C2BC4" w:rsidRPr="009E16FF">
              <w:rPr>
                <w:rFonts w:ascii="Times New Roman" w:hAnsi="Times New Roman"/>
                <w:b/>
                <w:bCs/>
                <w:sz w:val="24"/>
                <w:szCs w:val="24"/>
              </w:rPr>
              <w:t>ю</w:t>
            </w:r>
            <w:r w:rsidRPr="009E16FF">
              <w:rPr>
                <w:rFonts w:ascii="Times New Roman" w:hAnsi="Times New Roman"/>
                <w:b/>
                <w:bCs/>
                <w:sz w:val="24"/>
                <w:szCs w:val="24"/>
              </w:rPr>
              <w:t xml:space="preserve"> и предварительно</w:t>
            </w:r>
            <w:r w:rsidR="004C2BC4" w:rsidRPr="009E16FF">
              <w:rPr>
                <w:rFonts w:ascii="Times New Roman" w:hAnsi="Times New Roman"/>
                <w:b/>
                <w:bCs/>
                <w:sz w:val="24"/>
                <w:szCs w:val="24"/>
              </w:rPr>
              <w:t>му</w:t>
            </w:r>
            <w:r w:rsidRPr="009E16FF">
              <w:rPr>
                <w:rFonts w:ascii="Times New Roman" w:hAnsi="Times New Roman"/>
                <w:b/>
                <w:bCs/>
                <w:sz w:val="24"/>
                <w:szCs w:val="24"/>
              </w:rPr>
              <w:t xml:space="preserve"> следстви</w:t>
            </w:r>
            <w:r w:rsidR="004C2BC4" w:rsidRPr="009E16FF">
              <w:rPr>
                <w:rFonts w:ascii="Times New Roman" w:hAnsi="Times New Roman"/>
                <w:b/>
                <w:bCs/>
                <w:sz w:val="24"/>
                <w:szCs w:val="24"/>
              </w:rPr>
              <w:t>ю и</w:t>
            </w:r>
            <w:r w:rsidRPr="009E16FF">
              <w:rPr>
                <w:rFonts w:ascii="Times New Roman" w:hAnsi="Times New Roman"/>
                <w:b/>
                <w:bCs/>
                <w:sz w:val="24"/>
                <w:szCs w:val="24"/>
              </w:rPr>
              <w:t xml:space="preserve"> разъясняет именно в чем </w:t>
            </w:r>
            <w:r w:rsidR="004C2BC4" w:rsidRPr="009E16FF">
              <w:rPr>
                <w:rFonts w:ascii="Times New Roman" w:hAnsi="Times New Roman"/>
                <w:b/>
                <w:bCs/>
                <w:sz w:val="24"/>
                <w:szCs w:val="24"/>
              </w:rPr>
              <w:t>оно</w:t>
            </w:r>
            <w:r w:rsidRPr="009E16FF">
              <w:rPr>
                <w:rFonts w:ascii="Times New Roman" w:hAnsi="Times New Roman"/>
                <w:b/>
                <w:bCs/>
                <w:sz w:val="24"/>
                <w:szCs w:val="24"/>
              </w:rPr>
              <w:t xml:space="preserve"> выра</w:t>
            </w:r>
            <w:r w:rsidR="004C2BC4" w:rsidRPr="009E16FF">
              <w:rPr>
                <w:rFonts w:ascii="Times New Roman" w:hAnsi="Times New Roman"/>
                <w:b/>
                <w:bCs/>
                <w:sz w:val="24"/>
                <w:szCs w:val="24"/>
              </w:rPr>
              <w:t>зилось</w:t>
            </w:r>
            <w:r w:rsidRPr="009E16FF">
              <w:rPr>
                <w:rFonts w:ascii="Times New Roman" w:hAnsi="Times New Roman"/>
                <w:b/>
                <w:bCs/>
                <w:sz w:val="24"/>
                <w:szCs w:val="24"/>
              </w:rPr>
              <w:t>.</w:t>
            </w:r>
          </w:p>
          <w:p w:rsidR="004C2BC4" w:rsidRPr="009E16FF" w:rsidRDefault="004C2BC4" w:rsidP="004C2BC4">
            <w:pPr>
              <w:ind w:firstLine="227"/>
              <w:jc w:val="both"/>
              <w:rPr>
                <w:rFonts w:ascii="Times New Roman" w:hAnsi="Times New Roman"/>
                <w:b/>
                <w:bCs/>
                <w:sz w:val="24"/>
                <w:szCs w:val="24"/>
              </w:rPr>
            </w:pPr>
            <w:r w:rsidRPr="009E16FF">
              <w:rPr>
                <w:rFonts w:ascii="Times New Roman" w:hAnsi="Times New Roman"/>
                <w:b/>
                <w:bCs/>
                <w:sz w:val="24"/>
                <w:szCs w:val="24"/>
              </w:rPr>
              <w:t xml:space="preserve">При рассмотрении дел по соглашению </w:t>
            </w:r>
            <w:r w:rsidR="00721DA0" w:rsidRPr="00721DA0">
              <w:rPr>
                <w:rFonts w:ascii="Times New Roman" w:hAnsi="Times New Roman"/>
                <w:b/>
                <w:bCs/>
                <w:sz w:val="24"/>
                <w:szCs w:val="24"/>
                <w:highlight w:val="yellow"/>
              </w:rPr>
              <w:t>о признании вины</w:t>
            </w:r>
            <w:r w:rsidR="00721DA0" w:rsidRPr="009E16FF">
              <w:rPr>
                <w:rFonts w:ascii="Times New Roman" w:hAnsi="Times New Roman"/>
                <w:b/>
                <w:bCs/>
                <w:sz w:val="24"/>
                <w:szCs w:val="24"/>
              </w:rPr>
              <w:t xml:space="preserve"> </w:t>
            </w:r>
            <w:r w:rsidRPr="009E16FF">
              <w:rPr>
                <w:rFonts w:ascii="Times New Roman" w:hAnsi="Times New Roman"/>
                <w:b/>
                <w:bCs/>
                <w:sz w:val="24"/>
                <w:szCs w:val="24"/>
              </w:rPr>
              <w:t>суд выясняет:</w:t>
            </w:r>
          </w:p>
          <w:p w:rsidR="004C2BC4" w:rsidRPr="009E16FF" w:rsidRDefault="004C2BC4" w:rsidP="004C2BC4">
            <w:pPr>
              <w:ind w:firstLine="227"/>
              <w:jc w:val="both"/>
              <w:rPr>
                <w:rFonts w:ascii="Times New Roman" w:hAnsi="Times New Roman"/>
                <w:b/>
                <w:bCs/>
                <w:sz w:val="24"/>
                <w:szCs w:val="24"/>
              </w:rPr>
            </w:pPr>
            <w:r w:rsidRPr="009E16FF">
              <w:rPr>
                <w:rFonts w:ascii="Times New Roman" w:hAnsi="Times New Roman"/>
                <w:b/>
                <w:bCs/>
                <w:sz w:val="24"/>
                <w:szCs w:val="24"/>
              </w:rPr>
              <w:t>обеспеченность процессуальных прав подозреваемого, обвиняемого при заключении соглашения и выполнение требований, указанных в статье 586</w:t>
            </w:r>
            <w:r w:rsidRPr="009E16FF">
              <w:rPr>
                <w:rFonts w:ascii="Times New Roman" w:hAnsi="Times New Roman"/>
                <w:b/>
                <w:bCs/>
                <w:sz w:val="24"/>
                <w:szCs w:val="24"/>
                <w:vertAlign w:val="superscript"/>
              </w:rPr>
              <w:t>1</w:t>
            </w:r>
            <w:r w:rsidRPr="009E16FF">
              <w:rPr>
                <w:rFonts w:ascii="Times New Roman" w:hAnsi="Times New Roman"/>
                <w:b/>
                <w:bCs/>
                <w:sz w:val="24"/>
                <w:szCs w:val="24"/>
              </w:rPr>
              <w:t xml:space="preserve"> настоящего Кодекса;</w:t>
            </w:r>
          </w:p>
          <w:p w:rsidR="004C2BC4" w:rsidRPr="009E16FF" w:rsidRDefault="004C2BC4" w:rsidP="004C2BC4">
            <w:pPr>
              <w:ind w:firstLine="227"/>
              <w:jc w:val="both"/>
              <w:rPr>
                <w:rFonts w:ascii="Times New Roman" w:hAnsi="Times New Roman"/>
                <w:b/>
                <w:bCs/>
                <w:sz w:val="24"/>
                <w:szCs w:val="24"/>
              </w:rPr>
            </w:pPr>
            <w:r w:rsidRPr="009E16FF">
              <w:rPr>
                <w:rFonts w:ascii="Times New Roman" w:hAnsi="Times New Roman"/>
                <w:b/>
                <w:bCs/>
                <w:sz w:val="24"/>
                <w:szCs w:val="24"/>
              </w:rPr>
              <w:t>заключено ли соглашение со стороны подозреваемого, обвиняемого добровольно;</w:t>
            </w:r>
          </w:p>
          <w:p w:rsidR="004C2BC4" w:rsidRPr="009E16FF" w:rsidRDefault="004C2BC4" w:rsidP="004C2BC4">
            <w:pPr>
              <w:ind w:firstLine="227"/>
              <w:jc w:val="both"/>
              <w:rPr>
                <w:rFonts w:ascii="Times New Roman" w:hAnsi="Times New Roman"/>
                <w:b/>
                <w:bCs/>
                <w:sz w:val="24"/>
                <w:szCs w:val="24"/>
              </w:rPr>
            </w:pPr>
            <w:r w:rsidRPr="009E16FF">
              <w:rPr>
                <w:rFonts w:ascii="Times New Roman" w:hAnsi="Times New Roman"/>
                <w:b/>
                <w:bCs/>
                <w:sz w:val="24"/>
                <w:szCs w:val="24"/>
              </w:rPr>
              <w:t>понимает ли подозреваемый, обвиняемый сущности соглашения, его условия, осознает ли его последствия;</w:t>
            </w:r>
          </w:p>
          <w:p w:rsidR="004C2BC4" w:rsidRPr="009E16FF" w:rsidRDefault="004C2BC4" w:rsidP="004C2BC4">
            <w:pPr>
              <w:ind w:firstLine="227"/>
              <w:jc w:val="both"/>
              <w:rPr>
                <w:rFonts w:ascii="Times New Roman" w:hAnsi="Times New Roman"/>
                <w:b/>
                <w:bCs/>
                <w:sz w:val="24"/>
                <w:szCs w:val="24"/>
              </w:rPr>
            </w:pPr>
            <w:r w:rsidRPr="009E16FF">
              <w:rPr>
                <w:rFonts w:ascii="Times New Roman" w:hAnsi="Times New Roman"/>
                <w:b/>
                <w:bCs/>
                <w:sz w:val="24"/>
                <w:szCs w:val="24"/>
              </w:rPr>
              <w:t>поддерживает ли подозреваемый, обвиняемый соглашение;</w:t>
            </w:r>
          </w:p>
          <w:p w:rsidR="004C2BC4" w:rsidRPr="009E16FF" w:rsidRDefault="004C2BC4" w:rsidP="004C2BC4">
            <w:pPr>
              <w:ind w:firstLine="227"/>
              <w:jc w:val="both"/>
              <w:rPr>
                <w:rFonts w:ascii="Times New Roman" w:hAnsi="Times New Roman"/>
                <w:b/>
                <w:bCs/>
                <w:sz w:val="24"/>
                <w:szCs w:val="24"/>
              </w:rPr>
            </w:pPr>
            <w:r w:rsidRPr="009E16FF">
              <w:rPr>
                <w:rFonts w:ascii="Times New Roman" w:hAnsi="Times New Roman"/>
                <w:b/>
                <w:bCs/>
                <w:sz w:val="24"/>
                <w:szCs w:val="24"/>
              </w:rPr>
              <w:t xml:space="preserve">принял ли меры </w:t>
            </w:r>
            <w:r w:rsidR="00A24741" w:rsidRPr="009E16FF">
              <w:rPr>
                <w:rFonts w:ascii="Times New Roman" w:hAnsi="Times New Roman"/>
                <w:b/>
                <w:bCs/>
                <w:sz w:val="24"/>
                <w:szCs w:val="24"/>
              </w:rPr>
              <w:t>подозреваемый</w:t>
            </w:r>
            <w:r w:rsidRPr="009E16FF">
              <w:rPr>
                <w:rFonts w:ascii="Times New Roman" w:hAnsi="Times New Roman"/>
                <w:b/>
                <w:bCs/>
                <w:sz w:val="24"/>
                <w:szCs w:val="24"/>
              </w:rPr>
              <w:t>, обвиняемый к заглаживанию причиненного вреда.</w:t>
            </w:r>
          </w:p>
          <w:p w:rsidR="004C2BC4" w:rsidRPr="009E16FF" w:rsidRDefault="004C2BC4" w:rsidP="004C2BC4">
            <w:pPr>
              <w:ind w:firstLine="227"/>
              <w:jc w:val="both"/>
              <w:rPr>
                <w:rFonts w:ascii="Times New Roman" w:hAnsi="Times New Roman"/>
                <w:b/>
                <w:bCs/>
                <w:sz w:val="24"/>
                <w:szCs w:val="24"/>
              </w:rPr>
            </w:pPr>
            <w:r w:rsidRPr="009E16FF">
              <w:rPr>
                <w:rFonts w:ascii="Times New Roman" w:hAnsi="Times New Roman"/>
                <w:b/>
                <w:bCs/>
                <w:sz w:val="24"/>
                <w:szCs w:val="24"/>
              </w:rPr>
              <w:t>Суд выслушивает мнения подсудимого и его защитника, прокурора, а также в необходимых случаях потерпевшего (гражданского истца), после чего удаляется в отдельную комнату для вынесения решения.</w:t>
            </w:r>
          </w:p>
          <w:p w:rsidR="005D7997" w:rsidRPr="009E16FF" w:rsidRDefault="004C2BC4" w:rsidP="009E16FF">
            <w:pPr>
              <w:ind w:firstLine="227"/>
              <w:jc w:val="both"/>
              <w:rPr>
                <w:rFonts w:ascii="Times New Roman" w:hAnsi="Times New Roman"/>
                <w:b/>
                <w:bCs/>
                <w:sz w:val="24"/>
                <w:szCs w:val="24"/>
              </w:rPr>
            </w:pPr>
            <w:r w:rsidRPr="009E16FF">
              <w:rPr>
                <w:rFonts w:ascii="Times New Roman" w:hAnsi="Times New Roman"/>
                <w:b/>
                <w:bCs/>
                <w:sz w:val="24"/>
                <w:szCs w:val="24"/>
              </w:rPr>
              <w:t>Во время судебного заседания ведется протокол по правил</w:t>
            </w:r>
            <w:r w:rsidR="009E16FF">
              <w:rPr>
                <w:rFonts w:ascii="Times New Roman" w:hAnsi="Times New Roman"/>
                <w:b/>
                <w:bCs/>
                <w:sz w:val="24"/>
                <w:szCs w:val="24"/>
              </w:rPr>
              <w:t>ам, предусмотренным статьями 90 </w:t>
            </w:r>
            <w:r w:rsidRPr="009E16FF">
              <w:rPr>
                <w:rFonts w:ascii="Times New Roman" w:hAnsi="Times New Roman"/>
                <w:b/>
                <w:bCs/>
                <w:sz w:val="24"/>
                <w:szCs w:val="24"/>
              </w:rPr>
              <w:t>–</w:t>
            </w:r>
            <w:r w:rsidR="009E16FF">
              <w:rPr>
                <w:rFonts w:ascii="Times New Roman" w:hAnsi="Times New Roman"/>
                <w:b/>
                <w:bCs/>
                <w:sz w:val="24"/>
                <w:szCs w:val="24"/>
              </w:rPr>
              <w:t> </w:t>
            </w:r>
            <w:r w:rsidRPr="009E16FF">
              <w:rPr>
                <w:rFonts w:ascii="Times New Roman" w:hAnsi="Times New Roman"/>
                <w:b/>
                <w:bCs/>
                <w:sz w:val="24"/>
                <w:szCs w:val="24"/>
              </w:rPr>
              <w:t>92 настоящего Кодекса.</w:t>
            </w:r>
          </w:p>
        </w:tc>
        <w:tc>
          <w:tcPr>
            <w:tcW w:w="4536" w:type="dxa"/>
          </w:tcPr>
          <w:p w:rsidR="005D7997" w:rsidRPr="009E16FF" w:rsidRDefault="00C8521B" w:rsidP="004C2BC4">
            <w:pPr>
              <w:ind w:firstLine="227"/>
              <w:jc w:val="both"/>
              <w:rPr>
                <w:rFonts w:ascii="Times New Roman" w:hAnsi="Times New Roman" w:cs="Times New Roman"/>
                <w:sz w:val="24"/>
                <w:szCs w:val="24"/>
              </w:rPr>
            </w:pPr>
            <w:r w:rsidRPr="009E16FF">
              <w:rPr>
                <w:rFonts w:ascii="Times New Roman" w:hAnsi="Times New Roman"/>
                <w:bCs/>
                <w:sz w:val="24"/>
                <w:szCs w:val="24"/>
              </w:rPr>
              <w:lastRenderedPageBreak/>
              <w:t>В статье определяется порядок рассмотрения судом соглашения о признании вины.</w:t>
            </w:r>
          </w:p>
        </w:tc>
      </w:tr>
      <w:tr w:rsidR="005D7997" w:rsidRPr="009E16FF" w:rsidTr="00FB7330">
        <w:tc>
          <w:tcPr>
            <w:tcW w:w="5382" w:type="dxa"/>
          </w:tcPr>
          <w:p w:rsidR="005D7997" w:rsidRPr="009E16FF" w:rsidRDefault="005D7997" w:rsidP="0032195D">
            <w:pPr>
              <w:jc w:val="center"/>
              <w:rPr>
                <w:rFonts w:ascii="Times New Roman" w:hAnsi="Times New Roman" w:cs="Times New Roman"/>
                <w:b/>
                <w:sz w:val="24"/>
                <w:szCs w:val="24"/>
              </w:rPr>
            </w:pPr>
          </w:p>
          <w:p w:rsidR="00E2000E" w:rsidRPr="009E16FF" w:rsidRDefault="00E2000E" w:rsidP="0032195D">
            <w:pPr>
              <w:jc w:val="center"/>
              <w:rPr>
                <w:rFonts w:ascii="Times New Roman" w:hAnsi="Times New Roman" w:cs="Times New Roman"/>
                <w:b/>
                <w:sz w:val="24"/>
                <w:szCs w:val="24"/>
              </w:rPr>
            </w:pPr>
          </w:p>
          <w:p w:rsidR="005D7997" w:rsidRPr="009E16FF" w:rsidRDefault="005D7997" w:rsidP="0032195D">
            <w:pPr>
              <w:jc w:val="center"/>
              <w:rPr>
                <w:rFonts w:ascii="Times New Roman" w:hAnsi="Times New Roman" w:cs="Times New Roman"/>
                <w:b/>
                <w:sz w:val="24"/>
                <w:szCs w:val="24"/>
              </w:rPr>
            </w:pPr>
          </w:p>
          <w:p w:rsidR="005D7997" w:rsidRPr="009E16FF" w:rsidRDefault="00E67877" w:rsidP="0032195D">
            <w:pPr>
              <w:jc w:val="center"/>
              <w:rPr>
                <w:rFonts w:ascii="Times New Roman" w:hAnsi="Times New Roman" w:cs="Times New Roman"/>
                <w:b/>
                <w:sz w:val="24"/>
                <w:szCs w:val="24"/>
              </w:rPr>
            </w:pPr>
            <w:r w:rsidRPr="009E16FF">
              <w:rPr>
                <w:rFonts w:ascii="Times New Roman" w:hAnsi="Times New Roman" w:cs="Times New Roman"/>
                <w:b/>
                <w:sz w:val="24"/>
                <w:szCs w:val="24"/>
              </w:rPr>
              <w:t>дополняется</w:t>
            </w:r>
          </w:p>
        </w:tc>
        <w:tc>
          <w:tcPr>
            <w:tcW w:w="5386" w:type="dxa"/>
          </w:tcPr>
          <w:p w:rsidR="0032195D" w:rsidRPr="009E16FF" w:rsidRDefault="0032195D" w:rsidP="0032195D">
            <w:pPr>
              <w:ind w:left="1557" w:hanging="1330"/>
              <w:jc w:val="both"/>
              <w:rPr>
                <w:rFonts w:ascii="Times New Roman" w:hAnsi="Times New Roman"/>
                <w:b/>
                <w:bCs/>
                <w:sz w:val="24"/>
                <w:szCs w:val="24"/>
              </w:rPr>
            </w:pPr>
            <w:r w:rsidRPr="009E16FF">
              <w:rPr>
                <w:rFonts w:ascii="Times New Roman" w:hAnsi="Times New Roman"/>
                <w:b/>
                <w:bCs/>
                <w:sz w:val="24"/>
                <w:szCs w:val="24"/>
              </w:rPr>
              <w:t>Статья 586</w:t>
            </w:r>
            <w:r w:rsidRPr="009E16FF">
              <w:rPr>
                <w:rFonts w:ascii="Times New Roman" w:hAnsi="Times New Roman"/>
                <w:b/>
                <w:bCs/>
                <w:sz w:val="24"/>
                <w:szCs w:val="24"/>
                <w:vertAlign w:val="superscript"/>
              </w:rPr>
              <w:t>8</w:t>
            </w:r>
            <w:r w:rsidRPr="009E16FF">
              <w:rPr>
                <w:rFonts w:ascii="Times New Roman" w:hAnsi="Times New Roman"/>
                <w:b/>
                <w:bCs/>
                <w:sz w:val="24"/>
                <w:szCs w:val="24"/>
              </w:rPr>
              <w:t>. Решение суда по соглашению о признании вины</w:t>
            </w:r>
          </w:p>
          <w:p w:rsidR="005D7997" w:rsidRPr="009E16FF" w:rsidRDefault="005D7997" w:rsidP="005D7997">
            <w:pPr>
              <w:ind w:firstLine="345"/>
              <w:jc w:val="both"/>
              <w:rPr>
                <w:rFonts w:ascii="Times New Roman" w:hAnsi="Times New Roman"/>
                <w:b/>
                <w:bCs/>
                <w:sz w:val="24"/>
                <w:szCs w:val="24"/>
                <w:highlight w:val="yellow"/>
              </w:rPr>
            </w:pPr>
          </w:p>
          <w:p w:rsidR="0032195D" w:rsidRPr="009E16FF" w:rsidRDefault="0032195D" w:rsidP="0032195D">
            <w:pPr>
              <w:ind w:firstLine="227"/>
              <w:jc w:val="both"/>
              <w:rPr>
                <w:rFonts w:ascii="Times New Roman" w:hAnsi="Times New Roman"/>
                <w:b/>
                <w:bCs/>
                <w:sz w:val="24"/>
                <w:szCs w:val="24"/>
              </w:rPr>
            </w:pPr>
            <w:r w:rsidRPr="009E16FF">
              <w:rPr>
                <w:rFonts w:ascii="Times New Roman" w:hAnsi="Times New Roman"/>
                <w:b/>
                <w:bCs/>
                <w:sz w:val="24"/>
                <w:szCs w:val="24"/>
              </w:rPr>
              <w:t>Суд, рассмотрев решение о заключении соглашения о признании вины, выносит одно из следующих решений:</w:t>
            </w:r>
          </w:p>
          <w:p w:rsidR="0032195D" w:rsidRPr="009E16FF" w:rsidRDefault="0032195D" w:rsidP="0032195D">
            <w:pPr>
              <w:ind w:firstLine="227"/>
              <w:jc w:val="both"/>
              <w:rPr>
                <w:rFonts w:ascii="Times New Roman" w:hAnsi="Times New Roman"/>
                <w:b/>
                <w:bCs/>
                <w:sz w:val="24"/>
                <w:szCs w:val="24"/>
              </w:rPr>
            </w:pPr>
            <w:r w:rsidRPr="009E16FF">
              <w:rPr>
                <w:rFonts w:ascii="Times New Roman" w:hAnsi="Times New Roman"/>
                <w:b/>
                <w:bCs/>
                <w:sz w:val="24"/>
                <w:szCs w:val="24"/>
              </w:rPr>
              <w:t>1) об утверждении соглашения;</w:t>
            </w:r>
          </w:p>
          <w:p w:rsidR="0032195D" w:rsidRPr="009E16FF" w:rsidRDefault="0032195D" w:rsidP="0032195D">
            <w:pPr>
              <w:ind w:firstLine="227"/>
              <w:jc w:val="both"/>
              <w:rPr>
                <w:rFonts w:ascii="Times New Roman" w:hAnsi="Times New Roman"/>
                <w:b/>
                <w:bCs/>
                <w:sz w:val="24"/>
                <w:szCs w:val="24"/>
              </w:rPr>
            </w:pPr>
            <w:r w:rsidRPr="009E16FF">
              <w:rPr>
                <w:rFonts w:ascii="Times New Roman" w:hAnsi="Times New Roman"/>
                <w:b/>
                <w:bCs/>
                <w:sz w:val="24"/>
                <w:szCs w:val="24"/>
              </w:rPr>
              <w:t>2) об отказе в утверждении соглашения и передаче дела прокурору.</w:t>
            </w:r>
          </w:p>
          <w:p w:rsidR="005D7997" w:rsidRPr="009E16FF" w:rsidRDefault="0032195D" w:rsidP="008E2F77">
            <w:pPr>
              <w:ind w:firstLine="227"/>
              <w:jc w:val="both"/>
              <w:rPr>
                <w:rFonts w:ascii="Times New Roman" w:hAnsi="Times New Roman"/>
                <w:b/>
                <w:bCs/>
                <w:sz w:val="24"/>
                <w:szCs w:val="24"/>
              </w:rPr>
            </w:pPr>
            <w:r w:rsidRPr="009E16FF">
              <w:rPr>
                <w:rFonts w:ascii="Times New Roman" w:hAnsi="Times New Roman"/>
                <w:b/>
                <w:bCs/>
                <w:sz w:val="24"/>
                <w:szCs w:val="24"/>
              </w:rPr>
              <w:lastRenderedPageBreak/>
              <w:t>В случаях утверждения соглашения суд выносит обвинительный приговор.</w:t>
            </w:r>
          </w:p>
        </w:tc>
        <w:tc>
          <w:tcPr>
            <w:tcW w:w="4536" w:type="dxa"/>
          </w:tcPr>
          <w:p w:rsidR="005D7997" w:rsidRPr="009E16FF" w:rsidRDefault="004C2BC4" w:rsidP="009E16FF">
            <w:pPr>
              <w:ind w:firstLine="227"/>
              <w:jc w:val="both"/>
              <w:rPr>
                <w:rFonts w:ascii="Times New Roman" w:hAnsi="Times New Roman" w:cs="Times New Roman"/>
                <w:sz w:val="24"/>
                <w:szCs w:val="24"/>
              </w:rPr>
            </w:pPr>
            <w:r w:rsidRPr="009E16FF">
              <w:rPr>
                <w:rFonts w:ascii="Times New Roman" w:hAnsi="Times New Roman"/>
                <w:bCs/>
                <w:sz w:val="24"/>
                <w:szCs w:val="24"/>
              </w:rPr>
              <w:lastRenderedPageBreak/>
              <w:t>В статье отража</w:t>
            </w:r>
            <w:r w:rsidR="009E16FF">
              <w:rPr>
                <w:rFonts w:ascii="Times New Roman" w:hAnsi="Times New Roman"/>
                <w:bCs/>
                <w:sz w:val="24"/>
                <w:szCs w:val="24"/>
              </w:rPr>
              <w:t>ю</w:t>
            </w:r>
            <w:r w:rsidRPr="009E16FF">
              <w:rPr>
                <w:rFonts w:ascii="Times New Roman" w:hAnsi="Times New Roman"/>
                <w:bCs/>
                <w:sz w:val="24"/>
                <w:szCs w:val="24"/>
              </w:rPr>
              <w:t>тся решени</w:t>
            </w:r>
            <w:r w:rsidR="009E16FF">
              <w:rPr>
                <w:rFonts w:ascii="Times New Roman" w:hAnsi="Times New Roman"/>
                <w:bCs/>
                <w:sz w:val="24"/>
                <w:szCs w:val="24"/>
              </w:rPr>
              <w:t>я</w:t>
            </w:r>
            <w:r w:rsidRPr="009E16FF">
              <w:rPr>
                <w:rFonts w:ascii="Times New Roman" w:hAnsi="Times New Roman"/>
                <w:bCs/>
                <w:sz w:val="24"/>
                <w:szCs w:val="24"/>
              </w:rPr>
              <w:t xml:space="preserve"> суда по соглашению о признании вины.</w:t>
            </w:r>
          </w:p>
        </w:tc>
      </w:tr>
      <w:tr w:rsidR="005D7997" w:rsidRPr="009E16FF" w:rsidTr="00FB7330">
        <w:tc>
          <w:tcPr>
            <w:tcW w:w="5382" w:type="dxa"/>
          </w:tcPr>
          <w:p w:rsidR="005D7997" w:rsidRPr="009E16FF" w:rsidRDefault="005D7997" w:rsidP="0032195D">
            <w:pPr>
              <w:jc w:val="center"/>
              <w:rPr>
                <w:rFonts w:ascii="Times New Roman" w:hAnsi="Times New Roman" w:cs="Times New Roman"/>
                <w:b/>
                <w:sz w:val="24"/>
                <w:szCs w:val="24"/>
              </w:rPr>
            </w:pPr>
          </w:p>
          <w:p w:rsidR="005D7997" w:rsidRPr="009E16FF" w:rsidRDefault="005D7997" w:rsidP="0032195D">
            <w:pPr>
              <w:jc w:val="center"/>
              <w:rPr>
                <w:rFonts w:ascii="Times New Roman" w:hAnsi="Times New Roman" w:cs="Times New Roman"/>
                <w:b/>
                <w:sz w:val="24"/>
                <w:szCs w:val="24"/>
              </w:rPr>
            </w:pPr>
          </w:p>
          <w:p w:rsidR="00FA1F7E" w:rsidRPr="009E16FF" w:rsidRDefault="00FA1F7E" w:rsidP="0032195D">
            <w:pPr>
              <w:jc w:val="center"/>
              <w:rPr>
                <w:rFonts w:ascii="Times New Roman" w:hAnsi="Times New Roman" w:cs="Times New Roman"/>
                <w:b/>
                <w:sz w:val="24"/>
                <w:szCs w:val="24"/>
              </w:rPr>
            </w:pPr>
          </w:p>
          <w:p w:rsidR="005D7997" w:rsidRPr="009E16FF" w:rsidRDefault="005D7997" w:rsidP="0032195D">
            <w:pPr>
              <w:jc w:val="center"/>
              <w:rPr>
                <w:rFonts w:ascii="Times New Roman" w:hAnsi="Times New Roman" w:cs="Times New Roman"/>
                <w:b/>
                <w:sz w:val="24"/>
                <w:szCs w:val="24"/>
              </w:rPr>
            </w:pPr>
          </w:p>
          <w:p w:rsidR="005D7997" w:rsidRPr="009E16FF" w:rsidRDefault="00E67877" w:rsidP="0032195D">
            <w:pPr>
              <w:jc w:val="center"/>
              <w:rPr>
                <w:rFonts w:ascii="Times New Roman" w:hAnsi="Times New Roman" w:cs="Times New Roman"/>
                <w:b/>
                <w:sz w:val="24"/>
                <w:szCs w:val="24"/>
              </w:rPr>
            </w:pPr>
            <w:r w:rsidRPr="009E16FF">
              <w:rPr>
                <w:rFonts w:ascii="Times New Roman" w:hAnsi="Times New Roman" w:cs="Times New Roman"/>
                <w:b/>
                <w:sz w:val="24"/>
                <w:szCs w:val="24"/>
              </w:rPr>
              <w:t>дополняется</w:t>
            </w:r>
          </w:p>
        </w:tc>
        <w:tc>
          <w:tcPr>
            <w:tcW w:w="5386" w:type="dxa"/>
          </w:tcPr>
          <w:p w:rsidR="0032195D" w:rsidRPr="009E16FF" w:rsidRDefault="0032195D" w:rsidP="0032195D">
            <w:pPr>
              <w:ind w:left="1557" w:hanging="1330"/>
              <w:jc w:val="both"/>
              <w:rPr>
                <w:rFonts w:ascii="Times New Roman" w:hAnsi="Times New Roman"/>
                <w:b/>
                <w:bCs/>
                <w:sz w:val="24"/>
                <w:szCs w:val="24"/>
              </w:rPr>
            </w:pPr>
            <w:r w:rsidRPr="009E16FF">
              <w:rPr>
                <w:rFonts w:ascii="Times New Roman" w:hAnsi="Times New Roman"/>
                <w:b/>
                <w:bCs/>
                <w:sz w:val="24"/>
                <w:szCs w:val="24"/>
              </w:rPr>
              <w:t>Статья 586</w:t>
            </w:r>
            <w:r w:rsidRPr="009E16FF">
              <w:rPr>
                <w:rFonts w:ascii="Times New Roman" w:hAnsi="Times New Roman"/>
                <w:b/>
                <w:bCs/>
                <w:sz w:val="24"/>
                <w:szCs w:val="24"/>
                <w:vertAlign w:val="superscript"/>
              </w:rPr>
              <w:t>9</w:t>
            </w:r>
            <w:r w:rsidRPr="009E16FF">
              <w:rPr>
                <w:rFonts w:ascii="Times New Roman" w:hAnsi="Times New Roman"/>
                <w:b/>
                <w:bCs/>
                <w:sz w:val="24"/>
                <w:szCs w:val="24"/>
              </w:rPr>
              <w:t>. Отказ судом в утверждении соглашения о признании вины и направление уголовного дела прокурору</w:t>
            </w:r>
          </w:p>
          <w:p w:rsidR="005D7997" w:rsidRPr="009E16FF" w:rsidRDefault="005D7997" w:rsidP="005D7997">
            <w:pPr>
              <w:ind w:firstLine="345"/>
              <w:jc w:val="both"/>
              <w:rPr>
                <w:rFonts w:ascii="Times New Roman" w:hAnsi="Times New Roman"/>
                <w:b/>
                <w:bCs/>
                <w:sz w:val="24"/>
                <w:szCs w:val="24"/>
                <w:highlight w:val="yellow"/>
              </w:rPr>
            </w:pPr>
          </w:p>
          <w:p w:rsidR="0032195D" w:rsidRPr="009E16FF" w:rsidRDefault="0032195D" w:rsidP="0032195D">
            <w:pPr>
              <w:ind w:firstLine="227"/>
              <w:jc w:val="both"/>
              <w:rPr>
                <w:rFonts w:ascii="Times New Roman" w:hAnsi="Times New Roman"/>
                <w:b/>
                <w:bCs/>
                <w:sz w:val="24"/>
                <w:szCs w:val="24"/>
              </w:rPr>
            </w:pPr>
            <w:r w:rsidRPr="009E16FF">
              <w:rPr>
                <w:rFonts w:ascii="Times New Roman" w:hAnsi="Times New Roman"/>
                <w:b/>
                <w:bCs/>
                <w:sz w:val="24"/>
                <w:szCs w:val="24"/>
              </w:rPr>
              <w:t xml:space="preserve">Суд, рассмотрев решение о заключении соглашения о признании вины, </w:t>
            </w:r>
            <w:r w:rsidR="008E2F77" w:rsidRPr="008E2F77">
              <w:rPr>
                <w:rFonts w:ascii="Times New Roman" w:hAnsi="Times New Roman"/>
                <w:b/>
                <w:bCs/>
                <w:sz w:val="24"/>
                <w:szCs w:val="24"/>
                <w:highlight w:val="yellow"/>
              </w:rPr>
              <w:t xml:space="preserve">выносит определение об </w:t>
            </w:r>
            <w:r w:rsidRPr="008E2F77">
              <w:rPr>
                <w:rFonts w:ascii="Times New Roman" w:hAnsi="Times New Roman"/>
                <w:b/>
                <w:bCs/>
                <w:sz w:val="24"/>
                <w:szCs w:val="24"/>
                <w:highlight w:val="yellow"/>
              </w:rPr>
              <w:t>отказ</w:t>
            </w:r>
            <w:r w:rsidR="008E2F77" w:rsidRPr="008E2F77">
              <w:rPr>
                <w:rFonts w:ascii="Times New Roman" w:hAnsi="Times New Roman"/>
                <w:b/>
                <w:bCs/>
                <w:sz w:val="24"/>
                <w:szCs w:val="24"/>
                <w:highlight w:val="yellow"/>
              </w:rPr>
              <w:t>е</w:t>
            </w:r>
            <w:r w:rsidRPr="008E2F77">
              <w:rPr>
                <w:rFonts w:ascii="Times New Roman" w:hAnsi="Times New Roman"/>
                <w:b/>
                <w:bCs/>
                <w:sz w:val="24"/>
                <w:szCs w:val="24"/>
                <w:highlight w:val="yellow"/>
              </w:rPr>
              <w:t xml:space="preserve"> </w:t>
            </w:r>
            <w:r w:rsidR="008E2F77" w:rsidRPr="008E2F77">
              <w:rPr>
                <w:rFonts w:ascii="Times New Roman" w:hAnsi="Times New Roman"/>
                <w:b/>
                <w:bCs/>
                <w:sz w:val="24"/>
                <w:szCs w:val="24"/>
                <w:highlight w:val="yellow"/>
              </w:rPr>
              <w:t>в</w:t>
            </w:r>
            <w:r w:rsidR="008E2F77">
              <w:rPr>
                <w:rFonts w:ascii="Times New Roman" w:hAnsi="Times New Roman"/>
                <w:b/>
                <w:bCs/>
                <w:sz w:val="24"/>
                <w:szCs w:val="24"/>
              </w:rPr>
              <w:t xml:space="preserve"> </w:t>
            </w:r>
            <w:r w:rsidRPr="009E16FF">
              <w:rPr>
                <w:rFonts w:ascii="Times New Roman" w:hAnsi="Times New Roman"/>
                <w:b/>
                <w:bCs/>
                <w:sz w:val="24"/>
                <w:szCs w:val="24"/>
              </w:rPr>
              <w:t>утверждении соглашения и передает уголовное дело прокурору</w:t>
            </w:r>
            <w:r w:rsidR="00382C42" w:rsidRPr="009E16FF">
              <w:rPr>
                <w:rFonts w:ascii="Times New Roman" w:hAnsi="Times New Roman"/>
                <w:b/>
                <w:bCs/>
                <w:sz w:val="24"/>
                <w:szCs w:val="24"/>
              </w:rPr>
              <w:t xml:space="preserve"> для производства дознания или предварительного следствия по общим правилам</w:t>
            </w:r>
            <w:r w:rsidRPr="009E16FF">
              <w:rPr>
                <w:rFonts w:ascii="Times New Roman" w:hAnsi="Times New Roman"/>
                <w:b/>
                <w:bCs/>
                <w:sz w:val="24"/>
                <w:szCs w:val="24"/>
              </w:rPr>
              <w:t>, если:</w:t>
            </w:r>
          </w:p>
          <w:p w:rsidR="0032195D" w:rsidRPr="009E16FF" w:rsidRDefault="0032195D" w:rsidP="0032195D">
            <w:pPr>
              <w:ind w:firstLine="227"/>
              <w:jc w:val="both"/>
              <w:rPr>
                <w:rFonts w:ascii="Times New Roman" w:hAnsi="Times New Roman"/>
                <w:b/>
                <w:bCs/>
                <w:sz w:val="24"/>
                <w:szCs w:val="24"/>
              </w:rPr>
            </w:pPr>
            <w:r w:rsidRPr="009E16FF">
              <w:rPr>
                <w:rFonts w:ascii="Times New Roman" w:hAnsi="Times New Roman"/>
                <w:b/>
                <w:bCs/>
                <w:sz w:val="24"/>
                <w:szCs w:val="24"/>
              </w:rPr>
              <w:t>1) отсутствуют основания для утверждения соглашения или нарушены требования закона при заключении соглашения;</w:t>
            </w:r>
          </w:p>
          <w:p w:rsidR="0032195D" w:rsidRPr="009E16FF" w:rsidRDefault="0032195D" w:rsidP="00382C42">
            <w:pPr>
              <w:ind w:firstLine="227"/>
              <w:jc w:val="both"/>
              <w:rPr>
                <w:rFonts w:ascii="Times New Roman" w:hAnsi="Times New Roman"/>
                <w:b/>
                <w:bCs/>
                <w:sz w:val="24"/>
                <w:szCs w:val="24"/>
              </w:rPr>
            </w:pPr>
            <w:r w:rsidRPr="009E16FF">
              <w:rPr>
                <w:rFonts w:ascii="Times New Roman" w:hAnsi="Times New Roman"/>
                <w:b/>
                <w:bCs/>
                <w:sz w:val="24"/>
                <w:szCs w:val="24"/>
              </w:rPr>
              <w:t xml:space="preserve">2) суд не согласен </w:t>
            </w:r>
            <w:r w:rsidR="00382C42" w:rsidRPr="009E16FF">
              <w:rPr>
                <w:rFonts w:ascii="Times New Roman" w:hAnsi="Times New Roman"/>
                <w:b/>
                <w:bCs/>
                <w:sz w:val="24"/>
                <w:szCs w:val="24"/>
              </w:rPr>
              <w:t>с предусмотренными условиями в соглаше</w:t>
            </w:r>
            <w:r w:rsidR="00A24741" w:rsidRPr="009E16FF">
              <w:rPr>
                <w:rFonts w:ascii="Times New Roman" w:hAnsi="Times New Roman"/>
                <w:b/>
                <w:bCs/>
                <w:sz w:val="24"/>
                <w:szCs w:val="24"/>
              </w:rPr>
              <w:t>нии касательно квалификации пре</w:t>
            </w:r>
            <w:r w:rsidR="00382C42" w:rsidRPr="009E16FF">
              <w:rPr>
                <w:rFonts w:ascii="Times New Roman" w:hAnsi="Times New Roman"/>
                <w:b/>
                <w:bCs/>
                <w:sz w:val="24"/>
                <w:szCs w:val="24"/>
              </w:rPr>
              <w:t xml:space="preserve">ступления в </w:t>
            </w:r>
            <w:r w:rsidRPr="009E16FF">
              <w:rPr>
                <w:rFonts w:ascii="Times New Roman" w:hAnsi="Times New Roman"/>
                <w:b/>
                <w:bCs/>
                <w:sz w:val="24"/>
                <w:szCs w:val="24"/>
              </w:rPr>
              <w:t>предъявленно</w:t>
            </w:r>
            <w:r w:rsidR="00382C42" w:rsidRPr="009E16FF">
              <w:rPr>
                <w:rFonts w:ascii="Times New Roman" w:hAnsi="Times New Roman"/>
                <w:b/>
                <w:bCs/>
                <w:sz w:val="24"/>
                <w:szCs w:val="24"/>
              </w:rPr>
              <w:t>м</w:t>
            </w:r>
            <w:r w:rsidRPr="009E16FF">
              <w:rPr>
                <w:rFonts w:ascii="Times New Roman" w:hAnsi="Times New Roman"/>
                <w:b/>
                <w:bCs/>
                <w:sz w:val="24"/>
                <w:szCs w:val="24"/>
              </w:rPr>
              <w:t xml:space="preserve"> обвинени</w:t>
            </w:r>
            <w:r w:rsidR="00382C42" w:rsidRPr="009E16FF">
              <w:rPr>
                <w:rFonts w:ascii="Times New Roman" w:hAnsi="Times New Roman"/>
                <w:b/>
                <w:bCs/>
                <w:sz w:val="24"/>
                <w:szCs w:val="24"/>
              </w:rPr>
              <w:t>и</w:t>
            </w:r>
            <w:r w:rsidRPr="009E16FF">
              <w:rPr>
                <w:rFonts w:ascii="Times New Roman" w:hAnsi="Times New Roman"/>
                <w:b/>
                <w:bCs/>
                <w:sz w:val="24"/>
                <w:szCs w:val="24"/>
              </w:rPr>
              <w:t xml:space="preserve"> подсудимому,</w:t>
            </w:r>
            <w:r w:rsidR="00382C42" w:rsidRPr="009E16FF">
              <w:rPr>
                <w:rFonts w:ascii="Times New Roman" w:hAnsi="Times New Roman"/>
                <w:b/>
                <w:bCs/>
                <w:sz w:val="24"/>
                <w:szCs w:val="24"/>
              </w:rPr>
              <w:t xml:space="preserve"> </w:t>
            </w:r>
            <w:r w:rsidRPr="009E16FF">
              <w:rPr>
                <w:rFonts w:ascii="Times New Roman" w:hAnsi="Times New Roman"/>
                <w:b/>
                <w:bCs/>
                <w:sz w:val="24"/>
                <w:szCs w:val="24"/>
              </w:rPr>
              <w:t>вид</w:t>
            </w:r>
            <w:r w:rsidR="00382C42" w:rsidRPr="009E16FF">
              <w:rPr>
                <w:rFonts w:ascii="Times New Roman" w:hAnsi="Times New Roman"/>
                <w:b/>
                <w:bCs/>
                <w:sz w:val="24"/>
                <w:szCs w:val="24"/>
              </w:rPr>
              <w:t>а</w:t>
            </w:r>
            <w:r w:rsidRPr="009E16FF">
              <w:rPr>
                <w:rFonts w:ascii="Times New Roman" w:hAnsi="Times New Roman"/>
                <w:b/>
                <w:bCs/>
                <w:sz w:val="24"/>
                <w:szCs w:val="24"/>
              </w:rPr>
              <w:t xml:space="preserve"> и размер</w:t>
            </w:r>
            <w:r w:rsidR="00382C42" w:rsidRPr="009E16FF">
              <w:rPr>
                <w:rFonts w:ascii="Times New Roman" w:hAnsi="Times New Roman"/>
                <w:b/>
                <w:bCs/>
                <w:sz w:val="24"/>
                <w:szCs w:val="24"/>
              </w:rPr>
              <w:t>а</w:t>
            </w:r>
            <w:r w:rsidRPr="009E16FF">
              <w:rPr>
                <w:rFonts w:ascii="Times New Roman" w:hAnsi="Times New Roman"/>
                <w:b/>
                <w:bCs/>
                <w:sz w:val="24"/>
                <w:szCs w:val="24"/>
              </w:rPr>
              <w:t xml:space="preserve"> назначаемого наказания, мер по предотвращению причиненного ущерба</w:t>
            </w:r>
            <w:r w:rsidR="00382C42" w:rsidRPr="009E16FF">
              <w:rPr>
                <w:rFonts w:ascii="Times New Roman" w:hAnsi="Times New Roman"/>
                <w:b/>
                <w:bCs/>
                <w:sz w:val="24"/>
                <w:szCs w:val="24"/>
              </w:rPr>
              <w:t>, причиненного</w:t>
            </w:r>
            <w:r w:rsidRPr="009E16FF">
              <w:rPr>
                <w:rFonts w:ascii="Times New Roman" w:hAnsi="Times New Roman"/>
                <w:b/>
                <w:bCs/>
                <w:sz w:val="24"/>
                <w:szCs w:val="24"/>
              </w:rPr>
              <w:t xml:space="preserve"> в результате преступления;</w:t>
            </w:r>
          </w:p>
          <w:p w:rsidR="00382C42" w:rsidRPr="009E16FF" w:rsidRDefault="00382C42" w:rsidP="00382C42">
            <w:pPr>
              <w:ind w:firstLine="227"/>
              <w:jc w:val="both"/>
              <w:rPr>
                <w:rFonts w:ascii="Times New Roman" w:hAnsi="Times New Roman"/>
                <w:b/>
                <w:bCs/>
                <w:sz w:val="24"/>
                <w:szCs w:val="24"/>
              </w:rPr>
            </w:pPr>
            <w:r w:rsidRPr="009E16FF">
              <w:rPr>
                <w:rFonts w:ascii="Times New Roman" w:hAnsi="Times New Roman"/>
                <w:b/>
                <w:bCs/>
                <w:sz w:val="24"/>
                <w:szCs w:val="24"/>
              </w:rPr>
              <w:t>3) у суда возникли сомнения в виновности подсудимого;</w:t>
            </w:r>
          </w:p>
          <w:p w:rsidR="005D7997" w:rsidRDefault="00382C42" w:rsidP="00382C42">
            <w:pPr>
              <w:ind w:firstLine="227"/>
              <w:jc w:val="both"/>
              <w:rPr>
                <w:rFonts w:ascii="Times New Roman" w:hAnsi="Times New Roman"/>
                <w:b/>
                <w:bCs/>
                <w:sz w:val="24"/>
                <w:szCs w:val="24"/>
              </w:rPr>
            </w:pPr>
            <w:r w:rsidRPr="009E16FF">
              <w:rPr>
                <w:rFonts w:ascii="Times New Roman" w:hAnsi="Times New Roman"/>
                <w:b/>
                <w:bCs/>
                <w:sz w:val="24"/>
                <w:szCs w:val="24"/>
              </w:rPr>
              <w:t>4) стороны отказались от заключенного соглашения.</w:t>
            </w:r>
          </w:p>
          <w:p w:rsidR="008E2F77" w:rsidRPr="00E363C4" w:rsidRDefault="00E363C4" w:rsidP="00E363C4">
            <w:pPr>
              <w:ind w:firstLine="227"/>
              <w:jc w:val="both"/>
              <w:textAlignment w:val="top"/>
              <w:rPr>
                <w:rFonts w:ascii="Times New Roman" w:hAnsi="Times New Roman"/>
                <w:b/>
                <w:bCs/>
                <w:sz w:val="24"/>
                <w:szCs w:val="24"/>
                <w:bdr w:val="none" w:sz="0" w:space="0" w:color="auto" w:frame="1"/>
              </w:rPr>
            </w:pPr>
            <w:r w:rsidRPr="00E363C4">
              <w:rPr>
                <w:rStyle w:val="apple-converted-space"/>
                <w:rFonts w:ascii="Times New Roman" w:hAnsi="Times New Roman"/>
                <w:b/>
                <w:bCs/>
                <w:sz w:val="24"/>
                <w:szCs w:val="24"/>
                <w:highlight w:val="yellow"/>
                <w:bdr w:val="none" w:sz="0" w:space="0" w:color="auto" w:frame="1"/>
              </w:rPr>
              <w:t xml:space="preserve">На </w:t>
            </w:r>
            <w:r>
              <w:rPr>
                <w:rStyle w:val="apple-converted-space"/>
                <w:rFonts w:ascii="Times New Roman" w:hAnsi="Times New Roman"/>
                <w:b/>
                <w:bCs/>
                <w:sz w:val="24"/>
                <w:szCs w:val="24"/>
                <w:highlight w:val="yellow"/>
                <w:bdr w:val="none" w:sz="0" w:space="0" w:color="auto" w:frame="1"/>
              </w:rPr>
              <w:t>определение</w:t>
            </w:r>
            <w:r w:rsidRPr="00E363C4">
              <w:rPr>
                <w:rStyle w:val="apple-converted-space"/>
                <w:rFonts w:ascii="Times New Roman" w:hAnsi="Times New Roman"/>
                <w:b/>
                <w:bCs/>
                <w:sz w:val="24"/>
                <w:szCs w:val="24"/>
                <w:highlight w:val="yellow"/>
                <w:bdr w:val="none" w:sz="0" w:space="0" w:color="auto" w:frame="1"/>
              </w:rPr>
              <w:t xml:space="preserve"> суда может быть подана </w:t>
            </w:r>
            <w:r>
              <w:rPr>
                <w:rStyle w:val="apple-converted-space"/>
                <w:rFonts w:ascii="Times New Roman" w:hAnsi="Times New Roman"/>
                <w:b/>
                <w:bCs/>
                <w:sz w:val="24"/>
                <w:szCs w:val="24"/>
                <w:highlight w:val="yellow"/>
                <w:bdr w:val="none" w:sz="0" w:space="0" w:color="auto" w:frame="1"/>
              </w:rPr>
              <w:t xml:space="preserve">частная </w:t>
            </w:r>
            <w:r w:rsidRPr="00E363C4">
              <w:rPr>
                <w:rStyle w:val="apple-converted-space"/>
                <w:rFonts w:ascii="Times New Roman" w:hAnsi="Times New Roman"/>
                <w:b/>
                <w:bCs/>
                <w:sz w:val="24"/>
                <w:szCs w:val="24"/>
                <w:highlight w:val="yellow"/>
                <w:bdr w:val="none" w:sz="0" w:space="0" w:color="auto" w:frame="1"/>
              </w:rPr>
              <w:t xml:space="preserve">жалоба подсудимым, потерпевшим (гражданским истцом), их законными представителями, защитником и </w:t>
            </w:r>
            <w:r>
              <w:rPr>
                <w:rStyle w:val="apple-converted-space"/>
                <w:rFonts w:ascii="Times New Roman" w:hAnsi="Times New Roman"/>
                <w:b/>
                <w:bCs/>
                <w:sz w:val="24"/>
                <w:szCs w:val="24"/>
                <w:highlight w:val="yellow"/>
                <w:bdr w:val="none" w:sz="0" w:space="0" w:color="auto" w:frame="1"/>
              </w:rPr>
              <w:t xml:space="preserve">частный </w:t>
            </w:r>
            <w:r w:rsidRPr="00E363C4">
              <w:rPr>
                <w:rStyle w:val="apple-converted-space"/>
                <w:rFonts w:ascii="Times New Roman" w:hAnsi="Times New Roman"/>
                <w:b/>
                <w:bCs/>
                <w:sz w:val="24"/>
                <w:szCs w:val="24"/>
                <w:highlight w:val="yellow"/>
                <w:bdr w:val="none" w:sz="0" w:space="0" w:color="auto" w:frame="1"/>
              </w:rPr>
              <w:t>протест прокурором.</w:t>
            </w:r>
          </w:p>
        </w:tc>
        <w:tc>
          <w:tcPr>
            <w:tcW w:w="4536" w:type="dxa"/>
          </w:tcPr>
          <w:p w:rsidR="005D7997" w:rsidRDefault="004C2BC4" w:rsidP="0032195D">
            <w:pPr>
              <w:ind w:firstLine="227"/>
              <w:jc w:val="both"/>
              <w:rPr>
                <w:rFonts w:ascii="Times New Roman" w:hAnsi="Times New Roman"/>
                <w:bCs/>
                <w:sz w:val="24"/>
                <w:szCs w:val="24"/>
              </w:rPr>
            </w:pPr>
            <w:r w:rsidRPr="009E16FF">
              <w:rPr>
                <w:rFonts w:ascii="Times New Roman" w:hAnsi="Times New Roman"/>
                <w:bCs/>
                <w:sz w:val="24"/>
                <w:szCs w:val="24"/>
              </w:rPr>
              <w:t>В данной статье устанавливается порядок отказа судом в утверждени</w:t>
            </w:r>
            <w:r w:rsidR="0032195D" w:rsidRPr="009E16FF">
              <w:rPr>
                <w:rFonts w:ascii="Times New Roman" w:hAnsi="Times New Roman"/>
                <w:bCs/>
                <w:sz w:val="24"/>
                <w:szCs w:val="24"/>
              </w:rPr>
              <w:t>и</w:t>
            </w:r>
            <w:r w:rsidRPr="009E16FF">
              <w:rPr>
                <w:rFonts w:ascii="Times New Roman" w:hAnsi="Times New Roman"/>
                <w:bCs/>
                <w:sz w:val="24"/>
                <w:szCs w:val="24"/>
              </w:rPr>
              <w:t xml:space="preserve"> соглашения о признании вины и направлени</w:t>
            </w:r>
            <w:r w:rsidR="0032195D" w:rsidRPr="009E16FF">
              <w:rPr>
                <w:rFonts w:ascii="Times New Roman" w:hAnsi="Times New Roman"/>
                <w:bCs/>
                <w:sz w:val="24"/>
                <w:szCs w:val="24"/>
              </w:rPr>
              <w:t>я</w:t>
            </w:r>
            <w:r w:rsidRPr="009E16FF">
              <w:rPr>
                <w:rFonts w:ascii="Times New Roman" w:hAnsi="Times New Roman"/>
                <w:bCs/>
                <w:sz w:val="24"/>
                <w:szCs w:val="24"/>
              </w:rPr>
              <w:t xml:space="preserve"> уголовного дела прокурору.</w:t>
            </w:r>
          </w:p>
          <w:p w:rsidR="00E363C4" w:rsidRDefault="00E363C4" w:rsidP="00E363C4">
            <w:pPr>
              <w:ind w:firstLine="227"/>
              <w:jc w:val="both"/>
              <w:rPr>
                <w:rFonts w:ascii="Times New Roman" w:hAnsi="Times New Roman"/>
                <w:b/>
                <w:bCs/>
                <w:sz w:val="24"/>
                <w:szCs w:val="24"/>
              </w:rPr>
            </w:pPr>
          </w:p>
          <w:p w:rsidR="00E363C4" w:rsidRDefault="00E363C4" w:rsidP="00E363C4">
            <w:pPr>
              <w:ind w:firstLine="227"/>
              <w:jc w:val="both"/>
              <w:rPr>
                <w:rFonts w:ascii="Times New Roman" w:hAnsi="Times New Roman"/>
                <w:b/>
                <w:bCs/>
                <w:sz w:val="24"/>
                <w:szCs w:val="24"/>
              </w:rPr>
            </w:pPr>
          </w:p>
          <w:p w:rsidR="00E363C4" w:rsidRDefault="00E363C4" w:rsidP="00E363C4">
            <w:pPr>
              <w:ind w:firstLine="227"/>
              <w:jc w:val="both"/>
              <w:rPr>
                <w:rFonts w:ascii="Times New Roman" w:hAnsi="Times New Roman"/>
                <w:b/>
                <w:bCs/>
                <w:sz w:val="24"/>
                <w:szCs w:val="24"/>
              </w:rPr>
            </w:pPr>
          </w:p>
          <w:p w:rsidR="00E363C4" w:rsidRDefault="00E363C4" w:rsidP="00E363C4">
            <w:pPr>
              <w:ind w:firstLine="227"/>
              <w:jc w:val="both"/>
              <w:rPr>
                <w:rFonts w:ascii="Times New Roman" w:hAnsi="Times New Roman"/>
                <w:b/>
                <w:bCs/>
                <w:sz w:val="24"/>
                <w:szCs w:val="24"/>
              </w:rPr>
            </w:pPr>
          </w:p>
          <w:p w:rsidR="00E363C4" w:rsidRDefault="00E363C4" w:rsidP="00E363C4">
            <w:pPr>
              <w:ind w:firstLine="227"/>
              <w:jc w:val="both"/>
              <w:rPr>
                <w:rFonts w:ascii="Times New Roman" w:hAnsi="Times New Roman"/>
                <w:b/>
                <w:bCs/>
                <w:sz w:val="24"/>
                <w:szCs w:val="24"/>
              </w:rPr>
            </w:pPr>
          </w:p>
          <w:p w:rsidR="00E363C4" w:rsidRDefault="00E363C4" w:rsidP="00E363C4">
            <w:pPr>
              <w:ind w:firstLine="227"/>
              <w:jc w:val="both"/>
              <w:rPr>
                <w:rFonts w:ascii="Times New Roman" w:hAnsi="Times New Roman"/>
                <w:b/>
                <w:bCs/>
                <w:sz w:val="24"/>
                <w:szCs w:val="24"/>
              </w:rPr>
            </w:pPr>
          </w:p>
          <w:p w:rsidR="00E363C4" w:rsidRDefault="00E363C4" w:rsidP="00E363C4">
            <w:pPr>
              <w:ind w:firstLine="227"/>
              <w:jc w:val="both"/>
              <w:rPr>
                <w:rFonts w:ascii="Times New Roman" w:hAnsi="Times New Roman"/>
                <w:b/>
                <w:bCs/>
                <w:sz w:val="24"/>
                <w:szCs w:val="24"/>
              </w:rPr>
            </w:pPr>
          </w:p>
          <w:p w:rsidR="00E363C4" w:rsidRDefault="00E363C4" w:rsidP="00E363C4">
            <w:pPr>
              <w:ind w:firstLine="227"/>
              <w:jc w:val="both"/>
              <w:rPr>
                <w:rFonts w:ascii="Times New Roman" w:hAnsi="Times New Roman"/>
                <w:b/>
                <w:bCs/>
                <w:sz w:val="24"/>
                <w:szCs w:val="24"/>
              </w:rPr>
            </w:pPr>
          </w:p>
          <w:p w:rsidR="00E363C4" w:rsidRDefault="00E363C4" w:rsidP="00E363C4">
            <w:pPr>
              <w:ind w:firstLine="227"/>
              <w:jc w:val="both"/>
              <w:rPr>
                <w:rFonts w:ascii="Times New Roman" w:hAnsi="Times New Roman"/>
                <w:b/>
                <w:bCs/>
                <w:sz w:val="24"/>
                <w:szCs w:val="24"/>
              </w:rPr>
            </w:pPr>
          </w:p>
          <w:p w:rsidR="00E363C4" w:rsidRDefault="00E363C4" w:rsidP="00E363C4">
            <w:pPr>
              <w:ind w:firstLine="227"/>
              <w:jc w:val="both"/>
              <w:rPr>
                <w:rFonts w:ascii="Times New Roman" w:hAnsi="Times New Roman"/>
                <w:b/>
                <w:bCs/>
                <w:sz w:val="24"/>
                <w:szCs w:val="24"/>
              </w:rPr>
            </w:pPr>
          </w:p>
          <w:p w:rsidR="00293B0B" w:rsidRPr="009E16FF" w:rsidRDefault="00293B0B" w:rsidP="00E363C4">
            <w:pPr>
              <w:ind w:firstLine="227"/>
              <w:jc w:val="both"/>
              <w:rPr>
                <w:rFonts w:ascii="Times New Roman" w:hAnsi="Times New Roman" w:cs="Times New Roman"/>
                <w:sz w:val="24"/>
                <w:szCs w:val="24"/>
              </w:rPr>
            </w:pPr>
          </w:p>
        </w:tc>
      </w:tr>
      <w:tr w:rsidR="005D7997" w:rsidRPr="009E16FF" w:rsidTr="00FB7330">
        <w:tc>
          <w:tcPr>
            <w:tcW w:w="5382" w:type="dxa"/>
          </w:tcPr>
          <w:p w:rsidR="005D7997" w:rsidRPr="009E16FF" w:rsidRDefault="005D7997" w:rsidP="0032195D">
            <w:pPr>
              <w:jc w:val="center"/>
              <w:rPr>
                <w:rFonts w:ascii="Times New Roman" w:hAnsi="Times New Roman" w:cs="Times New Roman"/>
                <w:b/>
                <w:sz w:val="24"/>
                <w:szCs w:val="24"/>
              </w:rPr>
            </w:pPr>
          </w:p>
          <w:p w:rsidR="005D7997" w:rsidRPr="009E16FF" w:rsidRDefault="005D7997" w:rsidP="0032195D">
            <w:pPr>
              <w:jc w:val="center"/>
              <w:rPr>
                <w:rFonts w:ascii="Times New Roman" w:hAnsi="Times New Roman" w:cs="Times New Roman"/>
                <w:b/>
                <w:sz w:val="24"/>
                <w:szCs w:val="24"/>
              </w:rPr>
            </w:pPr>
          </w:p>
          <w:p w:rsidR="00FA1F7E" w:rsidRPr="009E16FF" w:rsidRDefault="00FA1F7E" w:rsidP="0032195D">
            <w:pPr>
              <w:jc w:val="center"/>
              <w:rPr>
                <w:rFonts w:ascii="Times New Roman" w:hAnsi="Times New Roman" w:cs="Times New Roman"/>
                <w:b/>
                <w:sz w:val="24"/>
                <w:szCs w:val="24"/>
              </w:rPr>
            </w:pPr>
          </w:p>
          <w:p w:rsidR="00FA1F7E" w:rsidRPr="009E16FF" w:rsidRDefault="00FA1F7E" w:rsidP="0032195D">
            <w:pPr>
              <w:jc w:val="center"/>
              <w:rPr>
                <w:rFonts w:ascii="Times New Roman" w:hAnsi="Times New Roman" w:cs="Times New Roman"/>
                <w:b/>
                <w:sz w:val="24"/>
                <w:szCs w:val="24"/>
              </w:rPr>
            </w:pPr>
          </w:p>
          <w:p w:rsidR="00FA1F7E" w:rsidRPr="009E16FF" w:rsidRDefault="00FA1F7E" w:rsidP="0032195D">
            <w:pPr>
              <w:jc w:val="center"/>
              <w:rPr>
                <w:rFonts w:ascii="Times New Roman" w:hAnsi="Times New Roman" w:cs="Times New Roman"/>
                <w:b/>
                <w:sz w:val="24"/>
                <w:szCs w:val="24"/>
              </w:rPr>
            </w:pPr>
          </w:p>
          <w:p w:rsidR="00E2000E" w:rsidRPr="009E16FF" w:rsidRDefault="00E2000E" w:rsidP="0032195D">
            <w:pPr>
              <w:jc w:val="center"/>
              <w:rPr>
                <w:rFonts w:ascii="Times New Roman" w:hAnsi="Times New Roman" w:cs="Times New Roman"/>
                <w:b/>
                <w:sz w:val="24"/>
                <w:szCs w:val="24"/>
              </w:rPr>
            </w:pPr>
          </w:p>
          <w:p w:rsidR="005D7997" w:rsidRPr="009E16FF" w:rsidRDefault="00E67877" w:rsidP="0032195D">
            <w:pPr>
              <w:jc w:val="center"/>
              <w:rPr>
                <w:rFonts w:ascii="Times New Roman" w:hAnsi="Times New Roman" w:cs="Times New Roman"/>
                <w:b/>
                <w:sz w:val="24"/>
                <w:szCs w:val="24"/>
              </w:rPr>
            </w:pPr>
            <w:r w:rsidRPr="009E16FF">
              <w:rPr>
                <w:rFonts w:ascii="Times New Roman" w:hAnsi="Times New Roman" w:cs="Times New Roman"/>
                <w:b/>
                <w:sz w:val="24"/>
                <w:szCs w:val="24"/>
              </w:rPr>
              <w:t>дополняется</w:t>
            </w:r>
          </w:p>
        </w:tc>
        <w:tc>
          <w:tcPr>
            <w:tcW w:w="5386" w:type="dxa"/>
          </w:tcPr>
          <w:p w:rsidR="00FB7330" w:rsidRPr="009E16FF" w:rsidRDefault="00FB7330" w:rsidP="00FB7330">
            <w:pPr>
              <w:ind w:left="1699" w:hanging="1472"/>
              <w:jc w:val="both"/>
              <w:textAlignment w:val="top"/>
              <w:rPr>
                <w:rStyle w:val="clauseprfx"/>
                <w:rFonts w:ascii="Times New Roman" w:hAnsi="Times New Roman"/>
                <w:b/>
                <w:bCs/>
                <w:sz w:val="24"/>
                <w:szCs w:val="24"/>
                <w:bdr w:val="none" w:sz="0" w:space="0" w:color="auto" w:frame="1"/>
              </w:rPr>
            </w:pPr>
            <w:r w:rsidRPr="009E16FF">
              <w:rPr>
                <w:rStyle w:val="clauseprfx"/>
                <w:rFonts w:ascii="Times New Roman" w:hAnsi="Times New Roman"/>
                <w:b/>
                <w:bCs/>
                <w:sz w:val="24"/>
                <w:szCs w:val="24"/>
                <w:bdr w:val="none" w:sz="0" w:space="0" w:color="auto" w:frame="1"/>
              </w:rPr>
              <w:lastRenderedPageBreak/>
              <w:t>Статья 586</w:t>
            </w:r>
            <w:r w:rsidRPr="009E16FF">
              <w:rPr>
                <w:rStyle w:val="clauseprfx"/>
                <w:rFonts w:ascii="Times New Roman" w:hAnsi="Times New Roman"/>
                <w:b/>
                <w:bCs/>
                <w:sz w:val="24"/>
                <w:szCs w:val="24"/>
                <w:bdr w:val="none" w:sz="0" w:space="0" w:color="auto" w:frame="1"/>
                <w:vertAlign w:val="superscript"/>
              </w:rPr>
              <w:t>10</w:t>
            </w:r>
            <w:r w:rsidRPr="009E16FF">
              <w:rPr>
                <w:rStyle w:val="clauseprfx"/>
                <w:rFonts w:ascii="Times New Roman" w:hAnsi="Times New Roman"/>
                <w:b/>
                <w:bCs/>
                <w:sz w:val="24"/>
                <w:szCs w:val="24"/>
                <w:bdr w:val="none" w:sz="0" w:space="0" w:color="auto" w:frame="1"/>
              </w:rPr>
              <w:t>. Вынесение приговор</w:t>
            </w:r>
            <w:r w:rsidR="003431A4" w:rsidRPr="009E16FF">
              <w:rPr>
                <w:rStyle w:val="clauseprfx"/>
                <w:rFonts w:ascii="Times New Roman" w:hAnsi="Times New Roman"/>
                <w:b/>
                <w:bCs/>
                <w:sz w:val="24"/>
                <w:szCs w:val="24"/>
                <w:bdr w:val="none" w:sz="0" w:space="0" w:color="auto" w:frame="1"/>
              </w:rPr>
              <w:t>а</w:t>
            </w:r>
            <w:r w:rsidRPr="009E16FF">
              <w:rPr>
                <w:rStyle w:val="clauseprfx"/>
                <w:rFonts w:ascii="Times New Roman" w:hAnsi="Times New Roman"/>
                <w:b/>
                <w:bCs/>
                <w:sz w:val="24"/>
                <w:szCs w:val="24"/>
                <w:bdr w:val="none" w:sz="0" w:space="0" w:color="auto" w:frame="1"/>
              </w:rPr>
              <w:t xml:space="preserve"> суда по соглашению о признании вины</w:t>
            </w:r>
          </w:p>
          <w:p w:rsidR="005D7997" w:rsidRPr="009E16FF" w:rsidRDefault="005D7997" w:rsidP="005D7997">
            <w:pPr>
              <w:ind w:firstLine="345"/>
              <w:jc w:val="both"/>
              <w:textAlignment w:val="top"/>
              <w:rPr>
                <w:rStyle w:val="apple-converted-space"/>
                <w:rFonts w:ascii="Times New Roman" w:hAnsi="Times New Roman"/>
                <w:b/>
                <w:bCs/>
                <w:sz w:val="24"/>
                <w:szCs w:val="24"/>
                <w:bdr w:val="none" w:sz="0" w:space="0" w:color="auto" w:frame="1"/>
              </w:rPr>
            </w:pPr>
            <w:bookmarkStart w:id="0" w:name="259445"/>
            <w:bookmarkEnd w:id="0"/>
          </w:p>
          <w:p w:rsidR="00FB7330" w:rsidRPr="009E16FF" w:rsidRDefault="00FB7330" w:rsidP="00FB7330">
            <w:pPr>
              <w:ind w:firstLine="227"/>
              <w:jc w:val="both"/>
              <w:textAlignment w:val="top"/>
              <w:rPr>
                <w:rStyle w:val="apple-converted-space"/>
                <w:rFonts w:ascii="Times New Roman" w:hAnsi="Times New Roman"/>
                <w:b/>
                <w:bCs/>
                <w:sz w:val="24"/>
                <w:szCs w:val="24"/>
                <w:bdr w:val="none" w:sz="0" w:space="0" w:color="auto" w:frame="1"/>
              </w:rPr>
            </w:pPr>
            <w:r w:rsidRPr="009E16FF">
              <w:rPr>
                <w:rStyle w:val="apple-converted-space"/>
                <w:rFonts w:ascii="Times New Roman" w:hAnsi="Times New Roman"/>
                <w:b/>
                <w:bCs/>
                <w:sz w:val="24"/>
                <w:szCs w:val="24"/>
                <w:bdr w:val="none" w:sz="0" w:space="0" w:color="auto" w:frame="1"/>
              </w:rPr>
              <w:lastRenderedPageBreak/>
              <w:t>Обвинительный приговор по соглашению по признании вины выносится в соответствии с требованиями главы 54 настоящего Кодекса. В описательно-мотивировочной части обвинительного приговора излагаются описание преступного деяния, а также выводы суда о соблюдении условий соглашения. Анализ доказательств и их оценка судьей в приговоре не отражаются.</w:t>
            </w:r>
          </w:p>
          <w:p w:rsidR="00FB7330" w:rsidRPr="009E16FF" w:rsidRDefault="00FB7330" w:rsidP="00FB7330">
            <w:pPr>
              <w:ind w:firstLine="227"/>
              <w:jc w:val="both"/>
              <w:textAlignment w:val="top"/>
              <w:rPr>
                <w:rStyle w:val="apple-converted-space"/>
                <w:rFonts w:ascii="Times New Roman" w:hAnsi="Times New Roman"/>
                <w:b/>
                <w:bCs/>
                <w:sz w:val="24"/>
                <w:szCs w:val="24"/>
                <w:bdr w:val="none" w:sz="0" w:space="0" w:color="auto" w:frame="1"/>
              </w:rPr>
            </w:pPr>
            <w:r w:rsidRPr="009E16FF">
              <w:rPr>
                <w:rStyle w:val="apple-converted-space"/>
                <w:rFonts w:ascii="Times New Roman" w:hAnsi="Times New Roman"/>
                <w:b/>
                <w:bCs/>
                <w:sz w:val="24"/>
                <w:szCs w:val="24"/>
                <w:bdr w:val="none" w:sz="0" w:space="0" w:color="auto" w:frame="1"/>
              </w:rPr>
              <w:t>В резолютивной части приговора излагаются решения:</w:t>
            </w:r>
          </w:p>
          <w:p w:rsidR="00FB7330" w:rsidRPr="009E16FF" w:rsidRDefault="00FB7330" w:rsidP="00FB7330">
            <w:pPr>
              <w:ind w:firstLine="227"/>
              <w:jc w:val="both"/>
              <w:textAlignment w:val="top"/>
              <w:rPr>
                <w:rStyle w:val="apple-converted-space"/>
                <w:rFonts w:ascii="Times New Roman" w:hAnsi="Times New Roman"/>
                <w:b/>
                <w:bCs/>
                <w:sz w:val="24"/>
                <w:szCs w:val="24"/>
                <w:bdr w:val="none" w:sz="0" w:space="0" w:color="auto" w:frame="1"/>
              </w:rPr>
            </w:pPr>
            <w:r w:rsidRPr="009E16FF">
              <w:rPr>
                <w:rStyle w:val="apple-converted-space"/>
                <w:rFonts w:ascii="Times New Roman" w:hAnsi="Times New Roman"/>
                <w:b/>
                <w:bCs/>
                <w:sz w:val="24"/>
                <w:szCs w:val="24"/>
                <w:bdr w:val="none" w:sz="0" w:space="0" w:color="auto" w:frame="1"/>
              </w:rPr>
              <w:t>об утверждении соглашения;</w:t>
            </w:r>
          </w:p>
          <w:p w:rsidR="00FB7330" w:rsidRPr="009E16FF" w:rsidRDefault="00FB7330" w:rsidP="00FB7330">
            <w:pPr>
              <w:ind w:firstLine="227"/>
              <w:jc w:val="both"/>
              <w:textAlignment w:val="top"/>
              <w:rPr>
                <w:rStyle w:val="apple-converted-space"/>
                <w:rFonts w:ascii="Times New Roman" w:hAnsi="Times New Roman"/>
                <w:b/>
                <w:bCs/>
                <w:sz w:val="24"/>
                <w:szCs w:val="24"/>
                <w:bdr w:val="none" w:sz="0" w:space="0" w:color="auto" w:frame="1"/>
              </w:rPr>
            </w:pPr>
            <w:r w:rsidRPr="009E16FF">
              <w:rPr>
                <w:rStyle w:val="apple-converted-space"/>
                <w:rFonts w:ascii="Times New Roman" w:hAnsi="Times New Roman"/>
                <w:b/>
                <w:bCs/>
                <w:sz w:val="24"/>
                <w:szCs w:val="24"/>
                <w:bdr w:val="none" w:sz="0" w:space="0" w:color="auto" w:frame="1"/>
              </w:rPr>
              <w:t>о признании лица виновным в совершении преступления;</w:t>
            </w:r>
          </w:p>
          <w:p w:rsidR="00FB7330" w:rsidRPr="009E16FF" w:rsidRDefault="00FB7330" w:rsidP="00FB7330">
            <w:pPr>
              <w:ind w:firstLine="227"/>
              <w:jc w:val="both"/>
              <w:textAlignment w:val="top"/>
              <w:rPr>
                <w:rStyle w:val="apple-converted-space"/>
                <w:rFonts w:ascii="Times New Roman" w:hAnsi="Times New Roman"/>
                <w:b/>
                <w:bCs/>
                <w:sz w:val="24"/>
                <w:szCs w:val="24"/>
                <w:bdr w:val="none" w:sz="0" w:space="0" w:color="auto" w:frame="1"/>
              </w:rPr>
            </w:pPr>
            <w:r w:rsidRPr="009E16FF">
              <w:rPr>
                <w:rStyle w:val="apple-converted-space"/>
                <w:rFonts w:ascii="Times New Roman" w:hAnsi="Times New Roman"/>
                <w:b/>
                <w:bCs/>
                <w:sz w:val="24"/>
                <w:szCs w:val="24"/>
                <w:bdr w:val="none" w:sz="0" w:space="0" w:color="auto" w:frame="1"/>
              </w:rPr>
              <w:t>решение о назначении согласованной сторонами меры наказания по каждому из обвинений с указанием статьи Уголовного кодекса и окончательный вид и размер наказания, вид колонии с соответствующим режимом, в котором должен отбывать наказание;</w:t>
            </w:r>
          </w:p>
          <w:p w:rsidR="00FB7330" w:rsidRPr="009E16FF" w:rsidRDefault="00FB7330" w:rsidP="00FB7330">
            <w:pPr>
              <w:ind w:firstLine="227"/>
              <w:jc w:val="both"/>
              <w:textAlignment w:val="top"/>
              <w:rPr>
                <w:rStyle w:val="apple-converted-space"/>
                <w:rFonts w:ascii="Times New Roman" w:hAnsi="Times New Roman"/>
                <w:b/>
                <w:bCs/>
                <w:sz w:val="24"/>
                <w:szCs w:val="24"/>
                <w:bdr w:val="none" w:sz="0" w:space="0" w:color="auto" w:frame="1"/>
              </w:rPr>
            </w:pPr>
            <w:r w:rsidRPr="009E16FF">
              <w:rPr>
                <w:rStyle w:val="apple-converted-space"/>
                <w:rFonts w:ascii="Times New Roman" w:hAnsi="Times New Roman"/>
                <w:b/>
                <w:bCs/>
                <w:sz w:val="24"/>
                <w:szCs w:val="24"/>
                <w:bdr w:val="none" w:sz="0" w:space="0" w:color="auto" w:frame="1"/>
              </w:rPr>
              <w:t>о заглаживании причиненного вреда преступлением;</w:t>
            </w:r>
          </w:p>
          <w:p w:rsidR="00FB7330" w:rsidRDefault="00FB7330" w:rsidP="00FB7330">
            <w:pPr>
              <w:ind w:firstLine="227"/>
              <w:jc w:val="both"/>
              <w:textAlignment w:val="top"/>
              <w:rPr>
                <w:rStyle w:val="apple-converted-space"/>
                <w:rFonts w:ascii="Times New Roman" w:hAnsi="Times New Roman"/>
                <w:b/>
                <w:bCs/>
                <w:sz w:val="24"/>
                <w:szCs w:val="24"/>
                <w:bdr w:val="none" w:sz="0" w:space="0" w:color="auto" w:frame="1"/>
              </w:rPr>
            </w:pPr>
            <w:r w:rsidRPr="009E16FF">
              <w:rPr>
                <w:rStyle w:val="apple-converted-space"/>
                <w:rFonts w:ascii="Times New Roman" w:hAnsi="Times New Roman"/>
                <w:b/>
                <w:bCs/>
                <w:sz w:val="24"/>
                <w:szCs w:val="24"/>
                <w:bdr w:val="none" w:sz="0" w:space="0" w:color="auto" w:frame="1"/>
              </w:rPr>
              <w:t>о пояснении подсудимому права обжалования этого приговора.</w:t>
            </w:r>
          </w:p>
          <w:p w:rsidR="00E363C4" w:rsidRDefault="00E363C4" w:rsidP="00FB7330">
            <w:pPr>
              <w:ind w:firstLine="227"/>
              <w:jc w:val="both"/>
              <w:textAlignment w:val="top"/>
              <w:rPr>
                <w:rStyle w:val="apple-converted-space"/>
                <w:rFonts w:ascii="Times New Roman" w:hAnsi="Times New Roman"/>
                <w:b/>
                <w:bCs/>
                <w:sz w:val="24"/>
                <w:szCs w:val="24"/>
                <w:bdr w:val="none" w:sz="0" w:space="0" w:color="auto" w:frame="1"/>
              </w:rPr>
            </w:pPr>
            <w:r w:rsidRPr="00E363C4">
              <w:rPr>
                <w:rStyle w:val="apple-converted-space"/>
                <w:rFonts w:ascii="Times New Roman" w:hAnsi="Times New Roman"/>
                <w:b/>
                <w:bCs/>
                <w:sz w:val="24"/>
                <w:szCs w:val="24"/>
                <w:highlight w:val="yellow"/>
                <w:bdr w:val="none" w:sz="0" w:space="0" w:color="auto" w:frame="1"/>
              </w:rPr>
              <w:t>На приговор суда может быть подана жалоба подсудимым, потерпевшим (гражданским истцом), их законными представителями, защитником и протест прокурором.</w:t>
            </w:r>
          </w:p>
          <w:p w:rsidR="005D7997" w:rsidRPr="008E2F77" w:rsidRDefault="00FB7330" w:rsidP="00FB7330">
            <w:pPr>
              <w:ind w:firstLine="227"/>
              <w:jc w:val="both"/>
              <w:textAlignment w:val="top"/>
              <w:rPr>
                <w:rFonts w:ascii="Times New Roman" w:hAnsi="Times New Roman"/>
                <w:b/>
                <w:bCs/>
                <w:strike/>
                <w:sz w:val="24"/>
                <w:szCs w:val="24"/>
                <w:bdr w:val="none" w:sz="0" w:space="0" w:color="auto" w:frame="1"/>
              </w:rPr>
            </w:pPr>
            <w:bookmarkStart w:id="1" w:name="_GoBack"/>
            <w:r w:rsidRPr="00721DA0">
              <w:rPr>
                <w:rStyle w:val="apple-converted-space"/>
                <w:rFonts w:ascii="Times New Roman" w:hAnsi="Times New Roman"/>
                <w:b/>
                <w:bCs/>
                <w:strike/>
                <w:color w:val="FF0000"/>
                <w:sz w:val="24"/>
                <w:szCs w:val="24"/>
                <w:bdr w:val="none" w:sz="0" w:space="0" w:color="auto" w:frame="1"/>
              </w:rPr>
              <w:t>Приговор пересматривается только при наличии вновь открывшихся обстоятельств.</w:t>
            </w:r>
            <w:bookmarkStart w:id="2" w:name="259446"/>
            <w:bookmarkEnd w:id="2"/>
            <w:bookmarkEnd w:id="1"/>
          </w:p>
        </w:tc>
        <w:tc>
          <w:tcPr>
            <w:tcW w:w="4536" w:type="dxa"/>
          </w:tcPr>
          <w:p w:rsidR="005D7997" w:rsidRDefault="0032195D" w:rsidP="0032195D">
            <w:pPr>
              <w:ind w:firstLine="227"/>
              <w:jc w:val="both"/>
              <w:rPr>
                <w:rStyle w:val="apple-converted-space"/>
                <w:rFonts w:ascii="Times New Roman" w:hAnsi="Times New Roman"/>
                <w:bCs/>
                <w:sz w:val="24"/>
                <w:szCs w:val="24"/>
                <w:bdr w:val="none" w:sz="0" w:space="0" w:color="auto" w:frame="1"/>
              </w:rPr>
            </w:pPr>
            <w:r w:rsidRPr="009E16FF">
              <w:rPr>
                <w:rStyle w:val="apple-converted-space"/>
                <w:rFonts w:ascii="Times New Roman" w:hAnsi="Times New Roman"/>
                <w:bCs/>
                <w:sz w:val="24"/>
                <w:szCs w:val="24"/>
                <w:bdr w:val="none" w:sz="0" w:space="0" w:color="auto" w:frame="1"/>
              </w:rPr>
              <w:lastRenderedPageBreak/>
              <w:t>Устанавливается порядок вынесения приговора суда по соглашению о признании вины.</w:t>
            </w:r>
          </w:p>
          <w:p w:rsidR="00116B60" w:rsidRDefault="00116B60" w:rsidP="0032195D">
            <w:pPr>
              <w:ind w:firstLine="227"/>
              <w:jc w:val="both"/>
              <w:rPr>
                <w:rStyle w:val="apple-converted-space"/>
                <w:rFonts w:ascii="Times New Roman" w:hAnsi="Times New Roman"/>
                <w:bCs/>
                <w:sz w:val="24"/>
                <w:szCs w:val="24"/>
                <w:bdr w:val="none" w:sz="0" w:space="0" w:color="auto" w:frame="1"/>
              </w:rPr>
            </w:pPr>
          </w:p>
          <w:p w:rsidR="00116B60" w:rsidRDefault="00116B60" w:rsidP="0032195D">
            <w:pPr>
              <w:ind w:firstLine="227"/>
              <w:jc w:val="both"/>
              <w:rPr>
                <w:rStyle w:val="apple-converted-space"/>
                <w:rFonts w:ascii="Times New Roman" w:hAnsi="Times New Roman"/>
                <w:bCs/>
                <w:sz w:val="24"/>
                <w:szCs w:val="24"/>
                <w:bdr w:val="none" w:sz="0" w:space="0" w:color="auto" w:frame="1"/>
              </w:rPr>
            </w:pPr>
          </w:p>
          <w:p w:rsidR="00116B60" w:rsidRDefault="00116B60" w:rsidP="0032195D">
            <w:pPr>
              <w:ind w:firstLine="227"/>
              <w:jc w:val="both"/>
              <w:rPr>
                <w:rStyle w:val="apple-converted-space"/>
                <w:rFonts w:ascii="Times New Roman" w:hAnsi="Times New Roman"/>
                <w:bCs/>
                <w:sz w:val="24"/>
                <w:szCs w:val="24"/>
                <w:bdr w:val="none" w:sz="0" w:space="0" w:color="auto" w:frame="1"/>
              </w:rPr>
            </w:pPr>
          </w:p>
          <w:p w:rsidR="00116B60" w:rsidRDefault="00116B60" w:rsidP="0032195D">
            <w:pPr>
              <w:ind w:firstLine="227"/>
              <w:jc w:val="both"/>
              <w:rPr>
                <w:rStyle w:val="apple-converted-space"/>
                <w:rFonts w:ascii="Times New Roman" w:hAnsi="Times New Roman"/>
                <w:bCs/>
                <w:sz w:val="24"/>
                <w:szCs w:val="24"/>
                <w:bdr w:val="none" w:sz="0" w:space="0" w:color="auto" w:frame="1"/>
              </w:rPr>
            </w:pPr>
          </w:p>
          <w:p w:rsidR="00116B60" w:rsidRDefault="00116B60" w:rsidP="0032195D">
            <w:pPr>
              <w:ind w:firstLine="227"/>
              <w:jc w:val="both"/>
              <w:rPr>
                <w:rStyle w:val="apple-converted-space"/>
                <w:rFonts w:ascii="Times New Roman" w:hAnsi="Times New Roman"/>
                <w:bCs/>
                <w:sz w:val="24"/>
                <w:szCs w:val="24"/>
                <w:bdr w:val="none" w:sz="0" w:space="0" w:color="auto" w:frame="1"/>
              </w:rPr>
            </w:pPr>
          </w:p>
          <w:p w:rsidR="00116B60" w:rsidRDefault="00116B60" w:rsidP="0032195D">
            <w:pPr>
              <w:ind w:firstLine="227"/>
              <w:jc w:val="both"/>
              <w:rPr>
                <w:rStyle w:val="apple-converted-space"/>
                <w:rFonts w:ascii="Times New Roman" w:hAnsi="Times New Roman"/>
                <w:bCs/>
                <w:sz w:val="24"/>
                <w:szCs w:val="24"/>
                <w:bdr w:val="none" w:sz="0" w:space="0" w:color="auto" w:frame="1"/>
              </w:rPr>
            </w:pPr>
          </w:p>
          <w:p w:rsidR="00116B60" w:rsidRDefault="00116B60" w:rsidP="0032195D">
            <w:pPr>
              <w:ind w:firstLine="227"/>
              <w:jc w:val="both"/>
              <w:rPr>
                <w:rStyle w:val="apple-converted-space"/>
                <w:rFonts w:ascii="Times New Roman" w:hAnsi="Times New Roman"/>
                <w:bCs/>
                <w:sz w:val="24"/>
                <w:szCs w:val="24"/>
                <w:bdr w:val="none" w:sz="0" w:space="0" w:color="auto" w:frame="1"/>
              </w:rPr>
            </w:pPr>
          </w:p>
          <w:p w:rsidR="00116B60" w:rsidRDefault="00116B60" w:rsidP="0032195D">
            <w:pPr>
              <w:ind w:firstLine="227"/>
              <w:jc w:val="both"/>
              <w:rPr>
                <w:rStyle w:val="apple-converted-space"/>
                <w:rFonts w:ascii="Times New Roman" w:hAnsi="Times New Roman"/>
                <w:bCs/>
                <w:sz w:val="24"/>
                <w:szCs w:val="24"/>
                <w:bdr w:val="none" w:sz="0" w:space="0" w:color="auto" w:frame="1"/>
              </w:rPr>
            </w:pPr>
          </w:p>
          <w:p w:rsidR="00116B60" w:rsidRDefault="00116B60" w:rsidP="0032195D">
            <w:pPr>
              <w:ind w:firstLine="227"/>
              <w:jc w:val="both"/>
              <w:rPr>
                <w:rStyle w:val="apple-converted-space"/>
                <w:rFonts w:ascii="Times New Roman" w:hAnsi="Times New Roman"/>
                <w:bCs/>
                <w:sz w:val="24"/>
                <w:szCs w:val="24"/>
                <w:bdr w:val="none" w:sz="0" w:space="0" w:color="auto" w:frame="1"/>
              </w:rPr>
            </w:pPr>
          </w:p>
          <w:p w:rsidR="00116B60" w:rsidRDefault="00116B60" w:rsidP="0032195D">
            <w:pPr>
              <w:ind w:firstLine="227"/>
              <w:jc w:val="both"/>
              <w:rPr>
                <w:rStyle w:val="apple-converted-space"/>
                <w:rFonts w:ascii="Times New Roman" w:hAnsi="Times New Roman"/>
                <w:bCs/>
                <w:sz w:val="24"/>
                <w:szCs w:val="24"/>
                <w:bdr w:val="none" w:sz="0" w:space="0" w:color="auto" w:frame="1"/>
              </w:rPr>
            </w:pPr>
          </w:p>
          <w:p w:rsidR="00116B60" w:rsidRDefault="00116B60" w:rsidP="0032195D">
            <w:pPr>
              <w:ind w:firstLine="227"/>
              <w:jc w:val="both"/>
              <w:rPr>
                <w:rStyle w:val="apple-converted-space"/>
                <w:rFonts w:ascii="Times New Roman" w:hAnsi="Times New Roman"/>
                <w:bCs/>
                <w:sz w:val="24"/>
                <w:szCs w:val="24"/>
                <w:bdr w:val="none" w:sz="0" w:space="0" w:color="auto" w:frame="1"/>
              </w:rPr>
            </w:pPr>
          </w:p>
          <w:p w:rsidR="00116B60" w:rsidRPr="00E363C4" w:rsidRDefault="00116B60" w:rsidP="00E363C4">
            <w:pPr>
              <w:ind w:firstLine="227"/>
              <w:jc w:val="both"/>
              <w:textAlignment w:val="top"/>
              <w:rPr>
                <w:rFonts w:ascii="Times New Roman" w:hAnsi="Times New Roman"/>
                <w:b/>
                <w:bCs/>
                <w:sz w:val="24"/>
                <w:szCs w:val="24"/>
                <w:highlight w:val="yellow"/>
                <w:bdr w:val="none" w:sz="0" w:space="0" w:color="auto" w:frame="1"/>
              </w:rPr>
            </w:pPr>
          </w:p>
        </w:tc>
      </w:tr>
      <w:tr w:rsidR="005D7997" w:rsidRPr="009E16FF" w:rsidTr="00FB7330">
        <w:trPr>
          <w:trHeight w:val="397"/>
        </w:trPr>
        <w:tc>
          <w:tcPr>
            <w:tcW w:w="15304" w:type="dxa"/>
            <w:gridSpan w:val="3"/>
            <w:shd w:val="clear" w:color="auto" w:fill="A6A6A6" w:themeFill="background1" w:themeFillShade="A6"/>
            <w:vAlign w:val="center"/>
          </w:tcPr>
          <w:p w:rsidR="005D7997" w:rsidRPr="009E16FF" w:rsidRDefault="0032195D" w:rsidP="0032195D">
            <w:pPr>
              <w:ind w:firstLine="22"/>
              <w:jc w:val="center"/>
              <w:textAlignment w:val="top"/>
              <w:rPr>
                <w:rStyle w:val="apple-converted-space"/>
                <w:rFonts w:ascii="Times New Roman" w:hAnsi="Times New Roman"/>
                <w:bCs/>
                <w:sz w:val="24"/>
                <w:szCs w:val="24"/>
                <w:bdr w:val="none" w:sz="0" w:space="0" w:color="auto" w:frame="1"/>
              </w:rPr>
            </w:pPr>
            <w:r w:rsidRPr="009E16FF">
              <w:rPr>
                <w:rStyle w:val="apple-converted-space"/>
                <w:rFonts w:ascii="Times New Roman" w:hAnsi="Times New Roman"/>
                <w:b/>
                <w:bCs/>
                <w:sz w:val="24"/>
                <w:szCs w:val="24"/>
                <w:bdr w:val="none" w:sz="0" w:space="0" w:color="auto" w:frame="1"/>
              </w:rPr>
              <w:lastRenderedPageBreak/>
              <w:t>II. </w:t>
            </w:r>
            <w:r w:rsidR="00E67877" w:rsidRPr="009E16FF">
              <w:rPr>
                <w:rStyle w:val="apple-converted-space"/>
                <w:rFonts w:ascii="Times New Roman" w:hAnsi="Times New Roman"/>
                <w:b/>
                <w:bCs/>
                <w:sz w:val="24"/>
                <w:szCs w:val="24"/>
                <w:bdr w:val="none" w:sz="0" w:space="0" w:color="auto" w:frame="1"/>
              </w:rPr>
              <w:t>Уголовный кодекс Республики Узбекистан</w:t>
            </w:r>
          </w:p>
        </w:tc>
      </w:tr>
      <w:tr w:rsidR="005D7997" w:rsidRPr="009E16FF" w:rsidTr="00FB7330">
        <w:tc>
          <w:tcPr>
            <w:tcW w:w="5382" w:type="dxa"/>
          </w:tcPr>
          <w:p w:rsidR="005D7997" w:rsidRPr="009E16FF" w:rsidRDefault="005D7997" w:rsidP="0032195D">
            <w:pPr>
              <w:jc w:val="center"/>
              <w:rPr>
                <w:rFonts w:ascii="Times New Roman" w:hAnsi="Times New Roman" w:cs="Times New Roman"/>
                <w:b/>
                <w:sz w:val="24"/>
                <w:szCs w:val="24"/>
              </w:rPr>
            </w:pPr>
          </w:p>
          <w:p w:rsidR="005D7997" w:rsidRPr="009E16FF" w:rsidRDefault="005D7997" w:rsidP="0032195D">
            <w:pPr>
              <w:jc w:val="center"/>
              <w:rPr>
                <w:rFonts w:ascii="Times New Roman" w:hAnsi="Times New Roman" w:cs="Times New Roman"/>
                <w:b/>
                <w:sz w:val="24"/>
                <w:szCs w:val="24"/>
              </w:rPr>
            </w:pPr>
          </w:p>
          <w:p w:rsidR="005D7997" w:rsidRPr="009E16FF" w:rsidRDefault="005D7997" w:rsidP="0032195D">
            <w:pPr>
              <w:jc w:val="center"/>
              <w:rPr>
                <w:rFonts w:ascii="Times New Roman" w:hAnsi="Times New Roman" w:cs="Times New Roman"/>
                <w:b/>
                <w:sz w:val="24"/>
                <w:szCs w:val="24"/>
              </w:rPr>
            </w:pPr>
          </w:p>
          <w:p w:rsidR="005D7997" w:rsidRPr="009E16FF" w:rsidRDefault="005D7997" w:rsidP="0032195D">
            <w:pPr>
              <w:jc w:val="center"/>
              <w:rPr>
                <w:rFonts w:ascii="Times New Roman" w:hAnsi="Times New Roman" w:cs="Times New Roman"/>
                <w:b/>
                <w:sz w:val="24"/>
                <w:szCs w:val="24"/>
              </w:rPr>
            </w:pPr>
          </w:p>
          <w:p w:rsidR="005D7997" w:rsidRPr="009E16FF" w:rsidRDefault="005D7997" w:rsidP="0032195D">
            <w:pPr>
              <w:jc w:val="center"/>
              <w:rPr>
                <w:rFonts w:ascii="Times New Roman" w:hAnsi="Times New Roman" w:cs="Times New Roman"/>
                <w:b/>
                <w:sz w:val="24"/>
                <w:szCs w:val="24"/>
              </w:rPr>
            </w:pPr>
          </w:p>
          <w:p w:rsidR="005D7997" w:rsidRPr="009E16FF" w:rsidRDefault="005D7997" w:rsidP="0032195D">
            <w:pPr>
              <w:jc w:val="center"/>
              <w:rPr>
                <w:rFonts w:ascii="Times New Roman" w:hAnsi="Times New Roman" w:cs="Times New Roman"/>
                <w:b/>
                <w:sz w:val="24"/>
                <w:szCs w:val="24"/>
              </w:rPr>
            </w:pPr>
          </w:p>
          <w:p w:rsidR="005D7997" w:rsidRPr="009E16FF" w:rsidRDefault="00E67877" w:rsidP="0032195D">
            <w:pPr>
              <w:jc w:val="center"/>
              <w:rPr>
                <w:rFonts w:ascii="Times New Roman" w:hAnsi="Times New Roman" w:cs="Times New Roman"/>
                <w:b/>
                <w:sz w:val="24"/>
                <w:szCs w:val="24"/>
              </w:rPr>
            </w:pPr>
            <w:r w:rsidRPr="009E16FF">
              <w:rPr>
                <w:rFonts w:ascii="Times New Roman" w:hAnsi="Times New Roman" w:cs="Times New Roman"/>
                <w:b/>
                <w:sz w:val="24"/>
                <w:szCs w:val="24"/>
              </w:rPr>
              <w:t>дополняется</w:t>
            </w:r>
          </w:p>
        </w:tc>
        <w:tc>
          <w:tcPr>
            <w:tcW w:w="5386" w:type="dxa"/>
          </w:tcPr>
          <w:p w:rsidR="005D7997" w:rsidRPr="009E16FF" w:rsidRDefault="00567A9F" w:rsidP="0032195D">
            <w:pPr>
              <w:ind w:left="1557" w:hanging="1330"/>
              <w:jc w:val="both"/>
              <w:textAlignment w:val="top"/>
              <w:rPr>
                <w:rStyle w:val="clauseprfx"/>
                <w:rFonts w:ascii="Times New Roman" w:hAnsi="Times New Roman"/>
                <w:b/>
                <w:bCs/>
                <w:sz w:val="24"/>
                <w:szCs w:val="24"/>
                <w:bdr w:val="none" w:sz="0" w:space="0" w:color="auto" w:frame="1"/>
              </w:rPr>
            </w:pPr>
            <w:r w:rsidRPr="009E16FF">
              <w:rPr>
                <w:rStyle w:val="clauseprfx"/>
                <w:rFonts w:ascii="Times New Roman" w:hAnsi="Times New Roman"/>
                <w:b/>
                <w:bCs/>
                <w:sz w:val="24"/>
                <w:szCs w:val="24"/>
                <w:bdr w:val="none" w:sz="0" w:space="0" w:color="auto" w:frame="1"/>
              </w:rPr>
              <w:lastRenderedPageBreak/>
              <w:t>Статья </w:t>
            </w:r>
            <w:r w:rsidR="005D7997" w:rsidRPr="009E16FF">
              <w:rPr>
                <w:rStyle w:val="clauseprfx"/>
                <w:rFonts w:ascii="Times New Roman" w:hAnsi="Times New Roman"/>
                <w:b/>
                <w:bCs/>
                <w:sz w:val="24"/>
                <w:szCs w:val="24"/>
                <w:bdr w:val="none" w:sz="0" w:space="0" w:color="auto" w:frame="1"/>
              </w:rPr>
              <w:t>58</w:t>
            </w:r>
            <w:r w:rsidR="005D7997" w:rsidRPr="009E16FF">
              <w:rPr>
                <w:rStyle w:val="clauseprfx"/>
                <w:rFonts w:ascii="Times New Roman" w:hAnsi="Times New Roman"/>
                <w:b/>
                <w:bCs/>
                <w:sz w:val="24"/>
                <w:szCs w:val="24"/>
                <w:bdr w:val="none" w:sz="0" w:space="0" w:color="auto" w:frame="1"/>
                <w:vertAlign w:val="superscript"/>
              </w:rPr>
              <w:t>1</w:t>
            </w:r>
            <w:r w:rsidR="005D7997" w:rsidRPr="009E16FF">
              <w:rPr>
                <w:rStyle w:val="clauseprfx"/>
                <w:rFonts w:ascii="Times New Roman" w:hAnsi="Times New Roman"/>
                <w:b/>
                <w:bCs/>
                <w:sz w:val="24"/>
                <w:szCs w:val="24"/>
                <w:bdr w:val="none" w:sz="0" w:space="0" w:color="auto" w:frame="1"/>
              </w:rPr>
              <w:t>. </w:t>
            </w:r>
            <w:r w:rsidRPr="009E16FF">
              <w:rPr>
                <w:rStyle w:val="clauseprfx"/>
                <w:rFonts w:ascii="Times New Roman" w:hAnsi="Times New Roman"/>
                <w:b/>
                <w:bCs/>
                <w:sz w:val="24"/>
                <w:szCs w:val="24"/>
                <w:bdr w:val="none" w:sz="0" w:space="0" w:color="auto" w:frame="1"/>
              </w:rPr>
              <w:t xml:space="preserve">Назначение наказания </w:t>
            </w:r>
            <w:r w:rsidR="00B02167" w:rsidRPr="009E16FF">
              <w:rPr>
                <w:rStyle w:val="clauseprfx"/>
                <w:rFonts w:ascii="Times New Roman" w:hAnsi="Times New Roman"/>
                <w:b/>
                <w:bCs/>
                <w:sz w:val="24"/>
                <w:szCs w:val="24"/>
                <w:bdr w:val="none" w:sz="0" w:space="0" w:color="auto" w:frame="1"/>
              </w:rPr>
              <w:t>за</w:t>
            </w:r>
            <w:r w:rsidRPr="009E16FF">
              <w:rPr>
                <w:rStyle w:val="clauseprfx"/>
                <w:rFonts w:ascii="Times New Roman" w:hAnsi="Times New Roman"/>
                <w:b/>
                <w:bCs/>
                <w:sz w:val="24"/>
                <w:szCs w:val="24"/>
                <w:bdr w:val="none" w:sz="0" w:space="0" w:color="auto" w:frame="1"/>
              </w:rPr>
              <w:t xml:space="preserve"> </w:t>
            </w:r>
            <w:r w:rsidR="00A34D38" w:rsidRPr="009E16FF">
              <w:rPr>
                <w:rStyle w:val="clauseprfx"/>
                <w:rFonts w:ascii="Times New Roman" w:hAnsi="Times New Roman"/>
                <w:b/>
                <w:bCs/>
                <w:sz w:val="24"/>
                <w:szCs w:val="24"/>
                <w:bdr w:val="none" w:sz="0" w:space="0" w:color="auto" w:frame="1"/>
              </w:rPr>
              <w:t>преступления</w:t>
            </w:r>
            <w:r w:rsidRPr="009E16FF">
              <w:rPr>
                <w:rStyle w:val="clauseprfx"/>
                <w:rFonts w:ascii="Times New Roman" w:hAnsi="Times New Roman"/>
                <w:b/>
                <w:bCs/>
                <w:sz w:val="24"/>
                <w:szCs w:val="24"/>
                <w:bdr w:val="none" w:sz="0" w:space="0" w:color="auto" w:frame="1"/>
              </w:rPr>
              <w:t>, по которым заключена сделка о признании вины</w:t>
            </w:r>
          </w:p>
          <w:p w:rsidR="005D7997" w:rsidRPr="009E16FF" w:rsidRDefault="005D7997" w:rsidP="0032195D">
            <w:pPr>
              <w:ind w:firstLine="227"/>
              <w:jc w:val="both"/>
              <w:textAlignment w:val="top"/>
              <w:rPr>
                <w:rStyle w:val="clauseprfx"/>
                <w:rFonts w:ascii="Times New Roman" w:hAnsi="Times New Roman"/>
                <w:b/>
                <w:bCs/>
                <w:sz w:val="24"/>
                <w:szCs w:val="24"/>
                <w:bdr w:val="none" w:sz="0" w:space="0" w:color="auto" w:frame="1"/>
              </w:rPr>
            </w:pPr>
          </w:p>
          <w:p w:rsidR="005D7997" w:rsidRPr="009E16FF" w:rsidRDefault="00DB0EE7" w:rsidP="009C7EB6">
            <w:pPr>
              <w:ind w:firstLine="227"/>
              <w:jc w:val="both"/>
              <w:textAlignment w:val="top"/>
              <w:rPr>
                <w:rStyle w:val="clauseprfx"/>
                <w:rFonts w:ascii="Times New Roman" w:hAnsi="Times New Roman"/>
                <w:b/>
                <w:bCs/>
                <w:sz w:val="24"/>
                <w:szCs w:val="24"/>
                <w:bdr w:val="none" w:sz="0" w:space="0" w:color="auto" w:frame="1"/>
              </w:rPr>
            </w:pPr>
            <w:r w:rsidRPr="009E16FF">
              <w:rPr>
                <w:rStyle w:val="clauseprfx"/>
                <w:rFonts w:ascii="Times New Roman" w:hAnsi="Times New Roman"/>
                <w:b/>
                <w:bCs/>
                <w:sz w:val="24"/>
                <w:szCs w:val="24"/>
                <w:bdr w:val="none" w:sz="0" w:space="0" w:color="auto" w:frame="1"/>
              </w:rPr>
              <w:t>П</w:t>
            </w:r>
            <w:r w:rsidR="00B02167" w:rsidRPr="009E16FF">
              <w:rPr>
                <w:rStyle w:val="clauseprfx"/>
                <w:rFonts w:ascii="Times New Roman" w:hAnsi="Times New Roman"/>
                <w:b/>
                <w:bCs/>
                <w:sz w:val="24"/>
                <w:szCs w:val="24"/>
                <w:bdr w:val="none" w:sz="0" w:space="0" w:color="auto" w:frame="1"/>
              </w:rPr>
              <w:t>о преступлен</w:t>
            </w:r>
            <w:r w:rsidRPr="009E16FF">
              <w:rPr>
                <w:rStyle w:val="clauseprfx"/>
                <w:rFonts w:ascii="Times New Roman" w:hAnsi="Times New Roman"/>
                <w:b/>
                <w:bCs/>
                <w:sz w:val="24"/>
                <w:szCs w:val="24"/>
                <w:bdr w:val="none" w:sz="0" w:space="0" w:color="auto" w:frame="1"/>
              </w:rPr>
              <w:t>иям</w:t>
            </w:r>
            <w:r w:rsidR="00B02167" w:rsidRPr="009E16FF">
              <w:rPr>
                <w:rStyle w:val="clauseprfx"/>
                <w:rFonts w:ascii="Times New Roman" w:hAnsi="Times New Roman"/>
                <w:b/>
                <w:bCs/>
                <w:sz w:val="24"/>
                <w:szCs w:val="24"/>
                <w:bdr w:val="none" w:sz="0" w:space="0" w:color="auto" w:frame="1"/>
              </w:rPr>
              <w:t>, по которым заключен</w:t>
            </w:r>
            <w:r w:rsidR="009C7EB6" w:rsidRPr="009C7EB6">
              <w:rPr>
                <w:rStyle w:val="clauseprfx"/>
                <w:rFonts w:ascii="Times New Roman" w:hAnsi="Times New Roman"/>
                <w:b/>
                <w:bCs/>
                <w:sz w:val="24"/>
                <w:szCs w:val="24"/>
                <w:highlight w:val="yellow"/>
                <w:bdr w:val="none" w:sz="0" w:space="0" w:color="auto" w:frame="1"/>
              </w:rPr>
              <w:t>о</w:t>
            </w:r>
            <w:r w:rsidR="00B02167" w:rsidRPr="009C7EB6">
              <w:rPr>
                <w:rStyle w:val="clauseprfx"/>
                <w:rFonts w:ascii="Times New Roman" w:hAnsi="Times New Roman"/>
                <w:b/>
                <w:bCs/>
                <w:sz w:val="24"/>
                <w:szCs w:val="24"/>
                <w:highlight w:val="yellow"/>
                <w:bdr w:val="none" w:sz="0" w:space="0" w:color="auto" w:frame="1"/>
              </w:rPr>
              <w:t xml:space="preserve"> с</w:t>
            </w:r>
            <w:r w:rsidR="009C7EB6" w:rsidRPr="009C7EB6">
              <w:rPr>
                <w:rStyle w:val="clauseprfx"/>
                <w:rFonts w:ascii="Times New Roman" w:hAnsi="Times New Roman"/>
                <w:b/>
                <w:bCs/>
                <w:sz w:val="24"/>
                <w:szCs w:val="24"/>
                <w:highlight w:val="yellow"/>
                <w:bdr w:val="none" w:sz="0" w:space="0" w:color="auto" w:frame="1"/>
              </w:rPr>
              <w:t>оглашение</w:t>
            </w:r>
            <w:r w:rsidR="00B02167" w:rsidRPr="009E16FF">
              <w:rPr>
                <w:rStyle w:val="clauseprfx"/>
                <w:rFonts w:ascii="Times New Roman" w:hAnsi="Times New Roman"/>
                <w:b/>
                <w:bCs/>
                <w:sz w:val="24"/>
                <w:szCs w:val="24"/>
                <w:bdr w:val="none" w:sz="0" w:space="0" w:color="auto" w:frame="1"/>
              </w:rPr>
              <w:t xml:space="preserve"> о признании вины, </w:t>
            </w:r>
            <w:r w:rsidRPr="009E16FF">
              <w:rPr>
                <w:rStyle w:val="clauseprfx"/>
                <w:rFonts w:ascii="Times New Roman" w:hAnsi="Times New Roman"/>
                <w:b/>
                <w:bCs/>
                <w:sz w:val="24"/>
                <w:szCs w:val="24"/>
                <w:bdr w:val="none" w:sz="0" w:space="0" w:color="auto" w:frame="1"/>
              </w:rPr>
              <w:t xml:space="preserve">срок или размер наказания, назначаемому лицу, совершившему преступление, </w:t>
            </w:r>
            <w:r w:rsidR="00B02167" w:rsidRPr="009E16FF">
              <w:rPr>
                <w:rStyle w:val="clauseprfx"/>
                <w:rFonts w:ascii="Times New Roman" w:hAnsi="Times New Roman"/>
                <w:b/>
                <w:bCs/>
                <w:sz w:val="24"/>
                <w:szCs w:val="24"/>
                <w:bdr w:val="none" w:sz="0" w:space="0" w:color="auto" w:frame="1"/>
              </w:rPr>
              <w:t>не может превышать половины максимального наказания, предусмотренного соответствующей статьей (частью) Особенной части настоящего Кодекса.</w:t>
            </w:r>
          </w:p>
        </w:tc>
        <w:tc>
          <w:tcPr>
            <w:tcW w:w="4536" w:type="dxa"/>
          </w:tcPr>
          <w:p w:rsidR="005D7997" w:rsidRPr="009E16FF" w:rsidRDefault="0032195D" w:rsidP="0032195D">
            <w:pPr>
              <w:ind w:firstLine="227"/>
              <w:jc w:val="both"/>
              <w:textAlignment w:val="top"/>
              <w:rPr>
                <w:rStyle w:val="apple-converted-space"/>
                <w:rFonts w:ascii="Times New Roman" w:hAnsi="Times New Roman"/>
                <w:bCs/>
                <w:sz w:val="24"/>
                <w:szCs w:val="24"/>
                <w:bdr w:val="none" w:sz="0" w:space="0" w:color="auto" w:frame="1"/>
              </w:rPr>
            </w:pPr>
            <w:r w:rsidRPr="009E16FF">
              <w:rPr>
                <w:rStyle w:val="apple-converted-space"/>
                <w:rFonts w:ascii="Times New Roman" w:hAnsi="Times New Roman"/>
                <w:bCs/>
                <w:sz w:val="24"/>
                <w:szCs w:val="24"/>
                <w:bdr w:val="none" w:sz="0" w:space="0" w:color="auto" w:frame="1"/>
              </w:rPr>
              <w:lastRenderedPageBreak/>
              <w:t>Данная статья вводится в Уголовный кодекс в связи с введением в уголовно-процессуальное зако</w:t>
            </w:r>
            <w:r w:rsidR="00A34D38" w:rsidRPr="009E16FF">
              <w:rPr>
                <w:rStyle w:val="apple-converted-space"/>
                <w:rFonts w:ascii="Times New Roman" w:hAnsi="Times New Roman"/>
                <w:bCs/>
                <w:sz w:val="24"/>
                <w:szCs w:val="24"/>
                <w:bdr w:val="none" w:sz="0" w:space="0" w:color="auto" w:frame="1"/>
              </w:rPr>
              <w:t>но</w:t>
            </w:r>
            <w:r w:rsidRPr="009E16FF">
              <w:rPr>
                <w:rStyle w:val="apple-converted-space"/>
                <w:rFonts w:ascii="Times New Roman" w:hAnsi="Times New Roman"/>
                <w:bCs/>
                <w:sz w:val="24"/>
                <w:szCs w:val="24"/>
                <w:bdr w:val="none" w:sz="0" w:space="0" w:color="auto" w:frame="1"/>
              </w:rPr>
              <w:t>дательство института сделки о признании вины.</w:t>
            </w:r>
          </w:p>
        </w:tc>
      </w:tr>
    </w:tbl>
    <w:p w:rsidR="00595803" w:rsidRPr="009E16FF" w:rsidRDefault="00595803" w:rsidP="00595803">
      <w:pPr>
        <w:spacing w:after="0" w:line="240" w:lineRule="auto"/>
        <w:rPr>
          <w:rFonts w:ascii="Times New Roman" w:hAnsi="Times New Roman" w:cs="Times New Roman"/>
          <w:b/>
          <w:sz w:val="24"/>
          <w:szCs w:val="28"/>
        </w:rPr>
      </w:pPr>
    </w:p>
    <w:p w:rsidR="00FB7330" w:rsidRPr="009E16FF" w:rsidRDefault="00FB7330" w:rsidP="00FB7330">
      <w:pPr>
        <w:spacing w:after="0" w:line="240" w:lineRule="auto"/>
        <w:jc w:val="right"/>
        <w:rPr>
          <w:rFonts w:ascii="Times New Roman" w:hAnsi="Times New Roman" w:cs="Times New Roman"/>
          <w:b/>
          <w:sz w:val="24"/>
          <w:szCs w:val="28"/>
        </w:rPr>
      </w:pPr>
      <w:r w:rsidRPr="009E16FF">
        <w:rPr>
          <w:rFonts w:ascii="Times New Roman" w:hAnsi="Times New Roman" w:cs="Times New Roman"/>
          <w:b/>
          <w:sz w:val="24"/>
          <w:szCs w:val="28"/>
        </w:rPr>
        <w:t>Генеральная прокуратура</w:t>
      </w:r>
    </w:p>
    <w:p w:rsidR="00FB7330" w:rsidRPr="009E16FF" w:rsidRDefault="00FB7330" w:rsidP="00FB7330">
      <w:pPr>
        <w:spacing w:after="0" w:line="240" w:lineRule="auto"/>
        <w:jc w:val="right"/>
        <w:rPr>
          <w:rFonts w:ascii="Times New Roman" w:hAnsi="Times New Roman" w:cs="Times New Roman"/>
          <w:b/>
          <w:sz w:val="24"/>
          <w:szCs w:val="28"/>
        </w:rPr>
      </w:pPr>
      <w:r w:rsidRPr="009E16FF">
        <w:rPr>
          <w:rFonts w:ascii="Times New Roman" w:hAnsi="Times New Roman" w:cs="Times New Roman"/>
          <w:b/>
          <w:sz w:val="24"/>
          <w:szCs w:val="28"/>
        </w:rPr>
        <w:t>Республики Узбекистан</w:t>
      </w:r>
    </w:p>
    <w:sectPr w:rsidR="00FB7330" w:rsidRPr="009E16FF" w:rsidSect="00701D5E">
      <w:headerReference w:type="default" r:id="rId8"/>
      <w:pgSz w:w="16838" w:h="11906" w:orient="landscape"/>
      <w:pgMar w:top="851" w:right="851" w:bottom="851" w:left="851" w:header="45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D02" w:rsidRDefault="00093D02" w:rsidP="007D0611">
      <w:pPr>
        <w:spacing w:after="0" w:line="240" w:lineRule="auto"/>
      </w:pPr>
      <w:r>
        <w:separator/>
      </w:r>
    </w:p>
  </w:endnote>
  <w:endnote w:type="continuationSeparator" w:id="0">
    <w:p w:rsidR="00093D02" w:rsidRDefault="00093D02" w:rsidP="007D0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7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3D02" w:rsidRDefault="00093D02" w:rsidP="007D0611">
      <w:pPr>
        <w:spacing w:after="0" w:line="240" w:lineRule="auto"/>
      </w:pPr>
      <w:r>
        <w:separator/>
      </w:r>
    </w:p>
  </w:footnote>
  <w:footnote w:type="continuationSeparator" w:id="0">
    <w:p w:rsidR="00093D02" w:rsidRDefault="00093D02" w:rsidP="007D06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747861"/>
      <w:docPartObj>
        <w:docPartGallery w:val="Page Numbers (Top of Page)"/>
        <w:docPartUnique/>
      </w:docPartObj>
    </w:sdtPr>
    <w:sdtEndPr>
      <w:rPr>
        <w:rFonts w:ascii="Times New Roman" w:hAnsi="Times New Roman" w:cs="Times New Roman"/>
      </w:rPr>
    </w:sdtEndPr>
    <w:sdtContent>
      <w:p w:rsidR="00116B60" w:rsidRPr="00701D5E" w:rsidRDefault="00116B60" w:rsidP="00701D5E">
        <w:pPr>
          <w:pStyle w:val="a8"/>
          <w:jc w:val="center"/>
          <w:rPr>
            <w:rFonts w:ascii="Times New Roman" w:hAnsi="Times New Roman" w:cs="Times New Roman"/>
          </w:rPr>
        </w:pPr>
        <w:r w:rsidRPr="007D0611">
          <w:rPr>
            <w:rFonts w:ascii="Times New Roman" w:hAnsi="Times New Roman" w:cs="Times New Roman"/>
          </w:rPr>
          <w:fldChar w:fldCharType="begin"/>
        </w:r>
        <w:r w:rsidRPr="007D0611">
          <w:rPr>
            <w:rFonts w:ascii="Times New Roman" w:hAnsi="Times New Roman" w:cs="Times New Roman"/>
          </w:rPr>
          <w:instrText>PAGE   \* MERGEFORMAT</w:instrText>
        </w:r>
        <w:r w:rsidRPr="007D0611">
          <w:rPr>
            <w:rFonts w:ascii="Times New Roman" w:hAnsi="Times New Roman" w:cs="Times New Roman"/>
          </w:rPr>
          <w:fldChar w:fldCharType="separate"/>
        </w:r>
        <w:r w:rsidR="00721DA0">
          <w:rPr>
            <w:rFonts w:ascii="Times New Roman" w:hAnsi="Times New Roman" w:cs="Times New Roman"/>
            <w:noProof/>
          </w:rPr>
          <w:t>29</w:t>
        </w:r>
        <w:r w:rsidRPr="007D0611">
          <w:rPr>
            <w:rFonts w:ascii="Times New Roman" w:hAnsi="Times New Roman" w:cs="Times New Roman"/>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A26E8"/>
    <w:multiLevelType w:val="hybridMultilevel"/>
    <w:tmpl w:val="21227310"/>
    <w:lvl w:ilvl="0" w:tplc="010EBCB0">
      <w:start w:val="1"/>
      <w:numFmt w:val="decimal"/>
      <w:lvlText w:val="%1)"/>
      <w:lvlJc w:val="left"/>
      <w:pPr>
        <w:ind w:left="804" w:hanging="360"/>
      </w:pPr>
      <w:rPr>
        <w:rFonts w:hint="default"/>
      </w:rPr>
    </w:lvl>
    <w:lvl w:ilvl="1" w:tplc="04190019" w:tentative="1">
      <w:start w:val="1"/>
      <w:numFmt w:val="lowerLetter"/>
      <w:lvlText w:val="%2."/>
      <w:lvlJc w:val="left"/>
      <w:pPr>
        <w:ind w:left="1524" w:hanging="360"/>
      </w:pPr>
    </w:lvl>
    <w:lvl w:ilvl="2" w:tplc="0419001B" w:tentative="1">
      <w:start w:val="1"/>
      <w:numFmt w:val="lowerRoman"/>
      <w:lvlText w:val="%3."/>
      <w:lvlJc w:val="right"/>
      <w:pPr>
        <w:ind w:left="2244" w:hanging="180"/>
      </w:pPr>
    </w:lvl>
    <w:lvl w:ilvl="3" w:tplc="0419000F" w:tentative="1">
      <w:start w:val="1"/>
      <w:numFmt w:val="decimal"/>
      <w:lvlText w:val="%4."/>
      <w:lvlJc w:val="left"/>
      <w:pPr>
        <w:ind w:left="2964" w:hanging="360"/>
      </w:pPr>
    </w:lvl>
    <w:lvl w:ilvl="4" w:tplc="04190019" w:tentative="1">
      <w:start w:val="1"/>
      <w:numFmt w:val="lowerLetter"/>
      <w:lvlText w:val="%5."/>
      <w:lvlJc w:val="left"/>
      <w:pPr>
        <w:ind w:left="3684" w:hanging="360"/>
      </w:pPr>
    </w:lvl>
    <w:lvl w:ilvl="5" w:tplc="0419001B" w:tentative="1">
      <w:start w:val="1"/>
      <w:numFmt w:val="lowerRoman"/>
      <w:lvlText w:val="%6."/>
      <w:lvlJc w:val="right"/>
      <w:pPr>
        <w:ind w:left="4404" w:hanging="180"/>
      </w:pPr>
    </w:lvl>
    <w:lvl w:ilvl="6" w:tplc="0419000F" w:tentative="1">
      <w:start w:val="1"/>
      <w:numFmt w:val="decimal"/>
      <w:lvlText w:val="%7."/>
      <w:lvlJc w:val="left"/>
      <w:pPr>
        <w:ind w:left="5124" w:hanging="360"/>
      </w:pPr>
    </w:lvl>
    <w:lvl w:ilvl="7" w:tplc="04190019" w:tentative="1">
      <w:start w:val="1"/>
      <w:numFmt w:val="lowerLetter"/>
      <w:lvlText w:val="%8."/>
      <w:lvlJc w:val="left"/>
      <w:pPr>
        <w:ind w:left="5844" w:hanging="360"/>
      </w:pPr>
    </w:lvl>
    <w:lvl w:ilvl="8" w:tplc="0419001B" w:tentative="1">
      <w:start w:val="1"/>
      <w:numFmt w:val="lowerRoman"/>
      <w:lvlText w:val="%9."/>
      <w:lvlJc w:val="right"/>
      <w:pPr>
        <w:ind w:left="656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0C6"/>
    <w:rsid w:val="00047A13"/>
    <w:rsid w:val="00053C9B"/>
    <w:rsid w:val="00061940"/>
    <w:rsid w:val="000707C5"/>
    <w:rsid w:val="0007581A"/>
    <w:rsid w:val="00093D02"/>
    <w:rsid w:val="000A508C"/>
    <w:rsid w:val="000A60BF"/>
    <w:rsid w:val="000B18E2"/>
    <w:rsid w:val="000B7C43"/>
    <w:rsid w:val="000C471D"/>
    <w:rsid w:val="0010278C"/>
    <w:rsid w:val="001106DF"/>
    <w:rsid w:val="00115284"/>
    <w:rsid w:val="00115D85"/>
    <w:rsid w:val="00116B60"/>
    <w:rsid w:val="00121E19"/>
    <w:rsid w:val="001808E8"/>
    <w:rsid w:val="001813AF"/>
    <w:rsid w:val="00186103"/>
    <w:rsid w:val="001944B6"/>
    <w:rsid w:val="001C27E6"/>
    <w:rsid w:val="001C43D4"/>
    <w:rsid w:val="001D2BCB"/>
    <w:rsid w:val="001D3925"/>
    <w:rsid w:val="001F55C8"/>
    <w:rsid w:val="001F7E92"/>
    <w:rsid w:val="00200EA8"/>
    <w:rsid w:val="00211DEE"/>
    <w:rsid w:val="0021692C"/>
    <w:rsid w:val="00217576"/>
    <w:rsid w:val="00222810"/>
    <w:rsid w:val="00223749"/>
    <w:rsid w:val="00223B87"/>
    <w:rsid w:val="00235FB6"/>
    <w:rsid w:val="002370D3"/>
    <w:rsid w:val="0025041E"/>
    <w:rsid w:val="002640D2"/>
    <w:rsid w:val="002706B3"/>
    <w:rsid w:val="00271591"/>
    <w:rsid w:val="00273594"/>
    <w:rsid w:val="00283DAD"/>
    <w:rsid w:val="00293B0B"/>
    <w:rsid w:val="00295131"/>
    <w:rsid w:val="0029521B"/>
    <w:rsid w:val="00297A4A"/>
    <w:rsid w:val="002A2635"/>
    <w:rsid w:val="002A2F20"/>
    <w:rsid w:val="002A4276"/>
    <w:rsid w:val="002B51AD"/>
    <w:rsid w:val="002C2F08"/>
    <w:rsid w:val="002D1EC0"/>
    <w:rsid w:val="002E4B08"/>
    <w:rsid w:val="002E5168"/>
    <w:rsid w:val="002F020D"/>
    <w:rsid w:val="002F1696"/>
    <w:rsid w:val="002F704B"/>
    <w:rsid w:val="003014B3"/>
    <w:rsid w:val="00310345"/>
    <w:rsid w:val="003160A7"/>
    <w:rsid w:val="00320DCD"/>
    <w:rsid w:val="0032195D"/>
    <w:rsid w:val="003313CF"/>
    <w:rsid w:val="00332FF8"/>
    <w:rsid w:val="00334941"/>
    <w:rsid w:val="003428DB"/>
    <w:rsid w:val="003431A4"/>
    <w:rsid w:val="00344E67"/>
    <w:rsid w:val="00351E26"/>
    <w:rsid w:val="00352FEE"/>
    <w:rsid w:val="00357B54"/>
    <w:rsid w:val="0036563C"/>
    <w:rsid w:val="00365BFA"/>
    <w:rsid w:val="00382C42"/>
    <w:rsid w:val="003841EF"/>
    <w:rsid w:val="00384CD1"/>
    <w:rsid w:val="00393246"/>
    <w:rsid w:val="003A54C2"/>
    <w:rsid w:val="003B29B3"/>
    <w:rsid w:val="003B3995"/>
    <w:rsid w:val="003D305D"/>
    <w:rsid w:val="003D4432"/>
    <w:rsid w:val="003D5BE9"/>
    <w:rsid w:val="003E283D"/>
    <w:rsid w:val="003F10C6"/>
    <w:rsid w:val="003F205C"/>
    <w:rsid w:val="003F6876"/>
    <w:rsid w:val="00442F4A"/>
    <w:rsid w:val="00447608"/>
    <w:rsid w:val="00452815"/>
    <w:rsid w:val="00455118"/>
    <w:rsid w:val="00460F9A"/>
    <w:rsid w:val="004726E5"/>
    <w:rsid w:val="004777E4"/>
    <w:rsid w:val="00477FF5"/>
    <w:rsid w:val="004809D5"/>
    <w:rsid w:val="00483AFC"/>
    <w:rsid w:val="00483B13"/>
    <w:rsid w:val="00495E10"/>
    <w:rsid w:val="004A21E7"/>
    <w:rsid w:val="004A2EA0"/>
    <w:rsid w:val="004A6862"/>
    <w:rsid w:val="004A712C"/>
    <w:rsid w:val="004B32EC"/>
    <w:rsid w:val="004B431A"/>
    <w:rsid w:val="004B4A5B"/>
    <w:rsid w:val="004C1281"/>
    <w:rsid w:val="004C2BC4"/>
    <w:rsid w:val="004C5409"/>
    <w:rsid w:val="004D7E3A"/>
    <w:rsid w:val="004E3718"/>
    <w:rsid w:val="004E6CF1"/>
    <w:rsid w:val="004F189E"/>
    <w:rsid w:val="00511044"/>
    <w:rsid w:val="00520F3A"/>
    <w:rsid w:val="0052576D"/>
    <w:rsid w:val="00525CFF"/>
    <w:rsid w:val="00556CDE"/>
    <w:rsid w:val="00560FAF"/>
    <w:rsid w:val="005618CC"/>
    <w:rsid w:val="00561F9E"/>
    <w:rsid w:val="005662A6"/>
    <w:rsid w:val="0056695C"/>
    <w:rsid w:val="00567A9F"/>
    <w:rsid w:val="00575964"/>
    <w:rsid w:val="00583192"/>
    <w:rsid w:val="00586585"/>
    <w:rsid w:val="00595803"/>
    <w:rsid w:val="005B0CE8"/>
    <w:rsid w:val="005C0B6D"/>
    <w:rsid w:val="005D769B"/>
    <w:rsid w:val="005D7997"/>
    <w:rsid w:val="005E3F56"/>
    <w:rsid w:val="005F6B54"/>
    <w:rsid w:val="005F769A"/>
    <w:rsid w:val="00614375"/>
    <w:rsid w:val="00614AB3"/>
    <w:rsid w:val="006162D2"/>
    <w:rsid w:val="00622E31"/>
    <w:rsid w:val="00634130"/>
    <w:rsid w:val="00643720"/>
    <w:rsid w:val="0064507E"/>
    <w:rsid w:val="00651BCF"/>
    <w:rsid w:val="00656D31"/>
    <w:rsid w:val="00657B5A"/>
    <w:rsid w:val="00667A4D"/>
    <w:rsid w:val="00667FD9"/>
    <w:rsid w:val="0069457E"/>
    <w:rsid w:val="006A6C9E"/>
    <w:rsid w:val="006A7C2F"/>
    <w:rsid w:val="006B462C"/>
    <w:rsid w:val="006B4D85"/>
    <w:rsid w:val="006B7066"/>
    <w:rsid w:val="006D4669"/>
    <w:rsid w:val="006D5EB4"/>
    <w:rsid w:val="006F6CB9"/>
    <w:rsid w:val="006F7CAA"/>
    <w:rsid w:val="00701D5E"/>
    <w:rsid w:val="00712CF2"/>
    <w:rsid w:val="0071679D"/>
    <w:rsid w:val="00721DA0"/>
    <w:rsid w:val="00740250"/>
    <w:rsid w:val="00742114"/>
    <w:rsid w:val="00760DA0"/>
    <w:rsid w:val="00777DA3"/>
    <w:rsid w:val="00790A2C"/>
    <w:rsid w:val="00790F06"/>
    <w:rsid w:val="007B72CA"/>
    <w:rsid w:val="007C70B4"/>
    <w:rsid w:val="007D0611"/>
    <w:rsid w:val="007D2008"/>
    <w:rsid w:val="007D2700"/>
    <w:rsid w:val="007D3756"/>
    <w:rsid w:val="007E082D"/>
    <w:rsid w:val="007E2543"/>
    <w:rsid w:val="007E5890"/>
    <w:rsid w:val="00817C50"/>
    <w:rsid w:val="00826D12"/>
    <w:rsid w:val="00827275"/>
    <w:rsid w:val="00830AA1"/>
    <w:rsid w:val="0083696F"/>
    <w:rsid w:val="00846D2F"/>
    <w:rsid w:val="00847C79"/>
    <w:rsid w:val="00856837"/>
    <w:rsid w:val="00857A17"/>
    <w:rsid w:val="008813F4"/>
    <w:rsid w:val="00897867"/>
    <w:rsid w:val="008A16FB"/>
    <w:rsid w:val="008A2848"/>
    <w:rsid w:val="008B1F0D"/>
    <w:rsid w:val="008B20CE"/>
    <w:rsid w:val="008C236A"/>
    <w:rsid w:val="008C33CF"/>
    <w:rsid w:val="008D0DBC"/>
    <w:rsid w:val="008E267D"/>
    <w:rsid w:val="008E2F77"/>
    <w:rsid w:val="008E621F"/>
    <w:rsid w:val="008E7B6E"/>
    <w:rsid w:val="008E7FC3"/>
    <w:rsid w:val="00905557"/>
    <w:rsid w:val="00910083"/>
    <w:rsid w:val="00920EE4"/>
    <w:rsid w:val="009266E1"/>
    <w:rsid w:val="009477B6"/>
    <w:rsid w:val="00947F17"/>
    <w:rsid w:val="00961AC3"/>
    <w:rsid w:val="009649AA"/>
    <w:rsid w:val="009814E8"/>
    <w:rsid w:val="00986F19"/>
    <w:rsid w:val="00987EFC"/>
    <w:rsid w:val="0099714E"/>
    <w:rsid w:val="009B534E"/>
    <w:rsid w:val="009C049C"/>
    <w:rsid w:val="009C362B"/>
    <w:rsid w:val="009C5B2C"/>
    <w:rsid w:val="009C7EB6"/>
    <w:rsid w:val="009D0D03"/>
    <w:rsid w:val="009D320C"/>
    <w:rsid w:val="009D708A"/>
    <w:rsid w:val="009E16FF"/>
    <w:rsid w:val="009E1F45"/>
    <w:rsid w:val="009F15AA"/>
    <w:rsid w:val="009F17D4"/>
    <w:rsid w:val="00A05D49"/>
    <w:rsid w:val="00A13751"/>
    <w:rsid w:val="00A143F3"/>
    <w:rsid w:val="00A1611C"/>
    <w:rsid w:val="00A209DC"/>
    <w:rsid w:val="00A24741"/>
    <w:rsid w:val="00A25E86"/>
    <w:rsid w:val="00A34D38"/>
    <w:rsid w:val="00A515FC"/>
    <w:rsid w:val="00A55D5B"/>
    <w:rsid w:val="00A623C0"/>
    <w:rsid w:val="00A62B4A"/>
    <w:rsid w:val="00A716C4"/>
    <w:rsid w:val="00A758DD"/>
    <w:rsid w:val="00A80C06"/>
    <w:rsid w:val="00A86E9E"/>
    <w:rsid w:val="00A9129F"/>
    <w:rsid w:val="00A942D8"/>
    <w:rsid w:val="00AC4289"/>
    <w:rsid w:val="00AE1C42"/>
    <w:rsid w:val="00AF003A"/>
    <w:rsid w:val="00AF5826"/>
    <w:rsid w:val="00B00EDB"/>
    <w:rsid w:val="00B02167"/>
    <w:rsid w:val="00B05066"/>
    <w:rsid w:val="00B114D8"/>
    <w:rsid w:val="00B214DB"/>
    <w:rsid w:val="00B22467"/>
    <w:rsid w:val="00B26602"/>
    <w:rsid w:val="00B55C2E"/>
    <w:rsid w:val="00B802BD"/>
    <w:rsid w:val="00B854AB"/>
    <w:rsid w:val="00BA3BED"/>
    <w:rsid w:val="00BA65CD"/>
    <w:rsid w:val="00BC7CD2"/>
    <w:rsid w:val="00BE372C"/>
    <w:rsid w:val="00BE4B49"/>
    <w:rsid w:val="00BF162A"/>
    <w:rsid w:val="00BF68F6"/>
    <w:rsid w:val="00C115FA"/>
    <w:rsid w:val="00C36CA0"/>
    <w:rsid w:val="00C40534"/>
    <w:rsid w:val="00C56082"/>
    <w:rsid w:val="00C66D1E"/>
    <w:rsid w:val="00C72BDD"/>
    <w:rsid w:val="00C77CE4"/>
    <w:rsid w:val="00C80F62"/>
    <w:rsid w:val="00C84608"/>
    <w:rsid w:val="00C84C31"/>
    <w:rsid w:val="00C85178"/>
    <w:rsid w:val="00C8521B"/>
    <w:rsid w:val="00C930C1"/>
    <w:rsid w:val="00C97023"/>
    <w:rsid w:val="00CA6F8F"/>
    <w:rsid w:val="00CB079E"/>
    <w:rsid w:val="00CC5962"/>
    <w:rsid w:val="00CD5301"/>
    <w:rsid w:val="00CD7D9B"/>
    <w:rsid w:val="00CE2DA6"/>
    <w:rsid w:val="00CE583E"/>
    <w:rsid w:val="00CE6BF7"/>
    <w:rsid w:val="00CF0DBA"/>
    <w:rsid w:val="00D0192A"/>
    <w:rsid w:val="00D20E5C"/>
    <w:rsid w:val="00D23130"/>
    <w:rsid w:val="00D403DF"/>
    <w:rsid w:val="00D41141"/>
    <w:rsid w:val="00D42EC2"/>
    <w:rsid w:val="00D55BDD"/>
    <w:rsid w:val="00D6213C"/>
    <w:rsid w:val="00D65438"/>
    <w:rsid w:val="00D72A91"/>
    <w:rsid w:val="00D7514E"/>
    <w:rsid w:val="00D814A9"/>
    <w:rsid w:val="00D81AE4"/>
    <w:rsid w:val="00D8460C"/>
    <w:rsid w:val="00D860C9"/>
    <w:rsid w:val="00D91F45"/>
    <w:rsid w:val="00DA7B21"/>
    <w:rsid w:val="00DB0EE7"/>
    <w:rsid w:val="00DC055D"/>
    <w:rsid w:val="00E16B07"/>
    <w:rsid w:val="00E2000E"/>
    <w:rsid w:val="00E22F57"/>
    <w:rsid w:val="00E363C4"/>
    <w:rsid w:val="00E43006"/>
    <w:rsid w:val="00E44739"/>
    <w:rsid w:val="00E5019C"/>
    <w:rsid w:val="00E548AB"/>
    <w:rsid w:val="00E557EE"/>
    <w:rsid w:val="00E611FB"/>
    <w:rsid w:val="00E65269"/>
    <w:rsid w:val="00E65DB7"/>
    <w:rsid w:val="00E67877"/>
    <w:rsid w:val="00E77086"/>
    <w:rsid w:val="00E9062B"/>
    <w:rsid w:val="00E922E3"/>
    <w:rsid w:val="00EB3E96"/>
    <w:rsid w:val="00EB5A28"/>
    <w:rsid w:val="00EB7D68"/>
    <w:rsid w:val="00ED74A1"/>
    <w:rsid w:val="00EE5420"/>
    <w:rsid w:val="00EF05DB"/>
    <w:rsid w:val="00F001C8"/>
    <w:rsid w:val="00F049CF"/>
    <w:rsid w:val="00F120D3"/>
    <w:rsid w:val="00F30721"/>
    <w:rsid w:val="00F31420"/>
    <w:rsid w:val="00F340BD"/>
    <w:rsid w:val="00F421A8"/>
    <w:rsid w:val="00F42275"/>
    <w:rsid w:val="00F563CE"/>
    <w:rsid w:val="00F645A8"/>
    <w:rsid w:val="00F723D6"/>
    <w:rsid w:val="00F95736"/>
    <w:rsid w:val="00FA1F7E"/>
    <w:rsid w:val="00FB3199"/>
    <w:rsid w:val="00FB7330"/>
    <w:rsid w:val="00FC093D"/>
    <w:rsid w:val="00FC4603"/>
    <w:rsid w:val="00FE1C00"/>
    <w:rsid w:val="00FE2B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C433C"/>
  <w15:chartTrackingRefBased/>
  <w15:docId w15:val="{5E9A049B-ACAD-43A5-AC8F-1F02B9788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C5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F55C8"/>
    <w:pPr>
      <w:ind w:left="720"/>
      <w:contextualSpacing/>
    </w:pPr>
  </w:style>
  <w:style w:type="character" w:customStyle="1" w:styleId="clauseprfx">
    <w:name w:val="clauseprfx"/>
    <w:basedOn w:val="a0"/>
    <w:rsid w:val="00FE1C00"/>
  </w:style>
  <w:style w:type="character" w:customStyle="1" w:styleId="apple-converted-space">
    <w:name w:val="apple-converted-space"/>
    <w:basedOn w:val="a0"/>
    <w:uiPriority w:val="99"/>
    <w:rsid w:val="00FE1C00"/>
  </w:style>
  <w:style w:type="paragraph" w:customStyle="1" w:styleId="ConsPlusNormal">
    <w:name w:val="ConsPlusNormal"/>
    <w:rsid w:val="001F7E92"/>
    <w:pPr>
      <w:widowControl w:val="0"/>
      <w:autoSpaceDE w:val="0"/>
      <w:autoSpaceDN w:val="0"/>
      <w:adjustRightInd w:val="0"/>
      <w:spacing w:after="0" w:line="240" w:lineRule="auto"/>
    </w:pPr>
    <w:rPr>
      <w:rFonts w:ascii="Arial" w:eastAsia="Times New Roman" w:hAnsi="Arial" w:cs="Arial"/>
      <w:sz w:val="20"/>
      <w:szCs w:val="20"/>
      <w:lang w:eastAsia="ru-RU"/>
    </w:rPr>
  </w:style>
  <w:style w:type="character" w:customStyle="1" w:styleId="s0">
    <w:name w:val="s0"/>
    <w:rsid w:val="004809D5"/>
    <w:rPr>
      <w:rFonts w:ascii="Times New Roman" w:hAnsi="Times New Roman" w:cs="Times New Roman" w:hint="default"/>
      <w:b w:val="0"/>
      <w:bCs w:val="0"/>
      <w:i w:val="0"/>
      <w:iCs w:val="0"/>
      <w:color w:val="000000"/>
    </w:rPr>
  </w:style>
  <w:style w:type="paragraph" w:styleId="a5">
    <w:name w:val="Balloon Text"/>
    <w:basedOn w:val="a"/>
    <w:link w:val="a6"/>
    <w:uiPriority w:val="99"/>
    <w:semiHidden/>
    <w:unhideWhenUsed/>
    <w:rsid w:val="00D8460C"/>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D8460C"/>
    <w:rPr>
      <w:rFonts w:ascii="Segoe UI" w:hAnsi="Segoe UI" w:cs="Segoe UI"/>
      <w:sz w:val="18"/>
      <w:szCs w:val="18"/>
    </w:rPr>
  </w:style>
  <w:style w:type="character" w:customStyle="1" w:styleId="clausesuff">
    <w:name w:val="clausesuff"/>
    <w:basedOn w:val="a0"/>
    <w:rsid w:val="00DA7B21"/>
  </w:style>
  <w:style w:type="character" w:styleId="a7">
    <w:name w:val="Hyperlink"/>
    <w:basedOn w:val="a0"/>
    <w:uiPriority w:val="99"/>
    <w:semiHidden/>
    <w:unhideWhenUsed/>
    <w:rsid w:val="00DA7B21"/>
    <w:rPr>
      <w:color w:val="0000FF"/>
      <w:u w:val="single"/>
    </w:rPr>
  </w:style>
  <w:style w:type="paragraph" w:styleId="a8">
    <w:name w:val="header"/>
    <w:basedOn w:val="a"/>
    <w:link w:val="a9"/>
    <w:uiPriority w:val="99"/>
    <w:unhideWhenUsed/>
    <w:rsid w:val="007D0611"/>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7D0611"/>
  </w:style>
  <w:style w:type="paragraph" w:styleId="aa">
    <w:name w:val="footer"/>
    <w:basedOn w:val="a"/>
    <w:link w:val="ab"/>
    <w:uiPriority w:val="99"/>
    <w:unhideWhenUsed/>
    <w:rsid w:val="007D0611"/>
    <w:pPr>
      <w:tabs>
        <w:tab w:val="center" w:pos="4677"/>
        <w:tab w:val="right" w:pos="9355"/>
      </w:tabs>
      <w:spacing w:after="0" w:line="240" w:lineRule="auto"/>
    </w:pPr>
  </w:style>
  <w:style w:type="character" w:customStyle="1" w:styleId="ab">
    <w:name w:val="Нижний колонтитул Знак"/>
    <w:basedOn w:val="a0"/>
    <w:link w:val="aa"/>
    <w:uiPriority w:val="99"/>
    <w:rsid w:val="007D0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9196">
      <w:bodyDiv w:val="1"/>
      <w:marLeft w:val="0"/>
      <w:marRight w:val="0"/>
      <w:marTop w:val="0"/>
      <w:marBottom w:val="0"/>
      <w:divBdr>
        <w:top w:val="none" w:sz="0" w:space="0" w:color="auto"/>
        <w:left w:val="none" w:sz="0" w:space="0" w:color="auto"/>
        <w:bottom w:val="none" w:sz="0" w:space="0" w:color="auto"/>
        <w:right w:val="none" w:sz="0" w:space="0" w:color="auto"/>
      </w:divBdr>
      <w:divsChild>
        <w:div w:id="982201485">
          <w:marLeft w:val="0"/>
          <w:marRight w:val="0"/>
          <w:marTop w:val="120"/>
          <w:marBottom w:val="60"/>
          <w:divBdr>
            <w:top w:val="none" w:sz="0" w:space="0" w:color="auto"/>
            <w:left w:val="none" w:sz="0" w:space="0" w:color="auto"/>
            <w:bottom w:val="none" w:sz="0" w:space="0" w:color="auto"/>
            <w:right w:val="none" w:sz="0" w:space="0" w:color="auto"/>
          </w:divBdr>
        </w:div>
        <w:div w:id="164319121">
          <w:marLeft w:val="0"/>
          <w:marRight w:val="0"/>
          <w:marTop w:val="60"/>
          <w:marBottom w:val="60"/>
          <w:divBdr>
            <w:top w:val="none" w:sz="0" w:space="0" w:color="auto"/>
            <w:left w:val="none" w:sz="0" w:space="0" w:color="auto"/>
            <w:bottom w:val="none" w:sz="0" w:space="0" w:color="auto"/>
            <w:right w:val="none" w:sz="0" w:space="0" w:color="auto"/>
          </w:divBdr>
        </w:div>
      </w:divsChild>
    </w:div>
    <w:div w:id="225459219">
      <w:bodyDiv w:val="1"/>
      <w:marLeft w:val="0"/>
      <w:marRight w:val="0"/>
      <w:marTop w:val="0"/>
      <w:marBottom w:val="0"/>
      <w:divBdr>
        <w:top w:val="none" w:sz="0" w:space="0" w:color="auto"/>
        <w:left w:val="none" w:sz="0" w:space="0" w:color="auto"/>
        <w:bottom w:val="none" w:sz="0" w:space="0" w:color="auto"/>
        <w:right w:val="none" w:sz="0" w:space="0" w:color="auto"/>
      </w:divBdr>
      <w:divsChild>
        <w:div w:id="1837501949">
          <w:marLeft w:val="0"/>
          <w:marRight w:val="0"/>
          <w:marTop w:val="120"/>
          <w:marBottom w:val="60"/>
          <w:divBdr>
            <w:top w:val="none" w:sz="0" w:space="0" w:color="auto"/>
            <w:left w:val="none" w:sz="0" w:space="0" w:color="auto"/>
            <w:bottom w:val="none" w:sz="0" w:space="0" w:color="auto"/>
            <w:right w:val="none" w:sz="0" w:space="0" w:color="auto"/>
          </w:divBdr>
        </w:div>
        <w:div w:id="846291828">
          <w:marLeft w:val="0"/>
          <w:marRight w:val="0"/>
          <w:marTop w:val="60"/>
          <w:marBottom w:val="60"/>
          <w:divBdr>
            <w:top w:val="none" w:sz="0" w:space="0" w:color="auto"/>
            <w:left w:val="none" w:sz="0" w:space="0" w:color="auto"/>
            <w:bottom w:val="none" w:sz="0" w:space="0" w:color="auto"/>
            <w:right w:val="none" w:sz="0" w:space="0" w:color="auto"/>
          </w:divBdr>
        </w:div>
        <w:div w:id="605696031">
          <w:marLeft w:val="0"/>
          <w:marRight w:val="0"/>
          <w:marTop w:val="60"/>
          <w:marBottom w:val="60"/>
          <w:divBdr>
            <w:top w:val="none" w:sz="0" w:space="0" w:color="auto"/>
            <w:left w:val="none" w:sz="0" w:space="0" w:color="auto"/>
            <w:bottom w:val="none" w:sz="0" w:space="0" w:color="auto"/>
            <w:right w:val="none" w:sz="0" w:space="0" w:color="auto"/>
          </w:divBdr>
          <w:divsChild>
            <w:div w:id="1912423593">
              <w:marLeft w:val="0"/>
              <w:marRight w:val="0"/>
              <w:marTop w:val="0"/>
              <w:marBottom w:val="0"/>
              <w:divBdr>
                <w:top w:val="none" w:sz="0" w:space="0" w:color="auto"/>
                <w:left w:val="none" w:sz="0" w:space="0" w:color="auto"/>
                <w:bottom w:val="none" w:sz="0" w:space="0" w:color="auto"/>
                <w:right w:val="none" w:sz="0" w:space="0" w:color="auto"/>
              </w:divBdr>
            </w:div>
          </w:divsChild>
        </w:div>
        <w:div w:id="519663460">
          <w:marLeft w:val="0"/>
          <w:marRight w:val="0"/>
          <w:marTop w:val="60"/>
          <w:marBottom w:val="60"/>
          <w:divBdr>
            <w:top w:val="none" w:sz="0" w:space="0" w:color="auto"/>
            <w:left w:val="none" w:sz="0" w:space="0" w:color="auto"/>
            <w:bottom w:val="none" w:sz="0" w:space="0" w:color="auto"/>
            <w:right w:val="none" w:sz="0" w:space="0" w:color="auto"/>
          </w:divBdr>
        </w:div>
        <w:div w:id="95180005">
          <w:marLeft w:val="0"/>
          <w:marRight w:val="0"/>
          <w:marTop w:val="60"/>
          <w:marBottom w:val="60"/>
          <w:divBdr>
            <w:top w:val="none" w:sz="0" w:space="0" w:color="auto"/>
            <w:left w:val="none" w:sz="0" w:space="0" w:color="auto"/>
            <w:bottom w:val="none" w:sz="0" w:space="0" w:color="auto"/>
            <w:right w:val="none" w:sz="0" w:space="0" w:color="auto"/>
          </w:divBdr>
        </w:div>
        <w:div w:id="1907496357">
          <w:marLeft w:val="0"/>
          <w:marRight w:val="0"/>
          <w:marTop w:val="60"/>
          <w:marBottom w:val="60"/>
          <w:divBdr>
            <w:top w:val="none" w:sz="0" w:space="0" w:color="auto"/>
            <w:left w:val="none" w:sz="0" w:space="0" w:color="auto"/>
            <w:bottom w:val="none" w:sz="0" w:space="0" w:color="auto"/>
            <w:right w:val="none" w:sz="0" w:space="0" w:color="auto"/>
          </w:divBdr>
        </w:div>
        <w:div w:id="1494565516">
          <w:marLeft w:val="0"/>
          <w:marRight w:val="0"/>
          <w:marTop w:val="60"/>
          <w:marBottom w:val="60"/>
          <w:divBdr>
            <w:top w:val="none" w:sz="0" w:space="0" w:color="auto"/>
            <w:left w:val="none" w:sz="0" w:space="0" w:color="auto"/>
            <w:bottom w:val="none" w:sz="0" w:space="0" w:color="auto"/>
            <w:right w:val="none" w:sz="0" w:space="0" w:color="auto"/>
          </w:divBdr>
        </w:div>
      </w:divsChild>
    </w:div>
    <w:div w:id="238171374">
      <w:bodyDiv w:val="1"/>
      <w:marLeft w:val="0"/>
      <w:marRight w:val="0"/>
      <w:marTop w:val="0"/>
      <w:marBottom w:val="0"/>
      <w:divBdr>
        <w:top w:val="none" w:sz="0" w:space="0" w:color="auto"/>
        <w:left w:val="none" w:sz="0" w:space="0" w:color="auto"/>
        <w:bottom w:val="none" w:sz="0" w:space="0" w:color="auto"/>
        <w:right w:val="none" w:sz="0" w:space="0" w:color="auto"/>
      </w:divBdr>
      <w:divsChild>
        <w:div w:id="1529565367">
          <w:marLeft w:val="0"/>
          <w:marRight w:val="0"/>
          <w:marTop w:val="120"/>
          <w:marBottom w:val="60"/>
          <w:divBdr>
            <w:top w:val="none" w:sz="0" w:space="0" w:color="auto"/>
            <w:left w:val="none" w:sz="0" w:space="0" w:color="auto"/>
            <w:bottom w:val="none" w:sz="0" w:space="0" w:color="auto"/>
            <w:right w:val="none" w:sz="0" w:space="0" w:color="auto"/>
          </w:divBdr>
        </w:div>
        <w:div w:id="400490503">
          <w:marLeft w:val="0"/>
          <w:marRight w:val="0"/>
          <w:marTop w:val="60"/>
          <w:marBottom w:val="60"/>
          <w:divBdr>
            <w:top w:val="none" w:sz="0" w:space="0" w:color="auto"/>
            <w:left w:val="none" w:sz="0" w:space="0" w:color="auto"/>
            <w:bottom w:val="none" w:sz="0" w:space="0" w:color="auto"/>
            <w:right w:val="none" w:sz="0" w:space="0" w:color="auto"/>
          </w:divBdr>
        </w:div>
        <w:div w:id="138615089">
          <w:marLeft w:val="0"/>
          <w:marRight w:val="0"/>
          <w:marTop w:val="60"/>
          <w:marBottom w:val="60"/>
          <w:divBdr>
            <w:top w:val="none" w:sz="0" w:space="0" w:color="auto"/>
            <w:left w:val="none" w:sz="0" w:space="0" w:color="auto"/>
            <w:bottom w:val="none" w:sz="0" w:space="0" w:color="auto"/>
            <w:right w:val="none" w:sz="0" w:space="0" w:color="auto"/>
          </w:divBdr>
        </w:div>
      </w:divsChild>
    </w:div>
    <w:div w:id="336425919">
      <w:bodyDiv w:val="1"/>
      <w:marLeft w:val="0"/>
      <w:marRight w:val="0"/>
      <w:marTop w:val="0"/>
      <w:marBottom w:val="0"/>
      <w:divBdr>
        <w:top w:val="none" w:sz="0" w:space="0" w:color="auto"/>
        <w:left w:val="none" w:sz="0" w:space="0" w:color="auto"/>
        <w:bottom w:val="none" w:sz="0" w:space="0" w:color="auto"/>
        <w:right w:val="none" w:sz="0" w:space="0" w:color="auto"/>
      </w:divBdr>
      <w:divsChild>
        <w:div w:id="864758058">
          <w:marLeft w:val="0"/>
          <w:marRight w:val="0"/>
          <w:marTop w:val="120"/>
          <w:marBottom w:val="60"/>
          <w:divBdr>
            <w:top w:val="none" w:sz="0" w:space="0" w:color="auto"/>
            <w:left w:val="none" w:sz="0" w:space="0" w:color="auto"/>
            <w:bottom w:val="none" w:sz="0" w:space="0" w:color="auto"/>
            <w:right w:val="none" w:sz="0" w:space="0" w:color="auto"/>
          </w:divBdr>
        </w:div>
        <w:div w:id="1342203810">
          <w:marLeft w:val="0"/>
          <w:marRight w:val="0"/>
          <w:marTop w:val="60"/>
          <w:marBottom w:val="60"/>
          <w:divBdr>
            <w:top w:val="none" w:sz="0" w:space="0" w:color="auto"/>
            <w:left w:val="none" w:sz="0" w:space="0" w:color="auto"/>
            <w:bottom w:val="none" w:sz="0" w:space="0" w:color="auto"/>
            <w:right w:val="none" w:sz="0" w:space="0" w:color="auto"/>
          </w:divBdr>
        </w:div>
        <w:div w:id="1751463733">
          <w:marLeft w:val="0"/>
          <w:marRight w:val="0"/>
          <w:marTop w:val="60"/>
          <w:marBottom w:val="60"/>
          <w:divBdr>
            <w:top w:val="none" w:sz="0" w:space="0" w:color="auto"/>
            <w:left w:val="none" w:sz="0" w:space="0" w:color="auto"/>
            <w:bottom w:val="none" w:sz="0" w:space="0" w:color="auto"/>
            <w:right w:val="none" w:sz="0" w:space="0" w:color="auto"/>
          </w:divBdr>
        </w:div>
      </w:divsChild>
    </w:div>
    <w:div w:id="592932061">
      <w:bodyDiv w:val="1"/>
      <w:marLeft w:val="0"/>
      <w:marRight w:val="0"/>
      <w:marTop w:val="0"/>
      <w:marBottom w:val="0"/>
      <w:divBdr>
        <w:top w:val="none" w:sz="0" w:space="0" w:color="auto"/>
        <w:left w:val="none" w:sz="0" w:space="0" w:color="auto"/>
        <w:bottom w:val="none" w:sz="0" w:space="0" w:color="auto"/>
        <w:right w:val="none" w:sz="0" w:space="0" w:color="auto"/>
      </w:divBdr>
      <w:divsChild>
        <w:div w:id="257763216">
          <w:marLeft w:val="0"/>
          <w:marRight w:val="0"/>
          <w:marTop w:val="120"/>
          <w:marBottom w:val="60"/>
          <w:divBdr>
            <w:top w:val="none" w:sz="0" w:space="0" w:color="auto"/>
            <w:left w:val="none" w:sz="0" w:space="0" w:color="auto"/>
            <w:bottom w:val="none" w:sz="0" w:space="0" w:color="auto"/>
            <w:right w:val="none" w:sz="0" w:space="0" w:color="auto"/>
          </w:divBdr>
        </w:div>
        <w:div w:id="2136869715">
          <w:marLeft w:val="0"/>
          <w:marRight w:val="0"/>
          <w:marTop w:val="60"/>
          <w:marBottom w:val="60"/>
          <w:divBdr>
            <w:top w:val="none" w:sz="0" w:space="0" w:color="auto"/>
            <w:left w:val="none" w:sz="0" w:space="0" w:color="auto"/>
            <w:bottom w:val="none" w:sz="0" w:space="0" w:color="auto"/>
            <w:right w:val="none" w:sz="0" w:space="0" w:color="auto"/>
          </w:divBdr>
          <w:divsChild>
            <w:div w:id="1671299629">
              <w:marLeft w:val="0"/>
              <w:marRight w:val="0"/>
              <w:marTop w:val="0"/>
              <w:marBottom w:val="0"/>
              <w:divBdr>
                <w:top w:val="none" w:sz="0" w:space="0" w:color="auto"/>
                <w:left w:val="none" w:sz="0" w:space="0" w:color="auto"/>
                <w:bottom w:val="none" w:sz="0" w:space="0" w:color="auto"/>
                <w:right w:val="none" w:sz="0" w:space="0" w:color="auto"/>
              </w:divBdr>
            </w:div>
          </w:divsChild>
        </w:div>
        <w:div w:id="2020500483">
          <w:marLeft w:val="0"/>
          <w:marRight w:val="0"/>
          <w:marTop w:val="60"/>
          <w:marBottom w:val="60"/>
          <w:divBdr>
            <w:top w:val="none" w:sz="0" w:space="0" w:color="auto"/>
            <w:left w:val="none" w:sz="0" w:space="0" w:color="auto"/>
            <w:bottom w:val="none" w:sz="0" w:space="0" w:color="auto"/>
            <w:right w:val="none" w:sz="0" w:space="0" w:color="auto"/>
          </w:divBdr>
        </w:div>
        <w:div w:id="491602469">
          <w:marLeft w:val="0"/>
          <w:marRight w:val="0"/>
          <w:marTop w:val="60"/>
          <w:marBottom w:val="60"/>
          <w:divBdr>
            <w:top w:val="none" w:sz="0" w:space="0" w:color="auto"/>
            <w:left w:val="none" w:sz="0" w:space="0" w:color="auto"/>
            <w:bottom w:val="none" w:sz="0" w:space="0" w:color="auto"/>
            <w:right w:val="none" w:sz="0" w:space="0" w:color="auto"/>
          </w:divBdr>
          <w:divsChild>
            <w:div w:id="1811898432">
              <w:marLeft w:val="0"/>
              <w:marRight w:val="0"/>
              <w:marTop w:val="0"/>
              <w:marBottom w:val="0"/>
              <w:divBdr>
                <w:top w:val="none" w:sz="0" w:space="0" w:color="auto"/>
                <w:left w:val="none" w:sz="0" w:space="0" w:color="auto"/>
                <w:bottom w:val="none" w:sz="0" w:space="0" w:color="auto"/>
                <w:right w:val="none" w:sz="0" w:space="0" w:color="auto"/>
              </w:divBdr>
            </w:div>
          </w:divsChild>
        </w:div>
        <w:div w:id="741221976">
          <w:marLeft w:val="0"/>
          <w:marRight w:val="0"/>
          <w:marTop w:val="60"/>
          <w:marBottom w:val="60"/>
          <w:divBdr>
            <w:top w:val="none" w:sz="0" w:space="0" w:color="auto"/>
            <w:left w:val="none" w:sz="0" w:space="0" w:color="auto"/>
            <w:bottom w:val="none" w:sz="0" w:space="0" w:color="auto"/>
            <w:right w:val="none" w:sz="0" w:space="0" w:color="auto"/>
          </w:divBdr>
        </w:div>
      </w:divsChild>
    </w:div>
    <w:div w:id="657811477">
      <w:bodyDiv w:val="1"/>
      <w:marLeft w:val="0"/>
      <w:marRight w:val="0"/>
      <w:marTop w:val="0"/>
      <w:marBottom w:val="0"/>
      <w:divBdr>
        <w:top w:val="none" w:sz="0" w:space="0" w:color="auto"/>
        <w:left w:val="none" w:sz="0" w:space="0" w:color="auto"/>
        <w:bottom w:val="none" w:sz="0" w:space="0" w:color="auto"/>
        <w:right w:val="none" w:sz="0" w:space="0" w:color="auto"/>
      </w:divBdr>
    </w:div>
    <w:div w:id="877623853">
      <w:bodyDiv w:val="1"/>
      <w:marLeft w:val="0"/>
      <w:marRight w:val="0"/>
      <w:marTop w:val="0"/>
      <w:marBottom w:val="0"/>
      <w:divBdr>
        <w:top w:val="none" w:sz="0" w:space="0" w:color="auto"/>
        <w:left w:val="none" w:sz="0" w:space="0" w:color="auto"/>
        <w:bottom w:val="none" w:sz="0" w:space="0" w:color="auto"/>
        <w:right w:val="none" w:sz="0" w:space="0" w:color="auto"/>
      </w:divBdr>
    </w:div>
    <w:div w:id="932471687">
      <w:bodyDiv w:val="1"/>
      <w:marLeft w:val="0"/>
      <w:marRight w:val="0"/>
      <w:marTop w:val="0"/>
      <w:marBottom w:val="0"/>
      <w:divBdr>
        <w:top w:val="none" w:sz="0" w:space="0" w:color="auto"/>
        <w:left w:val="none" w:sz="0" w:space="0" w:color="auto"/>
        <w:bottom w:val="none" w:sz="0" w:space="0" w:color="auto"/>
        <w:right w:val="none" w:sz="0" w:space="0" w:color="auto"/>
      </w:divBdr>
    </w:div>
    <w:div w:id="977614251">
      <w:bodyDiv w:val="1"/>
      <w:marLeft w:val="0"/>
      <w:marRight w:val="0"/>
      <w:marTop w:val="0"/>
      <w:marBottom w:val="0"/>
      <w:divBdr>
        <w:top w:val="none" w:sz="0" w:space="0" w:color="auto"/>
        <w:left w:val="none" w:sz="0" w:space="0" w:color="auto"/>
        <w:bottom w:val="none" w:sz="0" w:space="0" w:color="auto"/>
        <w:right w:val="none" w:sz="0" w:space="0" w:color="auto"/>
      </w:divBdr>
    </w:div>
    <w:div w:id="1196380706">
      <w:bodyDiv w:val="1"/>
      <w:marLeft w:val="0"/>
      <w:marRight w:val="0"/>
      <w:marTop w:val="0"/>
      <w:marBottom w:val="0"/>
      <w:divBdr>
        <w:top w:val="none" w:sz="0" w:space="0" w:color="auto"/>
        <w:left w:val="none" w:sz="0" w:space="0" w:color="auto"/>
        <w:bottom w:val="none" w:sz="0" w:space="0" w:color="auto"/>
        <w:right w:val="none" w:sz="0" w:space="0" w:color="auto"/>
      </w:divBdr>
      <w:divsChild>
        <w:div w:id="1477987563">
          <w:marLeft w:val="0"/>
          <w:marRight w:val="0"/>
          <w:marTop w:val="120"/>
          <w:marBottom w:val="60"/>
          <w:divBdr>
            <w:top w:val="none" w:sz="0" w:space="0" w:color="auto"/>
            <w:left w:val="none" w:sz="0" w:space="0" w:color="auto"/>
            <w:bottom w:val="none" w:sz="0" w:space="0" w:color="auto"/>
            <w:right w:val="none" w:sz="0" w:space="0" w:color="auto"/>
          </w:divBdr>
        </w:div>
        <w:div w:id="1619264491">
          <w:marLeft w:val="0"/>
          <w:marRight w:val="0"/>
          <w:marTop w:val="60"/>
          <w:marBottom w:val="60"/>
          <w:divBdr>
            <w:top w:val="none" w:sz="0" w:space="0" w:color="auto"/>
            <w:left w:val="none" w:sz="0" w:space="0" w:color="auto"/>
            <w:bottom w:val="none" w:sz="0" w:space="0" w:color="auto"/>
            <w:right w:val="none" w:sz="0" w:space="0" w:color="auto"/>
          </w:divBdr>
        </w:div>
      </w:divsChild>
    </w:div>
    <w:div w:id="1208639458">
      <w:bodyDiv w:val="1"/>
      <w:marLeft w:val="0"/>
      <w:marRight w:val="0"/>
      <w:marTop w:val="0"/>
      <w:marBottom w:val="0"/>
      <w:divBdr>
        <w:top w:val="none" w:sz="0" w:space="0" w:color="auto"/>
        <w:left w:val="none" w:sz="0" w:space="0" w:color="auto"/>
        <w:bottom w:val="none" w:sz="0" w:space="0" w:color="auto"/>
        <w:right w:val="none" w:sz="0" w:space="0" w:color="auto"/>
      </w:divBdr>
      <w:divsChild>
        <w:div w:id="1834298672">
          <w:marLeft w:val="0"/>
          <w:marRight w:val="0"/>
          <w:marTop w:val="120"/>
          <w:marBottom w:val="60"/>
          <w:divBdr>
            <w:top w:val="none" w:sz="0" w:space="0" w:color="auto"/>
            <w:left w:val="none" w:sz="0" w:space="0" w:color="auto"/>
            <w:bottom w:val="none" w:sz="0" w:space="0" w:color="auto"/>
            <w:right w:val="none" w:sz="0" w:space="0" w:color="auto"/>
          </w:divBdr>
        </w:div>
        <w:div w:id="527525693">
          <w:marLeft w:val="0"/>
          <w:marRight w:val="0"/>
          <w:marTop w:val="60"/>
          <w:marBottom w:val="60"/>
          <w:divBdr>
            <w:top w:val="none" w:sz="0" w:space="0" w:color="auto"/>
            <w:left w:val="none" w:sz="0" w:space="0" w:color="auto"/>
            <w:bottom w:val="none" w:sz="0" w:space="0" w:color="auto"/>
            <w:right w:val="none" w:sz="0" w:space="0" w:color="auto"/>
          </w:divBdr>
        </w:div>
      </w:divsChild>
    </w:div>
    <w:div w:id="1220439352">
      <w:bodyDiv w:val="1"/>
      <w:marLeft w:val="0"/>
      <w:marRight w:val="0"/>
      <w:marTop w:val="0"/>
      <w:marBottom w:val="0"/>
      <w:divBdr>
        <w:top w:val="none" w:sz="0" w:space="0" w:color="auto"/>
        <w:left w:val="none" w:sz="0" w:space="0" w:color="auto"/>
        <w:bottom w:val="none" w:sz="0" w:space="0" w:color="auto"/>
        <w:right w:val="none" w:sz="0" w:space="0" w:color="auto"/>
      </w:divBdr>
      <w:divsChild>
        <w:div w:id="1317077362">
          <w:marLeft w:val="0"/>
          <w:marRight w:val="0"/>
          <w:marTop w:val="120"/>
          <w:marBottom w:val="60"/>
          <w:divBdr>
            <w:top w:val="none" w:sz="0" w:space="0" w:color="auto"/>
            <w:left w:val="none" w:sz="0" w:space="0" w:color="auto"/>
            <w:bottom w:val="none" w:sz="0" w:space="0" w:color="auto"/>
            <w:right w:val="none" w:sz="0" w:space="0" w:color="auto"/>
          </w:divBdr>
        </w:div>
        <w:div w:id="1807311298">
          <w:marLeft w:val="0"/>
          <w:marRight w:val="0"/>
          <w:marTop w:val="60"/>
          <w:marBottom w:val="60"/>
          <w:divBdr>
            <w:top w:val="none" w:sz="0" w:space="0" w:color="auto"/>
            <w:left w:val="none" w:sz="0" w:space="0" w:color="auto"/>
            <w:bottom w:val="none" w:sz="0" w:space="0" w:color="auto"/>
            <w:right w:val="none" w:sz="0" w:space="0" w:color="auto"/>
          </w:divBdr>
        </w:div>
        <w:div w:id="2136827474">
          <w:marLeft w:val="0"/>
          <w:marRight w:val="0"/>
          <w:marTop w:val="60"/>
          <w:marBottom w:val="60"/>
          <w:divBdr>
            <w:top w:val="none" w:sz="0" w:space="0" w:color="auto"/>
            <w:left w:val="none" w:sz="0" w:space="0" w:color="auto"/>
            <w:bottom w:val="none" w:sz="0" w:space="0" w:color="auto"/>
            <w:right w:val="none" w:sz="0" w:space="0" w:color="auto"/>
          </w:divBdr>
        </w:div>
        <w:div w:id="1838157485">
          <w:marLeft w:val="0"/>
          <w:marRight w:val="0"/>
          <w:marTop w:val="60"/>
          <w:marBottom w:val="60"/>
          <w:divBdr>
            <w:top w:val="none" w:sz="0" w:space="0" w:color="auto"/>
            <w:left w:val="none" w:sz="0" w:space="0" w:color="auto"/>
            <w:bottom w:val="none" w:sz="0" w:space="0" w:color="auto"/>
            <w:right w:val="none" w:sz="0" w:space="0" w:color="auto"/>
          </w:divBdr>
        </w:div>
        <w:div w:id="31272126">
          <w:marLeft w:val="0"/>
          <w:marRight w:val="0"/>
          <w:marTop w:val="60"/>
          <w:marBottom w:val="60"/>
          <w:divBdr>
            <w:top w:val="none" w:sz="0" w:space="0" w:color="auto"/>
            <w:left w:val="none" w:sz="0" w:space="0" w:color="auto"/>
            <w:bottom w:val="none" w:sz="0" w:space="0" w:color="auto"/>
            <w:right w:val="none" w:sz="0" w:space="0" w:color="auto"/>
          </w:divBdr>
        </w:div>
        <w:div w:id="2142453192">
          <w:marLeft w:val="0"/>
          <w:marRight w:val="0"/>
          <w:marTop w:val="60"/>
          <w:marBottom w:val="60"/>
          <w:divBdr>
            <w:top w:val="none" w:sz="0" w:space="0" w:color="auto"/>
            <w:left w:val="none" w:sz="0" w:space="0" w:color="auto"/>
            <w:bottom w:val="none" w:sz="0" w:space="0" w:color="auto"/>
            <w:right w:val="none" w:sz="0" w:space="0" w:color="auto"/>
          </w:divBdr>
        </w:div>
      </w:divsChild>
    </w:div>
    <w:div w:id="1226188828">
      <w:bodyDiv w:val="1"/>
      <w:marLeft w:val="0"/>
      <w:marRight w:val="0"/>
      <w:marTop w:val="0"/>
      <w:marBottom w:val="0"/>
      <w:divBdr>
        <w:top w:val="none" w:sz="0" w:space="0" w:color="auto"/>
        <w:left w:val="none" w:sz="0" w:space="0" w:color="auto"/>
        <w:bottom w:val="none" w:sz="0" w:space="0" w:color="auto"/>
        <w:right w:val="none" w:sz="0" w:space="0" w:color="auto"/>
      </w:divBdr>
    </w:div>
    <w:div w:id="1252543113">
      <w:bodyDiv w:val="1"/>
      <w:marLeft w:val="0"/>
      <w:marRight w:val="0"/>
      <w:marTop w:val="0"/>
      <w:marBottom w:val="0"/>
      <w:divBdr>
        <w:top w:val="none" w:sz="0" w:space="0" w:color="auto"/>
        <w:left w:val="none" w:sz="0" w:space="0" w:color="auto"/>
        <w:bottom w:val="none" w:sz="0" w:space="0" w:color="auto"/>
        <w:right w:val="none" w:sz="0" w:space="0" w:color="auto"/>
      </w:divBdr>
    </w:div>
    <w:div w:id="1280839057">
      <w:bodyDiv w:val="1"/>
      <w:marLeft w:val="0"/>
      <w:marRight w:val="0"/>
      <w:marTop w:val="0"/>
      <w:marBottom w:val="0"/>
      <w:divBdr>
        <w:top w:val="none" w:sz="0" w:space="0" w:color="auto"/>
        <w:left w:val="none" w:sz="0" w:space="0" w:color="auto"/>
        <w:bottom w:val="none" w:sz="0" w:space="0" w:color="auto"/>
        <w:right w:val="none" w:sz="0" w:space="0" w:color="auto"/>
      </w:divBdr>
      <w:divsChild>
        <w:div w:id="1689600390">
          <w:marLeft w:val="0"/>
          <w:marRight w:val="0"/>
          <w:marTop w:val="120"/>
          <w:marBottom w:val="60"/>
          <w:divBdr>
            <w:top w:val="none" w:sz="0" w:space="0" w:color="auto"/>
            <w:left w:val="none" w:sz="0" w:space="0" w:color="auto"/>
            <w:bottom w:val="none" w:sz="0" w:space="0" w:color="auto"/>
            <w:right w:val="none" w:sz="0" w:space="0" w:color="auto"/>
          </w:divBdr>
        </w:div>
        <w:div w:id="1569609739">
          <w:marLeft w:val="0"/>
          <w:marRight w:val="0"/>
          <w:marTop w:val="60"/>
          <w:marBottom w:val="60"/>
          <w:divBdr>
            <w:top w:val="none" w:sz="0" w:space="0" w:color="auto"/>
            <w:left w:val="none" w:sz="0" w:space="0" w:color="auto"/>
            <w:bottom w:val="none" w:sz="0" w:space="0" w:color="auto"/>
            <w:right w:val="none" w:sz="0" w:space="0" w:color="auto"/>
          </w:divBdr>
        </w:div>
      </w:divsChild>
    </w:div>
    <w:div w:id="1417899881">
      <w:bodyDiv w:val="1"/>
      <w:marLeft w:val="0"/>
      <w:marRight w:val="0"/>
      <w:marTop w:val="0"/>
      <w:marBottom w:val="0"/>
      <w:divBdr>
        <w:top w:val="none" w:sz="0" w:space="0" w:color="auto"/>
        <w:left w:val="none" w:sz="0" w:space="0" w:color="auto"/>
        <w:bottom w:val="none" w:sz="0" w:space="0" w:color="auto"/>
        <w:right w:val="none" w:sz="0" w:space="0" w:color="auto"/>
      </w:divBdr>
    </w:div>
    <w:div w:id="1418862547">
      <w:bodyDiv w:val="1"/>
      <w:marLeft w:val="0"/>
      <w:marRight w:val="0"/>
      <w:marTop w:val="0"/>
      <w:marBottom w:val="0"/>
      <w:divBdr>
        <w:top w:val="none" w:sz="0" w:space="0" w:color="auto"/>
        <w:left w:val="none" w:sz="0" w:space="0" w:color="auto"/>
        <w:bottom w:val="none" w:sz="0" w:space="0" w:color="auto"/>
        <w:right w:val="none" w:sz="0" w:space="0" w:color="auto"/>
      </w:divBdr>
      <w:divsChild>
        <w:div w:id="805389549">
          <w:marLeft w:val="0"/>
          <w:marRight w:val="0"/>
          <w:marTop w:val="120"/>
          <w:marBottom w:val="60"/>
          <w:divBdr>
            <w:top w:val="none" w:sz="0" w:space="0" w:color="auto"/>
            <w:left w:val="none" w:sz="0" w:space="0" w:color="auto"/>
            <w:bottom w:val="none" w:sz="0" w:space="0" w:color="auto"/>
            <w:right w:val="none" w:sz="0" w:space="0" w:color="auto"/>
          </w:divBdr>
        </w:div>
      </w:divsChild>
    </w:div>
    <w:div w:id="1570261891">
      <w:bodyDiv w:val="1"/>
      <w:marLeft w:val="0"/>
      <w:marRight w:val="0"/>
      <w:marTop w:val="0"/>
      <w:marBottom w:val="0"/>
      <w:divBdr>
        <w:top w:val="none" w:sz="0" w:space="0" w:color="auto"/>
        <w:left w:val="none" w:sz="0" w:space="0" w:color="auto"/>
        <w:bottom w:val="none" w:sz="0" w:space="0" w:color="auto"/>
        <w:right w:val="none" w:sz="0" w:space="0" w:color="auto"/>
      </w:divBdr>
    </w:div>
    <w:div w:id="1715806572">
      <w:bodyDiv w:val="1"/>
      <w:marLeft w:val="0"/>
      <w:marRight w:val="0"/>
      <w:marTop w:val="0"/>
      <w:marBottom w:val="0"/>
      <w:divBdr>
        <w:top w:val="none" w:sz="0" w:space="0" w:color="auto"/>
        <w:left w:val="none" w:sz="0" w:space="0" w:color="auto"/>
        <w:bottom w:val="none" w:sz="0" w:space="0" w:color="auto"/>
        <w:right w:val="none" w:sz="0" w:space="0" w:color="auto"/>
      </w:divBdr>
      <w:divsChild>
        <w:div w:id="1397363798">
          <w:marLeft w:val="0"/>
          <w:marRight w:val="0"/>
          <w:marTop w:val="120"/>
          <w:marBottom w:val="60"/>
          <w:divBdr>
            <w:top w:val="none" w:sz="0" w:space="0" w:color="auto"/>
            <w:left w:val="none" w:sz="0" w:space="0" w:color="auto"/>
            <w:bottom w:val="none" w:sz="0" w:space="0" w:color="auto"/>
            <w:right w:val="none" w:sz="0" w:space="0" w:color="auto"/>
          </w:divBdr>
        </w:div>
        <w:div w:id="1944534046">
          <w:marLeft w:val="0"/>
          <w:marRight w:val="0"/>
          <w:marTop w:val="60"/>
          <w:marBottom w:val="60"/>
          <w:divBdr>
            <w:top w:val="none" w:sz="0" w:space="0" w:color="auto"/>
            <w:left w:val="none" w:sz="0" w:space="0" w:color="auto"/>
            <w:bottom w:val="none" w:sz="0" w:space="0" w:color="auto"/>
            <w:right w:val="none" w:sz="0" w:space="0" w:color="auto"/>
          </w:divBdr>
          <w:divsChild>
            <w:div w:id="666515389">
              <w:marLeft w:val="0"/>
              <w:marRight w:val="0"/>
              <w:marTop w:val="0"/>
              <w:marBottom w:val="0"/>
              <w:divBdr>
                <w:top w:val="none" w:sz="0" w:space="0" w:color="auto"/>
                <w:left w:val="none" w:sz="0" w:space="0" w:color="auto"/>
                <w:bottom w:val="none" w:sz="0" w:space="0" w:color="auto"/>
                <w:right w:val="none" w:sz="0" w:space="0" w:color="auto"/>
              </w:divBdr>
            </w:div>
          </w:divsChild>
        </w:div>
        <w:div w:id="1504517308">
          <w:marLeft w:val="0"/>
          <w:marRight w:val="0"/>
          <w:marTop w:val="60"/>
          <w:marBottom w:val="60"/>
          <w:divBdr>
            <w:top w:val="none" w:sz="0" w:space="0" w:color="auto"/>
            <w:left w:val="none" w:sz="0" w:space="0" w:color="auto"/>
            <w:bottom w:val="none" w:sz="0" w:space="0" w:color="auto"/>
            <w:right w:val="none" w:sz="0" w:space="0" w:color="auto"/>
          </w:divBdr>
        </w:div>
        <w:div w:id="2021547846">
          <w:marLeft w:val="0"/>
          <w:marRight w:val="0"/>
          <w:marTop w:val="60"/>
          <w:marBottom w:val="60"/>
          <w:divBdr>
            <w:top w:val="none" w:sz="0" w:space="0" w:color="auto"/>
            <w:left w:val="none" w:sz="0" w:space="0" w:color="auto"/>
            <w:bottom w:val="none" w:sz="0" w:space="0" w:color="auto"/>
            <w:right w:val="none" w:sz="0" w:space="0" w:color="auto"/>
          </w:divBdr>
          <w:divsChild>
            <w:div w:id="1496408748">
              <w:marLeft w:val="0"/>
              <w:marRight w:val="0"/>
              <w:marTop w:val="0"/>
              <w:marBottom w:val="0"/>
              <w:divBdr>
                <w:top w:val="none" w:sz="0" w:space="0" w:color="auto"/>
                <w:left w:val="none" w:sz="0" w:space="0" w:color="auto"/>
                <w:bottom w:val="none" w:sz="0" w:space="0" w:color="auto"/>
                <w:right w:val="none" w:sz="0" w:space="0" w:color="auto"/>
              </w:divBdr>
            </w:div>
          </w:divsChild>
        </w:div>
        <w:div w:id="341130036">
          <w:marLeft w:val="0"/>
          <w:marRight w:val="0"/>
          <w:marTop w:val="60"/>
          <w:marBottom w:val="60"/>
          <w:divBdr>
            <w:top w:val="none" w:sz="0" w:space="0" w:color="auto"/>
            <w:left w:val="none" w:sz="0" w:space="0" w:color="auto"/>
            <w:bottom w:val="none" w:sz="0" w:space="0" w:color="auto"/>
            <w:right w:val="none" w:sz="0" w:space="0" w:color="auto"/>
          </w:divBdr>
        </w:div>
        <w:div w:id="502748169">
          <w:marLeft w:val="0"/>
          <w:marRight w:val="0"/>
          <w:marTop w:val="60"/>
          <w:marBottom w:val="60"/>
          <w:divBdr>
            <w:top w:val="none" w:sz="0" w:space="0" w:color="auto"/>
            <w:left w:val="none" w:sz="0" w:space="0" w:color="auto"/>
            <w:bottom w:val="none" w:sz="0" w:space="0" w:color="auto"/>
            <w:right w:val="none" w:sz="0" w:space="0" w:color="auto"/>
          </w:divBdr>
          <w:divsChild>
            <w:div w:id="1603488140">
              <w:marLeft w:val="0"/>
              <w:marRight w:val="0"/>
              <w:marTop w:val="0"/>
              <w:marBottom w:val="0"/>
              <w:divBdr>
                <w:top w:val="none" w:sz="0" w:space="0" w:color="auto"/>
                <w:left w:val="none" w:sz="0" w:space="0" w:color="auto"/>
                <w:bottom w:val="none" w:sz="0" w:space="0" w:color="auto"/>
                <w:right w:val="none" w:sz="0" w:space="0" w:color="auto"/>
              </w:divBdr>
            </w:div>
          </w:divsChild>
        </w:div>
        <w:div w:id="1950045353">
          <w:marLeft w:val="0"/>
          <w:marRight w:val="0"/>
          <w:marTop w:val="60"/>
          <w:marBottom w:val="60"/>
          <w:divBdr>
            <w:top w:val="none" w:sz="0" w:space="0" w:color="auto"/>
            <w:left w:val="none" w:sz="0" w:space="0" w:color="auto"/>
            <w:bottom w:val="none" w:sz="0" w:space="0" w:color="auto"/>
            <w:right w:val="none" w:sz="0" w:space="0" w:color="auto"/>
          </w:divBdr>
        </w:div>
      </w:divsChild>
    </w:div>
    <w:div w:id="1789860854">
      <w:bodyDiv w:val="1"/>
      <w:marLeft w:val="0"/>
      <w:marRight w:val="0"/>
      <w:marTop w:val="0"/>
      <w:marBottom w:val="0"/>
      <w:divBdr>
        <w:top w:val="none" w:sz="0" w:space="0" w:color="auto"/>
        <w:left w:val="none" w:sz="0" w:space="0" w:color="auto"/>
        <w:bottom w:val="none" w:sz="0" w:space="0" w:color="auto"/>
        <w:right w:val="none" w:sz="0" w:space="0" w:color="auto"/>
      </w:divBdr>
      <w:divsChild>
        <w:div w:id="507451116">
          <w:marLeft w:val="0"/>
          <w:marRight w:val="0"/>
          <w:marTop w:val="120"/>
          <w:marBottom w:val="60"/>
          <w:divBdr>
            <w:top w:val="none" w:sz="0" w:space="0" w:color="auto"/>
            <w:left w:val="none" w:sz="0" w:space="0" w:color="auto"/>
            <w:bottom w:val="none" w:sz="0" w:space="0" w:color="auto"/>
            <w:right w:val="none" w:sz="0" w:space="0" w:color="auto"/>
          </w:divBdr>
        </w:div>
        <w:div w:id="1568951582">
          <w:marLeft w:val="0"/>
          <w:marRight w:val="0"/>
          <w:marTop w:val="60"/>
          <w:marBottom w:val="60"/>
          <w:divBdr>
            <w:top w:val="none" w:sz="0" w:space="0" w:color="auto"/>
            <w:left w:val="none" w:sz="0" w:space="0" w:color="auto"/>
            <w:bottom w:val="none" w:sz="0" w:space="0" w:color="auto"/>
            <w:right w:val="none" w:sz="0" w:space="0" w:color="auto"/>
          </w:divBdr>
          <w:divsChild>
            <w:div w:id="1908497337">
              <w:marLeft w:val="0"/>
              <w:marRight w:val="0"/>
              <w:marTop w:val="0"/>
              <w:marBottom w:val="0"/>
              <w:divBdr>
                <w:top w:val="none" w:sz="0" w:space="0" w:color="auto"/>
                <w:left w:val="none" w:sz="0" w:space="0" w:color="auto"/>
                <w:bottom w:val="none" w:sz="0" w:space="0" w:color="auto"/>
                <w:right w:val="none" w:sz="0" w:space="0" w:color="auto"/>
              </w:divBdr>
            </w:div>
          </w:divsChild>
        </w:div>
        <w:div w:id="534268848">
          <w:marLeft w:val="0"/>
          <w:marRight w:val="0"/>
          <w:marTop w:val="60"/>
          <w:marBottom w:val="60"/>
          <w:divBdr>
            <w:top w:val="none" w:sz="0" w:space="0" w:color="auto"/>
            <w:left w:val="none" w:sz="0" w:space="0" w:color="auto"/>
            <w:bottom w:val="none" w:sz="0" w:space="0" w:color="auto"/>
            <w:right w:val="none" w:sz="0" w:space="0" w:color="auto"/>
          </w:divBdr>
        </w:div>
        <w:div w:id="1082214665">
          <w:marLeft w:val="0"/>
          <w:marRight w:val="0"/>
          <w:marTop w:val="60"/>
          <w:marBottom w:val="60"/>
          <w:divBdr>
            <w:top w:val="none" w:sz="0" w:space="0" w:color="auto"/>
            <w:left w:val="none" w:sz="0" w:space="0" w:color="auto"/>
            <w:bottom w:val="none" w:sz="0" w:space="0" w:color="auto"/>
            <w:right w:val="none" w:sz="0" w:space="0" w:color="auto"/>
          </w:divBdr>
        </w:div>
        <w:div w:id="2049798487">
          <w:marLeft w:val="0"/>
          <w:marRight w:val="0"/>
          <w:marTop w:val="60"/>
          <w:marBottom w:val="60"/>
          <w:divBdr>
            <w:top w:val="none" w:sz="0" w:space="0" w:color="auto"/>
            <w:left w:val="none" w:sz="0" w:space="0" w:color="auto"/>
            <w:bottom w:val="none" w:sz="0" w:space="0" w:color="auto"/>
            <w:right w:val="none" w:sz="0" w:space="0" w:color="auto"/>
          </w:divBdr>
        </w:div>
        <w:div w:id="1298416131">
          <w:marLeft w:val="0"/>
          <w:marRight w:val="0"/>
          <w:marTop w:val="60"/>
          <w:marBottom w:val="60"/>
          <w:divBdr>
            <w:top w:val="none" w:sz="0" w:space="0" w:color="auto"/>
            <w:left w:val="none" w:sz="0" w:space="0" w:color="auto"/>
            <w:bottom w:val="none" w:sz="0" w:space="0" w:color="auto"/>
            <w:right w:val="none" w:sz="0" w:space="0" w:color="auto"/>
          </w:divBdr>
        </w:div>
        <w:div w:id="16473148">
          <w:marLeft w:val="0"/>
          <w:marRight w:val="0"/>
          <w:marTop w:val="60"/>
          <w:marBottom w:val="60"/>
          <w:divBdr>
            <w:top w:val="none" w:sz="0" w:space="0" w:color="auto"/>
            <w:left w:val="none" w:sz="0" w:space="0" w:color="auto"/>
            <w:bottom w:val="none" w:sz="0" w:space="0" w:color="auto"/>
            <w:right w:val="none" w:sz="0" w:space="0" w:color="auto"/>
          </w:divBdr>
        </w:div>
        <w:div w:id="2143571926">
          <w:marLeft w:val="0"/>
          <w:marRight w:val="0"/>
          <w:marTop w:val="60"/>
          <w:marBottom w:val="60"/>
          <w:divBdr>
            <w:top w:val="none" w:sz="0" w:space="0" w:color="auto"/>
            <w:left w:val="none" w:sz="0" w:space="0" w:color="auto"/>
            <w:bottom w:val="none" w:sz="0" w:space="0" w:color="auto"/>
            <w:right w:val="none" w:sz="0" w:space="0" w:color="auto"/>
          </w:divBdr>
        </w:div>
        <w:div w:id="1463497292">
          <w:marLeft w:val="0"/>
          <w:marRight w:val="0"/>
          <w:marTop w:val="60"/>
          <w:marBottom w:val="60"/>
          <w:divBdr>
            <w:top w:val="none" w:sz="0" w:space="0" w:color="auto"/>
            <w:left w:val="none" w:sz="0" w:space="0" w:color="auto"/>
            <w:bottom w:val="none" w:sz="0" w:space="0" w:color="auto"/>
            <w:right w:val="none" w:sz="0" w:space="0" w:color="auto"/>
          </w:divBdr>
        </w:div>
        <w:div w:id="899902156">
          <w:marLeft w:val="0"/>
          <w:marRight w:val="0"/>
          <w:marTop w:val="60"/>
          <w:marBottom w:val="60"/>
          <w:divBdr>
            <w:top w:val="none" w:sz="0" w:space="0" w:color="auto"/>
            <w:left w:val="none" w:sz="0" w:space="0" w:color="auto"/>
            <w:bottom w:val="none" w:sz="0" w:space="0" w:color="auto"/>
            <w:right w:val="none" w:sz="0" w:space="0" w:color="auto"/>
          </w:divBdr>
        </w:div>
        <w:div w:id="854151494">
          <w:marLeft w:val="0"/>
          <w:marRight w:val="0"/>
          <w:marTop w:val="60"/>
          <w:marBottom w:val="60"/>
          <w:divBdr>
            <w:top w:val="none" w:sz="0" w:space="0" w:color="auto"/>
            <w:left w:val="none" w:sz="0" w:space="0" w:color="auto"/>
            <w:bottom w:val="none" w:sz="0" w:space="0" w:color="auto"/>
            <w:right w:val="none" w:sz="0" w:space="0" w:color="auto"/>
          </w:divBdr>
        </w:div>
        <w:div w:id="2012177143">
          <w:marLeft w:val="0"/>
          <w:marRight w:val="0"/>
          <w:marTop w:val="60"/>
          <w:marBottom w:val="60"/>
          <w:divBdr>
            <w:top w:val="none" w:sz="0" w:space="0" w:color="auto"/>
            <w:left w:val="none" w:sz="0" w:space="0" w:color="auto"/>
            <w:bottom w:val="none" w:sz="0" w:space="0" w:color="auto"/>
            <w:right w:val="none" w:sz="0" w:space="0" w:color="auto"/>
          </w:divBdr>
        </w:div>
        <w:div w:id="1136721935">
          <w:marLeft w:val="0"/>
          <w:marRight w:val="0"/>
          <w:marTop w:val="60"/>
          <w:marBottom w:val="60"/>
          <w:divBdr>
            <w:top w:val="none" w:sz="0" w:space="0" w:color="auto"/>
            <w:left w:val="none" w:sz="0" w:space="0" w:color="auto"/>
            <w:bottom w:val="none" w:sz="0" w:space="0" w:color="auto"/>
            <w:right w:val="none" w:sz="0" w:space="0" w:color="auto"/>
          </w:divBdr>
        </w:div>
        <w:div w:id="885796067">
          <w:marLeft w:val="0"/>
          <w:marRight w:val="0"/>
          <w:marTop w:val="60"/>
          <w:marBottom w:val="60"/>
          <w:divBdr>
            <w:top w:val="none" w:sz="0" w:space="0" w:color="auto"/>
            <w:left w:val="none" w:sz="0" w:space="0" w:color="auto"/>
            <w:bottom w:val="none" w:sz="0" w:space="0" w:color="auto"/>
            <w:right w:val="none" w:sz="0" w:space="0" w:color="auto"/>
          </w:divBdr>
        </w:div>
        <w:div w:id="304699458">
          <w:marLeft w:val="0"/>
          <w:marRight w:val="0"/>
          <w:marTop w:val="60"/>
          <w:marBottom w:val="60"/>
          <w:divBdr>
            <w:top w:val="none" w:sz="0" w:space="0" w:color="auto"/>
            <w:left w:val="none" w:sz="0" w:space="0" w:color="auto"/>
            <w:bottom w:val="none" w:sz="0" w:space="0" w:color="auto"/>
            <w:right w:val="none" w:sz="0" w:space="0" w:color="auto"/>
          </w:divBdr>
          <w:divsChild>
            <w:div w:id="250702609">
              <w:marLeft w:val="0"/>
              <w:marRight w:val="0"/>
              <w:marTop w:val="0"/>
              <w:marBottom w:val="0"/>
              <w:divBdr>
                <w:top w:val="none" w:sz="0" w:space="0" w:color="auto"/>
                <w:left w:val="none" w:sz="0" w:space="0" w:color="auto"/>
                <w:bottom w:val="none" w:sz="0" w:space="0" w:color="auto"/>
                <w:right w:val="none" w:sz="0" w:space="0" w:color="auto"/>
              </w:divBdr>
            </w:div>
          </w:divsChild>
        </w:div>
        <w:div w:id="1870484933">
          <w:marLeft w:val="0"/>
          <w:marRight w:val="0"/>
          <w:marTop w:val="60"/>
          <w:marBottom w:val="60"/>
          <w:divBdr>
            <w:top w:val="none" w:sz="0" w:space="0" w:color="auto"/>
            <w:left w:val="none" w:sz="0" w:space="0" w:color="auto"/>
            <w:bottom w:val="none" w:sz="0" w:space="0" w:color="auto"/>
            <w:right w:val="none" w:sz="0" w:space="0" w:color="auto"/>
          </w:divBdr>
        </w:div>
        <w:div w:id="455293939">
          <w:marLeft w:val="0"/>
          <w:marRight w:val="0"/>
          <w:marTop w:val="60"/>
          <w:marBottom w:val="60"/>
          <w:divBdr>
            <w:top w:val="none" w:sz="0" w:space="0" w:color="auto"/>
            <w:left w:val="none" w:sz="0" w:space="0" w:color="auto"/>
            <w:bottom w:val="none" w:sz="0" w:space="0" w:color="auto"/>
            <w:right w:val="none" w:sz="0" w:space="0" w:color="auto"/>
          </w:divBdr>
        </w:div>
        <w:div w:id="984699133">
          <w:marLeft w:val="0"/>
          <w:marRight w:val="0"/>
          <w:marTop w:val="60"/>
          <w:marBottom w:val="60"/>
          <w:divBdr>
            <w:top w:val="none" w:sz="0" w:space="0" w:color="auto"/>
            <w:left w:val="none" w:sz="0" w:space="0" w:color="auto"/>
            <w:bottom w:val="none" w:sz="0" w:space="0" w:color="auto"/>
            <w:right w:val="none" w:sz="0" w:space="0" w:color="auto"/>
          </w:divBdr>
          <w:divsChild>
            <w:div w:id="11616449">
              <w:marLeft w:val="0"/>
              <w:marRight w:val="0"/>
              <w:marTop w:val="0"/>
              <w:marBottom w:val="0"/>
              <w:divBdr>
                <w:top w:val="none" w:sz="0" w:space="0" w:color="auto"/>
                <w:left w:val="none" w:sz="0" w:space="0" w:color="auto"/>
                <w:bottom w:val="none" w:sz="0" w:space="0" w:color="auto"/>
                <w:right w:val="none" w:sz="0" w:space="0" w:color="auto"/>
              </w:divBdr>
            </w:div>
          </w:divsChild>
        </w:div>
        <w:div w:id="626594380">
          <w:marLeft w:val="0"/>
          <w:marRight w:val="0"/>
          <w:marTop w:val="60"/>
          <w:marBottom w:val="60"/>
          <w:divBdr>
            <w:top w:val="none" w:sz="0" w:space="0" w:color="auto"/>
            <w:left w:val="none" w:sz="0" w:space="0" w:color="auto"/>
            <w:bottom w:val="none" w:sz="0" w:space="0" w:color="auto"/>
            <w:right w:val="none" w:sz="0" w:space="0" w:color="auto"/>
          </w:divBdr>
        </w:div>
        <w:div w:id="165753994">
          <w:marLeft w:val="0"/>
          <w:marRight w:val="0"/>
          <w:marTop w:val="60"/>
          <w:marBottom w:val="60"/>
          <w:divBdr>
            <w:top w:val="none" w:sz="0" w:space="0" w:color="auto"/>
            <w:left w:val="none" w:sz="0" w:space="0" w:color="auto"/>
            <w:bottom w:val="none" w:sz="0" w:space="0" w:color="auto"/>
            <w:right w:val="none" w:sz="0" w:space="0" w:color="auto"/>
          </w:divBdr>
        </w:div>
        <w:div w:id="2063675751">
          <w:marLeft w:val="0"/>
          <w:marRight w:val="0"/>
          <w:marTop w:val="60"/>
          <w:marBottom w:val="60"/>
          <w:divBdr>
            <w:top w:val="none" w:sz="0" w:space="0" w:color="auto"/>
            <w:left w:val="none" w:sz="0" w:space="0" w:color="auto"/>
            <w:bottom w:val="none" w:sz="0" w:space="0" w:color="auto"/>
            <w:right w:val="none" w:sz="0" w:space="0" w:color="auto"/>
          </w:divBdr>
          <w:divsChild>
            <w:div w:id="554586391">
              <w:marLeft w:val="0"/>
              <w:marRight w:val="0"/>
              <w:marTop w:val="0"/>
              <w:marBottom w:val="0"/>
              <w:divBdr>
                <w:top w:val="none" w:sz="0" w:space="0" w:color="auto"/>
                <w:left w:val="none" w:sz="0" w:space="0" w:color="auto"/>
                <w:bottom w:val="none" w:sz="0" w:space="0" w:color="auto"/>
                <w:right w:val="none" w:sz="0" w:space="0" w:color="auto"/>
              </w:divBdr>
            </w:div>
          </w:divsChild>
        </w:div>
        <w:div w:id="1458908392">
          <w:marLeft w:val="0"/>
          <w:marRight w:val="0"/>
          <w:marTop w:val="60"/>
          <w:marBottom w:val="60"/>
          <w:divBdr>
            <w:top w:val="none" w:sz="0" w:space="0" w:color="auto"/>
            <w:left w:val="none" w:sz="0" w:space="0" w:color="auto"/>
            <w:bottom w:val="none" w:sz="0" w:space="0" w:color="auto"/>
            <w:right w:val="none" w:sz="0" w:space="0" w:color="auto"/>
          </w:divBdr>
        </w:div>
        <w:div w:id="1159153200">
          <w:marLeft w:val="0"/>
          <w:marRight w:val="0"/>
          <w:marTop w:val="60"/>
          <w:marBottom w:val="60"/>
          <w:divBdr>
            <w:top w:val="none" w:sz="0" w:space="0" w:color="auto"/>
            <w:left w:val="none" w:sz="0" w:space="0" w:color="auto"/>
            <w:bottom w:val="none" w:sz="0" w:space="0" w:color="auto"/>
            <w:right w:val="none" w:sz="0" w:space="0" w:color="auto"/>
          </w:divBdr>
        </w:div>
        <w:div w:id="1232497858">
          <w:marLeft w:val="0"/>
          <w:marRight w:val="0"/>
          <w:marTop w:val="60"/>
          <w:marBottom w:val="60"/>
          <w:divBdr>
            <w:top w:val="none" w:sz="0" w:space="0" w:color="auto"/>
            <w:left w:val="none" w:sz="0" w:space="0" w:color="auto"/>
            <w:bottom w:val="none" w:sz="0" w:space="0" w:color="auto"/>
            <w:right w:val="none" w:sz="0" w:space="0" w:color="auto"/>
          </w:divBdr>
        </w:div>
      </w:divsChild>
    </w:div>
    <w:div w:id="1965892026">
      <w:bodyDiv w:val="1"/>
      <w:marLeft w:val="0"/>
      <w:marRight w:val="0"/>
      <w:marTop w:val="0"/>
      <w:marBottom w:val="0"/>
      <w:divBdr>
        <w:top w:val="none" w:sz="0" w:space="0" w:color="auto"/>
        <w:left w:val="none" w:sz="0" w:space="0" w:color="auto"/>
        <w:bottom w:val="none" w:sz="0" w:space="0" w:color="auto"/>
        <w:right w:val="none" w:sz="0" w:space="0" w:color="auto"/>
      </w:divBdr>
      <w:divsChild>
        <w:div w:id="1386291855">
          <w:marLeft w:val="0"/>
          <w:marRight w:val="0"/>
          <w:marTop w:val="120"/>
          <w:marBottom w:val="60"/>
          <w:divBdr>
            <w:top w:val="none" w:sz="0" w:space="0" w:color="auto"/>
            <w:left w:val="none" w:sz="0" w:space="0" w:color="auto"/>
            <w:bottom w:val="none" w:sz="0" w:space="0" w:color="auto"/>
            <w:right w:val="none" w:sz="0" w:space="0" w:color="auto"/>
          </w:divBdr>
        </w:div>
        <w:div w:id="1358386447">
          <w:marLeft w:val="0"/>
          <w:marRight w:val="0"/>
          <w:marTop w:val="60"/>
          <w:marBottom w:val="60"/>
          <w:divBdr>
            <w:top w:val="none" w:sz="0" w:space="0" w:color="auto"/>
            <w:left w:val="none" w:sz="0" w:space="0" w:color="auto"/>
            <w:bottom w:val="none" w:sz="0" w:space="0" w:color="auto"/>
            <w:right w:val="none" w:sz="0" w:space="0" w:color="auto"/>
          </w:divBdr>
          <w:divsChild>
            <w:div w:id="1238636528">
              <w:marLeft w:val="0"/>
              <w:marRight w:val="0"/>
              <w:marTop w:val="0"/>
              <w:marBottom w:val="0"/>
              <w:divBdr>
                <w:top w:val="none" w:sz="0" w:space="0" w:color="auto"/>
                <w:left w:val="none" w:sz="0" w:space="0" w:color="auto"/>
                <w:bottom w:val="none" w:sz="0" w:space="0" w:color="auto"/>
                <w:right w:val="none" w:sz="0" w:space="0" w:color="auto"/>
              </w:divBdr>
            </w:div>
          </w:divsChild>
        </w:div>
        <w:div w:id="1010987860">
          <w:marLeft w:val="0"/>
          <w:marRight w:val="0"/>
          <w:marTop w:val="60"/>
          <w:marBottom w:val="60"/>
          <w:divBdr>
            <w:top w:val="none" w:sz="0" w:space="0" w:color="auto"/>
            <w:left w:val="none" w:sz="0" w:space="0" w:color="auto"/>
            <w:bottom w:val="none" w:sz="0" w:space="0" w:color="auto"/>
            <w:right w:val="none" w:sz="0" w:space="0" w:color="auto"/>
          </w:divBdr>
        </w:div>
        <w:div w:id="2075201234">
          <w:marLeft w:val="0"/>
          <w:marRight w:val="0"/>
          <w:marTop w:val="60"/>
          <w:marBottom w:val="60"/>
          <w:divBdr>
            <w:top w:val="none" w:sz="0" w:space="0" w:color="auto"/>
            <w:left w:val="none" w:sz="0" w:space="0" w:color="auto"/>
            <w:bottom w:val="none" w:sz="0" w:space="0" w:color="auto"/>
            <w:right w:val="none" w:sz="0" w:space="0" w:color="auto"/>
          </w:divBdr>
        </w:div>
        <w:div w:id="617028671">
          <w:marLeft w:val="0"/>
          <w:marRight w:val="0"/>
          <w:marTop w:val="60"/>
          <w:marBottom w:val="60"/>
          <w:divBdr>
            <w:top w:val="none" w:sz="0" w:space="0" w:color="auto"/>
            <w:left w:val="none" w:sz="0" w:space="0" w:color="auto"/>
            <w:bottom w:val="none" w:sz="0" w:space="0" w:color="auto"/>
            <w:right w:val="none" w:sz="0" w:space="0" w:color="auto"/>
          </w:divBdr>
        </w:div>
        <w:div w:id="153493493">
          <w:marLeft w:val="0"/>
          <w:marRight w:val="0"/>
          <w:marTop w:val="60"/>
          <w:marBottom w:val="60"/>
          <w:divBdr>
            <w:top w:val="none" w:sz="0" w:space="0" w:color="auto"/>
            <w:left w:val="none" w:sz="0" w:space="0" w:color="auto"/>
            <w:bottom w:val="none" w:sz="0" w:space="0" w:color="auto"/>
            <w:right w:val="none" w:sz="0" w:space="0" w:color="auto"/>
          </w:divBdr>
          <w:divsChild>
            <w:div w:id="851607414">
              <w:marLeft w:val="0"/>
              <w:marRight w:val="0"/>
              <w:marTop w:val="0"/>
              <w:marBottom w:val="0"/>
              <w:divBdr>
                <w:top w:val="none" w:sz="0" w:space="0" w:color="auto"/>
                <w:left w:val="none" w:sz="0" w:space="0" w:color="auto"/>
                <w:bottom w:val="none" w:sz="0" w:space="0" w:color="auto"/>
                <w:right w:val="none" w:sz="0" w:space="0" w:color="auto"/>
              </w:divBdr>
            </w:div>
          </w:divsChild>
        </w:div>
        <w:div w:id="488716496">
          <w:marLeft w:val="0"/>
          <w:marRight w:val="0"/>
          <w:marTop w:val="60"/>
          <w:marBottom w:val="60"/>
          <w:divBdr>
            <w:top w:val="none" w:sz="0" w:space="0" w:color="auto"/>
            <w:left w:val="none" w:sz="0" w:space="0" w:color="auto"/>
            <w:bottom w:val="none" w:sz="0" w:space="0" w:color="auto"/>
            <w:right w:val="none" w:sz="0" w:space="0" w:color="auto"/>
          </w:divBdr>
        </w:div>
        <w:div w:id="2045010733">
          <w:marLeft w:val="0"/>
          <w:marRight w:val="0"/>
          <w:marTop w:val="60"/>
          <w:marBottom w:val="60"/>
          <w:divBdr>
            <w:top w:val="none" w:sz="0" w:space="0" w:color="auto"/>
            <w:left w:val="none" w:sz="0" w:space="0" w:color="auto"/>
            <w:bottom w:val="none" w:sz="0" w:space="0" w:color="auto"/>
            <w:right w:val="none" w:sz="0" w:space="0" w:color="auto"/>
          </w:divBdr>
          <w:divsChild>
            <w:div w:id="218251565">
              <w:marLeft w:val="0"/>
              <w:marRight w:val="0"/>
              <w:marTop w:val="0"/>
              <w:marBottom w:val="0"/>
              <w:divBdr>
                <w:top w:val="none" w:sz="0" w:space="0" w:color="auto"/>
                <w:left w:val="none" w:sz="0" w:space="0" w:color="auto"/>
                <w:bottom w:val="none" w:sz="0" w:space="0" w:color="auto"/>
                <w:right w:val="none" w:sz="0" w:space="0" w:color="auto"/>
              </w:divBdr>
            </w:div>
          </w:divsChild>
        </w:div>
        <w:div w:id="1596595295">
          <w:marLeft w:val="0"/>
          <w:marRight w:val="0"/>
          <w:marTop w:val="60"/>
          <w:marBottom w:val="60"/>
          <w:divBdr>
            <w:top w:val="none" w:sz="0" w:space="0" w:color="auto"/>
            <w:left w:val="none" w:sz="0" w:space="0" w:color="auto"/>
            <w:bottom w:val="none" w:sz="0" w:space="0" w:color="auto"/>
            <w:right w:val="none" w:sz="0" w:space="0" w:color="auto"/>
          </w:divBdr>
        </w:div>
        <w:div w:id="1758791472">
          <w:marLeft w:val="0"/>
          <w:marRight w:val="0"/>
          <w:marTop w:val="60"/>
          <w:marBottom w:val="60"/>
          <w:divBdr>
            <w:top w:val="none" w:sz="0" w:space="0" w:color="auto"/>
            <w:left w:val="none" w:sz="0" w:space="0" w:color="auto"/>
            <w:bottom w:val="none" w:sz="0" w:space="0" w:color="auto"/>
            <w:right w:val="none" w:sz="0" w:space="0" w:color="auto"/>
          </w:divBdr>
        </w:div>
        <w:div w:id="448817936">
          <w:marLeft w:val="0"/>
          <w:marRight w:val="0"/>
          <w:marTop w:val="60"/>
          <w:marBottom w:val="60"/>
          <w:divBdr>
            <w:top w:val="none" w:sz="0" w:space="0" w:color="auto"/>
            <w:left w:val="none" w:sz="0" w:space="0" w:color="auto"/>
            <w:bottom w:val="none" w:sz="0" w:space="0" w:color="auto"/>
            <w:right w:val="none" w:sz="0" w:space="0" w:color="auto"/>
          </w:divBdr>
          <w:divsChild>
            <w:div w:id="1496845297">
              <w:marLeft w:val="0"/>
              <w:marRight w:val="0"/>
              <w:marTop w:val="0"/>
              <w:marBottom w:val="0"/>
              <w:divBdr>
                <w:top w:val="none" w:sz="0" w:space="0" w:color="auto"/>
                <w:left w:val="none" w:sz="0" w:space="0" w:color="auto"/>
                <w:bottom w:val="none" w:sz="0" w:space="0" w:color="auto"/>
                <w:right w:val="none" w:sz="0" w:space="0" w:color="auto"/>
              </w:divBdr>
            </w:div>
          </w:divsChild>
        </w:div>
        <w:div w:id="1751580768">
          <w:marLeft w:val="0"/>
          <w:marRight w:val="0"/>
          <w:marTop w:val="60"/>
          <w:marBottom w:val="60"/>
          <w:divBdr>
            <w:top w:val="none" w:sz="0" w:space="0" w:color="auto"/>
            <w:left w:val="none" w:sz="0" w:space="0" w:color="auto"/>
            <w:bottom w:val="none" w:sz="0" w:space="0" w:color="auto"/>
            <w:right w:val="none" w:sz="0" w:space="0" w:color="auto"/>
          </w:divBdr>
        </w:div>
      </w:divsChild>
    </w:div>
    <w:div w:id="201321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99E3C-4AFE-4F70-AB94-EB09A68DA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2217</TotalTime>
  <Pages>1</Pages>
  <Words>8861</Words>
  <Characters>50513</Characters>
  <Application>Microsoft Office Word</Application>
  <DocSecurity>0</DocSecurity>
  <Lines>420</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Anvar Sayfullayevich Xayrullayev</dc:creator>
  <cp:keywords/>
  <dc:description/>
  <cp:lastModifiedBy>Sardor Uralboyevich Toshniyozov</cp:lastModifiedBy>
  <cp:revision>447</cp:revision>
  <cp:lastPrinted>2020-10-26T09:37:00Z</cp:lastPrinted>
  <dcterms:created xsi:type="dcterms:W3CDTF">2020-08-24T12:52:00Z</dcterms:created>
  <dcterms:modified xsi:type="dcterms:W3CDTF">2020-11-04T12:09:00Z</dcterms:modified>
</cp:coreProperties>
</file>