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CB038D" w14:textId="77777777" w:rsidR="00006C4E" w:rsidRPr="00137875" w:rsidRDefault="00E4585C" w:rsidP="00006C4E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  <w:lang w:val="uz-Cyrl-UZ"/>
        </w:rPr>
      </w:pPr>
      <w:r w:rsidRPr="00137875">
        <w:rPr>
          <w:rFonts w:ascii="Times New Roman" w:hAnsi="Times New Roman" w:cs="Times New Roman"/>
          <w:b/>
          <w:sz w:val="24"/>
          <w:szCs w:val="24"/>
          <w:lang w:val="uz-Cyrl-UZ"/>
        </w:rPr>
        <w:t>1</w:t>
      </w:r>
      <w:r w:rsidR="00006C4E" w:rsidRPr="00137875">
        <w:rPr>
          <w:rFonts w:ascii="Times New Roman" w:hAnsi="Times New Roman" w:cs="Times New Roman"/>
          <w:b/>
          <w:sz w:val="24"/>
          <w:szCs w:val="24"/>
          <w:lang w:val="uz-Cyrl-UZ"/>
        </w:rPr>
        <w:t>-</w:t>
      </w:r>
      <w:r w:rsidR="009A1D02" w:rsidRPr="00137875">
        <w:rPr>
          <w:rFonts w:ascii="Times New Roman" w:hAnsi="Times New Roman" w:cs="Times New Roman"/>
          <w:b/>
          <w:sz w:val="24"/>
          <w:szCs w:val="24"/>
          <w:lang w:val="uz-Cyrl-UZ"/>
        </w:rPr>
        <w:t>илова</w:t>
      </w:r>
    </w:p>
    <w:p w14:paraId="4953F2F7" w14:textId="77777777" w:rsidR="00BC2448" w:rsidRPr="00137875" w:rsidRDefault="00BC2448" w:rsidP="00181E8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z-Cyrl-UZ"/>
        </w:rPr>
      </w:pPr>
    </w:p>
    <w:p w14:paraId="349CD728" w14:textId="1DBF8773" w:rsidR="00181E80" w:rsidRPr="00137875" w:rsidRDefault="00181E80" w:rsidP="00181E80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137875">
        <w:rPr>
          <w:rFonts w:ascii="Times New Roman" w:hAnsi="Times New Roman" w:cs="Times New Roman"/>
          <w:b/>
          <w:sz w:val="26"/>
          <w:szCs w:val="26"/>
          <w:lang w:val="uz-Cyrl-UZ"/>
        </w:rPr>
        <w:t>“Илм, маърифат ва рақамли иқтисодиётни ривожлантириш йили”</w:t>
      </w:r>
      <w:r w:rsidR="00305DD3">
        <w:rPr>
          <w:rFonts w:ascii="Times New Roman" w:hAnsi="Times New Roman" w:cs="Times New Roman"/>
          <w:b/>
          <w:sz w:val="26"/>
          <w:szCs w:val="26"/>
          <w:lang w:val="uz-Cyrl-UZ"/>
        </w:rPr>
        <w:br/>
      </w:r>
      <w:bookmarkStart w:id="0" w:name="_GoBack"/>
      <w:bookmarkEnd w:id="0"/>
      <w:r w:rsidRPr="001378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давлат дастурининг </w:t>
      </w:r>
      <w:r w:rsidRPr="00137875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2020 йилнинг </w:t>
      </w:r>
      <w:r w:rsidR="00B45E20" w:rsidRPr="00137875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март</w:t>
      </w:r>
      <w:r w:rsidR="006B56B8" w:rsidRPr="00137875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-</w:t>
      </w:r>
      <w:r w:rsidR="00DD2B57" w:rsidRPr="00137875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сентябрь</w:t>
      </w:r>
      <w:r w:rsidR="002660AC" w:rsidRPr="00137875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 ой</w:t>
      </w:r>
      <w:r w:rsidR="006B56B8" w:rsidRPr="00137875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 xml:space="preserve">лари </w:t>
      </w:r>
      <w:r w:rsidR="002660AC" w:rsidRPr="00137875">
        <w:rPr>
          <w:rFonts w:ascii="Times New Roman" w:hAnsi="Times New Roman" w:cs="Times New Roman"/>
          <w:b/>
          <w:sz w:val="26"/>
          <w:szCs w:val="26"/>
          <w:u w:val="single"/>
          <w:lang w:val="uz-Cyrl-UZ"/>
        </w:rPr>
        <w:t>ижроси</w:t>
      </w:r>
      <w:r w:rsidR="002660AC" w:rsidRPr="001378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137875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юзасидан </w:t>
      </w:r>
    </w:p>
    <w:p w14:paraId="7FF6E2CF" w14:textId="77777777" w:rsidR="00181E80" w:rsidRPr="00137875" w:rsidRDefault="002660AC" w:rsidP="00181E80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137875">
        <w:rPr>
          <w:rFonts w:ascii="Times New Roman" w:hAnsi="Times New Roman" w:cs="Times New Roman"/>
          <w:b/>
          <w:sz w:val="26"/>
          <w:szCs w:val="26"/>
          <w:lang w:val="uz-Cyrl-UZ"/>
        </w:rPr>
        <w:t>М А Ъ Л У М О Т</w:t>
      </w:r>
    </w:p>
    <w:p w14:paraId="3D6811C4" w14:textId="77777777" w:rsidR="00CE7D39" w:rsidRPr="00137875" w:rsidRDefault="00CE7D39" w:rsidP="00CE7D39">
      <w:pPr>
        <w:spacing w:after="0" w:line="240" w:lineRule="auto"/>
        <w:ind w:right="-284"/>
        <w:jc w:val="right"/>
        <w:rPr>
          <w:rFonts w:ascii="Times New Roman" w:hAnsi="Times New Roman" w:cs="Times New Roman"/>
          <w:bCs/>
          <w:sz w:val="20"/>
          <w:lang w:val="uz-Cyrl-UZ"/>
        </w:rPr>
      </w:pPr>
      <w:r w:rsidRPr="00137875">
        <w:rPr>
          <w:rFonts w:ascii="Times New Roman" w:hAnsi="Times New Roman" w:cs="Times New Roman"/>
          <w:i/>
          <w:sz w:val="24"/>
          <w:szCs w:val="26"/>
          <w:lang w:val="uz-Cyrl-UZ"/>
        </w:rPr>
        <w:t>(йўналишлар кесимида)</w:t>
      </w:r>
      <w:r w:rsidRPr="00137875">
        <w:rPr>
          <w:rFonts w:ascii="Times New Roman" w:hAnsi="Times New Roman" w:cs="Times New Roman"/>
          <w:bCs/>
          <w:sz w:val="18"/>
          <w:lang w:val="uz-Cyrl-UZ"/>
        </w:rPr>
        <w:t xml:space="preserve"> </w:t>
      </w:r>
    </w:p>
    <w:tbl>
      <w:tblPr>
        <w:tblStyle w:val="a3"/>
        <w:tblW w:w="15903" w:type="dxa"/>
        <w:jc w:val="center"/>
        <w:tblLook w:val="04A0" w:firstRow="1" w:lastRow="0" w:firstColumn="1" w:lastColumn="0" w:noHBand="0" w:noVBand="1"/>
      </w:tblPr>
      <w:tblGrid>
        <w:gridCol w:w="6091"/>
        <w:gridCol w:w="1100"/>
        <w:gridCol w:w="2869"/>
        <w:gridCol w:w="2410"/>
        <w:gridCol w:w="1700"/>
        <w:gridCol w:w="1733"/>
      </w:tblGrid>
      <w:tr w:rsidR="00137875" w:rsidRPr="00137875" w14:paraId="3C4B95E9" w14:textId="77777777" w:rsidTr="00D854BC">
        <w:trPr>
          <w:trHeight w:val="459"/>
          <w:tblHeader/>
          <w:jc w:val="center"/>
        </w:trPr>
        <w:tc>
          <w:tcPr>
            <w:tcW w:w="6091" w:type="dxa"/>
            <w:vMerge w:val="restart"/>
            <w:vAlign w:val="center"/>
          </w:tcPr>
          <w:p w14:paraId="5C7E5BB3" w14:textId="77777777" w:rsidR="00FB0CFE" w:rsidRPr="00137875" w:rsidRDefault="00DF2528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137875">
              <w:rPr>
                <w:rFonts w:ascii="Times New Roman" w:hAnsi="Times New Roman" w:cs="Times New Roman"/>
                <w:b/>
                <w:szCs w:val="18"/>
                <w:lang w:val="uz-Cyrl-UZ"/>
              </w:rPr>
              <w:t>Дастур йўналишлари номи</w:t>
            </w:r>
          </w:p>
        </w:tc>
        <w:tc>
          <w:tcPr>
            <w:tcW w:w="1100" w:type="dxa"/>
            <w:vMerge w:val="restart"/>
            <w:vAlign w:val="center"/>
          </w:tcPr>
          <w:p w14:paraId="7690D783" w14:textId="77777777" w:rsidR="00FB0CFE" w:rsidRPr="00137875" w:rsidRDefault="00FB0CFE" w:rsidP="006B56B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Cs w:val="18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zCs w:val="18"/>
                <w:lang w:val="uz-Cyrl-UZ"/>
              </w:rPr>
              <w:t>Дастур бандлари сони</w:t>
            </w:r>
          </w:p>
        </w:tc>
        <w:tc>
          <w:tcPr>
            <w:tcW w:w="8712" w:type="dxa"/>
            <w:gridSpan w:val="4"/>
            <w:vAlign w:val="center"/>
          </w:tcPr>
          <w:p w14:paraId="2DA8B59A" w14:textId="77777777" w:rsidR="00FB0CFE" w:rsidRPr="00137875" w:rsidRDefault="00FB0CFE" w:rsidP="00CC285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zCs w:val="18"/>
                <w:lang w:val="uz-Cyrl-UZ"/>
              </w:rPr>
              <w:t>Ижро ҳолати</w:t>
            </w:r>
          </w:p>
        </w:tc>
      </w:tr>
      <w:tr w:rsidR="00137875" w:rsidRPr="00137875" w14:paraId="6441486C" w14:textId="77777777" w:rsidTr="00D854BC">
        <w:trPr>
          <w:trHeight w:val="459"/>
          <w:tblHeader/>
          <w:jc w:val="center"/>
        </w:trPr>
        <w:tc>
          <w:tcPr>
            <w:tcW w:w="6091" w:type="dxa"/>
            <w:vMerge/>
            <w:vAlign w:val="center"/>
          </w:tcPr>
          <w:p w14:paraId="3AC2D1A1" w14:textId="77777777" w:rsidR="00FB0CFE" w:rsidRPr="00137875" w:rsidRDefault="00FB0CFE" w:rsidP="00FB0CF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100" w:type="dxa"/>
            <w:vMerge/>
            <w:vAlign w:val="center"/>
          </w:tcPr>
          <w:p w14:paraId="5EF0D9FD" w14:textId="77777777" w:rsidR="00FB0CFE" w:rsidRPr="00137875" w:rsidRDefault="00FB0CFE" w:rsidP="00FB0CF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uz-Cyrl-UZ"/>
              </w:rPr>
            </w:pPr>
          </w:p>
        </w:tc>
        <w:tc>
          <w:tcPr>
            <w:tcW w:w="2869" w:type="dxa"/>
            <w:vAlign w:val="center"/>
          </w:tcPr>
          <w:p w14:paraId="58E7AA35" w14:textId="77777777" w:rsidR="00FB0CFE" w:rsidRPr="00137875" w:rsidRDefault="00FB0CFE" w:rsidP="00FB0CFE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bCs/>
                <w:szCs w:val="18"/>
                <w:lang w:val="uz-Cyrl-UZ"/>
              </w:rPr>
              <w:t>Бажарилди</w:t>
            </w:r>
          </w:p>
        </w:tc>
        <w:tc>
          <w:tcPr>
            <w:tcW w:w="2410" w:type="dxa"/>
            <w:vAlign w:val="center"/>
          </w:tcPr>
          <w:p w14:paraId="4A79914A" w14:textId="77777777" w:rsidR="00FB0CFE" w:rsidRPr="00137875" w:rsidRDefault="00FB0CFE" w:rsidP="00FB0CFE">
            <w:pPr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bCs/>
                <w:szCs w:val="18"/>
                <w:lang w:val="uz-Cyrl-UZ"/>
              </w:rPr>
              <w:t>Бажарилмоқда</w:t>
            </w:r>
            <w:r w:rsidRPr="00137875"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  <w:br/>
            </w:r>
            <w:r w:rsidRPr="00137875"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uz-Cyrl-UZ"/>
              </w:rPr>
              <w:t>(Президент Администрацияси</w:t>
            </w:r>
            <w:r w:rsidR="00D72DFA" w:rsidRPr="00137875"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uz-Cyrl-UZ"/>
              </w:rPr>
              <w:t>,</w:t>
            </w:r>
            <w:r w:rsidRPr="00137875">
              <w:rPr>
                <w:rFonts w:ascii="Times New Roman" w:hAnsi="Times New Roman" w:cs="Times New Roman"/>
                <w:bCs/>
                <w:spacing w:val="-6"/>
                <w:sz w:val="18"/>
                <w:szCs w:val="18"/>
                <w:lang w:val="uz-Cyrl-UZ"/>
              </w:rPr>
              <w:t xml:space="preserve"> Олий Мажлис палаталарига киритилган)</w:t>
            </w:r>
          </w:p>
        </w:tc>
        <w:tc>
          <w:tcPr>
            <w:tcW w:w="1700" w:type="dxa"/>
            <w:vAlign w:val="center"/>
          </w:tcPr>
          <w:p w14:paraId="34C79C26" w14:textId="77777777" w:rsidR="00FB0CFE" w:rsidRPr="00137875" w:rsidRDefault="00FB0CFE" w:rsidP="00FB0CFE">
            <w:pPr>
              <w:ind w:left="-109" w:right="-10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zCs w:val="18"/>
                <w:lang w:val="uz-Cyrl-UZ"/>
              </w:rPr>
              <w:t xml:space="preserve">Муддати ўтган </w:t>
            </w:r>
            <w:r w:rsidRPr="00137875">
              <w:rPr>
                <w:rFonts w:ascii="Times New Roman" w:hAnsi="Times New Roman" w:cs="Times New Roman"/>
                <w:sz w:val="18"/>
                <w:szCs w:val="18"/>
                <w:lang w:val="uz-Cyrl-UZ"/>
              </w:rPr>
              <w:t>(ишловдаги ҳужжат)</w:t>
            </w:r>
          </w:p>
        </w:tc>
        <w:tc>
          <w:tcPr>
            <w:tcW w:w="1733" w:type="dxa"/>
            <w:vAlign w:val="center"/>
          </w:tcPr>
          <w:p w14:paraId="68BE3698" w14:textId="77777777" w:rsidR="00FB0CFE" w:rsidRPr="00137875" w:rsidRDefault="002660AC" w:rsidP="00FB0CFE">
            <w:pPr>
              <w:ind w:left="-109" w:right="-108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bCs/>
                <w:szCs w:val="18"/>
                <w:lang w:val="uz-Cyrl-UZ"/>
              </w:rPr>
              <w:t xml:space="preserve">Муддати </w:t>
            </w:r>
            <w:r w:rsidRPr="00137875">
              <w:rPr>
                <w:rFonts w:ascii="Times New Roman" w:hAnsi="Times New Roman" w:cs="Times New Roman"/>
                <w:b/>
                <w:bCs/>
                <w:szCs w:val="18"/>
                <w:lang w:val="uz-Cyrl-UZ"/>
              </w:rPr>
              <w:br/>
              <w:t>узайтирилди</w:t>
            </w:r>
          </w:p>
        </w:tc>
      </w:tr>
      <w:tr w:rsidR="00137875" w:rsidRPr="00137875" w14:paraId="4AE76A06" w14:textId="77777777" w:rsidTr="00D854BC">
        <w:trPr>
          <w:trHeight w:val="494"/>
          <w:jc w:val="center"/>
        </w:trPr>
        <w:tc>
          <w:tcPr>
            <w:tcW w:w="6091" w:type="dxa"/>
            <w:vAlign w:val="center"/>
          </w:tcPr>
          <w:p w14:paraId="378443F5" w14:textId="77777777" w:rsidR="00FB0CFE" w:rsidRPr="00137875" w:rsidRDefault="00FB0CFE" w:rsidP="00FB0CFE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37875">
              <w:rPr>
                <w:rFonts w:ascii="Times New Roman" w:hAnsi="Times New Roman" w:cs="Times New Roman"/>
                <w:b/>
                <w:sz w:val="24"/>
                <w:lang w:val="uz-Cyrl-UZ"/>
              </w:rPr>
              <w:t>ЖАМИ</w:t>
            </w:r>
          </w:p>
        </w:tc>
        <w:tc>
          <w:tcPr>
            <w:tcW w:w="1100" w:type="dxa"/>
            <w:vAlign w:val="center"/>
          </w:tcPr>
          <w:p w14:paraId="682FD6FB" w14:textId="77777777" w:rsidR="00FB0CFE" w:rsidRPr="00137875" w:rsidRDefault="00C10126" w:rsidP="00137875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z w:val="24"/>
                <w:lang w:val="uz-Cyrl-UZ"/>
              </w:rPr>
              <w:t>1</w:t>
            </w:r>
            <w:r w:rsidR="00137875" w:rsidRPr="00137875">
              <w:rPr>
                <w:rFonts w:ascii="Times New Roman" w:hAnsi="Times New Roman" w:cs="Times New Roman"/>
                <w:b/>
                <w:sz w:val="24"/>
                <w:lang w:val="uz-Cyrl-UZ"/>
              </w:rPr>
              <w:t>73</w:t>
            </w:r>
          </w:p>
        </w:tc>
        <w:tc>
          <w:tcPr>
            <w:tcW w:w="2869" w:type="dxa"/>
            <w:vAlign w:val="center"/>
          </w:tcPr>
          <w:p w14:paraId="0E57583E" w14:textId="77777777" w:rsidR="00FB0CFE" w:rsidRPr="00137875" w:rsidRDefault="001710CA" w:rsidP="00F0308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99</w:t>
            </w:r>
          </w:p>
        </w:tc>
        <w:tc>
          <w:tcPr>
            <w:tcW w:w="2410" w:type="dxa"/>
            <w:vAlign w:val="center"/>
          </w:tcPr>
          <w:p w14:paraId="47E0FC11" w14:textId="77777777" w:rsidR="00FB0CFE" w:rsidRPr="00137875" w:rsidRDefault="000419FD" w:rsidP="00D5739A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5</w:t>
            </w:r>
            <w:r w:rsidR="00D5739A">
              <w:rPr>
                <w:rFonts w:ascii="Times New Roman" w:hAnsi="Times New Roman" w:cs="Times New Roman"/>
                <w:b/>
                <w:sz w:val="24"/>
                <w:lang w:val="uz-Cyrl-UZ"/>
              </w:rPr>
              <w:t>3</w:t>
            </w:r>
          </w:p>
        </w:tc>
        <w:tc>
          <w:tcPr>
            <w:tcW w:w="1700" w:type="dxa"/>
            <w:vAlign w:val="center"/>
          </w:tcPr>
          <w:p w14:paraId="1D330533" w14:textId="77777777" w:rsidR="00FB0CFE" w:rsidRPr="00137875" w:rsidRDefault="00D5739A" w:rsidP="00F03088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uz-Cyrl-UZ"/>
              </w:rPr>
              <w:t>6</w:t>
            </w:r>
          </w:p>
        </w:tc>
        <w:tc>
          <w:tcPr>
            <w:tcW w:w="1733" w:type="dxa"/>
            <w:vAlign w:val="center"/>
          </w:tcPr>
          <w:p w14:paraId="495B3404" w14:textId="77777777" w:rsidR="00FB0CFE" w:rsidRPr="00137875" w:rsidRDefault="009000D3" w:rsidP="001710CA">
            <w:pPr>
              <w:ind w:left="-57" w:right="-57"/>
              <w:jc w:val="center"/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z w:val="24"/>
                <w:lang w:val="uz-Cyrl-UZ"/>
              </w:rPr>
              <w:t>1</w:t>
            </w:r>
            <w:r w:rsidR="001710CA">
              <w:rPr>
                <w:rFonts w:ascii="Times New Roman" w:hAnsi="Times New Roman" w:cs="Times New Roman"/>
                <w:b/>
                <w:sz w:val="24"/>
                <w:lang w:val="uz-Cyrl-UZ"/>
              </w:rPr>
              <w:t>5</w:t>
            </w:r>
          </w:p>
        </w:tc>
      </w:tr>
      <w:tr w:rsidR="00137875" w:rsidRPr="00137875" w14:paraId="58A95A55" w14:textId="77777777" w:rsidTr="00D854BC">
        <w:trPr>
          <w:trHeight w:val="552"/>
          <w:jc w:val="center"/>
        </w:trPr>
        <w:tc>
          <w:tcPr>
            <w:tcW w:w="6091" w:type="dxa"/>
            <w:vAlign w:val="center"/>
          </w:tcPr>
          <w:p w14:paraId="2ADB4997" w14:textId="77777777" w:rsidR="00CE7D39" w:rsidRPr="00137875" w:rsidRDefault="00CE7D39" w:rsidP="00460F94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3787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I.</w:t>
            </w:r>
            <w:r w:rsidRPr="00137875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Давлат ва жамият қурилиши тизимини такомил</w:t>
            </w:r>
            <w:r w:rsidR="00573A5A" w:rsidRPr="00137875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лаштиришнинг устувор йўналишлари</w:t>
            </w:r>
          </w:p>
        </w:tc>
        <w:tc>
          <w:tcPr>
            <w:tcW w:w="1100" w:type="dxa"/>
            <w:vAlign w:val="center"/>
          </w:tcPr>
          <w:p w14:paraId="39A2DE6D" w14:textId="77777777" w:rsidR="00CE7D39" w:rsidRPr="00137875" w:rsidRDefault="009E4E68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35</w:t>
            </w:r>
          </w:p>
        </w:tc>
        <w:tc>
          <w:tcPr>
            <w:tcW w:w="2869" w:type="dxa"/>
            <w:vAlign w:val="center"/>
          </w:tcPr>
          <w:p w14:paraId="383BDAC2" w14:textId="77777777" w:rsidR="00CE7D39" w:rsidRPr="00137875" w:rsidRDefault="009E4E68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="00CE7D39"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7</w:t>
            </w:r>
            <w:r w:rsidR="00CE7D3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2, </w:t>
            </w:r>
            <w:r w:rsidR="00CE7D3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3,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4, 5,</w:t>
            </w:r>
            <w:r w:rsidR="00CE7D3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6,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7, 8, 12, 13, 21,</w:t>
            </w:r>
            <w:r w:rsidR="00CE7D3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26, 29, 30, 32,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33, 34, </w:t>
            </w:r>
            <w:r w:rsidR="00CE7D3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35)</w:t>
            </w:r>
          </w:p>
        </w:tc>
        <w:tc>
          <w:tcPr>
            <w:tcW w:w="2410" w:type="dxa"/>
            <w:vAlign w:val="center"/>
          </w:tcPr>
          <w:p w14:paraId="6B44122D" w14:textId="77777777" w:rsidR="00CE7D39" w:rsidRPr="00137875" w:rsidRDefault="00CE7D39" w:rsidP="009E4E68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17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(1, 10,</w:t>
            </w:r>
            <w:r w:rsidR="009E4E68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11, 14, 15,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17,</w:t>
            </w:r>
            <w:r w:rsidR="009E4E68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19,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20, 22, 23, 24, 25, 27,</w:t>
            </w:r>
            <w:r w:rsidR="009E4E68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28, 31,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36</w:t>
            </w:r>
            <w:r w:rsidR="009E4E68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 37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700" w:type="dxa"/>
            <w:vAlign w:val="center"/>
          </w:tcPr>
          <w:p w14:paraId="2D7A300D" w14:textId="77777777" w:rsidR="00CE7D39" w:rsidRPr="00137875" w:rsidRDefault="00801DF6" w:rsidP="00CE7D39">
            <w:pPr>
              <w:ind w:left="-57" w:right="-57"/>
              <w:jc w:val="center"/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lang w:val="uz-Cyrl-UZ"/>
              </w:rPr>
              <w:t>–</w:t>
            </w:r>
          </w:p>
        </w:tc>
        <w:tc>
          <w:tcPr>
            <w:tcW w:w="1733" w:type="dxa"/>
            <w:vAlign w:val="center"/>
          </w:tcPr>
          <w:p w14:paraId="4392252F" w14:textId="77777777" w:rsidR="00CE7D39" w:rsidRPr="00137875" w:rsidRDefault="00406C30" w:rsidP="00406C30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(38)</w:t>
            </w:r>
          </w:p>
        </w:tc>
      </w:tr>
      <w:tr w:rsidR="00137875" w:rsidRPr="00137875" w14:paraId="1CF44A11" w14:textId="77777777" w:rsidTr="00C842DF">
        <w:trPr>
          <w:trHeight w:val="850"/>
          <w:jc w:val="center"/>
        </w:trPr>
        <w:tc>
          <w:tcPr>
            <w:tcW w:w="6091" w:type="dxa"/>
            <w:vAlign w:val="center"/>
          </w:tcPr>
          <w:p w14:paraId="73FB5C0C" w14:textId="77777777" w:rsidR="00CE7D39" w:rsidRPr="00137875" w:rsidRDefault="00CE7D39" w:rsidP="00460F94">
            <w:pPr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3787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II.</w:t>
            </w:r>
            <w:r w:rsidRPr="00137875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Қонун устуворлигини таъминлаш ва суд-ҳуқуқ тизимини янада ислоҳ қилишнинг устувор йўналишлари</w:t>
            </w:r>
          </w:p>
        </w:tc>
        <w:tc>
          <w:tcPr>
            <w:tcW w:w="1100" w:type="dxa"/>
            <w:vAlign w:val="center"/>
          </w:tcPr>
          <w:p w14:paraId="0D072B27" w14:textId="77777777" w:rsidR="00CE7D39" w:rsidRPr="00137875" w:rsidRDefault="009E4E68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10</w:t>
            </w:r>
          </w:p>
        </w:tc>
        <w:tc>
          <w:tcPr>
            <w:tcW w:w="2869" w:type="dxa"/>
            <w:vAlign w:val="center"/>
          </w:tcPr>
          <w:p w14:paraId="670F3522" w14:textId="77777777" w:rsidR="00CE7D39" w:rsidRPr="00137875" w:rsidRDefault="009E4E68" w:rsidP="00406C30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4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43,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44, 53, 57)</w:t>
            </w:r>
          </w:p>
        </w:tc>
        <w:tc>
          <w:tcPr>
            <w:tcW w:w="2410" w:type="dxa"/>
            <w:vAlign w:val="center"/>
          </w:tcPr>
          <w:p w14:paraId="4D763B82" w14:textId="77777777" w:rsidR="00CE7D39" w:rsidRPr="00137875" w:rsidRDefault="009E4E68" w:rsidP="009E4E68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6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(4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 48,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49,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52, 54, 58)</w:t>
            </w:r>
          </w:p>
        </w:tc>
        <w:tc>
          <w:tcPr>
            <w:tcW w:w="1700" w:type="dxa"/>
            <w:vAlign w:val="center"/>
          </w:tcPr>
          <w:p w14:paraId="4BD5C21E" w14:textId="77777777" w:rsidR="00CE7D39" w:rsidRPr="00137875" w:rsidRDefault="00801DF6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lang w:val="uz-Cyrl-UZ"/>
              </w:rPr>
              <w:t>–</w:t>
            </w:r>
          </w:p>
        </w:tc>
        <w:tc>
          <w:tcPr>
            <w:tcW w:w="1733" w:type="dxa"/>
            <w:vAlign w:val="center"/>
          </w:tcPr>
          <w:p w14:paraId="6284D535" w14:textId="77777777" w:rsidR="00CE7D39" w:rsidRPr="00137875" w:rsidRDefault="00801DF6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lang w:val="uz-Cyrl-UZ"/>
              </w:rPr>
              <w:t>–</w:t>
            </w:r>
          </w:p>
        </w:tc>
      </w:tr>
      <w:tr w:rsidR="00137875" w:rsidRPr="00137875" w14:paraId="7E82610C" w14:textId="77777777" w:rsidTr="00D854BC">
        <w:trPr>
          <w:trHeight w:val="552"/>
          <w:jc w:val="center"/>
        </w:trPr>
        <w:tc>
          <w:tcPr>
            <w:tcW w:w="6091" w:type="dxa"/>
            <w:vAlign w:val="center"/>
          </w:tcPr>
          <w:p w14:paraId="62CA32A9" w14:textId="77777777" w:rsidR="00CE7D39" w:rsidRPr="00137875" w:rsidRDefault="00CE7D39" w:rsidP="00A9433E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3787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III.</w:t>
            </w:r>
            <w:r w:rsidR="00A9433E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 </w:t>
            </w:r>
            <w:r w:rsidRPr="00137875">
              <w:rPr>
                <w:rFonts w:ascii="Times New Roman" w:eastAsia="Times New Roman" w:hAnsi="Times New Roman" w:cs="Times New Roman"/>
                <w:bCs/>
                <w:spacing w:val="-4"/>
                <w:sz w:val="24"/>
                <w:szCs w:val="20"/>
                <w:lang w:val="uz-Cyrl-UZ"/>
              </w:rPr>
              <w:t>Иқтисодиётни ривожлантириш ва либераллаштиришнинг усту</w:t>
            </w:r>
            <w:r w:rsidRPr="00137875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вор йўналишлари</w:t>
            </w:r>
          </w:p>
        </w:tc>
        <w:tc>
          <w:tcPr>
            <w:tcW w:w="1100" w:type="dxa"/>
            <w:vAlign w:val="center"/>
          </w:tcPr>
          <w:p w14:paraId="020657FD" w14:textId="77777777" w:rsidR="00CE7D39" w:rsidRPr="00137875" w:rsidRDefault="009E4E68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61</w:t>
            </w:r>
          </w:p>
        </w:tc>
        <w:tc>
          <w:tcPr>
            <w:tcW w:w="2869" w:type="dxa"/>
            <w:vAlign w:val="center"/>
          </w:tcPr>
          <w:p w14:paraId="486A292D" w14:textId="77777777" w:rsidR="00CE7D39" w:rsidRPr="00137875" w:rsidRDefault="009E4E68" w:rsidP="003F7E81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3</w:t>
            </w:r>
            <w:r w:rsidR="00F03088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6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(61,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64,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69, 70, 71, 74,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75, 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80, 84, 85,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86,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87, 89,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91,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 xml:space="preserve">92, 98,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103, 108, 110,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113, 121, </w:t>
            </w:r>
            <w:r w:rsidR="00F03088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123,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127, 130, 131,</w:t>
            </w:r>
            <w:r w:rsidR="002E0F4D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 xml:space="preserve">132, </w:t>
            </w:r>
            <w:r w:rsidR="002E0F4D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133,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137, 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138,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139, 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142,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143,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146, 147, 148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 154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2410" w:type="dxa"/>
            <w:vAlign w:val="center"/>
          </w:tcPr>
          <w:p w14:paraId="2BBA79E5" w14:textId="77777777" w:rsidR="00CE7D39" w:rsidRPr="00137875" w:rsidRDefault="00D921F7" w:rsidP="00F554DA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="00F554DA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6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68,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72, </w:t>
            </w:r>
            <w:r w:rsidR="00F03088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73,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8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 88,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90,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96,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111, </w:t>
            </w:r>
            <w:r w:rsidR="00F03088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112, </w:t>
            </w:r>
            <w:r w:rsidR="00AD126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115,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116,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="00F554DA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124,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145,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</w:t>
            </w:r>
            <w:r w:rsidR="00F03088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150,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152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 155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700" w:type="dxa"/>
            <w:vAlign w:val="center"/>
          </w:tcPr>
          <w:p w14:paraId="2BE308CE" w14:textId="77777777" w:rsidR="00CE7D39" w:rsidRPr="00137875" w:rsidRDefault="00F554DA" w:rsidP="00F554DA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3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(78, 79, 97)</w:t>
            </w:r>
          </w:p>
        </w:tc>
        <w:tc>
          <w:tcPr>
            <w:tcW w:w="1733" w:type="dxa"/>
            <w:vAlign w:val="center"/>
          </w:tcPr>
          <w:p w14:paraId="3FD58CAB" w14:textId="77777777" w:rsidR="00CE7D39" w:rsidRPr="00137875" w:rsidRDefault="00C2446C" w:rsidP="00D921F7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6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="00BC2448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(6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3</w:t>
            </w:r>
            <w:r w:rsidR="00BC2448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65, 66, 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83, 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95,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</w:t>
            </w:r>
            <w:r w:rsidR="00D921F7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36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</w:tr>
      <w:tr w:rsidR="00137875" w:rsidRPr="00137875" w14:paraId="2D324E2B" w14:textId="77777777" w:rsidTr="00D854BC">
        <w:trPr>
          <w:trHeight w:val="552"/>
          <w:jc w:val="center"/>
        </w:trPr>
        <w:tc>
          <w:tcPr>
            <w:tcW w:w="6091" w:type="dxa"/>
            <w:vAlign w:val="center"/>
          </w:tcPr>
          <w:p w14:paraId="6AD1FCE6" w14:textId="77777777" w:rsidR="00CE7D39" w:rsidRPr="00137875" w:rsidRDefault="00CE7D39" w:rsidP="00460F94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3787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IV.</w:t>
            </w:r>
            <w:r w:rsidRPr="00137875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Ижтимоий соҳани ривожлантиришнинг устувор йўналишлари</w:t>
            </w:r>
          </w:p>
        </w:tc>
        <w:tc>
          <w:tcPr>
            <w:tcW w:w="1100" w:type="dxa"/>
            <w:vAlign w:val="center"/>
          </w:tcPr>
          <w:p w14:paraId="14DFE0FE" w14:textId="77777777" w:rsidR="00CE7D39" w:rsidRPr="00137875" w:rsidRDefault="00081D00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45</w:t>
            </w:r>
          </w:p>
        </w:tc>
        <w:tc>
          <w:tcPr>
            <w:tcW w:w="2869" w:type="dxa"/>
            <w:vAlign w:val="center"/>
          </w:tcPr>
          <w:p w14:paraId="6BC7373A" w14:textId="77777777" w:rsidR="00CE7D39" w:rsidRPr="00137875" w:rsidRDefault="00406C30" w:rsidP="0006543A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2</w:t>
            </w:r>
            <w:r w:rsidR="00081D00"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9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(159,</w:t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160,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167, 168, 169, </w:t>
            </w:r>
            <w:r w:rsidR="0006543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171, 174, 175, 179, </w:t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180,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181, 182, 184, 185,</w:t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186, 188, 201,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204, 208,</w:t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215,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218,</w:t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224, 230,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</w:t>
            </w:r>
            <w:r w:rsidR="00D854BC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233,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236, 237, 238, 239</w:t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 240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2410" w:type="dxa"/>
            <w:vAlign w:val="center"/>
          </w:tcPr>
          <w:p w14:paraId="549EACCC" w14:textId="77777777" w:rsidR="00CE7D39" w:rsidRPr="00137875" w:rsidRDefault="00D5739A" w:rsidP="00D5739A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9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172, </w:t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176, 178, 183, 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190</w:t>
            </w:r>
            <w:r w:rsidR="00BC2448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</w:t>
            </w:r>
            <w:r w:rsidR="00633C16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196,</w:t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</w:t>
            </w:r>
            <w:r w:rsidR="00F03088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217, </w:t>
            </w:r>
            <w:r w:rsidR="00081D0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227, </w:t>
            </w:r>
            <w:r w:rsidR="00BC2448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232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700" w:type="dxa"/>
            <w:vAlign w:val="center"/>
          </w:tcPr>
          <w:p w14:paraId="6657EA58" w14:textId="77777777" w:rsidR="00CE7D39" w:rsidRPr="00137875" w:rsidRDefault="00D5739A" w:rsidP="00D5739A">
            <w:pPr>
              <w:ind w:left="-57" w:right="-57"/>
              <w:jc w:val="center"/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2</w:t>
            </w:r>
            <w:r w:rsidR="00CE7D3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="00633C16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165, 166</w:t>
            </w:r>
            <w:r w:rsidR="00CE7D3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  <w:tc>
          <w:tcPr>
            <w:tcW w:w="1733" w:type="dxa"/>
            <w:vAlign w:val="center"/>
          </w:tcPr>
          <w:p w14:paraId="55C622CF" w14:textId="77777777" w:rsidR="00CE7D39" w:rsidRPr="00137875" w:rsidRDefault="0006543A" w:rsidP="0006543A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5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189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193, 207,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221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, 231</w:t>
            </w:r>
            <w:r w:rsidR="00406C30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</w:tr>
      <w:tr w:rsidR="00137875" w:rsidRPr="00137875" w14:paraId="638E44E9" w14:textId="77777777" w:rsidTr="00D854BC">
        <w:trPr>
          <w:trHeight w:val="552"/>
          <w:jc w:val="center"/>
        </w:trPr>
        <w:tc>
          <w:tcPr>
            <w:tcW w:w="6091" w:type="dxa"/>
            <w:vAlign w:val="center"/>
          </w:tcPr>
          <w:p w14:paraId="7DEDA1D5" w14:textId="77777777" w:rsidR="00CE7D39" w:rsidRPr="00137875" w:rsidRDefault="00CE7D39" w:rsidP="00460F94">
            <w:pPr>
              <w:spacing w:before="40" w:after="40"/>
              <w:ind w:right="33" w:firstLine="313"/>
              <w:jc w:val="both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</w:pPr>
            <w:r w:rsidRPr="00137875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  <w:lang w:val="uz-Cyrl-UZ"/>
              </w:rPr>
              <w:t>V.</w:t>
            </w:r>
            <w:r w:rsidRPr="00137875"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uz-Cyrl-UZ"/>
              </w:rPr>
              <w:t> Хавфсизлик, миллатлараро тотувлик ва диний бағрикенгликни таъминлаш ҳамда чуқур ўйланган, ўзаро манфаатли ва амалий ташқи сиёсат соҳасидаги устувор йўналишлар</w:t>
            </w:r>
          </w:p>
        </w:tc>
        <w:tc>
          <w:tcPr>
            <w:tcW w:w="1100" w:type="dxa"/>
            <w:vAlign w:val="center"/>
          </w:tcPr>
          <w:p w14:paraId="20665CE5" w14:textId="77777777" w:rsidR="00CE7D39" w:rsidRPr="00137875" w:rsidRDefault="004B1CF9" w:rsidP="00CE7D3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  <w:t>22</w:t>
            </w:r>
          </w:p>
        </w:tc>
        <w:tc>
          <w:tcPr>
            <w:tcW w:w="2869" w:type="dxa"/>
            <w:vAlign w:val="center"/>
          </w:tcPr>
          <w:p w14:paraId="1206820E" w14:textId="77777777" w:rsidR="00CE7D39" w:rsidRPr="00137875" w:rsidRDefault="004B1CF9" w:rsidP="00CD273F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="00CD273F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3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243, 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247, 253, 259,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260,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263,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266, 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268, 269, 270,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</w:t>
            </w:r>
            <w:r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 xml:space="preserve">277, 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283, 284)</w:t>
            </w:r>
          </w:p>
        </w:tc>
        <w:tc>
          <w:tcPr>
            <w:tcW w:w="2410" w:type="dxa"/>
            <w:vAlign w:val="center"/>
          </w:tcPr>
          <w:p w14:paraId="1EB803CB" w14:textId="77777777" w:rsidR="00CE7D39" w:rsidRPr="00137875" w:rsidRDefault="000419FD" w:rsidP="000419FD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5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 w:rsidR="004B1CF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244, 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245,</w:t>
            </w:r>
            <w:r w:rsidR="004B1CF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</w:t>
            </w:r>
            <w:r w:rsidR="004B1CF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248,</w:t>
            </w:r>
            <w:r w:rsidR="004B1CF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255,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 2</w:t>
            </w:r>
            <w:r w:rsidR="004B1CF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5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6)</w:t>
            </w:r>
          </w:p>
        </w:tc>
        <w:tc>
          <w:tcPr>
            <w:tcW w:w="1700" w:type="dxa"/>
            <w:vAlign w:val="center"/>
          </w:tcPr>
          <w:p w14:paraId="147638C6" w14:textId="77777777" w:rsidR="00CE7D39" w:rsidRPr="00137875" w:rsidRDefault="004B1CF9" w:rsidP="004B1CF9">
            <w:pPr>
              <w:ind w:left="-57" w:right="-57"/>
              <w:jc w:val="center"/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</w:pPr>
            <w:r w:rsidRPr="00137875"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1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(242)</w:t>
            </w:r>
          </w:p>
        </w:tc>
        <w:tc>
          <w:tcPr>
            <w:tcW w:w="1733" w:type="dxa"/>
            <w:vAlign w:val="center"/>
          </w:tcPr>
          <w:p w14:paraId="166CB5FC" w14:textId="77777777" w:rsidR="00CE7D39" w:rsidRPr="00137875" w:rsidRDefault="001710CA" w:rsidP="004B1CF9">
            <w:pPr>
              <w:ind w:left="-57" w:right="-57"/>
              <w:jc w:val="center"/>
              <w:rPr>
                <w:rFonts w:ascii="Times New Roman" w:hAnsi="Times New Roman" w:cs="Times New Roman"/>
                <w:b/>
                <w:spacing w:val="-6"/>
                <w:sz w:val="24"/>
                <w:lang w:val="uz-Cyrl-UZ"/>
              </w:rPr>
            </w:pPr>
            <w:r>
              <w:rPr>
                <w:rFonts w:ascii="Times New Roman" w:hAnsi="Times New Roman" w:cs="Times New Roman"/>
                <w:b/>
                <w:spacing w:val="-6"/>
                <w:sz w:val="24"/>
                <w:u w:val="single"/>
                <w:lang w:val="uz-Cyrl-UZ"/>
              </w:rPr>
              <w:t>3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br/>
              <w:t>(</w:t>
            </w:r>
            <w:r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 xml:space="preserve">246, </w:t>
            </w:r>
            <w:r w:rsidR="004B1CF9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254, 267</w:t>
            </w:r>
            <w:r w:rsidR="00573A5A" w:rsidRPr="00137875">
              <w:rPr>
                <w:rFonts w:ascii="Times New Roman" w:hAnsi="Times New Roman" w:cs="Times New Roman"/>
                <w:spacing w:val="-6"/>
                <w:sz w:val="24"/>
                <w:lang w:val="uz-Cyrl-UZ"/>
              </w:rPr>
              <w:t>)</w:t>
            </w:r>
          </w:p>
        </w:tc>
      </w:tr>
    </w:tbl>
    <w:p w14:paraId="63F6799B" w14:textId="77777777" w:rsidR="001028D5" w:rsidRPr="00137875" w:rsidRDefault="001028D5" w:rsidP="008469D8">
      <w:pPr>
        <w:spacing w:after="0" w:line="240" w:lineRule="auto"/>
        <w:rPr>
          <w:rFonts w:ascii="Times New Roman" w:hAnsi="Times New Roman" w:cs="Times New Roman"/>
          <w:sz w:val="16"/>
          <w:szCs w:val="24"/>
          <w:lang w:val="uz-Cyrl-UZ"/>
        </w:rPr>
      </w:pPr>
    </w:p>
    <w:sectPr w:rsidR="001028D5" w:rsidRPr="00137875" w:rsidSect="00CD273F">
      <w:headerReference w:type="default" r:id="rId7"/>
      <w:pgSz w:w="16838" w:h="11906" w:orient="landscape" w:code="9"/>
      <w:pgMar w:top="567" w:right="851" w:bottom="142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3E106" w14:textId="77777777" w:rsidR="00F63FEB" w:rsidRDefault="00F63FEB" w:rsidP="00F257F0">
      <w:pPr>
        <w:spacing w:after="0" w:line="240" w:lineRule="auto"/>
      </w:pPr>
      <w:r>
        <w:separator/>
      </w:r>
    </w:p>
  </w:endnote>
  <w:endnote w:type="continuationSeparator" w:id="0">
    <w:p w14:paraId="25849D52" w14:textId="77777777" w:rsidR="00F63FEB" w:rsidRDefault="00F63FEB" w:rsidP="00F2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AD883A" w14:textId="77777777" w:rsidR="00F63FEB" w:rsidRDefault="00F63FEB" w:rsidP="00F257F0">
      <w:pPr>
        <w:spacing w:after="0" w:line="240" w:lineRule="auto"/>
      </w:pPr>
      <w:r>
        <w:separator/>
      </w:r>
    </w:p>
  </w:footnote>
  <w:footnote w:type="continuationSeparator" w:id="0">
    <w:p w14:paraId="4B84D402" w14:textId="77777777" w:rsidR="00F63FEB" w:rsidRDefault="00F63FEB" w:rsidP="00F2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6427270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402FEA77" w14:textId="77777777" w:rsidR="00F257F0" w:rsidRPr="00F257F0" w:rsidRDefault="00F257F0">
        <w:pPr>
          <w:pStyle w:val="a6"/>
          <w:jc w:val="center"/>
          <w:rPr>
            <w:rFonts w:ascii="Times New Roman" w:hAnsi="Times New Roman" w:cs="Times New Roman"/>
          </w:rPr>
        </w:pPr>
        <w:r w:rsidRPr="00F257F0">
          <w:rPr>
            <w:rFonts w:ascii="Times New Roman" w:hAnsi="Times New Roman" w:cs="Times New Roman"/>
          </w:rPr>
          <w:fldChar w:fldCharType="begin"/>
        </w:r>
        <w:r w:rsidRPr="00F257F0">
          <w:rPr>
            <w:rFonts w:ascii="Times New Roman" w:hAnsi="Times New Roman" w:cs="Times New Roman"/>
          </w:rPr>
          <w:instrText>PAGE   \* MERGEFORMAT</w:instrText>
        </w:r>
        <w:r w:rsidRPr="00F257F0">
          <w:rPr>
            <w:rFonts w:ascii="Times New Roman" w:hAnsi="Times New Roman" w:cs="Times New Roman"/>
          </w:rPr>
          <w:fldChar w:fldCharType="separate"/>
        </w:r>
        <w:r w:rsidR="00CE7D39">
          <w:rPr>
            <w:rFonts w:ascii="Times New Roman" w:hAnsi="Times New Roman" w:cs="Times New Roman"/>
            <w:noProof/>
          </w:rPr>
          <w:t>2</w:t>
        </w:r>
        <w:r w:rsidRPr="00F257F0">
          <w:rPr>
            <w:rFonts w:ascii="Times New Roman" w:hAnsi="Times New Roman" w:cs="Times New Roman"/>
          </w:rPr>
          <w:fldChar w:fldCharType="end"/>
        </w:r>
      </w:p>
    </w:sdtContent>
  </w:sdt>
  <w:p w14:paraId="0942AE13" w14:textId="77777777" w:rsidR="00F257F0" w:rsidRDefault="00F257F0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B8E"/>
    <w:rsid w:val="00006C4E"/>
    <w:rsid w:val="000148C4"/>
    <w:rsid w:val="000149DD"/>
    <w:rsid w:val="00021E11"/>
    <w:rsid w:val="00031FDF"/>
    <w:rsid w:val="000321A3"/>
    <w:rsid w:val="00034D5B"/>
    <w:rsid w:val="00035456"/>
    <w:rsid w:val="000419FD"/>
    <w:rsid w:val="00044DB9"/>
    <w:rsid w:val="00046D81"/>
    <w:rsid w:val="00047DB2"/>
    <w:rsid w:val="000518CF"/>
    <w:rsid w:val="0006543A"/>
    <w:rsid w:val="000657A6"/>
    <w:rsid w:val="0007169B"/>
    <w:rsid w:val="00073117"/>
    <w:rsid w:val="00081D00"/>
    <w:rsid w:val="00082C53"/>
    <w:rsid w:val="000B1BD3"/>
    <w:rsid w:val="000D1B41"/>
    <w:rsid w:val="000D686C"/>
    <w:rsid w:val="000E5193"/>
    <w:rsid w:val="000E74B4"/>
    <w:rsid w:val="000F6B3B"/>
    <w:rsid w:val="001028D5"/>
    <w:rsid w:val="00104886"/>
    <w:rsid w:val="00111EF3"/>
    <w:rsid w:val="00135164"/>
    <w:rsid w:val="00137875"/>
    <w:rsid w:val="00142A51"/>
    <w:rsid w:val="0015720E"/>
    <w:rsid w:val="001710CA"/>
    <w:rsid w:val="00181E80"/>
    <w:rsid w:val="00187814"/>
    <w:rsid w:val="00193927"/>
    <w:rsid w:val="00194237"/>
    <w:rsid w:val="001A1FBB"/>
    <w:rsid w:val="001A276E"/>
    <w:rsid w:val="001A7492"/>
    <w:rsid w:val="001B0891"/>
    <w:rsid w:val="001C6F31"/>
    <w:rsid w:val="001C7A3B"/>
    <w:rsid w:val="001F0852"/>
    <w:rsid w:val="001F51EC"/>
    <w:rsid w:val="001F5CEC"/>
    <w:rsid w:val="00216995"/>
    <w:rsid w:val="00225751"/>
    <w:rsid w:val="00226091"/>
    <w:rsid w:val="00226FB3"/>
    <w:rsid w:val="00230CAE"/>
    <w:rsid w:val="00234C73"/>
    <w:rsid w:val="002353A0"/>
    <w:rsid w:val="00244774"/>
    <w:rsid w:val="00254DA2"/>
    <w:rsid w:val="00255C19"/>
    <w:rsid w:val="00257F6D"/>
    <w:rsid w:val="0026470B"/>
    <w:rsid w:val="002660AC"/>
    <w:rsid w:val="002711BF"/>
    <w:rsid w:val="00273CCB"/>
    <w:rsid w:val="0028112E"/>
    <w:rsid w:val="002847D3"/>
    <w:rsid w:val="00297F13"/>
    <w:rsid w:val="002A77E4"/>
    <w:rsid w:val="002B7CA2"/>
    <w:rsid w:val="002C0CEA"/>
    <w:rsid w:val="002C146F"/>
    <w:rsid w:val="002D0C8A"/>
    <w:rsid w:val="002E0DCB"/>
    <w:rsid w:val="002E0F4D"/>
    <w:rsid w:val="002E4206"/>
    <w:rsid w:val="002F1631"/>
    <w:rsid w:val="00300EA8"/>
    <w:rsid w:val="00305DD3"/>
    <w:rsid w:val="00313D6A"/>
    <w:rsid w:val="0032038B"/>
    <w:rsid w:val="00325CD0"/>
    <w:rsid w:val="00346CBF"/>
    <w:rsid w:val="0036620C"/>
    <w:rsid w:val="00373302"/>
    <w:rsid w:val="003A53EC"/>
    <w:rsid w:val="003C0BBD"/>
    <w:rsid w:val="003E203F"/>
    <w:rsid w:val="003E4F54"/>
    <w:rsid w:val="003F7E81"/>
    <w:rsid w:val="003F7F8F"/>
    <w:rsid w:val="00406C30"/>
    <w:rsid w:val="00414A20"/>
    <w:rsid w:val="00443753"/>
    <w:rsid w:val="00447762"/>
    <w:rsid w:val="00456937"/>
    <w:rsid w:val="00457CB4"/>
    <w:rsid w:val="00460F94"/>
    <w:rsid w:val="00471D0A"/>
    <w:rsid w:val="00484781"/>
    <w:rsid w:val="00485325"/>
    <w:rsid w:val="00496143"/>
    <w:rsid w:val="004A4522"/>
    <w:rsid w:val="004B1CF9"/>
    <w:rsid w:val="004B4137"/>
    <w:rsid w:val="004C56D9"/>
    <w:rsid w:val="004D1A04"/>
    <w:rsid w:val="004E09F5"/>
    <w:rsid w:val="004E4D07"/>
    <w:rsid w:val="004E697D"/>
    <w:rsid w:val="004F25CC"/>
    <w:rsid w:val="00502AB6"/>
    <w:rsid w:val="0050752A"/>
    <w:rsid w:val="00520692"/>
    <w:rsid w:val="00522887"/>
    <w:rsid w:val="005275B5"/>
    <w:rsid w:val="0054230B"/>
    <w:rsid w:val="00545F68"/>
    <w:rsid w:val="005513BE"/>
    <w:rsid w:val="005523F5"/>
    <w:rsid w:val="0055512E"/>
    <w:rsid w:val="00562654"/>
    <w:rsid w:val="00573A5A"/>
    <w:rsid w:val="005834E6"/>
    <w:rsid w:val="005951FF"/>
    <w:rsid w:val="005A2CC7"/>
    <w:rsid w:val="005A54B2"/>
    <w:rsid w:val="005B5D0B"/>
    <w:rsid w:val="005B698D"/>
    <w:rsid w:val="005C1CE0"/>
    <w:rsid w:val="005C3F5B"/>
    <w:rsid w:val="005C6C14"/>
    <w:rsid w:val="005E5FEA"/>
    <w:rsid w:val="005E6245"/>
    <w:rsid w:val="00600E4C"/>
    <w:rsid w:val="00607F31"/>
    <w:rsid w:val="006123E6"/>
    <w:rsid w:val="006150B5"/>
    <w:rsid w:val="0062329D"/>
    <w:rsid w:val="006263D4"/>
    <w:rsid w:val="00633C16"/>
    <w:rsid w:val="006606B7"/>
    <w:rsid w:val="00663754"/>
    <w:rsid w:val="0067340E"/>
    <w:rsid w:val="00680122"/>
    <w:rsid w:val="00687E6C"/>
    <w:rsid w:val="006B54C1"/>
    <w:rsid w:val="006B56B8"/>
    <w:rsid w:val="006B6F33"/>
    <w:rsid w:val="006C07FD"/>
    <w:rsid w:val="006C66EA"/>
    <w:rsid w:val="006C7B06"/>
    <w:rsid w:val="006E4927"/>
    <w:rsid w:val="006E68A5"/>
    <w:rsid w:val="0072249A"/>
    <w:rsid w:val="00736333"/>
    <w:rsid w:val="00767F14"/>
    <w:rsid w:val="00773DC9"/>
    <w:rsid w:val="0078027E"/>
    <w:rsid w:val="00780D2D"/>
    <w:rsid w:val="007818C0"/>
    <w:rsid w:val="007824A9"/>
    <w:rsid w:val="00783423"/>
    <w:rsid w:val="00783F98"/>
    <w:rsid w:val="0078693C"/>
    <w:rsid w:val="00790A11"/>
    <w:rsid w:val="007B2A35"/>
    <w:rsid w:val="007B5C1B"/>
    <w:rsid w:val="007C411E"/>
    <w:rsid w:val="00801DF6"/>
    <w:rsid w:val="0080373B"/>
    <w:rsid w:val="00811D5E"/>
    <w:rsid w:val="00837EAF"/>
    <w:rsid w:val="008450A8"/>
    <w:rsid w:val="008469D8"/>
    <w:rsid w:val="00862128"/>
    <w:rsid w:val="008634F0"/>
    <w:rsid w:val="008729D3"/>
    <w:rsid w:val="00877B8E"/>
    <w:rsid w:val="0088286B"/>
    <w:rsid w:val="0089610C"/>
    <w:rsid w:val="008A0067"/>
    <w:rsid w:val="008A5AC6"/>
    <w:rsid w:val="008A676B"/>
    <w:rsid w:val="008C31DD"/>
    <w:rsid w:val="008C6FF1"/>
    <w:rsid w:val="008D4728"/>
    <w:rsid w:val="008D7BE8"/>
    <w:rsid w:val="009000D3"/>
    <w:rsid w:val="00902978"/>
    <w:rsid w:val="00907B15"/>
    <w:rsid w:val="009111C7"/>
    <w:rsid w:val="00917CD7"/>
    <w:rsid w:val="00921756"/>
    <w:rsid w:val="00944F65"/>
    <w:rsid w:val="00962060"/>
    <w:rsid w:val="009640C0"/>
    <w:rsid w:val="00966217"/>
    <w:rsid w:val="00976DA3"/>
    <w:rsid w:val="0098638A"/>
    <w:rsid w:val="009A1D02"/>
    <w:rsid w:val="009A593C"/>
    <w:rsid w:val="009B203F"/>
    <w:rsid w:val="009B2104"/>
    <w:rsid w:val="009C276A"/>
    <w:rsid w:val="009E1A5F"/>
    <w:rsid w:val="009E4E68"/>
    <w:rsid w:val="00A15A8C"/>
    <w:rsid w:val="00A15F72"/>
    <w:rsid w:val="00A21781"/>
    <w:rsid w:val="00A337F3"/>
    <w:rsid w:val="00A36A59"/>
    <w:rsid w:val="00A4250A"/>
    <w:rsid w:val="00A65FEF"/>
    <w:rsid w:val="00A760A6"/>
    <w:rsid w:val="00A814D9"/>
    <w:rsid w:val="00A8643B"/>
    <w:rsid w:val="00A9433E"/>
    <w:rsid w:val="00AA56CF"/>
    <w:rsid w:val="00AC5789"/>
    <w:rsid w:val="00AD1267"/>
    <w:rsid w:val="00AF43EB"/>
    <w:rsid w:val="00B05AFC"/>
    <w:rsid w:val="00B14DA1"/>
    <w:rsid w:val="00B240CC"/>
    <w:rsid w:val="00B27D6D"/>
    <w:rsid w:val="00B3247B"/>
    <w:rsid w:val="00B45B94"/>
    <w:rsid w:val="00B45E20"/>
    <w:rsid w:val="00B56CCB"/>
    <w:rsid w:val="00B57597"/>
    <w:rsid w:val="00B62815"/>
    <w:rsid w:val="00B6565E"/>
    <w:rsid w:val="00B6694C"/>
    <w:rsid w:val="00B765AC"/>
    <w:rsid w:val="00B93D62"/>
    <w:rsid w:val="00B9662C"/>
    <w:rsid w:val="00BA3B1D"/>
    <w:rsid w:val="00BC2448"/>
    <w:rsid w:val="00BC4C55"/>
    <w:rsid w:val="00BC7AB6"/>
    <w:rsid w:val="00BD0E27"/>
    <w:rsid w:val="00BD1EC5"/>
    <w:rsid w:val="00BD4A28"/>
    <w:rsid w:val="00BF143C"/>
    <w:rsid w:val="00BF671D"/>
    <w:rsid w:val="00BF6BEF"/>
    <w:rsid w:val="00BF6EAD"/>
    <w:rsid w:val="00C10126"/>
    <w:rsid w:val="00C22967"/>
    <w:rsid w:val="00C2446C"/>
    <w:rsid w:val="00C446C6"/>
    <w:rsid w:val="00C66682"/>
    <w:rsid w:val="00C801FD"/>
    <w:rsid w:val="00C84000"/>
    <w:rsid w:val="00C842DF"/>
    <w:rsid w:val="00CA1B0D"/>
    <w:rsid w:val="00CC285E"/>
    <w:rsid w:val="00CD1D97"/>
    <w:rsid w:val="00CD273F"/>
    <w:rsid w:val="00CE119D"/>
    <w:rsid w:val="00CE2949"/>
    <w:rsid w:val="00CE4B92"/>
    <w:rsid w:val="00CE507B"/>
    <w:rsid w:val="00CE7D39"/>
    <w:rsid w:val="00CF0E6C"/>
    <w:rsid w:val="00CF5BB0"/>
    <w:rsid w:val="00D1063F"/>
    <w:rsid w:val="00D111FA"/>
    <w:rsid w:val="00D1374A"/>
    <w:rsid w:val="00D2734E"/>
    <w:rsid w:val="00D27533"/>
    <w:rsid w:val="00D37203"/>
    <w:rsid w:val="00D471A0"/>
    <w:rsid w:val="00D4728B"/>
    <w:rsid w:val="00D556E5"/>
    <w:rsid w:val="00D5739A"/>
    <w:rsid w:val="00D65C81"/>
    <w:rsid w:val="00D72DFA"/>
    <w:rsid w:val="00D73401"/>
    <w:rsid w:val="00D76705"/>
    <w:rsid w:val="00D84F8A"/>
    <w:rsid w:val="00D854BC"/>
    <w:rsid w:val="00D921F7"/>
    <w:rsid w:val="00D9682F"/>
    <w:rsid w:val="00DC1E5E"/>
    <w:rsid w:val="00DD2B57"/>
    <w:rsid w:val="00DD3710"/>
    <w:rsid w:val="00DD3BFE"/>
    <w:rsid w:val="00DF2528"/>
    <w:rsid w:val="00E0056B"/>
    <w:rsid w:val="00E050C5"/>
    <w:rsid w:val="00E10013"/>
    <w:rsid w:val="00E4585C"/>
    <w:rsid w:val="00E51388"/>
    <w:rsid w:val="00E53356"/>
    <w:rsid w:val="00E56BFC"/>
    <w:rsid w:val="00E77E23"/>
    <w:rsid w:val="00E87042"/>
    <w:rsid w:val="00E96E6F"/>
    <w:rsid w:val="00EA1B2F"/>
    <w:rsid w:val="00EA3CCB"/>
    <w:rsid w:val="00EA5643"/>
    <w:rsid w:val="00EB6FDE"/>
    <w:rsid w:val="00EC0A24"/>
    <w:rsid w:val="00ED2237"/>
    <w:rsid w:val="00EE73DD"/>
    <w:rsid w:val="00EF3831"/>
    <w:rsid w:val="00F03088"/>
    <w:rsid w:val="00F0478C"/>
    <w:rsid w:val="00F11051"/>
    <w:rsid w:val="00F111E0"/>
    <w:rsid w:val="00F155FA"/>
    <w:rsid w:val="00F17395"/>
    <w:rsid w:val="00F257F0"/>
    <w:rsid w:val="00F27462"/>
    <w:rsid w:val="00F3249E"/>
    <w:rsid w:val="00F46A4F"/>
    <w:rsid w:val="00F554DA"/>
    <w:rsid w:val="00F61786"/>
    <w:rsid w:val="00F63FEB"/>
    <w:rsid w:val="00F65872"/>
    <w:rsid w:val="00F71747"/>
    <w:rsid w:val="00F728DA"/>
    <w:rsid w:val="00F72CC9"/>
    <w:rsid w:val="00F74136"/>
    <w:rsid w:val="00F81516"/>
    <w:rsid w:val="00F904FE"/>
    <w:rsid w:val="00F96A12"/>
    <w:rsid w:val="00F97706"/>
    <w:rsid w:val="00FB0CFE"/>
    <w:rsid w:val="00FB398C"/>
    <w:rsid w:val="00FB6D69"/>
    <w:rsid w:val="00FD4E3C"/>
    <w:rsid w:val="00FE2A57"/>
    <w:rsid w:val="00FE5B85"/>
    <w:rsid w:val="00FE7113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375A2"/>
  <w15:chartTrackingRefBased/>
  <w15:docId w15:val="{7EF9E020-EE0D-4D8A-923E-55987FDC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C0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C0BBD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2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257F0"/>
  </w:style>
  <w:style w:type="paragraph" w:styleId="a8">
    <w:name w:val="footer"/>
    <w:basedOn w:val="a"/>
    <w:link w:val="a9"/>
    <w:uiPriority w:val="99"/>
    <w:unhideWhenUsed/>
    <w:rsid w:val="00F25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25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B4034-C437-48A6-8BB1-B38B397BD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Шералиев Уткир Исманович</dc:creator>
  <cp:keywords/>
  <dc:description/>
  <cp:lastModifiedBy>Каландаров Даврон Наримович</cp:lastModifiedBy>
  <cp:revision>43</cp:revision>
  <cp:lastPrinted>2020-10-13T15:23:00Z</cp:lastPrinted>
  <dcterms:created xsi:type="dcterms:W3CDTF">2020-07-02T13:08:00Z</dcterms:created>
  <dcterms:modified xsi:type="dcterms:W3CDTF">2020-10-17T11:34:00Z</dcterms:modified>
</cp:coreProperties>
</file>