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612" w:rsidRPr="007F5328" w:rsidRDefault="00672612" w:rsidP="007C03B9">
      <w:pPr>
        <w:spacing w:after="0" w:line="240" w:lineRule="auto"/>
        <w:jc w:val="right"/>
        <w:rPr>
          <w:rFonts w:ascii="Times New Roman" w:hAnsi="Times New Roman"/>
          <w:i/>
          <w:spacing w:val="-2"/>
          <w:sz w:val="24"/>
          <w:szCs w:val="24"/>
          <w:lang w:val="uz-Cyrl-UZ"/>
        </w:rPr>
      </w:pPr>
      <w:r w:rsidRPr="007F5328">
        <w:rPr>
          <w:rFonts w:ascii="Times New Roman" w:hAnsi="Times New Roman"/>
          <w:i/>
          <w:spacing w:val="-2"/>
          <w:sz w:val="24"/>
          <w:szCs w:val="24"/>
          <w:lang w:val="uz-Cyrl-UZ"/>
        </w:rPr>
        <w:t>ЛОЙИҲА</w:t>
      </w:r>
    </w:p>
    <w:p w:rsidR="00672612" w:rsidRPr="007F5328" w:rsidRDefault="00672612" w:rsidP="007C03B9">
      <w:pPr>
        <w:spacing w:after="0" w:line="240" w:lineRule="auto"/>
        <w:jc w:val="right"/>
        <w:rPr>
          <w:rFonts w:ascii="Times New Roman" w:hAnsi="Times New Roman"/>
          <w:i/>
          <w:spacing w:val="-2"/>
          <w:sz w:val="24"/>
          <w:szCs w:val="24"/>
          <w:lang w:val="uz-Cyrl-UZ"/>
        </w:rPr>
      </w:pPr>
    </w:p>
    <w:p w:rsidR="00B45795" w:rsidRPr="007F5328" w:rsidRDefault="00B45795" w:rsidP="007C03B9">
      <w:pPr>
        <w:spacing w:after="0" w:line="240" w:lineRule="auto"/>
        <w:jc w:val="center"/>
        <w:rPr>
          <w:rFonts w:ascii="Times New Roman" w:hAnsi="Times New Roman"/>
          <w:b/>
          <w:spacing w:val="-2"/>
          <w:sz w:val="24"/>
          <w:szCs w:val="24"/>
          <w:lang w:val="uz-Cyrl-UZ"/>
        </w:rPr>
      </w:pPr>
      <w:r w:rsidRPr="007F5328">
        <w:rPr>
          <w:rFonts w:ascii="Times New Roman" w:hAnsi="Times New Roman"/>
          <w:b/>
          <w:spacing w:val="-2"/>
          <w:sz w:val="24"/>
          <w:szCs w:val="24"/>
          <w:lang w:val="uz-Cyrl-UZ"/>
        </w:rPr>
        <w:t>2017–2021</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йилларда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Ўзбекистон</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Республикасини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ривожлантиришнинг</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бешта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устувор</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йўналиши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бўйича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Ҳаракатлар</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стратегиясини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“Ёшларни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қўллаб-қувватлаш</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ва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аҳоли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саломатлигини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мустаҳкамлаш</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йили”да</w:t>
      </w:r>
      <w:r w:rsidR="004B26C4">
        <w:rPr>
          <w:rFonts w:ascii="Times New Roman" w:hAnsi="Times New Roman"/>
          <w:b/>
          <w:spacing w:val="-2"/>
          <w:sz w:val="24"/>
          <w:szCs w:val="24"/>
          <w:lang w:val="uz-Cyrl-UZ"/>
        </w:rPr>
        <w:t xml:space="preserve"> </w:t>
      </w:r>
    </w:p>
    <w:p w:rsidR="00901B22" w:rsidRPr="007F5328" w:rsidRDefault="00B45795" w:rsidP="007C03B9">
      <w:pPr>
        <w:spacing w:after="0" w:line="240" w:lineRule="auto"/>
        <w:jc w:val="center"/>
        <w:rPr>
          <w:rFonts w:ascii="Times New Roman" w:hAnsi="Times New Roman"/>
          <w:b/>
          <w:spacing w:val="-2"/>
          <w:sz w:val="24"/>
          <w:szCs w:val="24"/>
          <w:lang w:val="uz-Cyrl-UZ"/>
        </w:rPr>
      </w:pPr>
      <w:r w:rsidRPr="007F5328">
        <w:rPr>
          <w:rFonts w:ascii="Times New Roman" w:hAnsi="Times New Roman"/>
          <w:b/>
          <w:spacing w:val="-2"/>
          <w:sz w:val="24"/>
          <w:szCs w:val="24"/>
          <w:lang w:val="uz-Cyrl-UZ"/>
        </w:rPr>
        <w:t>амалга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оширишга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оид</w:t>
      </w:r>
      <w:r w:rsidR="004B26C4">
        <w:rPr>
          <w:rFonts w:ascii="Times New Roman" w:hAnsi="Times New Roman"/>
          <w:b/>
          <w:spacing w:val="-2"/>
          <w:sz w:val="24"/>
          <w:szCs w:val="24"/>
          <w:lang w:val="uz-Cyrl-UZ"/>
        </w:rPr>
        <w:t xml:space="preserve"> </w:t>
      </w:r>
      <w:r w:rsidR="00442AC1" w:rsidRPr="007F5328">
        <w:rPr>
          <w:rFonts w:ascii="Times New Roman" w:hAnsi="Times New Roman"/>
          <w:b/>
          <w:spacing w:val="-2"/>
          <w:sz w:val="24"/>
          <w:szCs w:val="24"/>
          <w:lang w:val="uz-Cyrl-UZ"/>
        </w:rPr>
        <w:t>ДАВЛАТ</w:t>
      </w:r>
      <w:r w:rsidR="004B26C4">
        <w:rPr>
          <w:rFonts w:ascii="Times New Roman" w:hAnsi="Times New Roman"/>
          <w:b/>
          <w:spacing w:val="-2"/>
          <w:sz w:val="24"/>
          <w:szCs w:val="24"/>
          <w:lang w:val="uz-Cyrl-UZ"/>
        </w:rPr>
        <w:t xml:space="preserve"> </w:t>
      </w:r>
      <w:r w:rsidR="00442AC1" w:rsidRPr="007F5328">
        <w:rPr>
          <w:rFonts w:ascii="Times New Roman" w:hAnsi="Times New Roman"/>
          <w:b/>
          <w:spacing w:val="-2"/>
          <w:sz w:val="24"/>
          <w:szCs w:val="24"/>
          <w:lang w:val="uz-Cyrl-UZ"/>
        </w:rPr>
        <w:t>ДАСТУРИ</w:t>
      </w:r>
    </w:p>
    <w:p w:rsidR="0013111D" w:rsidRPr="007F5328" w:rsidRDefault="0013111D" w:rsidP="007C03B9">
      <w:pPr>
        <w:spacing w:after="0" w:line="240" w:lineRule="auto"/>
        <w:ind w:right="-173"/>
        <w:rPr>
          <w:rFonts w:ascii="Times New Roman" w:hAnsi="Times New Roman"/>
          <w:i/>
          <w:spacing w:val="-2"/>
          <w:position w:val="2"/>
          <w:sz w:val="24"/>
          <w:szCs w:val="24"/>
          <w:lang w:val="uz-Cyrl-UZ"/>
        </w:rPr>
      </w:pPr>
    </w:p>
    <w:tbl>
      <w:tblPr>
        <w:tblpPr w:leftFromText="180" w:rightFromText="180" w:vertAnchor="text" w:tblpX="-215" w:tblpY="1"/>
        <w:tblOverlap w:val="never"/>
        <w:tblW w:w="15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289"/>
        <w:gridCol w:w="1276"/>
        <w:gridCol w:w="2410"/>
        <w:gridCol w:w="1417"/>
        <w:gridCol w:w="1560"/>
        <w:gridCol w:w="4962"/>
      </w:tblGrid>
      <w:tr w:rsidR="005E7609" w:rsidRPr="007F5328" w:rsidTr="007F5328">
        <w:trPr>
          <w:trHeight w:val="699"/>
        </w:trPr>
        <w:tc>
          <w:tcPr>
            <w:tcW w:w="675" w:type="dxa"/>
            <w:shd w:val="clear" w:color="auto" w:fill="BFBFBF" w:themeFill="background1" w:themeFillShade="BF"/>
            <w:vAlign w:val="center"/>
          </w:tcPr>
          <w:p w:rsidR="00B45795" w:rsidRPr="007F5328" w:rsidRDefault="00B45795" w:rsidP="007C03B9">
            <w:pPr>
              <w:spacing w:after="0" w:line="240" w:lineRule="auto"/>
              <w:ind w:left="-113" w:right="-113"/>
              <w:jc w:val="center"/>
              <w:rPr>
                <w:rFonts w:ascii="Times New Roman" w:hAnsi="Times New Roman"/>
                <w:b/>
                <w:spacing w:val="-2"/>
                <w:sz w:val="24"/>
                <w:szCs w:val="24"/>
                <w:lang w:val="uz-Cyrl-UZ"/>
              </w:rPr>
            </w:pPr>
            <w:r w:rsidRPr="007F5328">
              <w:rPr>
                <w:rFonts w:ascii="Times New Roman" w:hAnsi="Times New Roman"/>
                <w:b/>
                <w:spacing w:val="-2"/>
                <w:sz w:val="24"/>
                <w:szCs w:val="24"/>
                <w:lang w:val="uz-Cyrl-UZ"/>
              </w:rPr>
              <w:t>Т/р</w:t>
            </w:r>
          </w:p>
        </w:tc>
        <w:tc>
          <w:tcPr>
            <w:tcW w:w="3289" w:type="dxa"/>
            <w:shd w:val="clear" w:color="auto" w:fill="BFBFBF" w:themeFill="background1" w:themeFillShade="BF"/>
            <w:vAlign w:val="center"/>
          </w:tcPr>
          <w:p w:rsidR="00B45795" w:rsidRPr="007F5328" w:rsidRDefault="00B45795" w:rsidP="007C03B9">
            <w:pPr>
              <w:spacing w:after="0" w:line="240" w:lineRule="auto"/>
              <w:ind w:left="-113" w:right="-113"/>
              <w:jc w:val="center"/>
              <w:rPr>
                <w:rFonts w:ascii="Times New Roman" w:hAnsi="Times New Roman"/>
                <w:b/>
                <w:spacing w:val="-2"/>
                <w:sz w:val="24"/>
                <w:szCs w:val="24"/>
                <w:lang w:val="uz-Cyrl-UZ"/>
              </w:rPr>
            </w:pPr>
            <w:r w:rsidRPr="007F5328">
              <w:rPr>
                <w:rFonts w:ascii="Times New Roman" w:hAnsi="Times New Roman"/>
                <w:b/>
                <w:spacing w:val="-2"/>
                <w:sz w:val="24"/>
                <w:szCs w:val="24"/>
                <w:lang w:val="uz-Cyrl-UZ"/>
              </w:rPr>
              <w:t>Амалга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ошириладиган</w:t>
            </w:r>
            <w:r w:rsidRPr="007F5328">
              <w:rPr>
                <w:rFonts w:ascii="Times New Roman" w:hAnsi="Times New Roman"/>
                <w:b/>
                <w:spacing w:val="-2"/>
                <w:sz w:val="24"/>
                <w:szCs w:val="24"/>
                <w:lang w:val="uz-Cyrl-UZ"/>
              </w:rPr>
              <w:br/>
              <w:t>тадбирлар</w:t>
            </w:r>
          </w:p>
        </w:tc>
        <w:tc>
          <w:tcPr>
            <w:tcW w:w="1276" w:type="dxa"/>
            <w:shd w:val="clear" w:color="auto" w:fill="BFBFBF" w:themeFill="background1" w:themeFillShade="BF"/>
            <w:vAlign w:val="center"/>
          </w:tcPr>
          <w:p w:rsidR="00B45795" w:rsidRPr="00B65608" w:rsidRDefault="00B45795" w:rsidP="007C03B9">
            <w:pPr>
              <w:spacing w:after="0" w:line="240" w:lineRule="auto"/>
              <w:ind w:left="-113" w:right="-113"/>
              <w:jc w:val="center"/>
              <w:rPr>
                <w:rFonts w:ascii="Times New Roman" w:hAnsi="Times New Roman"/>
                <w:b/>
                <w:spacing w:val="-2"/>
                <w:sz w:val="24"/>
                <w:szCs w:val="24"/>
                <w:lang w:val="uz-Cyrl-UZ"/>
              </w:rPr>
            </w:pPr>
            <w:r w:rsidRPr="00B65608">
              <w:rPr>
                <w:rFonts w:ascii="Times New Roman" w:hAnsi="Times New Roman"/>
                <w:b/>
                <w:spacing w:val="-2"/>
                <w:sz w:val="24"/>
                <w:szCs w:val="24"/>
                <w:lang w:val="uz-Cyrl-UZ"/>
              </w:rPr>
              <w:t>Бажариш</w:t>
            </w:r>
            <w:r w:rsidR="004B26C4">
              <w:rPr>
                <w:rFonts w:ascii="Times New Roman" w:hAnsi="Times New Roman"/>
                <w:b/>
                <w:spacing w:val="-2"/>
                <w:sz w:val="24"/>
                <w:szCs w:val="24"/>
                <w:lang w:val="uz-Cyrl-UZ"/>
              </w:rPr>
              <w:t xml:space="preserve"> </w:t>
            </w:r>
            <w:r w:rsidRPr="00B65608">
              <w:rPr>
                <w:rFonts w:ascii="Times New Roman" w:hAnsi="Times New Roman"/>
                <w:b/>
                <w:spacing w:val="-2"/>
                <w:sz w:val="24"/>
                <w:szCs w:val="24"/>
                <w:lang w:val="uz-Cyrl-UZ"/>
              </w:rPr>
              <w:t>муддати</w:t>
            </w:r>
          </w:p>
        </w:tc>
        <w:tc>
          <w:tcPr>
            <w:tcW w:w="2410" w:type="dxa"/>
            <w:shd w:val="clear" w:color="auto" w:fill="BFBFBF" w:themeFill="background1" w:themeFillShade="BF"/>
            <w:vAlign w:val="center"/>
          </w:tcPr>
          <w:p w:rsidR="00B45795" w:rsidRPr="00B65608" w:rsidRDefault="00B45795" w:rsidP="007C03B9">
            <w:pPr>
              <w:spacing w:after="0" w:line="240" w:lineRule="auto"/>
              <w:ind w:left="-113" w:right="-113"/>
              <w:jc w:val="center"/>
              <w:rPr>
                <w:rFonts w:ascii="Times New Roman" w:hAnsi="Times New Roman"/>
                <w:b/>
                <w:spacing w:val="-2"/>
                <w:sz w:val="24"/>
                <w:szCs w:val="24"/>
                <w:lang w:val="uz-Cyrl-UZ"/>
              </w:rPr>
            </w:pPr>
            <w:r w:rsidRPr="00B65608">
              <w:rPr>
                <w:rFonts w:ascii="Times New Roman" w:hAnsi="Times New Roman"/>
                <w:b/>
                <w:spacing w:val="-2"/>
                <w:sz w:val="24"/>
                <w:szCs w:val="24"/>
                <w:lang w:val="uz-Cyrl-UZ"/>
              </w:rPr>
              <w:t>Ижро</w:t>
            </w:r>
            <w:r w:rsidR="004B26C4">
              <w:rPr>
                <w:rFonts w:ascii="Times New Roman" w:hAnsi="Times New Roman"/>
                <w:b/>
                <w:spacing w:val="-2"/>
                <w:sz w:val="24"/>
                <w:szCs w:val="24"/>
                <w:lang w:val="uz-Cyrl-UZ"/>
              </w:rPr>
              <w:t xml:space="preserve"> </w:t>
            </w:r>
            <w:r w:rsidRPr="00B65608">
              <w:rPr>
                <w:rFonts w:ascii="Times New Roman" w:hAnsi="Times New Roman"/>
                <w:b/>
                <w:spacing w:val="-2"/>
                <w:sz w:val="24"/>
                <w:szCs w:val="24"/>
                <w:lang w:val="uz-Cyrl-UZ"/>
              </w:rPr>
              <w:t>учун</w:t>
            </w:r>
            <w:r w:rsidRPr="00B65608">
              <w:rPr>
                <w:rFonts w:ascii="Times New Roman" w:hAnsi="Times New Roman"/>
                <w:b/>
                <w:spacing w:val="-2"/>
                <w:sz w:val="24"/>
                <w:szCs w:val="24"/>
                <w:lang w:val="uz-Cyrl-UZ"/>
              </w:rPr>
              <w:br/>
              <w:t>масъуллар</w:t>
            </w:r>
          </w:p>
        </w:tc>
        <w:tc>
          <w:tcPr>
            <w:tcW w:w="1417" w:type="dxa"/>
            <w:shd w:val="clear" w:color="auto" w:fill="BFBFBF" w:themeFill="background1" w:themeFillShade="BF"/>
            <w:vAlign w:val="center"/>
          </w:tcPr>
          <w:p w:rsidR="00B45795" w:rsidRPr="002F5ECE" w:rsidRDefault="00B45795" w:rsidP="007C03B9">
            <w:pPr>
              <w:spacing w:after="0" w:line="240" w:lineRule="auto"/>
              <w:ind w:left="-113" w:right="-113"/>
              <w:jc w:val="center"/>
              <w:rPr>
                <w:rFonts w:ascii="Times New Roman" w:hAnsi="Times New Roman"/>
                <w:b/>
                <w:spacing w:val="-2"/>
                <w:sz w:val="24"/>
                <w:szCs w:val="24"/>
                <w:lang w:val="uz-Cyrl-UZ"/>
              </w:rPr>
            </w:pPr>
            <w:r w:rsidRPr="002F5ECE">
              <w:rPr>
                <w:rFonts w:ascii="Times New Roman" w:hAnsi="Times New Roman"/>
                <w:b/>
                <w:spacing w:val="-2"/>
                <w:sz w:val="24"/>
                <w:szCs w:val="24"/>
                <w:lang w:val="uz-Cyrl-UZ"/>
              </w:rPr>
              <w:t>Сарф-</w:t>
            </w:r>
          </w:p>
          <w:p w:rsidR="00B45795" w:rsidRPr="002F5ECE" w:rsidRDefault="00B45795" w:rsidP="007C03B9">
            <w:pPr>
              <w:spacing w:after="0" w:line="240" w:lineRule="auto"/>
              <w:ind w:left="-113" w:right="-113"/>
              <w:jc w:val="center"/>
              <w:rPr>
                <w:rFonts w:ascii="Times New Roman" w:hAnsi="Times New Roman"/>
                <w:b/>
                <w:spacing w:val="-2"/>
                <w:sz w:val="24"/>
                <w:szCs w:val="24"/>
                <w:lang w:val="uz-Cyrl-UZ"/>
              </w:rPr>
            </w:pPr>
            <w:r w:rsidRPr="002F5ECE">
              <w:rPr>
                <w:rFonts w:ascii="Times New Roman" w:hAnsi="Times New Roman"/>
                <w:b/>
                <w:spacing w:val="-2"/>
                <w:sz w:val="24"/>
                <w:szCs w:val="24"/>
                <w:lang w:val="uz-Cyrl-UZ"/>
              </w:rPr>
              <w:t>харажатлар</w:t>
            </w:r>
          </w:p>
        </w:tc>
        <w:tc>
          <w:tcPr>
            <w:tcW w:w="1560" w:type="dxa"/>
            <w:shd w:val="clear" w:color="auto" w:fill="BFBFBF" w:themeFill="background1" w:themeFillShade="BF"/>
            <w:vAlign w:val="center"/>
          </w:tcPr>
          <w:p w:rsidR="00B45795" w:rsidRPr="002F5ECE" w:rsidRDefault="00B45795" w:rsidP="007C03B9">
            <w:pPr>
              <w:spacing w:after="0" w:line="240" w:lineRule="auto"/>
              <w:ind w:left="-113" w:right="-113"/>
              <w:jc w:val="center"/>
              <w:rPr>
                <w:rFonts w:ascii="Times New Roman" w:hAnsi="Times New Roman"/>
                <w:b/>
                <w:spacing w:val="-2"/>
                <w:sz w:val="24"/>
                <w:szCs w:val="24"/>
                <w:lang w:val="uz-Cyrl-UZ"/>
              </w:rPr>
            </w:pPr>
            <w:r w:rsidRPr="002F5ECE">
              <w:rPr>
                <w:rFonts w:ascii="Times New Roman" w:hAnsi="Times New Roman"/>
                <w:b/>
                <w:spacing w:val="-2"/>
                <w:sz w:val="24"/>
                <w:szCs w:val="24"/>
                <w:lang w:val="uz-Cyrl-UZ"/>
              </w:rPr>
              <w:t>Молиялаш-тириш</w:t>
            </w:r>
            <w:r w:rsidRPr="002F5ECE">
              <w:rPr>
                <w:rFonts w:ascii="Times New Roman" w:hAnsi="Times New Roman"/>
                <w:b/>
                <w:spacing w:val="-2"/>
                <w:sz w:val="24"/>
                <w:szCs w:val="24"/>
                <w:lang w:val="uz-Cyrl-UZ"/>
              </w:rPr>
              <w:br/>
              <w:t>манбалари</w:t>
            </w:r>
          </w:p>
        </w:tc>
        <w:tc>
          <w:tcPr>
            <w:tcW w:w="4962" w:type="dxa"/>
            <w:shd w:val="clear" w:color="auto" w:fill="BFBFBF" w:themeFill="background1" w:themeFillShade="BF"/>
            <w:vAlign w:val="center"/>
          </w:tcPr>
          <w:p w:rsidR="00B45795" w:rsidRPr="007F5328" w:rsidRDefault="00B45795" w:rsidP="007C03B9">
            <w:pPr>
              <w:spacing w:after="0" w:line="240" w:lineRule="auto"/>
              <w:ind w:left="-113" w:right="-113"/>
              <w:jc w:val="center"/>
              <w:rPr>
                <w:rFonts w:ascii="Times New Roman" w:hAnsi="Times New Roman"/>
                <w:b/>
                <w:spacing w:val="-2"/>
                <w:sz w:val="24"/>
                <w:szCs w:val="24"/>
                <w:lang w:val="uz-Cyrl-UZ"/>
              </w:rPr>
            </w:pPr>
            <w:r w:rsidRPr="007F5328">
              <w:rPr>
                <w:rFonts w:ascii="Times New Roman" w:hAnsi="Times New Roman"/>
                <w:b/>
                <w:spacing w:val="-2"/>
                <w:sz w:val="24"/>
                <w:szCs w:val="24"/>
                <w:lang w:val="uz-Cyrl-UZ"/>
              </w:rPr>
              <w:t>Ҳужжат</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шакли,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амалга</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ошириш</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механизми,</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кутилаётган</w:t>
            </w:r>
            <w:r w:rsidR="004B26C4">
              <w:rPr>
                <w:rFonts w:ascii="Times New Roman" w:hAnsi="Times New Roman"/>
                <w:b/>
                <w:spacing w:val="-2"/>
                <w:sz w:val="24"/>
                <w:szCs w:val="24"/>
                <w:lang w:val="uz-Cyrl-UZ"/>
              </w:rPr>
              <w:t xml:space="preserve"> </w:t>
            </w:r>
            <w:r w:rsidRPr="007F5328">
              <w:rPr>
                <w:rFonts w:ascii="Times New Roman" w:hAnsi="Times New Roman"/>
                <w:b/>
                <w:spacing w:val="-2"/>
                <w:sz w:val="24"/>
                <w:szCs w:val="24"/>
                <w:lang w:val="uz-Cyrl-UZ"/>
              </w:rPr>
              <w:t>натижа</w:t>
            </w:r>
          </w:p>
        </w:tc>
      </w:tr>
      <w:tr w:rsidR="007222E7" w:rsidRPr="007F5328" w:rsidTr="005E7609">
        <w:tc>
          <w:tcPr>
            <w:tcW w:w="15589" w:type="dxa"/>
            <w:gridSpan w:val="7"/>
            <w:shd w:val="clear" w:color="auto" w:fill="F2F2F2" w:themeFill="background1" w:themeFillShade="F2"/>
            <w:vAlign w:val="center"/>
          </w:tcPr>
          <w:p w:rsidR="007222E7" w:rsidRPr="00B65608" w:rsidRDefault="007222E7"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ДАВЛАТ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ЖАМИЯТ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ҚУРИЛИШИ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УСТУВОР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ЙЎНАЛИШЛАРИ</w:t>
            </w:r>
          </w:p>
        </w:tc>
      </w:tr>
      <w:tr w:rsidR="007222E7" w:rsidRPr="007F5328" w:rsidTr="005E7609">
        <w:tc>
          <w:tcPr>
            <w:tcW w:w="15589" w:type="dxa"/>
            <w:gridSpan w:val="7"/>
            <w:shd w:val="clear" w:color="auto" w:fill="F2F2F2" w:themeFill="background1" w:themeFillShade="F2"/>
            <w:vAlign w:val="center"/>
          </w:tcPr>
          <w:p w:rsidR="00366079" w:rsidRPr="00B65608" w:rsidRDefault="00366079"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1.1.</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Демократик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ислоҳотларни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чуқурлаштириш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мамлакатни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модернизация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қилишда</w:t>
            </w:r>
          </w:p>
          <w:p w:rsidR="007222E7" w:rsidRPr="00B65608" w:rsidRDefault="00366079" w:rsidP="007C03B9">
            <w:pPr>
              <w:keepNext/>
              <w:autoSpaceDE w:val="0"/>
              <w:autoSpaceDN w:val="0"/>
              <w:adjustRightInd w:val="0"/>
              <w:spacing w:after="0" w:line="240" w:lineRule="auto"/>
              <w:jc w:val="center"/>
              <w:rPr>
                <w:rFonts w:ascii="Times New Roman" w:hAnsi="Times New Roman"/>
                <w:noProof/>
                <w:spacing w:val="-2"/>
                <w:sz w:val="24"/>
                <w:szCs w:val="24"/>
                <w:lang w:val="uz-Cyrl-UZ"/>
              </w:rPr>
            </w:pPr>
            <w:r w:rsidRPr="00B65608">
              <w:rPr>
                <w:rFonts w:ascii="Times New Roman" w:hAnsi="Times New Roman"/>
                <w:b/>
                <w:noProof/>
                <w:spacing w:val="-2"/>
                <w:sz w:val="24"/>
                <w:szCs w:val="24"/>
                <w:lang w:val="uz-Cyrl-UZ"/>
              </w:rPr>
              <w:t>Олий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Мажлис</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палаталари,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сиёсий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партияларнинг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ролини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кучайтириш</w:t>
            </w:r>
          </w:p>
        </w:tc>
      </w:tr>
      <w:tr w:rsidR="007222E7" w:rsidRPr="00E95B4D" w:rsidTr="007F5328">
        <w:tc>
          <w:tcPr>
            <w:tcW w:w="675" w:type="dxa"/>
            <w:shd w:val="clear" w:color="auto" w:fill="auto"/>
          </w:tcPr>
          <w:p w:rsidR="007222E7" w:rsidRPr="007F5328" w:rsidRDefault="007222E7"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7222E7" w:rsidRPr="007F5328" w:rsidRDefault="007222E7"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Қонун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ижодкорлиги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ўртасидаги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ўзаро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ҳамкорликни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tc>
        <w:tc>
          <w:tcPr>
            <w:tcW w:w="1276" w:type="dxa"/>
            <w:shd w:val="clear" w:color="auto" w:fill="FFFFFF"/>
          </w:tcPr>
          <w:p w:rsidR="007222E7" w:rsidRPr="00B65608" w:rsidRDefault="007222E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CF266F" w:rsidRPr="00B65608">
              <w:rPr>
                <w:rFonts w:ascii="Times New Roman" w:hAnsi="Times New Roman"/>
                <w:sz w:val="24"/>
                <w:szCs w:val="24"/>
                <w:lang w:val="uz-Cyrl-UZ"/>
              </w:rPr>
              <w:br/>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FFFFFF"/>
          </w:tcPr>
          <w:p w:rsidR="007222E7" w:rsidRPr="00B65608" w:rsidRDefault="007222E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FFFFFF"/>
          </w:tcPr>
          <w:p w:rsidR="007222E7" w:rsidRPr="002F5ECE" w:rsidRDefault="007222E7"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FFFFFF"/>
          </w:tcPr>
          <w:p w:rsidR="007222E7" w:rsidRPr="002F5ECE" w:rsidRDefault="007222E7"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7222E7" w:rsidRPr="007F5328" w:rsidRDefault="007222E7"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7222E7" w:rsidRPr="007F5328" w:rsidRDefault="007222E7"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7222E7" w:rsidRPr="007F5328" w:rsidRDefault="007222E7"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ижодкорлиги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масъул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ўринбосарини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штат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7222E7" w:rsidRPr="007F5328" w:rsidRDefault="007222E7"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ўринбосари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Парламент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CF266F" w:rsidRPr="00E95B4D" w:rsidTr="007F5328">
        <w:tc>
          <w:tcPr>
            <w:tcW w:w="675" w:type="dxa"/>
            <w:shd w:val="clear" w:color="auto" w:fill="auto"/>
          </w:tcPr>
          <w:p w:rsidR="00CF266F" w:rsidRPr="007F5328" w:rsidRDefault="00CF266F"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CF266F" w:rsidRPr="007F5328" w:rsidRDefault="00CF266F"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депутатлари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b/>
                <w:sz w:val="24"/>
                <w:szCs w:val="24"/>
                <w:lang w:val="uz-Cyrl-UZ"/>
              </w:rPr>
              <w:t>Кенгашлари</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котибиятлари</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фаолияти</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самарадорлигини</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ошириш</w:t>
            </w:r>
            <w:r w:rsidRPr="007F5328">
              <w:rPr>
                <w:rFonts w:ascii="Times New Roman" w:hAnsi="Times New Roman"/>
                <w:sz w:val="24"/>
                <w:szCs w:val="24"/>
                <w:lang w:val="uz-Cyrl-UZ"/>
              </w:rPr>
              <w:t>.</w:t>
            </w:r>
          </w:p>
        </w:tc>
        <w:tc>
          <w:tcPr>
            <w:tcW w:w="1276" w:type="dxa"/>
            <w:shd w:val="clear" w:color="auto" w:fill="FFFFFF"/>
          </w:tcPr>
          <w:p w:rsidR="00CF266F" w:rsidRPr="00B65608" w:rsidRDefault="00CF266F"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FFFFFF"/>
          </w:tcPr>
          <w:p w:rsidR="00CF266F" w:rsidRPr="00B65608" w:rsidRDefault="00CF266F"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Сенати</w:t>
            </w:r>
          </w:p>
          <w:p w:rsidR="00CF266F" w:rsidRPr="00B65608" w:rsidRDefault="00CF266F"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p>
          <w:p w:rsidR="00CF266F" w:rsidRPr="00B65608" w:rsidRDefault="00CF266F"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Жўқорғи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Кенгеси,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депутатлари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Кенгашлари</w:t>
            </w:r>
          </w:p>
        </w:tc>
        <w:tc>
          <w:tcPr>
            <w:tcW w:w="1417" w:type="dxa"/>
            <w:shd w:val="clear" w:color="auto" w:fill="FFFFFF"/>
          </w:tcPr>
          <w:p w:rsidR="00CF266F" w:rsidRPr="002F5ECE" w:rsidRDefault="00CF266F"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FFFFFF"/>
          </w:tcPr>
          <w:p w:rsidR="00CF266F" w:rsidRPr="002F5ECE" w:rsidRDefault="00CF266F"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CF266F" w:rsidRPr="007F5328" w:rsidRDefault="00CF266F" w:rsidP="007C03B9">
            <w:pPr>
              <w:spacing w:after="0" w:line="240" w:lineRule="auto"/>
              <w:ind w:firstLine="284"/>
              <w:jc w:val="both"/>
              <w:rPr>
                <w:rFonts w:ascii="Times New Roman" w:hAnsi="Times New Roman"/>
                <w:b/>
                <w:bCs/>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Бунда:</w:t>
            </w:r>
          </w:p>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Халқ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депутатлари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Кенгашлари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котибиятлари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ходимлари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малакасини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ошириш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йўлга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қўйиш;</w:t>
            </w:r>
          </w:p>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Халқ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депутатлари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Кенгашлари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раислари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тавсиясига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асосан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котибият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ходимлари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учун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Ўзбекистон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Республикаси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Президенти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ҳузуридаги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бошқаруви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академиясида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ўқув</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курслари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ташкил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CF266F" w:rsidRPr="00E95B4D" w:rsidTr="00E95B4D">
        <w:tc>
          <w:tcPr>
            <w:tcW w:w="675" w:type="dxa"/>
            <w:shd w:val="clear" w:color="auto" w:fill="auto"/>
          </w:tcPr>
          <w:p w:rsidR="00CF266F" w:rsidRPr="007F5328" w:rsidRDefault="00CF266F"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F266F" w:rsidRPr="007F5328" w:rsidRDefault="00631E42"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шаҳрида</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w:t>
            </w:r>
            <w:r w:rsidR="00CF266F" w:rsidRPr="007F5328">
              <w:rPr>
                <w:rFonts w:ascii="Times New Roman" w:hAnsi="Times New Roman"/>
                <w:b/>
                <w:sz w:val="24"/>
                <w:szCs w:val="24"/>
                <w:lang w:val="uz-Cyrl-UZ"/>
              </w:rPr>
              <w:t>Барқарор</w:t>
            </w:r>
            <w:r w:rsidR="004B26C4">
              <w:rPr>
                <w:rFonts w:ascii="Times New Roman" w:hAnsi="Times New Roman"/>
                <w:b/>
                <w:sz w:val="24"/>
                <w:szCs w:val="24"/>
                <w:lang w:val="uz-Cyrl-UZ"/>
              </w:rPr>
              <w:t xml:space="preserve"> </w:t>
            </w:r>
            <w:r w:rsidR="00CF266F" w:rsidRPr="007F5328">
              <w:rPr>
                <w:rFonts w:ascii="Times New Roman" w:hAnsi="Times New Roman"/>
                <w:b/>
                <w:sz w:val="24"/>
                <w:szCs w:val="24"/>
                <w:lang w:val="uz-Cyrl-UZ"/>
              </w:rPr>
              <w:t>ривожланиш</w:t>
            </w:r>
            <w:r w:rsidR="004B26C4">
              <w:rPr>
                <w:rFonts w:ascii="Times New Roman" w:hAnsi="Times New Roman"/>
                <w:b/>
                <w:sz w:val="24"/>
                <w:szCs w:val="24"/>
                <w:lang w:val="uz-Cyrl-UZ"/>
              </w:rPr>
              <w:t xml:space="preserve"> </w:t>
            </w:r>
            <w:r w:rsidR="00CF266F" w:rsidRPr="007F5328">
              <w:rPr>
                <w:rFonts w:ascii="Times New Roman" w:hAnsi="Times New Roman"/>
                <w:b/>
                <w:sz w:val="24"/>
                <w:szCs w:val="24"/>
                <w:lang w:val="uz-Cyrl-UZ"/>
              </w:rPr>
              <w:t>мақсадларига</w:t>
            </w:r>
            <w:r w:rsidR="004B26C4">
              <w:rPr>
                <w:rFonts w:ascii="Times New Roman" w:hAnsi="Times New Roman"/>
                <w:b/>
                <w:sz w:val="24"/>
                <w:szCs w:val="24"/>
                <w:lang w:val="uz-Cyrl-UZ"/>
              </w:rPr>
              <w:t xml:space="preserve"> </w:t>
            </w:r>
            <w:r w:rsidR="00CF266F" w:rsidRPr="007F5328">
              <w:rPr>
                <w:rFonts w:ascii="Times New Roman" w:hAnsi="Times New Roman"/>
                <w:b/>
                <w:sz w:val="24"/>
                <w:szCs w:val="24"/>
                <w:lang w:val="uz-Cyrl-UZ"/>
              </w:rPr>
              <w:t>эришишда</w:t>
            </w:r>
            <w:r w:rsidR="004B26C4">
              <w:rPr>
                <w:rFonts w:ascii="Times New Roman" w:hAnsi="Times New Roman"/>
                <w:b/>
                <w:sz w:val="24"/>
                <w:szCs w:val="24"/>
                <w:lang w:val="uz-Cyrl-UZ"/>
              </w:rPr>
              <w:t xml:space="preserve"> </w:t>
            </w:r>
            <w:r w:rsidR="00CF266F" w:rsidRPr="007F5328">
              <w:rPr>
                <w:rFonts w:ascii="Times New Roman" w:hAnsi="Times New Roman"/>
                <w:b/>
                <w:sz w:val="24"/>
                <w:szCs w:val="24"/>
                <w:lang w:val="uz-Cyrl-UZ"/>
              </w:rPr>
              <w:t>парламентлараро</w:t>
            </w:r>
            <w:r w:rsidR="004B26C4">
              <w:rPr>
                <w:rFonts w:ascii="Times New Roman" w:hAnsi="Times New Roman"/>
                <w:b/>
                <w:sz w:val="24"/>
                <w:szCs w:val="24"/>
                <w:lang w:val="uz-Cyrl-UZ"/>
              </w:rPr>
              <w:t xml:space="preserve"> </w:t>
            </w:r>
            <w:r w:rsidR="00CF266F" w:rsidRPr="007F5328">
              <w:rPr>
                <w:rFonts w:ascii="Times New Roman" w:hAnsi="Times New Roman"/>
                <w:b/>
                <w:sz w:val="24"/>
                <w:szCs w:val="24"/>
                <w:lang w:val="uz-Cyrl-UZ"/>
              </w:rPr>
              <w:t>глобал</w:t>
            </w:r>
            <w:r w:rsidR="004B26C4">
              <w:rPr>
                <w:rFonts w:ascii="Times New Roman" w:hAnsi="Times New Roman"/>
                <w:b/>
                <w:sz w:val="24"/>
                <w:szCs w:val="24"/>
                <w:lang w:val="uz-Cyrl-UZ"/>
              </w:rPr>
              <w:t xml:space="preserve"> </w:t>
            </w:r>
            <w:r w:rsidR="00CF266F" w:rsidRPr="007F5328">
              <w:rPr>
                <w:rFonts w:ascii="Times New Roman" w:hAnsi="Times New Roman"/>
                <w:b/>
                <w:sz w:val="24"/>
                <w:szCs w:val="24"/>
                <w:lang w:val="uz-Cyrl-UZ"/>
              </w:rPr>
              <w:t>ҳамкорлик</w:t>
            </w:r>
            <w:r w:rsidR="00CF266F"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мавзусида</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форумни</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24</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июнь</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санасида</w:t>
            </w:r>
            <w:r w:rsidR="004B26C4">
              <w:rPr>
                <w:rFonts w:ascii="Times New Roman" w:hAnsi="Times New Roman"/>
                <w:sz w:val="24"/>
                <w:szCs w:val="24"/>
                <w:lang w:val="uz-Cyrl-UZ"/>
              </w:rPr>
              <w:t xml:space="preserve"> </w:t>
            </w:r>
            <w:r w:rsidR="00CF266F" w:rsidRPr="007F5328">
              <w:rPr>
                <w:rFonts w:ascii="Times New Roman" w:hAnsi="Times New Roman"/>
                <w:sz w:val="24"/>
                <w:szCs w:val="24"/>
                <w:lang w:val="uz-Cyrl-UZ"/>
              </w:rPr>
              <w:t>ўтказиш.</w:t>
            </w:r>
          </w:p>
        </w:tc>
        <w:tc>
          <w:tcPr>
            <w:tcW w:w="1276" w:type="dxa"/>
            <w:shd w:val="clear" w:color="auto" w:fill="auto"/>
          </w:tcPr>
          <w:p w:rsidR="00CF266F" w:rsidRPr="00B65608" w:rsidRDefault="00CF266F"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CF266F" w:rsidRPr="00B65608" w:rsidRDefault="00CF266F"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CF266F" w:rsidRPr="00B65608" w:rsidRDefault="00CF266F"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CF266F" w:rsidRPr="002F5ECE" w:rsidRDefault="00CF266F"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CF266F" w:rsidRPr="002F5ECE" w:rsidRDefault="00CF266F"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r w:rsidRPr="007F5328">
              <w:rPr>
                <w:rFonts w:ascii="Times New Roman" w:hAnsi="Times New Roman"/>
                <w:bCs/>
                <w:sz w:val="24"/>
                <w:szCs w:val="24"/>
                <w:lang w:val="uz-Cyrl-UZ"/>
              </w:rPr>
              <w:t>.</w:t>
            </w:r>
          </w:p>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Режада:</w:t>
            </w:r>
          </w:p>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форумни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ўтказиш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билан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боғлиқ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ташкилий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масалаларни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ҳал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w:t>
            </w:r>
          </w:p>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оммавий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ахборот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воситаларининг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фаолияти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учун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максимал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даражада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қулай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шароитлар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яратиш;</w:t>
            </w:r>
          </w:p>
          <w:p w:rsidR="00CF266F" w:rsidRPr="007F5328" w:rsidRDefault="00CF266F"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барқарор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ривожланиш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мақсадларига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эришишга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қаратилган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ислоҳотларни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жамоатчиликка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намойиш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p w:rsidR="00CF266F" w:rsidRPr="007F5328" w:rsidRDefault="004B26C4" w:rsidP="007C03B9">
            <w:pPr>
              <w:spacing w:after="0" w:line="240" w:lineRule="auto"/>
              <w:ind w:firstLine="284"/>
              <w:jc w:val="both"/>
              <w:rPr>
                <w:rFonts w:ascii="Times New Roman" w:hAnsi="Times New Roman"/>
                <w:bCs/>
                <w:sz w:val="24"/>
                <w:szCs w:val="24"/>
                <w:lang w:val="uz-Cyrl-UZ"/>
              </w:rPr>
            </w:pPr>
            <w:r>
              <w:rPr>
                <w:rFonts w:ascii="Times New Roman" w:hAnsi="Times New Roman"/>
                <w:bCs/>
                <w:sz w:val="24"/>
                <w:szCs w:val="24"/>
                <w:lang w:val="uz-Cyrl-UZ"/>
              </w:rPr>
              <w:t xml:space="preserve"> </w:t>
            </w:r>
          </w:p>
        </w:tc>
      </w:tr>
      <w:tr w:rsidR="00631E42" w:rsidRPr="007F5328" w:rsidTr="00332009">
        <w:tc>
          <w:tcPr>
            <w:tcW w:w="15589" w:type="dxa"/>
            <w:gridSpan w:val="7"/>
            <w:shd w:val="clear" w:color="auto" w:fill="F2F2F2" w:themeFill="background1" w:themeFillShade="F2"/>
            <w:vAlign w:val="center"/>
          </w:tcPr>
          <w:p w:rsidR="00631E42" w:rsidRPr="00B65608" w:rsidRDefault="00631E42"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1.2.</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Давлат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бошқаруви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p>
        </w:tc>
      </w:tr>
      <w:tr w:rsidR="00631E42" w:rsidRPr="00E95B4D" w:rsidTr="00E95B4D">
        <w:tc>
          <w:tcPr>
            <w:tcW w:w="675" w:type="dxa"/>
            <w:shd w:val="clear" w:color="auto" w:fill="auto"/>
          </w:tcPr>
          <w:p w:rsidR="00631E42" w:rsidRPr="007F5328" w:rsidRDefault="00631E42"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31E42" w:rsidRPr="007F5328" w:rsidRDefault="00631E42"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b/>
                <w:sz w:val="24"/>
                <w:szCs w:val="24"/>
                <w:lang w:val="uz-Cyrl-UZ"/>
              </w:rPr>
              <w:t>фаолиятини</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тубдан</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такомиллаштириш</w:t>
            </w:r>
            <w:r w:rsidRPr="007F5328">
              <w:rPr>
                <w:rFonts w:ascii="Times New Roman" w:hAnsi="Times New Roman"/>
                <w:sz w:val="24"/>
                <w:szCs w:val="24"/>
                <w:lang w:val="uz-Cyrl-UZ"/>
              </w:rPr>
              <w:t>.</w:t>
            </w:r>
          </w:p>
        </w:tc>
        <w:tc>
          <w:tcPr>
            <w:tcW w:w="1276" w:type="dxa"/>
            <w:shd w:val="clear" w:color="auto" w:fill="auto"/>
          </w:tcPr>
          <w:p w:rsidR="00631E42" w:rsidRPr="00B65608" w:rsidRDefault="00631E4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631E42" w:rsidRPr="00B65608" w:rsidRDefault="00631E4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631E42" w:rsidRPr="00B65608" w:rsidRDefault="00631E4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631E42" w:rsidRPr="00B65608" w:rsidRDefault="00631E4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631E42" w:rsidRPr="00B65608" w:rsidRDefault="00631E4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631E42" w:rsidRPr="002F5ECE" w:rsidRDefault="00631E4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631E42" w:rsidRPr="002F5ECE" w:rsidRDefault="00631E4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631E42" w:rsidRPr="007F5328" w:rsidRDefault="00631E4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r w:rsidRPr="007F5328">
              <w:rPr>
                <w:rFonts w:ascii="Times New Roman" w:hAnsi="Times New Roman"/>
                <w:bCs/>
                <w:sz w:val="24"/>
                <w:szCs w:val="24"/>
                <w:lang w:val="uz-Cyrl-UZ"/>
              </w:rPr>
              <w:t>.</w:t>
            </w:r>
          </w:p>
          <w:p w:rsidR="00631E42" w:rsidRPr="007F5328" w:rsidRDefault="00631E4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Лойиҳада:</w:t>
            </w:r>
          </w:p>
          <w:p w:rsidR="00631E42" w:rsidRPr="007F5328" w:rsidRDefault="00631E4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бошқарувда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бир-бирини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такрорлайдиган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идоралар,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функциялар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бюрократик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тўсиқларни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мажлисбозликни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қисқартириш;</w:t>
            </w:r>
          </w:p>
          <w:p w:rsidR="00631E42" w:rsidRPr="007F5328" w:rsidRDefault="00631E4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вазирлик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идоралар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фаолиятида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қарор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қабул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жараёнларини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соддалаштириш;</w:t>
            </w:r>
          </w:p>
          <w:p w:rsidR="00631E42" w:rsidRPr="007F5328" w:rsidRDefault="00631E4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рақамли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технологияларни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ҳисобидан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жараёнларини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оптимал-лаштириш;</w:t>
            </w:r>
          </w:p>
          <w:p w:rsidR="00631E42" w:rsidRPr="007F5328" w:rsidRDefault="00631E4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юқоридаги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чоралар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натижасида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бошқаруви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ходимлари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сонининг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ўртача</w:t>
            </w:r>
            <w:r w:rsidRPr="007F5328">
              <w:rPr>
                <w:rFonts w:ascii="Times New Roman" w:hAnsi="Times New Roman"/>
                <w:bCs/>
                <w:sz w:val="24"/>
                <w:szCs w:val="24"/>
                <w:lang w:val="uz-Cyrl-UZ"/>
              </w:rPr>
              <w:br/>
              <w:t>15</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фоизгача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оптималлаштириш;</w:t>
            </w:r>
          </w:p>
          <w:p w:rsidR="00631E42" w:rsidRPr="007F5328" w:rsidRDefault="00631E4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вазирликларда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фаолиятни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туман,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шаҳар,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қишлоқ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кесимида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режалаштириш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D323B7" w:rsidRPr="00E95B4D" w:rsidTr="00E95B4D">
        <w:tc>
          <w:tcPr>
            <w:tcW w:w="675" w:type="dxa"/>
            <w:shd w:val="clear" w:color="auto" w:fill="auto"/>
          </w:tcPr>
          <w:p w:rsidR="00D323B7" w:rsidRPr="007F5328" w:rsidRDefault="00D323B7"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D323B7" w:rsidRPr="007F5328" w:rsidRDefault="00D323B7"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sz w:val="24"/>
                <w:szCs w:val="24"/>
                <w:lang w:val="uz-Cyrl-UZ"/>
              </w:rPr>
              <w:t>Ўрта</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ва</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қуйи</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бўғин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b/>
                <w:sz w:val="24"/>
                <w:szCs w:val="24"/>
                <w:lang w:val="uz-Cyrl-UZ"/>
              </w:rPr>
              <w:t>тубдан</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такомиллаштириш</w:t>
            </w:r>
            <w:r w:rsidRPr="007F5328">
              <w:rPr>
                <w:rFonts w:ascii="Times New Roman" w:hAnsi="Times New Roman"/>
                <w:sz w:val="24"/>
                <w:szCs w:val="24"/>
                <w:lang w:val="uz-Cyrl-UZ"/>
              </w:rPr>
              <w:t>.</w:t>
            </w:r>
          </w:p>
        </w:tc>
        <w:tc>
          <w:tcPr>
            <w:tcW w:w="1276" w:type="dxa"/>
            <w:shd w:val="clear" w:color="auto" w:fill="auto"/>
          </w:tcPr>
          <w:p w:rsidR="00D323B7" w:rsidRPr="00B65608" w:rsidRDefault="00D323B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D323B7" w:rsidRPr="00B65608" w:rsidRDefault="00D323B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D323B7" w:rsidRPr="00B65608" w:rsidRDefault="00D323B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D323B7" w:rsidRPr="00B65608" w:rsidRDefault="00D323B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D323B7" w:rsidRPr="00B65608" w:rsidRDefault="00D323B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D323B7" w:rsidRPr="00B65608" w:rsidRDefault="00D323B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D323B7" w:rsidRPr="00B65608" w:rsidRDefault="00D323B7"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D323B7" w:rsidRPr="002F5ECE" w:rsidRDefault="00D323B7"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D323B7" w:rsidRPr="002F5ECE" w:rsidRDefault="00D323B7"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D323B7" w:rsidRPr="007F5328" w:rsidRDefault="00D323B7"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Pr="007F5328">
              <w:rPr>
                <w:rFonts w:ascii="Times New Roman" w:hAnsi="Times New Roman"/>
                <w:bCs/>
                <w:sz w:val="24"/>
                <w:szCs w:val="24"/>
                <w:lang w:val="uz-Cyrl-UZ"/>
              </w:rPr>
              <w:t>.</w:t>
            </w:r>
          </w:p>
          <w:p w:rsidR="00D323B7" w:rsidRPr="007F5328" w:rsidRDefault="00D323B7"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Лойиҳада:</w:t>
            </w:r>
          </w:p>
          <w:p w:rsidR="00D323B7" w:rsidRPr="007F5328" w:rsidRDefault="00D323B7"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вилоят,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туман,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шаҳар</w:t>
            </w:r>
            <w:r w:rsidRPr="007F5328">
              <w:rPr>
                <w:rFonts w:ascii="Times New Roman" w:hAnsi="Times New Roman"/>
                <w:bCs/>
                <w:sz w:val="24"/>
                <w:szCs w:val="24"/>
                <w:lang w:val="uz-Cyrl-UZ"/>
              </w:rPr>
              <w:b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бошқарувида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самарадорликни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ошириш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учун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ходимлар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сони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маошини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lastRenderedPageBreak/>
              <w:t>ҳудуднинг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хослиги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ҳажмидан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келиб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чиқиб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белгилаш;</w:t>
            </w:r>
          </w:p>
          <w:p w:rsidR="00D323B7" w:rsidRPr="007F5328" w:rsidRDefault="00D323B7"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қуйи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раҳбарлари</w:t>
            </w:r>
            <w:r w:rsidRPr="007F5328">
              <w:rPr>
                <w:rFonts w:ascii="Times New Roman" w:hAnsi="Times New Roman"/>
                <w:bCs/>
                <w:sz w:val="24"/>
                <w:szCs w:val="24"/>
                <w:lang w:val="uz-Cyrl-UZ"/>
              </w:rPr>
              <w:b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ходимларини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янгича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талаблар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замонавий</w:t>
            </w:r>
            <w:r w:rsidRPr="007F5328">
              <w:rPr>
                <w:rFonts w:ascii="Times New Roman" w:hAnsi="Times New Roman"/>
                <w:bCs/>
                <w:sz w:val="24"/>
                <w:szCs w:val="24"/>
                <w:lang w:val="uz-Cyrl-UZ"/>
              </w:rPr>
              <w:br/>
              <w:t>ахборот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технологиялари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асосида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самарали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ишлашга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ўргатиш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малакасини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мунтазам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ошириб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боришнинг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аниқ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844AD2" w:rsidRPr="00E95B4D" w:rsidTr="00E95B4D">
        <w:tc>
          <w:tcPr>
            <w:tcW w:w="675" w:type="dxa"/>
            <w:shd w:val="clear" w:color="auto" w:fill="auto"/>
          </w:tcPr>
          <w:p w:rsidR="00844AD2" w:rsidRPr="007F5328" w:rsidRDefault="00844AD2"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844AD2" w:rsidRPr="007F5328" w:rsidRDefault="00844AD2"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b/>
                <w:sz w:val="24"/>
                <w:szCs w:val="24"/>
                <w:lang w:val="uz-Cyrl-UZ"/>
              </w:rPr>
              <w:t>фаолиятини</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тубдан</w:t>
            </w:r>
            <w:r w:rsidR="004B26C4">
              <w:rPr>
                <w:rFonts w:ascii="Times New Roman" w:hAnsi="Times New Roman"/>
                <w:b/>
                <w:sz w:val="24"/>
                <w:szCs w:val="24"/>
                <w:lang w:val="uz-Cyrl-UZ"/>
              </w:rPr>
              <w:t xml:space="preserve"> </w:t>
            </w:r>
            <w:r w:rsidRPr="007F5328">
              <w:rPr>
                <w:rFonts w:ascii="Times New Roman" w:hAnsi="Times New Roman"/>
                <w:b/>
                <w:sz w:val="24"/>
                <w:szCs w:val="24"/>
                <w:lang w:val="uz-Cyrl-UZ"/>
              </w:rPr>
              <w:t>такомиллаштириш</w:t>
            </w:r>
            <w:r w:rsidRPr="007F5328">
              <w:rPr>
                <w:rFonts w:ascii="Times New Roman" w:hAnsi="Times New Roman"/>
                <w:sz w:val="24"/>
                <w:szCs w:val="24"/>
                <w:lang w:val="uz-Cyrl-UZ"/>
              </w:rPr>
              <w:t>.</w:t>
            </w:r>
          </w:p>
        </w:tc>
        <w:tc>
          <w:tcPr>
            <w:tcW w:w="1276" w:type="dxa"/>
            <w:shd w:val="clear" w:color="auto" w:fill="auto"/>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депутатлари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кенгашлари,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Pr="007F5328">
              <w:rPr>
                <w:rFonts w:ascii="Times New Roman" w:hAnsi="Times New Roman"/>
                <w:bCs/>
                <w:sz w:val="24"/>
                <w:szCs w:val="24"/>
                <w:lang w:val="uz-Cyrl-UZ"/>
              </w:rPr>
              <w:t>.</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Лойиҳада:</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маҳаллий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ҳокимияти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бошқаруви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ҳудудий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бошқармалари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(бўлинмалари)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билан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ўзаро</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муносабатларининг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аниқ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механизмлари;</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ҳокимликлар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кенгашлар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томонидан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қабул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қилинувчи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норматив-ҳуқуқий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ҳужжатлар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турлари;</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халқ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депутатлари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Кенгашларининг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Мажлис</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Сенати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билан,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ҳокимликларнинг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Вазирлар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Маҳкамаси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билан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ўзаро</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алоқалари;</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ҳокимлар,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ўринбосарлари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маслаҳатчиларининг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ваколат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чегараси,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вазифа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функциялари;</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муниципал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мулкни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ҳокимияти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томонидан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бошқаришнинг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ҳуқуқий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асослари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аниқ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тартиби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844AD2" w:rsidRPr="00E95B4D" w:rsidTr="007F5328">
        <w:tc>
          <w:tcPr>
            <w:tcW w:w="675" w:type="dxa"/>
            <w:shd w:val="clear" w:color="auto" w:fill="auto"/>
          </w:tcPr>
          <w:p w:rsidR="00844AD2" w:rsidRPr="007F5328" w:rsidRDefault="00844AD2"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844AD2" w:rsidRPr="007F5328" w:rsidRDefault="00844AD2"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Pr="007F5328">
              <w:rPr>
                <w:rFonts w:ascii="Times New Roman" w:hAnsi="Times New Roman"/>
                <w:bCs/>
                <w:sz w:val="24"/>
                <w:szCs w:val="24"/>
                <w:lang w:val="uz-Cyrl-UZ"/>
              </w:rPr>
              <w:t>.</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Лойиҳада:</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кадрларни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танлаш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қабул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интеллектуал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салоҳиятини,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маънавий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фазилатларини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баҳолайдиган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очиқ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ошкора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коррупциянинг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олдини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олиш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бўйича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хизматчиларини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мунтазам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ўқитиш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lastRenderedPageBreak/>
              <w:t>билимини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баҳолаб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вазирлар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ўринбосарлари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фаолиятини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жойларда,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шу</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жумладан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маҳаллаларда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амалда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қандай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ўзгариш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бўлганига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қараб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баҳолаб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йўлга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қўйиш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844AD2" w:rsidRPr="00E95B4D" w:rsidTr="007F5328">
        <w:tc>
          <w:tcPr>
            <w:tcW w:w="675" w:type="dxa"/>
            <w:shd w:val="clear" w:color="auto" w:fill="auto"/>
          </w:tcPr>
          <w:p w:rsidR="00844AD2" w:rsidRPr="007F5328" w:rsidRDefault="00844AD2"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844AD2" w:rsidRPr="007F5328" w:rsidRDefault="00844AD2"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tc>
        <w:tc>
          <w:tcPr>
            <w:tcW w:w="1276"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r w:rsidRPr="007F5328">
              <w:rPr>
                <w:rFonts w:ascii="Times New Roman" w:hAnsi="Times New Roman"/>
                <w:bCs/>
                <w:sz w:val="24"/>
                <w:szCs w:val="24"/>
                <w:lang w:val="uz-Cyrl-UZ"/>
              </w:rPr>
              <w:t>.</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Лойиҳаларда:</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Адлия</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вазирлиги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қонуний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фаолиятига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тўсқинлик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мажбурий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кўрсатмалар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талабларини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бажармаслик,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“Ijro.gov.uz”</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зарур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маълумотларни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киритмаслик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ёки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Ўзбекистон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Республикаси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Президентининг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ҳужжатлари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топшириқларини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муддатида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бажармаслик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ёки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сифатсиз</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ижро</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ҳолатлари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бўйича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мансабдор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шахсларнинг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масъулиятини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ошириш;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Ўзбекистон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Республикаси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Президентининг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ҳужжатлари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топшириқлари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масъулларга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етказиш,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тушунтириш,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амалиётда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қўллашга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кўмаклашиш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назорат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бўйича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Адлия</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вазирлиги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ваколатларини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кенгайтириш;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Ўзбекистон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Республикаси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Президентининг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ҳужжатлари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топшириқлари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ижросини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ташкил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жамоатчилик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иштироки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назоратини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йўлга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қўйиш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мақсадида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“жамоатчилик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эшитувлари”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“жамоатчилик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мониторинги”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тизимлари</w:t>
            </w:r>
            <w:r w:rsidR="00285545">
              <w:rPr>
                <w:rFonts w:ascii="Times New Roman" w:hAnsi="Times New Roman"/>
                <w:bCs/>
                <w:sz w:val="24"/>
                <w:szCs w:val="24"/>
                <w:lang w:val="uz-Cyrl-UZ"/>
              </w:rPr>
              <w:t>ни</w:t>
            </w:r>
            <w:r w:rsidR="004B26C4">
              <w:rPr>
                <w:rFonts w:ascii="Times New Roman" w:hAnsi="Times New Roman"/>
                <w:bCs/>
                <w:sz w:val="24"/>
                <w:szCs w:val="24"/>
                <w:lang w:val="uz-Cyrl-UZ"/>
              </w:rPr>
              <w:t xml:space="preserve"> </w:t>
            </w:r>
            <w:r w:rsidR="00285545">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00285545">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00285545">
              <w:rPr>
                <w:rFonts w:ascii="Times New Roman" w:hAnsi="Times New Roman"/>
                <w:bCs/>
                <w:sz w:val="24"/>
                <w:szCs w:val="24"/>
                <w:lang w:val="uz-Cyrl-UZ"/>
              </w:rPr>
              <w:t>ҳамда</w:t>
            </w:r>
            <w:r w:rsidR="004B26C4">
              <w:rPr>
                <w:rFonts w:ascii="Times New Roman" w:hAnsi="Times New Roman"/>
                <w:bCs/>
                <w:sz w:val="24"/>
                <w:szCs w:val="24"/>
                <w:lang w:val="uz-Cyrl-UZ"/>
              </w:rPr>
              <w:t xml:space="preserve"> </w:t>
            </w:r>
            <w:r w:rsidR="00285545">
              <w:rPr>
                <w:rFonts w:ascii="Times New Roman" w:hAnsi="Times New Roman"/>
                <w:bCs/>
                <w:sz w:val="24"/>
                <w:szCs w:val="24"/>
                <w:lang w:val="uz-Cyrl-UZ"/>
              </w:rPr>
              <w:t>бу</w:t>
            </w:r>
            <w:r w:rsidR="004B26C4">
              <w:rPr>
                <w:rFonts w:ascii="Times New Roman" w:hAnsi="Times New Roman"/>
                <w:bCs/>
                <w:sz w:val="24"/>
                <w:szCs w:val="24"/>
                <w:lang w:val="uz-Cyrl-UZ"/>
              </w:rPr>
              <w:t xml:space="preserve"> </w:t>
            </w:r>
            <w:r w:rsidR="00285545">
              <w:rPr>
                <w:rFonts w:ascii="Times New Roman" w:hAnsi="Times New Roman"/>
                <w:bCs/>
                <w:sz w:val="24"/>
                <w:szCs w:val="24"/>
                <w:lang w:val="uz-Cyrl-UZ"/>
              </w:rPr>
              <w:t>жараёнда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фуқаролик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жамияти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институтлари,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оммавий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ахборот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воситалари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фуқароларнинг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фаол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иштирокини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таъминлаш;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таҳлиллар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асосида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идораларининг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ижрога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халақит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бераётган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ортиқча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вазифа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функцияларни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қисқартириш;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lastRenderedPageBreak/>
              <w:t>оммавий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ахборот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воситаларида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халққа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ислоҳотлар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моҳияти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натижаларини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етказиб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боришга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қаратилган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“Президент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қарорлари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ҳаётда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назоратда”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мавзусида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кўрсатув</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чиқишлар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ташкил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йўлга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қўйиш;</w:t>
            </w:r>
          </w:p>
          <w:p w:rsidR="007C03B9"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органларидаги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ижро</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сифати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ҳолатини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вилоят,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туман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шаҳар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халқ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депутатлари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Кенгашларида,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республика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даражасида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эса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Вазирлар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Маҳкамасида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ойда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танқидий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муҳокама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бориш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амалиётини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844AD2" w:rsidRPr="00E95B4D" w:rsidTr="00E95B4D">
        <w:tc>
          <w:tcPr>
            <w:tcW w:w="675" w:type="dxa"/>
            <w:shd w:val="clear" w:color="auto" w:fill="auto"/>
          </w:tcPr>
          <w:p w:rsidR="00844AD2" w:rsidRPr="007F5328" w:rsidRDefault="00844AD2"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844AD2" w:rsidRPr="007F5328" w:rsidRDefault="00844AD2"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Хотин-қизларнинг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мавқеини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яхлит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tc>
        <w:tc>
          <w:tcPr>
            <w:tcW w:w="1276" w:type="dxa"/>
            <w:shd w:val="clear" w:color="auto" w:fill="auto"/>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Маҳкамаси,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банки</w:t>
            </w:r>
          </w:p>
        </w:tc>
        <w:tc>
          <w:tcPr>
            <w:tcW w:w="1417" w:type="dxa"/>
            <w:shd w:val="clear" w:color="auto" w:fill="auto"/>
          </w:tcPr>
          <w:p w:rsidR="007A0B49"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007A0B49" w:rsidRPr="002F5ECE">
              <w:rPr>
                <w:rFonts w:ascii="Times New Roman" w:hAnsi="Times New Roman"/>
                <w:sz w:val="24"/>
                <w:szCs w:val="24"/>
                <w:lang w:val="uz-Cyrl-UZ"/>
              </w:rPr>
              <w:t>С</w:t>
            </w:r>
            <w:r w:rsidRPr="002F5ECE">
              <w:rPr>
                <w:rFonts w:ascii="Times New Roman" w:hAnsi="Times New Roman"/>
                <w:sz w:val="24"/>
                <w:szCs w:val="24"/>
                <w:lang w:val="uz-Cyrl-UZ"/>
              </w:rPr>
              <w:t>ўм</w:t>
            </w:r>
          </w:p>
          <w:p w:rsidR="007A0B49" w:rsidRPr="002F5ECE" w:rsidRDefault="007A0B49" w:rsidP="007C03B9">
            <w:pPr>
              <w:spacing w:after="0" w:line="240" w:lineRule="auto"/>
              <w:jc w:val="center"/>
              <w:rPr>
                <w:rFonts w:ascii="Times New Roman" w:hAnsi="Times New Roman"/>
                <w:sz w:val="24"/>
                <w:szCs w:val="24"/>
                <w:lang w:val="uz-Cyrl-UZ"/>
              </w:rPr>
            </w:pPr>
          </w:p>
          <w:p w:rsidR="00844AD2" w:rsidRPr="002F5ECE" w:rsidRDefault="00844AD2" w:rsidP="007C03B9">
            <w:pPr>
              <w:spacing w:after="0" w:line="240" w:lineRule="auto"/>
              <w:jc w:val="center"/>
              <w:rPr>
                <w:rFonts w:ascii="Times New Roman" w:hAnsi="Times New Roman"/>
                <w:sz w:val="24"/>
                <w:szCs w:val="24"/>
                <w:lang w:val="uz-Cyrl-UZ"/>
              </w:rPr>
            </w:pPr>
          </w:p>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495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844AD2" w:rsidRPr="002F5ECE" w:rsidRDefault="00844AD2" w:rsidP="007C03B9">
            <w:pPr>
              <w:spacing w:after="0" w:line="240" w:lineRule="auto"/>
              <w:jc w:val="center"/>
              <w:rPr>
                <w:rFonts w:ascii="Times New Roman" w:hAnsi="Times New Roman"/>
                <w:sz w:val="24"/>
                <w:szCs w:val="24"/>
                <w:lang w:val="uz-Cyrl-UZ"/>
              </w:rPr>
            </w:pPr>
          </w:p>
          <w:p w:rsidR="00844AD2" w:rsidRPr="002F5ECE" w:rsidRDefault="00844AD2" w:rsidP="007C03B9">
            <w:pPr>
              <w:spacing w:after="0" w:line="240" w:lineRule="auto"/>
              <w:jc w:val="center"/>
              <w:rPr>
                <w:rFonts w:ascii="Times New Roman" w:hAnsi="Times New Roman"/>
                <w:sz w:val="24"/>
                <w:szCs w:val="24"/>
                <w:lang w:val="uz-Cyrl-UZ"/>
              </w:rPr>
            </w:pPr>
          </w:p>
          <w:p w:rsidR="00844AD2" w:rsidRPr="002F5ECE" w:rsidRDefault="00844AD2" w:rsidP="007C03B9">
            <w:pPr>
              <w:spacing w:after="0" w:line="240" w:lineRule="auto"/>
              <w:jc w:val="center"/>
              <w:rPr>
                <w:rFonts w:ascii="Times New Roman" w:hAnsi="Times New Roman"/>
                <w:sz w:val="24"/>
                <w:szCs w:val="24"/>
                <w:lang w:val="uz-Cyrl-UZ"/>
              </w:rPr>
            </w:pPr>
          </w:p>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844AD2" w:rsidRPr="002F5ECE" w:rsidRDefault="00844AD2" w:rsidP="007C03B9">
            <w:pPr>
              <w:spacing w:after="0" w:line="240" w:lineRule="auto"/>
              <w:jc w:val="center"/>
              <w:rPr>
                <w:rFonts w:ascii="Times New Roman" w:hAnsi="Times New Roman"/>
                <w:sz w:val="24"/>
                <w:szCs w:val="24"/>
                <w:lang w:val="uz-Cyrl-UZ"/>
              </w:rPr>
            </w:pPr>
          </w:p>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Тикланиш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844AD2" w:rsidRPr="002F5ECE" w:rsidRDefault="00844AD2" w:rsidP="007C03B9">
            <w:pPr>
              <w:spacing w:after="0" w:line="240" w:lineRule="auto"/>
              <w:jc w:val="center"/>
              <w:rPr>
                <w:rFonts w:ascii="Times New Roman" w:hAnsi="Times New Roman"/>
                <w:sz w:val="24"/>
                <w:szCs w:val="24"/>
                <w:lang w:val="uz-Cyrl-UZ"/>
              </w:rPr>
            </w:pPr>
          </w:p>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манбалар</w:t>
            </w:r>
          </w:p>
        </w:tc>
        <w:tc>
          <w:tcPr>
            <w:tcW w:w="4962" w:type="dxa"/>
            <w:shd w:val="clear" w:color="auto" w:fill="auto"/>
          </w:tcPr>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Pr="007F5328">
              <w:rPr>
                <w:rFonts w:ascii="Times New Roman" w:hAnsi="Times New Roman"/>
                <w:bCs/>
                <w:sz w:val="24"/>
                <w:szCs w:val="24"/>
                <w:lang w:val="uz-Cyrl-UZ"/>
              </w:rPr>
              <w:t>.</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Лойиҳада:</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хотин-қизлар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жамоатчилик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кенгашларининг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мувофиқлаштирилган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ташкил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ҳамда</w:t>
            </w:r>
            <w:r w:rsidRPr="007F5328">
              <w:rPr>
                <w:rFonts w:ascii="Times New Roman" w:hAnsi="Times New Roman"/>
                <w:bCs/>
                <w:sz w:val="24"/>
                <w:szCs w:val="24"/>
                <w:lang w:val="uz-Cyrl-UZ"/>
              </w:rPr>
              <w:br/>
              <w:t>уларнинг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вазифа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ваколатларини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аниқ</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белгилаш;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Хотин-қизлар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оилани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қўллаб-қувватлаш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мақсадли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жамғармасини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Республика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хотин-қизлар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жамоатчилик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кенгаши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ихтиёрига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ўтказиш;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аёлларнинг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бизнес</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соҳасидаги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лойиҳаларини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қўллаб-қувватлаш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ҳамда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жойларда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аниқланган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хотин-қизлар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муаммоларини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ҳал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учун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бюджетдан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қўшимча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маблағларни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йўналтириш;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жойларда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хотин-қизларни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тадбиркорликка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ўқитиш,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бизнесга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оид</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намунавий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режаларни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ишлаб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чиқиш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кредит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олишда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уларга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амалий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ёрдам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кўрсатишнинг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янги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844AD2" w:rsidRPr="00E95B4D" w:rsidTr="007F5328">
        <w:tc>
          <w:tcPr>
            <w:tcW w:w="675" w:type="dxa"/>
            <w:shd w:val="clear" w:color="auto" w:fill="auto"/>
          </w:tcPr>
          <w:p w:rsidR="00844AD2" w:rsidRPr="007F5328" w:rsidRDefault="00844AD2"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844AD2" w:rsidRPr="007F5328" w:rsidRDefault="00844AD2"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0068511C">
              <w:rPr>
                <w:rFonts w:ascii="Times New Roman" w:hAnsi="Times New Roman"/>
                <w:sz w:val="24"/>
                <w:szCs w:val="24"/>
                <w:lang w:val="uz-Cyrl-UZ"/>
              </w:rPr>
              <w:t>субъектларининг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киришишида</w:t>
            </w:r>
            <w:r w:rsidR="004B26C4">
              <w:rPr>
                <w:rFonts w:ascii="Times New Roman" w:hAnsi="Times New Roman"/>
                <w:sz w:val="24"/>
                <w:szCs w:val="24"/>
                <w:lang w:val="uz-Cyrl-UZ"/>
              </w:rPr>
              <w:t xml:space="preserve"> </w:t>
            </w:r>
            <w:r w:rsidRPr="0068511C">
              <w:rPr>
                <w:rFonts w:ascii="Times New Roman" w:hAnsi="Times New Roman"/>
                <w:b/>
                <w:sz w:val="24"/>
                <w:szCs w:val="24"/>
                <w:lang w:val="uz-Cyrl-UZ"/>
              </w:rPr>
              <w:t>бюрократик</w:t>
            </w:r>
            <w:r w:rsidR="004B26C4">
              <w:rPr>
                <w:rFonts w:ascii="Times New Roman" w:hAnsi="Times New Roman"/>
                <w:b/>
                <w:sz w:val="24"/>
                <w:szCs w:val="24"/>
                <w:lang w:val="uz-Cyrl-UZ"/>
              </w:rPr>
              <w:t xml:space="preserve"> </w:t>
            </w:r>
            <w:r w:rsidRPr="0068511C">
              <w:rPr>
                <w:rFonts w:ascii="Times New Roman" w:hAnsi="Times New Roman"/>
                <w:b/>
                <w:sz w:val="24"/>
                <w:szCs w:val="24"/>
                <w:lang w:val="uz-Cyrl-UZ"/>
              </w:rPr>
              <w:t>тўсиқларни</w:t>
            </w:r>
            <w:r w:rsidR="004B26C4">
              <w:rPr>
                <w:rFonts w:ascii="Times New Roman" w:hAnsi="Times New Roman"/>
                <w:b/>
                <w:sz w:val="24"/>
                <w:szCs w:val="24"/>
                <w:lang w:val="uz-Cyrl-UZ"/>
              </w:rPr>
              <w:t xml:space="preserve"> </w:t>
            </w:r>
            <w:r w:rsidRPr="0068511C">
              <w:rPr>
                <w:rFonts w:ascii="Times New Roman" w:hAnsi="Times New Roman"/>
                <w:b/>
                <w:sz w:val="24"/>
                <w:szCs w:val="24"/>
                <w:lang w:val="uz-Cyrl-UZ"/>
              </w:rPr>
              <w:t>тубдан</w:t>
            </w:r>
            <w:r w:rsidR="004B26C4">
              <w:rPr>
                <w:rFonts w:ascii="Times New Roman" w:hAnsi="Times New Roman"/>
                <w:b/>
                <w:sz w:val="24"/>
                <w:szCs w:val="24"/>
                <w:lang w:val="uz-Cyrl-UZ"/>
              </w:rPr>
              <w:t xml:space="preserve"> </w:t>
            </w:r>
            <w:r w:rsidRPr="0068511C">
              <w:rPr>
                <w:rFonts w:ascii="Times New Roman" w:hAnsi="Times New Roman"/>
                <w:b/>
                <w:sz w:val="24"/>
                <w:szCs w:val="24"/>
                <w:lang w:val="uz-Cyrl-UZ"/>
              </w:rPr>
              <w:t>қисқартириш</w:t>
            </w:r>
            <w:r w:rsidRPr="007F5328">
              <w:rPr>
                <w:rFonts w:ascii="Times New Roman" w:hAnsi="Times New Roman"/>
                <w:sz w:val="24"/>
                <w:szCs w:val="24"/>
                <w:lang w:val="uz-Cyrl-UZ"/>
              </w:rPr>
              <w:t>.</w:t>
            </w:r>
          </w:p>
        </w:tc>
        <w:tc>
          <w:tcPr>
            <w:tcW w:w="1276"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r w:rsidRPr="00B65608">
              <w:rPr>
                <w:rFonts w:ascii="Times New Roman" w:hAnsi="Times New Roman"/>
                <w:sz w:val="24"/>
                <w:szCs w:val="24"/>
                <w:lang w:val="uz-Cyrl-UZ"/>
              </w:rPr>
              <w:b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w:t>
            </w:r>
          </w:p>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p>
        </w:tc>
        <w:tc>
          <w:tcPr>
            <w:tcW w:w="4962" w:type="dxa"/>
            <w:shd w:val="clear" w:color="auto" w:fill="FFFFFF"/>
          </w:tcPr>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lastRenderedPageBreak/>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Pr="007F5328">
              <w:rPr>
                <w:rFonts w:ascii="Times New Roman" w:hAnsi="Times New Roman"/>
                <w:bCs/>
                <w:sz w:val="24"/>
                <w:szCs w:val="24"/>
                <w:lang w:val="uz-Cyrl-UZ"/>
              </w:rPr>
              <w:t>.</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Лойиҳада:</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lastRenderedPageBreak/>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бошқарув</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ҳокимияти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муассасалари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томонидан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жисмоний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шахслардан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ахборот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тариқасида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сўраладиган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ҳужжатлар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маълумотларни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талаб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тақиқлаш;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банк,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ижтимоий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хизматларини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кўрсатишда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фуқаронинг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шахсини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идентификация</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ягона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рақамини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юридик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шахсларни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рўйхатидан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ўтказиш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жараёнларини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унификациялаш;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бошқарув</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маҳаллий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ҳокимияти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органлари,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муассасалари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ўртасида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электрон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маълумот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алмашинувини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Ягона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миллий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фойдаланган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ҳолда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йўлга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қўйиш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орқали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ўртасида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қоғоз</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кўринишида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ҳужжат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тақдим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амалиётига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чек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қўйиш;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фуқароларнинг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доимий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(вақтинча)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рўйхатдан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ўтган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жойидан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қатъи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фойдаланиши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мумкин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хизматлари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кўламини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кенгайтириш;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хизматлари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кўрсатишнинг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минимал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талаблари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стандартларини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ишлаб</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чиқиш;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аҳоли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гавжум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жамоат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жойларида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интерактив</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инфокиосклар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орқали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ўзига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ўзи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хизмат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қилиш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тамойили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асосида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хизматларини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тартибини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кўрсатилган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хизматларининг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натижасини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почта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алоқаси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орқали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етказиш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амалиётини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йўлга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қўйиш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tc>
      </w:tr>
      <w:tr w:rsidR="00844AD2" w:rsidRPr="00E95B4D" w:rsidTr="007F5328">
        <w:tc>
          <w:tcPr>
            <w:tcW w:w="675" w:type="dxa"/>
            <w:shd w:val="clear" w:color="auto" w:fill="auto"/>
          </w:tcPr>
          <w:p w:rsidR="00844AD2" w:rsidRPr="007F5328" w:rsidRDefault="00844AD2"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844AD2" w:rsidRPr="007F5328" w:rsidRDefault="00E001F1"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“Бепул</w:t>
            </w:r>
            <w:r w:rsidR="004B26C4">
              <w:rPr>
                <w:rFonts w:ascii="Times New Roman" w:hAnsi="Times New Roman"/>
                <w:sz w:val="24"/>
                <w:szCs w:val="24"/>
                <w:lang w:val="uz-Cyrl-UZ"/>
              </w:rPr>
              <w:t xml:space="preserve"> </w:t>
            </w:r>
            <w:r>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00844AD2"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00844AD2" w:rsidRPr="007F5328">
              <w:rPr>
                <w:rFonts w:ascii="Times New Roman" w:hAnsi="Times New Roman"/>
                <w:sz w:val="24"/>
                <w:szCs w:val="24"/>
                <w:lang w:val="uz-Cyrl-UZ"/>
              </w:rPr>
              <w:t>қонун</w:t>
            </w:r>
            <w:r w:rsidR="004B26C4">
              <w:rPr>
                <w:rFonts w:ascii="Times New Roman" w:hAnsi="Times New Roman"/>
                <w:sz w:val="24"/>
                <w:szCs w:val="24"/>
                <w:lang w:val="uz-Cyrl-UZ"/>
              </w:rPr>
              <w:t xml:space="preserve"> </w:t>
            </w:r>
            <w:r w:rsidR="00844AD2" w:rsidRPr="007F5328">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00844AD2"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00844AD2" w:rsidRPr="007F5328">
              <w:rPr>
                <w:rFonts w:ascii="Times New Roman" w:hAnsi="Times New Roman"/>
                <w:sz w:val="24"/>
                <w:szCs w:val="24"/>
                <w:lang w:val="uz-Cyrl-UZ"/>
              </w:rPr>
              <w:t>чиқиш.</w:t>
            </w:r>
          </w:p>
        </w:tc>
        <w:tc>
          <w:tcPr>
            <w:tcW w:w="1276"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FFFFFF"/>
          </w:tcPr>
          <w:p w:rsidR="00844AD2" w:rsidRPr="00B65608" w:rsidRDefault="00844AD2"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w:t>
            </w:r>
            <w:r w:rsidR="0056546D">
              <w:rPr>
                <w:rFonts w:ascii="Times New Roman" w:hAnsi="Times New Roman"/>
                <w:sz w:val="24"/>
                <w:szCs w:val="24"/>
                <w:lang w:val="uz-Cyrl-UZ"/>
              </w:rPr>
              <w:t>лия</w:t>
            </w:r>
            <w:r w:rsidR="004B26C4">
              <w:rPr>
                <w:rFonts w:ascii="Times New Roman" w:hAnsi="Times New Roman"/>
                <w:sz w:val="24"/>
                <w:szCs w:val="24"/>
                <w:lang w:val="uz-Cyrl-UZ"/>
              </w:rPr>
              <w:t xml:space="preserve"> </w:t>
            </w:r>
            <w:r w:rsidR="0056546D">
              <w:rPr>
                <w:rFonts w:ascii="Times New Roman" w:hAnsi="Times New Roman"/>
                <w:sz w:val="24"/>
                <w:szCs w:val="24"/>
                <w:lang w:val="uz-Cyrl-UZ"/>
              </w:rPr>
              <w:t>вазирлиги,</w:t>
            </w:r>
            <w:r w:rsidR="0056546D">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0056546D">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Адвокатлар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w:t>
            </w:r>
          </w:p>
        </w:tc>
        <w:tc>
          <w:tcPr>
            <w:tcW w:w="1417"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FFFFFF"/>
          </w:tcPr>
          <w:p w:rsidR="00844AD2" w:rsidRPr="002F5ECE" w:rsidRDefault="00844AD2"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Pr="007F5328">
              <w:rPr>
                <w:rFonts w:ascii="Times New Roman" w:hAnsi="Times New Roman"/>
                <w:bCs/>
                <w:sz w:val="24"/>
                <w:szCs w:val="24"/>
                <w:lang w:val="uz-Cyrl-UZ"/>
              </w:rPr>
              <w:t>.</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Лойиҳада:</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lastRenderedPageBreak/>
              <w:t>бепул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юридик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ёрдам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соҳасида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халқаро</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стандартлар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халқаро</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тажрибани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ҳисобга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олиш;</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кам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таъминланган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ижтимоий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ҳимояга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муҳтож</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фуқароларга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бепул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юридик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ёрдам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кўрсатишнинг</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ташкилий-ҳуқуқий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механизмлари;</w:t>
            </w:r>
          </w:p>
          <w:p w:rsidR="00844AD2" w:rsidRPr="007F5328"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кам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таъминланган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бошқа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ижтимоий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ҳимояга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муҳтож</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бўлган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фуқаролар</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учун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жиноий,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маъмурий,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фуқаролик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ишлари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бўйича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томонидан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бепул</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юридик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ёрдам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олиш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имкониятларини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кенгайтириш;</w:t>
            </w:r>
          </w:p>
          <w:p w:rsidR="00844AD2" w:rsidRDefault="00844AD2" w:rsidP="007C03B9">
            <w:pPr>
              <w:spacing w:after="0" w:line="240" w:lineRule="auto"/>
              <w:ind w:firstLine="284"/>
              <w:jc w:val="both"/>
              <w:rPr>
                <w:rFonts w:ascii="Times New Roman" w:hAnsi="Times New Roman"/>
                <w:bCs/>
                <w:sz w:val="24"/>
                <w:szCs w:val="24"/>
                <w:lang w:val="uz-Cyrl-UZ"/>
              </w:rPr>
            </w:pPr>
            <w:r w:rsidRPr="007F5328">
              <w:rPr>
                <w:rFonts w:ascii="Times New Roman" w:hAnsi="Times New Roman"/>
                <w:bCs/>
                <w:sz w:val="24"/>
                <w:szCs w:val="24"/>
                <w:lang w:val="uz-Cyrl-UZ"/>
              </w:rPr>
              <w:t>давлат</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ҳисобидан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юридик</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ёрдам</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кўрсатадиган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адвокатларни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электрон</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танлаш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тизимини</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жорий</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этиш</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7F5328">
              <w:rPr>
                <w:rFonts w:ascii="Times New Roman" w:hAnsi="Times New Roman"/>
                <w:bCs/>
                <w:sz w:val="24"/>
                <w:szCs w:val="24"/>
                <w:lang w:val="uz-Cyrl-UZ"/>
              </w:rPr>
              <w:t>тутилади.</w:t>
            </w:r>
          </w:p>
          <w:p w:rsidR="00D82703" w:rsidRPr="007F5328" w:rsidRDefault="00D82703" w:rsidP="007C03B9">
            <w:pPr>
              <w:spacing w:after="0" w:line="240" w:lineRule="auto"/>
              <w:ind w:firstLine="284"/>
              <w:jc w:val="both"/>
              <w:rPr>
                <w:rFonts w:ascii="Times New Roman" w:hAnsi="Times New Roman"/>
                <w:bCs/>
                <w:sz w:val="24"/>
                <w:szCs w:val="24"/>
                <w:lang w:val="uz-Cyrl-UZ"/>
              </w:rPr>
            </w:pPr>
          </w:p>
        </w:tc>
      </w:tr>
      <w:tr w:rsidR="0017712D" w:rsidRPr="007F5328" w:rsidTr="00332009">
        <w:tc>
          <w:tcPr>
            <w:tcW w:w="15589" w:type="dxa"/>
            <w:gridSpan w:val="7"/>
            <w:shd w:val="clear" w:color="auto" w:fill="F2F2F2" w:themeFill="background1" w:themeFillShade="F2"/>
          </w:tcPr>
          <w:p w:rsidR="0017712D" w:rsidRPr="00B65608" w:rsidRDefault="0017712D"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1.3.</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Жамоатчилик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бошқаруви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w:t>
            </w:r>
          </w:p>
        </w:tc>
      </w:tr>
      <w:tr w:rsidR="0017712D" w:rsidRPr="00E95B4D" w:rsidTr="00E95B4D">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Маҳалла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институти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фаолиятини</w:t>
            </w:r>
            <w:r w:rsidR="004B26C4">
              <w:rPr>
                <w:rFonts w:ascii="Times New Roman" w:hAnsi="Times New Roman"/>
                <w:b/>
                <w:bCs/>
                <w:sz w:val="24"/>
                <w:szCs w:val="24"/>
                <w:lang w:val="en-US"/>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C30FA0">
              <w:rPr>
                <w:rFonts w:ascii="Times New Roman" w:hAnsi="Times New Roman"/>
                <w:sz w:val="24"/>
                <w:szCs w:val="24"/>
                <w:lang w:val="uz-Cyrl-UZ"/>
              </w:rPr>
              <w:br/>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Маҳкамаси,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депутатлари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00C30FA0">
              <w:rPr>
                <w:rFonts w:ascii="Times New Roman" w:hAnsi="Times New Roman"/>
                <w:sz w:val="24"/>
                <w:szCs w:val="24"/>
                <w:lang w:val="uz-Cyrl-UZ"/>
              </w:rPr>
              <w:br/>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Кенгашлари,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раисига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ташаббускор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лавозимларига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тавсия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нуфузини,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таъминотини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ўринбосарлари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ваколатларини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бевосита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маҳаллий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аҳоли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жамоатчиликнинг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иштирокини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r w:rsidRPr="007F5328">
              <w:rPr>
                <w:rFonts w:ascii="Times New Roman" w:hAnsi="Times New Roman"/>
                <w:sz w:val="24"/>
                <w:szCs w:val="24"/>
                <w:lang w:val="uz-Cyrl-UZ"/>
              </w:rPr>
              <w:t>.</w:t>
            </w:r>
          </w:p>
        </w:tc>
        <w:tc>
          <w:tcPr>
            <w:tcW w:w="1276"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тариқасида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биттадан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фикри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экспериментдан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органларида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очиқлик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ошкораликни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механизмлари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статистика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очиқ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қилиниши</w:t>
            </w:r>
            <w:r w:rsidRPr="007F5328">
              <w:rPr>
                <w:rFonts w:ascii="Times New Roman" w:hAnsi="Times New Roman"/>
                <w:sz w:val="24"/>
                <w:szCs w:val="24"/>
                <w:lang w:val="uz-Cyrl-UZ"/>
              </w:rPr>
              <w:br/>
              <w:t>лозим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концепциясини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индексини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“Очиқ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ҳукумат”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w:t>
            </w:r>
            <w:r w:rsidR="002B2ECF">
              <w:rPr>
                <w:rFonts w:ascii="Times New Roman" w:hAnsi="Times New Roman"/>
                <w:sz w:val="24"/>
                <w:szCs w:val="24"/>
                <w:lang w:val="uz-Cyrl-UZ"/>
              </w:rPr>
              <w:t>ат</w:t>
            </w:r>
            <w:r w:rsidR="004B26C4">
              <w:rPr>
                <w:rFonts w:ascii="Times New Roman" w:hAnsi="Times New Roman"/>
                <w:sz w:val="24"/>
                <w:szCs w:val="24"/>
                <w:lang w:val="uz-Cyrl-UZ"/>
              </w:rPr>
              <w:t xml:space="preserve"> </w:t>
            </w:r>
            <w:r w:rsidR="002B2ECF">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002B2ECF">
              <w:rPr>
                <w:rFonts w:ascii="Times New Roman" w:hAnsi="Times New Roman"/>
                <w:sz w:val="24"/>
                <w:szCs w:val="24"/>
                <w:lang w:val="uz-Cyrl-UZ"/>
              </w:rPr>
              <w:t>харажатлари</w:t>
            </w:r>
            <w:r w:rsidR="004B26C4">
              <w:rPr>
                <w:rFonts w:ascii="Times New Roman" w:hAnsi="Times New Roman"/>
                <w:sz w:val="24"/>
                <w:szCs w:val="24"/>
                <w:lang w:val="uz-Cyrl-UZ"/>
              </w:rPr>
              <w:t xml:space="preserve"> </w:t>
            </w:r>
            <w:r w:rsidR="002B2ECF">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жамоатчилик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назоратини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кучайтириш.</w:t>
            </w:r>
          </w:p>
        </w:tc>
        <w:tc>
          <w:tcPr>
            <w:tcW w:w="1276"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даромад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Ҳокимликлар</w:t>
            </w:r>
            <w:r w:rsidR="004B26C4">
              <w:rPr>
                <w:rFonts w:ascii="Times New Roman" w:hAnsi="Times New Roman"/>
                <w:sz w:val="24"/>
                <w:szCs w:val="24"/>
                <w:lang w:val="uz-Cyrl-UZ"/>
              </w:rPr>
              <w:t xml:space="preserve"> </w:t>
            </w:r>
            <w:r w:rsidR="00172B17">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00172B17">
              <w:rPr>
                <w:rFonts w:ascii="Times New Roman" w:hAnsi="Times New Roman"/>
                <w:sz w:val="24"/>
                <w:szCs w:val="24"/>
                <w:lang w:val="uz-Cyrl-UZ"/>
              </w:rPr>
              <w:br/>
            </w:r>
            <w:r w:rsidRPr="007F5328">
              <w:rPr>
                <w:rFonts w:ascii="Times New Roman" w:hAnsi="Times New Roman"/>
                <w:b/>
                <w:bCs/>
                <w:sz w:val="24"/>
                <w:szCs w:val="24"/>
                <w:lang w:val="uz-Cyrl-UZ"/>
              </w:rPr>
              <w:t>“E-qaror”</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электрон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tc>
        <w:tc>
          <w:tcPr>
            <w:tcW w:w="1276"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қарорларини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Pr="007F5328">
              <w:rPr>
                <w:rFonts w:ascii="Times New Roman" w:hAnsi="Times New Roman"/>
                <w:sz w:val="24"/>
                <w:szCs w:val="24"/>
                <w:lang w:val="uz-Cyrl-UZ"/>
              </w:rPr>
              <w:b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киритганлик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норматив-ҳуқуқий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экспертизадан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жавобгарликни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E95B4D">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нотижорат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ташкилотларининг</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роли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аҳамиятини,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“Юксалиш”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умуммиллий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ҳаракати,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стратегияси”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аввало,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кадастр,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коммунал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чуқур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ечимлари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нотижорат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нотижорат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нотижорат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жамиятининг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институтларини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млрд</w:t>
            </w:r>
            <w:r w:rsidR="00EF5521">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7F5328"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оммавий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ахборот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воситаларини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томонлама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tc>
        <w:tc>
          <w:tcPr>
            <w:tcW w:w="1276"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FFFFFF"/>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коммуникациялар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Журналистлар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уюшмаси,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МТРК,</w:t>
            </w:r>
            <w:r w:rsidRPr="00B65608">
              <w:rPr>
                <w:rFonts w:ascii="Times New Roman" w:hAnsi="Times New Roman"/>
                <w:sz w:val="24"/>
                <w:szCs w:val="24"/>
                <w:lang w:val="uz-Cyrl-UZ"/>
              </w:rPr>
              <w:b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FFFFFF"/>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FFFFFF"/>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журналист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блогерлар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асосларни</w:t>
            </w:r>
            <w:r w:rsidRPr="007F5328">
              <w:rPr>
                <w:rFonts w:ascii="Times New Roman" w:hAnsi="Times New Roman"/>
                <w:sz w:val="24"/>
                <w:szCs w:val="24"/>
                <w:lang w:val="uz-Cyrl-UZ"/>
              </w:rPr>
              <w:b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яқин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мулоқот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коммуникациялар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7F5328"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сайловига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тайёргарлик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кўриш</w:t>
            </w:r>
            <w:r w:rsidR="004B26C4">
              <w:rPr>
                <w:rFonts w:ascii="Times New Roman" w:hAnsi="Times New Roman"/>
                <w:b/>
                <w:bCs/>
                <w:sz w:val="24"/>
                <w:szCs w:val="24"/>
                <w:lang w:val="uz-Cyrl-UZ"/>
              </w:rPr>
              <w:t xml:space="preserve"> </w:t>
            </w:r>
            <w:r w:rsidR="00EF5521">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юксак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савияда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ўтказиш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сайлов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комиссияси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Маҳкамаси,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сайлов</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харажатлари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ажратилган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2B2ECF"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сайлов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сайлов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қонунчилиги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тавсияларни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татбиқ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электорал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юксалтириш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вазифаларни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7F5328" w:rsidTr="00332009">
        <w:tc>
          <w:tcPr>
            <w:tcW w:w="15589" w:type="dxa"/>
            <w:gridSpan w:val="7"/>
            <w:shd w:val="clear" w:color="auto" w:fill="F2F2F2" w:themeFill="background1" w:themeFillShade="F2"/>
          </w:tcPr>
          <w:p w:rsidR="0017712D" w:rsidRPr="00B65608" w:rsidRDefault="0017712D"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ҚОНУН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УСТУВОРЛИГИНИ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СУД-ҲУҚУҚ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br/>
              <w:t>УСТУВОР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ЙЎНАЛИШЛАРИ</w:t>
            </w:r>
          </w:p>
        </w:tc>
      </w:tr>
      <w:tr w:rsidR="0017712D" w:rsidRPr="007F5328" w:rsidTr="00332009">
        <w:tc>
          <w:tcPr>
            <w:tcW w:w="15589" w:type="dxa"/>
            <w:gridSpan w:val="7"/>
            <w:shd w:val="clear" w:color="auto" w:fill="F2F2F2" w:themeFill="background1" w:themeFillShade="F2"/>
          </w:tcPr>
          <w:p w:rsidR="0017712D" w:rsidRPr="00B65608" w:rsidRDefault="0017712D"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2.1.</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Суд</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ҳокимиятининг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чинакам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мустақиллигини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p>
          <w:p w:rsidR="0017712D" w:rsidRPr="00B65608" w:rsidRDefault="0017712D"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суднинг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нуфузини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суд</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демократлаштириш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Суд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бошқарувчилари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октябрь</w:t>
            </w:r>
          </w:p>
          <w:p w:rsidR="0017712D" w:rsidRPr="00B65608" w:rsidRDefault="0017712D" w:rsidP="007C03B9">
            <w:pPr>
              <w:spacing w:after="0" w:line="240" w:lineRule="auto"/>
              <w:jc w:val="center"/>
              <w:rPr>
                <w:rFonts w:ascii="Times New Roman" w:hAnsi="Times New Roman"/>
                <w:sz w:val="24"/>
                <w:szCs w:val="24"/>
                <w:lang w:val="uz-Cyrl-UZ"/>
              </w:rPr>
            </w:pP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активларини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бошқарувчи-лари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ассоциацияси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талабгорларини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бошқарувчиси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аттестатини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бошқарувчиси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аттестатининг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“Хизматчиларнинг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лавозимлари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классификатори”га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бошқарувчиси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p>
          <w:p w:rsidR="0017712D"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узлуксиз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стажига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ихтисослашувидаги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адвокатлар,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бошқарувчиларини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ўтамасдан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аттестация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EF2DEE" w:rsidRDefault="00EF2DEE" w:rsidP="007C03B9">
            <w:pPr>
              <w:spacing w:after="0" w:line="240" w:lineRule="auto"/>
              <w:ind w:firstLine="284"/>
              <w:jc w:val="both"/>
              <w:rPr>
                <w:rFonts w:ascii="Times New Roman" w:hAnsi="Times New Roman"/>
                <w:sz w:val="24"/>
                <w:szCs w:val="24"/>
                <w:lang w:val="uz-Cyrl-UZ"/>
              </w:rPr>
            </w:pPr>
          </w:p>
          <w:p w:rsidR="00EF2DEE" w:rsidRPr="007F5328" w:rsidRDefault="00EF2DEE" w:rsidP="007C03B9">
            <w:pPr>
              <w:spacing w:after="0" w:line="240" w:lineRule="auto"/>
              <w:ind w:firstLine="284"/>
              <w:jc w:val="both"/>
              <w:rPr>
                <w:rFonts w:ascii="Times New Roman" w:hAnsi="Times New Roman"/>
                <w:sz w:val="24"/>
                <w:szCs w:val="24"/>
                <w:lang w:val="uz-Cyrl-UZ"/>
              </w:rPr>
            </w:pP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“Tashkent</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Law</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Spring”</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иккинчи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видеоанжуман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максимал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17712D"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ислоҳотларни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намойиш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2B2ECF" w:rsidRPr="007F5328" w:rsidRDefault="002B2ECF" w:rsidP="007C03B9">
            <w:pPr>
              <w:spacing w:after="0" w:line="240" w:lineRule="auto"/>
              <w:ind w:firstLine="284"/>
              <w:jc w:val="both"/>
              <w:rPr>
                <w:rFonts w:ascii="Times New Roman" w:hAnsi="Times New Roman"/>
                <w:sz w:val="24"/>
                <w:szCs w:val="24"/>
                <w:lang w:val="uz-Cyrl-UZ"/>
              </w:rPr>
            </w:pPr>
          </w:p>
        </w:tc>
      </w:tr>
      <w:tr w:rsidR="0017712D" w:rsidRPr="00E95B4D" w:rsidTr="00332009">
        <w:tc>
          <w:tcPr>
            <w:tcW w:w="15589" w:type="dxa"/>
            <w:gridSpan w:val="7"/>
            <w:shd w:val="clear" w:color="auto" w:fill="F2F2F2" w:themeFill="background1" w:themeFillShade="F2"/>
          </w:tcPr>
          <w:p w:rsidR="0017712D" w:rsidRPr="00B65608" w:rsidRDefault="0017712D"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2.2.</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Фуқароларнинг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ҳуқуқ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эркинликларини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ишончли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ҳимоя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кафолатларини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w:t>
            </w:r>
            <w:r w:rsidR="002B2ECF">
              <w:rPr>
                <w:rFonts w:ascii="Times New Roman" w:hAnsi="Times New Roman"/>
                <w:b/>
                <w:bCs/>
                <w:sz w:val="24"/>
                <w:szCs w:val="24"/>
                <w:lang w:val="uz-Cyrl-UZ"/>
              </w:rPr>
              <w:t>убликасининг</w:t>
            </w:r>
            <w:r w:rsidR="004B26C4">
              <w:rPr>
                <w:rFonts w:ascii="Times New Roman" w:hAnsi="Times New Roman"/>
                <w:b/>
                <w:bCs/>
                <w:sz w:val="24"/>
                <w:szCs w:val="24"/>
                <w:lang w:val="uz-Cyrl-UZ"/>
              </w:rPr>
              <w:t xml:space="preserve"> </w:t>
            </w:r>
            <w:r w:rsidR="002B2ECF">
              <w:rPr>
                <w:rFonts w:ascii="Times New Roman" w:hAnsi="Times New Roman"/>
                <w:b/>
                <w:bCs/>
                <w:sz w:val="24"/>
                <w:szCs w:val="24"/>
                <w:lang w:val="uz-Cyrl-UZ"/>
              </w:rPr>
              <w:t>фуқаролигини</w:t>
            </w:r>
            <w:r w:rsidR="004B26C4">
              <w:rPr>
                <w:rFonts w:ascii="Times New Roman" w:hAnsi="Times New Roman"/>
                <w:b/>
                <w:bCs/>
                <w:sz w:val="24"/>
                <w:szCs w:val="24"/>
                <w:lang w:val="uz-Cyrl-UZ"/>
              </w:rPr>
              <w:t xml:space="preserve"> </w:t>
            </w:r>
            <w:r w:rsidR="002B2ECF">
              <w:rPr>
                <w:rFonts w:ascii="Times New Roman" w:hAnsi="Times New Roman"/>
                <w:b/>
                <w:bCs/>
                <w:sz w:val="24"/>
                <w:szCs w:val="24"/>
                <w:lang w:val="uz-Cyrl-UZ"/>
              </w:rPr>
              <w:t>бериш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ислоҳотларни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изчил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хавфсизлик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2005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январга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қадар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гувоҳномаси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гувоҳномаси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билдирилган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E95B4D">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Қийноқ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ҳолатларини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аниқлаш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004D7B46">
              <w:rPr>
                <w:rFonts w:ascii="Times New Roman" w:hAnsi="Times New Roman"/>
                <w:sz w:val="24"/>
                <w:szCs w:val="24"/>
                <w:lang w:val="uz-Cyrl-UZ"/>
              </w:rPr>
              <w:br/>
            </w:r>
            <w:r w:rsidRPr="00B65608">
              <w:rPr>
                <w:rFonts w:ascii="Times New Roman" w:hAnsi="Times New Roman"/>
                <w:i/>
                <w:iCs/>
                <w:sz w:val="24"/>
                <w:szCs w:val="24"/>
                <w:lang w:val="uz-Cyrl-UZ"/>
              </w:rPr>
              <w:t>(келишув</w:t>
            </w:r>
            <w:r w:rsidR="004B26C4">
              <w:rPr>
                <w:rFonts w:ascii="Times New Roman" w:hAnsi="Times New Roman"/>
                <w:i/>
                <w:iCs/>
                <w:sz w:val="24"/>
                <w:szCs w:val="24"/>
                <w:lang w:val="uz-Cyrl-UZ"/>
              </w:rPr>
              <w:t xml:space="preserve"> </w:t>
            </w:r>
            <w:r w:rsidRPr="00B65608">
              <w:rPr>
                <w:rFonts w:ascii="Times New Roman" w:hAnsi="Times New Roman"/>
                <w:i/>
                <w:iCs/>
                <w:sz w:val="24"/>
                <w:szCs w:val="24"/>
                <w:lang w:val="uz-Cyrl-UZ"/>
              </w:rPr>
              <w:t>асосида)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вакил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(Омбудсман),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(Омбудсман)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қийноқ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ёритиш;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Омбудсман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биргаликда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тергов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изолятори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(Омбудсман)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қийноқ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мансабдор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қоидаларини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ҳаракатланиш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(гауптвахтада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ҳибсда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қўлланилган,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қамоққа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жиноят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чоғида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қамоққа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озодликдан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маҳрум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реестрини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ҳаракатланиш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қийноқнинг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бундай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қийноқ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жавобгарлик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белгиловчи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конвенция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қийноқ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жиноятини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ўташдан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илгари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қўлланилмаслигини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(Омбудсман)нинг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қийноқларнинг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маърузасини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эшитиб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7F5328"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суд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экспертиза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фаолиятини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қўллаб-қувватлаш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суд-экспертиза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экспертиза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илмий-тадқиқот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экспертиза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B2ECF"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Наркологик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чалинган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наркология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ғайриихтиёрий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ётқизиш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ётиши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FC1483" w:rsidRPr="007F5328" w:rsidRDefault="00FC1483" w:rsidP="007C03B9">
            <w:pPr>
              <w:spacing w:after="0" w:line="240" w:lineRule="auto"/>
              <w:ind w:firstLine="284"/>
              <w:jc w:val="both"/>
              <w:rPr>
                <w:rFonts w:ascii="Times New Roman" w:hAnsi="Times New Roman"/>
                <w:sz w:val="24"/>
                <w:szCs w:val="24"/>
                <w:lang w:val="uz-Cyrl-UZ"/>
              </w:rPr>
            </w:pP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r w:rsidRPr="00B65608">
              <w:rPr>
                <w:rFonts w:ascii="Times New Roman" w:hAnsi="Times New Roman"/>
                <w:sz w:val="24"/>
                <w:szCs w:val="24"/>
                <w:lang w:val="uz-Cyrl-UZ"/>
              </w:rPr>
              <w:b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наркология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ғайриихтиёрий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ётқизиш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ариза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тартиб-таомили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7F5328" w:rsidTr="00332009">
        <w:tc>
          <w:tcPr>
            <w:tcW w:w="15589" w:type="dxa"/>
            <w:gridSpan w:val="7"/>
            <w:shd w:val="clear" w:color="auto" w:fill="F2F2F2" w:themeFill="background1" w:themeFillShade="F2"/>
          </w:tcPr>
          <w:p w:rsidR="0017712D" w:rsidRPr="00B65608" w:rsidRDefault="0017712D"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2.3.</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Маъмурий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жиноят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қонунчилигини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626A1"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Pr>
                <w:rFonts w:ascii="Times New Roman" w:hAnsi="Times New Roman"/>
                <w:sz w:val="24"/>
                <w:szCs w:val="24"/>
                <w:lang w:val="uz-Cyrl-UZ"/>
              </w:rPr>
              <w:t>шахсларнинг</w:t>
            </w:r>
            <w:r w:rsidR="004B26C4">
              <w:rPr>
                <w:rFonts w:ascii="Times New Roman" w:hAnsi="Times New Roman"/>
                <w:sz w:val="24"/>
                <w:szCs w:val="24"/>
                <w:lang w:val="uz-Cyrl-UZ"/>
              </w:rPr>
              <w:t xml:space="preserve"> </w:t>
            </w:r>
            <w:r w:rsidR="0017712D" w:rsidRPr="007F5328">
              <w:rPr>
                <w:rFonts w:ascii="Times New Roman" w:hAnsi="Times New Roman"/>
                <w:b/>
                <w:bCs/>
                <w:sz w:val="24"/>
                <w:szCs w:val="24"/>
                <w:lang w:val="uz-Cyrl-UZ"/>
              </w:rPr>
              <w:t>молиявий</w:t>
            </w:r>
            <w:r w:rsidR="004B26C4">
              <w:rPr>
                <w:rFonts w:ascii="Times New Roman" w:hAnsi="Times New Roman"/>
                <w:b/>
                <w:bCs/>
                <w:sz w:val="24"/>
                <w:szCs w:val="24"/>
                <w:lang w:val="uz-Cyrl-UZ"/>
              </w:rPr>
              <w:t xml:space="preserve"> </w:t>
            </w:r>
            <w:r w:rsidR="0017712D" w:rsidRPr="007F5328">
              <w:rPr>
                <w:rFonts w:ascii="Times New Roman" w:hAnsi="Times New Roman"/>
                <w:b/>
                <w:bCs/>
                <w:sz w:val="24"/>
                <w:szCs w:val="24"/>
                <w:lang w:val="uz-Cyrl-UZ"/>
              </w:rPr>
              <w:t>жавобгарлиги</w:t>
            </w:r>
            <w:r w:rsidR="004B26C4">
              <w:rPr>
                <w:rFonts w:ascii="Times New Roman" w:hAnsi="Times New Roman"/>
                <w:b/>
                <w:bCs/>
                <w:sz w:val="24"/>
                <w:szCs w:val="24"/>
                <w:lang w:val="uz-Cyrl-UZ"/>
              </w:rPr>
              <w:t xml:space="preserve"> </w:t>
            </w:r>
            <w:r w:rsidR="0017712D" w:rsidRPr="007F5328">
              <w:rPr>
                <w:rFonts w:ascii="Times New Roman" w:hAnsi="Times New Roman"/>
                <w:b/>
                <w:bCs/>
                <w:sz w:val="24"/>
                <w:szCs w:val="24"/>
                <w:lang w:val="uz-Cyrl-UZ"/>
              </w:rPr>
              <w:t>институтини</w:t>
            </w:r>
            <w:r w:rsidR="004B26C4">
              <w:rPr>
                <w:rFonts w:ascii="Times New Roman" w:hAnsi="Times New Roman"/>
                <w:sz w:val="24"/>
                <w:szCs w:val="24"/>
                <w:lang w:val="uz-Cyrl-UZ"/>
              </w:rPr>
              <w:t xml:space="preserve"> </w:t>
            </w:r>
            <w:r w:rsidR="0017712D"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0017712D"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0017712D" w:rsidRPr="007F5328">
              <w:rPr>
                <w:rFonts w:ascii="Times New Roman" w:hAnsi="Times New Roman"/>
                <w:sz w:val="24"/>
                <w:szCs w:val="24"/>
                <w:lang w:val="uz-Cyrl-UZ"/>
              </w:rPr>
              <w:t>чиқиш.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r w:rsidR="004B26C4">
              <w:rPr>
                <w:rFonts w:ascii="Times New Roman" w:hAnsi="Times New Roman"/>
                <w:sz w:val="24"/>
                <w:szCs w:val="24"/>
                <w:lang w:val="uz-Cyrl-UZ"/>
              </w:rPr>
              <w:t xml:space="preserve"> </w:t>
            </w:r>
            <w:r w:rsidR="00FC1483">
              <w:rPr>
                <w:rFonts w:ascii="Times New Roman" w:hAnsi="Times New Roman"/>
                <w:sz w:val="24"/>
                <w:szCs w:val="24"/>
                <w:lang w:val="uz-Cyrl-UZ"/>
              </w:rPr>
              <w:br/>
              <w:t>Ички</w:t>
            </w:r>
            <w:r w:rsidR="004B26C4">
              <w:rPr>
                <w:rFonts w:ascii="Times New Roman" w:hAnsi="Times New Roman"/>
                <w:sz w:val="24"/>
                <w:szCs w:val="24"/>
                <w:lang w:val="uz-Cyrl-UZ"/>
              </w:rPr>
              <w:t xml:space="preserve"> </w:t>
            </w:r>
            <w:r w:rsidR="00FC1483">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илғор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чуқур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жавобгарликка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тортишни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қўлланиладиган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жарималар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асослантирилган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7F5328"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маъмурий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ҳуқуқбузарликларнинг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хавфлилик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даражасидан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мақбуллаштириш.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жавобгарлик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кодексда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ҳуқуқбузарликларнинг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хавфлилик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жарима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тарзидаги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мақбуллаштириш;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огоҳлантириш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7F5328"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626A1"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Pr>
                <w:rFonts w:ascii="Times New Roman" w:hAnsi="Times New Roman"/>
                <w:sz w:val="24"/>
                <w:szCs w:val="24"/>
                <w:lang w:val="uz-Cyrl-UZ"/>
              </w:rPr>
              <w:t>воситаларини</w:t>
            </w:r>
            <w:r w:rsidR="004B26C4">
              <w:rPr>
                <w:rFonts w:ascii="Times New Roman" w:hAnsi="Times New Roman"/>
                <w:sz w:val="24"/>
                <w:szCs w:val="24"/>
                <w:lang w:val="uz-Cyrl-UZ"/>
              </w:rPr>
              <w:t xml:space="preserve"> </w:t>
            </w:r>
            <w:r w:rsidR="0017712D" w:rsidRPr="007F5328">
              <w:rPr>
                <w:rFonts w:ascii="Times New Roman" w:hAnsi="Times New Roman"/>
                <w:b/>
                <w:bCs/>
                <w:sz w:val="24"/>
                <w:szCs w:val="24"/>
                <w:lang w:val="uz-Cyrl-UZ"/>
              </w:rPr>
              <w:t>мажбурий</w:t>
            </w:r>
            <w:r w:rsidR="004B26C4">
              <w:rPr>
                <w:rFonts w:ascii="Times New Roman" w:hAnsi="Times New Roman"/>
                <w:b/>
                <w:bCs/>
                <w:sz w:val="24"/>
                <w:szCs w:val="24"/>
                <w:lang w:val="uz-Cyrl-UZ"/>
              </w:rPr>
              <w:t xml:space="preserve"> </w:t>
            </w:r>
            <w:r w:rsidR="0017712D" w:rsidRPr="007F5328">
              <w:rPr>
                <w:rFonts w:ascii="Times New Roman" w:hAnsi="Times New Roman"/>
                <w:b/>
                <w:bCs/>
                <w:sz w:val="24"/>
                <w:szCs w:val="24"/>
                <w:lang w:val="uz-Cyrl-UZ"/>
              </w:rPr>
              <w:t>техник</w:t>
            </w:r>
            <w:r w:rsidR="004B26C4">
              <w:rPr>
                <w:rFonts w:ascii="Times New Roman" w:hAnsi="Times New Roman"/>
                <w:b/>
                <w:bCs/>
                <w:sz w:val="24"/>
                <w:szCs w:val="24"/>
                <w:lang w:val="uz-Cyrl-UZ"/>
              </w:rPr>
              <w:t xml:space="preserve"> </w:t>
            </w:r>
            <w:r w:rsidR="0017712D" w:rsidRPr="007F5328">
              <w:rPr>
                <w:rFonts w:ascii="Times New Roman" w:hAnsi="Times New Roman"/>
                <w:b/>
                <w:bCs/>
                <w:sz w:val="24"/>
                <w:szCs w:val="24"/>
                <w:lang w:val="uz-Cyrl-UZ"/>
              </w:rPr>
              <w:t>кўрикдан</w:t>
            </w:r>
            <w:r w:rsidR="004B26C4">
              <w:rPr>
                <w:rFonts w:ascii="Times New Roman" w:hAnsi="Times New Roman"/>
                <w:b/>
                <w:bCs/>
                <w:sz w:val="24"/>
                <w:szCs w:val="24"/>
                <w:lang w:val="uz-Cyrl-UZ"/>
              </w:rPr>
              <w:t xml:space="preserve"> </w:t>
            </w:r>
            <w:r w:rsidR="0017712D" w:rsidRPr="007F5328">
              <w:rPr>
                <w:rFonts w:ascii="Times New Roman" w:hAnsi="Times New Roman"/>
                <w:b/>
                <w:bCs/>
                <w:sz w:val="24"/>
                <w:szCs w:val="24"/>
                <w:lang w:val="uz-Cyrl-UZ"/>
              </w:rPr>
              <w:t>ўтказиш</w:t>
            </w:r>
            <w:r w:rsidR="004B26C4">
              <w:rPr>
                <w:rFonts w:ascii="Times New Roman" w:hAnsi="Times New Roman"/>
                <w:b/>
                <w:bCs/>
                <w:sz w:val="24"/>
                <w:szCs w:val="24"/>
                <w:lang w:val="uz-Cyrl-UZ"/>
              </w:rPr>
              <w:t xml:space="preserve"> </w:t>
            </w:r>
            <w:r w:rsidR="0017712D" w:rsidRPr="007F5328">
              <w:rPr>
                <w:rFonts w:ascii="Times New Roman" w:hAnsi="Times New Roman"/>
                <w:b/>
                <w:bCs/>
                <w:sz w:val="24"/>
                <w:szCs w:val="24"/>
                <w:lang w:val="uz-Cyrl-UZ"/>
              </w:rPr>
              <w:t>тартибини</w:t>
            </w:r>
            <w:r w:rsidR="004B26C4">
              <w:rPr>
                <w:rFonts w:ascii="Times New Roman" w:hAnsi="Times New Roman"/>
                <w:b/>
                <w:bCs/>
                <w:sz w:val="24"/>
                <w:szCs w:val="24"/>
                <w:lang w:val="uz-Cyrl-UZ"/>
              </w:rPr>
              <w:t xml:space="preserve"> </w:t>
            </w:r>
            <w:r w:rsidR="0017712D" w:rsidRPr="007F5328">
              <w:rPr>
                <w:rFonts w:ascii="Times New Roman" w:hAnsi="Times New Roman"/>
                <w:b/>
                <w:bCs/>
                <w:sz w:val="24"/>
                <w:szCs w:val="24"/>
                <w:lang w:val="uz-Cyrl-UZ"/>
              </w:rPr>
              <w:t>соддалаштириш</w:t>
            </w:r>
            <w:r w:rsidR="004B26C4">
              <w:rPr>
                <w:rFonts w:ascii="Times New Roman" w:hAnsi="Times New Roman"/>
                <w:b/>
                <w:bCs/>
                <w:sz w:val="24"/>
                <w:szCs w:val="24"/>
                <w:lang w:val="uz-Cyrl-UZ"/>
              </w:rPr>
              <w:t xml:space="preserve"> </w:t>
            </w:r>
            <w:r w:rsidR="0017712D"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0017712D"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0017712D" w:rsidRPr="007F5328">
              <w:rPr>
                <w:rFonts w:ascii="Times New Roman" w:hAnsi="Times New Roman"/>
                <w:sz w:val="24"/>
                <w:szCs w:val="24"/>
                <w:lang w:val="uz-Cyrl-UZ"/>
              </w:rPr>
              <w:t>андозалар</w:t>
            </w:r>
            <w:r w:rsidR="004B26C4">
              <w:rPr>
                <w:rFonts w:ascii="Times New Roman" w:hAnsi="Times New Roman"/>
                <w:sz w:val="24"/>
                <w:szCs w:val="24"/>
                <w:lang w:val="uz-Cyrl-UZ"/>
              </w:rPr>
              <w:t xml:space="preserve"> </w:t>
            </w:r>
            <w:r w:rsidR="0017712D"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0017712D" w:rsidRPr="007F5328">
              <w:rPr>
                <w:rFonts w:ascii="Times New Roman" w:hAnsi="Times New Roman"/>
                <w:sz w:val="24"/>
                <w:szCs w:val="24"/>
                <w:lang w:val="uz-Cyrl-UZ"/>
              </w:rPr>
              <w:t>такомиллаштириш.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p w:rsidR="0017712D" w:rsidRPr="00B65608" w:rsidRDefault="0017712D" w:rsidP="007C03B9">
            <w:pPr>
              <w:spacing w:after="0" w:line="240" w:lineRule="auto"/>
              <w:jc w:val="center"/>
              <w:rPr>
                <w:rFonts w:ascii="Times New Roman" w:hAnsi="Times New Roman"/>
                <w:sz w:val="24"/>
                <w:szCs w:val="24"/>
                <w:lang w:val="uz-Cyrl-UZ"/>
              </w:rPr>
            </w:pP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экстерриториаллик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принципи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(даврийлигини)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узайтириш;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автомототранспорт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олинганда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босқичма-босқич</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рақамлаштириш.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автомототранспорт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тарихини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нотариуслар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автомототранспорт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ҳайдовчиликка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номзодлардан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видео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қурилмаларидан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Интернет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инсонпарварлик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ижро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пробация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хизматини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манзил-колонияларни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биринчи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озодликдан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маҳрум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қатъий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тузалиш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маҳкумларни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манзил-колонияга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енгилроғи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тўғридан-тўғри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пробация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жазони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енгилроғи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ўташдан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илгари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тақдимнома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ваколатини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инсонпарварлик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пробация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маҳкамалари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пробация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хулқ-атворини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жиноят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пробация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хатти-ҳаракатларини,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браслет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режимида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“пробация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17712D"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ҳокимликлар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озодликдан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маҳрум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реабилитация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F955E3" w:rsidRPr="007F5328" w:rsidRDefault="00F955E3" w:rsidP="007C03B9">
            <w:pPr>
              <w:spacing w:after="0" w:line="240" w:lineRule="auto"/>
              <w:ind w:firstLine="284"/>
              <w:jc w:val="both"/>
              <w:rPr>
                <w:rFonts w:ascii="Times New Roman" w:hAnsi="Times New Roman"/>
                <w:sz w:val="24"/>
                <w:szCs w:val="24"/>
                <w:lang w:val="uz-Cyrl-UZ"/>
              </w:rPr>
            </w:pPr>
          </w:p>
        </w:tc>
      </w:tr>
      <w:tr w:rsidR="0017712D" w:rsidRPr="00E95B4D" w:rsidTr="00332009">
        <w:tc>
          <w:tcPr>
            <w:tcW w:w="15589" w:type="dxa"/>
            <w:gridSpan w:val="7"/>
            <w:shd w:val="clear" w:color="auto" w:fill="F2F2F2" w:themeFill="background1" w:themeFillShade="F2"/>
          </w:tcPr>
          <w:p w:rsidR="0017712D" w:rsidRPr="00B65608" w:rsidRDefault="0017712D"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2.4.</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Жиноятчиликка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қарши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курашиш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ҳуқуқбузарликларнинг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олдини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олиш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осойишталигини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ҳуқуқбузарлик</w:t>
            </w:r>
            <w:r w:rsidR="0052630B">
              <w:rPr>
                <w:rFonts w:ascii="Times New Roman" w:hAnsi="Times New Roman"/>
                <w:sz w:val="24"/>
                <w:szCs w:val="24"/>
                <w:lang w:val="uz-Cyrl-UZ"/>
              </w:rPr>
              <w:t>ларнинг</w:t>
            </w:r>
            <w:r w:rsidR="004B26C4">
              <w:rPr>
                <w:rFonts w:ascii="Times New Roman" w:hAnsi="Times New Roman"/>
                <w:sz w:val="24"/>
                <w:szCs w:val="24"/>
                <w:lang w:val="uz-Cyrl-UZ"/>
              </w:rPr>
              <w:t xml:space="preserve"> </w:t>
            </w:r>
            <w:r w:rsidR="0052630B">
              <w:rPr>
                <w:rFonts w:ascii="Times New Roman" w:hAnsi="Times New Roman"/>
                <w:sz w:val="24"/>
                <w:szCs w:val="24"/>
                <w:lang w:val="uz-Cyrl-UZ"/>
              </w:rPr>
              <w:t>барвақт</w:t>
            </w:r>
            <w:r w:rsidR="004B26C4">
              <w:rPr>
                <w:rFonts w:ascii="Times New Roman" w:hAnsi="Times New Roman"/>
                <w:sz w:val="24"/>
                <w:szCs w:val="24"/>
                <w:lang w:val="uz-Cyrl-UZ"/>
              </w:rPr>
              <w:t xml:space="preserve"> </w:t>
            </w:r>
            <w:r w:rsidR="0052630B">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0052630B">
              <w:rPr>
                <w:rFonts w:ascii="Times New Roman" w:hAnsi="Times New Roman"/>
                <w:sz w:val="24"/>
                <w:szCs w:val="24"/>
                <w:lang w:val="uz-Cyrl-UZ"/>
              </w:rPr>
              <w:t>олишнинг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“Обод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хавфсиз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гвардия,</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қандай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қонунбузилиши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бартараф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инспекторининг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ролини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масъулиятини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муҳофаза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гвардия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жиноятчиликни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жиловлаш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ҳуқуқбузарликларнинг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барвақт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жиноятчилик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“маҳаллабай”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ижтимоий-маиший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бартараф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ҳуқуқбузарликлар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татбиқ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тартиб-таомилларини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такомиллаштиришда</w:t>
            </w:r>
            <w:r w:rsidR="004B26C4">
              <w:rPr>
                <w:rFonts w:ascii="Times New Roman" w:hAnsi="Times New Roman"/>
                <w:sz w:val="24"/>
                <w:szCs w:val="24"/>
              </w:rPr>
              <w:t xml:space="preserve"> </w:t>
            </w:r>
            <w:r w:rsidRPr="007F5328">
              <w:rPr>
                <w:rFonts w:ascii="Times New Roman" w:hAnsi="Times New Roman"/>
                <w:b/>
                <w:bCs/>
                <w:sz w:val="24"/>
                <w:szCs w:val="24"/>
                <w:lang w:val="uz-Cyrl-UZ"/>
              </w:rPr>
              <w:t>рақамли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технологияларни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Лойиҳада: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тартиб-таомиллари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тоифадан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“Масофавий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декларациялаш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постлари”ни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тариқасида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расмийлаштируви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масофавий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аралашувини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кескин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таркибий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чегараларда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ветеринария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фитосанитария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ташувчиларни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текшириш,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ундириш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17712D" w:rsidRPr="00E95B4D" w:rsidTr="007F5328">
        <w:tc>
          <w:tcPr>
            <w:tcW w:w="675" w:type="dxa"/>
            <w:shd w:val="clear" w:color="auto" w:fill="auto"/>
          </w:tcPr>
          <w:p w:rsidR="0017712D" w:rsidRPr="007F5328" w:rsidRDefault="0017712D"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Коррупцияга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курашиш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хавфсизлик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гвардия,</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17712D" w:rsidRPr="00B65608" w:rsidRDefault="0017712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17712D" w:rsidRPr="002F5ECE" w:rsidRDefault="0017712D"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мўлжалланган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индикаторларни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17712D" w:rsidRPr="007F5328" w:rsidRDefault="0017712D"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(“комплаенс-назорат”)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коррупцияга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курашишнинг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332009" w:rsidRPr="007F5328" w:rsidTr="00332009">
        <w:tc>
          <w:tcPr>
            <w:tcW w:w="15589" w:type="dxa"/>
            <w:gridSpan w:val="7"/>
            <w:shd w:val="clear" w:color="auto" w:fill="F2F2F2" w:themeFill="background1" w:themeFillShade="F2"/>
          </w:tcPr>
          <w:p w:rsidR="00332009" w:rsidRPr="00B65608" w:rsidRDefault="00332009"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2.5.</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Суд-ҳуқуқ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қонунийликни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мустаҳкамлаш,</w:t>
            </w:r>
          </w:p>
          <w:p w:rsidR="00332009" w:rsidRPr="00B65608" w:rsidRDefault="00332009"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ҳуқуқий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ёрдам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юридик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хизмат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кўрсатиш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w:t>
            </w:r>
          </w:p>
        </w:tc>
      </w:tr>
      <w:tr w:rsidR="00332009" w:rsidRPr="00E95B4D" w:rsidTr="007F5328">
        <w:tc>
          <w:tcPr>
            <w:tcW w:w="675" w:type="dxa"/>
            <w:shd w:val="clear" w:color="auto" w:fill="auto"/>
          </w:tcPr>
          <w:p w:rsidR="00332009" w:rsidRPr="007F5328" w:rsidRDefault="0033200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Техник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жиҳ</w:t>
            </w:r>
            <w:r w:rsidR="00737DE0">
              <w:rPr>
                <w:rFonts w:ascii="Times New Roman" w:hAnsi="Times New Roman"/>
                <w:b/>
                <w:bCs/>
                <w:sz w:val="24"/>
                <w:szCs w:val="24"/>
                <w:lang w:val="uz-Cyrl-UZ"/>
              </w:rPr>
              <w:t>атдан</w:t>
            </w:r>
            <w:r w:rsidR="004B26C4">
              <w:rPr>
                <w:rFonts w:ascii="Times New Roman" w:hAnsi="Times New Roman"/>
                <w:b/>
                <w:bCs/>
                <w:sz w:val="24"/>
                <w:szCs w:val="24"/>
                <w:lang w:val="uz-Cyrl-UZ"/>
              </w:rPr>
              <w:t xml:space="preserve"> </w:t>
            </w:r>
            <w:r w:rsidR="00737DE0">
              <w:rPr>
                <w:rFonts w:ascii="Times New Roman" w:hAnsi="Times New Roman"/>
                <w:b/>
                <w:bCs/>
                <w:sz w:val="24"/>
                <w:szCs w:val="24"/>
                <w:lang w:val="uz-Cyrl-UZ"/>
              </w:rPr>
              <w:t>тартибга</w:t>
            </w:r>
            <w:r w:rsidR="004B26C4">
              <w:rPr>
                <w:rFonts w:ascii="Times New Roman" w:hAnsi="Times New Roman"/>
                <w:b/>
                <w:bCs/>
                <w:sz w:val="24"/>
                <w:szCs w:val="24"/>
                <w:lang w:val="uz-Cyrl-UZ"/>
              </w:rPr>
              <w:t xml:space="preserve"> </w:t>
            </w:r>
            <w:r w:rsidR="00737DE0">
              <w:rPr>
                <w:rFonts w:ascii="Times New Roman" w:hAnsi="Times New Roman"/>
                <w:b/>
                <w:bCs/>
                <w:sz w:val="24"/>
                <w:szCs w:val="24"/>
                <w:lang w:val="uz-Cyrl-UZ"/>
              </w:rPr>
              <w:t>солиш</w:t>
            </w:r>
            <w:r w:rsidR="004B26C4">
              <w:rPr>
                <w:rFonts w:ascii="Times New Roman" w:hAnsi="Times New Roman"/>
                <w:b/>
                <w:bCs/>
                <w:sz w:val="24"/>
                <w:szCs w:val="24"/>
                <w:lang w:val="uz-Cyrl-UZ"/>
              </w:rPr>
              <w:t xml:space="preserve"> </w:t>
            </w:r>
            <w:r w:rsidR="00737DE0">
              <w:rPr>
                <w:rFonts w:ascii="Times New Roman" w:hAnsi="Times New Roman"/>
                <w:b/>
                <w:bCs/>
                <w:sz w:val="24"/>
                <w:szCs w:val="24"/>
                <w:lang w:val="uz-Cyrl-UZ"/>
              </w:rPr>
              <w:t>соҳасидаги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бевосита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таъсир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кўрсатадиган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тизимлаштириш.</w:t>
            </w:r>
          </w:p>
        </w:tc>
        <w:tc>
          <w:tcPr>
            <w:tcW w:w="1276" w:type="dxa"/>
            <w:shd w:val="clear" w:color="auto" w:fill="auto"/>
          </w:tcPr>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2021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йил</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август</w:t>
            </w:r>
          </w:p>
        </w:tc>
        <w:tc>
          <w:tcPr>
            <w:tcW w:w="2410" w:type="dxa"/>
            <w:shd w:val="clear" w:color="auto" w:fill="auto"/>
          </w:tcPr>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Адлия</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Монополияга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қарши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курашиш</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қўмитаси,</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Ўзстандарт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агентлиги,</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Савдо-саноат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палатаси,</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вазирлик</w:t>
            </w:r>
            <w:r w:rsidRPr="00B65608">
              <w:rPr>
                <w:rFonts w:ascii="Times New Roman" w:hAnsi="Times New Roman"/>
                <w:b/>
                <w:bCs/>
                <w:sz w:val="24"/>
                <w:szCs w:val="24"/>
                <w:lang w:val="uz-Cyrl-UZ"/>
              </w:rPr>
              <w:b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идоралар</w:t>
            </w:r>
          </w:p>
        </w:tc>
        <w:tc>
          <w:tcPr>
            <w:tcW w:w="1417" w:type="dxa"/>
            <w:shd w:val="clear" w:color="auto" w:fill="auto"/>
          </w:tcPr>
          <w:p w:rsidR="00332009" w:rsidRPr="002F5ECE" w:rsidRDefault="0033200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332009" w:rsidRPr="002F5ECE" w:rsidRDefault="0033200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332009" w:rsidRPr="00225125" w:rsidRDefault="00332009" w:rsidP="007C03B9">
            <w:pPr>
              <w:spacing w:after="0" w:line="240" w:lineRule="auto"/>
              <w:ind w:firstLine="284"/>
              <w:jc w:val="both"/>
              <w:rPr>
                <w:rFonts w:ascii="Times New Roman" w:hAnsi="Times New Roman"/>
                <w:b/>
                <w:sz w:val="24"/>
                <w:szCs w:val="24"/>
                <w:lang w:val="uz-Cyrl-UZ"/>
              </w:rPr>
            </w:pPr>
            <w:r w:rsidRPr="00225125">
              <w:rPr>
                <w:rFonts w:ascii="Times New Roman" w:hAnsi="Times New Roman"/>
                <w:b/>
                <w:sz w:val="24"/>
                <w:szCs w:val="24"/>
                <w:lang w:val="uz-Cyrl-UZ"/>
              </w:rPr>
              <w:t>Норматив-ҳуқуқий</w:t>
            </w:r>
            <w:r w:rsidR="004B26C4">
              <w:rPr>
                <w:rFonts w:ascii="Times New Roman" w:hAnsi="Times New Roman"/>
                <w:b/>
                <w:sz w:val="24"/>
                <w:szCs w:val="24"/>
                <w:lang w:val="uz-Cyrl-UZ"/>
              </w:rPr>
              <w:t xml:space="preserve"> </w:t>
            </w:r>
            <w:r w:rsidRPr="00225125">
              <w:rPr>
                <w:rFonts w:ascii="Times New Roman" w:hAnsi="Times New Roman"/>
                <w:b/>
                <w:sz w:val="24"/>
                <w:szCs w:val="24"/>
                <w:lang w:val="uz-Cyrl-UZ"/>
              </w:rPr>
              <w:t>ҳужжат</w:t>
            </w:r>
            <w:r w:rsidR="004B26C4">
              <w:rPr>
                <w:rFonts w:ascii="Times New Roman" w:hAnsi="Times New Roman"/>
                <w:b/>
                <w:sz w:val="24"/>
                <w:szCs w:val="24"/>
                <w:lang w:val="uz-Cyrl-UZ"/>
              </w:rPr>
              <w:t xml:space="preserve"> </w:t>
            </w:r>
            <w:r w:rsidRPr="00225125">
              <w:rPr>
                <w:rFonts w:ascii="Times New Roman" w:hAnsi="Times New Roman"/>
                <w:b/>
                <w:sz w:val="24"/>
                <w:szCs w:val="24"/>
                <w:lang w:val="uz-Cyrl-UZ"/>
              </w:rPr>
              <w:t>лойиҳаси.</w:t>
            </w:r>
          </w:p>
          <w:p w:rsidR="00332009" w:rsidRPr="00225125"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Cs/>
                <w:sz w:val="24"/>
                <w:szCs w:val="24"/>
                <w:lang w:val="uz-Cyrl-UZ"/>
              </w:rPr>
              <w:t>Лойиҳада:</w:t>
            </w:r>
          </w:p>
          <w:p w:rsidR="00332009" w:rsidRPr="00225125"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Cs/>
                <w:sz w:val="24"/>
                <w:szCs w:val="24"/>
                <w:lang w:val="uz-Cyrl-UZ"/>
              </w:rPr>
              <w:t>техник</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жиҳатдан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тартибга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солиш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соҳасидаги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ҳужжатларни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тизимлаштириш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соҳасида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устувор</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йўналишларни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белгилаш;</w:t>
            </w:r>
          </w:p>
          <w:p w:rsidR="00332009" w:rsidRPr="00225125"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Cs/>
                <w:sz w:val="24"/>
                <w:szCs w:val="24"/>
                <w:lang w:val="uz-Cyrl-UZ"/>
              </w:rPr>
              <w:t>техник</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тартибга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солиш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соҳасидаги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ҳужжатларни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тизимлаштириш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бўйича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Идоралараро</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комиссия</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ҳамда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унинг</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ишчи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органи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сифатида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Лойиҳа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офисини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ташкил</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этиш;</w:t>
            </w:r>
          </w:p>
          <w:p w:rsidR="00332009" w:rsidRPr="00225125"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Cs/>
                <w:sz w:val="24"/>
                <w:szCs w:val="24"/>
                <w:lang w:val="uz-Cyrl-UZ"/>
              </w:rPr>
              <w:t>техник</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жиҳатдан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тартибга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солиш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соҳасидаги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ҳужжатларни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хорижий</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давлатларнинг</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тажрибасига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мувофиқлаштириш,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шунингдек</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ушбу</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соҳада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халқаро</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стандартларни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имплементация</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қилиш;</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Cs/>
                <w:sz w:val="24"/>
                <w:szCs w:val="24"/>
                <w:lang w:val="uz-Cyrl-UZ"/>
              </w:rPr>
              <w:t>техник</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жиҳатдан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тартибга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солиш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соҳасидаги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ҳужжатларни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Ўзбекистон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Республикаси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Қонун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ҳужжатлари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миллий</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базасига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жойлаштириш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тутилади.</w:t>
            </w:r>
          </w:p>
        </w:tc>
      </w:tr>
      <w:tr w:rsidR="00332009" w:rsidRPr="00E95B4D" w:rsidTr="007F5328">
        <w:tc>
          <w:tcPr>
            <w:tcW w:w="675" w:type="dxa"/>
            <w:shd w:val="clear" w:color="auto" w:fill="auto"/>
          </w:tcPr>
          <w:p w:rsidR="00332009" w:rsidRPr="007F5328" w:rsidRDefault="0033200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Интернет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жаҳон</w:t>
            </w:r>
            <w:r w:rsidR="004B26C4">
              <w:rPr>
                <w:rFonts w:ascii="Times New Roman" w:hAnsi="Times New Roman"/>
                <w:b/>
                <w:bCs/>
                <w:sz w:val="24"/>
                <w:szCs w:val="24"/>
                <w:lang w:val="uz-Cyrl-UZ"/>
              </w:rPr>
              <w:t xml:space="preserve"> </w:t>
            </w:r>
            <w:r w:rsidR="00737DE0">
              <w:rPr>
                <w:rFonts w:ascii="Times New Roman" w:hAnsi="Times New Roman"/>
                <w:b/>
                <w:bCs/>
                <w:sz w:val="24"/>
                <w:szCs w:val="24"/>
                <w:lang w:val="uz-Cyrl-UZ"/>
              </w:rPr>
              <w:t>ахборот</w:t>
            </w:r>
            <w:r w:rsidR="004B26C4">
              <w:rPr>
                <w:rFonts w:ascii="Times New Roman" w:hAnsi="Times New Roman"/>
                <w:b/>
                <w:bCs/>
                <w:sz w:val="24"/>
                <w:szCs w:val="24"/>
                <w:lang w:val="uz-Cyrl-UZ"/>
              </w:rPr>
              <w:t xml:space="preserve"> </w:t>
            </w:r>
            <w:r w:rsidR="00737DE0">
              <w:rPr>
                <w:rFonts w:ascii="Times New Roman" w:hAnsi="Times New Roman"/>
                <w:b/>
                <w:bCs/>
                <w:sz w:val="24"/>
                <w:szCs w:val="24"/>
                <w:lang w:val="uz-Cyrl-UZ"/>
              </w:rPr>
              <w:t>тармоғида,</w:t>
            </w:r>
            <w:r w:rsidR="004B26C4">
              <w:rPr>
                <w:rFonts w:ascii="Times New Roman" w:hAnsi="Times New Roman"/>
                <w:b/>
                <w:bCs/>
                <w:sz w:val="24"/>
                <w:szCs w:val="24"/>
                <w:lang w:val="uz-Cyrl-UZ"/>
              </w:rPr>
              <w:t xml:space="preserve"> </w:t>
            </w:r>
            <w:r w:rsidR="00737DE0">
              <w:rPr>
                <w:rFonts w:ascii="Times New Roman" w:hAnsi="Times New Roman"/>
                <w:b/>
                <w:bCs/>
                <w:sz w:val="24"/>
                <w:szCs w:val="24"/>
                <w:lang w:val="uz-Cyrl-UZ"/>
              </w:rPr>
              <w:t>шу</w:t>
            </w:r>
            <w:r w:rsidR="004B26C4">
              <w:rPr>
                <w:rFonts w:ascii="Times New Roman" w:hAnsi="Times New Roman"/>
                <w:b/>
                <w:bCs/>
                <w:sz w:val="24"/>
                <w:szCs w:val="24"/>
                <w:lang w:val="uz-Cyrl-UZ"/>
              </w:rPr>
              <w:t xml:space="preserve"> </w:t>
            </w:r>
            <w:r w:rsidR="00737DE0">
              <w:rPr>
                <w:rFonts w:ascii="Times New Roman" w:hAnsi="Times New Roman"/>
                <w:b/>
                <w:bCs/>
                <w:sz w:val="24"/>
                <w:szCs w:val="24"/>
                <w:lang w:val="uz-Cyrl-UZ"/>
              </w:rPr>
              <w:t>жумладан</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ҳуқуқбузарл</w:t>
            </w:r>
            <w:r w:rsidR="00737DE0">
              <w:rPr>
                <w:rFonts w:ascii="Times New Roman" w:hAnsi="Times New Roman"/>
                <w:sz w:val="24"/>
                <w:szCs w:val="24"/>
                <w:lang w:val="uz-Cyrl-UZ"/>
              </w:rPr>
              <w:t>ик</w:t>
            </w:r>
            <w:r w:rsidR="004B26C4">
              <w:rPr>
                <w:rFonts w:ascii="Times New Roman" w:hAnsi="Times New Roman"/>
                <w:sz w:val="24"/>
                <w:szCs w:val="24"/>
                <w:lang w:val="uz-Cyrl-UZ"/>
              </w:rPr>
              <w:t xml:space="preserve"> </w:t>
            </w:r>
            <w:r w:rsidR="00737DE0">
              <w:rPr>
                <w:rFonts w:ascii="Times New Roman" w:hAnsi="Times New Roman"/>
                <w:sz w:val="24"/>
                <w:szCs w:val="24"/>
                <w:lang w:val="uz-Cyrl-UZ"/>
              </w:rPr>
              <w:t>ва</w:t>
            </w:r>
            <w:r w:rsidR="004B26C4">
              <w:rPr>
                <w:rFonts w:ascii="Times New Roman" w:hAnsi="Times New Roman"/>
                <w:sz w:val="24"/>
                <w:szCs w:val="24"/>
                <w:lang w:val="uz-Cyrl-UZ"/>
              </w:rPr>
              <w:t xml:space="preserve"> </w:t>
            </w:r>
            <w:r w:rsidR="00737DE0">
              <w:rPr>
                <w:rFonts w:ascii="Times New Roman" w:hAnsi="Times New Roman"/>
                <w:sz w:val="24"/>
                <w:szCs w:val="24"/>
                <w:lang w:val="uz-Cyrl-UZ"/>
              </w:rPr>
              <w:t>жиноятларнинг</w:t>
            </w:r>
            <w:r w:rsidR="004B26C4">
              <w:rPr>
                <w:rFonts w:ascii="Times New Roman" w:hAnsi="Times New Roman"/>
                <w:sz w:val="24"/>
                <w:szCs w:val="24"/>
                <w:lang w:val="uz-Cyrl-UZ"/>
              </w:rPr>
              <w:t xml:space="preserve"> </w:t>
            </w:r>
            <w:r w:rsidR="00737DE0">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00737DE0">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чораларини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tc>
        <w:tc>
          <w:tcPr>
            <w:tcW w:w="1276" w:type="dxa"/>
            <w:shd w:val="clear" w:color="auto" w:fill="auto"/>
          </w:tcPr>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2021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йил</w:t>
            </w:r>
            <w:r w:rsidRPr="00B65608">
              <w:rPr>
                <w:rFonts w:ascii="Times New Roman" w:hAnsi="Times New Roman"/>
                <w:b/>
                <w:bCs/>
                <w:sz w:val="24"/>
                <w:szCs w:val="24"/>
                <w:lang w:val="uz-Cyrl-UZ"/>
              </w:rPr>
              <w:br/>
              <w:t>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апрель</w:t>
            </w:r>
          </w:p>
        </w:tc>
        <w:tc>
          <w:tcPr>
            <w:tcW w:w="2410" w:type="dxa"/>
            <w:shd w:val="clear" w:color="auto" w:fill="auto"/>
          </w:tcPr>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коммуника-циялар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хавфсизлик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332009" w:rsidRPr="002F5ECE" w:rsidRDefault="0033200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332009" w:rsidRPr="002F5ECE" w:rsidRDefault="0033200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332009" w:rsidRPr="00225125"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225125">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225125">
              <w:rPr>
                <w:rFonts w:ascii="Times New Roman" w:hAnsi="Times New Roman"/>
                <w:b/>
                <w:bCs/>
                <w:sz w:val="24"/>
                <w:szCs w:val="24"/>
                <w:lang w:val="uz-Cyrl-UZ"/>
              </w:rPr>
              <w:t>лойиҳаси</w:t>
            </w:r>
            <w:r w:rsidRPr="00225125">
              <w:rPr>
                <w:rFonts w:ascii="Times New Roman" w:hAnsi="Times New Roman"/>
                <w:bCs/>
                <w:sz w:val="24"/>
                <w:szCs w:val="24"/>
                <w:lang w:val="uz-Cyrl-UZ"/>
              </w:rPr>
              <w:t>.</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Cs/>
                <w:sz w:val="24"/>
                <w:szCs w:val="24"/>
                <w:lang w:val="uz-Cyrl-UZ"/>
              </w:rPr>
              <w:t>Лойиҳада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Интернет</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жаҳон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ахборот</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тармоғида,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шу</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жумладан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ижтимоий</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тармоқларда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содир</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этилаётган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ҳуқуқбузарлик</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ва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жиноятларнинг</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олдини</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олиш</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қаратилган</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чора-тадбирлар</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назарда</w:t>
            </w:r>
            <w:r w:rsidR="004B26C4">
              <w:rPr>
                <w:rFonts w:ascii="Times New Roman" w:hAnsi="Times New Roman"/>
                <w:bCs/>
                <w:sz w:val="24"/>
                <w:szCs w:val="24"/>
                <w:lang w:val="uz-Cyrl-UZ"/>
              </w:rPr>
              <w:t xml:space="preserve"> </w:t>
            </w:r>
            <w:r w:rsidRPr="00225125">
              <w:rPr>
                <w:rFonts w:ascii="Times New Roman" w:hAnsi="Times New Roman"/>
                <w:bCs/>
                <w:sz w:val="24"/>
                <w:szCs w:val="24"/>
                <w:lang w:val="uz-Cyrl-UZ"/>
              </w:rPr>
              <w:t>тутилади.</w:t>
            </w:r>
          </w:p>
        </w:tc>
      </w:tr>
      <w:tr w:rsidR="00332009" w:rsidRPr="007F5328" w:rsidTr="007F5328">
        <w:tc>
          <w:tcPr>
            <w:tcW w:w="675" w:type="dxa"/>
            <w:shd w:val="clear" w:color="auto" w:fill="auto"/>
          </w:tcPr>
          <w:p w:rsidR="00332009" w:rsidRPr="007F5328" w:rsidRDefault="0033200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таъминлашни</w:t>
            </w:r>
            <w:r w:rsidR="004B26C4">
              <w:rPr>
                <w:rFonts w:ascii="Times New Roman" w:hAnsi="Times New Roman"/>
                <w:sz w:val="24"/>
                <w:szCs w:val="24"/>
                <w:lang w:val="uz-Cyrl-UZ"/>
              </w:rPr>
              <w:t xml:space="preserve"> </w:t>
            </w:r>
            <w:r w:rsidR="00225125">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00225125">
              <w:rPr>
                <w:rFonts w:ascii="Times New Roman" w:hAnsi="Times New Roman"/>
                <w:sz w:val="24"/>
                <w:szCs w:val="24"/>
                <w:lang w:val="uz-Cyrl-UZ"/>
              </w:rPr>
              <w:lastRenderedPageBreak/>
              <w:t>такомиллаштириш</w:t>
            </w:r>
            <w:r w:rsidR="004B26C4">
              <w:rPr>
                <w:rFonts w:ascii="Times New Roman" w:hAnsi="Times New Roman"/>
                <w:sz w:val="24"/>
                <w:szCs w:val="24"/>
                <w:lang w:val="uz-Cyrl-UZ"/>
              </w:rPr>
              <w:t xml:space="preserve"> </w:t>
            </w:r>
            <w:r w:rsidR="00225125">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юридик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кўрсатиш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марказларини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332009" w:rsidRPr="00B65608" w:rsidRDefault="0033200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332009" w:rsidRPr="002F5ECE" w:rsidRDefault="0033200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332009" w:rsidRPr="002F5ECE" w:rsidRDefault="0033200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332009" w:rsidRPr="007F5328" w:rsidRDefault="00332009" w:rsidP="007C03B9">
            <w:pPr>
              <w:spacing w:after="0" w:line="240" w:lineRule="auto"/>
              <w:ind w:firstLine="284"/>
              <w:jc w:val="both"/>
              <w:rPr>
                <w:rFonts w:ascii="Times New Roman" w:hAnsi="Times New Roman"/>
                <w:sz w:val="24"/>
                <w:szCs w:val="24"/>
                <w:lang w:val="uz-Cyrl-UZ"/>
              </w:rPr>
            </w:pPr>
            <w:r w:rsidRPr="00225125">
              <w:rPr>
                <w:rFonts w:ascii="Times New Roman" w:hAnsi="Times New Roman"/>
                <w:b/>
                <w:sz w:val="24"/>
                <w:szCs w:val="24"/>
                <w:lang w:val="uz-Cyrl-UZ"/>
              </w:rPr>
              <w:t>Ўзбекистон</w:t>
            </w:r>
            <w:r w:rsidR="004B26C4">
              <w:rPr>
                <w:rFonts w:ascii="Times New Roman" w:hAnsi="Times New Roman"/>
                <w:b/>
                <w:sz w:val="24"/>
                <w:szCs w:val="24"/>
                <w:lang w:val="uz-Cyrl-UZ"/>
              </w:rPr>
              <w:t xml:space="preserve"> </w:t>
            </w:r>
            <w:r w:rsidRPr="00225125">
              <w:rPr>
                <w:rFonts w:ascii="Times New Roman" w:hAnsi="Times New Roman"/>
                <w:b/>
                <w:sz w:val="24"/>
                <w:szCs w:val="24"/>
                <w:lang w:val="uz-Cyrl-UZ"/>
              </w:rPr>
              <w:t>Республикаси</w:t>
            </w:r>
            <w:r w:rsidR="004B26C4">
              <w:rPr>
                <w:rFonts w:ascii="Times New Roman" w:hAnsi="Times New Roman"/>
                <w:b/>
                <w:sz w:val="24"/>
                <w:szCs w:val="24"/>
                <w:lang w:val="uz-Cyrl-UZ"/>
              </w:rPr>
              <w:t xml:space="preserve"> </w:t>
            </w:r>
            <w:r w:rsidRPr="00225125">
              <w:rPr>
                <w:rFonts w:ascii="Times New Roman" w:hAnsi="Times New Roman"/>
                <w:b/>
                <w:sz w:val="24"/>
                <w:szCs w:val="24"/>
                <w:lang w:val="uz-Cyrl-UZ"/>
              </w:rPr>
              <w:t>Президенти</w:t>
            </w:r>
            <w:r w:rsidR="004B26C4">
              <w:rPr>
                <w:rFonts w:ascii="Times New Roman" w:hAnsi="Times New Roman"/>
                <w:b/>
                <w:sz w:val="24"/>
                <w:szCs w:val="24"/>
                <w:lang w:val="uz-Cyrl-UZ"/>
              </w:rPr>
              <w:t xml:space="preserve"> </w:t>
            </w:r>
            <w:r w:rsidRPr="00225125">
              <w:rPr>
                <w:rFonts w:ascii="Times New Roman" w:hAnsi="Times New Roman"/>
                <w:b/>
                <w:sz w:val="24"/>
                <w:szCs w:val="24"/>
                <w:lang w:val="uz-Cyrl-UZ"/>
              </w:rPr>
              <w:t>қарори</w:t>
            </w:r>
            <w:r w:rsidR="004B26C4">
              <w:rPr>
                <w:rFonts w:ascii="Times New Roman" w:hAnsi="Times New Roman"/>
                <w:b/>
                <w:sz w:val="24"/>
                <w:szCs w:val="24"/>
                <w:lang w:val="uz-Cyrl-UZ"/>
              </w:rPr>
              <w:t xml:space="preserve"> </w:t>
            </w:r>
            <w:r w:rsidRPr="00225125">
              <w:rPr>
                <w:rFonts w:ascii="Times New Roman" w:hAnsi="Times New Roman"/>
                <w:b/>
                <w:sz w:val="24"/>
                <w:szCs w:val="24"/>
                <w:lang w:val="uz-Cyrl-UZ"/>
              </w:rPr>
              <w:t>лойиҳаси</w:t>
            </w:r>
            <w:r w:rsidRPr="007F5328">
              <w:rPr>
                <w:rFonts w:ascii="Times New Roman" w:hAnsi="Times New Roman"/>
                <w:sz w:val="24"/>
                <w:szCs w:val="24"/>
                <w:lang w:val="uz-Cyrl-UZ"/>
              </w:rPr>
              <w:t>.</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штат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вазифалари,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мажбуриятлари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00225125">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00225125">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00225125">
              <w:rPr>
                <w:rFonts w:ascii="Times New Roman" w:hAnsi="Times New Roman"/>
                <w:sz w:val="24"/>
                <w:szCs w:val="24"/>
                <w:lang w:val="uz-Cyrl-UZ"/>
              </w:rPr>
              <w:t>имконини</w:t>
            </w:r>
            <w:r w:rsidR="004B26C4">
              <w:rPr>
                <w:rFonts w:ascii="Times New Roman" w:hAnsi="Times New Roman"/>
                <w:sz w:val="24"/>
                <w:szCs w:val="24"/>
                <w:lang w:val="uz-Cyrl-UZ"/>
              </w:rPr>
              <w:t xml:space="preserve"> </w:t>
            </w:r>
            <w:r w:rsidR="00225125">
              <w:rPr>
                <w:rFonts w:ascii="Times New Roman" w:hAnsi="Times New Roman"/>
                <w:sz w:val="24"/>
                <w:szCs w:val="24"/>
                <w:lang w:val="uz-Cyrl-UZ"/>
              </w:rPr>
              <w:t>берувчи</w:t>
            </w:r>
            <w:r w:rsidR="004B26C4">
              <w:rPr>
                <w:rFonts w:ascii="Times New Roman" w:hAnsi="Times New Roman"/>
                <w:sz w:val="24"/>
                <w:szCs w:val="24"/>
                <w:lang w:val="uz-Cyrl-UZ"/>
              </w:rPr>
              <w:t xml:space="preserve"> </w:t>
            </w:r>
            <w:r w:rsidR="00225125">
              <w:rPr>
                <w:rFonts w:ascii="Times New Roman" w:hAnsi="Times New Roman"/>
                <w:sz w:val="24"/>
                <w:szCs w:val="24"/>
                <w:lang w:val="uz-Cyrl-UZ"/>
              </w:rPr>
              <w:br/>
            </w:r>
            <w:r w:rsidRPr="007F5328">
              <w:rPr>
                <w:rFonts w:ascii="Times New Roman" w:hAnsi="Times New Roman"/>
                <w:b/>
                <w:bCs/>
                <w:sz w:val="24"/>
                <w:szCs w:val="24"/>
                <w:lang w:val="uz-Cyrl-UZ"/>
              </w:rPr>
              <w:t>“E-huquqshunos”</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332009" w:rsidRPr="007F5328"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тақиқланмаган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ажратилиши;</w:t>
            </w:r>
          </w:p>
          <w:p w:rsidR="00332009" w:rsidRDefault="0033200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294068" w:rsidRPr="007F5328" w:rsidRDefault="00294068" w:rsidP="007C03B9">
            <w:pPr>
              <w:spacing w:after="0" w:line="240" w:lineRule="auto"/>
              <w:ind w:firstLine="284"/>
              <w:jc w:val="both"/>
              <w:rPr>
                <w:rFonts w:ascii="Times New Roman" w:hAnsi="Times New Roman"/>
                <w:sz w:val="24"/>
                <w:szCs w:val="24"/>
                <w:lang w:val="uz-Cyrl-UZ"/>
              </w:rPr>
            </w:pPr>
          </w:p>
        </w:tc>
      </w:tr>
      <w:tr w:rsidR="00332009" w:rsidRPr="007F5328" w:rsidTr="00332009">
        <w:tc>
          <w:tcPr>
            <w:tcW w:w="15589" w:type="dxa"/>
            <w:gridSpan w:val="7"/>
            <w:shd w:val="clear" w:color="auto" w:fill="F2F2F2" w:themeFill="background1" w:themeFillShade="F2"/>
          </w:tcPr>
          <w:p w:rsidR="00332009" w:rsidRPr="00B65608" w:rsidRDefault="00332009"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III.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Иқтисодиётни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устувор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йўналишлари</w:t>
            </w:r>
          </w:p>
        </w:tc>
      </w:tr>
      <w:tr w:rsidR="00332009" w:rsidRPr="007F5328" w:rsidTr="00332009">
        <w:tc>
          <w:tcPr>
            <w:tcW w:w="15589" w:type="dxa"/>
            <w:gridSpan w:val="7"/>
            <w:shd w:val="clear" w:color="auto" w:fill="F2F2F2" w:themeFill="background1" w:themeFillShade="F2"/>
          </w:tcPr>
          <w:p w:rsidR="00332009" w:rsidRPr="00B65608" w:rsidRDefault="00332009"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Макроиқтисодий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барқарорликни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мустаҳкамлаш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нарх-навонинг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барқарорлигини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инфляция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даражаси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прогноз</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кўрсаткичларидан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ошмаслигини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p>
        </w:tc>
      </w:tr>
      <w:tr w:rsidR="007A240B" w:rsidRPr="00E95B4D" w:rsidTr="007F5328">
        <w:tc>
          <w:tcPr>
            <w:tcW w:w="675" w:type="dxa"/>
            <w:shd w:val="clear" w:color="auto" w:fill="auto"/>
          </w:tcPr>
          <w:p w:rsidR="007A240B" w:rsidRPr="007F5328" w:rsidRDefault="007A240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Инфляциявий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таргетлаш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rPr>
              <w:t xml:space="preserve"> </w:t>
            </w:r>
            <w:r w:rsidRPr="007F5328">
              <w:rPr>
                <w:rFonts w:ascii="Times New Roman" w:hAnsi="Times New Roman"/>
                <w:b/>
                <w:bCs/>
                <w:sz w:val="24"/>
                <w:szCs w:val="24"/>
                <w:lang w:val="uz-Cyrl-UZ"/>
              </w:rPr>
              <w:t>нарх-наво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барқарорлигини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p>
        </w:tc>
        <w:tc>
          <w:tcPr>
            <w:tcW w:w="1276" w:type="dxa"/>
            <w:shd w:val="clear" w:color="auto" w:fill="auto"/>
          </w:tcPr>
          <w:p w:rsidR="007A240B" w:rsidRPr="00B65608" w:rsidRDefault="0022512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007A240B" w:rsidRPr="00B65608">
              <w:rPr>
                <w:rFonts w:ascii="Times New Roman" w:hAnsi="Times New Roman"/>
                <w:sz w:val="24"/>
                <w:szCs w:val="24"/>
                <w:lang w:val="uz-Cyrl-UZ"/>
              </w:rPr>
              <w:t>давомида</w:t>
            </w:r>
          </w:p>
        </w:tc>
        <w:tc>
          <w:tcPr>
            <w:tcW w:w="2410"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иқтисодиётга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суръатларининг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ялпи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номинал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ҳажми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суръатлари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инфляцияни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ижобий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ставкаларининг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пул-кредит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инструментларидан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иқтисодиётнинг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секторида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таркибий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ислоҳотлар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тўлдириш;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нархлари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мавсумий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тебранишлари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“хатар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A240B" w:rsidRPr="00E95B4D" w:rsidTr="007F5328">
        <w:tc>
          <w:tcPr>
            <w:tcW w:w="675" w:type="dxa"/>
            <w:shd w:val="clear" w:color="auto" w:fill="auto"/>
          </w:tcPr>
          <w:p w:rsidR="007A240B" w:rsidRPr="007F5328" w:rsidRDefault="007A240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Инфляцияга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номонетар</w:t>
            </w:r>
            <w:r w:rsidR="004B26C4">
              <w:rPr>
                <w:rFonts w:ascii="Times New Roman" w:hAnsi="Times New Roman"/>
                <w:sz w:val="24"/>
                <w:szCs w:val="24"/>
                <w:lang w:val="uz-Cyrl-UZ"/>
              </w:rPr>
              <w:t xml:space="preserve"> </w:t>
            </w:r>
            <w:r w:rsidR="00294068">
              <w:rPr>
                <w:rFonts w:ascii="Times New Roman" w:hAnsi="Times New Roman"/>
                <w:sz w:val="24"/>
                <w:szCs w:val="24"/>
                <w:lang w:val="uz-Cyrl-UZ"/>
              </w:rPr>
              <w:t>омиллар</w:t>
            </w:r>
            <w:r w:rsidR="004B26C4">
              <w:rPr>
                <w:rFonts w:ascii="Times New Roman" w:hAnsi="Times New Roman"/>
                <w:sz w:val="24"/>
                <w:szCs w:val="24"/>
                <w:lang w:val="uz-Cyrl-UZ"/>
              </w:rPr>
              <w:t xml:space="preserve"> </w:t>
            </w:r>
            <w:r w:rsidR="00294068">
              <w:rPr>
                <w:rFonts w:ascii="Times New Roman" w:hAnsi="Times New Roman"/>
                <w:sz w:val="24"/>
                <w:szCs w:val="24"/>
                <w:lang w:val="uz-Cyrl-UZ"/>
              </w:rPr>
              <w:t>таъсирини</w:t>
            </w:r>
            <w:r w:rsidR="004B26C4">
              <w:rPr>
                <w:rFonts w:ascii="Times New Roman" w:hAnsi="Times New Roman"/>
                <w:sz w:val="24"/>
                <w:szCs w:val="24"/>
                <w:lang w:val="uz-Cyrl-UZ"/>
              </w:rPr>
              <w:t xml:space="preserve"> </w:t>
            </w:r>
            <w:r w:rsidR="00294068">
              <w:rPr>
                <w:rFonts w:ascii="Times New Roman" w:hAnsi="Times New Roman"/>
                <w:sz w:val="24"/>
                <w:szCs w:val="24"/>
                <w:lang w:val="uz-Cyrl-UZ"/>
              </w:rPr>
              <w:t>пасайтириш</w:t>
            </w:r>
            <w:r w:rsidR="004B26C4">
              <w:rPr>
                <w:rFonts w:ascii="Times New Roman" w:hAnsi="Times New Roman"/>
                <w:sz w:val="24"/>
                <w:szCs w:val="24"/>
                <w:lang w:val="uz-Cyrl-UZ"/>
              </w:rPr>
              <w:t xml:space="preserve"> </w:t>
            </w:r>
            <w:r w:rsidR="0029406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асосий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озиқ-овқат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маҳсулотлари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нархлари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барқарорлигини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p>
          <w:p w:rsidR="007A240B"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Монополияга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нархининг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кескин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кетишига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қўймаслик;</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импорт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монополияга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қўймаслик,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диверсификация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кафолатланган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захирани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захирасини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квота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узлуксиз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субсидиялаш;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ёғ,</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ўсимлик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квота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интервенция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A240B" w:rsidRPr="00E95B4D" w:rsidTr="007F5328">
        <w:tc>
          <w:tcPr>
            <w:tcW w:w="675" w:type="dxa"/>
            <w:shd w:val="clear" w:color="auto" w:fill="auto"/>
          </w:tcPr>
          <w:p w:rsidR="007A240B" w:rsidRPr="007F5328" w:rsidRDefault="007A240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барқарорлигини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бюджет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қоидаларини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tc>
        <w:tc>
          <w:tcPr>
            <w:tcW w:w="1276"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мамлакатлар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вазирликларининг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кўмаги</w:t>
            </w:r>
          </w:p>
        </w:tc>
        <w:tc>
          <w:tcPr>
            <w:tcW w:w="1560"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қоидаларини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умумий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фискал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тақчилликка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чегараларни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максимал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чегарасини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7A240B" w:rsidRPr="007F5328" w:rsidRDefault="00225125"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умумий</w:t>
            </w:r>
            <w:r w:rsidR="004B26C4">
              <w:rPr>
                <w:rFonts w:ascii="Times New Roman" w:hAnsi="Times New Roman"/>
                <w:sz w:val="24"/>
                <w:szCs w:val="24"/>
                <w:lang w:val="uz-Cyrl-UZ"/>
              </w:rPr>
              <w:t xml:space="preserve"> </w:t>
            </w:r>
            <w:r>
              <w:rPr>
                <w:rFonts w:ascii="Times New Roman" w:hAnsi="Times New Roman"/>
                <w:sz w:val="24"/>
                <w:szCs w:val="24"/>
                <w:lang w:val="uz-Cyrl-UZ"/>
              </w:rPr>
              <w:t>фискал</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балансини</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ҳисоблашда</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Ҳукумат</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номидан</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кредитланган</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қарз</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инобатга</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олишни</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таъминлашга</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қоидаларни</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007A240B" w:rsidRPr="007F5328">
              <w:rPr>
                <w:rFonts w:ascii="Times New Roman" w:hAnsi="Times New Roman"/>
                <w:sz w:val="24"/>
                <w:szCs w:val="24"/>
                <w:lang w:val="uz-Cyrl-UZ"/>
              </w:rPr>
              <w:t>тутилади.</w:t>
            </w:r>
          </w:p>
        </w:tc>
      </w:tr>
      <w:tr w:rsidR="007A240B" w:rsidRPr="00E95B4D" w:rsidTr="007F5328">
        <w:tc>
          <w:tcPr>
            <w:tcW w:w="675" w:type="dxa"/>
            <w:shd w:val="clear" w:color="auto" w:fill="auto"/>
          </w:tcPr>
          <w:p w:rsidR="007A240B" w:rsidRPr="007F5328" w:rsidRDefault="007A240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Ташқи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қарз</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ҳажмини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туриш.</w:t>
            </w:r>
          </w:p>
        </w:tc>
        <w:tc>
          <w:tcPr>
            <w:tcW w:w="1276" w:type="dxa"/>
            <w:shd w:val="clear" w:color="auto" w:fill="auto"/>
          </w:tcPr>
          <w:p w:rsidR="007A240B" w:rsidRPr="00B65608" w:rsidRDefault="0022512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007A240B" w:rsidRPr="00B65608">
              <w:rPr>
                <w:rFonts w:ascii="Times New Roman" w:hAnsi="Times New Roman"/>
                <w:sz w:val="24"/>
                <w:szCs w:val="24"/>
                <w:lang w:val="uz-Cyrl-UZ"/>
              </w:rPr>
              <w:t>давомида</w:t>
            </w:r>
          </w:p>
        </w:tc>
        <w:tc>
          <w:tcPr>
            <w:tcW w:w="2410" w:type="dxa"/>
            <w:shd w:val="clear" w:color="auto" w:fill="auto"/>
          </w:tcPr>
          <w:p w:rsidR="00225125"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ялпи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маҳсулотнинг</w:t>
            </w:r>
            <w:r w:rsidR="004B26C4">
              <w:rPr>
                <w:rFonts w:ascii="Times New Roman" w:hAnsi="Times New Roman"/>
                <w:sz w:val="24"/>
                <w:szCs w:val="24"/>
                <w:lang w:val="uz-Cyrl-UZ"/>
              </w:rPr>
              <w:t xml:space="preserve"> </w:t>
            </w:r>
            <w:r w:rsidR="00225125">
              <w:rPr>
                <w:rFonts w:ascii="Times New Roman" w:hAnsi="Times New Roman"/>
                <w:sz w:val="24"/>
                <w:szCs w:val="24"/>
                <w:lang w:val="uz-Cyrl-UZ"/>
              </w:rPr>
              <w:br/>
            </w:r>
            <w:r w:rsidRPr="007F5328">
              <w:rPr>
                <w:rFonts w:ascii="Times New Roman" w:hAnsi="Times New Roman"/>
                <w:sz w:val="24"/>
                <w:szCs w:val="24"/>
                <w:lang w:val="uz-Cyrl-UZ"/>
              </w:rPr>
              <w:t>60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ошмаслигини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BF5F30"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A240B" w:rsidRPr="00E95B4D" w:rsidTr="007F5328">
        <w:tc>
          <w:tcPr>
            <w:tcW w:w="675" w:type="dxa"/>
            <w:shd w:val="clear" w:color="auto" w:fill="auto"/>
          </w:tcPr>
          <w:p w:rsidR="007A240B" w:rsidRPr="007F5328" w:rsidRDefault="007A240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Суверен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облигацияларда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ҳозирги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25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фоиздан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камида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40</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p>
        </w:tc>
        <w:tc>
          <w:tcPr>
            <w:tcW w:w="1276"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–2023</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Pr="00B65608">
              <w:rPr>
                <w:rFonts w:ascii="Times New Roman" w:hAnsi="Times New Roman"/>
                <w:sz w:val="24"/>
                <w:szCs w:val="24"/>
                <w:lang w:val="uz-Cyrl-UZ"/>
              </w:rPr>
              <w:br/>
              <w:t>вазирлиги</w:t>
            </w:r>
          </w:p>
        </w:tc>
        <w:tc>
          <w:tcPr>
            <w:tcW w:w="1417"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Идоралараро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гуруҳнинг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тўғридан-тўғри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музокаралари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Маҳкамаси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захира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суверен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облигация-ларини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жойлаш-тиришдан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тушадиган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p>
        </w:tc>
        <w:tc>
          <w:tcPr>
            <w:tcW w:w="4962"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консультантлар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консультантларни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ёллаш;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эмиссия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рисоласини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суверен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облигацияларни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маркетинг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инвесторлар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учрашувлар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шаклланган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консультантларнинг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ставкаларини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суверен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облигацияларни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A240B" w:rsidRPr="00E95B4D" w:rsidTr="007F5328">
        <w:tc>
          <w:tcPr>
            <w:tcW w:w="675" w:type="dxa"/>
            <w:shd w:val="clear" w:color="auto" w:fill="auto"/>
          </w:tcPr>
          <w:p w:rsidR="007A240B" w:rsidRPr="007F5328" w:rsidRDefault="007A240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w:t>
            </w:r>
            <w:r w:rsidR="006269BA">
              <w:rPr>
                <w:rFonts w:ascii="Times New Roman" w:hAnsi="Times New Roman"/>
                <w:sz w:val="24"/>
                <w:szCs w:val="24"/>
                <w:lang w:val="uz-Cyrl-UZ"/>
              </w:rPr>
              <w:t>зи</w:t>
            </w:r>
            <w:r w:rsidR="004B26C4">
              <w:rPr>
                <w:rFonts w:ascii="Times New Roman" w:hAnsi="Times New Roman"/>
                <w:sz w:val="24"/>
                <w:szCs w:val="24"/>
                <w:lang w:val="uz-Cyrl-UZ"/>
              </w:rPr>
              <w:t xml:space="preserve"> </w:t>
            </w:r>
            <w:r w:rsidR="006269BA">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006269BA">
              <w:rPr>
                <w:rFonts w:ascii="Times New Roman" w:hAnsi="Times New Roman"/>
                <w:sz w:val="24"/>
                <w:szCs w:val="24"/>
                <w:lang w:val="uz-Cyrl-UZ"/>
              </w:rPr>
              <w:t>маълумотларнинг</w:t>
            </w:r>
            <w:r w:rsidR="004B26C4">
              <w:rPr>
                <w:rFonts w:ascii="Times New Roman" w:hAnsi="Times New Roman"/>
                <w:sz w:val="24"/>
                <w:szCs w:val="24"/>
                <w:lang w:val="uz-Cyrl-UZ"/>
              </w:rPr>
              <w:t xml:space="preserve"> </w:t>
            </w:r>
            <w:r w:rsidR="006269BA">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очиқлигини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p>
        </w:tc>
        <w:tc>
          <w:tcPr>
            <w:tcW w:w="1276"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7A240B" w:rsidRPr="00B65608" w:rsidRDefault="007A240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Pr="00B65608">
              <w:rPr>
                <w:rFonts w:ascii="Times New Roman" w:hAnsi="Times New Roman"/>
                <w:sz w:val="24"/>
                <w:szCs w:val="24"/>
                <w:lang w:val="uz-Cyrl-UZ"/>
              </w:rPr>
              <w:br/>
              <w:t>вазирлиги</w:t>
            </w:r>
          </w:p>
        </w:tc>
        <w:tc>
          <w:tcPr>
            <w:tcW w:w="1417"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7A240B" w:rsidRPr="002F5ECE" w:rsidRDefault="007A240B"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7A240B" w:rsidRPr="007F5328" w:rsidRDefault="007A240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кейинги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25-санасига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қадар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w:t>
            </w:r>
            <w:r w:rsidRPr="007F5328">
              <w:rPr>
                <w:rFonts w:ascii="Times New Roman" w:hAnsi="Times New Roman"/>
                <w:sz w:val="24"/>
                <w:szCs w:val="24"/>
                <w:lang w:val="uz-Cyrl-UZ"/>
              </w:rPr>
              <w:br/>
              <w:t>веб-сайтида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033AC6" w:rsidRPr="007F5328" w:rsidRDefault="00033AC6" w:rsidP="007C03B9">
            <w:pPr>
              <w:spacing w:after="0" w:line="240" w:lineRule="auto"/>
              <w:ind w:firstLine="284"/>
              <w:jc w:val="both"/>
              <w:rPr>
                <w:rFonts w:ascii="Times New Roman" w:hAnsi="Times New Roman"/>
                <w:sz w:val="24"/>
                <w:szCs w:val="24"/>
                <w:lang w:val="uz-Cyrl-UZ"/>
              </w:rPr>
            </w:pPr>
          </w:p>
        </w:tc>
      </w:tr>
      <w:tr w:rsidR="00033AC6" w:rsidRPr="00E95B4D" w:rsidTr="00033AC6">
        <w:tc>
          <w:tcPr>
            <w:tcW w:w="15589" w:type="dxa"/>
            <w:gridSpan w:val="7"/>
            <w:shd w:val="clear" w:color="auto" w:fill="F2F2F2" w:themeFill="background1" w:themeFillShade="F2"/>
          </w:tcPr>
          <w:p w:rsidR="00033AC6" w:rsidRPr="00B65608" w:rsidRDefault="00033AC6"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Молия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бюджет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маблағларидан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самарали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фойдаланиш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w:t>
            </w:r>
            <w:r w:rsidRPr="00B65608">
              <w:rPr>
                <w:rFonts w:ascii="Times New Roman" w:hAnsi="Times New Roman"/>
                <w:b/>
                <w:noProof/>
                <w:spacing w:val="-2"/>
                <w:sz w:val="24"/>
                <w:szCs w:val="24"/>
                <w:lang w:val="uz-Cyrl-UZ"/>
              </w:rPr>
              <w:br/>
              <w:t>қўшимча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имконият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манбалар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ҳисобидан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бюджет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дефицитини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камайтириш</w:t>
            </w:r>
          </w:p>
        </w:tc>
      </w:tr>
      <w:tr w:rsidR="00033AC6" w:rsidRPr="007F5328" w:rsidTr="007F5328">
        <w:tc>
          <w:tcPr>
            <w:tcW w:w="675" w:type="dxa"/>
            <w:shd w:val="clear" w:color="auto" w:fill="auto"/>
          </w:tcPr>
          <w:p w:rsidR="00033AC6" w:rsidRPr="007F5328" w:rsidRDefault="00033AC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консолидациялашган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бюджети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тақчиллигини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камайтириш.</w:t>
            </w:r>
          </w:p>
        </w:tc>
        <w:tc>
          <w:tcPr>
            <w:tcW w:w="1276"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tc>
        <w:tc>
          <w:tcPr>
            <w:tcW w:w="1417"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консолидациялашган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тақчиллигини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ялпи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ошмаслигини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оқилона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сарфланиши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“яширин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033AC6" w:rsidRPr="00E95B4D" w:rsidTr="007F5328">
        <w:tc>
          <w:tcPr>
            <w:tcW w:w="675" w:type="dxa"/>
            <w:shd w:val="clear" w:color="auto" w:fill="auto"/>
          </w:tcPr>
          <w:p w:rsidR="00033AC6" w:rsidRPr="007F5328" w:rsidRDefault="00033AC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харидлари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миллиард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аванс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w:t>
            </w:r>
            <w:r w:rsidRPr="007F5328">
              <w:rPr>
                <w:rFonts w:ascii="Times New Roman" w:hAnsi="Times New Roman"/>
                <w:sz w:val="24"/>
                <w:szCs w:val="24"/>
                <w:lang w:val="uz-Cyrl-UZ"/>
              </w:rPr>
              <w:b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p>
        </w:tc>
        <w:tc>
          <w:tcPr>
            <w:tcW w:w="1276"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миллиард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аванс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w:t>
            </w:r>
            <w:r w:rsidRPr="007F5328">
              <w:rPr>
                <w:rFonts w:ascii="Times New Roman" w:hAnsi="Times New Roman"/>
                <w:sz w:val="24"/>
                <w:szCs w:val="24"/>
                <w:lang w:val="uz-Cyrl-UZ"/>
              </w:rPr>
              <w:b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033AC6" w:rsidRPr="00E95B4D" w:rsidTr="007F5328">
        <w:tc>
          <w:tcPr>
            <w:tcW w:w="675" w:type="dxa"/>
            <w:shd w:val="clear" w:color="auto" w:fill="auto"/>
          </w:tcPr>
          <w:p w:rsidR="00033AC6" w:rsidRPr="007F5328" w:rsidRDefault="00033AC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аудитдан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ўтказиш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баҳолаш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p w:rsidR="00033AC6"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Ҳисоб</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tc>
        <w:tc>
          <w:tcPr>
            <w:tcW w:w="1417"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кўмаги</w:t>
            </w:r>
          </w:p>
        </w:tc>
        <w:tc>
          <w:tcPr>
            <w:tcW w:w="4962"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кодексига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аудитдан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ўзгартиришлар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033AC6" w:rsidRPr="00E95B4D" w:rsidTr="007F5328">
        <w:tc>
          <w:tcPr>
            <w:tcW w:w="675" w:type="dxa"/>
            <w:shd w:val="clear" w:color="auto" w:fill="auto"/>
          </w:tcPr>
          <w:p w:rsidR="00033AC6" w:rsidRPr="007F5328" w:rsidRDefault="00033AC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00023452">
              <w:rPr>
                <w:rFonts w:ascii="Times New Roman" w:hAnsi="Times New Roman"/>
                <w:b/>
                <w:bCs/>
                <w:sz w:val="24"/>
                <w:szCs w:val="24"/>
                <w:lang w:val="uz-Cyrl-UZ"/>
              </w:rPr>
              <w:t>жамоатчилик</w:t>
            </w:r>
            <w:r w:rsidR="004B26C4">
              <w:rPr>
                <w:rFonts w:ascii="Times New Roman" w:hAnsi="Times New Roman"/>
                <w:b/>
                <w:bCs/>
                <w:sz w:val="24"/>
                <w:szCs w:val="24"/>
                <w:lang w:val="uz-Cyrl-UZ"/>
              </w:rPr>
              <w:t xml:space="preserve"> </w:t>
            </w:r>
            <w:r w:rsidR="00023452">
              <w:rPr>
                <w:rFonts w:ascii="Times New Roman" w:hAnsi="Times New Roman"/>
                <w:b/>
                <w:bCs/>
                <w:sz w:val="24"/>
                <w:szCs w:val="24"/>
                <w:lang w:val="uz-Cyrl-UZ"/>
              </w:rPr>
              <w:t>фикри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w:t>
            </w:r>
          </w:p>
        </w:tc>
        <w:tc>
          <w:tcPr>
            <w:tcW w:w="2410"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ҳисоб</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Pr="007F5328">
              <w:rPr>
                <w:rFonts w:ascii="Times New Roman" w:hAnsi="Times New Roman"/>
                <w:sz w:val="24"/>
                <w:szCs w:val="24"/>
                <w:lang w:val="uz-Cyrl-UZ"/>
              </w:rPr>
              <w:t>.</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биттадан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эксперимент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бюджетномада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билдирилган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намунавий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тутиш.</w:t>
            </w:r>
          </w:p>
        </w:tc>
      </w:tr>
      <w:tr w:rsidR="00033AC6" w:rsidRPr="00E95B4D" w:rsidTr="007F5328">
        <w:tc>
          <w:tcPr>
            <w:tcW w:w="675" w:type="dxa"/>
            <w:shd w:val="clear" w:color="auto" w:fill="auto"/>
          </w:tcPr>
          <w:p w:rsidR="00033AC6" w:rsidRPr="007F5328" w:rsidRDefault="00033AC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Бюджет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шаффофлигини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Ташкилий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депозитлари,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мажбуриятлари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веб-сайтларида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даромад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w:t>
            </w:r>
            <w:r w:rsidR="006269BA">
              <w:rPr>
                <w:rFonts w:ascii="Times New Roman" w:hAnsi="Times New Roman"/>
                <w:sz w:val="24"/>
                <w:szCs w:val="24"/>
                <w:lang w:val="uz-Cyrl-UZ"/>
              </w:rPr>
              <w:t>а</w:t>
            </w:r>
            <w:r w:rsidR="004B26C4">
              <w:rPr>
                <w:rFonts w:ascii="Times New Roman" w:hAnsi="Times New Roman"/>
                <w:sz w:val="24"/>
                <w:szCs w:val="24"/>
                <w:lang w:val="uz-Cyrl-UZ"/>
              </w:rPr>
              <w:t xml:space="preserve"> </w:t>
            </w:r>
            <w:r w:rsidR="006269BA">
              <w:rPr>
                <w:rFonts w:ascii="Times New Roman" w:hAnsi="Times New Roman"/>
                <w:sz w:val="24"/>
                <w:szCs w:val="24"/>
                <w:lang w:val="uz-Cyrl-UZ"/>
              </w:rPr>
              <w:lastRenderedPageBreak/>
              <w:t>грантларига</w:t>
            </w:r>
            <w:r w:rsidR="004B26C4">
              <w:rPr>
                <w:rFonts w:ascii="Times New Roman" w:hAnsi="Times New Roman"/>
                <w:sz w:val="24"/>
                <w:szCs w:val="24"/>
                <w:lang w:val="uz-Cyrl-UZ"/>
              </w:rPr>
              <w:t xml:space="preserve"> </w:t>
            </w:r>
            <w:r w:rsidR="006269BA">
              <w:rPr>
                <w:rFonts w:ascii="Times New Roman" w:hAnsi="Times New Roman"/>
                <w:sz w:val="24"/>
                <w:szCs w:val="24"/>
                <w:lang w:val="uz-Cyrl-UZ"/>
              </w:rPr>
              <w:t>оид</w:t>
            </w:r>
            <w:r w:rsidR="004B26C4">
              <w:rPr>
                <w:rFonts w:ascii="Times New Roman" w:hAnsi="Times New Roman"/>
                <w:sz w:val="24"/>
                <w:szCs w:val="24"/>
                <w:lang w:val="uz-Cyrl-UZ"/>
              </w:rPr>
              <w:t xml:space="preserve"> </w:t>
            </w:r>
            <w:r w:rsidR="006269BA">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веб-сайтларида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веб-сайтларида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эмаслиги,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жойлаштирилмаганлиги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жаримага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тортиш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033AC6" w:rsidRPr="00E95B4D" w:rsidTr="007F5328">
        <w:tc>
          <w:tcPr>
            <w:tcW w:w="675" w:type="dxa"/>
            <w:shd w:val="clear" w:color="auto" w:fill="auto"/>
          </w:tcPr>
          <w:p w:rsidR="00033AC6" w:rsidRPr="007F5328" w:rsidRDefault="00033AC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миқёсда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инфляция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омилларини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ҳаёт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суғуртаси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тармоғини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шахсий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суғуртани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p>
        </w:tc>
        <w:tc>
          <w:tcPr>
            <w:tcW w:w="1276"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Суғурта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бозорини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033AC6" w:rsidRPr="00B65608" w:rsidRDefault="00033AC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033AC6" w:rsidRPr="002F5ECE" w:rsidRDefault="00033AC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инструментларини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каналларини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муҳим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усулларида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оширилиши;</w:t>
            </w:r>
          </w:p>
          <w:p w:rsidR="00033AC6" w:rsidRPr="007F5328" w:rsidRDefault="00033AC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бараварга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F5F30" w:rsidRPr="00E95B4D" w:rsidTr="00BF5F30">
        <w:tc>
          <w:tcPr>
            <w:tcW w:w="15589" w:type="dxa"/>
            <w:gridSpan w:val="7"/>
            <w:shd w:val="clear" w:color="auto" w:fill="F2F2F2" w:themeFill="background1" w:themeFillShade="F2"/>
          </w:tcPr>
          <w:p w:rsidR="00BF5F30" w:rsidRPr="00B65608" w:rsidRDefault="00BF5F30"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III.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Солиқ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ислоҳотларини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амалиётга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самарали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солиқ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маъмуриятчилигини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шаффоф</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йўлга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қўйиш,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солиқ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юкини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камайтириш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соддалаштириш,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шу</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асосда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чиқаришни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солиққа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тортиладиган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базани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кенгайтириш</w:t>
            </w:r>
          </w:p>
        </w:tc>
      </w:tr>
      <w:tr w:rsidR="00BF5F30" w:rsidRPr="00E95B4D" w:rsidTr="007F5328">
        <w:tc>
          <w:tcPr>
            <w:tcW w:w="675" w:type="dxa"/>
            <w:shd w:val="clear" w:color="auto" w:fill="auto"/>
          </w:tcPr>
          <w:p w:rsidR="00BF5F30" w:rsidRPr="007F5328" w:rsidRDefault="00BF5F3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Солиқ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маъмуриятчилигини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BF5F3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ҳисобварақ-фактураларнинг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маркировкани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товар-моддий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захирларни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(ишончномалар)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алмашинувини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F5F30" w:rsidRPr="007F5328" w:rsidTr="007F5328">
        <w:tc>
          <w:tcPr>
            <w:tcW w:w="675" w:type="dxa"/>
            <w:shd w:val="clear" w:color="auto" w:fill="auto"/>
          </w:tcPr>
          <w:p w:rsidR="00BF5F30" w:rsidRPr="007F5328" w:rsidRDefault="00BF5F3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стандартлар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ягона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платформасини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ишлаб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чиқиш.</w:t>
            </w:r>
          </w:p>
        </w:tc>
        <w:tc>
          <w:tcPr>
            <w:tcW w:w="1276"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коммуникацияларини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2,4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доллари</w:t>
            </w:r>
          </w:p>
        </w:tc>
        <w:tc>
          <w:tcPr>
            <w:tcW w:w="1560"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қўмитасини</w:t>
            </w:r>
            <w:r w:rsidRPr="002F5ECE">
              <w:rPr>
                <w:rFonts w:ascii="Times New Roman" w:hAnsi="Times New Roman"/>
                <w:sz w:val="24"/>
                <w:szCs w:val="24"/>
                <w:lang w:val="uz-Cyrl-UZ"/>
              </w:rPr>
              <w:lastRenderedPageBreak/>
              <w:t>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органларини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кўзда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тутилмаган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харажатлар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мажбуриятларни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бажаришни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енгиллаштириш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маъмуриятчилигини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соддалаштириш;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маъмуриятчилигини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автоматлаштиришда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визуализация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F5F30" w:rsidRPr="00E95B4D" w:rsidTr="007F5328">
        <w:tc>
          <w:tcPr>
            <w:tcW w:w="675" w:type="dxa"/>
            <w:shd w:val="clear" w:color="auto" w:fill="auto"/>
          </w:tcPr>
          <w:p w:rsidR="00BF5F30" w:rsidRPr="007F5328" w:rsidRDefault="00BF5F3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аудитининг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қадамини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(Case</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Management</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System)</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(Case</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Assesment</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System</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tc>
        <w:tc>
          <w:tcPr>
            <w:tcW w:w="1276"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Бизнес-омбудсман</w:t>
            </w:r>
          </w:p>
        </w:tc>
        <w:tc>
          <w:tcPr>
            <w:tcW w:w="1417"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5000,0</w:t>
            </w:r>
            <w:r w:rsidRPr="002F5ECE">
              <w:rPr>
                <w:rFonts w:ascii="Times New Roman" w:hAnsi="Times New Roman"/>
                <w:sz w:val="24"/>
                <w:szCs w:val="24"/>
                <w:lang w:val="uz-Cyrl-UZ"/>
              </w:rPr>
              <w:b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қўмитасининг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органларини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кўзда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тутилмаган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харажатлар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сегментлаш,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хавфлилик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омилини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бартараф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ноқонуний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аралашиш,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коррупция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маъмуриятчилиги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аудити,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камерал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сайёр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текширувларини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“Таҳлика-таҳлил”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натижаси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таваккалчилик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тоифасидан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қонунбузилиш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мурожаатлари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қатъий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“tekshiruv.soliq.uz”</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F5F30" w:rsidRPr="007F5328" w:rsidTr="007F5328">
        <w:tc>
          <w:tcPr>
            <w:tcW w:w="675" w:type="dxa"/>
            <w:shd w:val="clear" w:color="auto" w:fill="auto"/>
          </w:tcPr>
          <w:p w:rsidR="00BF5F30" w:rsidRPr="007F5328" w:rsidRDefault="00BF5F3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товарларнинг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таснифлагич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назорат-касса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машиналари,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ҳисобварақ-фактуралари,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маркировкалаш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интеграциялаш.</w:t>
            </w:r>
          </w:p>
        </w:tc>
        <w:tc>
          <w:tcPr>
            <w:tcW w:w="1276"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w:t>
            </w:r>
            <w:r w:rsidR="009B610F">
              <w:rPr>
                <w:rFonts w:ascii="Times New Roman" w:hAnsi="Times New Roman"/>
                <w:sz w:val="24"/>
                <w:szCs w:val="24"/>
                <w:lang w:val="uz-Cyrl-UZ"/>
              </w:rPr>
              <w:t>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2400,0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қўмитасининг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органларини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кўзда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тутилмаган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харажатлар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маҳсулотларни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ноқонуний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айланмасини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омборлардаги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қолдиқларни</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режимида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жўнатилишини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ҳисобварақ-фактураларнинг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маркировкалашни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товар-моддий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захирларни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(ишончномалар)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алмашинувини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товарлар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таснифлаш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F5F30" w:rsidRPr="00E95B4D" w:rsidTr="007F5328">
        <w:tc>
          <w:tcPr>
            <w:tcW w:w="675" w:type="dxa"/>
            <w:shd w:val="clear" w:color="auto" w:fill="auto"/>
          </w:tcPr>
          <w:p w:rsidR="00BF5F30" w:rsidRPr="007F5328" w:rsidRDefault="00BF5F3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қаъридан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фойдаланганлик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ҳисоблаш</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маъмурчилигини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tc>
        <w:tc>
          <w:tcPr>
            <w:tcW w:w="1276"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минерал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ресурслар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Кадастр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маркшрейдерлик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қазилмалар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норуда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қазилмалар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ставкасининг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баравари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норуда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қазилмаларни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олувчидан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истеъмолчигача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материаллари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норуда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қазилмалар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этиши.</w:t>
            </w:r>
          </w:p>
        </w:tc>
      </w:tr>
      <w:tr w:rsidR="00BF5F30" w:rsidRPr="00E95B4D" w:rsidTr="007F5328">
        <w:tc>
          <w:tcPr>
            <w:tcW w:w="675" w:type="dxa"/>
            <w:shd w:val="clear" w:color="auto" w:fill="auto"/>
          </w:tcPr>
          <w:p w:rsidR="00BF5F30" w:rsidRPr="007F5328" w:rsidRDefault="00BF5F3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кафолатлаш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солиқ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маъмуриятчилигини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tc>
        <w:tc>
          <w:tcPr>
            <w:tcW w:w="1276"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ҳақиқатда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суммаларини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ишончли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тўловчиларга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суммасини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F5F30" w:rsidRPr="00E95B4D" w:rsidTr="007F5328">
        <w:tc>
          <w:tcPr>
            <w:tcW w:w="675" w:type="dxa"/>
            <w:shd w:val="clear" w:color="auto" w:fill="auto"/>
          </w:tcPr>
          <w:p w:rsidR="00BF5F30" w:rsidRPr="007F5328" w:rsidRDefault="00BF5F3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F5F30" w:rsidRPr="007F5328" w:rsidRDefault="009B610F"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Солиқ</w:t>
            </w:r>
            <w:r w:rsidR="004B26C4">
              <w:rPr>
                <w:rFonts w:ascii="Times New Roman" w:hAnsi="Times New Roman"/>
                <w:sz w:val="24"/>
                <w:szCs w:val="24"/>
                <w:lang w:val="uz-Cyrl-UZ"/>
              </w:rPr>
              <w:t xml:space="preserve"> </w:t>
            </w:r>
            <w:r>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Pr>
                <w:rFonts w:ascii="Times New Roman" w:hAnsi="Times New Roman"/>
                <w:sz w:val="24"/>
                <w:szCs w:val="24"/>
                <w:lang w:val="uz-Cyrl-UZ"/>
              </w:rPr>
              <w:t>кўрсатишни</w:t>
            </w:r>
            <w:r w:rsidR="004B26C4">
              <w:rPr>
                <w:rFonts w:ascii="Times New Roman" w:hAnsi="Times New Roman"/>
                <w:sz w:val="24"/>
                <w:szCs w:val="24"/>
                <w:lang w:val="uz-Cyrl-UZ"/>
              </w:rPr>
              <w:t xml:space="preserve"> </w:t>
            </w:r>
            <w:r w:rsidR="00BF5F30" w:rsidRPr="007F5328">
              <w:rPr>
                <w:rFonts w:ascii="Times New Roman" w:hAnsi="Times New Roman"/>
                <w:b/>
                <w:bCs/>
                <w:sz w:val="24"/>
                <w:szCs w:val="24"/>
                <w:lang w:val="uz-Cyrl-UZ"/>
              </w:rPr>
              <w:t>янги</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босқичга</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чиқариш</w:t>
            </w:r>
            <w:r w:rsidR="004B26C4">
              <w:rPr>
                <w:rFonts w:ascii="Times New Roman" w:hAnsi="Times New Roman"/>
                <w:b/>
                <w:bCs/>
                <w:sz w:val="24"/>
                <w:szCs w:val="24"/>
                <w:lang w:val="uz-Cyrl-UZ"/>
              </w:rPr>
              <w:t xml:space="preserve"> </w:t>
            </w:r>
            <w:r w:rsidR="00BF5F30"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00BF5F30" w:rsidRPr="007F5328">
              <w:rPr>
                <w:rFonts w:ascii="Times New Roman" w:hAnsi="Times New Roman"/>
                <w:b/>
                <w:bCs/>
                <w:sz w:val="24"/>
                <w:szCs w:val="24"/>
                <w:lang w:val="uz-Cyrl-UZ"/>
              </w:rPr>
              <w:t>халқаро</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стандартларга</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мослаштириш,</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солиқ</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органларини</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“хизмат</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кўрсатувчи”</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юқори</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технологияли</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ташкилотга</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трансформация</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қилишни</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давом</w:t>
            </w:r>
            <w:r w:rsidR="004B26C4">
              <w:rPr>
                <w:rFonts w:ascii="Times New Roman" w:hAnsi="Times New Roman"/>
                <w:b/>
                <w:bCs/>
                <w:sz w:val="24"/>
                <w:szCs w:val="24"/>
                <w:lang w:val="uz-Cyrl-UZ"/>
              </w:rPr>
              <w:t xml:space="preserve"> </w:t>
            </w:r>
            <w:r w:rsidR="00BF5F30" w:rsidRPr="007F5328">
              <w:rPr>
                <w:rFonts w:ascii="Times New Roman" w:hAnsi="Times New Roman"/>
                <w:b/>
                <w:bCs/>
                <w:sz w:val="24"/>
                <w:szCs w:val="24"/>
                <w:lang w:val="uz-Cyrl-UZ"/>
              </w:rPr>
              <w:t>эттириш.</w:t>
            </w:r>
          </w:p>
        </w:tc>
        <w:tc>
          <w:tcPr>
            <w:tcW w:w="1276"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F5F30" w:rsidRPr="00B65608" w:rsidRDefault="00BF5F3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1500,0</w:t>
            </w:r>
            <w:r w:rsidRPr="002F5ECE">
              <w:rPr>
                <w:rFonts w:ascii="Times New Roman" w:hAnsi="Times New Roman"/>
                <w:sz w:val="24"/>
                <w:szCs w:val="24"/>
                <w:lang w:val="uz-Cyrl-UZ"/>
              </w:rPr>
              <w:b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BF5F30" w:rsidRPr="002F5ECE" w:rsidRDefault="00BF5F3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қўмитасининг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органларини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кўзда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тутилмаган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харажатлар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шуғулланувчи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жамлаш;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тўловчиларга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ҳуқуқбузарликка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соддалаштириш;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калькулятори”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“Бизнес-навигатор”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интерактив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BF5F30" w:rsidRPr="007F5328"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“Soliq”</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иловасида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банклараро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процессинг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(Uzcard)</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BF5F30" w:rsidRDefault="00BF5F3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ишончли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“шубҳали”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23722A" w:rsidRPr="007F5328" w:rsidRDefault="0023722A" w:rsidP="007C03B9">
            <w:pPr>
              <w:spacing w:after="0" w:line="240" w:lineRule="auto"/>
              <w:ind w:firstLine="284"/>
              <w:jc w:val="both"/>
              <w:rPr>
                <w:rFonts w:ascii="Times New Roman" w:hAnsi="Times New Roman"/>
                <w:sz w:val="24"/>
                <w:szCs w:val="24"/>
                <w:lang w:val="uz-Cyrl-UZ"/>
              </w:rPr>
            </w:pPr>
          </w:p>
        </w:tc>
      </w:tr>
      <w:tr w:rsidR="00BF5F30" w:rsidRPr="007F5328" w:rsidTr="00BF5F30">
        <w:tc>
          <w:tcPr>
            <w:tcW w:w="15589" w:type="dxa"/>
            <w:gridSpan w:val="7"/>
            <w:shd w:val="clear" w:color="auto" w:fill="F2F2F2" w:themeFill="background1" w:themeFillShade="F2"/>
          </w:tcPr>
          <w:p w:rsidR="00BF5F30" w:rsidRPr="00B65608" w:rsidRDefault="00BF5F30"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IV.</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Божхона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жадаллаштириш</w:t>
            </w:r>
          </w:p>
        </w:tc>
      </w:tr>
      <w:tr w:rsidR="0046422B" w:rsidRPr="00E95B4D"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“Ягона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дарча”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божхона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ахборот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r w:rsidR="004B26C4">
              <w:rPr>
                <w:rFonts w:ascii="Times New Roman" w:hAnsi="Times New Roman"/>
                <w:b/>
                <w:bCs/>
                <w:sz w:val="24"/>
                <w:szCs w:val="24"/>
                <w:lang w:val="uz-Cyrl-UZ"/>
              </w:rPr>
              <w:t xml:space="preserve"> </w:t>
            </w:r>
            <w:r w:rsidR="009B610F">
              <w:rPr>
                <w:rFonts w:ascii="Times New Roman" w:hAnsi="Times New Roman"/>
                <w:sz w:val="24"/>
                <w:szCs w:val="24"/>
                <w:lang w:val="uz-Cyrl-UZ"/>
              </w:rPr>
              <w:t>ва</w:t>
            </w:r>
            <w:r w:rsidR="004B26C4">
              <w:rPr>
                <w:rFonts w:ascii="Times New Roman" w:hAnsi="Times New Roman"/>
                <w:sz w:val="24"/>
                <w:szCs w:val="24"/>
                <w:lang w:val="uz-Cyrl-UZ"/>
              </w:rPr>
              <w:t xml:space="preserve"> </w:t>
            </w:r>
            <w:r w:rsidR="009B610F">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атроф</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муҳитни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муҳофаза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Мудофаа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ҳаво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8</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39</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рухсатнома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ҳаво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логистика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қоғоз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кўринишида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расмийлаштирилаётган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оферта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кўрсатилган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46422B" w:rsidRPr="00E95B4D"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постларида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хавфни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ҳаво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C17CE9" w:rsidP="007C03B9">
            <w:pPr>
              <w:spacing w:after="0" w:line="240" w:lineRule="auto"/>
              <w:ind w:firstLine="284"/>
              <w:jc w:val="both"/>
              <w:rPr>
                <w:rFonts w:ascii="Times New Roman" w:hAnsi="Times New Roman"/>
                <w:sz w:val="24"/>
                <w:szCs w:val="24"/>
                <w:lang w:val="uz-Cyrl-UZ"/>
              </w:rPr>
            </w:pPr>
            <w:r>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0046422B" w:rsidRPr="007F5328">
              <w:rPr>
                <w:rFonts w:ascii="Times New Roman" w:hAnsi="Times New Roman"/>
                <w:b/>
                <w:bCs/>
                <w:sz w:val="24"/>
                <w:szCs w:val="24"/>
                <w:lang w:val="uz-Cyrl-UZ"/>
              </w:rPr>
              <w:t>чора-тадбирлар.</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хавфни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постларида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хавфни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46422B" w:rsidRPr="00E95B4D"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материалларни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божхона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режимига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расмийлаштириш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талабларини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соддалаштириш.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46422B" w:rsidRPr="00B65608" w:rsidRDefault="0046422B" w:rsidP="007C03B9">
            <w:pPr>
              <w:spacing w:after="0" w:line="240" w:lineRule="auto"/>
              <w:jc w:val="center"/>
              <w:rPr>
                <w:rFonts w:ascii="Times New Roman" w:hAnsi="Times New Roman"/>
                <w:sz w:val="24"/>
                <w:szCs w:val="24"/>
                <w:lang w:val="uz-Cyrl-UZ"/>
              </w:rPr>
            </w:pP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операциялар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идентификациялаш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услубиятини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тўланишини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операцияларига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рухсат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46422B" w:rsidRPr="00E95B4D" w:rsidTr="0046422B">
        <w:tc>
          <w:tcPr>
            <w:tcW w:w="15589" w:type="dxa"/>
            <w:gridSpan w:val="7"/>
            <w:shd w:val="clear" w:color="auto" w:fill="F2F2F2" w:themeFill="background1" w:themeFillShade="F2"/>
          </w:tcPr>
          <w:p w:rsidR="0046422B" w:rsidRPr="00B65608" w:rsidRDefault="0046422B"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V.</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Банк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давом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банк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рақобат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муҳитини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яратиш,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аҳоли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ҳўжалик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субъектларига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кўрсатилаётган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банк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хизматлари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сифатини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тадбиркорлик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ташаббусларини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амалга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қўллаб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қувватлаш,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замонавий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банк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хизматлари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турларини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кенгайтириш</w:t>
            </w:r>
          </w:p>
        </w:tc>
      </w:tr>
      <w:tr w:rsidR="0046422B" w:rsidRPr="007F5328"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Банклараро</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валюта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бозорини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p>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банклари</w:t>
            </w: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банклараро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бевосита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“фиксинг”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аукционларидан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узлуксиз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“метчинг”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аукционларига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ролини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расмий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валюта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46422B" w:rsidRPr="007F5328"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w:t>
            </w:r>
            <w:r w:rsidR="00200C7D">
              <w:rPr>
                <w:rFonts w:ascii="Times New Roman" w:hAnsi="Times New Roman"/>
                <w:sz w:val="24"/>
                <w:szCs w:val="24"/>
                <w:lang w:val="uz-Cyrl-UZ"/>
              </w:rPr>
              <w:t>и</w:t>
            </w:r>
            <w:r w:rsidR="004B26C4">
              <w:rPr>
                <w:rFonts w:ascii="Times New Roman" w:hAnsi="Times New Roman"/>
                <w:sz w:val="24"/>
                <w:szCs w:val="24"/>
                <w:lang w:val="uz-Cyrl-UZ"/>
              </w:rPr>
              <w:t xml:space="preserve"> </w:t>
            </w:r>
            <w:r w:rsidR="00200C7D">
              <w:rPr>
                <w:rFonts w:ascii="Times New Roman" w:hAnsi="Times New Roman"/>
                <w:sz w:val="24"/>
                <w:szCs w:val="24"/>
                <w:lang w:val="uz-Cyrl-UZ"/>
              </w:rPr>
              <w:t>хусусийлаштиришга</w:t>
            </w:r>
            <w:r w:rsidR="004B26C4">
              <w:rPr>
                <w:rFonts w:ascii="Times New Roman" w:hAnsi="Times New Roman"/>
                <w:sz w:val="24"/>
                <w:szCs w:val="24"/>
                <w:lang w:val="uz-Cyrl-UZ"/>
              </w:rPr>
              <w:t xml:space="preserve"> </w:t>
            </w:r>
            <w:r w:rsidR="00200C7D">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00200C7D">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трансформациялашни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давом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эттириш.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банклари</w:t>
            </w: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“Саноатқурилишбанк”,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“Ипотека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“Туронбанк”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хусусийлаштиришга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камида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инвесторларга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46422B" w:rsidRPr="00E95B4D"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“Нобанк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кредит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ташкилотлари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микромолиялаш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Лойиҳасида: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микромолиялаш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қонуности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лицензиялаш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соддалаштириш;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истеъмолчиларининг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46422B" w:rsidRPr="00E95B4D"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Банкларда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w:t>
            </w:r>
            <w:r w:rsidR="00F6293B">
              <w:rPr>
                <w:rFonts w:ascii="Times New Roman" w:hAnsi="Times New Roman"/>
                <w:sz w:val="24"/>
                <w:szCs w:val="24"/>
                <w:lang w:val="uz-Cyrl-UZ"/>
              </w:rPr>
              <w:t>и</w:t>
            </w:r>
            <w:r w:rsidR="004B26C4">
              <w:rPr>
                <w:rFonts w:ascii="Times New Roman" w:hAnsi="Times New Roman"/>
                <w:sz w:val="24"/>
                <w:szCs w:val="24"/>
                <w:lang w:val="uz-Cyrl-UZ"/>
              </w:rPr>
              <w:t xml:space="preserve"> </w:t>
            </w:r>
            <w:r w:rsidR="00F6293B">
              <w:rPr>
                <w:rFonts w:ascii="Times New Roman" w:hAnsi="Times New Roman"/>
                <w:sz w:val="24"/>
                <w:szCs w:val="24"/>
                <w:lang w:val="uz-Cyrl-UZ"/>
              </w:rPr>
              <w:t>фойдаланиб,</w:t>
            </w:r>
            <w:r w:rsidR="004B26C4">
              <w:rPr>
                <w:rFonts w:ascii="Times New Roman" w:hAnsi="Times New Roman"/>
                <w:sz w:val="24"/>
                <w:szCs w:val="24"/>
                <w:lang w:val="uz-Cyrl-UZ"/>
              </w:rPr>
              <w:t xml:space="preserve"> </w:t>
            </w:r>
            <w:r w:rsidR="00F6293B">
              <w:rPr>
                <w:rFonts w:ascii="Times New Roman" w:hAnsi="Times New Roman"/>
                <w:sz w:val="24"/>
                <w:szCs w:val="24"/>
                <w:lang w:val="uz-Cyrl-UZ"/>
              </w:rPr>
              <w:t>ходимларни</w:t>
            </w:r>
            <w:r w:rsidR="004B26C4">
              <w:rPr>
                <w:rFonts w:ascii="Times New Roman" w:hAnsi="Times New Roman"/>
                <w:sz w:val="24"/>
                <w:szCs w:val="24"/>
                <w:lang w:val="uz-Cyrl-UZ"/>
              </w:rPr>
              <w:t xml:space="preserve"> </w:t>
            </w:r>
            <w:r w:rsidR="00F6293B">
              <w:rPr>
                <w:rFonts w:ascii="Times New Roman" w:hAnsi="Times New Roman"/>
                <w:sz w:val="24"/>
                <w:szCs w:val="24"/>
                <w:lang w:val="uz-Cyrl-UZ"/>
              </w:rPr>
              <w:t>асосан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lastRenderedPageBreak/>
              <w:t>мижозбай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ишлашга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йўналтириш.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улуши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банклари</w:t>
            </w:r>
          </w:p>
          <w:p w:rsidR="0046422B" w:rsidRPr="00B65608" w:rsidRDefault="0046422B" w:rsidP="007C03B9">
            <w:pPr>
              <w:spacing w:after="0" w:line="240" w:lineRule="auto"/>
              <w:jc w:val="center"/>
              <w:rPr>
                <w:rFonts w:ascii="Times New Roman" w:hAnsi="Times New Roman"/>
                <w:sz w:val="24"/>
                <w:szCs w:val="24"/>
                <w:lang w:val="uz-Cyrl-UZ"/>
              </w:rPr>
            </w:pP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банкларнинг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мижозларга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кўникмаларни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семинарлар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банкларда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умумэътироф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мижозлар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(CRM)</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46422B" w:rsidRPr="00E95B4D" w:rsidTr="007F5328">
        <w:tc>
          <w:tcPr>
            <w:tcW w:w="675" w:type="dxa"/>
            <w:shd w:val="clear" w:color="auto" w:fill="auto"/>
          </w:tcPr>
          <w:p w:rsidR="0046422B" w:rsidRPr="007F5328" w:rsidRDefault="0046422B"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картасидан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контактсиз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тўловларни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оммабоплигини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кўламини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tc>
        <w:tc>
          <w:tcPr>
            <w:tcW w:w="1276"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46422B" w:rsidRPr="00B65608" w:rsidRDefault="0046422B"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банклари</w:t>
            </w:r>
          </w:p>
        </w:tc>
        <w:tc>
          <w:tcPr>
            <w:tcW w:w="1417"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46422B" w:rsidRPr="002F5ECE" w:rsidRDefault="0046422B"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шохобчаларида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NFC</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оммалаштириш;</w:t>
            </w:r>
          </w:p>
          <w:p w:rsidR="0046422B" w:rsidRPr="007F5328"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шохобчаларининг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“QR”</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кодларни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46422B" w:rsidRDefault="0046422B"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NFC</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QR-онлайн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F6293B" w:rsidRPr="007F5328" w:rsidRDefault="00F6293B" w:rsidP="007C03B9">
            <w:pPr>
              <w:spacing w:after="0" w:line="240" w:lineRule="auto"/>
              <w:ind w:firstLine="284"/>
              <w:jc w:val="both"/>
              <w:rPr>
                <w:rFonts w:ascii="Times New Roman" w:hAnsi="Times New Roman"/>
                <w:sz w:val="24"/>
                <w:szCs w:val="24"/>
                <w:lang w:val="uz-Cyrl-UZ"/>
              </w:rPr>
            </w:pPr>
          </w:p>
        </w:tc>
      </w:tr>
      <w:tr w:rsidR="0046422B" w:rsidRPr="00E95B4D" w:rsidTr="0046422B">
        <w:tc>
          <w:tcPr>
            <w:tcW w:w="15589" w:type="dxa"/>
            <w:gridSpan w:val="7"/>
            <w:shd w:val="clear" w:color="auto" w:fill="F2F2F2" w:themeFill="background1" w:themeFillShade="F2"/>
          </w:tcPr>
          <w:p w:rsidR="0046422B" w:rsidRPr="00B65608" w:rsidRDefault="0046422B"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VI.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Иқтисодиёт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таркибини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диверсификация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рақобатбардошлигини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биринчи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навбатда,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маҳаллий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минерал</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хом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ашёни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чуқур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қайта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бўйича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илғор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технологияларни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орқали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юқори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қўшилган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қийматли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маҳсулотларни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ўзлаштириш,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чиқариш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таннархини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энергия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сарфини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камайтириш</w:t>
            </w:r>
          </w:p>
        </w:tc>
      </w:tr>
      <w:tr w:rsidR="00AE5B99" w:rsidRPr="00E95B4D" w:rsidTr="007F5328">
        <w:tc>
          <w:tcPr>
            <w:tcW w:w="675" w:type="dxa"/>
            <w:shd w:val="clear" w:color="auto" w:fill="auto"/>
          </w:tcPr>
          <w:p w:rsidR="00AE5B99" w:rsidRPr="007F5328" w:rsidRDefault="00AE5B9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Суюлтирилган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газни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бозор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тамойиллари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асосида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“Ўзбекнефтгаз”</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Pr="00B65608">
              <w:rPr>
                <w:rFonts w:ascii="Times New Roman" w:hAnsi="Times New Roman"/>
                <w:sz w:val="24"/>
                <w:szCs w:val="24"/>
                <w:lang w:val="uz-Cyrl-UZ"/>
              </w:rPr>
              <w:b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Монополияга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tc>
        <w:tc>
          <w:tcPr>
            <w:tcW w:w="1417"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суюлтирилган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муҳитини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суюлтирилган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қаноатлантириш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шарт-шароит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E5B99" w:rsidRPr="00E95B4D" w:rsidTr="007F5328">
        <w:tc>
          <w:tcPr>
            <w:tcW w:w="675" w:type="dxa"/>
            <w:shd w:val="clear" w:color="auto" w:fill="auto"/>
          </w:tcPr>
          <w:p w:rsidR="00AE5B99" w:rsidRPr="007F5328" w:rsidRDefault="00AE5B9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Табиий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газни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юридик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шахсларга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бозор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тамойиллари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асосида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E5B99"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“Ўзбекнефтгаз”</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“Ўзтрансгаз”</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“Ҳудудгаз-таъминот”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Монополияга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товар-хомашё</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биржаси</w:t>
            </w:r>
          </w:p>
        </w:tc>
        <w:tc>
          <w:tcPr>
            <w:tcW w:w="1417"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“Ўзтрансгаз”</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“Ҳудудгаз-таъминот”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товар-хомашё</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биржаси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табиий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биржа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биржа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табиий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истеъмолчиларини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“АСКУГ”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табиий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оқимини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тўхтатувчи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мосламалар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биржасида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табиий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биржа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биржаси,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“Ўзтрансгаз”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“Ҳудудгазтаъминот”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табиий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алмашинувини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E5B99" w:rsidRPr="00E95B4D" w:rsidTr="007F5328">
        <w:tc>
          <w:tcPr>
            <w:tcW w:w="675" w:type="dxa"/>
            <w:shd w:val="clear" w:color="auto" w:fill="auto"/>
          </w:tcPr>
          <w:p w:rsidR="00AE5B99" w:rsidRPr="007F5328" w:rsidRDefault="00AE5B9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“Табиий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газ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назорати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ҳисобининг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автоматлаштирилган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октябрь</w:t>
            </w:r>
          </w:p>
        </w:tc>
        <w:tc>
          <w:tcPr>
            <w:tcW w:w="2410"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“Ҳудудгазтаъминот”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tc>
        <w:tc>
          <w:tcPr>
            <w:tcW w:w="1417"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605,4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Тикланиш</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жамиятнинг</w:t>
            </w:r>
            <w:r w:rsidRPr="002F5ECE">
              <w:rPr>
                <w:rFonts w:ascii="Times New Roman" w:hAnsi="Times New Roman"/>
                <w:sz w:val="24"/>
                <w:szCs w:val="24"/>
                <w:lang w:val="uz-Cyrl-UZ"/>
              </w:rPr>
              <w:br/>
              <w:t>ўз</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маблағи</w:t>
            </w:r>
          </w:p>
        </w:tc>
        <w:tc>
          <w:tcPr>
            <w:tcW w:w="4962"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ҳисоб-китобларни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“online”</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дебитор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қарздорликни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“PrePay”</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табиий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тафовут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йўқотишларнинг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E5B99" w:rsidRPr="00E95B4D" w:rsidTr="007F5328">
        <w:tc>
          <w:tcPr>
            <w:tcW w:w="675" w:type="dxa"/>
            <w:shd w:val="clear" w:color="auto" w:fill="auto"/>
          </w:tcPr>
          <w:p w:rsidR="00AE5B99" w:rsidRPr="007F5328" w:rsidRDefault="00AE5B9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w:t>
            </w:r>
            <w:r w:rsidR="0062368B">
              <w:rPr>
                <w:rFonts w:ascii="Times New Roman" w:hAnsi="Times New Roman"/>
                <w:sz w:val="24"/>
                <w:szCs w:val="24"/>
                <w:lang w:val="uz-Cyrl-UZ"/>
              </w:rPr>
              <w:t>ияси</w:t>
            </w:r>
            <w:r w:rsidR="004B26C4">
              <w:rPr>
                <w:rFonts w:ascii="Times New Roman" w:hAnsi="Times New Roman"/>
                <w:sz w:val="24"/>
                <w:szCs w:val="24"/>
                <w:lang w:val="uz-Cyrl-UZ"/>
              </w:rPr>
              <w:t xml:space="preserve"> </w:t>
            </w:r>
            <w:r w:rsidR="0062368B">
              <w:rPr>
                <w:rFonts w:ascii="Times New Roman" w:hAnsi="Times New Roman"/>
                <w:sz w:val="24"/>
                <w:szCs w:val="24"/>
                <w:lang w:val="uz-Cyrl-UZ"/>
              </w:rPr>
              <w:t>ҳисобини</w:t>
            </w:r>
            <w:r w:rsidR="004B26C4">
              <w:rPr>
                <w:rFonts w:ascii="Times New Roman" w:hAnsi="Times New Roman"/>
                <w:sz w:val="24"/>
                <w:szCs w:val="24"/>
                <w:lang w:val="uz-Cyrl-UZ"/>
              </w:rPr>
              <w:t xml:space="preserve"> </w:t>
            </w:r>
            <w:r w:rsidR="0062368B">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0062368B">
              <w:rPr>
                <w:rFonts w:ascii="Times New Roman" w:hAnsi="Times New Roman"/>
                <w:sz w:val="24"/>
                <w:szCs w:val="24"/>
                <w:lang w:val="uz-Cyrl-UZ"/>
              </w:rPr>
              <w:t>қилишнинг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автоматлаштирилган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“Ҳудудий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тармоқлари”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tc>
        <w:tc>
          <w:tcPr>
            <w:tcW w:w="1417"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552</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кредитлари,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МИБ</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жамиятнинг</w:t>
            </w:r>
            <w:r w:rsidRPr="002F5ECE">
              <w:rPr>
                <w:rFonts w:ascii="Times New Roman" w:hAnsi="Times New Roman"/>
                <w:sz w:val="24"/>
                <w:szCs w:val="24"/>
                <w:lang w:val="uz-Cyrl-UZ"/>
              </w:rPr>
              <w:br/>
              <w:t>ўз</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маблағи</w:t>
            </w:r>
          </w:p>
        </w:tc>
        <w:tc>
          <w:tcPr>
            <w:tcW w:w="4962"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7,5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ҳисоблагичларини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биллинг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E5B99" w:rsidRPr="00E95B4D" w:rsidTr="007F5328">
        <w:tc>
          <w:tcPr>
            <w:tcW w:w="675" w:type="dxa"/>
            <w:shd w:val="clear" w:color="auto" w:fill="auto"/>
          </w:tcPr>
          <w:p w:rsidR="00AE5B99" w:rsidRPr="007F5328" w:rsidRDefault="00AE5B9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минерал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тўлдириш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Лойиҳа-смета</w:t>
            </w:r>
          </w:p>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ҳужжатлари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қўмитасининг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ҳисобварағи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қидирув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қазилмаларнинг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истиқболли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ўташини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фондидаги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архив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материаллари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геология-қидирув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рақамлаштиришни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E5B99" w:rsidRPr="007F5328" w:rsidTr="007F5328">
        <w:tc>
          <w:tcPr>
            <w:tcW w:w="675" w:type="dxa"/>
            <w:shd w:val="clear" w:color="auto" w:fill="auto"/>
          </w:tcPr>
          <w:p w:rsidR="00AE5B99" w:rsidRPr="007F5328" w:rsidRDefault="00AE5B9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университетида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кластер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негизида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фундаментал,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тадқиқотлар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жадаллаштириш.</w:t>
            </w:r>
          </w:p>
        </w:tc>
        <w:tc>
          <w:tcPr>
            <w:tcW w:w="1276" w:type="dxa"/>
            <w:shd w:val="clear" w:color="auto" w:fill="auto"/>
          </w:tcPr>
          <w:p w:rsidR="00AE5B99" w:rsidRPr="00B65608" w:rsidRDefault="00434220" w:rsidP="007C03B9">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2021</w:t>
            </w:r>
            <w:r w:rsidR="004B26C4">
              <w:rPr>
                <w:rFonts w:ascii="Times New Roman" w:hAnsi="Times New Roman"/>
                <w:sz w:val="24"/>
                <w:szCs w:val="24"/>
                <w:lang w:val="uz-Cyrl-UZ"/>
              </w:rPr>
              <w:t xml:space="preserve"> </w:t>
            </w:r>
            <w:r>
              <w:rPr>
                <w:rFonts w:ascii="Times New Roman" w:hAnsi="Times New Roman"/>
                <w:sz w:val="24"/>
                <w:szCs w:val="24"/>
                <w:lang w:val="uz-Cyrl-UZ"/>
              </w:rPr>
              <w:t>йил</w:t>
            </w:r>
            <w:r w:rsidR="004B26C4">
              <w:rPr>
                <w:rFonts w:ascii="Times New Roman" w:hAnsi="Times New Roman"/>
                <w:sz w:val="24"/>
                <w:szCs w:val="24"/>
                <w:lang w:val="uz-Cyrl-UZ"/>
              </w:rPr>
              <w:t xml:space="preserve"> </w:t>
            </w:r>
            <w:r>
              <w:rPr>
                <w:rFonts w:ascii="Times New Roman" w:hAnsi="Times New Roman"/>
                <w:sz w:val="24"/>
                <w:szCs w:val="24"/>
                <w:lang w:val="uz-Cyrl-UZ"/>
              </w:rPr>
              <w:t>1</w:t>
            </w:r>
            <w:r w:rsidR="004B26C4">
              <w:rPr>
                <w:rFonts w:ascii="Times New Roman" w:hAnsi="Times New Roman"/>
                <w:sz w:val="24"/>
                <w:szCs w:val="24"/>
                <w:lang w:val="uz-Cyrl-UZ"/>
              </w:rPr>
              <w:t xml:space="preserve"> </w:t>
            </w:r>
            <w:r w:rsidR="00AE5B99" w:rsidRPr="00B65608">
              <w:rPr>
                <w:rFonts w:ascii="Times New Roman" w:hAnsi="Times New Roman"/>
                <w:sz w:val="24"/>
                <w:szCs w:val="24"/>
                <w:lang w:val="uz-Cyrl-UZ"/>
              </w:rPr>
              <w:t>сентябрь</w:t>
            </w:r>
          </w:p>
        </w:tc>
        <w:tc>
          <w:tcPr>
            <w:tcW w:w="2410"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p>
        </w:tc>
        <w:tc>
          <w:tcPr>
            <w:tcW w:w="1417"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Лойиҳа-смета</w:t>
            </w:r>
          </w:p>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ҳужжатлари</w:t>
            </w:r>
          </w:p>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асосида</w:t>
            </w:r>
          </w:p>
        </w:tc>
        <w:tc>
          <w:tcPr>
            <w:tcW w:w="1560"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геология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қўмитасининг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ҳисобварағи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геология-қидирув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истиқболли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прогноз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маъданларни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фундаментал,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тадқиқотлари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натижаларини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фойдали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қазилмалар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3D-моделларини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ГИС-технологиялари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негизида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картографик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материалларни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E5B99" w:rsidRPr="00E95B4D" w:rsidTr="007F5328">
        <w:tc>
          <w:tcPr>
            <w:tcW w:w="675" w:type="dxa"/>
            <w:shd w:val="clear" w:color="auto" w:fill="auto"/>
          </w:tcPr>
          <w:p w:rsidR="00AE5B99" w:rsidRPr="007F5328" w:rsidRDefault="00AE5B99"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Кумушни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биржа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чиқарувчиларга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эркин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сотиш.</w:t>
            </w:r>
          </w:p>
        </w:tc>
        <w:tc>
          <w:tcPr>
            <w:tcW w:w="1276" w:type="dxa"/>
            <w:shd w:val="clear" w:color="auto" w:fill="auto"/>
          </w:tcPr>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AE5B99" w:rsidRPr="00B65608"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AE5B99" w:rsidRDefault="00AE5B99"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Навоий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КМК,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Олмалиқ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КМК,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“Ўзбек-заргарсаноати”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уюшмаси,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товар-хомашё</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биржаси</w:t>
            </w:r>
          </w:p>
          <w:p w:rsidR="0062368B" w:rsidRPr="00B65608" w:rsidRDefault="0062368B" w:rsidP="007C03B9">
            <w:pPr>
              <w:spacing w:after="0" w:line="240" w:lineRule="auto"/>
              <w:jc w:val="center"/>
              <w:rPr>
                <w:rFonts w:ascii="Times New Roman" w:hAnsi="Times New Roman"/>
                <w:sz w:val="24"/>
                <w:szCs w:val="24"/>
                <w:lang w:val="uz-Cyrl-UZ"/>
              </w:rPr>
            </w:pPr>
          </w:p>
        </w:tc>
        <w:tc>
          <w:tcPr>
            <w:tcW w:w="1417"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E5B99" w:rsidRPr="002F5ECE" w:rsidRDefault="00AE5B99"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биржага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кумуш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бошланғич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нархини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AE5B99" w:rsidRPr="007F5328" w:rsidRDefault="00AE5B99"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заргарлик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кумуш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E5B99" w:rsidRPr="007F5328" w:rsidTr="00273026">
        <w:tc>
          <w:tcPr>
            <w:tcW w:w="15589" w:type="dxa"/>
            <w:gridSpan w:val="7"/>
            <w:shd w:val="clear" w:color="auto" w:fill="F2F2F2" w:themeFill="background1" w:themeFillShade="F2"/>
          </w:tcPr>
          <w:p w:rsidR="00AE5B99" w:rsidRPr="00B65608" w:rsidRDefault="00AE5B99"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VII.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чиқаришни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маҳаллийлаштириш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орқали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иқтисодиёт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тармоқларининг</w:t>
            </w:r>
          </w:p>
          <w:p w:rsidR="00AE5B99" w:rsidRPr="00B65608" w:rsidRDefault="00AE5B99"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импортга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қарамлигини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камайтириш</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МДҲга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электрон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саноат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кооперация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алоқаларини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273026"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МДҲга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истиқболдаги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кооперация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кооперация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материлларни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экспорт-импорт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масофавий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маҳсулотлар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импортига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статистик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чеклов,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лицензиялаш,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рухсат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хужжатлари,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ставкалари,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имтиёзлари,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компанияларининг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тарифлари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ишончли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Маҳаллийлаштириш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мониторинг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p w:rsidR="00273026"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“Localization.ijro.uz”</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ечими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жадваллари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оширилаётганлигини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истиқболдаги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кесимидаги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маҳаллийлаштирилган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таққослаш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7F5328" w:rsidTr="00273026">
        <w:tc>
          <w:tcPr>
            <w:tcW w:w="15589" w:type="dxa"/>
            <w:gridSpan w:val="7"/>
            <w:shd w:val="clear" w:color="auto" w:fill="F2F2F2" w:themeFill="background1" w:themeFillShade="F2"/>
          </w:tcPr>
          <w:p w:rsidR="00273026" w:rsidRPr="00B65608" w:rsidRDefault="00273026"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VIII.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Ҳудуд,</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туман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шаҳарларни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комплекс</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мустаҳкам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барқарор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замонавий</w:t>
            </w:r>
          </w:p>
          <w:p w:rsidR="00273026" w:rsidRPr="00B65608" w:rsidRDefault="00273026"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ишлаб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чиқариш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муҳандислик-коммуникация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инфратузилмасини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яратиш</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“Обод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қишлоқ”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“Обод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қиёфасини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ўзгартириш.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Уй-жой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коммунал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қиёфасини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ўзгартириш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парамертрлар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w:t>
            </w:r>
            <w:r w:rsidRPr="007F5328">
              <w:rPr>
                <w:rFonts w:ascii="Times New Roman" w:hAnsi="Times New Roman"/>
                <w:sz w:val="24"/>
                <w:szCs w:val="24"/>
                <w:lang w:val="uz-Cyrl-UZ"/>
              </w:rPr>
              <w:b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“Обод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“ўсиш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нуқталари”</w:t>
            </w:r>
            <w:r w:rsidRPr="007F5328">
              <w:rPr>
                <w:rFonts w:ascii="Times New Roman" w:hAnsi="Times New Roman"/>
                <w:sz w:val="24"/>
                <w:szCs w:val="24"/>
                <w:lang w:val="uz-Cyrl-UZ"/>
              </w:rPr>
              <w:t>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рақобатдош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солиштирма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устунлигидан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устувор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нуқаталари”ни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ташаббуслари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трлн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жамғарманинг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тақсимлаш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жамғарма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рейтинг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баҳолаш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борасида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мониторинг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ўрнатиш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вазирлиги,</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статистика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Бизнес-омбудсман,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чуқур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раҳбарлигида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видеоселектор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ўтказган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муҳокама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273026"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Кам</w:t>
            </w:r>
            <w:r w:rsidR="00C849AE">
              <w:rPr>
                <w:rFonts w:ascii="Times New Roman" w:hAnsi="Times New Roman"/>
                <w:sz w:val="24"/>
                <w:szCs w:val="24"/>
                <w:lang w:val="uz-Cyrl-UZ"/>
              </w:rPr>
              <w:t>бағалликни</w:t>
            </w:r>
            <w:r w:rsidR="004B26C4">
              <w:rPr>
                <w:rFonts w:ascii="Times New Roman" w:hAnsi="Times New Roman"/>
                <w:sz w:val="24"/>
                <w:szCs w:val="24"/>
                <w:lang w:val="uz-Cyrl-UZ"/>
              </w:rPr>
              <w:t xml:space="preserve"> </w:t>
            </w:r>
            <w:r w:rsidR="00C849AE">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00C849AE">
              <w:rPr>
                <w:rFonts w:ascii="Times New Roman" w:hAnsi="Times New Roman"/>
                <w:sz w:val="24"/>
                <w:szCs w:val="24"/>
                <w:lang w:val="uz-Cyrl-UZ"/>
              </w:rPr>
              <w:t>борасида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ҳудудлардаги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ҳақиқий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ҳолатга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баҳо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хокимлар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рейтингига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жамоатчилик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назорати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p w:rsidR="00273026"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Давлат-хусусий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шерикликни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шериклар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муҳокамасидан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натижалари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кўпроқ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капитални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кейинги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Эркин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иқтисодий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зоналар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кичик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саноат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зоналарини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273026"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r w:rsidRPr="00B65608">
              <w:rPr>
                <w:rFonts w:ascii="Times New Roman" w:hAnsi="Times New Roman"/>
                <w:sz w:val="24"/>
                <w:szCs w:val="24"/>
                <w:lang w:val="uz-Cyrl-UZ"/>
              </w:rPr>
              <w:br/>
              <w:t>Уй-жой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коммунал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Автомобиль</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tc>
        <w:tc>
          <w:tcPr>
            <w:tcW w:w="1417" w:type="dxa"/>
            <w:shd w:val="clear" w:color="auto" w:fill="auto"/>
          </w:tcPr>
          <w:p w:rsidR="00C849AE" w:rsidRDefault="00C849AE" w:rsidP="007C03B9">
            <w:pPr>
              <w:spacing w:after="0" w:line="240" w:lineRule="auto"/>
              <w:jc w:val="center"/>
              <w:rPr>
                <w:rFonts w:ascii="Times New Roman" w:hAnsi="Times New Roman"/>
                <w:sz w:val="24"/>
                <w:szCs w:val="24"/>
                <w:lang w:val="uz-Cyrl-UZ"/>
              </w:rPr>
            </w:pPr>
          </w:p>
          <w:p w:rsidR="00C849AE" w:rsidRDefault="00C849AE" w:rsidP="007C03B9">
            <w:pPr>
              <w:spacing w:after="0" w:line="240" w:lineRule="auto"/>
              <w:jc w:val="center"/>
              <w:rPr>
                <w:rFonts w:ascii="Times New Roman" w:hAnsi="Times New Roman"/>
                <w:sz w:val="24"/>
                <w:szCs w:val="24"/>
                <w:lang w:val="uz-Cyrl-UZ"/>
              </w:rPr>
            </w:pPr>
          </w:p>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трлн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73026" w:rsidRPr="002F5ECE" w:rsidRDefault="00273026" w:rsidP="007C03B9">
            <w:pPr>
              <w:spacing w:after="0" w:line="240" w:lineRule="auto"/>
              <w:jc w:val="center"/>
              <w:rPr>
                <w:rFonts w:ascii="Times New Roman" w:hAnsi="Times New Roman"/>
                <w:sz w:val="24"/>
                <w:szCs w:val="24"/>
                <w:lang w:val="uz-Cyrl-UZ"/>
              </w:rPr>
            </w:pPr>
          </w:p>
          <w:p w:rsidR="00273026" w:rsidRPr="002F5ECE" w:rsidRDefault="00273026" w:rsidP="007C03B9">
            <w:pPr>
              <w:spacing w:after="0" w:line="240" w:lineRule="auto"/>
              <w:jc w:val="center"/>
              <w:rPr>
                <w:rFonts w:ascii="Times New Roman" w:hAnsi="Times New Roman"/>
                <w:sz w:val="24"/>
                <w:szCs w:val="24"/>
                <w:lang w:val="uz-Cyrl-UZ"/>
              </w:rPr>
            </w:pPr>
          </w:p>
          <w:p w:rsidR="00273026" w:rsidRPr="002F5ECE" w:rsidRDefault="00273026" w:rsidP="007C03B9">
            <w:pPr>
              <w:spacing w:after="0" w:line="240" w:lineRule="auto"/>
              <w:jc w:val="center"/>
              <w:rPr>
                <w:rFonts w:ascii="Times New Roman" w:hAnsi="Times New Roman"/>
                <w:sz w:val="24"/>
                <w:szCs w:val="24"/>
                <w:lang w:val="uz-Cyrl-UZ"/>
              </w:rPr>
            </w:pPr>
          </w:p>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C849AE" w:rsidRDefault="00C849AE" w:rsidP="007C03B9">
            <w:pPr>
              <w:spacing w:after="0" w:line="240" w:lineRule="auto"/>
              <w:jc w:val="center"/>
              <w:rPr>
                <w:rFonts w:ascii="Times New Roman" w:hAnsi="Times New Roman"/>
                <w:sz w:val="24"/>
                <w:szCs w:val="24"/>
                <w:lang w:val="uz-Cyrl-UZ"/>
              </w:rPr>
            </w:pPr>
          </w:p>
          <w:p w:rsidR="00C849AE" w:rsidRDefault="00C849AE" w:rsidP="007C03B9">
            <w:pPr>
              <w:spacing w:after="0" w:line="240" w:lineRule="auto"/>
              <w:jc w:val="center"/>
              <w:rPr>
                <w:rFonts w:ascii="Times New Roman" w:hAnsi="Times New Roman"/>
                <w:sz w:val="24"/>
                <w:szCs w:val="24"/>
                <w:lang w:val="uz-Cyrl-UZ"/>
              </w:rPr>
            </w:pPr>
          </w:p>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273026" w:rsidRPr="002F5ECE" w:rsidRDefault="00273026" w:rsidP="007C03B9">
            <w:pPr>
              <w:spacing w:after="0" w:line="240" w:lineRule="auto"/>
              <w:jc w:val="center"/>
              <w:rPr>
                <w:rFonts w:ascii="Times New Roman" w:hAnsi="Times New Roman"/>
                <w:sz w:val="24"/>
                <w:szCs w:val="24"/>
                <w:lang w:val="uz-Cyrl-UZ"/>
              </w:rPr>
            </w:pPr>
          </w:p>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эркин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биринчи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навбатда,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мухандислик-коммуникация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7F5328"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туманлар</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марказларини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ободонлаштириш.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тарбий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трлн</w:t>
            </w:r>
            <w:r w:rsidRPr="002F5ECE">
              <w:rPr>
                <w:rFonts w:ascii="Times New Roman" w:hAnsi="Times New Roman"/>
                <w:sz w:val="24"/>
                <w:szCs w:val="24"/>
                <w:lang w:val="uz-Cyrl-UZ"/>
              </w:rPr>
              <w:br/>
              <w:t>сўм</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ободонлаштириш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ободонлаштририладиган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батафсил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пиёдалар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велосипед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йўлаклари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барпо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73026"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объектларда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F44508" w:rsidRPr="007F5328" w:rsidRDefault="00F44508" w:rsidP="007C03B9">
            <w:pPr>
              <w:spacing w:after="0" w:line="240" w:lineRule="auto"/>
              <w:ind w:firstLine="284"/>
              <w:jc w:val="both"/>
              <w:rPr>
                <w:rFonts w:ascii="Times New Roman" w:hAnsi="Times New Roman"/>
                <w:sz w:val="24"/>
                <w:szCs w:val="24"/>
                <w:lang w:val="uz-Cyrl-UZ"/>
              </w:rPr>
            </w:pPr>
          </w:p>
        </w:tc>
      </w:tr>
      <w:tr w:rsidR="00273026" w:rsidRPr="007F5328" w:rsidTr="00BD3C80">
        <w:tc>
          <w:tcPr>
            <w:tcW w:w="15589" w:type="dxa"/>
            <w:gridSpan w:val="7"/>
            <w:shd w:val="clear" w:color="auto" w:fill="F2F2F2" w:themeFill="background1" w:themeFillShade="F2"/>
          </w:tcPr>
          <w:p w:rsidR="00273026" w:rsidRPr="00B65608" w:rsidRDefault="00273026"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IX.</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Хусусий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тадбиркорлик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фаолиятини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таъминлайдиган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ишбилармонлик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муҳитини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яратиш,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“Халқ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бўлса,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давлат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ҳам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кучли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бўлади”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тамойилини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амалиётда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норматив-ҳуқуқий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Тадбиркорлик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кодекси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октябрь</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Бизнес-омбудсман,</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нормалар;</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коррупция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омиллар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шаклланишининг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таомилларни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соддалаштириш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тоифасини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муҳитини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айрим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функцияларини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секторга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қоидалар;</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кўрсатилганлиги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суммаси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юритувчи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Ягона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биллинг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вазирилиги,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Ахборот-коммуникация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технологияларини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биллинг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биллинг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модулини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тўловларни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режимда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айрим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ундириш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биллинг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Истеъмолчилик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w:t>
            </w:r>
            <w:r w:rsidR="00530F15">
              <w:rPr>
                <w:rFonts w:ascii="Times New Roman" w:hAnsi="Times New Roman"/>
                <w:sz w:val="24"/>
                <w:szCs w:val="24"/>
                <w:lang w:val="uz-Cyrl-UZ"/>
              </w:rPr>
              <w:t>уқуқи</w:t>
            </w:r>
            <w:r w:rsidR="004B26C4">
              <w:rPr>
                <w:rFonts w:ascii="Times New Roman" w:hAnsi="Times New Roman"/>
                <w:sz w:val="24"/>
                <w:szCs w:val="24"/>
                <w:lang w:val="uz-Cyrl-UZ"/>
              </w:rPr>
              <w:t xml:space="preserve"> </w:t>
            </w:r>
            <w:r w:rsidR="00530F15">
              <w:rPr>
                <w:rFonts w:ascii="Times New Roman" w:hAnsi="Times New Roman"/>
                <w:sz w:val="24"/>
                <w:szCs w:val="24"/>
                <w:lang w:val="uz-Cyrl-UZ"/>
              </w:rPr>
              <w:t>устуворлигини</w:t>
            </w:r>
            <w:r w:rsidR="004B26C4">
              <w:rPr>
                <w:rFonts w:ascii="Times New Roman" w:hAnsi="Times New Roman"/>
                <w:sz w:val="24"/>
                <w:szCs w:val="24"/>
                <w:lang w:val="uz-Cyrl-UZ"/>
              </w:rPr>
              <w:t xml:space="preserve"> </w:t>
            </w:r>
            <w:r w:rsidR="00530F15">
              <w:rPr>
                <w:rFonts w:ascii="Times New Roman" w:hAnsi="Times New Roman"/>
                <w:sz w:val="24"/>
                <w:szCs w:val="24"/>
                <w:lang w:val="uz-Cyrl-UZ"/>
              </w:rPr>
              <w:t>таъминлаган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тадбиркорлик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субъектлари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рейтингини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p w:rsidR="00273026" w:rsidRPr="00B65608" w:rsidRDefault="00273026" w:rsidP="007C03B9">
            <w:pPr>
              <w:spacing w:after="0" w:line="240" w:lineRule="auto"/>
              <w:jc w:val="center"/>
              <w:rPr>
                <w:rFonts w:ascii="Times New Roman" w:hAnsi="Times New Roman"/>
                <w:sz w:val="24"/>
                <w:szCs w:val="24"/>
                <w:lang w:val="uz-Cyrl-UZ"/>
              </w:rPr>
            </w:pP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Монополияга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онгли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хабардорлигини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қонунчилигига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рейтинг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иштирокчиси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ахборот-коммуникация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технологияларини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қўллашни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p w:rsidR="00273026"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иштирокчиси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талабгорларнинг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интерактив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эркин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ижарага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участкалари,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иншоотлар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ҳақидаги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талабгорларга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режимида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тартиботини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73026" w:rsidRPr="00E95B4D" w:rsidTr="007F5328">
        <w:tc>
          <w:tcPr>
            <w:tcW w:w="675" w:type="dxa"/>
            <w:shd w:val="clear" w:color="auto" w:fill="auto"/>
          </w:tcPr>
          <w:p w:rsidR="00273026" w:rsidRPr="007F5328" w:rsidRDefault="00273026"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73026" w:rsidRPr="007F5328" w:rsidRDefault="00530F15"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Ишсиз</w:t>
            </w:r>
            <w:r w:rsidR="004B26C4">
              <w:rPr>
                <w:rFonts w:ascii="Times New Roman" w:hAnsi="Times New Roman"/>
                <w:sz w:val="24"/>
                <w:szCs w:val="24"/>
                <w:lang w:val="uz-Cyrl-UZ"/>
              </w:rPr>
              <w:t xml:space="preserve"> </w:t>
            </w:r>
            <w:r>
              <w:rPr>
                <w:rFonts w:ascii="Times New Roman" w:hAnsi="Times New Roman"/>
                <w:sz w:val="24"/>
                <w:szCs w:val="24"/>
                <w:lang w:val="uz-Cyrl-UZ"/>
              </w:rPr>
              <w:t>аҳолини</w:t>
            </w:r>
            <w:r w:rsidR="004B26C4">
              <w:rPr>
                <w:rFonts w:ascii="Times New Roman" w:hAnsi="Times New Roman"/>
                <w:sz w:val="24"/>
                <w:szCs w:val="24"/>
                <w:lang w:val="uz-Cyrl-UZ"/>
              </w:rPr>
              <w:t xml:space="preserve"> </w:t>
            </w:r>
            <w:r w:rsidR="00273026" w:rsidRPr="007F5328">
              <w:rPr>
                <w:rFonts w:ascii="Times New Roman" w:hAnsi="Times New Roman"/>
                <w:b/>
                <w:bCs/>
                <w:sz w:val="24"/>
                <w:szCs w:val="24"/>
                <w:lang w:val="uz-Cyrl-UZ"/>
              </w:rPr>
              <w:t>тадбиркорликка</w:t>
            </w:r>
            <w:r w:rsidR="004B26C4">
              <w:rPr>
                <w:rFonts w:ascii="Times New Roman" w:hAnsi="Times New Roman"/>
                <w:b/>
                <w:bCs/>
                <w:sz w:val="24"/>
                <w:szCs w:val="24"/>
                <w:lang w:val="uz-Cyrl-UZ"/>
              </w:rPr>
              <w:t xml:space="preserve"> </w:t>
            </w:r>
            <w:r w:rsidR="00273026"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00273026" w:rsidRPr="007F5328">
              <w:rPr>
                <w:rFonts w:ascii="Times New Roman" w:hAnsi="Times New Roman"/>
                <w:b/>
                <w:bCs/>
                <w:sz w:val="24"/>
                <w:szCs w:val="24"/>
                <w:lang w:val="uz-Cyrl-UZ"/>
              </w:rPr>
              <w:t>ўзини</w:t>
            </w:r>
            <w:r w:rsidR="004B26C4">
              <w:rPr>
                <w:rFonts w:ascii="Times New Roman" w:hAnsi="Times New Roman"/>
                <w:b/>
                <w:bCs/>
                <w:sz w:val="24"/>
                <w:szCs w:val="24"/>
                <w:lang w:val="uz-Cyrl-UZ"/>
              </w:rPr>
              <w:t xml:space="preserve"> </w:t>
            </w:r>
            <w:r w:rsidR="00273026" w:rsidRPr="007F5328">
              <w:rPr>
                <w:rFonts w:ascii="Times New Roman" w:hAnsi="Times New Roman"/>
                <w:b/>
                <w:bCs/>
                <w:sz w:val="24"/>
                <w:szCs w:val="24"/>
                <w:lang w:val="uz-Cyrl-UZ"/>
              </w:rPr>
              <w:t>ўзи</w:t>
            </w:r>
            <w:r w:rsidR="004B26C4">
              <w:rPr>
                <w:rFonts w:ascii="Times New Roman" w:hAnsi="Times New Roman"/>
                <w:b/>
                <w:bCs/>
                <w:sz w:val="24"/>
                <w:szCs w:val="24"/>
                <w:lang w:val="uz-Cyrl-UZ"/>
              </w:rPr>
              <w:t xml:space="preserve"> </w:t>
            </w:r>
            <w:r w:rsidR="00273026" w:rsidRPr="007F5328">
              <w:rPr>
                <w:rFonts w:ascii="Times New Roman" w:hAnsi="Times New Roman"/>
                <w:b/>
                <w:bCs/>
                <w:sz w:val="24"/>
                <w:szCs w:val="24"/>
                <w:lang w:val="uz-Cyrl-UZ"/>
              </w:rPr>
              <w:t>банд</w:t>
            </w:r>
            <w:r w:rsidR="004B26C4">
              <w:rPr>
                <w:rFonts w:ascii="Times New Roman" w:hAnsi="Times New Roman"/>
                <w:b/>
                <w:bCs/>
                <w:sz w:val="24"/>
                <w:szCs w:val="24"/>
                <w:lang w:val="uz-Cyrl-UZ"/>
              </w:rPr>
              <w:t xml:space="preserve"> </w:t>
            </w:r>
            <w:r w:rsidR="00273026" w:rsidRPr="007F5328">
              <w:rPr>
                <w:rFonts w:ascii="Times New Roman" w:hAnsi="Times New Roman"/>
                <w:b/>
                <w:bCs/>
                <w:sz w:val="24"/>
                <w:szCs w:val="24"/>
                <w:lang w:val="uz-Cyrl-UZ"/>
              </w:rPr>
              <w:t>қилиб</w:t>
            </w:r>
            <w:r w:rsidR="004B26C4">
              <w:rPr>
                <w:rFonts w:ascii="Times New Roman" w:hAnsi="Times New Roman"/>
                <w:b/>
                <w:bCs/>
                <w:sz w:val="24"/>
                <w:szCs w:val="24"/>
                <w:lang w:val="uz-Cyrl-UZ"/>
              </w:rPr>
              <w:t xml:space="preserve"> </w:t>
            </w:r>
            <w:r w:rsidR="00273026" w:rsidRPr="007F5328">
              <w:rPr>
                <w:rFonts w:ascii="Times New Roman" w:hAnsi="Times New Roman"/>
                <w:b/>
                <w:bCs/>
                <w:sz w:val="24"/>
                <w:szCs w:val="24"/>
                <w:lang w:val="uz-Cyrl-UZ"/>
              </w:rPr>
              <w:t>ишлаш</w:t>
            </w:r>
            <w:r w:rsidR="004B26C4">
              <w:rPr>
                <w:rFonts w:ascii="Times New Roman" w:hAnsi="Times New Roman"/>
                <w:b/>
                <w:bCs/>
                <w:sz w:val="24"/>
                <w:szCs w:val="24"/>
                <w:lang w:val="uz-Cyrl-UZ"/>
              </w:rPr>
              <w:t xml:space="preserve"> </w:t>
            </w:r>
            <w:r w:rsidR="00273026" w:rsidRPr="007F5328">
              <w:rPr>
                <w:rFonts w:ascii="Times New Roman" w:hAnsi="Times New Roman"/>
                <w:b/>
                <w:bCs/>
                <w:sz w:val="24"/>
                <w:szCs w:val="24"/>
                <w:lang w:val="uz-Cyrl-UZ"/>
              </w:rPr>
              <w:t>фаолиятига</w:t>
            </w:r>
            <w:r w:rsidR="004B26C4">
              <w:rPr>
                <w:rFonts w:ascii="Times New Roman" w:hAnsi="Times New Roman"/>
                <w:sz w:val="24"/>
                <w:szCs w:val="24"/>
                <w:lang w:val="uz-Cyrl-UZ"/>
              </w:rPr>
              <w:t xml:space="preserve"> </w:t>
            </w:r>
            <w:r w:rsidR="00273026"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00273026" w:rsidRPr="007F5328">
              <w:rPr>
                <w:rFonts w:ascii="Times New Roman" w:hAnsi="Times New Roman"/>
                <w:sz w:val="24"/>
                <w:szCs w:val="24"/>
                <w:lang w:val="uz-Cyrl-UZ"/>
              </w:rPr>
              <w:t>қилиш.</w:t>
            </w:r>
          </w:p>
        </w:tc>
        <w:tc>
          <w:tcPr>
            <w:tcW w:w="1276"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273026"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62368B" w:rsidRPr="00B65608" w:rsidRDefault="00273026"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r w:rsidRPr="00B65608">
              <w:rPr>
                <w:rFonts w:ascii="Times New Roman" w:hAnsi="Times New Roman"/>
                <w:sz w:val="24"/>
                <w:szCs w:val="24"/>
                <w:lang w:val="uz-Cyrl-UZ"/>
              </w:rPr>
              <w:b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140,0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273026" w:rsidRPr="002F5ECE" w:rsidRDefault="00273026"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73026" w:rsidRPr="007F5328" w:rsidRDefault="00273026"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ўзини-ўзи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бошламоқчи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айниқса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дафтар”,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дафтари”га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асбоб-ускуна,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қуроллари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BD3C80">
        <w:tc>
          <w:tcPr>
            <w:tcW w:w="15589" w:type="dxa"/>
            <w:gridSpan w:val="7"/>
            <w:shd w:val="clear" w:color="auto" w:fill="F2F2F2" w:themeFill="background1" w:themeFillShade="F2"/>
          </w:tcPr>
          <w:p w:rsidR="00BD3C80" w:rsidRPr="00B65608" w:rsidRDefault="00BD3C80"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X.</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Йўл-транспорт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инфратузилмасини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сифатини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туризм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аҳолига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сифатли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қулай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транспорт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хизматлари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кўрсатиш,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транспорт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оқимини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бошқаришда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замонавий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ахборот-коммуникация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технологияларини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пассажир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ташишда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ҳавфсизликни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транспорт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инфратузилма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объектлари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лойиҳаларини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қуриш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эксплуатация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эскирган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нормаларни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қайта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кўриб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чиқиш</w:t>
            </w:r>
          </w:p>
        </w:tc>
      </w:tr>
      <w:tr w:rsidR="00BD3C80" w:rsidRPr="007F5328"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8419EE"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5</w:t>
            </w:r>
            <w:r w:rsidR="004B26C4">
              <w:rPr>
                <w:rFonts w:ascii="Times New Roman" w:hAnsi="Times New Roman"/>
                <w:sz w:val="24"/>
                <w:szCs w:val="24"/>
                <w:lang w:val="uz-Cyrl-UZ"/>
              </w:rPr>
              <w:t xml:space="preserve"> </w:t>
            </w:r>
            <w:r>
              <w:rPr>
                <w:rFonts w:ascii="Times New Roman" w:hAnsi="Times New Roman"/>
                <w:sz w:val="24"/>
                <w:szCs w:val="24"/>
                <w:lang w:val="uz-Cyrl-UZ"/>
              </w:rPr>
              <w:t>мингдан</w:t>
            </w:r>
            <w:r w:rsidR="004B26C4">
              <w:rPr>
                <w:rFonts w:ascii="Times New Roman" w:hAnsi="Times New Roman"/>
                <w:sz w:val="24"/>
                <w:szCs w:val="24"/>
                <w:lang w:val="uz-Cyrl-UZ"/>
              </w:rPr>
              <w:t xml:space="preserve"> </w:t>
            </w:r>
            <w:r>
              <w:rPr>
                <w:rFonts w:ascii="Times New Roman" w:hAnsi="Times New Roman"/>
                <w:sz w:val="24"/>
                <w:szCs w:val="24"/>
                <w:lang w:val="uz-Cyrl-UZ"/>
              </w:rPr>
              <w:t>ортиқ</w:t>
            </w:r>
            <w:r w:rsidR="004B26C4">
              <w:rPr>
                <w:rFonts w:ascii="Times New Roman" w:hAnsi="Times New Roman"/>
                <w:sz w:val="24"/>
                <w:szCs w:val="24"/>
                <w:lang w:val="uz-Cyrl-UZ"/>
              </w:rPr>
              <w:t xml:space="preserve"> </w:t>
            </w:r>
            <w:r>
              <w:rPr>
                <w:rFonts w:ascii="Times New Roman" w:hAnsi="Times New Roman"/>
                <w:sz w:val="24"/>
                <w:szCs w:val="24"/>
                <w:lang w:val="uz-Cyrl-UZ"/>
              </w:rPr>
              <w:t>таъмирталаб</w:t>
            </w:r>
            <w:r w:rsidR="004B26C4">
              <w:rPr>
                <w:rFonts w:ascii="Times New Roman" w:hAnsi="Times New Roman"/>
                <w:sz w:val="24"/>
                <w:szCs w:val="24"/>
                <w:lang w:val="uz-Cyrl-UZ"/>
              </w:rPr>
              <w:t xml:space="preserve"> </w:t>
            </w:r>
            <w:r w:rsidR="00BD3C80" w:rsidRPr="007F5328">
              <w:rPr>
                <w:rFonts w:ascii="Times New Roman" w:hAnsi="Times New Roman"/>
                <w:b/>
                <w:bCs/>
                <w:sz w:val="24"/>
                <w:szCs w:val="24"/>
                <w:lang w:val="uz-Cyrl-UZ"/>
              </w:rPr>
              <w:t>кўприкларни</w:t>
            </w:r>
            <w:r w:rsidR="004B26C4">
              <w:rPr>
                <w:rFonts w:ascii="Times New Roman" w:hAnsi="Times New Roman"/>
                <w:b/>
                <w:bCs/>
                <w:sz w:val="24"/>
                <w:szCs w:val="24"/>
                <w:lang w:val="uz-Cyrl-UZ"/>
              </w:rPr>
              <w:t xml:space="preserve"> </w:t>
            </w:r>
            <w:r w:rsidR="00BD3C80" w:rsidRPr="007F5328">
              <w:rPr>
                <w:rFonts w:ascii="Times New Roman" w:hAnsi="Times New Roman"/>
                <w:b/>
                <w:bCs/>
                <w:sz w:val="24"/>
                <w:szCs w:val="24"/>
                <w:lang w:val="uz-Cyrl-UZ"/>
              </w:rPr>
              <w:t>таъмирлаш.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Pr="00B65608">
              <w:rPr>
                <w:rFonts w:ascii="Times New Roman" w:hAnsi="Times New Roman"/>
                <w:sz w:val="24"/>
                <w:szCs w:val="24"/>
                <w:lang w:val="uz-Cyrl-UZ"/>
              </w:rPr>
              <w:br/>
              <w:t>давомида</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Автомобиль</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“Ўзйўлинспекция”,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Pr="002F5ECE">
              <w:rPr>
                <w:rFonts w:ascii="Times New Roman" w:hAnsi="Times New Roman"/>
                <w:sz w:val="24"/>
                <w:szCs w:val="24"/>
                <w:lang w:val="uz-Cyrl-UZ"/>
              </w:rPr>
              <w:br/>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кўприклар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хатловдан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хатлов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натижалари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таъмирланиши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кўприкларнинг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омиллардан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туристик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Pr="007F5328">
              <w:rPr>
                <w:rFonts w:ascii="Times New Roman" w:hAnsi="Times New Roman"/>
                <w:sz w:val="24"/>
                <w:szCs w:val="24"/>
                <w:lang w:val="uz-Cyrl-UZ"/>
              </w:rPr>
              <w:lastRenderedPageBreak/>
              <w:t>кетиш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берадиган,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ўзаро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боғланган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транспорт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тармоғини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яратиш.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i/>
                <w:iCs/>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Airways”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Airроrts”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(субсидия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қисми)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инвесторлар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авиақатновларни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авиачипта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нархининг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чуқур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йўловчиларни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атрофида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ичидаги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норентабель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норентабель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зарарларни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тезюрар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поезд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қўйилади,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Буxоро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Урганч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Xива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электрлаштиришни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7F5328"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бошқарув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рақобатбардошлигини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p w:rsidR="00BD3C80" w:rsidRPr="00B65608" w:rsidRDefault="00BD3C80" w:rsidP="007C03B9">
            <w:pPr>
              <w:spacing w:after="0" w:line="240" w:lineRule="auto"/>
              <w:jc w:val="center"/>
              <w:rPr>
                <w:rFonts w:ascii="Times New Roman" w:hAnsi="Times New Roman"/>
                <w:sz w:val="24"/>
                <w:szCs w:val="24"/>
                <w:lang w:val="uz-Cyrl-UZ"/>
              </w:rPr>
            </w:pP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p w:rsidR="00BD3C80" w:rsidRPr="00B65608" w:rsidRDefault="00BD3C80" w:rsidP="007C03B9">
            <w:pPr>
              <w:spacing w:after="0" w:line="240" w:lineRule="auto"/>
              <w:jc w:val="center"/>
              <w:rPr>
                <w:rFonts w:ascii="Times New Roman" w:hAnsi="Times New Roman"/>
                <w:sz w:val="24"/>
                <w:szCs w:val="24"/>
                <w:lang w:val="uz-Cyrl-UZ"/>
              </w:rPr>
            </w:pP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корпоратив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усулларини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мослашувчан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сиёсатини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рақобатбардош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тарифларни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ўтказувчанлик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қобилиятини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7F5328"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темир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метрополитен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инфратузилмасини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p w:rsidR="00BD3C80" w:rsidRPr="00B65608" w:rsidRDefault="00BD3C80" w:rsidP="007C03B9">
            <w:pPr>
              <w:spacing w:after="0" w:line="240" w:lineRule="auto"/>
              <w:jc w:val="center"/>
              <w:rPr>
                <w:rFonts w:ascii="Times New Roman" w:hAnsi="Times New Roman"/>
                <w:sz w:val="24"/>
                <w:szCs w:val="24"/>
                <w:lang w:val="uz-Cyrl-UZ"/>
              </w:rPr>
            </w:pPr>
          </w:p>
          <w:p w:rsidR="00BD3C80" w:rsidRPr="00B65608" w:rsidRDefault="00BD3C80" w:rsidP="007C03B9">
            <w:pPr>
              <w:spacing w:after="0" w:line="240" w:lineRule="auto"/>
              <w:jc w:val="center"/>
              <w:rPr>
                <w:rFonts w:ascii="Times New Roman" w:hAnsi="Times New Roman"/>
                <w:sz w:val="24"/>
                <w:szCs w:val="24"/>
                <w:lang w:val="uz-Cyrl-UZ"/>
              </w:rPr>
            </w:pPr>
          </w:p>
          <w:p w:rsidR="00BD3C80" w:rsidRPr="00B65608" w:rsidRDefault="00BD3C80" w:rsidP="007C03B9">
            <w:pPr>
              <w:spacing w:after="0" w:line="240" w:lineRule="auto"/>
              <w:jc w:val="center"/>
              <w:rPr>
                <w:rFonts w:ascii="Times New Roman" w:hAnsi="Times New Roman"/>
                <w:sz w:val="24"/>
                <w:szCs w:val="24"/>
                <w:lang w:val="uz-Cyrl-UZ"/>
              </w:rPr>
            </w:pP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D3C80" w:rsidRPr="00B65608" w:rsidRDefault="00BD3C80" w:rsidP="007C03B9">
            <w:pPr>
              <w:spacing w:after="0" w:line="240" w:lineRule="auto"/>
              <w:jc w:val="center"/>
              <w:rPr>
                <w:rFonts w:ascii="Times New Roman" w:hAnsi="Times New Roman"/>
                <w:sz w:val="24"/>
                <w:szCs w:val="24"/>
                <w:lang w:val="uz-Cyrl-UZ"/>
              </w:rPr>
            </w:pPr>
          </w:p>
        </w:tc>
        <w:tc>
          <w:tcPr>
            <w:tcW w:w="1417" w:type="dxa"/>
            <w:shd w:val="clear" w:color="auto" w:fill="auto"/>
          </w:tcPr>
          <w:p w:rsidR="007C03B9" w:rsidRDefault="007C03B9" w:rsidP="007C03B9">
            <w:pPr>
              <w:spacing w:after="0" w:line="240" w:lineRule="auto"/>
              <w:jc w:val="center"/>
              <w:rPr>
                <w:rFonts w:ascii="Times New Roman" w:hAnsi="Times New Roman"/>
                <w:sz w:val="24"/>
                <w:szCs w:val="24"/>
                <w:lang w:val="uz-Cyrl-UZ"/>
              </w:rPr>
            </w:pPr>
          </w:p>
          <w:p w:rsidR="007C03B9" w:rsidRDefault="007C03B9"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трлн</w:t>
            </w:r>
            <w:r w:rsidRPr="002F5ECE">
              <w:rPr>
                <w:rFonts w:ascii="Times New Roman" w:hAnsi="Times New Roman"/>
                <w:sz w:val="24"/>
                <w:szCs w:val="24"/>
                <w:lang w:val="uz-Cyrl-UZ"/>
              </w:rPr>
              <w:br/>
              <w:t>сўм</w:t>
            </w: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42,2</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евро</w:t>
            </w: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53</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15,3</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евро</w:t>
            </w:r>
          </w:p>
          <w:p w:rsidR="00BD3C80" w:rsidRPr="002F5ECE" w:rsidRDefault="00BD3C80" w:rsidP="007C03B9">
            <w:pPr>
              <w:spacing w:after="0" w:line="240" w:lineRule="auto"/>
              <w:jc w:val="center"/>
              <w:rPr>
                <w:rFonts w:ascii="Times New Roman" w:hAnsi="Times New Roman"/>
                <w:sz w:val="24"/>
                <w:szCs w:val="24"/>
                <w:lang w:val="uz-Cyrl-UZ"/>
              </w:rPr>
            </w:pP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бюдежети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Испания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вазирлигининг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Корпоратив</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w:t>
            </w:r>
            <w:r w:rsidRPr="002F5ECE">
              <w:rPr>
                <w:rFonts w:ascii="Times New Roman" w:hAnsi="Times New Roman"/>
                <w:sz w:val="24"/>
                <w:szCs w:val="24"/>
                <w:lang w:val="uz-Cyrl-UZ"/>
              </w:rPr>
              <w:lastRenderedPageBreak/>
              <w:t>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кредити</w:t>
            </w: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Росэксимбанк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Внеш-экономбанк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кредити</w:t>
            </w:r>
          </w:p>
          <w:p w:rsidR="00BD3C80" w:rsidRPr="002F5ECE" w:rsidRDefault="00BD3C80" w:rsidP="007C03B9">
            <w:pPr>
              <w:spacing w:after="0" w:line="240" w:lineRule="auto"/>
              <w:jc w:val="center"/>
              <w:rPr>
                <w:rFonts w:ascii="Times New Roman" w:hAnsi="Times New Roman"/>
                <w:sz w:val="24"/>
                <w:szCs w:val="24"/>
                <w:lang w:val="uz-Cyrl-UZ"/>
              </w:rPr>
            </w:pPr>
          </w:p>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метро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иккинчи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метро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линияларини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яхлит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бир-бирига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харакатланувчи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Talgo-250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русумли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йўловчи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электропоездини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келиш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маршрутга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Буxоро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Урганч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Xива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метро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электропоездларни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локомотив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транспорт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моделларини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p w:rsidR="00BD3C80" w:rsidRPr="00B65608" w:rsidRDefault="00BD3C80" w:rsidP="007C03B9">
            <w:pPr>
              <w:spacing w:after="0" w:line="240" w:lineRule="auto"/>
              <w:jc w:val="center"/>
              <w:rPr>
                <w:rFonts w:ascii="Times New Roman" w:hAnsi="Times New Roman"/>
                <w:sz w:val="24"/>
                <w:szCs w:val="24"/>
                <w:lang w:val="uz-Cyrl-UZ"/>
              </w:rPr>
            </w:pP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хусусиятидан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йўлакда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катта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сиғимли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чорраҳалар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ўтказувчанлик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қобилиятини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интервалларини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марказигача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транспорт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кўламини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бинклари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шериклар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пунктлари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айниқса,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узлуксиз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қатновларини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секторни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биттадан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йўловчи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масофа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йўловчи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750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бекатларини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намунавий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секторни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тиклаш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километр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узунликдаги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кучланишли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трансформаторни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босқичма-босқич</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янгилаш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тармоқлари”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корхоналар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кучланишли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модернизация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олувчи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йўл-транспорт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ягона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ахборот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платформасини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Автомобиль</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Airways”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Airports”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логистикани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қўмитаси</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7F5328"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транспорт-логистика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тармоғини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коридорларга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интеграциялаш.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p w:rsidR="00BD3C80" w:rsidRPr="00B65608" w:rsidRDefault="00BD3C80" w:rsidP="007C03B9">
            <w:pPr>
              <w:spacing w:after="0" w:line="240" w:lineRule="auto"/>
              <w:jc w:val="center"/>
              <w:rPr>
                <w:rFonts w:ascii="Times New Roman" w:hAnsi="Times New Roman"/>
                <w:sz w:val="24"/>
                <w:szCs w:val="24"/>
                <w:lang w:val="uz-Cyrl-UZ"/>
              </w:rPr>
            </w:pP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Airports”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Airways”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Автомобиль</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йўллари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“Трансафғон”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Афғонистон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Афғонистон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ташувларини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“Хитой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Қирғизистон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Туркманистон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Озарбайжон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Грузия”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мультимодал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ташувларини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транзит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Туркманистон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Уммон”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йўлакларини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пандемия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вақтинча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қийинчиликларни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кечираётган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хўжалик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юритувчи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субъектларни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томонлама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қўллаб-қувватлаш.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мол-мулк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пеня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ҳисобланишини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тўхтатиш,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ундиришга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кўрмаслик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пандемия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вақтинча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қийинчиликларни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кечираётган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декабрь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декабрга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қадар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арзон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қатновларни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чипта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нархининг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қисмини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бюджетдан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қоплаб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15</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Airports”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D3C80" w:rsidRPr="00B65608" w:rsidRDefault="00BD3C80" w:rsidP="007C03B9">
            <w:pPr>
              <w:spacing w:after="0" w:line="240" w:lineRule="auto"/>
              <w:jc w:val="center"/>
              <w:rPr>
                <w:rFonts w:ascii="Times New Roman" w:hAnsi="Times New Roman"/>
                <w:sz w:val="24"/>
                <w:szCs w:val="24"/>
                <w:lang w:val="uz-Cyrl-UZ"/>
              </w:rPr>
            </w:pP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чегирма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қатновларни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чипталарни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чегирма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“Uzbekistan</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Airports”</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чегирмаларни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ариза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қатновларини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арзонлаштириш,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қатновлар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даврийлигини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саёҳат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шарт-шароитлар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Авиация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ҳудудий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аэропортларни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давлат-хусусий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шериклик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асосида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ташқи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бошқарувга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“Uzbekistan</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airports”</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шерикликни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аэропортлар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аниқланади,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7F5328"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Зиёрат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туризми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ички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туризмни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ривожлантириш.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Дин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w:t>
            </w:r>
            <w:r w:rsidRPr="00B65608">
              <w:rPr>
                <w:rFonts w:ascii="Times New Roman" w:hAnsi="Times New Roman"/>
                <w:sz w:val="24"/>
                <w:szCs w:val="24"/>
                <w:lang w:val="uz-Cyrl-UZ"/>
              </w:rPr>
              <w:br/>
              <w:t>тегишли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салоҳиятли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зиёрат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авиақатновларни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айрим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соддалаштириш;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тарғибот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фестиваль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тарғибот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номавсумий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мерос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зиёратгоҳларни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ободонлаштириш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7F5328"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атрофидаги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инфратузилмаларини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яхшилаш</w:t>
            </w:r>
            <w:r w:rsidRPr="007F5328">
              <w:rPr>
                <w:rFonts w:ascii="Times New Roman" w:hAnsi="Times New Roman"/>
                <w:sz w:val="24"/>
                <w:szCs w:val="24"/>
                <w:lang w:val="uz-Cyrl-UZ"/>
              </w:rPr>
              <w:t>.</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давомида</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Тикланиш</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1</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трлн</w:t>
            </w:r>
            <w:r w:rsidRPr="002F5ECE">
              <w:rPr>
                <w:rFonts w:ascii="Times New Roman" w:hAnsi="Times New Roman"/>
                <w:sz w:val="24"/>
                <w:szCs w:val="24"/>
                <w:lang w:val="uz-Cyrl-UZ"/>
              </w:rPr>
              <w:br/>
              <w:t>сўм</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Тикланиш</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Pr="002F5ECE">
              <w:rPr>
                <w:rFonts w:ascii="Times New Roman" w:hAnsi="Times New Roman"/>
                <w:sz w:val="24"/>
                <w:szCs w:val="24"/>
                <w:lang w:val="uz-Cyrl-UZ"/>
              </w:rPr>
              <w:br/>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ёндош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реконструкция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модернизация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кўнгилочар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мерос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реставрация,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консервация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ободонлаштириш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Айдар-Арнасой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Тўдакўл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туристик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инфратузилмани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Жиззах</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Норматив-ҳуқуқий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хужжат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Айдар-Арнасой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Тўдакўл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унумли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“Зомин”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туристик-рекреацион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халқаро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умуммавсумий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тоғ-чанғи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курортини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Жиззах</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Норматив-ҳуқуқий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хужжат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“Зомин”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туристик-рекреацион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меҳмонхона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маданий-соғломлаштириш,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савдо-кўнгилочар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туристик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аҳамиятга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муҳандислик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BD3C80" w:rsidRPr="007F5328"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битирувчиларни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онлайн-платформа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яратиш.</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сўм</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битирувчиларни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иштирокчилар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мулоқат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(конференция,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учрашув,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пресс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видео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конференция,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йиғилишлар)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батафсил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бўш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ярмаркаларида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компанияларининг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BD3C80"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BD3C80" w:rsidRPr="00E95B4D" w:rsidTr="007F5328">
        <w:tc>
          <w:tcPr>
            <w:tcW w:w="675" w:type="dxa"/>
            <w:shd w:val="clear" w:color="auto" w:fill="auto"/>
          </w:tcPr>
          <w:p w:rsidR="00BD3C80" w:rsidRPr="007F5328" w:rsidRDefault="00BD3C8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Хоразм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пандемия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шароитидан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сўнг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тиклаш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янада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p>
        </w:tc>
        <w:tc>
          <w:tcPr>
            <w:tcW w:w="1276"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Туризмни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BD3C80" w:rsidRPr="00B65608" w:rsidRDefault="00BD3C8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Хоразм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BD3C80" w:rsidRPr="002F5ECE" w:rsidRDefault="00BD3C8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BD3C80" w:rsidRPr="007F5328" w:rsidRDefault="00BD3C8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диверсификациялаш,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кампанияларини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8279E0" w:rsidRPr="00E95B4D" w:rsidTr="008279E0">
        <w:tc>
          <w:tcPr>
            <w:tcW w:w="15589" w:type="dxa"/>
            <w:gridSpan w:val="7"/>
            <w:shd w:val="clear" w:color="auto" w:fill="F2F2F2" w:themeFill="background1" w:themeFillShade="F2"/>
          </w:tcPr>
          <w:p w:rsidR="008279E0" w:rsidRPr="00B65608" w:rsidRDefault="008279E0"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XI.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Тўғридан-тўғри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хорижий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инвестицияларни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жалб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инвестиция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муҳитини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яхшилаш,</w:t>
            </w:r>
          </w:p>
          <w:p w:rsidR="008279E0" w:rsidRPr="00B65608" w:rsidRDefault="008279E0"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хорижий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инвесторларни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қўллаб-қувватлаш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ҳуқуқий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ҳимоя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p>
        </w:tc>
      </w:tr>
      <w:tr w:rsidR="008279E0" w:rsidRPr="00E95B4D" w:rsidTr="007F5328">
        <w:tc>
          <w:tcPr>
            <w:tcW w:w="675" w:type="dxa"/>
            <w:shd w:val="clear" w:color="auto" w:fill="auto"/>
          </w:tcPr>
          <w:p w:rsidR="008279E0" w:rsidRPr="007F5328" w:rsidRDefault="008279E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Ижтимоий-иқтисодий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инвестицияларини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бошқаришни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баҳолаш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(PIMA)</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(PIMA)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меъёрлари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муҳимлигини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ресурслар,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бажариш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8279E0" w:rsidRPr="00E95B4D" w:rsidTr="007F5328">
        <w:tc>
          <w:tcPr>
            <w:tcW w:w="675" w:type="dxa"/>
            <w:shd w:val="clear" w:color="auto" w:fill="auto"/>
          </w:tcPr>
          <w:p w:rsidR="008279E0" w:rsidRPr="007F5328" w:rsidRDefault="008279E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2017–2020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тизимли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мониторинг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ўрнатиш.</w:t>
            </w:r>
          </w:p>
        </w:tc>
        <w:tc>
          <w:tcPr>
            <w:tcW w:w="1276"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мўлжалланган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тўғридан-тўғри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жадвалларини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экспертизадан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тендер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қурилиш-монтаж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оқилона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Pr="007F5328">
              <w:rPr>
                <w:rFonts w:ascii="Times New Roman" w:hAnsi="Times New Roman"/>
                <w:sz w:val="24"/>
                <w:szCs w:val="24"/>
                <w:lang w:val="uz-Cyrl-UZ"/>
              </w:rPr>
              <w:b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2017–2020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эришилиши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қолоқликларни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бартараф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Ҳукумат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йиғилишларида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муҳокама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8279E0" w:rsidRPr="00E95B4D" w:rsidTr="007F5328">
        <w:tc>
          <w:tcPr>
            <w:tcW w:w="675" w:type="dxa"/>
            <w:shd w:val="clear" w:color="auto" w:fill="auto"/>
          </w:tcPr>
          <w:p w:rsidR="008279E0" w:rsidRPr="007F5328" w:rsidRDefault="008279E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мезонларни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ишлаб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чиқиш.</w:t>
            </w:r>
          </w:p>
        </w:tc>
        <w:tc>
          <w:tcPr>
            <w:tcW w:w="1276"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8279E0" w:rsidRPr="00E95B4D" w:rsidTr="007F5328">
        <w:tc>
          <w:tcPr>
            <w:tcW w:w="675" w:type="dxa"/>
            <w:shd w:val="clear" w:color="auto" w:fill="auto"/>
          </w:tcPr>
          <w:p w:rsidR="008279E0" w:rsidRPr="007F5328" w:rsidRDefault="008279E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қийматидаги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226</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йирик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саноат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инфратузилма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p>
        </w:tc>
        <w:tc>
          <w:tcPr>
            <w:tcW w:w="1276"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статистика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ташаббускор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Pr="00B65608">
              <w:rPr>
                <w:rFonts w:ascii="Times New Roman" w:hAnsi="Times New Roman"/>
                <w:sz w:val="24"/>
                <w:szCs w:val="24"/>
                <w:lang w:val="uz-Cyrl-UZ"/>
              </w:rPr>
              <w:b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бошқаруви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мўлжалланган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жадвалларини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лойиҳа-смета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экспертизадан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қурилиш-монтаж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чора-тадбирлари;</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226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p>
        </w:tc>
      </w:tr>
      <w:tr w:rsidR="008279E0" w:rsidRPr="00E95B4D" w:rsidTr="007F5328">
        <w:tc>
          <w:tcPr>
            <w:tcW w:w="675" w:type="dxa"/>
            <w:shd w:val="clear" w:color="auto" w:fill="auto"/>
          </w:tcPr>
          <w:p w:rsidR="008279E0" w:rsidRPr="007F5328" w:rsidRDefault="008279E0"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Ислом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тараққиёт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банки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(ИТБ)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Бошқарувчилари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кенгаши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йиллик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анжуманини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007C03B9">
              <w:rPr>
                <w:rFonts w:ascii="Times New Roman" w:hAnsi="Times New Roman"/>
                <w:sz w:val="24"/>
                <w:szCs w:val="24"/>
                <w:lang w:val="uz-Cyrl-UZ"/>
              </w:rPr>
              <w:br/>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tc>
        <w:tc>
          <w:tcPr>
            <w:tcW w:w="1276"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15</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8279E0" w:rsidRPr="00B65608" w:rsidRDefault="008279E0"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8279E0" w:rsidRPr="002F5ECE" w:rsidRDefault="008279E0"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ИТБ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анжуманини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8279E0" w:rsidRPr="007F5328" w:rsidRDefault="008279E0"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вазифаларини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8279E0" w:rsidRPr="00E95B4D" w:rsidTr="00766AC8">
        <w:tc>
          <w:tcPr>
            <w:tcW w:w="15589" w:type="dxa"/>
            <w:gridSpan w:val="7"/>
            <w:shd w:val="clear" w:color="auto" w:fill="F2F2F2" w:themeFill="background1" w:themeFillShade="F2"/>
          </w:tcPr>
          <w:p w:rsidR="008279E0" w:rsidRPr="00B65608" w:rsidRDefault="008279E0"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XII.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бозорларни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ўзлаштириш,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маҳсулот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рақобатбардошлигини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халқаро</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сифатни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бошқариш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экспорт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қилувчи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корхоналарни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қўллаб-қувватлашни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чоралари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механизмларини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кенгайтириш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орқали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ҳудудлар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иқтисодиёт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тармоқларининг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экспорт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салоҳиятини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p>
        </w:tc>
      </w:tr>
      <w:tr w:rsidR="007F5328" w:rsidRPr="00E95B4D"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Тармоқ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бирлашмалари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чет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элдаги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савдо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уйлари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(консигнацион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омборлар,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шоу-румлар)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жадаллаштириш.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тармоқ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корхоналари,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бирлашмалари,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w:t>
            </w: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Таҳлилий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маълумот.</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тўқимачилик,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материаллари,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нефт-кимё,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фармацевтика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бирлашмалари,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жадаллаштириш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яқин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“GSP+”</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доирасидаги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имтиёзларни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766AC8" w:rsidRPr="00B65608" w:rsidRDefault="00766AC8" w:rsidP="007C03B9">
            <w:pPr>
              <w:spacing w:after="0" w:line="240" w:lineRule="auto"/>
              <w:jc w:val="center"/>
              <w:rPr>
                <w:rFonts w:ascii="Times New Roman" w:hAnsi="Times New Roman"/>
                <w:sz w:val="24"/>
                <w:szCs w:val="24"/>
                <w:lang w:val="uz-Cyrl-UZ"/>
              </w:rPr>
            </w:pP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яқин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w:t>
            </w:r>
            <w:r w:rsidRPr="007F5328">
              <w:rPr>
                <w:rFonts w:ascii="Times New Roman" w:hAnsi="Times New Roman"/>
                <w:b/>
                <w:bCs/>
                <w:sz w:val="24"/>
                <w:szCs w:val="24"/>
                <w:lang w:val="uz-Cyrl-UZ"/>
              </w:rPr>
              <w:t>GSP+</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имтиёзларни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Янги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экспорт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бозорларига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w:t>
            </w: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Таҳлилий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маълумот.</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кўргазма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ярмаркаларда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шоу-румлар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кампанияларини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жадаллаштириш;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қамровли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ҳамкорлик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бўйича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фаоллаштириш.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p w:rsidR="00766AC8" w:rsidRPr="00B65608" w:rsidRDefault="00766AC8" w:rsidP="007C03B9">
            <w:pPr>
              <w:spacing w:after="0" w:line="240" w:lineRule="auto"/>
              <w:jc w:val="center"/>
              <w:rPr>
                <w:rFonts w:ascii="Times New Roman" w:hAnsi="Times New Roman"/>
                <w:sz w:val="24"/>
                <w:szCs w:val="24"/>
                <w:lang w:val="uz-Cyrl-UZ"/>
              </w:rPr>
            </w:pP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w:t>
            </w: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ЖСТга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5-йиғилишини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“Фактологик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хужжат”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ЖСТга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музокараларни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қоидалари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семинар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тренинглар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(КШҲБ)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музокараларнинг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7-раундини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КШҲБнинг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видеконференцияларни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экспортбоп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Экспортни</w:t>
            </w:r>
            <w:r w:rsidR="004B26C4">
              <w:rPr>
                <w:rFonts w:ascii="Times New Roman" w:hAnsi="Times New Roman"/>
                <w:sz w:val="24"/>
                <w:szCs w:val="24"/>
                <w:lang w:val="uz-Cyrl-UZ"/>
              </w:rPr>
              <w:t xml:space="preserve"> </w:t>
            </w:r>
            <w:r w:rsidR="007C03B9">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007C03B9">
              <w:rPr>
                <w:rFonts w:ascii="Times New Roman" w:hAnsi="Times New Roman"/>
                <w:sz w:val="24"/>
                <w:szCs w:val="24"/>
                <w:lang w:val="uz-Cyrl-UZ"/>
              </w:rPr>
              <w:t>жамғармасидан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100</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млн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АҚШ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доллари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ажратиш.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Тикланиш</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r w:rsidRPr="00B65608">
              <w:rPr>
                <w:rFonts w:ascii="Times New Roman" w:hAnsi="Times New Roman"/>
                <w:sz w:val="24"/>
                <w:szCs w:val="24"/>
                <w:lang w:val="uz-Cyrl-UZ"/>
              </w:rPr>
              <w:br/>
              <w:t>тижорат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банклари,</w:t>
            </w:r>
            <w:r w:rsidRPr="00B65608">
              <w:rPr>
                <w:rFonts w:ascii="Times New Roman" w:hAnsi="Times New Roman"/>
                <w:sz w:val="24"/>
                <w:szCs w:val="24"/>
                <w:lang w:val="uz-Cyrl-UZ"/>
              </w:rPr>
              <w:b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Pr="00B65608">
              <w:rPr>
                <w:rFonts w:ascii="Times New Roman" w:hAnsi="Times New Roman"/>
                <w:sz w:val="24"/>
                <w:szCs w:val="24"/>
                <w:lang w:val="uz-Cyrl-UZ"/>
              </w:rPr>
              <w:br/>
              <w:t>маҳаллий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w:t>
            </w: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Тикланиш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Экспортни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экспортолди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экспоролди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7F5328"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Товар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экспортини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камида</w:t>
            </w:r>
            <w:r w:rsidR="004B26C4">
              <w:rPr>
                <w:rFonts w:ascii="Times New Roman" w:hAnsi="Times New Roman"/>
                <w:b/>
                <w:bCs/>
                <w:sz w:val="24"/>
                <w:szCs w:val="24"/>
                <w:lang w:val="uz-Cyrl-UZ"/>
              </w:rPr>
              <w:t xml:space="preserve"> </w:t>
            </w:r>
            <w:r w:rsidR="007C03B9">
              <w:rPr>
                <w:rFonts w:ascii="Times New Roman" w:hAnsi="Times New Roman"/>
                <w:b/>
                <w:bCs/>
                <w:sz w:val="24"/>
                <w:szCs w:val="24"/>
                <w:lang w:val="uz-Cyrl-UZ"/>
              </w:rPr>
              <w:br/>
            </w:r>
            <w:r w:rsidRPr="007F5328">
              <w:rPr>
                <w:rFonts w:ascii="Times New Roman" w:hAnsi="Times New Roman"/>
                <w:b/>
                <w:bCs/>
                <w:sz w:val="24"/>
                <w:szCs w:val="24"/>
                <w:lang w:val="uz-Cyrl-UZ"/>
              </w:rPr>
              <w:t>20</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w:t>
            </w: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Ҳукумат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корхонабай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хомашё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кескин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чуқур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қийматли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7F5328"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хавфли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маҳсулотлар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кириб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келишининг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олдини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“Ўзстандарт”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ЕОИИ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тақиқланган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Интернет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порталга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импортини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7F5328" w:rsidTr="00BC03CB">
        <w:tc>
          <w:tcPr>
            <w:tcW w:w="675" w:type="dxa"/>
            <w:shd w:val="clear" w:color="auto" w:fill="auto"/>
          </w:tcPr>
          <w:p w:rsidR="00766AC8" w:rsidRPr="007F5328" w:rsidRDefault="00766AC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рақобатбардошлигини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p>
        </w:tc>
        <w:tc>
          <w:tcPr>
            <w:tcW w:w="1276"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766AC8" w:rsidRPr="00B65608" w:rsidRDefault="00766AC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“Ўзстандарт”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766AC8" w:rsidRPr="002F5ECE" w:rsidRDefault="00766AC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“СЕNELEC”</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стандартларини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766AC8" w:rsidRPr="007F532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Европанинг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CENELEC</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“Ўзстандарт”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имзолаш;</w:t>
            </w:r>
          </w:p>
          <w:p w:rsidR="00766AC8" w:rsidRDefault="00766AC8"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Европада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7C03B9" w:rsidRDefault="007C03B9" w:rsidP="007C03B9">
            <w:pPr>
              <w:spacing w:after="0" w:line="240" w:lineRule="auto"/>
              <w:ind w:firstLine="284"/>
              <w:jc w:val="both"/>
              <w:rPr>
                <w:rFonts w:ascii="Times New Roman" w:hAnsi="Times New Roman"/>
                <w:sz w:val="24"/>
                <w:szCs w:val="24"/>
                <w:lang w:val="uz-Cyrl-UZ"/>
              </w:rPr>
            </w:pPr>
          </w:p>
          <w:p w:rsidR="007C03B9" w:rsidRDefault="007C03B9" w:rsidP="007C03B9">
            <w:pPr>
              <w:spacing w:after="0" w:line="240" w:lineRule="auto"/>
              <w:ind w:firstLine="284"/>
              <w:jc w:val="both"/>
              <w:rPr>
                <w:rFonts w:ascii="Times New Roman" w:hAnsi="Times New Roman"/>
                <w:sz w:val="24"/>
                <w:szCs w:val="24"/>
                <w:lang w:val="uz-Cyrl-UZ"/>
              </w:rPr>
            </w:pPr>
          </w:p>
          <w:p w:rsidR="007C03B9" w:rsidRDefault="007C03B9" w:rsidP="007C03B9">
            <w:pPr>
              <w:spacing w:after="0" w:line="240" w:lineRule="auto"/>
              <w:ind w:firstLine="284"/>
              <w:jc w:val="both"/>
              <w:rPr>
                <w:rFonts w:ascii="Times New Roman" w:hAnsi="Times New Roman"/>
                <w:sz w:val="24"/>
                <w:szCs w:val="24"/>
                <w:lang w:val="uz-Cyrl-UZ"/>
              </w:rPr>
            </w:pPr>
          </w:p>
          <w:p w:rsidR="007C03B9" w:rsidRDefault="007C03B9" w:rsidP="007C03B9">
            <w:pPr>
              <w:spacing w:after="0" w:line="240" w:lineRule="auto"/>
              <w:ind w:firstLine="284"/>
              <w:jc w:val="both"/>
              <w:rPr>
                <w:rFonts w:ascii="Times New Roman" w:hAnsi="Times New Roman"/>
                <w:sz w:val="24"/>
                <w:szCs w:val="24"/>
                <w:lang w:val="uz-Cyrl-UZ"/>
              </w:rPr>
            </w:pPr>
          </w:p>
          <w:p w:rsidR="007C03B9" w:rsidRPr="007F5328" w:rsidRDefault="007C03B9" w:rsidP="007C03B9">
            <w:pPr>
              <w:spacing w:after="0" w:line="240" w:lineRule="auto"/>
              <w:ind w:firstLine="284"/>
              <w:jc w:val="both"/>
              <w:rPr>
                <w:rFonts w:ascii="Times New Roman" w:hAnsi="Times New Roman"/>
                <w:sz w:val="24"/>
                <w:szCs w:val="24"/>
                <w:lang w:val="uz-Cyrl-UZ"/>
              </w:rPr>
            </w:pPr>
          </w:p>
        </w:tc>
      </w:tr>
      <w:tr w:rsidR="00766AC8" w:rsidRPr="007F5328" w:rsidTr="00766AC8">
        <w:tc>
          <w:tcPr>
            <w:tcW w:w="15589" w:type="dxa"/>
            <w:gridSpan w:val="7"/>
            <w:shd w:val="clear" w:color="auto" w:fill="F2F2F2" w:themeFill="background1" w:themeFillShade="F2"/>
          </w:tcPr>
          <w:p w:rsidR="00766AC8" w:rsidRPr="00B65608" w:rsidRDefault="00766AC8"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XIII.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Қишлоқ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хўжалиги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чиқаришининг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самарадорлигини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ер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майдонлари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сув</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ресурсларидан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оқилона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фойдаланиш,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интенсив</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технологиялар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инновацион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ишланмаларни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кенг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мамлакатнинг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озиқ-овқат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ҳавфсизлигини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аграр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экспорт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салоҳиятини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кластер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барча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қишлоқ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хўжалиги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маҳсулотларини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чуқур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қайта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учун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шарт-шароитлар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яратиш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йўналишларида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қишлоқ</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хўжалиги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ислоҳ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давом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эттириш</w:t>
            </w:r>
          </w:p>
        </w:tc>
      </w:tr>
      <w:tr w:rsidR="007F5328" w:rsidRPr="007F5328"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агрокластерлар,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кооперациялар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инновацияларга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асосланган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сифатли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агрохизматлар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кўрсатишни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қўйиш.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p w:rsidR="00A76984" w:rsidRPr="00B65608" w:rsidRDefault="00A76984" w:rsidP="007C03B9">
            <w:pPr>
              <w:spacing w:after="0" w:line="240" w:lineRule="auto"/>
              <w:jc w:val="center"/>
              <w:rPr>
                <w:rFonts w:ascii="Times New Roman" w:hAnsi="Times New Roman"/>
                <w:sz w:val="24"/>
                <w:szCs w:val="24"/>
                <w:lang w:val="uz-Cyrl-UZ"/>
              </w:rPr>
            </w:pP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160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банки</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концепциясини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негизида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соҳада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ишланмаларни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илмий-тадқиқотларни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ишланмаларни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коллежлар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Юқоричирчиқ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агрохизматларни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мувофиқлаштирувчи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Мирзаев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боғдорчилик,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узумчилик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виночилик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илмий-тадқиқот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илмий-тадқиқот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бўлинмалари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экинлар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ҳосилдорлигини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самарадорликни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ҳўжаликлари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томорқа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эгалари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“Ўздонмаҳсулотлари”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p w:rsidR="00A76984" w:rsidRPr="00B65608" w:rsidRDefault="00A76984" w:rsidP="007C03B9">
            <w:pPr>
              <w:spacing w:after="0" w:line="240" w:lineRule="auto"/>
              <w:jc w:val="center"/>
              <w:rPr>
                <w:rFonts w:ascii="Times New Roman" w:hAnsi="Times New Roman"/>
                <w:sz w:val="24"/>
                <w:szCs w:val="24"/>
                <w:lang w:val="uz-Cyrl-UZ"/>
              </w:rPr>
            </w:pP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Ташаббускорларнинг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илғор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тежовчи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усуллардан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экинларининг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авлодли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уруғлари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илм-фан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ютуқлари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пахта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160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тежовчи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ҳосилдорликни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пахта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ғаллачиликда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8-10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мева-сабзавотчиликда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15-20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даромадни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ҳозирги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долларигача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шоличиликда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такрорий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70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усулида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органик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экспортбоп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мева-сабзавотлар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пахта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сабзавот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унумдорлиги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(GlobalGAP,</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Organic)</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лизинг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ставкасини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муаллифлари,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уруғ</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манфаатдорлиги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масъулиятини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кооперациялар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ислоҳотларни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активларига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участкаларини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замонавий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шаффоф</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механизмларини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p w:rsidR="00A76984" w:rsidRPr="00B65608" w:rsidRDefault="00A76984" w:rsidP="007C03B9">
            <w:pPr>
              <w:spacing w:after="0" w:line="240" w:lineRule="auto"/>
              <w:jc w:val="center"/>
              <w:rPr>
                <w:rFonts w:ascii="Times New Roman" w:hAnsi="Times New Roman"/>
                <w:sz w:val="24"/>
                <w:szCs w:val="24"/>
                <w:lang w:val="uz-Cyrl-UZ"/>
              </w:rPr>
            </w:pP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Кадастр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кадастр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хатловидан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тўлақонли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субижара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ерларининг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Мамлакатда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ирригация-мелиорация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реконструкция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қудуқларини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90</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гектар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майдонларни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ўзлаштириш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қишлоқ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хўжалиги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экинларини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жойлаштириш.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Ўрмон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туманлар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p w:rsidR="00A76984" w:rsidRPr="00B65608" w:rsidRDefault="00A76984" w:rsidP="007C03B9">
            <w:pPr>
              <w:spacing w:after="0" w:line="240" w:lineRule="auto"/>
              <w:jc w:val="center"/>
              <w:rPr>
                <w:rFonts w:ascii="Times New Roman" w:hAnsi="Times New Roman"/>
                <w:sz w:val="24"/>
                <w:szCs w:val="24"/>
                <w:lang w:val="uz-Cyrl-UZ"/>
              </w:rPr>
            </w:pPr>
          </w:p>
          <w:p w:rsidR="00A76984" w:rsidRPr="00B65608" w:rsidRDefault="00A76984" w:rsidP="007C03B9">
            <w:pPr>
              <w:spacing w:after="0" w:line="240" w:lineRule="auto"/>
              <w:jc w:val="center"/>
              <w:rPr>
                <w:rFonts w:ascii="Times New Roman" w:hAnsi="Times New Roman"/>
                <w:sz w:val="24"/>
                <w:szCs w:val="24"/>
                <w:lang w:val="uz-Cyrl-UZ"/>
              </w:rPr>
            </w:pPr>
          </w:p>
          <w:p w:rsidR="00A76984" w:rsidRPr="00B65608" w:rsidRDefault="00A76984" w:rsidP="007C03B9">
            <w:pPr>
              <w:spacing w:after="0" w:line="240" w:lineRule="auto"/>
              <w:jc w:val="center"/>
              <w:rPr>
                <w:rFonts w:ascii="Times New Roman" w:hAnsi="Times New Roman"/>
                <w:sz w:val="24"/>
                <w:szCs w:val="24"/>
                <w:lang w:val="uz-Cyrl-UZ"/>
              </w:rPr>
            </w:pP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960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br/>
              <w:t>сўм</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ташаббускорларнинг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90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тасдиқланган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Маҳкамасига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Сувни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сувни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иқтисод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технологияларини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p w:rsidR="00A76984" w:rsidRPr="00B65608" w:rsidRDefault="00A76984" w:rsidP="007C03B9">
            <w:pPr>
              <w:spacing w:after="0" w:line="240" w:lineRule="auto"/>
              <w:jc w:val="center"/>
              <w:rPr>
                <w:rFonts w:ascii="Times New Roman" w:hAnsi="Times New Roman"/>
                <w:sz w:val="24"/>
                <w:szCs w:val="24"/>
                <w:lang w:val="uz-Cyrl-UZ"/>
              </w:rPr>
            </w:pP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томорқа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эгалари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туманлар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330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1170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хўжалигини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жамғармасидан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ажартиладиган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имтиёзли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туманларда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биргаликда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монтаж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ишлатишда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сервис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лазерли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текислагич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текислаш;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сувни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суғориш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метргача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тежаш;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Амударё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ҳавзасида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ресурсларини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намунавий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қишлоқ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хўжалиги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кооперацияларини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Қорақолпоғистон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Сирдарё</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Қашқадарё</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хокимликлари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5,6</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грант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A76984" w:rsidRPr="002F5ECE" w:rsidRDefault="00A76984" w:rsidP="007C03B9">
            <w:pPr>
              <w:spacing w:after="0" w:line="240" w:lineRule="auto"/>
              <w:jc w:val="center"/>
              <w:rPr>
                <w:rFonts w:ascii="Times New Roman" w:hAnsi="Times New Roman"/>
                <w:sz w:val="24"/>
                <w:szCs w:val="24"/>
                <w:lang w:val="uz-Cyrl-UZ"/>
              </w:rPr>
            </w:pP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Сирдарё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Қашқадарё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занжирини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кооперацияларини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дафтарга”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эхтиёжманд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ажратилади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мева-сабзавотчилик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кооперацияларига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даромад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Фойдаланишдан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янги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ўринлар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0,1-1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участкалардан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оилавий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турдаги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хўжаликлар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кооперацияларини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томорқа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эгалари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Кадастр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суғориладиган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суғориладиган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такрорий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0.1-1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гектарлик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участкалардан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кооперацияларини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кооперациялар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экспортбоп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дафтар”дан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селекцияси,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уруғчилик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кўчатчилик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харидорларни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кафолатланган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уруғлик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Агросаноат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мажмуи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қилиши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инспекцияси,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Интеллектуал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мулк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конъюнктурасини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тупроқ-иқлим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нав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муаллифларининг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уруғликлар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секторни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илм-фан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селекция,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уруғчилик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уруғчилик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кўчатчиликни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коперацияларни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Қишлоқ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хўжалигини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модернизация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рақамлаштириш,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унумдорлигини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агротехнологияларни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донорлар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тадбирлар</w:t>
            </w:r>
            <w:r w:rsidRPr="007F5328">
              <w:rPr>
                <w:rFonts w:ascii="Times New Roman" w:hAnsi="Times New Roman"/>
                <w:sz w:val="24"/>
                <w:szCs w:val="24"/>
                <w:lang w:val="uz-Cyrl-UZ"/>
              </w:rPr>
              <w:t>.</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ҳукумат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қуйидаги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беғараз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модернизация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статистикасининг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шаффоф</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механизмини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рақамлаштириш.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хўжаликлари</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томорқа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эгалари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7,5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донорлар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Pr="007F5328">
              <w:rPr>
                <w:rFonts w:ascii="Times New Roman" w:hAnsi="Times New Roman"/>
                <w:sz w:val="24"/>
                <w:szCs w:val="24"/>
                <w:lang w:val="uz-Cyrl-UZ"/>
              </w:rPr>
              <w:t>.</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“Агросаноатни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“Рақамли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ерларининг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такрорий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ҳосилдорлик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харитада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ҳосил”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озиқ-овқат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гўшт,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сут,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тухум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балиқ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маҳсулотлари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ишлаб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чиқариш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ҳажмларини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Ветеринария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чорвачиликни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“Ўзбекчорванасл”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кредитлари</w:t>
            </w:r>
          </w:p>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Ҳисобидан</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чорвачилик,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бўрдоқичилик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кооперация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чорвачилик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томорқаларига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мева-сабзавот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томорқа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кластерлари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фаолиятини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қўйиш.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томорқа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эгалари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102</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хўжаликлари</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томорқа</w:t>
            </w:r>
            <w:r w:rsidRPr="002F5ECE">
              <w:rPr>
                <w:rFonts w:ascii="Times New Roman" w:hAnsi="Times New Roman"/>
                <w:sz w:val="24"/>
                <w:szCs w:val="24"/>
                <w:lang w:val="uz-Cyrl-UZ"/>
              </w:rPr>
              <w:br/>
              <w:t>ер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эгалари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76984"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томорқаларида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совиткичли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омборхоналар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иссиқхоналарини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томорқаларда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етиштиишни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кўпайтириш,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7C03B9" w:rsidRDefault="007C03B9" w:rsidP="007C03B9">
            <w:pPr>
              <w:spacing w:after="0" w:line="240" w:lineRule="auto"/>
              <w:ind w:firstLine="284"/>
              <w:jc w:val="both"/>
              <w:rPr>
                <w:rFonts w:ascii="Times New Roman" w:hAnsi="Times New Roman"/>
                <w:sz w:val="24"/>
                <w:szCs w:val="24"/>
                <w:lang w:val="uz-Cyrl-UZ"/>
              </w:rPr>
            </w:pPr>
          </w:p>
          <w:p w:rsidR="007C03B9" w:rsidRPr="007F5328" w:rsidRDefault="007C03B9" w:rsidP="007C03B9">
            <w:pPr>
              <w:spacing w:after="0" w:line="240" w:lineRule="auto"/>
              <w:ind w:firstLine="284"/>
              <w:jc w:val="both"/>
              <w:rPr>
                <w:rFonts w:ascii="Times New Roman" w:hAnsi="Times New Roman"/>
                <w:sz w:val="24"/>
                <w:szCs w:val="24"/>
                <w:lang w:val="uz-Cyrl-UZ"/>
              </w:rPr>
            </w:pPr>
          </w:p>
        </w:tc>
      </w:tr>
      <w:tr w:rsidR="00A76984" w:rsidRPr="00E95B4D" w:rsidTr="00A76984">
        <w:tc>
          <w:tcPr>
            <w:tcW w:w="15589" w:type="dxa"/>
            <w:gridSpan w:val="7"/>
            <w:shd w:val="clear" w:color="auto" w:fill="F2F2F2" w:themeFill="background1" w:themeFillShade="F2"/>
          </w:tcPr>
          <w:p w:rsidR="00A76984" w:rsidRPr="00B65608" w:rsidRDefault="00A76984"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XV.</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Рақамли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иқтисодиётни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жадал</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инсон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фаолиятининг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барча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соҳаларига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рақамли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технологияларни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кенг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жумладан,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соғлиқни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сақлаш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таълим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соҳаларига,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иқтисодиётнинг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реал</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секторида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ишлаб</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чиқариш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бошқариш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автоматлаштириш,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ахборот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тизимининг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яхлитлиги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барқарор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фаолиятини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ҳамда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ахборот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хавфсизлигини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p>
        </w:tc>
      </w:tr>
      <w:tr w:rsidR="007F5328" w:rsidRPr="007F5328"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электрон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такомиллаштириш.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интерактив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талабгорлиги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режа-жадвалини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интерактив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масофавий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мобиль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телефон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рақамлари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идентификациялаш,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аутентификациялаш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авторизациялаш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хабардор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7F5328"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технологик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парки</w:t>
            </w:r>
            <w:r w:rsidRPr="007F5328">
              <w:rPr>
                <w:rFonts w:ascii="Times New Roman" w:hAnsi="Times New Roman"/>
                <w:b/>
                <w:bCs/>
                <w:sz w:val="24"/>
                <w:szCs w:val="24"/>
                <w:lang w:val="uz-Cyrl-UZ"/>
              </w:rPr>
              <w:br/>
              <w:t>(IT-парк)нинг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ҳудудини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хамда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шахар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IT-паркнинг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Нукус,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Урганч,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Термиз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филиаллари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қуйидагиларни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қарорлар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IT-паркнинг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филиалларини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манбалари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IT-паркка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оператив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рақамли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мониторинг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p w:rsidR="00A76984" w:rsidRPr="00B65608" w:rsidRDefault="00A76984" w:rsidP="007C03B9">
            <w:pPr>
              <w:spacing w:after="0" w:line="240" w:lineRule="auto"/>
              <w:jc w:val="center"/>
              <w:rPr>
                <w:rFonts w:ascii="Times New Roman" w:hAnsi="Times New Roman"/>
                <w:sz w:val="24"/>
                <w:szCs w:val="24"/>
                <w:lang w:val="uz-Cyrl-UZ"/>
              </w:rPr>
            </w:pP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Монополияга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Истеъмолчилар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ноқонуний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ўрнатилишининг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мулкдорини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идентификация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жойлаштириладиган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рекламаларни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камчиликка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билдириш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Истеъмолчилар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тўлақонли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“Smart</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consumer”</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ахборот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p w:rsidR="00A76984" w:rsidRPr="00B65608" w:rsidRDefault="00A76984" w:rsidP="007C03B9">
            <w:pPr>
              <w:spacing w:after="0" w:line="240" w:lineRule="auto"/>
              <w:jc w:val="center"/>
              <w:rPr>
                <w:rFonts w:ascii="Times New Roman" w:hAnsi="Times New Roman"/>
                <w:sz w:val="24"/>
                <w:szCs w:val="24"/>
                <w:lang w:val="uz-Cyrl-UZ"/>
              </w:rPr>
            </w:pP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Монополияга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Истеъмолчилар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Истеъмолчилар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(мурожаатларнинг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тўлақонли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аҳамиятга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нархларини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божхонада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ўтганлиги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p>
          <w:p w:rsidR="00A76984"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истеъмолчилардан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мурожаатларни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(шикоятларни)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маслаҳат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берувчи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“Smart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consumer”</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7C03B9" w:rsidRDefault="007C03B9" w:rsidP="007C03B9">
            <w:pPr>
              <w:spacing w:after="0" w:line="240" w:lineRule="auto"/>
              <w:ind w:firstLine="284"/>
              <w:jc w:val="both"/>
              <w:rPr>
                <w:rFonts w:ascii="Times New Roman" w:hAnsi="Times New Roman"/>
                <w:sz w:val="24"/>
                <w:szCs w:val="24"/>
                <w:lang w:val="uz-Cyrl-UZ"/>
              </w:rPr>
            </w:pPr>
          </w:p>
          <w:p w:rsidR="007C03B9" w:rsidRDefault="007C03B9" w:rsidP="007C03B9">
            <w:pPr>
              <w:spacing w:after="0" w:line="240" w:lineRule="auto"/>
              <w:ind w:firstLine="284"/>
              <w:jc w:val="both"/>
              <w:rPr>
                <w:rFonts w:ascii="Times New Roman" w:hAnsi="Times New Roman"/>
                <w:sz w:val="24"/>
                <w:szCs w:val="24"/>
                <w:lang w:val="uz-Cyrl-UZ"/>
              </w:rPr>
            </w:pPr>
          </w:p>
          <w:p w:rsidR="007C03B9" w:rsidRPr="007F5328" w:rsidRDefault="007C03B9" w:rsidP="007C03B9">
            <w:pPr>
              <w:spacing w:after="0" w:line="240" w:lineRule="auto"/>
              <w:ind w:firstLine="284"/>
              <w:jc w:val="both"/>
              <w:rPr>
                <w:rFonts w:ascii="Times New Roman" w:hAnsi="Times New Roman"/>
                <w:sz w:val="24"/>
                <w:szCs w:val="24"/>
                <w:lang w:val="uz-Cyrl-UZ"/>
              </w:rPr>
            </w:pPr>
          </w:p>
        </w:tc>
      </w:tr>
      <w:tr w:rsidR="00A76984" w:rsidRPr="00E95B4D" w:rsidTr="00A76984">
        <w:tc>
          <w:tcPr>
            <w:tcW w:w="15589" w:type="dxa"/>
            <w:gridSpan w:val="7"/>
            <w:shd w:val="clear" w:color="auto" w:fill="F2F2F2" w:themeFill="background1" w:themeFillShade="F2"/>
          </w:tcPr>
          <w:p w:rsidR="00A76984" w:rsidRPr="00B65608" w:rsidRDefault="00A76984"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XVI.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Давлат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бошқарувининг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замонавий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усулларини,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давлат-хусусий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шериклик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механизмларини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қўллаш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кўламини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кенгайтириш,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бўш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турган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ер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майдонлари,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бино</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иншоотлардан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самарали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фойдаланишни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жадаллаштириш</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кон-металлургия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комбинати,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“Ўзбекнефтгаз”,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“Ўзбекгидроэнерго”,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“Ўзавтосаноат”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акциядорлик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жамиятлари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кафолатисиз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маблағ</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жалб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активларини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Ҳорижий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инвесторлар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капитал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корпоратив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облигацияларни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(“евробонд”)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жамиятларнинг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қарорларини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аҳамиятга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трансформация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аҳамиятга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трансформация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корхонадаги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улушини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сотувга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қўйиш.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активларини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дастурлари.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“Фарғона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азот”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“Деҳқонобод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заводлари,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“Кока-кола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ичимлиги”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“Билдирсой”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“Чорвоқ”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оромгоҳлари,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қалъа”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“Ҳайат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Реженси”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меҳмонхоналари,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“Пойтахт”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алкоголь,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ёғ-мой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83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сотувга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келгуси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3</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баравар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қисқартириш.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йиллар</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активларини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Монополияга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lastRenderedPageBreak/>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йилма-йил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Хўжалик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жамиятлари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кузатув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аъзоларининг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фаолиятини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p w:rsidR="00A76984" w:rsidRPr="00B65608" w:rsidRDefault="00A76984" w:rsidP="007C03B9">
            <w:pPr>
              <w:spacing w:after="0" w:line="240" w:lineRule="auto"/>
              <w:jc w:val="center"/>
              <w:rPr>
                <w:rFonts w:ascii="Times New Roman" w:hAnsi="Times New Roman"/>
                <w:sz w:val="24"/>
                <w:szCs w:val="24"/>
                <w:lang w:val="uz-Cyrl-UZ"/>
              </w:rPr>
            </w:pP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активларини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Капитал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бозорини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(ОТБ)</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кузатув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таркибини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кўникмалари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фазилатлари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мотивация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кенгаш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чикиб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корхоналарда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корпоратив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ягона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ахборот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платформасини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яратиш.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p w:rsidR="00A76984" w:rsidRPr="00B65608" w:rsidRDefault="00A76984" w:rsidP="007C03B9">
            <w:pPr>
              <w:spacing w:after="0" w:line="240" w:lineRule="auto"/>
              <w:jc w:val="center"/>
              <w:rPr>
                <w:rFonts w:ascii="Times New Roman" w:hAnsi="Times New Roman"/>
                <w:sz w:val="24"/>
                <w:szCs w:val="24"/>
                <w:lang w:val="uz-Cyrl-UZ"/>
              </w:rPr>
            </w:pP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активларини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300–500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Агентликнинг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ҳомийлик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хайриялари,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манбалар</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долзарб,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ҳаққоний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янгиланувчи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ошкоралиги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кузатув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кенгашига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номзодларни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жалб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жараёнини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lastRenderedPageBreak/>
              <w:t>бошқариш,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A76984"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активларини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бошқариш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p w:rsidR="00A76984" w:rsidRPr="002F5ECE" w:rsidRDefault="00A76984" w:rsidP="007C03B9">
            <w:pPr>
              <w:spacing w:after="0" w:line="240" w:lineRule="auto"/>
              <w:jc w:val="center"/>
              <w:rPr>
                <w:rFonts w:ascii="Times New Roman" w:hAnsi="Times New Roman"/>
                <w:sz w:val="24"/>
                <w:szCs w:val="24"/>
                <w:lang w:val="uz-Cyrl-UZ"/>
              </w:rPr>
            </w:pP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грант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номзодларни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номзодларини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номзоднинг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кенгашларидаги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76984" w:rsidRPr="007F5328" w:rsidTr="00A76984">
        <w:tc>
          <w:tcPr>
            <w:tcW w:w="15589" w:type="dxa"/>
            <w:gridSpan w:val="7"/>
            <w:shd w:val="clear" w:color="auto" w:fill="F2F2F2" w:themeFill="background1" w:themeFillShade="F2"/>
          </w:tcPr>
          <w:p w:rsidR="00A76984" w:rsidRPr="00B65608" w:rsidRDefault="00A76984"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XVII.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Илғор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ахборот-коммуникация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технологияларини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жорий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орқали</w:t>
            </w:r>
          </w:p>
          <w:p w:rsidR="00A76984" w:rsidRPr="00B65608" w:rsidRDefault="00A76984"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статистика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маълумотлари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шаффофлигини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сифатини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p>
        </w:tc>
      </w:tr>
      <w:tr w:rsidR="00E001F1" w:rsidRPr="00E95B4D" w:rsidTr="00BC03CB">
        <w:tc>
          <w:tcPr>
            <w:tcW w:w="675" w:type="dxa"/>
            <w:shd w:val="clear" w:color="auto" w:fill="auto"/>
          </w:tcPr>
          <w:p w:rsidR="00A76984" w:rsidRPr="007F5328" w:rsidRDefault="00A76984"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Илғор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ахборот-коммуникация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статистик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ҳисоботларни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топширишнинг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қулай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яратиш.</w:t>
            </w:r>
          </w:p>
        </w:tc>
        <w:tc>
          <w:tcPr>
            <w:tcW w:w="1276"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A76984" w:rsidRPr="00B65608" w:rsidRDefault="00A76984"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статистика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tc>
        <w:tc>
          <w:tcPr>
            <w:tcW w:w="1417"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76984" w:rsidRPr="002F5ECE" w:rsidRDefault="00A76984"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статистика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статистик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режимда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p>
          <w:p w:rsidR="00A76984" w:rsidRPr="007F5328" w:rsidRDefault="00A76984"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респондентлар,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нафақат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компьютер,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балки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смартфон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планшетлар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76984" w:rsidRPr="00E95B4D" w:rsidTr="00A76984">
        <w:tc>
          <w:tcPr>
            <w:tcW w:w="15589" w:type="dxa"/>
            <w:gridSpan w:val="7"/>
            <w:shd w:val="clear" w:color="auto" w:fill="F2F2F2" w:themeFill="background1" w:themeFillShade="F2"/>
          </w:tcPr>
          <w:p w:rsidR="00A76984" w:rsidRPr="00B65608" w:rsidRDefault="00A76984"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XVIII.</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Хорижда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вақтинча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меҳнат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фаолиятини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амалга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ошираётган</w:t>
            </w:r>
          </w:p>
          <w:p w:rsidR="00A76984" w:rsidRPr="00B65608" w:rsidRDefault="00A76984"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Ўзбекистон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Республикаси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фуқаролари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ҳуқуқларини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ҳимоя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халқаро</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иқтисодий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ҳамкорлик</w:t>
            </w:r>
          </w:p>
        </w:tc>
      </w:tr>
      <w:tr w:rsidR="00E001F1"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миграциясига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муваффақиятли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фуқароларни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рағбатлантириш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p>
          <w:p w:rsidR="00670B08" w:rsidRPr="007F5328" w:rsidRDefault="004B26C4" w:rsidP="001C0997">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52</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Хорижда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оширувчи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шахсларни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қўллаб-қувватлаш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ҳуқуқ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манфаат-ларини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“Labor-migration”</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миграциясига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муваффақиятли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чиптасини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баравари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ривожланган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Япония,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Шимолий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Америка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Австралия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миграциясига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виза”ни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F5328" w:rsidRDefault="00670B08" w:rsidP="007B357E">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“кузатувчи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мақомидаги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ҳамкорлигини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r w:rsidR="004B26C4">
              <w:rPr>
                <w:rFonts w:ascii="Times New Roman" w:hAnsi="Times New Roman"/>
                <w:sz w:val="24"/>
                <w:szCs w:val="24"/>
                <w:lang w:val="uz-Cyrl-UZ"/>
              </w:rPr>
              <w:t xml:space="preserve"> </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режалаштирилаётган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(ЕОИИ)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тўлақонли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техник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тартибга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меъёрларини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уларнинг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талабларига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мослаштириш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жадаллашириш.</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p>
          <w:p w:rsidR="00670B08" w:rsidRPr="00B65608" w:rsidRDefault="00670B08" w:rsidP="007B357E">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“Ўзстандарт”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ЕОИИ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регламент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ЕОИИ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регламентлар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регламентларни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670B08" w:rsidRPr="007F5328" w:rsidRDefault="00670B08" w:rsidP="001C0997">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рақобатбардошлигини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670B08" w:rsidRPr="007F5328" w:rsidTr="00670B08">
        <w:tc>
          <w:tcPr>
            <w:tcW w:w="15589" w:type="dxa"/>
            <w:gridSpan w:val="7"/>
            <w:shd w:val="clear" w:color="auto" w:fill="F2F2F2" w:themeFill="background1" w:themeFillShade="F2"/>
          </w:tcPr>
          <w:p w:rsidR="00670B08" w:rsidRPr="00B65608" w:rsidRDefault="00670B08"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XIX.</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Аҳоли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бандлиги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реал</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даромадларини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изчил</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p>
        </w:tc>
      </w:tr>
      <w:tr w:rsidR="007F5328"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ишсизлик</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нафақасини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тўлашнинг</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янги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соддалаштирилган</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тизимини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қилиш.</w:t>
            </w:r>
            <w:r w:rsidR="004B26C4">
              <w:rPr>
                <w:rFonts w:ascii="Times New Roman" w:hAnsi="Times New Roman"/>
                <w:sz w:val="24"/>
                <w:szCs w:val="24"/>
                <w:lang w:val="uz-Cyrl-UZ"/>
              </w:rPr>
              <w:t xml:space="preserve"> </w:t>
            </w:r>
          </w:p>
          <w:p w:rsidR="00670B08" w:rsidRPr="007B357E" w:rsidRDefault="004B26C4" w:rsidP="007B357E">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Pr="00B65608">
              <w:rPr>
                <w:rFonts w:ascii="Times New Roman" w:hAnsi="Times New Roman"/>
                <w:sz w:val="24"/>
                <w:szCs w:val="24"/>
                <w:lang w:val="uz-Cyrl-UZ"/>
              </w:rPr>
              <w:br/>
              <w:t>вазирлиги,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банки</w:t>
            </w:r>
          </w:p>
          <w:p w:rsidR="00670B08" w:rsidRPr="00B65608" w:rsidRDefault="00670B08" w:rsidP="007C03B9">
            <w:pPr>
              <w:spacing w:after="0" w:line="240" w:lineRule="auto"/>
              <w:jc w:val="center"/>
              <w:rPr>
                <w:rFonts w:ascii="Times New Roman" w:hAnsi="Times New Roman"/>
                <w:sz w:val="24"/>
                <w:szCs w:val="24"/>
                <w:lang w:val="uz-Cyrl-UZ"/>
              </w:rPr>
            </w:pP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49,5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p w:rsidR="00670B08" w:rsidRPr="002F5ECE" w:rsidRDefault="00670B08" w:rsidP="007C03B9">
            <w:pPr>
              <w:spacing w:after="0" w:line="240" w:lineRule="auto"/>
              <w:jc w:val="center"/>
              <w:rPr>
                <w:rFonts w:ascii="Times New Roman" w:hAnsi="Times New Roman"/>
                <w:sz w:val="24"/>
                <w:szCs w:val="24"/>
                <w:lang w:val="uz-Cyrl-UZ"/>
              </w:rPr>
            </w:pPr>
          </w:p>
          <w:p w:rsidR="00670B08" w:rsidRPr="002F5ECE" w:rsidRDefault="00670B08" w:rsidP="007C03B9">
            <w:pPr>
              <w:spacing w:after="0" w:line="240" w:lineRule="auto"/>
              <w:jc w:val="center"/>
              <w:rPr>
                <w:rFonts w:ascii="Times New Roman" w:hAnsi="Times New Roman"/>
                <w:sz w:val="24"/>
                <w:szCs w:val="24"/>
                <w:lang w:val="uz-Cyrl-UZ"/>
              </w:rPr>
            </w:pPr>
          </w:p>
          <w:p w:rsidR="00670B08" w:rsidRPr="002F5ECE" w:rsidRDefault="00670B08" w:rsidP="007C03B9">
            <w:pPr>
              <w:spacing w:after="0" w:line="240" w:lineRule="auto"/>
              <w:jc w:val="center"/>
              <w:rPr>
                <w:rFonts w:ascii="Times New Roman" w:hAnsi="Times New Roman"/>
                <w:sz w:val="24"/>
                <w:szCs w:val="24"/>
                <w:lang w:val="uz-Cyrl-UZ"/>
              </w:rPr>
            </w:pPr>
          </w:p>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40,2</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p w:rsidR="00670B08" w:rsidRPr="002F5ECE" w:rsidRDefault="00670B08" w:rsidP="007C03B9">
            <w:pPr>
              <w:spacing w:after="0" w:line="240" w:lineRule="auto"/>
              <w:jc w:val="center"/>
              <w:rPr>
                <w:rFonts w:ascii="Times New Roman" w:hAnsi="Times New Roman"/>
                <w:sz w:val="24"/>
                <w:szCs w:val="24"/>
                <w:lang w:val="uz-Cyrl-UZ"/>
              </w:rPr>
            </w:pPr>
          </w:p>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банкининг</w:t>
            </w:r>
          </w:p>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имтиёзли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кредити</w:t>
            </w:r>
          </w:p>
        </w:tc>
        <w:tc>
          <w:tcPr>
            <w:tcW w:w="4962" w:type="dxa"/>
            <w:shd w:val="clear" w:color="auto" w:fill="auto"/>
            <w:vAlign w:val="center"/>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t>Ташкилий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чора-тадбирлар.</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Бунда: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ишсизлик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нафақаси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миқдори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меҳнатга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ҳақ</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тўлашнинг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кам</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миқдорининг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35,2</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фоиздан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100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фоизгача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ошириш;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ишсизлик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нафақасини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тайинлаш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керак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ҳужжатларни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талаб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қилмасдан,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идоралараро</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аппарат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комплекси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аниқлаш.</w:t>
            </w:r>
          </w:p>
        </w:tc>
      </w:tr>
      <w:tr w:rsidR="007F5328"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t>Камбағал</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ишсиз</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фуқароларни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доимий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даромад</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манбаи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таъминлаш</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меҳнат</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фаоллигини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ошириш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касб-ҳунарга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тадбиркорликка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ўқишга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қамровини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p>
          <w:p w:rsidR="00670B08" w:rsidRPr="007B357E" w:rsidRDefault="004B26C4" w:rsidP="007B357E">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p w:rsidR="00670B08" w:rsidRPr="00B65608" w:rsidRDefault="00670B08" w:rsidP="007C03B9">
            <w:pPr>
              <w:spacing w:after="0" w:line="240" w:lineRule="auto"/>
              <w:jc w:val="center"/>
              <w:rPr>
                <w:rFonts w:ascii="Times New Roman" w:hAnsi="Times New Roman"/>
                <w:sz w:val="24"/>
                <w:szCs w:val="24"/>
                <w:lang w:val="uz-Cyrl-UZ"/>
              </w:rPr>
            </w:pP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Pr="00B65608">
              <w:rPr>
                <w:rFonts w:ascii="Times New Roman" w:hAnsi="Times New Roman"/>
                <w:sz w:val="24"/>
                <w:szCs w:val="24"/>
                <w:lang w:val="uz-Cyrl-UZ"/>
              </w:rPr>
              <w:br/>
              <w:t>ҳокимликлари</w:t>
            </w:r>
          </w:p>
          <w:p w:rsidR="00670B08" w:rsidRPr="00B65608" w:rsidRDefault="00670B08" w:rsidP="007C03B9">
            <w:pPr>
              <w:spacing w:after="0" w:line="240" w:lineRule="auto"/>
              <w:jc w:val="center"/>
              <w:rPr>
                <w:rFonts w:ascii="Times New Roman" w:hAnsi="Times New Roman"/>
                <w:sz w:val="24"/>
                <w:szCs w:val="24"/>
                <w:lang w:val="uz-Cyrl-UZ"/>
              </w:rPr>
            </w:pP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140,5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p w:rsidR="00670B08" w:rsidRPr="002F5ECE" w:rsidRDefault="00670B08" w:rsidP="007C03B9">
            <w:pPr>
              <w:spacing w:after="0" w:line="240" w:lineRule="auto"/>
              <w:jc w:val="center"/>
              <w:rPr>
                <w:rFonts w:ascii="Times New Roman" w:hAnsi="Times New Roman"/>
                <w:sz w:val="24"/>
                <w:szCs w:val="24"/>
                <w:lang w:val="uz-Cyrl-UZ"/>
              </w:rPr>
            </w:pP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Тадбиркорликни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агентлиги,</w:t>
            </w:r>
          </w:p>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Хорижда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оширувчи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шахсларни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ҳуқуқ</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манфаатларини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қилиш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vAlign w:val="center"/>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чора-тадбирлар.</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Бунда: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70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40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касб-ҳунар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тадбиркорликка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(39,6</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мактаби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50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ташкиллаштирилган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миграцияси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тилларга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дафтар”,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дафтари”га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кирган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хотин-қизларнинг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(1</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сўм)</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Тадбиркорликни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қоплаш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тутилади.</w:t>
            </w:r>
          </w:p>
        </w:tc>
      </w:tr>
      <w:tr w:rsidR="007F5328"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айниқса,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хотин-қизлар,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қайтиб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келган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мигрантларини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даражасида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касб-ҳунарга,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тадбиркорликка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кўламини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маҳалла</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касб-ҳунарга</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ўқитиш</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масканлари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тармоғини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кенгайтириш.</w:t>
            </w:r>
          </w:p>
          <w:p w:rsidR="00670B08" w:rsidRPr="007B357E" w:rsidRDefault="004B26C4" w:rsidP="007B357E">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p w:rsidR="00670B08" w:rsidRPr="00B65608" w:rsidRDefault="00670B08" w:rsidP="007C03B9">
            <w:pPr>
              <w:spacing w:after="0" w:line="240" w:lineRule="auto"/>
              <w:jc w:val="center"/>
              <w:rPr>
                <w:rFonts w:ascii="Times New Roman" w:hAnsi="Times New Roman"/>
                <w:sz w:val="24"/>
                <w:szCs w:val="24"/>
                <w:lang w:val="uz-Cyrl-UZ"/>
              </w:rPr>
            </w:pP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Pr="00B65608">
              <w:rPr>
                <w:rFonts w:ascii="Times New Roman" w:hAnsi="Times New Roman"/>
                <w:sz w:val="24"/>
                <w:szCs w:val="24"/>
                <w:lang w:val="uz-Cyrl-UZ"/>
              </w:rPr>
              <w:br/>
              <w:t>ҳокимликлари</w:t>
            </w:r>
          </w:p>
          <w:p w:rsidR="00670B08" w:rsidRPr="00B65608" w:rsidRDefault="00670B08" w:rsidP="007C03B9">
            <w:pPr>
              <w:spacing w:after="0" w:line="240" w:lineRule="auto"/>
              <w:jc w:val="center"/>
              <w:rPr>
                <w:rFonts w:ascii="Times New Roman" w:hAnsi="Times New Roman"/>
                <w:sz w:val="24"/>
                <w:szCs w:val="24"/>
                <w:lang w:val="uz-Cyrl-UZ"/>
              </w:rPr>
            </w:pP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95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p w:rsidR="00670B08" w:rsidRPr="002F5ECE" w:rsidRDefault="00670B08" w:rsidP="007C03B9">
            <w:pPr>
              <w:spacing w:after="0" w:line="240" w:lineRule="auto"/>
              <w:jc w:val="center"/>
              <w:rPr>
                <w:rFonts w:ascii="Times New Roman" w:hAnsi="Times New Roman"/>
                <w:sz w:val="24"/>
                <w:szCs w:val="24"/>
                <w:lang w:val="uz-Cyrl-UZ"/>
              </w:rPr>
            </w:pPr>
          </w:p>
        </w:tc>
        <w:tc>
          <w:tcPr>
            <w:tcW w:w="4962" w:type="dxa"/>
            <w:shd w:val="clear" w:color="auto" w:fill="auto"/>
            <w:vAlign w:val="center"/>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лойиҳаси.</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Лойиҳада: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касб-ҳунар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масканлари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сонини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1</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000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136</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масканга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кўшимча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864</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маҳаллада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тикувчилик,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ошпазлик-қандолатчилик,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эркаклар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сартарошлиги,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компьютер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саводхонлиги,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бухгалтерия</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асослари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мураккаб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асбоб-ускуналар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талаб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этилмайдиган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йўналишлар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касбга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масканларини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ҳокимликлари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маҳаллаларда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касбга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масканларини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жойи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таъминлаш;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касбга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масканларини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жиҳозлари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келажагимиз”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таъминлаш;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касбга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масканларини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ўқиш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харажатлар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қопланиши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тутилади.</w:t>
            </w:r>
          </w:p>
        </w:tc>
      </w:tr>
      <w:tr w:rsidR="00E001F1"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талаб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касблар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фуқароларнинг</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малака</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даражасини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тасдиқлаш</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этиш.</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Pr="00B65608">
              <w:rPr>
                <w:rFonts w:ascii="Times New Roman" w:hAnsi="Times New Roman"/>
                <w:sz w:val="24"/>
                <w:szCs w:val="24"/>
                <w:lang w:val="uz-Cyrl-UZ"/>
              </w:rPr>
              <w:br/>
              <w:t>вазирлиги,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ҳокимликлари</w:t>
            </w: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режаси.</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Бунда: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ҳудудда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вазирлигининг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марҳамат”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мономарказларида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камида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10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ишчи-касблар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малакани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марказларини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касбий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билимларни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тармоқ</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lastRenderedPageBreak/>
              <w:t>кенгашлар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малакани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марказларини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касбий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малакани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тутилади.</w:t>
            </w:r>
          </w:p>
        </w:tc>
      </w:tr>
      <w:tr w:rsidR="00E001F1"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туманнинг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имконияти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йўналишидан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деҳқончилик</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шуғулланадиган</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эҳтиёжманд</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оилаларга</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10</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сотихдан</w:t>
            </w:r>
            <w:r w:rsidRPr="007B357E">
              <w:rPr>
                <w:rFonts w:ascii="Times New Roman" w:hAnsi="Times New Roman"/>
                <w:b/>
                <w:bCs/>
                <w:sz w:val="24"/>
                <w:szCs w:val="24"/>
                <w:lang w:val="uz-Cyrl-UZ"/>
              </w:rPr>
              <w:br/>
              <w:t>1</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гектаргача</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ер</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майдонлари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ажратиш.</w:t>
            </w:r>
          </w:p>
          <w:p w:rsidR="00670B08" w:rsidRPr="007B357E" w:rsidRDefault="004B26C4" w:rsidP="007B357E">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Pr="00B65608">
              <w:rPr>
                <w:rFonts w:ascii="Times New Roman" w:hAnsi="Times New Roman"/>
                <w:sz w:val="24"/>
                <w:szCs w:val="24"/>
                <w:lang w:val="uz-Cyrl-UZ"/>
              </w:rPr>
              <w:br/>
              <w:t>вазирлиги,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томорқа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эгалари</w:t>
            </w:r>
            <w:r w:rsidRPr="00B65608">
              <w:rPr>
                <w:rFonts w:ascii="Times New Roman" w:hAnsi="Times New Roman"/>
                <w:sz w:val="24"/>
                <w:szCs w:val="24"/>
                <w:lang w:val="uz-Cyrl-UZ"/>
              </w:rPr>
              <w:br/>
              <w:t>кенгаши,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ҳокимликлари</w:t>
            </w: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Фермер,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деҳқон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хўжаликлари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томорқа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эгаларини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p>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лойиҳаси.</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Лойиҳада: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аъзолари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оилаларга,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“Темир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дафтар”,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дафтари”га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киритилган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оилаларга: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деҳқончилик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шуғулланиш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ўзлаштирилган,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лалми,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фойдаланилмаётган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майдонларида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10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сотихдан</w:t>
            </w:r>
            <w:r w:rsidRPr="007B357E">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гектаргача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ажратиш;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ажратилган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майдонларини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суғориш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(артезиан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қудуқлар,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томчилатиб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суғориш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бошқалар)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электр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энергияси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таъминлаш;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берилган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ерларни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(ер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ҳайдаш,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уруғ</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кўчат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бошқалар)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субсидия</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ажратиш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тутилади.</w:t>
            </w:r>
          </w:p>
        </w:tc>
      </w:tr>
      <w:tr w:rsidR="00E001F1"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камбағал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оила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аъзоларига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бандлигини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берилаётган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субсидиялар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ижтимоий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контракт</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этиш.</w:t>
            </w:r>
          </w:p>
          <w:p w:rsidR="00670B08" w:rsidRPr="007B357E" w:rsidRDefault="004B26C4" w:rsidP="007B357E">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пенсия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Pr="00B65608">
              <w:rPr>
                <w:rFonts w:ascii="Times New Roman" w:hAnsi="Times New Roman"/>
                <w:sz w:val="24"/>
                <w:szCs w:val="24"/>
                <w:lang w:val="uz-Cyrl-UZ"/>
              </w:rPr>
              <w:br/>
              <w:t>ҳокимликлари</w:t>
            </w: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лойиҳаси.</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Лойиҳада: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ҳимояга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бандлигини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кўмак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ажратилаётган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субсидия,</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грант,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нафақа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тўловлар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олаётган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маблағлар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ҳисобига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мажбуриятларни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белгиловчи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контракт”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фуқаронинг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контракт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мажбуриятларини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бажариш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устидан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ўрнатиш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давлатдан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“шахсий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профили”ни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яратиш;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lastRenderedPageBreak/>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контракт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мажбуриятларини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бажарган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бажарилмаган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ҳолатларда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фуқароларнинг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масъулиятини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белгилаш;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контракт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тажриба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тариқасида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этилаётган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(шаҳар)лар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тажриба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натижаларига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кўра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қолган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(шаҳар)ларида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татбиқ</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контракт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тажрибасини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экспертларни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ҳамкорлик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тутилади.</w:t>
            </w:r>
            <w:r w:rsidR="004B26C4">
              <w:rPr>
                <w:rFonts w:ascii="Times New Roman" w:hAnsi="Times New Roman"/>
                <w:sz w:val="24"/>
                <w:szCs w:val="24"/>
                <w:lang w:val="uz-Cyrl-UZ"/>
              </w:rPr>
              <w:t xml:space="preserve"> </w:t>
            </w:r>
          </w:p>
        </w:tc>
      </w:tr>
      <w:tr w:rsidR="00E001F1" w:rsidRPr="00E95B4D" w:rsidTr="00BC03CB">
        <w:tc>
          <w:tcPr>
            <w:tcW w:w="675" w:type="dxa"/>
            <w:shd w:val="clear" w:color="auto" w:fill="auto"/>
          </w:tcPr>
          <w:p w:rsidR="00670B08" w:rsidRPr="007F5328" w:rsidRDefault="00670B08"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Республикасида</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2030</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йилга</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қадар</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камбағалликни</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қисқартириш</w:t>
            </w:r>
            <w:r w:rsidR="004B26C4">
              <w:rPr>
                <w:rFonts w:ascii="Times New Roman" w:hAnsi="Times New Roman"/>
                <w:sz w:val="24"/>
                <w:szCs w:val="24"/>
                <w:lang w:val="uz-Cyrl-UZ"/>
              </w:rPr>
              <w:t xml:space="preserve"> </w:t>
            </w:r>
            <w:r w:rsidRPr="007B357E">
              <w:rPr>
                <w:rFonts w:ascii="Times New Roman" w:hAnsi="Times New Roman"/>
                <w:b/>
                <w:bCs/>
                <w:sz w:val="24"/>
                <w:szCs w:val="24"/>
                <w:lang w:val="uz-Cyrl-UZ"/>
              </w:rPr>
              <w:t>стратегиясини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чиқиш.</w:t>
            </w:r>
          </w:p>
        </w:tc>
        <w:tc>
          <w:tcPr>
            <w:tcW w:w="1276"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670B08" w:rsidRPr="00B65608" w:rsidRDefault="00670B08"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статистика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670B08" w:rsidRPr="002F5ECE" w:rsidRDefault="00670B08"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B357E">
              <w:rPr>
                <w:rFonts w:ascii="Times New Roman" w:hAnsi="Times New Roman"/>
                <w:b/>
                <w:bCs/>
                <w:sz w:val="24"/>
                <w:szCs w:val="24"/>
                <w:lang w:val="uz-Cyrl-UZ"/>
              </w:rPr>
              <w:t>лойиҳаси.</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Лойиҳада:</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барқарор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мақсадларининг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оширилиши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мониторинги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кўрсаткичлари,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иқтисодиёт</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салоҳияти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вазифаси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тажрибани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бўлажак</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иқтисодиётнинг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ҳаракатлантирувчи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кучларини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аниқлаш;</w:t>
            </w:r>
          </w:p>
          <w:p w:rsidR="00670B08" w:rsidRPr="007B357E"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стратегияни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мониторинг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қилишнинг</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кўрсаткичлари;</w:t>
            </w:r>
          </w:p>
          <w:p w:rsidR="00670B08" w:rsidRDefault="00670B08" w:rsidP="007B357E">
            <w:pPr>
              <w:spacing w:after="0" w:line="240" w:lineRule="auto"/>
              <w:ind w:firstLine="284"/>
              <w:jc w:val="both"/>
              <w:rPr>
                <w:rFonts w:ascii="Times New Roman" w:hAnsi="Times New Roman"/>
                <w:sz w:val="24"/>
                <w:szCs w:val="24"/>
                <w:lang w:val="uz-Cyrl-UZ"/>
              </w:rPr>
            </w:pPr>
            <w:r w:rsidRPr="007B357E">
              <w:rPr>
                <w:rFonts w:ascii="Times New Roman" w:hAnsi="Times New Roman"/>
                <w:sz w:val="24"/>
                <w:szCs w:val="24"/>
                <w:lang w:val="uz-Cyrl-UZ"/>
              </w:rPr>
              <w:t>стратегияни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оширилаётган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ижтимоий-иқтисодий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соҳаларни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ҳужжатлари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Республикасини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2030</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йилгача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барқарор</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мақсадлари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боғлиқлигини</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B357E">
              <w:rPr>
                <w:rFonts w:ascii="Times New Roman" w:hAnsi="Times New Roman"/>
                <w:sz w:val="24"/>
                <w:szCs w:val="24"/>
                <w:lang w:val="uz-Cyrl-UZ"/>
              </w:rPr>
              <w:t>тутилади.</w:t>
            </w:r>
          </w:p>
          <w:p w:rsidR="00D65ED8" w:rsidRPr="007B357E" w:rsidRDefault="00D65ED8" w:rsidP="007B357E">
            <w:pPr>
              <w:spacing w:after="0" w:line="240" w:lineRule="auto"/>
              <w:ind w:firstLine="284"/>
              <w:jc w:val="both"/>
              <w:rPr>
                <w:rFonts w:ascii="Times New Roman" w:hAnsi="Times New Roman"/>
                <w:sz w:val="24"/>
                <w:szCs w:val="24"/>
                <w:lang w:val="uz-Cyrl-UZ"/>
              </w:rPr>
            </w:pPr>
          </w:p>
        </w:tc>
      </w:tr>
      <w:tr w:rsidR="00AC5781" w:rsidRPr="00E95B4D" w:rsidTr="00AC5781">
        <w:tc>
          <w:tcPr>
            <w:tcW w:w="15589" w:type="dxa"/>
            <w:gridSpan w:val="7"/>
            <w:shd w:val="clear" w:color="auto" w:fill="F2F2F2" w:themeFill="background1" w:themeFillShade="F2"/>
          </w:tcPr>
          <w:p w:rsidR="00AC5781" w:rsidRPr="00B65608" w:rsidRDefault="00AC5781"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IV.</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Ёшларни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қўллаб-қувватлаш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аҳоли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саломатлигини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мустаҳкамлаш</w:t>
            </w:r>
            <w:r w:rsidR="004B26C4">
              <w:rPr>
                <w:rFonts w:ascii="Times New Roman" w:hAnsi="Times New Roman"/>
                <w:b/>
                <w:noProof/>
                <w:spacing w:val="-2"/>
                <w:sz w:val="24"/>
                <w:szCs w:val="24"/>
                <w:lang w:val="uz-Cyrl-UZ"/>
              </w:rPr>
              <w:t xml:space="preserve"> </w:t>
            </w:r>
            <w:r w:rsidR="00832FA8" w:rsidRPr="00B65608">
              <w:rPr>
                <w:rFonts w:ascii="Times New Roman" w:hAnsi="Times New Roman"/>
                <w:b/>
                <w:noProof/>
                <w:spacing w:val="-2"/>
                <w:sz w:val="24"/>
                <w:szCs w:val="24"/>
                <w:lang w:val="uz-Cyrl-UZ"/>
              </w:rPr>
              <w:t>ҳамда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br/>
              <w:t>Ижтимоий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устувор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йўналишлари</w:t>
            </w:r>
          </w:p>
        </w:tc>
      </w:tr>
      <w:tr w:rsidR="00AC5781" w:rsidRPr="00E95B4D" w:rsidTr="00AC5781">
        <w:tc>
          <w:tcPr>
            <w:tcW w:w="15589" w:type="dxa"/>
            <w:gridSpan w:val="7"/>
            <w:shd w:val="clear" w:color="auto" w:fill="F2F2F2" w:themeFill="background1" w:themeFillShade="F2"/>
          </w:tcPr>
          <w:p w:rsidR="00AC5781" w:rsidRPr="00B65608" w:rsidRDefault="00AC5781"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4.1.</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Ёшларни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қўллаб-қувватлаш,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томонлама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камол</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топиши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учун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зарур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br/>
              <w:t>шарт-шароитлар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яратишга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оид</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давлат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сиёсатини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такомиллаштириш</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w:t>
            </w:r>
            <w:r w:rsidR="00FF000D">
              <w:rPr>
                <w:rFonts w:ascii="Times New Roman" w:hAnsi="Times New Roman"/>
                <w:sz w:val="24"/>
                <w:szCs w:val="24"/>
                <w:lang w:val="uz-Cyrl-UZ"/>
              </w:rPr>
              <w:t>аббуслари,</w:t>
            </w:r>
            <w:r w:rsidR="004B26C4">
              <w:rPr>
                <w:rFonts w:ascii="Times New Roman" w:hAnsi="Times New Roman"/>
                <w:sz w:val="24"/>
                <w:szCs w:val="24"/>
                <w:lang w:val="uz-Cyrl-UZ"/>
              </w:rPr>
              <w:t xml:space="preserve"> </w:t>
            </w:r>
            <w:r w:rsidR="00FF000D">
              <w:rPr>
                <w:rFonts w:ascii="Times New Roman" w:hAnsi="Times New Roman"/>
                <w:sz w:val="24"/>
                <w:szCs w:val="24"/>
                <w:lang w:val="uz-Cyrl-UZ"/>
              </w:rPr>
              <w:t>стартап</w:t>
            </w:r>
            <w:r w:rsidR="00FF000D">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00FF000D">
              <w:rPr>
                <w:rFonts w:ascii="Times New Roman" w:hAnsi="Times New Roman"/>
                <w:sz w:val="24"/>
                <w:szCs w:val="24"/>
                <w:lang w:val="uz-Cyrl-UZ"/>
              </w:rPr>
              <w:t>ғояларини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янада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қўллаб-қувватлашга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қаратилган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имтиёзли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кредитлар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ажратиш.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банклари,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валютада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жойлаштирилган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облигациялар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45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Тикланиш</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455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(45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эквивалентида),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оила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–тадбиркор”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аввал</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ажратилган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кредитларни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қайтарили</w:t>
            </w:r>
            <w:r w:rsidRPr="002F5ECE">
              <w:rPr>
                <w:rFonts w:ascii="Times New Roman" w:hAnsi="Times New Roman"/>
                <w:sz w:val="24"/>
                <w:szCs w:val="24"/>
                <w:lang w:val="uz-Cyrl-UZ"/>
              </w:rPr>
              <w:lastRenderedPageBreak/>
              <w:t>ши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Тикланиш</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яратилади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касб-ҳунарга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Болаларни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қўллаб-қувватлаш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жамоат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фондини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FF000D">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фаолиятининг</w:t>
            </w:r>
            <w:r w:rsidRPr="007F5328">
              <w:rPr>
                <w:rFonts w:ascii="Times New Roman" w:hAnsi="Times New Roman"/>
                <w:sz w:val="24"/>
                <w:szCs w:val="24"/>
                <w:lang w:val="uz-Cyrl-UZ"/>
              </w:rPr>
              <w:b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вазифалари,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E95B4D">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“Болалар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Омбудсмани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тўғрисида”</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октябрь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Қонунчилик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шафелигида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“Инсон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бўйича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глобал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AC5781" w:rsidRPr="002F5ECE" w:rsidRDefault="00AC5781" w:rsidP="007C03B9">
            <w:pPr>
              <w:spacing w:after="0" w:line="240" w:lineRule="auto"/>
              <w:jc w:val="center"/>
              <w:rPr>
                <w:rFonts w:ascii="Times New Roman" w:hAnsi="Times New Roman"/>
                <w:sz w:val="24"/>
                <w:szCs w:val="24"/>
                <w:lang w:val="uz-Cyrl-UZ"/>
              </w:rPr>
            </w:pP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Pr="002F5ECE">
              <w:rPr>
                <w:rFonts w:ascii="Times New Roman" w:hAnsi="Times New Roman"/>
                <w:sz w:val="24"/>
                <w:szCs w:val="24"/>
                <w:lang w:val="uz-Cyrl-UZ"/>
              </w:rPr>
              <w:br/>
              <w:t>бошқа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манбалар</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фармойиши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концепцияси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форумни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савияда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ОАВларда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бағишланган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Бутунжаҳон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анжуманини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AC5781" w:rsidRPr="002F5ECE" w:rsidRDefault="00AC5781" w:rsidP="007C03B9">
            <w:pPr>
              <w:spacing w:after="0" w:line="240" w:lineRule="auto"/>
              <w:jc w:val="center"/>
              <w:rPr>
                <w:rFonts w:ascii="Times New Roman" w:hAnsi="Times New Roman"/>
                <w:sz w:val="24"/>
                <w:szCs w:val="24"/>
                <w:lang w:val="uz-Cyrl-UZ"/>
              </w:rPr>
            </w:pP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манбалар</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фармойиши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анжуманни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савияда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таркиби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анжуман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концепцияси</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тасдиқланади.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Эркин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туманларида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саноат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тадбиркорлик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зоналари”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доллари</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Тикланиш</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Жамғарма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рўёбга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имтиёзли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лизинг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зоналарида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“IT”</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сертификатларини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харажатларининг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50</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lastRenderedPageBreak/>
              <w:t>фоизгача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“IT”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IT-сертификатларини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IT-сертификатларини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низомни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“Бир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миллион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қизиқтириш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Pr="00B65608">
              <w:rPr>
                <w:rFonts w:ascii="Times New Roman" w:hAnsi="Times New Roman"/>
                <w:sz w:val="24"/>
                <w:szCs w:val="24"/>
                <w:lang w:val="uz-Cyrl-UZ"/>
              </w:rPr>
              <w:b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“Информатика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муваффақиятли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тугатган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IT-паркининг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IT-академиясида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таҳсил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чегирмалар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йўлланма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компьютер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қизиқадиган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Халқаро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балл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тўплаган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балл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тўплаган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сиёсатини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Андижон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“Андижон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форуми”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Андижон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сиёсатини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Андижон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“Андижон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бағишлаб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август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“Фарғона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ҳунармандлар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фестивалини”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Фарғона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бағишлаб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“Фарғона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ҳунармандлар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фестивалини”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1+1”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уюшмаган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касб-ҳунар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“Ҳунарманд”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уюшмаси,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Раиси,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палатасининг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уюшмаган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касб-ҳунар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“Ҳунарли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ҳунармандлар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касб-ҳунар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“устоз-шогирд”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анъанасини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“Устоз-шогирд”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анъанасига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ҳунарманд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кўмаклашиш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“Ҳар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тадбиркор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мададкор”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кўнгилли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бириктириш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ташаббусини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мададкор”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тамойили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кўнгилли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айниқса,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масъуллар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тўғридан-тўғри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мулоқот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қилувчи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мурожаати”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айниқса,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уюшмаган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қатлами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масъуллар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тўғридан-тўғри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мулоқот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қилувчи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мурожаати”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арзон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уй-жойлар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2021–2023</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йилларда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уйларини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қуриш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Раиси,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арзон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уй-жойлар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арзон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уй-жойлар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шуғулланиб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илм-фанга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нуфузли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соддалаштирилган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ёшларнинг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илмий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стартап</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фаолиятга</w:t>
            </w:r>
            <w:r w:rsidRPr="002F5ECE">
              <w:rPr>
                <w:rFonts w:ascii="Times New Roman" w:hAnsi="Times New Roman"/>
                <w:sz w:val="24"/>
                <w:szCs w:val="24"/>
                <w:lang w:val="uz-Cyrl-UZ"/>
              </w:rPr>
              <w:br/>
              <w:t>оид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стартап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соддалаштирилган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ҳаракатчанлик”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“Бўлажак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стажёр-тадқиқотчилик,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таянч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докторантура,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докторантурага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квоталарини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университетлар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стажировкаларини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тузилмалардаги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асбоб-ускуналардан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ахборот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технологиялари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университетининг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филиали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техникумлар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p>
          <w:p w:rsidR="00AC5781" w:rsidRPr="002F5ECE" w:rsidRDefault="00AC5781" w:rsidP="007C03B9">
            <w:pPr>
              <w:spacing w:after="0" w:line="240" w:lineRule="auto"/>
              <w:jc w:val="center"/>
              <w:rPr>
                <w:rFonts w:ascii="Times New Roman" w:hAnsi="Times New Roman"/>
                <w:sz w:val="24"/>
                <w:szCs w:val="24"/>
                <w:lang w:val="uz-Cyrl-UZ"/>
              </w:rPr>
            </w:pP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университети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филиали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техникумларни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Машинасозлик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барпо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малакали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маълумотли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мутахассислар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“Ўзавтосаноат”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Pr="00B65608">
              <w:rPr>
                <w:rFonts w:ascii="Times New Roman" w:hAnsi="Times New Roman"/>
                <w:sz w:val="24"/>
                <w:szCs w:val="24"/>
                <w:lang w:val="uz-Cyrl-UZ"/>
              </w:rPr>
              <w:b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Жиззах</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политехника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университетининг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Жиззах</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филиалини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“Камалак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юлдузлари”,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етакчиси”,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сардори”,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“Талабалар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фестивали”,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“Интеллектуал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ўйинлар”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ҳафталиги,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талабаси</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сингари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кўрик-танлов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r w:rsidRPr="00B65608">
              <w:rPr>
                <w:rFonts w:ascii="Times New Roman" w:hAnsi="Times New Roman"/>
                <w:sz w:val="24"/>
                <w:szCs w:val="24"/>
                <w:lang w:val="uz-Cyrl-UZ"/>
              </w:rPr>
              <w:b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Pr="00B65608">
              <w:rPr>
                <w:rFonts w:ascii="Times New Roman" w:hAnsi="Times New Roman"/>
                <w:sz w:val="24"/>
                <w:szCs w:val="24"/>
                <w:lang w:val="uz-Cyrl-UZ"/>
              </w:rPr>
              <w:b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Республика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Маънавият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маърифат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r w:rsidRPr="00B65608">
              <w:rPr>
                <w:rFonts w:ascii="Times New Roman" w:hAnsi="Times New Roman"/>
                <w:sz w:val="24"/>
                <w:szCs w:val="24"/>
                <w:lang w:val="uz-Cyrl-UZ"/>
              </w:rPr>
              <w:br/>
              <w:t>МТРК</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Раёсати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мажлиси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баёни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“Камалак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юлдузлари”,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етакчиси”,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сардори”,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фестивали”,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“Интеллектуал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ҳафталиги,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сингари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кўрик-танлов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савияда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ғолибларни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“Ватанпарвар”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мудофаага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Мудофаа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Ватанпарвар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МКТ,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Бандликка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p w:rsidR="00AC5781" w:rsidRPr="002F5ECE" w:rsidRDefault="00AC5781" w:rsidP="007C03B9">
            <w:pPr>
              <w:spacing w:after="0" w:line="240" w:lineRule="auto"/>
              <w:jc w:val="center"/>
              <w:rPr>
                <w:rFonts w:ascii="Times New Roman" w:hAnsi="Times New Roman"/>
                <w:sz w:val="24"/>
                <w:szCs w:val="24"/>
                <w:lang w:val="uz-Cyrl-UZ"/>
              </w:rPr>
            </w:pP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кесимида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“Ватанпарвар”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бозорида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талабалар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ассоциацияси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Самарқанд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ассоциацияси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“Самарқанд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Нурота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тумани</w:t>
            </w:r>
            <w:r w:rsidRPr="007F5328">
              <w:rPr>
                <w:rFonts w:ascii="Times New Roman" w:hAnsi="Times New Roman"/>
                <w:sz w:val="24"/>
                <w:szCs w:val="24"/>
                <w:lang w:val="uz-Cyrl-UZ"/>
              </w:rPr>
              <w:t>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хослигидан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ишлаб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чиқариш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корхонасини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Навоий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жамғарма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Нурота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учрашув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AC5781"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ахборот-коммуникация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муайян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ютуқларга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эришган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истеъдодли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илғор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тажрибага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давлатлар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томонидан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этиладиган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анъанавий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масофавий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курсларда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иштирокини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Pr="00B65608">
              <w:rPr>
                <w:rFonts w:ascii="Times New Roman" w:hAnsi="Times New Roman"/>
                <w:sz w:val="24"/>
                <w:szCs w:val="24"/>
                <w:lang w:val="uz-Cyrl-UZ"/>
              </w:rPr>
              <w:b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иттифоқи,</w:t>
            </w:r>
            <w:r w:rsidRPr="00B65608">
              <w:rPr>
                <w:rFonts w:ascii="Times New Roman" w:hAnsi="Times New Roman"/>
                <w:sz w:val="24"/>
                <w:szCs w:val="24"/>
                <w:lang w:val="uz-Cyrl-UZ"/>
              </w:rPr>
              <w:b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ҳамкорлар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грантлари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ахборот-комммуникация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муайян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ютуқларга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эришган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истеъдодли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илғор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анъанавий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масофавий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хаттотлик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санъати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анъаналарини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тиклаш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цивилизация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Ҳазрати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“Китобот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илми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мактаби”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Дин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Раёсати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мажлиси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баёни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хаттотлик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санъати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анъаналарини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тиклаш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цивилизация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Ҳазрати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“Китобот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кенгроқ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ўрганиш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электрон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платформасини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яратиш.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AC5781" w:rsidRPr="00B65608" w:rsidRDefault="00AC5781" w:rsidP="00FF000D">
            <w:pPr>
              <w:spacing w:after="0" w:line="216"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AC5781" w:rsidRPr="00B65608" w:rsidRDefault="00AC5781" w:rsidP="00FF000D">
            <w:pPr>
              <w:spacing w:after="0" w:line="216"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Pr="00B65608">
              <w:rPr>
                <w:rFonts w:ascii="Times New Roman" w:hAnsi="Times New Roman"/>
                <w:sz w:val="24"/>
                <w:szCs w:val="24"/>
                <w:lang w:val="uz-Cyrl-UZ"/>
              </w:rPr>
              <w:br/>
              <w:t>вазирлиги,</w:t>
            </w:r>
          </w:p>
          <w:p w:rsidR="00AC5781" w:rsidRPr="00B65608" w:rsidRDefault="00AC5781" w:rsidP="00FF000D">
            <w:pPr>
              <w:spacing w:after="0" w:line="216"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Pr="00B65608">
              <w:rPr>
                <w:rFonts w:ascii="Times New Roman" w:hAnsi="Times New Roman"/>
                <w:sz w:val="24"/>
                <w:szCs w:val="24"/>
                <w:lang w:val="uz-Cyrl-UZ"/>
              </w:rPr>
              <w:b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FF000D">
            <w:pPr>
              <w:spacing w:after="0" w:line="216"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кенгроқ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C5781" w:rsidRPr="007F5328" w:rsidTr="00AC5781">
        <w:tc>
          <w:tcPr>
            <w:tcW w:w="15589" w:type="dxa"/>
            <w:gridSpan w:val="7"/>
            <w:shd w:val="clear" w:color="auto" w:fill="F2F2F2" w:themeFill="background1" w:themeFillShade="F2"/>
          </w:tcPr>
          <w:p w:rsidR="00AC5781" w:rsidRPr="00B65608" w:rsidRDefault="00AC5781"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4.2.</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Аҳолининг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саломатлигини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мустаҳкамлаш,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аҳолини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ижтимоий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ҳимоя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p>
          <w:p w:rsidR="00AC5781" w:rsidRPr="00B65608" w:rsidRDefault="00AC5781"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хотин-қизларнинг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ижтимоий-сиёсий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фаоллигини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p>
        </w:tc>
      </w:tr>
      <w:tr w:rsidR="00E001F1" w:rsidRPr="007F5328"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аҳолисин</w:t>
            </w:r>
            <w:r w:rsidR="00FF000D">
              <w:rPr>
                <w:rFonts w:ascii="Times New Roman" w:hAnsi="Times New Roman"/>
                <w:sz w:val="24"/>
                <w:szCs w:val="24"/>
                <w:lang w:val="uz-Cyrl-UZ"/>
              </w:rPr>
              <w:t>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коронавирусга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профилактик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эмлаш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Pr="00B65608">
              <w:rPr>
                <w:rFonts w:ascii="Times New Roman" w:hAnsi="Times New Roman"/>
                <w:sz w:val="24"/>
                <w:szCs w:val="24"/>
                <w:lang w:val="uz-Cyrl-UZ"/>
              </w:rPr>
              <w:b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Санитария-эпидемиологик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осойишталик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коронавирусга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эмлашларни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Санитария-эпидемиологик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осойишталик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моддий-техник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базасини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мустаҳкамлаш.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Pr="00B65608">
              <w:rPr>
                <w:rFonts w:ascii="Times New Roman" w:hAnsi="Times New Roman"/>
                <w:sz w:val="24"/>
                <w:szCs w:val="24"/>
                <w:lang w:val="uz-Cyrl-UZ"/>
              </w:rPr>
              <w:b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Санитария-эпидемиологик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осойишталик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200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доллари</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w:t>
            </w:r>
          </w:p>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Санитария-эпидемиология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лабораториялар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асбоб-ускуналар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имзолаш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филиаллари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телемедицина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оммалаштириш.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Марказларнинг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филиаллари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телемедицинани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6-23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овқатларни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бойитиш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микронутриент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кукуни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ойликдан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витамини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Pr="007F5328">
              <w:rPr>
                <w:rFonts w:ascii="Times New Roman" w:hAnsi="Times New Roman"/>
                <w:sz w:val="24"/>
                <w:szCs w:val="24"/>
                <w:lang w:val="uz-Cyrl-UZ"/>
              </w:rPr>
              <w:br/>
              <w:t>2-10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гельминтоз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бўйича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махсус</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препаратлар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бепул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28</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870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6-23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овқатларни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бойитиш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микронутриент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кукуни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2-10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гельминтоз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препаратлар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Андижон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Жиззах</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вилоятларидаги</w:t>
            </w:r>
            <w:r w:rsidRPr="007F5328">
              <w:rPr>
                <w:rFonts w:ascii="Times New Roman" w:hAnsi="Times New Roman"/>
                <w:sz w:val="24"/>
                <w:szCs w:val="24"/>
                <w:lang w:val="uz-Cyrl-UZ"/>
              </w:rPr>
              <w:br/>
              <w:t>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ойликдан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витамин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Нейросенсор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эшитадиган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кохлеар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имплантатлардан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фойдаланган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ҳолда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операциялар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ўтказиш.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Pr="00B65608">
              <w:rPr>
                <w:rFonts w:ascii="Times New Roman" w:hAnsi="Times New Roman"/>
                <w:sz w:val="24"/>
                <w:szCs w:val="24"/>
                <w:lang w:val="uz-Cyrl-UZ"/>
              </w:rPr>
              <w:b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педиатрия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илмий-амалий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27</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824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сенсоневрал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эшитиш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пастлигининг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III–IV</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ташхиси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кохлеар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имплантация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операцияларини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Бирламчи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бўғинда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шифокори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шифокор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ҳамширадан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тиббий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бригадалар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шифокори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ҳамширалар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шифокор,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терапия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педиатрия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ёрдамчилари,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патронаж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ҳамширалари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доядан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бригадалари”ни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туғиш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ҳомиладор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ногиронлиги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қон-томир,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онкологик,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эндокрин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каби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касалликларга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мойиллиги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фуқаролар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ишлашнинг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алоҳида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хусусиятидан,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омиллардан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патронаж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саломатлигини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кузатиб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скрининг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патронаж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кафолатланган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пакет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тиббий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кўрсатиш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босқичма-босқич</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амалиётга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p w:rsidR="00AC5781" w:rsidRPr="00B65608" w:rsidRDefault="00AC5781" w:rsidP="007C03B9">
            <w:pPr>
              <w:spacing w:after="0" w:line="240" w:lineRule="auto"/>
              <w:jc w:val="center"/>
              <w:rPr>
                <w:rFonts w:ascii="Times New Roman" w:hAnsi="Times New Roman"/>
                <w:sz w:val="24"/>
                <w:szCs w:val="24"/>
                <w:lang w:val="uz-Cyrl-UZ"/>
              </w:rPr>
            </w:pP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суғуртаси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ажратилган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доирасида</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кафолатланган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пакетга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Сирдарё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тажриба-синов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тариқасида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кафолатланган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пакет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бирламчи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тиббий-санитария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келгуси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3</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315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оилавий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шифокор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пункти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85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оилавий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поликлиника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фаолиятини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Pr="007F5328">
              <w:rPr>
                <w:rFonts w:ascii="Times New Roman" w:hAnsi="Times New Roman"/>
                <w:sz w:val="24"/>
                <w:szCs w:val="24"/>
                <w:lang w:val="uz-Cyrl-UZ"/>
              </w:rPr>
              <w:br/>
              <w:t>шифокор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пунктлари,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поликлиникалар,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поликлиникалар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Ҳамшира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фельдшерларнинг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обрўси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мавқеини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“ҳамширалик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мустақил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шуғулланиш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рухсат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берувчилар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субъектлари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“ҳамширалик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шуғулланиш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ўзини-ўзи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рухсат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бирламчи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эҳтиёжманд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скрининг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хусусий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шифохоналарни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жалб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уларга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субсидия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ажратиш.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суғуртаси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Сирдарё</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доирасида</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кафолатланган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пакетидан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бирламчи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эҳтиёжманд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шифохоналарни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скрининг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Онкология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онко-гематология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азият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юқори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малакали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тиббий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ёрдам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кўрсатиш.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250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онкология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онкогематология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оғриган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беморларни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оғир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ирсий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гематологик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азият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аутологик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ҳужайралари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трансплантацияси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сарфлов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ташхис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реагентлар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асбоб-ускуналарни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трансплантация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кимётерапия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ҳужайралари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трансплантация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трансплантациядан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кейинги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(реабилитация)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гемодиализ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муолажасига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беморларни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тиббий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бепул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қамраб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137</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780</w:t>
            </w:r>
            <w:r w:rsidRPr="002F5ECE">
              <w:rPr>
                <w:rFonts w:ascii="Times New Roman" w:hAnsi="Times New Roman"/>
                <w:sz w:val="24"/>
                <w:szCs w:val="24"/>
                <w:lang w:val="uz-Cyrl-UZ"/>
              </w:rPr>
              <w:b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гемодиализга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беморларнинг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йиллик</w:t>
            </w:r>
            <w:r w:rsidRPr="007F532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Pr="007F5328">
              <w:rPr>
                <w:rFonts w:ascii="Times New Roman" w:hAnsi="Times New Roman"/>
                <w:sz w:val="24"/>
                <w:szCs w:val="24"/>
                <w:lang w:val="uz-Cyrl-UZ"/>
              </w:rPr>
              <w:b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беморни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гемодиализ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сунъий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буйрак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аппарати,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тозалаш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мосламаси,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миксер,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665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280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диализатор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сарфлов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Эндокрин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эндокринология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муассасаларининг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моддий-техника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базасини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мустаҳкамлаш.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r w:rsidRPr="002F5ECE">
              <w:rPr>
                <w:rFonts w:ascii="Times New Roman" w:hAnsi="Times New Roman"/>
                <w:sz w:val="24"/>
                <w:szCs w:val="24"/>
                <w:lang w:val="uz-Cyrl-UZ"/>
              </w:rPr>
              <w:b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AC5781" w:rsidRPr="002F5ECE" w:rsidRDefault="00AC5781" w:rsidP="007C03B9">
            <w:pPr>
              <w:spacing w:after="0" w:line="240" w:lineRule="auto"/>
              <w:jc w:val="center"/>
              <w:rPr>
                <w:rFonts w:ascii="Times New Roman" w:hAnsi="Times New Roman"/>
                <w:sz w:val="24"/>
                <w:szCs w:val="24"/>
                <w:lang w:val="uz-Cyrl-UZ"/>
              </w:rPr>
            </w:pP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эндокринология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Жиззах,</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Самарқанд,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Сурхондарё,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Сирдарё,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Фарғона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эндокринология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диспансерлари,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эндокринология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диспансери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эндокринология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диспансерлари)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асбоб-ускуналари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қандли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диабетнинг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ўсмирлар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аналогли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инсулинни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қандли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диабетнинг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ўсмирлар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(тест-чизиқчаларини)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бирлашмалари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негизида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шикастланишлар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ўткир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қон-томир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касалликлари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марказларини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Pr="007F5328">
              <w:rPr>
                <w:rFonts w:ascii="Times New Roman" w:hAnsi="Times New Roman"/>
                <w:sz w:val="24"/>
                <w:szCs w:val="24"/>
                <w:lang w:val="uz-Cyrl-UZ"/>
              </w:rPr>
              <w:t>.</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Инвестиция</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24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ассоциацияси,</w:t>
            </w:r>
          </w:p>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вилоятлар,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шикастланишлар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қон-томир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харaжатларни,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керакли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реконструкция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ускуналарини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сарфлаш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юрак-қон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(миокард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инфаркти),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мия-қон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(инсульт),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шикастланишлардан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ногиронликни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узлуксизликни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“олтин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беморларнинг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шикастланишлар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қон-томир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яқинлаштиришга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яратади,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шошилинч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мукаммал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қолинишига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қобилиятини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тиклашга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Наманган,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Самарқанд</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Хоразм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буйрак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трансплантацияси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амалиётини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ўтказишни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буйрак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трансплантациясини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жадвалини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жадвалга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буйрак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трансплантацияси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операцияларни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бирламчи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бўғинда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муайян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скрининг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текширувларини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консилиумлар,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маслаҳат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намойиш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операцияларини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видеоконференцалоқа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орқали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ўтказиб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Эндокринологик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(қандли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диабет,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буқоқ,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семизлик),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қон-томир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(инфаркт,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инсульт),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онкологик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(бачадон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кўкрак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ошқозон,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оғиз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бўшлиғи,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қизилўнгач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буйрак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(сийдик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гломерулонефрит,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пиелонефрит)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скрининг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текширувларини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график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мураккаб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жарроҳлик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диагностика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услубларини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шифохоналарига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телемедицина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трансляция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консилиумлар,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маслаҳат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намойиш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операцияларини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видеоконференцалоқа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касалликнинг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тарқалиши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ўлимни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Нуронийларни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томонлама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“Нуроний”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МТРК,</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“Нуроний”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ҳомийлар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“Нуроний”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миллиард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парваришига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зиёд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кексаларга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мазмунли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кўламини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Урганч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сиҳатгоҳларда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масканларида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нуронийларнинг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соғлиғини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тиклаш;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телеканалларда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намойиш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“Оталар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ақлнинг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мазмунан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бойитиш;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“Нуронийлар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маслаҳати”,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кўрсатувлар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етакчи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малакали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хорижий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тиббиёт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мутахассисларини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жалб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600</w:t>
            </w:r>
            <w:r w:rsidRPr="002F5ECE">
              <w:rPr>
                <w:rFonts w:ascii="Times New Roman" w:hAnsi="Times New Roman"/>
                <w:sz w:val="24"/>
                <w:szCs w:val="24"/>
                <w:lang w:val="uz-Cyrl-UZ"/>
              </w:rPr>
              <w:b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r w:rsidRPr="002F5ECE">
              <w:rPr>
                <w:rFonts w:ascii="Times New Roman" w:hAnsi="Times New Roman"/>
                <w:sz w:val="24"/>
                <w:szCs w:val="24"/>
                <w:lang w:val="uz-Cyrl-UZ"/>
              </w:rPr>
              <w:br/>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етакчи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юбориладиган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етакчи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юбориш;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сабоқларини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техникумлари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коллежларини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илмий-тадқиқот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тиббиёт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муассасаларига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бириктириш</w:t>
            </w:r>
            <w:r w:rsidRPr="007F5328">
              <w:rPr>
                <w:rFonts w:ascii="Times New Roman" w:hAnsi="Times New Roman"/>
                <w:sz w:val="24"/>
                <w:szCs w:val="24"/>
                <w:lang w:val="uz-Cyrl-UZ"/>
              </w:rPr>
              <w:t>.</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47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техникумлари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28</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коллежлари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ўқувчиларини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ихтисослигидан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илмий-тадқиқот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клиникаларига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бириктириш;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техникум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коллежларда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тиббиёт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мутлақо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Хотин-қизлар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оғир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турмуш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яшаётган,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ногиронлиги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аёлларга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ёрдам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Хотин-қизларни</w:t>
            </w:r>
            <w:r w:rsidRPr="00B65608">
              <w:rPr>
                <w:rFonts w:ascii="Times New Roman" w:hAnsi="Times New Roman"/>
                <w:sz w:val="24"/>
                <w:szCs w:val="24"/>
                <w:lang w:val="uz-Cyrl-UZ"/>
              </w:rPr>
              <w:br/>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Агробанк,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Микрокредитбанк,</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Хотин-қизларни</w:t>
            </w:r>
            <w:r w:rsidRPr="002F5ECE">
              <w:rPr>
                <w:rFonts w:ascii="Times New Roman" w:hAnsi="Times New Roman"/>
                <w:sz w:val="24"/>
                <w:szCs w:val="24"/>
                <w:lang w:val="uz-Cyrl-UZ"/>
              </w:rPr>
              <w:br/>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p w:rsidR="00AC5781" w:rsidRPr="002F5ECE" w:rsidRDefault="00AC5781" w:rsidP="007C03B9">
            <w:pPr>
              <w:spacing w:after="0" w:line="240" w:lineRule="auto"/>
              <w:jc w:val="center"/>
              <w:rPr>
                <w:rFonts w:ascii="Times New Roman" w:hAnsi="Times New Roman"/>
                <w:sz w:val="24"/>
                <w:szCs w:val="24"/>
                <w:lang w:val="uz-Cyrl-UZ"/>
              </w:rPr>
            </w:pP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6,5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кичик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оғир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турмуш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ногиронлиги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арзон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уй-жойлар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бошланғич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бадалини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реабилитация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нафар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ногиронлиги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жарроҳлик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соғлом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имзолаш;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хотин-қизларнинг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бандлигини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протез-ортопедия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реабилитация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ногиронлиги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жарроҳлик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соғлом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Хотин-қизларнинг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“INNOWOMENWEEK”</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ҳафталигини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Интеллектуал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мулк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Хотин-қизларни</w:t>
            </w:r>
            <w:r w:rsidRPr="002F5ECE">
              <w:rPr>
                <w:rFonts w:ascii="Times New Roman" w:hAnsi="Times New Roman"/>
                <w:sz w:val="24"/>
                <w:szCs w:val="24"/>
                <w:lang w:val="uz-Cyrl-UZ"/>
              </w:rPr>
              <w:br/>
            </w:r>
            <w:r w:rsidRPr="002F5ECE">
              <w:rPr>
                <w:rFonts w:ascii="Times New Roman" w:hAnsi="Times New Roman"/>
                <w:sz w:val="24"/>
                <w:szCs w:val="24"/>
                <w:lang w:val="uz-Cyrl-UZ"/>
              </w:rPr>
              <w:lastRenderedPageBreak/>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Стартап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қилмоқчи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хотин-қизларни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хотин-қизларнинг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бизнес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семинарлар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аёллар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чиқараётган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кўргазмалар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Бошқарилувчи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юқумли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13</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турдаги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вакцина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Санитария-эпидемиологик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осойишталик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198</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600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Санитария-эпидемиологик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осойишталик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эмланиши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керак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қатлами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вакцина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бошқарилувчи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юқумли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эпидемик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барқарорликни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AC5781" w:rsidRPr="007F5328" w:rsidRDefault="00AC5781"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полиомиелит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12-13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бачадон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саратонига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эмлаш.</w:t>
            </w:r>
          </w:p>
        </w:tc>
        <w:tc>
          <w:tcPr>
            <w:tcW w:w="1276"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AC5781" w:rsidRPr="00B65608" w:rsidRDefault="00AC5781"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Санитария-эпидемиологик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осойишталик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саломатлиги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r w:rsidRPr="00B65608">
              <w:rPr>
                <w:rFonts w:ascii="Times New Roman" w:hAnsi="Times New Roman"/>
                <w:sz w:val="24"/>
                <w:szCs w:val="24"/>
                <w:lang w:val="uz-Cyrl-UZ"/>
              </w:rPr>
              <w:br/>
            </w:r>
          </w:p>
        </w:tc>
        <w:tc>
          <w:tcPr>
            <w:tcW w:w="1417"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Pr="002F5ECE">
              <w:rPr>
                <w:rFonts w:ascii="Times New Roman" w:hAnsi="Times New Roman"/>
                <w:sz w:val="24"/>
                <w:szCs w:val="24"/>
                <w:lang w:val="uz-Cyrl-UZ"/>
              </w:rPr>
              <w:b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доллари</w:t>
            </w:r>
          </w:p>
        </w:tc>
        <w:tc>
          <w:tcPr>
            <w:tcW w:w="1560" w:type="dxa"/>
            <w:shd w:val="clear" w:color="auto" w:fill="auto"/>
          </w:tcPr>
          <w:p w:rsidR="00AC5781" w:rsidRPr="002F5ECE" w:rsidRDefault="00AC5781"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ГАВИ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ЖССТ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полиомиелитга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вакцина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олинади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тозалаш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қатламини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ГАВИ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12-14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ўсмир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папилома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вирусига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эмлаш;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ЖССТ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полиомиелит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оғир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асоратларнинг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p>
          <w:p w:rsidR="00AC5781" w:rsidRPr="007F5328" w:rsidRDefault="00AC5781"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аёлларда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учрайдиган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бачадон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касалланиш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кескин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AC5781" w:rsidRPr="007F5328" w:rsidTr="00207265">
        <w:tc>
          <w:tcPr>
            <w:tcW w:w="15589" w:type="dxa"/>
            <w:gridSpan w:val="7"/>
            <w:shd w:val="clear" w:color="auto" w:fill="F2F2F2" w:themeFill="background1" w:themeFillShade="F2"/>
          </w:tcPr>
          <w:p w:rsidR="00207265" w:rsidRPr="00B65608" w:rsidRDefault="00207265"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lastRenderedPageBreak/>
              <w:t>4.3.</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Арзон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уй-жойларни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барпо</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этиш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бўйича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чора-тадбирларни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амалга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p>
          <w:p w:rsidR="00207265" w:rsidRPr="00B65608" w:rsidRDefault="00207265"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аҳолининг</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ҳаёт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шароитлари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яхшиланишини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таъминловчи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йўл-транспорт,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муҳандислик-коммуникация</w:t>
            </w:r>
          </w:p>
          <w:p w:rsidR="00AC5781" w:rsidRPr="00B65608" w:rsidRDefault="00207265"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ижтимоий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инфратузилмани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модернизация</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қилиш</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Эҳтиёжманд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оилаларни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уй-жой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кўламини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Уй-жой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коммунал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207265" w:rsidRPr="002F5ECE" w:rsidRDefault="00207265" w:rsidP="007C03B9">
            <w:pPr>
              <w:spacing w:after="0" w:line="240" w:lineRule="auto"/>
              <w:jc w:val="center"/>
              <w:rPr>
                <w:rFonts w:ascii="Times New Roman" w:hAnsi="Times New Roman"/>
                <w:sz w:val="24"/>
                <w:szCs w:val="24"/>
                <w:lang w:val="uz-Cyrl-UZ"/>
              </w:rPr>
            </w:pP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ҳуқуқий-ҳужжат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уй-жой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бошпанасиз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оғир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турмуш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вақтинчалик,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умрбод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уй-жойларни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коммунал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кўрсатиш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янада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яхшилаш.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Уй-жой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коммунал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кўрсатиш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“Ўзсувтаъминот”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101,6</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180,8</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140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1,1</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трлн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квартирали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уй-жой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фондини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кредит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квартирали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лифтини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535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лифтни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466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квартирали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уй-жой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фондини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ободонлаштириш;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квартирали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тежамкор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йўқотишларини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камайтиришга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тариқасида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Бухоро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264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индивидуал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иссиқлик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пунктларини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иссиқлик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Чирчиқ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“Юбилейная”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қозонхонасида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МВТдан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қозонлар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Андижон,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Фарғона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ичимлик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пунктларини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ичимлик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971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ичимлик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оқова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тармоқлари</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иншоотларини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мавжудларининг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моддий-техника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базасини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янада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мустаҳкамлаш.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ижод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ихтисослашган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мактабларни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2</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200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700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900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трлн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150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Марказлашган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31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320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Андижон,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Нурафшон,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Гулистон,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Термиз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16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19</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99</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11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санъат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реконструкция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технологиялар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чуқур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университет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биносини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барпо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207265"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ижод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ихтисослаштирилган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мактабларни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50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(университет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учун)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грантлар,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манбалар</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объектларни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барпо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консультантлар</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институтларини</w:t>
            </w:r>
            <w:r w:rsidRPr="007F5328">
              <w:rPr>
                <w:rFonts w:ascii="Times New Roman" w:hAnsi="Times New Roman"/>
                <w:sz w:val="24"/>
                <w:szCs w:val="24"/>
                <w:lang w:val="uz-Cyrl-UZ"/>
              </w:rPr>
              <w:b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келишиш;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объектлар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пудратчиларни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Pr="007F5328">
              <w:rPr>
                <w:rFonts w:ascii="Times New Roman" w:hAnsi="Times New Roman"/>
                <w:sz w:val="24"/>
                <w:szCs w:val="24"/>
                <w:lang w:val="uz-Cyrl-UZ"/>
              </w:rPr>
              <w:b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драма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театри,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санъат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музейи,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кутубхона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Алишер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маърифат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Мустақиллигимизнинг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бағишлаб</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“Истиқлол”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мажмуасини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барпо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Pr="007F5328">
              <w:rPr>
                <w:rFonts w:ascii="Times New Roman" w:hAnsi="Times New Roman"/>
                <w:sz w:val="24"/>
                <w:szCs w:val="24"/>
                <w:lang w:val="uz-Cyrl-UZ"/>
              </w:rPr>
              <w:t>.</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ижод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ихтисослашган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мактабларни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207265" w:rsidRPr="00FF000D" w:rsidRDefault="00207265" w:rsidP="007C03B9">
            <w:pPr>
              <w:spacing w:after="0" w:line="240" w:lineRule="auto"/>
              <w:jc w:val="center"/>
              <w:rPr>
                <w:rFonts w:ascii="Times New Roman" w:hAnsi="Times New Roman"/>
                <w:spacing w:val="-8"/>
                <w:sz w:val="24"/>
                <w:szCs w:val="24"/>
                <w:lang w:val="uz-Cyrl-UZ"/>
              </w:rPr>
            </w:pPr>
            <w:r w:rsidRPr="00FF000D">
              <w:rPr>
                <w:rFonts w:ascii="Times New Roman" w:hAnsi="Times New Roman"/>
                <w:spacing w:val="-8"/>
                <w:sz w:val="24"/>
                <w:szCs w:val="24"/>
                <w:lang w:val="uz-Cyrl-UZ"/>
              </w:rPr>
              <w:t>85</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млрд</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сўм</w:t>
            </w:r>
          </w:p>
          <w:p w:rsidR="00207265" w:rsidRPr="00FF000D" w:rsidRDefault="00207265" w:rsidP="007C03B9">
            <w:pPr>
              <w:spacing w:after="0" w:line="240" w:lineRule="auto"/>
              <w:jc w:val="center"/>
              <w:rPr>
                <w:rFonts w:ascii="Times New Roman" w:hAnsi="Times New Roman"/>
                <w:spacing w:val="-8"/>
                <w:sz w:val="24"/>
                <w:szCs w:val="24"/>
                <w:lang w:val="uz-Cyrl-UZ"/>
              </w:rPr>
            </w:pPr>
            <w:r w:rsidRPr="00FF000D">
              <w:rPr>
                <w:rFonts w:ascii="Times New Roman" w:hAnsi="Times New Roman"/>
                <w:spacing w:val="-8"/>
                <w:sz w:val="24"/>
                <w:szCs w:val="24"/>
                <w:lang w:val="uz-Cyrl-UZ"/>
              </w:rPr>
              <w:t>(А.Навоий</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номидаги</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ижод</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мактабини</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қуриш</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учун</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Республика</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бюджетидан</w:t>
            </w:r>
            <w:r w:rsidR="004B26C4">
              <w:rPr>
                <w:rFonts w:ascii="Times New Roman" w:hAnsi="Times New Roman"/>
                <w:spacing w:val="-8"/>
                <w:sz w:val="24"/>
                <w:szCs w:val="24"/>
                <w:lang w:val="uz-Cyrl-UZ"/>
              </w:rPr>
              <w:t xml:space="preserve"> </w:t>
            </w:r>
            <w:r w:rsidRPr="00FF000D">
              <w:rPr>
                <w:rFonts w:ascii="Times New Roman" w:hAnsi="Times New Roman"/>
                <w:spacing w:val="-8"/>
                <w:sz w:val="24"/>
                <w:szCs w:val="24"/>
                <w:lang w:val="uz-Cyrl-UZ"/>
              </w:rPr>
              <w:t>ажратилади)</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Хусусийлаштиришдан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тушган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ҳомийлик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объектларни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барпо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консультантлар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келишиш;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объектлар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пудратчиларни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207265" w:rsidRPr="007F5328" w:rsidTr="00207265">
        <w:tc>
          <w:tcPr>
            <w:tcW w:w="15589" w:type="dxa"/>
            <w:gridSpan w:val="7"/>
            <w:shd w:val="clear" w:color="auto" w:fill="F2F2F2" w:themeFill="background1" w:themeFillShade="F2"/>
          </w:tcPr>
          <w:p w:rsidR="00207265" w:rsidRPr="00B65608" w:rsidRDefault="00207265"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4.4.</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Маданият,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санъат,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спортни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янада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Маданият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санъат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шарт-шароитлар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207265"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55,7</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7,9</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8,5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Амалий-чора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16</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мукаммал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10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музей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мукаммал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театр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мукаммал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театр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Бешта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муҳим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ташаббусни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амалиётга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тўлиқ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қаратилган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“Спортни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сев”,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Янги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ёшларимиз”,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жамоамиз”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шиорлари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остида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оммавий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фестиваллари,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шунингдек,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“Мактаблар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футбол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лигаси”,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мактаблари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футбол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лигаси”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каби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Pr="007F5328">
              <w:rPr>
                <w:rFonts w:ascii="Times New Roman" w:hAnsi="Times New Roman"/>
                <w:b/>
                <w:bCs/>
                <w:sz w:val="24"/>
                <w:szCs w:val="24"/>
                <w:lang w:val="uz-Cyrl-UZ"/>
              </w:rPr>
              <w:t>.</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Йил</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Жисмоний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тарбия</w:t>
            </w:r>
            <w:r w:rsidRPr="00B65608">
              <w:rPr>
                <w:rFonts w:ascii="Times New Roman" w:hAnsi="Times New Roman"/>
                <w:b/>
                <w:bCs/>
                <w:sz w:val="24"/>
                <w:szCs w:val="24"/>
                <w:lang w:val="uz-Cyrl-UZ"/>
              </w:rPr>
              <w:b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олимпия</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қўмитаси,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Қорақалпоғистон</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Кенгаши,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вилоятлар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Тошкент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шаҳар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ҳокимликлари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Спорт</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тадбирлари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календарь</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режаси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000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қатламлари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тарбия</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ўтказиладиган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40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шуғулланадиган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25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фоизга</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Аҳолини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оммавий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турларига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жалб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орқали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2021</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жисмоний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тарбия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шуғулланувчилар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қамровини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ҳозирги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19</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тарбия</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Ижрочилар</w:t>
            </w:r>
            <w:r w:rsidR="004B26C4">
              <w:rPr>
                <w:rFonts w:ascii="Times New Roman" w:hAnsi="Times New Roman"/>
                <w:b/>
                <w:bCs/>
                <w:sz w:val="24"/>
                <w:szCs w:val="24"/>
                <w:lang w:val="uz-Cyrl-UZ"/>
              </w:rPr>
              <w:t xml:space="preserve"> </w:t>
            </w:r>
            <w:r w:rsidRPr="002F5ECE">
              <w:rPr>
                <w:rFonts w:ascii="Times New Roman" w:hAnsi="Times New Roman"/>
                <w:b/>
                <w:bCs/>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қатламларини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югуришга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“Samarqand</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Half</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marathon”,</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“Yangi</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nafas</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marafon”,</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“Navruz</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marathon”,</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“Save</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Aral”</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марафон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марафон)ларни;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июнь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бағишлаб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фестивалини;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айниқса,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қадриятларимиз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беқиёс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бойлигимиз”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шиори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“Наврўз”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умумхалқ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байрами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арафасида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фестивалини;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“Чарм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футбол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мусобақаларини;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кубоги”,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кубоги”,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кубоги”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Аҳоли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саломатлигин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мустаҳкамлаш,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инсон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капиталини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қаратилган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самарали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жисмоний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тарбия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яратиш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ҳамда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ҳаётга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татбиқ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мақсадида</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синовларини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рағбатлантириш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қўйиш.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2021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йил</w:t>
            </w:r>
            <w:r w:rsidRPr="00B65608">
              <w:rPr>
                <w:rFonts w:ascii="Times New Roman" w:hAnsi="Times New Roman"/>
                <w:b/>
                <w:bCs/>
                <w:sz w:val="24"/>
                <w:szCs w:val="24"/>
                <w:lang w:val="uz-Cyrl-UZ"/>
              </w:rPr>
              <w:br/>
              <w:t>20</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май</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Жисмоний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тарбия</w:t>
            </w:r>
            <w:r w:rsidRPr="00B65608">
              <w:rPr>
                <w:rFonts w:ascii="Times New Roman" w:hAnsi="Times New Roman"/>
                <w:b/>
                <w:bCs/>
                <w:sz w:val="24"/>
                <w:szCs w:val="24"/>
                <w:lang w:val="uz-Cyrl-UZ"/>
              </w:rPr>
              <w:b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ўрта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махсус</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Халқ</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таълими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Қорақалпоғистон</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Кенгаши,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вилоятлар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Тошкент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шаҳар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ҳокимликлари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Спорт</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тадбирлари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календарь</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режаси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синовларининг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таркибини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синовида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разрядлари,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унвонлари,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“Темурбеклар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имтиёзли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сафарбарлик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чақируви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резервидаги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чегирма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масканлари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санаторийларга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йўлланмалар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Спортнинг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югуриш,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мини-футбол,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велоспорт,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бадминтон,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стритбол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“Workоut”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фитнеси)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пунктларида,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lastRenderedPageBreak/>
              <w:t>жисмоний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тарбия</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оммавий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шуғулланишга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шарт-шароитлар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яратиш.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104</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спортнинг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югуриш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оммалаштиришга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мини-футбол,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бадминтон,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стритбол,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“Workоut”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фитнеси)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майдончаларини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барпо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16</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мингта</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жиҳозлари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таъминлаш</w:t>
            </w:r>
            <w:r w:rsidRPr="007F5328">
              <w:rPr>
                <w:rFonts w:ascii="Times New Roman" w:hAnsi="Times New Roman"/>
                <w:sz w:val="24"/>
                <w:szCs w:val="24"/>
                <w:lang w:val="uz-Cyrl-UZ"/>
              </w:rPr>
              <w:t>.</w:t>
            </w:r>
          </w:p>
          <w:p w:rsidR="00207265"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Йил</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Жисмоний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тарбия</w:t>
            </w:r>
            <w:r w:rsidRPr="00B65608">
              <w:rPr>
                <w:rFonts w:ascii="Times New Roman" w:hAnsi="Times New Roman"/>
                <w:b/>
                <w:bCs/>
                <w:sz w:val="24"/>
                <w:szCs w:val="24"/>
                <w:lang w:val="uz-Cyrl-UZ"/>
              </w:rPr>
              <w:b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Халқ</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таълими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Мактабгача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Молия</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Қорақалпоғистон</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Кенгаши,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вилоятлар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Тошкент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шаҳар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ҳокимликлари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r w:rsidR="004B26C4">
              <w:rPr>
                <w:rFonts w:ascii="Times New Roman" w:hAnsi="Times New Roman"/>
                <w:b/>
                <w:bCs/>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Спорт</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тадбирларикакалендарь</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режаси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бирламчи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Токио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шаҳри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(Япония)да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ўтказиладиган</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тайёргарлик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унда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муносиб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иштирок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зарур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олимпия</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қўмитаси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Жисмоний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тарбия</w:t>
            </w:r>
            <w:r w:rsidRPr="00B65608">
              <w:rPr>
                <w:rFonts w:ascii="Times New Roman" w:hAnsi="Times New Roman"/>
                <w:b/>
                <w:bCs/>
                <w:sz w:val="24"/>
                <w:szCs w:val="24"/>
                <w:lang w:val="uz-Cyrl-UZ"/>
              </w:rPr>
              <w:b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180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r w:rsidR="004B26C4">
              <w:rPr>
                <w:rFonts w:ascii="Times New Roman" w:hAnsi="Times New Roman"/>
                <w:b/>
                <w:bCs/>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207265" w:rsidRPr="002F5ECE" w:rsidRDefault="00207265" w:rsidP="007C03B9">
            <w:pPr>
              <w:spacing w:after="0" w:line="240" w:lineRule="auto"/>
              <w:jc w:val="center"/>
              <w:rPr>
                <w:rFonts w:ascii="Times New Roman" w:hAnsi="Times New Roman"/>
                <w:sz w:val="24"/>
                <w:szCs w:val="24"/>
                <w:lang w:val="uz-Cyrl-UZ"/>
              </w:rPr>
            </w:pP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спортчиларнинг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делегацияси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иштирокчиларни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экипировка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кийим-бош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делегациясининг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2025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Ўзбекистонда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ўртасидаги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IV</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ёзги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ўтказишга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пухта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тайёргарлик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Жисмоний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тарбия</w:t>
            </w:r>
            <w:r w:rsidRPr="00B65608">
              <w:rPr>
                <w:rFonts w:ascii="Times New Roman" w:hAnsi="Times New Roman"/>
                <w:b/>
                <w:bCs/>
                <w:sz w:val="24"/>
                <w:szCs w:val="24"/>
                <w:lang w:val="uz-Cyrl-UZ"/>
              </w:rPr>
              <w:b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спорт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олимпия</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қўмитаси,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МТРК</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b/>
                <w:bCs/>
                <w:sz w:val="24"/>
                <w:szCs w:val="24"/>
                <w:lang w:val="uz-Cyrl-UZ"/>
              </w:rPr>
              <w:t>Ҳисоб-китобларга</w:t>
            </w:r>
            <w:r w:rsidR="004B26C4">
              <w:rPr>
                <w:rFonts w:ascii="Times New Roman" w:hAnsi="Times New Roman"/>
                <w:b/>
                <w:bCs/>
                <w:sz w:val="24"/>
                <w:szCs w:val="24"/>
                <w:lang w:val="uz-Cyrl-UZ"/>
              </w:rPr>
              <w:t xml:space="preserve"> </w:t>
            </w:r>
            <w:r w:rsidRPr="002F5ECE">
              <w:rPr>
                <w:rFonts w:ascii="Times New Roman" w:hAnsi="Times New Roman"/>
                <w:b/>
                <w:bCs/>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Спорт</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тадбирларикалендарь</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режаси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ҳомийлар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иншоотлари,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логистика,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меҳмонхона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хатловдан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федерациялари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барпо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тайёргарликнинг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Олимпия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саралаб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қадриятларини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маркетинг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ҳомийларни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07265"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ОАВ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Интернет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ёритилишини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FF000D" w:rsidRPr="007F5328" w:rsidRDefault="00FF000D" w:rsidP="00FF000D">
            <w:pPr>
              <w:spacing w:after="0" w:line="240" w:lineRule="auto"/>
              <w:ind w:firstLine="284"/>
              <w:jc w:val="both"/>
              <w:rPr>
                <w:rFonts w:ascii="Times New Roman" w:hAnsi="Times New Roman"/>
                <w:sz w:val="24"/>
                <w:szCs w:val="24"/>
                <w:lang w:val="uz-Cyrl-UZ"/>
              </w:rPr>
            </w:pPr>
          </w:p>
        </w:tc>
      </w:tr>
      <w:tr w:rsidR="00E001F1" w:rsidRPr="007F5328"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“Ипак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дурдонаси”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фестивалини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“Ўзбеккино”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ҳомий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ҳамкорлар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кинофестивалини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савияда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киносини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дунёга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кинокомпанияларни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кинематография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алмашинувни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фестиваль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таркиби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низомини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тадбир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конференцияни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фестиваль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Алишер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бугунги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тушунадиган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ихчам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намуналарини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илова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Алишер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номидаги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тили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адабиёти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университети,</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Ташкилотчилар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илова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адабиётшунос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навоийшунос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Алишер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Алишер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бугунги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тушунадиган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ихчам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вариантларини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Алишер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Атоқли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шоир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адиблар</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Абдулла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Орипов,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Ҳошимов,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санъаткор</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Ботир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Зокировнинг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юбилей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нишонлаш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авваламбор,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хотирасида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ёрқин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қолдирадиган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чинакам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адабиёт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санъат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байрамлари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“Абдулла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Орипов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издошлари”,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“Ўткир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Ҳошимов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асарлари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билимдони”,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“Ботир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Зокиров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санъати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lastRenderedPageBreak/>
              <w:t>давомчилари”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кўрик-танловларини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tc>
        <w:tc>
          <w:tcPr>
            <w:tcW w:w="2410" w:type="dxa"/>
            <w:shd w:val="clear" w:color="auto" w:fill="auto"/>
          </w:tcPr>
          <w:p w:rsidR="00207265" w:rsidRPr="00B65608" w:rsidRDefault="00207265" w:rsidP="00FF000D">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Ёзувчилар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уюшмаси,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Бадиий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Ҳамкор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“Абдулла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Орипов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издошлари”,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Ҳошимов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билимдони”,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“Ботир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Зокиров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санъати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давомчилари”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кўрик-танловлари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танловларнинг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савияда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танлов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ғолибларини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йиллигига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бағишлаб</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“Буюк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ўзбек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тўплами,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“Келажакка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бошлайди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ишонч”</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номли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шеърий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мажмуаси,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“Орзулар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хиёбони”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насрий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тўпламларини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нашрга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Ёзувчилар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уюшмаси,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Маънавият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маърифат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Журналистлар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ижодий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уюшмаси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Ҳомий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“Илҳом”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жамоат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мустақиллик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ислоҳотлар,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сўнгги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тўпланиб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муаммоларни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халқимиз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кўламли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эришилган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салмоқли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натижалар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асарларни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асарларни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саралаш;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тўпламларни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нашр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тақдимотларини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журналистика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Pr="007F5328">
              <w:rPr>
                <w:rFonts w:ascii="Times New Roman" w:hAnsi="Times New Roman"/>
                <w:b/>
                <w:bCs/>
                <w:sz w:val="24"/>
                <w:szCs w:val="24"/>
                <w:lang w:val="uz-Cyrl-UZ"/>
              </w:rPr>
              <w:t>Энг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улуғ,</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азиз”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кўрик-танловини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Журналистлари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ижодий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уюшмаси,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207265" w:rsidRPr="002F5ECE" w:rsidRDefault="00207265" w:rsidP="007C03B9">
            <w:pPr>
              <w:spacing w:after="0" w:line="240" w:lineRule="auto"/>
              <w:jc w:val="center"/>
              <w:rPr>
                <w:rFonts w:ascii="Times New Roman" w:hAnsi="Times New Roman"/>
                <w:sz w:val="24"/>
                <w:szCs w:val="24"/>
                <w:lang w:val="uz-Cyrl-UZ"/>
              </w:rPr>
            </w:pP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Ташкилотчилар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фаровон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яшайлик!”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ғоя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материаллар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муаллифларини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тантанали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тақдирлаш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Маданий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мерос</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объектларининг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ҳисобини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ЮНЕСКО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комиссия,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мероснинг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кўчмас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тарихий-маданий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экспертизадан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мерос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кадастр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кадастрлари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воситалари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жамоатчиликни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мерос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муҳофаза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асраш,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тадқиқ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чора-тадбирларни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мўлжалланган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207265" w:rsidRPr="007F5328" w:rsidRDefault="00207265"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Хива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ЮНЕСКО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“Марказий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Осиё</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жаҳон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цивилизациялари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чорраҳасида”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анжуманини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tc>
        <w:tc>
          <w:tcPr>
            <w:tcW w:w="1276"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207265" w:rsidRPr="00B65608" w:rsidRDefault="00207265"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ЮНЕСКО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комиссия,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Маданият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Хоразм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p>
          <w:p w:rsidR="00FF000D" w:rsidRPr="00B65608" w:rsidRDefault="00207265" w:rsidP="00FF000D">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207265" w:rsidRPr="002F5ECE" w:rsidRDefault="00207265"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фармойиши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207265" w:rsidRPr="007F5328" w:rsidRDefault="00207265"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ЮНЕСКО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цивилизациялари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чорраҳасида”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анжуманини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92560E" w:rsidRPr="007F5328" w:rsidTr="0092560E">
        <w:tc>
          <w:tcPr>
            <w:tcW w:w="15589" w:type="dxa"/>
            <w:gridSpan w:val="7"/>
            <w:shd w:val="clear" w:color="auto" w:fill="F2F2F2" w:themeFill="background1" w:themeFillShade="F2"/>
          </w:tcPr>
          <w:p w:rsidR="0092560E" w:rsidRPr="00B65608" w:rsidRDefault="0092560E"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4.5.</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Таълим</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фан</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ривожлантириш</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қамровини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65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фоизга</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етказиш.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қадар</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900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объектларни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реконструкция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юритмайдиган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секторни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Мактабга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560</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нафар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6</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болаларни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ёки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уларнинг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82</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фоизи</w:t>
            </w:r>
            <w:r w:rsidRPr="007F5328">
              <w:rPr>
                <w:rFonts w:ascii="Times New Roman" w:hAnsi="Times New Roman"/>
                <w:sz w:val="24"/>
                <w:szCs w:val="24"/>
                <w:lang w:val="uz-Cyrl-UZ"/>
              </w:rPr>
              <w:t>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қадар</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i/>
                <w:iCs/>
                <w:sz w:val="24"/>
                <w:szCs w:val="24"/>
                <w:lang w:val="uz-Cyrl-UZ"/>
              </w:rPr>
              <w:t>,</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159</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Pr="002F5ECE">
              <w:rPr>
                <w:rFonts w:ascii="Times New Roman" w:hAnsi="Times New Roman"/>
                <w:sz w:val="24"/>
                <w:szCs w:val="24"/>
                <w:lang w:val="uz-Cyrl-UZ"/>
              </w:rPr>
              <w:br/>
              <w:t>сўм</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Pr="002F5ECE">
              <w:rPr>
                <w:rFonts w:ascii="Times New Roman" w:hAnsi="Times New Roman"/>
                <w:sz w:val="24"/>
                <w:szCs w:val="24"/>
                <w:lang w:val="uz-Cyrl-UZ"/>
              </w:rPr>
              <w:b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бошланғич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бепул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тўлиқ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қисқа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қамровни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Боланинг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қиладиган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мактабгача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муқобил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шаклларини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p w:rsidR="0092560E" w:rsidRPr="00B65608" w:rsidRDefault="0092560E" w:rsidP="007C03B9">
            <w:pPr>
              <w:spacing w:after="0" w:line="240" w:lineRule="auto"/>
              <w:jc w:val="center"/>
              <w:rPr>
                <w:rFonts w:ascii="Times New Roman" w:hAnsi="Times New Roman"/>
                <w:sz w:val="24"/>
                <w:szCs w:val="24"/>
                <w:lang w:val="uz-Cyrl-UZ"/>
              </w:rPr>
            </w:pP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i/>
                <w:iCs/>
                <w:sz w:val="24"/>
                <w:szCs w:val="24"/>
                <w:lang w:val="uz-Cyrl-UZ"/>
              </w:rPr>
              <w:t>,</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ЮНИСЕФ</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“Ақлвой”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қамров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49</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Исузу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автобуслари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негизида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294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98</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майдончасини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мобиль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БМТнинг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ЮНИСЕФ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(ўйин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муқобил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Наманган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Косонсой,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Тўрақўрғон,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Хоразм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Қўшкўпир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ЮНИСЕФ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мактабгача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уйда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моделини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қадар</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i/>
                <w:iCs/>
                <w:sz w:val="24"/>
                <w:szCs w:val="24"/>
                <w:lang w:val="uz-Cyrl-UZ"/>
              </w:rPr>
              <w:t>,</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4,5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доллари</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ЮНИСЕФ</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талаффузида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нуқсони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муқобил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муқобил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педагогларни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танлаб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педагоглар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семинарлар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уйига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болаларни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бошланғич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муқобил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сектор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кўпроқ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улушини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25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фоизгача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етказиш.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br/>
              <w:t>сўм</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кредит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ресурслари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тарқоқ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эса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боғчалар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600,0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субсидиялардан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000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қувват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Умумий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ўқув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экспертлар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авлод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дарсликларини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методик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қўлланмаси,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ўқувчининг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машқ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дафтари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мультимедиа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иловаси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нашр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ўқувчиларни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келгуси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кўникмаларидан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ўргатувчи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синфлар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кесимида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Физика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илм-фан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устувор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изланишлар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кўламини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жаҳоннинг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етакчи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стажировкаларга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стажёр-тадқиқотчилик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докторантура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квоталар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w:t>
            </w:r>
          </w:p>
          <w:p w:rsidR="0092560E"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физика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маҳсулотларни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жонлантириш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танловларини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физика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стажировкаларга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юборишни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физика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физика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стажёр-тадқиқотчилик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докторантура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квоталарини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p>
        </w:tc>
      </w:tr>
      <w:tr w:rsidR="00E001F1" w:rsidRPr="007F5328"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Чет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тилларини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ўқитиш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тест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институтлари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бошқа</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маблағлар</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бакалавриат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рўйхатини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(инглиз,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француз,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немис,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дарсликларни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инглиз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Умумтаълим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ўқитувчиларининг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малака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ташхис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индивидуал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татбиқ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кредит-модуль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халқ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узлуксиз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таъминловчи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“Узлуксиз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платформасини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Педагог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малака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тоифасини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шаффофлик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автоматлаштириш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инспекцияси,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тоифа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кўникмалари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психологик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тайёргарлигини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тоифаси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бермасликнинг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педагогнинг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портфолиоси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йиғма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жилд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аттестациядан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талабгор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педагог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порталда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равишда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топшириш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тоифа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генерация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педагог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тоифа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UzASBO</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(ERP)</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интеграция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“Электрон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Ахборот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технологиялари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98</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br/>
              <w:t>сўм</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оптик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толали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тезликдаги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Интернет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жаҳон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ахборот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линиялари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борилган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телекоммуникация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(Wi-Fi</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локал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3200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умумтаълим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келгуси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компьютер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ускуналари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тармоғини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электрон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контентни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92560E" w:rsidRPr="00E95B4D"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раҳбар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педагог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саводхонлигини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сертификатлаш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ижобий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тарқатиш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педагог-ўқитувчиларни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муддатли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шартнома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асосида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туман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вилоятларга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меҳнат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фаолиятини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юбориш.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Бандлик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назорат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инспекцияси,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ўқитувчи-педагоглар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тумандаги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маошига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50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ўқитувчилар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маошига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100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Алоҳида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эътиборга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18</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касбни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эгаллаши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кўмаклашиш.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масъул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иборат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эътиборга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муҳтож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18</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касбни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эгаллаши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мезонларини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қамрови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эътибор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қаратиш.</w:t>
            </w:r>
          </w:p>
          <w:p w:rsidR="0092560E"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Маҳкамаси,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тасарруфида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2020/2021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эҳтиёжманд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баробарга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w:t>
            </w:r>
            <w:r w:rsidRPr="007F5328">
              <w:rPr>
                <w:rFonts w:ascii="Times New Roman" w:hAnsi="Times New Roman"/>
                <w:sz w:val="24"/>
                <w:szCs w:val="24"/>
                <w:lang w:val="uz-Cyrl-UZ"/>
              </w:rPr>
              <w:b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мингтага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таътилга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кундузги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масофавий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меъёрларини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қамрови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эътибор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ажратиладиган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гранти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асосидаги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қабул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lastRenderedPageBreak/>
              <w:t>кўрсаткичларини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камида</w:t>
            </w:r>
            <w:r w:rsidRPr="007F5328">
              <w:rPr>
                <w:rFonts w:ascii="Times New Roman" w:hAnsi="Times New Roman"/>
                <w:b/>
                <w:bCs/>
                <w:sz w:val="24"/>
                <w:szCs w:val="24"/>
                <w:lang w:val="uz-Cyrl-UZ"/>
              </w:rPr>
              <w:br/>
              <w:t>25</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фоизга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p>
          <w:p w:rsidR="0092560E"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камбағалликни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қисқартириш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тасарруфида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2020/2021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нисбатан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фоизга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талаба-қизлар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шарт-шароитларни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эҳтиёжманд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оилалар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қизлари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грантлар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сонини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2</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баробарга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кўпайтириб,</w:t>
            </w:r>
            <w:r w:rsidRPr="007F5328">
              <w:rPr>
                <w:rFonts w:ascii="Times New Roman" w:hAnsi="Times New Roman"/>
                <w:b/>
                <w:bCs/>
                <w:sz w:val="24"/>
                <w:szCs w:val="24"/>
                <w:lang w:val="uz-Cyrl-UZ"/>
              </w:rPr>
              <w:br/>
              <w:t>2</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мингтага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етказиш.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эҳтиёжманд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баробарга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кўпайтириш</w:t>
            </w:r>
            <w:r w:rsidRPr="007F5328">
              <w:rPr>
                <w:rFonts w:ascii="Times New Roman" w:hAnsi="Times New Roman"/>
                <w:sz w:val="24"/>
                <w:szCs w:val="24"/>
                <w:lang w:val="uz-Cyrl-UZ"/>
              </w:rPr>
              <w:br/>
              <w:t>(2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мингтага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таътилга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чиққан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кундузги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масофавий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меъёрларини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тутувчи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буюртмаси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параметрларини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4B26C4" w:rsidP="007C03B9">
            <w:pPr>
              <w:spacing w:after="0" w:line="240" w:lineRule="auto"/>
              <w:jc w:val="center"/>
              <w:rPr>
                <w:rFonts w:ascii="Times New Roman" w:hAnsi="Times New Roman"/>
                <w:sz w:val="24"/>
                <w:szCs w:val="24"/>
                <w:lang w:val="uz-Cyrl-UZ"/>
              </w:rPr>
            </w:pPr>
            <w:hyperlink r:id="rId8" w:history="1">
              <w:r w:rsidR="0092560E" w:rsidRPr="00B65608">
                <w:rPr>
                  <w:rStyle w:val="afc"/>
                  <w:rFonts w:ascii="Times New Roman" w:hAnsi="Times New Roman"/>
                  <w:sz w:val="24"/>
                  <w:szCs w:val="24"/>
                  <w:lang w:val="uz-Cyrl-UZ"/>
                </w:rPr>
                <w:t>Иқтисодий</w:t>
              </w:r>
              <w:r>
                <w:rPr>
                  <w:rStyle w:val="afc"/>
                  <w:rFonts w:ascii="Times New Roman" w:hAnsi="Times New Roman"/>
                  <w:sz w:val="24"/>
                  <w:szCs w:val="24"/>
                  <w:lang w:val="uz-Cyrl-UZ"/>
                </w:rPr>
                <w:t xml:space="preserve"> </w:t>
              </w:r>
              <w:r w:rsidR="0092560E" w:rsidRPr="00B65608">
                <w:rPr>
                  <w:rStyle w:val="afc"/>
                  <w:rFonts w:ascii="Times New Roman" w:hAnsi="Times New Roman"/>
                  <w:sz w:val="24"/>
                  <w:szCs w:val="24"/>
                  <w:lang w:val="uz-Cyrl-UZ"/>
                </w:rPr>
                <w:t>тараққиёт</w:t>
              </w:r>
              <w:r>
                <w:rPr>
                  <w:rStyle w:val="afc"/>
                  <w:rFonts w:ascii="Times New Roman" w:hAnsi="Times New Roman"/>
                  <w:sz w:val="24"/>
                  <w:szCs w:val="24"/>
                  <w:lang w:val="uz-Cyrl-UZ"/>
                </w:rPr>
                <w:t xml:space="preserve"> </w:t>
              </w:r>
              <w:r w:rsidR="0092560E" w:rsidRPr="00B65608">
                <w:rPr>
                  <w:rStyle w:val="afc"/>
                  <w:rFonts w:ascii="Times New Roman" w:hAnsi="Times New Roman"/>
                  <w:sz w:val="24"/>
                  <w:szCs w:val="24"/>
                  <w:lang w:val="uz-Cyrl-UZ"/>
                </w:rPr>
                <w:t>вазирлиги</w:t>
              </w:r>
            </w:hyperlink>
            <w:r w:rsidR="0092560E" w:rsidRPr="00B65608">
              <w:rPr>
                <w:rFonts w:ascii="Times New Roman" w:hAnsi="Times New Roman"/>
                <w:sz w:val="24"/>
                <w:szCs w:val="24"/>
                <w:lang w:val="uz-Cyrl-UZ"/>
              </w:rPr>
              <w:t>,</w:t>
            </w:r>
            <w:r w:rsidR="0092560E" w:rsidRPr="00B65608">
              <w:rPr>
                <w:rFonts w:ascii="Times New Roman" w:hAnsi="Times New Roman"/>
                <w:sz w:val="24"/>
                <w:szCs w:val="24"/>
                <w:lang w:val="uz-Cyrl-UZ"/>
              </w:rPr>
              <w:br/>
              <w:t>Молия</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вазирлиги,</w:t>
            </w:r>
            <w:r w:rsidR="0092560E" w:rsidRPr="00B65608">
              <w:rPr>
                <w:rFonts w:ascii="Times New Roman" w:hAnsi="Times New Roman"/>
                <w:sz w:val="24"/>
                <w:szCs w:val="24"/>
                <w:lang w:val="uz-Cyrl-UZ"/>
              </w:rPr>
              <w:br/>
              <w:t>Олий</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ва</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ўрта</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махсус</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таълим</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вазирлиги,</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вазирлик</w:t>
            </w:r>
            <w:r w:rsidR="0092560E" w:rsidRPr="00B65608">
              <w:rPr>
                <w:rFonts w:ascii="Times New Roman" w:hAnsi="Times New Roman"/>
                <w:sz w:val="24"/>
                <w:szCs w:val="24"/>
                <w:lang w:val="uz-Cyrl-UZ"/>
              </w:rPr>
              <w:br/>
              <w:t>ва</w:t>
            </w:r>
            <w:r>
              <w:rPr>
                <w:rFonts w:ascii="Times New Roman" w:hAnsi="Times New Roman"/>
                <w:sz w:val="24"/>
                <w:szCs w:val="24"/>
                <w:lang w:val="uz-Cyrl-UZ"/>
              </w:rPr>
              <w:t xml:space="preserve"> </w:t>
            </w:r>
            <w:r w:rsidR="0092560E"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эҳтиёж</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қуйи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бўғинлари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узвийликни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65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лицейларнинг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боғланишини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187</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техникумни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турдош</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lastRenderedPageBreak/>
              <w:t>муассасалари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тармоқ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корхоналарига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бириктириш</w:t>
            </w:r>
            <w:r w:rsidRPr="007F5328">
              <w:rPr>
                <w:rFonts w:ascii="Times New Roman" w:hAnsi="Times New Roman"/>
                <w:sz w:val="24"/>
                <w:szCs w:val="24"/>
                <w:lang w:val="uz-Cyrl-UZ"/>
              </w:rPr>
              <w:t>.</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техникумларни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турдош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бириктириш;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ўқувчиларнинг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машғулотлари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бириктирилган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тармоқ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корхоналари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шарт-шароитларни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битирувчиларни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ўринларига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илғор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тажриба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лицейларнинг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ўқув-методик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имтиҳонларида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балл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тўплаган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200</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нафар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грантини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тест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Маҳкамаси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таҳририни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қолдириш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мақсадга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мувофиқ</w:t>
            </w:r>
          </w:p>
          <w:p w:rsidR="0092560E" w:rsidRPr="002F5ECE" w:rsidRDefault="0092560E" w:rsidP="007C03B9">
            <w:pPr>
              <w:spacing w:after="0" w:line="240" w:lineRule="auto"/>
              <w:jc w:val="center"/>
              <w:rPr>
                <w:rFonts w:ascii="Times New Roman" w:hAnsi="Times New Roman"/>
                <w:sz w:val="24"/>
                <w:szCs w:val="24"/>
                <w:lang w:val="uz-Cyrl-UZ"/>
              </w:rPr>
            </w:pP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битиргунига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қадар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стипендияси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миқдорига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стипендиясини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семестри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якуни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фанлардан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“аъло”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битта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фандан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кўрсаткичи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“аъло”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бўлмаганда,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тоифадаги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келгуси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семестрлар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мобайнида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стипендияси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берилмаслиги;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кўникмаларини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ҳосил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Магистратура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докторантурада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рағбатлантириш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стипендияси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квоталари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сонини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камида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икки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баробарга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бакалавриат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стипендияларини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стипендияси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квоталарини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баробарга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бакалавриат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стипендияларини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4B26C4" w:rsidP="00FF000D">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lastRenderedPageBreak/>
              <w:t xml:space="preserve"> </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ортиқ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фарзанди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оилаларга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имтиёзли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таълим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кредити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талабаларнинг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тугаб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тижорат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банкларига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имтиёзли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кредитлар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ресурслар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тўлов-контракт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таҳсил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ота-оналарига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етакчи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қабул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квотаси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молиявий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масалаларни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мустақил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ҳуқуқини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октябрь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тасарруфида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амалда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ваколатлар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илмий-педагогик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инобатга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тўлов-контракт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параметрларини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бакалавриат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магистратура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мутахассисликларини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ўқув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2022</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январдан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академик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мустақиллик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Нуфузли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университетлар,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кадрлар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тайёрлаш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бўйича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ҳамкорликни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янада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кенгайтириш.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муассасалари,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тасарруфида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“Эл-юрт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умиди”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жамғармаси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15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5</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000</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ҳамкорлар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грантлари,</w:t>
            </w:r>
            <w:r w:rsidRPr="002F5ECE">
              <w:rPr>
                <w:rFonts w:ascii="Times New Roman" w:hAnsi="Times New Roman"/>
                <w:sz w:val="24"/>
                <w:szCs w:val="24"/>
                <w:lang w:val="uz-Cyrl-UZ"/>
              </w:rPr>
              <w:br/>
              <w:t>“Эл-юрт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умиди”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нуфузли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тўғридан-тўғри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Европа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Иттифоқининг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Япония,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Жанубий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Корея,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Хитой,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Россия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Федерацияси,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Беларусь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Ҳиндистон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етакчи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“маҳорат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маъруза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нашрлар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илм-фан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алмашинувларини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нуфузли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i/>
                <w:iCs/>
                <w:sz w:val="24"/>
                <w:szCs w:val="24"/>
                <w:lang w:val="uz-Cyrl-UZ"/>
              </w:rPr>
              <w:t>А.Абдувахитов</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хизматининг</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таклифи!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изланувчилар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юритадиган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инновацион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ўқув-илмий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марказ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таълимни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новаторлик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ғояларини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қўллаб</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жамғармаси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университети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муассасалариаро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юритадиган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асбоб-ускуналар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лаборатория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изланувчилар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зарур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шарт-шароитларни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Андижон,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Самарқанд,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Навоий,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Сирдарё,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Ёшлар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технопарклари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фаолиятини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p w:rsidR="0092560E" w:rsidRPr="00B65608" w:rsidRDefault="0092560E" w:rsidP="007C03B9">
            <w:pPr>
              <w:spacing w:after="0" w:line="240" w:lineRule="auto"/>
              <w:jc w:val="center"/>
              <w:rPr>
                <w:rFonts w:ascii="Times New Roman" w:hAnsi="Times New Roman"/>
                <w:sz w:val="24"/>
                <w:szCs w:val="24"/>
                <w:lang w:val="uz-Cyrl-UZ"/>
              </w:rPr>
            </w:pP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новаторлик</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ғояларини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муассислигидаги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технопаркларини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ҳокимликларининг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“Ягона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инжиниринг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компаниялари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технопарклар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иншоотларини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технопарклар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иншоотларини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замонавий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асбоб-ускуналар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Инновацион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технопарклар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этилганидан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ходимлари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иншоотларини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харажатларини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қоплаш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тегишлича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маҳаллий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бюджетлари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Муқобил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яримўтказгичлар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физикаси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микроэлектроника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илмий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тадқиқотлар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натижадорлигини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lastRenderedPageBreak/>
              <w:t>оширишни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“Ўзэлтехсаноат”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АЖ,</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муқобил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энергетика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саноатини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малакали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мутахассислар,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илмий-педагогик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амалиётга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университети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Яримўтказгичлар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физикаси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микроэлектроника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илмий-тадқиқот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институтида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“Микроэлектроника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электротехника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материалшунослиги”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“Муқобил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энергия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лабораторияларини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жиҳозлаш;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институт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бино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иншоотларини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реконструкция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синф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мактаб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ўқувчиларини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илм-фанга,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иқтидорли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талабалар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докторантларни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оид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тадқиқотларга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шарт-шароитлар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изланишларини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Физика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ўқувчилар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Аҳмад</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Фарғоний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номидаги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халқаро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олимпиадасини</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май</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Ёшлар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p w:rsidR="0092560E" w:rsidRPr="002F5ECE" w:rsidRDefault="0092560E" w:rsidP="007C03B9">
            <w:pPr>
              <w:spacing w:after="0" w:line="240" w:lineRule="auto"/>
              <w:jc w:val="center"/>
              <w:rPr>
                <w:rFonts w:ascii="Times New Roman" w:hAnsi="Times New Roman"/>
                <w:sz w:val="24"/>
                <w:szCs w:val="24"/>
                <w:lang w:val="uz-Cyrl-UZ"/>
              </w:rPr>
            </w:pP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муассасалрининг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Маҳкамаси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Раёсати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баёни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p>
          <w:p w:rsidR="0092560E" w:rsidRPr="007F5328" w:rsidRDefault="0092560E" w:rsidP="00FF000D">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олимпиадани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4-чорагида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мусобақага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терма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жамоаларни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92560E" w:rsidRPr="007F5328" w:rsidTr="0092560E">
        <w:tc>
          <w:tcPr>
            <w:tcW w:w="15589" w:type="dxa"/>
            <w:gridSpan w:val="7"/>
            <w:shd w:val="clear" w:color="auto" w:fill="F2F2F2" w:themeFill="background1" w:themeFillShade="F2"/>
          </w:tcPr>
          <w:p w:rsidR="0092560E" w:rsidRPr="00B65608" w:rsidRDefault="0092560E"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V.</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Хавфсизлик,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миллатлараро</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тотувлик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диний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бағрикенгликни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шунингдек,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вазмин,</w:t>
            </w:r>
          </w:p>
          <w:p w:rsidR="0092560E" w:rsidRPr="00B65608" w:rsidRDefault="0092560E"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ўзаро</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фойдали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конструктив</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ташқи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сиёсатни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амалга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ошириш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соҳасидаги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устувор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w:t>
            </w:r>
          </w:p>
        </w:tc>
      </w:tr>
      <w:tr w:rsidR="0092560E" w:rsidRPr="007F5328" w:rsidTr="0092560E">
        <w:tc>
          <w:tcPr>
            <w:tcW w:w="15589" w:type="dxa"/>
            <w:gridSpan w:val="7"/>
            <w:shd w:val="clear" w:color="auto" w:fill="F2F2F2" w:themeFill="background1" w:themeFillShade="F2"/>
          </w:tcPr>
          <w:p w:rsidR="0092560E" w:rsidRPr="00B65608" w:rsidRDefault="0092560E"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5.1.</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Хавфсизлик,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диний</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бағрикенглик</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ва</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миллатлараро</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тотувликни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таъминлаш</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соҳасидаги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устувор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rPr>
              <w:t xml:space="preserve"> </w:t>
            </w:r>
            <w:r w:rsidRPr="007F5328">
              <w:rPr>
                <w:rFonts w:ascii="Times New Roman" w:hAnsi="Times New Roman"/>
                <w:b/>
                <w:bCs/>
                <w:sz w:val="24"/>
                <w:szCs w:val="24"/>
                <w:lang w:val="uz-Cyrl-UZ"/>
              </w:rPr>
              <w:t>Қуролли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Кучлари</w:t>
            </w:r>
            <w:r w:rsidR="004B26C4">
              <w:rPr>
                <w:rFonts w:ascii="Times New Roman" w:hAnsi="Times New Roman"/>
                <w:b/>
                <w:bCs/>
                <w:sz w:val="24"/>
                <w:szCs w:val="24"/>
              </w:rPr>
              <w:t xml:space="preserve"> </w:t>
            </w:r>
            <w:r w:rsidRPr="007F5328">
              <w:rPr>
                <w:rFonts w:ascii="Times New Roman" w:hAnsi="Times New Roman"/>
                <w:b/>
                <w:bCs/>
                <w:sz w:val="24"/>
                <w:szCs w:val="24"/>
                <w:lang w:val="uz-Cyrl-UZ"/>
              </w:rPr>
              <w:t>қўлланилишини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режалаштириш</w:t>
            </w:r>
            <w:r w:rsidR="004B26C4">
              <w:rPr>
                <w:rFonts w:ascii="Times New Roman" w:hAnsi="Times New Roman"/>
                <w:b/>
                <w:bCs/>
                <w:sz w:val="24"/>
                <w:szCs w:val="24"/>
              </w:rPr>
              <w:t xml:space="preserve"> </w:t>
            </w:r>
            <w:r w:rsidRPr="007F5328">
              <w:rPr>
                <w:rFonts w:ascii="Times New Roman" w:hAnsi="Times New Roman"/>
                <w:sz w:val="24"/>
                <w:szCs w:val="24"/>
                <w:lang w:val="uz-Cyrl-UZ"/>
              </w:rPr>
              <w:t>тартибини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Мудофаа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хавфсизлик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гвардия,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лойиҳалари.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Қуролли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қўлланилишини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ваколатларини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мажбуриятлари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Қуролли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икки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кўп</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томонлама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ҳамкорликни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ривожлантириш.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Мудофаа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Ҳамкор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келишув</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асосида</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Томонларнинг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мудофаа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вазирликлари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ўқувларда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(тренингларда)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қўйиш,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E95B4D">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“Фавқулоддаги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ҳолат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тўғрисида”</w:t>
            </w:r>
            <w:r w:rsidRPr="007F5328">
              <w:rPr>
                <w:rFonts w:ascii="Times New Roman" w:hAnsi="Times New Roman"/>
                <w:sz w:val="24"/>
                <w:szCs w:val="24"/>
                <w:lang w:val="uz-Cyrl-UZ"/>
              </w:rPr>
              <w:t>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Маҳкамаси,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шартномалар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мувофиқ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оширилиши;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вужудга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мумкин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солишга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тартиби;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қўлланиладиган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чекловлар,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шунингдек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юридик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шахсларнинг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кафолатлари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қоидалар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C94D07" w:rsidP="007C03B9">
            <w:pPr>
              <w:spacing w:after="0" w:line="240" w:lineRule="auto"/>
              <w:ind w:firstLine="284"/>
              <w:jc w:val="both"/>
              <w:rPr>
                <w:rFonts w:ascii="Times New Roman" w:hAnsi="Times New Roman"/>
                <w:sz w:val="24"/>
                <w:szCs w:val="24"/>
                <w:lang w:val="uz-Cyrl-UZ"/>
              </w:rPr>
            </w:pPr>
            <w:r>
              <w:rPr>
                <w:rFonts w:ascii="Times New Roman" w:hAnsi="Times New Roman"/>
                <w:b/>
                <w:bCs/>
                <w:sz w:val="24"/>
                <w:szCs w:val="24"/>
                <w:lang w:val="uz-Cyrl-UZ"/>
              </w:rPr>
              <w:t>Ёнғин</w:t>
            </w:r>
            <w:r w:rsidR="004B26C4">
              <w:rPr>
                <w:rFonts w:ascii="Times New Roman" w:hAnsi="Times New Roman"/>
                <w:b/>
                <w:bCs/>
                <w:sz w:val="24"/>
                <w:szCs w:val="24"/>
                <w:lang w:val="uz-Cyrl-UZ"/>
              </w:rPr>
              <w:t xml:space="preserve"> </w:t>
            </w:r>
            <w:r>
              <w:rPr>
                <w:rFonts w:ascii="Times New Roman" w:hAnsi="Times New Roman"/>
                <w:b/>
                <w:bCs/>
                <w:sz w:val="24"/>
                <w:szCs w:val="24"/>
                <w:lang w:val="uz-Cyrl-UZ"/>
              </w:rPr>
              <w:t>хавфсизлигини</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таъминлаш</w:t>
            </w:r>
            <w:r w:rsidR="004B26C4">
              <w:rPr>
                <w:rFonts w:ascii="Times New Roman" w:hAnsi="Times New Roman"/>
                <w:b/>
                <w:bCs/>
                <w:sz w:val="24"/>
                <w:szCs w:val="24"/>
                <w:lang w:val="uz-Cyrl-UZ"/>
              </w:rPr>
              <w:t xml:space="preserve"> </w:t>
            </w:r>
            <w:r w:rsidR="0092560E" w:rsidRPr="007F5328">
              <w:rPr>
                <w:rFonts w:ascii="Times New Roman" w:hAnsi="Times New Roman"/>
                <w:sz w:val="24"/>
                <w:szCs w:val="24"/>
                <w:lang w:val="uz-Cyrl-UZ"/>
              </w:rPr>
              <w:t>тизимининг</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ошириш.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Энергетика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Қурилиш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Жисмоний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тарбия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ёнғин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w:t>
            </w:r>
            <w:r w:rsidRPr="007F5328">
              <w:rPr>
                <w:rFonts w:ascii="Times New Roman" w:hAnsi="Times New Roman"/>
                <w:sz w:val="24"/>
                <w:szCs w:val="24"/>
                <w:lang w:val="uz-Cyrl-UZ"/>
              </w:rPr>
              <w:lastRenderedPageBreak/>
              <w:t>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кадрлар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аҳоли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хонадонларини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метан,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пропан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барвақт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аниқлайдиган,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хабар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тармоқдан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клапан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орқали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қўядиган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газоанализаторлар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мажмуалари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узоқда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жойлашган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ёнғинларни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тезкор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бартараф</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ажратиладиган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штат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ёнғин-қутқарув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қисмлари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(постлари)ни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ёнғин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ёнғин-қутқарув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спортини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оммалаштириш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C94D07"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БМТнинг</w:t>
            </w:r>
            <w:r w:rsidR="004B26C4">
              <w:rPr>
                <w:rFonts w:ascii="Times New Roman" w:hAnsi="Times New Roman"/>
                <w:sz w:val="24"/>
                <w:szCs w:val="24"/>
                <w:lang w:val="uz-Cyrl-UZ"/>
              </w:rPr>
              <w:t xml:space="preserve"> </w:t>
            </w:r>
            <w:r>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Pr>
                <w:rFonts w:ascii="Times New Roman" w:hAnsi="Times New Roman"/>
                <w:sz w:val="24"/>
                <w:szCs w:val="24"/>
                <w:lang w:val="uz-Cyrl-UZ"/>
              </w:rPr>
              <w:t>Осиёда</w:t>
            </w:r>
            <w:r w:rsidR="004B26C4">
              <w:rPr>
                <w:rFonts w:ascii="Times New Roman" w:hAnsi="Times New Roman"/>
                <w:sz w:val="24"/>
                <w:szCs w:val="24"/>
                <w:lang w:val="uz-Cyrl-UZ"/>
              </w:rPr>
              <w:t xml:space="preserve"> </w:t>
            </w:r>
            <w:r w:rsidR="0092560E" w:rsidRPr="007F5328">
              <w:rPr>
                <w:rFonts w:ascii="Times New Roman" w:hAnsi="Times New Roman"/>
                <w:b/>
                <w:bCs/>
                <w:sz w:val="24"/>
                <w:szCs w:val="24"/>
                <w:lang w:val="uz-Cyrl-UZ"/>
              </w:rPr>
              <w:t>Глобал</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аксилтеррор</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стратегиясини</w:t>
            </w:r>
            <w:r w:rsidR="004B26C4">
              <w:rPr>
                <w:rFonts w:ascii="Times New Roman" w:hAnsi="Times New Roman"/>
                <w:b/>
                <w:bCs/>
                <w:sz w:val="24"/>
                <w:szCs w:val="24"/>
                <w:lang w:val="uz-Cyrl-UZ"/>
              </w:rPr>
              <w:t xml:space="preserve"> </w:t>
            </w:r>
            <w:r w:rsidR="0092560E"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натижаларини</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муҳокама</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қилишга</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бағишланган</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конференцияни</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ўтказиш.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30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ноябрь</w:t>
            </w:r>
          </w:p>
          <w:p w:rsidR="0092560E" w:rsidRPr="00B65608" w:rsidRDefault="0092560E" w:rsidP="007C03B9">
            <w:pPr>
              <w:spacing w:after="0" w:line="240" w:lineRule="auto"/>
              <w:jc w:val="center"/>
              <w:rPr>
                <w:rFonts w:ascii="Times New Roman" w:hAnsi="Times New Roman"/>
                <w:sz w:val="24"/>
                <w:szCs w:val="24"/>
                <w:lang w:val="uz-Cyrl-UZ"/>
              </w:rPr>
            </w:pP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минтақалараро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тадқиқотлар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институти,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хавфсизлик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хизмати,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Президентининг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фармойиши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Тошкентда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конференциянинг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конференцияда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“Глобал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аксилтеррор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натижалари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истиқболлари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муҳокама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C94D07" w:rsidP="007C03B9">
            <w:pPr>
              <w:spacing w:after="0" w:line="240" w:lineRule="auto"/>
              <w:ind w:firstLine="284"/>
              <w:jc w:val="both"/>
              <w:rPr>
                <w:rFonts w:ascii="Times New Roman" w:hAnsi="Times New Roman"/>
                <w:sz w:val="24"/>
                <w:szCs w:val="24"/>
                <w:lang w:val="uz-Cyrl-UZ"/>
              </w:rPr>
            </w:pPr>
            <w:r>
              <w:rPr>
                <w:rFonts w:ascii="Times New Roman" w:hAnsi="Times New Roman"/>
                <w:b/>
                <w:bCs/>
                <w:sz w:val="24"/>
                <w:szCs w:val="24"/>
                <w:lang w:val="uz-Cyrl-UZ"/>
              </w:rPr>
              <w:t>Халқаро</w:t>
            </w:r>
            <w:r w:rsidR="004B26C4">
              <w:rPr>
                <w:rFonts w:ascii="Times New Roman" w:hAnsi="Times New Roman"/>
                <w:b/>
                <w:bCs/>
                <w:sz w:val="24"/>
                <w:szCs w:val="24"/>
                <w:lang w:val="uz-Cyrl-UZ"/>
              </w:rPr>
              <w:t xml:space="preserve"> </w:t>
            </w:r>
            <w:r>
              <w:rPr>
                <w:rFonts w:ascii="Times New Roman" w:hAnsi="Times New Roman"/>
                <w:b/>
                <w:bCs/>
                <w:sz w:val="24"/>
                <w:szCs w:val="24"/>
                <w:lang w:val="uz-Cyrl-UZ"/>
              </w:rPr>
              <w:t>миграция</w:t>
            </w:r>
            <w:r w:rsidR="004B26C4">
              <w:rPr>
                <w:rFonts w:ascii="Times New Roman" w:hAnsi="Times New Roman"/>
                <w:b/>
                <w:bCs/>
                <w:sz w:val="24"/>
                <w:szCs w:val="24"/>
                <w:lang w:val="uz-Cyrl-UZ"/>
              </w:rPr>
              <w:t xml:space="preserve"> </w:t>
            </w:r>
            <w:r>
              <w:rPr>
                <w:rFonts w:ascii="Times New Roman" w:hAnsi="Times New Roman"/>
                <w:b/>
                <w:bCs/>
                <w:sz w:val="24"/>
                <w:szCs w:val="24"/>
                <w:lang w:val="uz-Cyrl-UZ"/>
              </w:rPr>
              <w:t>ташкилоти</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(ХМТ)</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ҳамкорликни</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кенгайтириш.</w:t>
            </w:r>
          </w:p>
          <w:p w:rsidR="0092560E"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15</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Бандлик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Чора-тадбирлари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миграция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директорининг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ташкиллаштириш;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2022–2023</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имзоланишини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Тошкентда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миграция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ваколатхонаси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барқарор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7F5328"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C94D07"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0092560E" w:rsidRPr="007F5328">
              <w:rPr>
                <w:rFonts w:ascii="Times New Roman" w:hAnsi="Times New Roman"/>
                <w:b/>
                <w:bCs/>
                <w:sz w:val="24"/>
                <w:szCs w:val="24"/>
                <w:lang w:val="uz-Cyrl-UZ"/>
              </w:rPr>
              <w:t>шахсга</w:t>
            </w:r>
            <w:r w:rsidR="004B26C4">
              <w:rPr>
                <w:rFonts w:ascii="Times New Roman" w:hAnsi="Times New Roman"/>
                <w:b/>
                <w:bCs/>
                <w:sz w:val="24"/>
                <w:szCs w:val="24"/>
              </w:rPr>
              <w:t xml:space="preserve"> </w:t>
            </w:r>
            <w:r>
              <w:rPr>
                <w:rFonts w:ascii="Times New Roman" w:hAnsi="Times New Roman"/>
                <w:b/>
                <w:bCs/>
                <w:sz w:val="24"/>
                <w:szCs w:val="24"/>
                <w:lang w:val="uz-Cyrl-UZ"/>
              </w:rPr>
              <w:t>доир</w:t>
            </w:r>
            <w:r w:rsidR="004B26C4">
              <w:rPr>
                <w:rFonts w:ascii="Times New Roman" w:hAnsi="Times New Roman"/>
                <w:b/>
                <w:bCs/>
                <w:sz w:val="24"/>
                <w:szCs w:val="24"/>
                <w:lang w:val="uz-Cyrl-UZ"/>
              </w:rPr>
              <w:t xml:space="preserve"> </w:t>
            </w:r>
            <w:r>
              <w:rPr>
                <w:rFonts w:ascii="Times New Roman" w:hAnsi="Times New Roman"/>
                <w:b/>
                <w:bCs/>
                <w:sz w:val="24"/>
                <w:szCs w:val="24"/>
                <w:lang w:val="uz-Cyrl-UZ"/>
              </w:rPr>
              <w:t>маълумотлар</w:t>
            </w:r>
            <w:r w:rsidR="004B26C4">
              <w:rPr>
                <w:rFonts w:ascii="Times New Roman" w:hAnsi="Times New Roman"/>
                <w:b/>
                <w:bCs/>
                <w:sz w:val="24"/>
                <w:szCs w:val="24"/>
                <w:lang w:val="uz-Cyrl-UZ"/>
              </w:rPr>
              <w:t xml:space="preserve"> </w:t>
            </w:r>
            <w:r>
              <w:rPr>
                <w:rFonts w:ascii="Times New Roman" w:hAnsi="Times New Roman"/>
                <w:b/>
                <w:bCs/>
                <w:sz w:val="24"/>
                <w:szCs w:val="24"/>
                <w:lang w:val="uz-Cyrl-UZ"/>
              </w:rPr>
              <w:t>соҳасидаги</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қонунчилигини</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такомиллаштириш.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2021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ноябрь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Ахборот</w:t>
            </w:r>
            <w:r w:rsidRPr="00B65608">
              <w:rPr>
                <w:rFonts w:ascii="Times New Roman" w:hAnsi="Times New Roman"/>
                <w:b/>
                <w:bCs/>
                <w:sz w:val="24"/>
                <w:szCs w:val="24"/>
                <w:lang w:val="uz-Cyrl-UZ"/>
              </w:rPr>
              <w:br/>
              <w:t>ва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оммавий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коммуникациялар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агентлиги,</w:t>
            </w:r>
            <w:r w:rsidRPr="00B65608">
              <w:rPr>
                <w:rFonts w:ascii="Times New Roman" w:hAnsi="Times New Roman"/>
                <w:sz w:val="24"/>
                <w:szCs w:val="24"/>
                <w:lang w:val="uz-Cyrl-UZ"/>
              </w:rPr>
              <w:br/>
            </w:r>
            <w:r w:rsidRPr="00B65608">
              <w:rPr>
                <w:rFonts w:ascii="Times New Roman" w:hAnsi="Times New Roman"/>
                <w:b/>
                <w:bCs/>
                <w:sz w:val="24"/>
                <w:szCs w:val="24"/>
                <w:lang w:val="uz-Cyrl-UZ"/>
              </w:rPr>
              <w:t>Ички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ишлар</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персоналлаштириш</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маркази,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Давлат</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хавфсизлик</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хизмати,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Адлия</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vAlign w:val="bottom"/>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“Шахсга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маълумотлар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w:t>
            </w:r>
            <w:r w:rsidRPr="007F5328">
              <w:rPr>
                <w:rFonts w:ascii="Times New Roman" w:hAnsi="Times New Roman"/>
                <w:b/>
                <w:bCs/>
                <w:sz w:val="24"/>
                <w:szCs w:val="24"/>
                <w:lang w:val="uz-Cyrl-UZ"/>
              </w:rPr>
              <w:t>ахсий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маълумотларни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расм,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аудио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видеоёзув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кўринишида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олиниши,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тарқатилиши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(ОАВнинг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қандай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турида,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оммага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маълум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бўлиши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мумкин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бўлган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қандай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шаклда),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шахснинг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огоҳлантиришсиз</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оширилиши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тақиқлаш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бўйича</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ўзгартириш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Маъмурий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жавобгарлик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кодексига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фуқароларнинг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шахсий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ҳаётига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доир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маълумотларни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расм,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аудио,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видеоёзув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кўринишида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эгалланиши,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тарқатилиши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сақланиши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билан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боғлиқ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талабларни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бузганлик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жавобгарлик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масаласини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белгилаш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бўйича</w:t>
            </w:r>
            <w:r w:rsidR="004B26C4">
              <w:rPr>
                <w:rFonts w:ascii="Times New Roman" w:hAnsi="Times New Roman"/>
                <w:b/>
                <w:bCs/>
                <w:sz w:val="24"/>
                <w:szCs w:val="24"/>
                <w:lang w:val="uz-Cyrl-UZ"/>
              </w:rPr>
              <w:t xml:space="preserve"> </w:t>
            </w:r>
            <w:r w:rsidRPr="007F5328">
              <w:rPr>
                <w:rFonts w:ascii="Times New Roman" w:hAnsi="Times New Roman"/>
                <w:sz w:val="24"/>
                <w:szCs w:val="24"/>
                <w:lang w:val="uz-Cyrl-UZ"/>
              </w:rPr>
              <w:t>ўзгартириш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қўшимчалар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киритиш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r w:rsidRPr="007F5328">
              <w:rPr>
                <w:rFonts w:ascii="Times New Roman" w:hAnsi="Times New Roman"/>
                <w:b/>
                <w:bCs/>
                <w:sz w:val="24"/>
                <w:szCs w:val="24"/>
                <w:lang w:val="uz-Cyrl-UZ"/>
              </w:rPr>
              <w:t>.</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Орол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денгизи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ҳалокати</w:t>
            </w:r>
            <w:r w:rsidR="004B26C4">
              <w:rPr>
                <w:rFonts w:ascii="Times New Roman" w:hAnsi="Times New Roman"/>
                <w:sz w:val="24"/>
                <w:szCs w:val="24"/>
                <w:lang w:val="uz-Cyrl-UZ"/>
              </w:rPr>
              <w:t xml:space="preserve"> </w:t>
            </w:r>
            <w:r w:rsidR="00DD7BCC">
              <w:rPr>
                <w:rFonts w:ascii="Times New Roman" w:hAnsi="Times New Roman"/>
                <w:sz w:val="24"/>
                <w:szCs w:val="24"/>
                <w:lang w:val="uz-Cyrl-UZ"/>
              </w:rPr>
              <w:t>оқибатида</w:t>
            </w:r>
            <w:r w:rsidR="004B26C4">
              <w:rPr>
                <w:rFonts w:ascii="Times New Roman" w:hAnsi="Times New Roman"/>
                <w:sz w:val="24"/>
                <w:szCs w:val="24"/>
                <w:lang w:val="uz-Cyrl-UZ"/>
              </w:rPr>
              <w:t xml:space="preserve"> </w:t>
            </w:r>
            <w:r w:rsidR="00DD7BCC">
              <w:rPr>
                <w:rFonts w:ascii="Times New Roman" w:hAnsi="Times New Roman"/>
                <w:sz w:val="24"/>
                <w:szCs w:val="24"/>
                <w:lang w:val="uz-Cyrl-UZ"/>
              </w:rPr>
              <w:t>юзага</w:t>
            </w:r>
            <w:r w:rsidR="004B26C4">
              <w:rPr>
                <w:rFonts w:ascii="Times New Roman" w:hAnsi="Times New Roman"/>
                <w:sz w:val="24"/>
                <w:szCs w:val="24"/>
                <w:lang w:val="uz-Cyrl-UZ"/>
              </w:rPr>
              <w:t xml:space="preserve"> </w:t>
            </w:r>
            <w:r w:rsidR="00DD7BCC">
              <w:rPr>
                <w:rFonts w:ascii="Times New Roman" w:hAnsi="Times New Roman"/>
                <w:sz w:val="24"/>
                <w:szCs w:val="24"/>
                <w:lang w:val="uz-Cyrl-UZ"/>
              </w:rPr>
              <w:t>келган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экологик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фожиалар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таъсирини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юмшатишга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қатъий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Ўрмон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200</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млрд.</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p w:rsidR="0092560E" w:rsidRPr="002F5ECE" w:rsidRDefault="0092560E" w:rsidP="007C03B9">
            <w:pPr>
              <w:spacing w:after="0" w:line="240" w:lineRule="auto"/>
              <w:jc w:val="center"/>
              <w:rPr>
                <w:rFonts w:ascii="Times New Roman" w:hAnsi="Times New Roman"/>
                <w:sz w:val="24"/>
                <w:szCs w:val="24"/>
                <w:lang w:val="uz-Cyrl-UZ"/>
              </w:rPr>
            </w:pP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Ҳисоб-китобларга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асосан</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Республика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Оролбўйи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минтақасида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хавфсизлигини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lastRenderedPageBreak/>
              <w:t>таъминлаш</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Траст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ҳомийлар</w:t>
            </w:r>
            <w:r w:rsidRPr="002F5ECE">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масъул</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ижрочилар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lastRenderedPageBreak/>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Оролбўйи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улкан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қурилиш</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ободончилик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изчил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Оролбўйи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Траст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фонди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назарда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Атроф</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муҳитнинг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ифлосланиш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даражаси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ҳолатини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Қишлоқ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Ўзгидромет,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Дастурда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доирасида</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қўмитасининг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Норматив-ҳуқуқий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2021–2025</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атроф-муҳит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корхоналарда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атроф-муҳитнинг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ифлосланиш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манбалари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экологик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атроф-муҳит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мониторинги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атроф-муҳитнинг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ифлосланиш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ҳолатини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баҳолаш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прогноз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Муҳофаза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этиладиган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табиий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ҳудудлар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майдонини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экотуризмни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декабрь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Pr="00B65608">
              <w:rPr>
                <w:rFonts w:ascii="Times New Roman" w:hAnsi="Times New Roman"/>
                <w:sz w:val="24"/>
                <w:szCs w:val="24"/>
                <w:lang w:val="uz-Cyrl-UZ"/>
              </w:rPr>
              <w:b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Ўрмон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хўжалиги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Фанлар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академияси,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солиқ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қошидаги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Кадастр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агентлиги,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ҳокимликлари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3400,0</w:t>
            </w:r>
            <w:r w:rsidRPr="002F5ECE">
              <w:rPr>
                <w:rFonts w:ascii="Times New Roman" w:hAnsi="Times New Roman"/>
                <w:sz w:val="24"/>
                <w:szCs w:val="24"/>
                <w:lang w:val="uz-Cyrl-UZ"/>
              </w:rPr>
              <w:b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қўмитасининг</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бюджетдан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ташқари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Қизилқум”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табиат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“Оқтоғ</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(Томди)”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қўриқхонаси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“Жанубий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Устюрт”,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Қизилқум”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табиат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Судочье-Акпетки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буюртма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қўриқхонасининг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моддий-техник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базаси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экотуризмни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E95B4D">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Иқлим</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ўзгариши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оқибатларини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юмшатиш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узоқ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муддатли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сиёсатини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сентябрь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w:t>
            </w:r>
            <w:r w:rsidRPr="00B65608">
              <w:rPr>
                <w:rFonts w:ascii="Times New Roman" w:hAnsi="Times New Roman"/>
                <w:b/>
                <w:bCs/>
                <w:sz w:val="24"/>
                <w:szCs w:val="24"/>
                <w:lang w:val="uz-Cyrl-UZ"/>
              </w:rPr>
              <w:t>келишув</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асосида</w:t>
            </w:r>
            <w:r w:rsidRPr="00B65608">
              <w:rPr>
                <w:rFonts w:ascii="Times New Roman" w:hAnsi="Times New Roman"/>
                <w:sz w:val="24"/>
                <w:szCs w:val="24"/>
                <w:lang w:val="uz-Cyrl-UZ"/>
              </w:rPr>
              <w:t>),</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Ўзгидромет,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экология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тараққиёт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Фавқулодда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йилгача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ўзгариши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оқибатларига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тасдиқлаш;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иқлим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ўзгариши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оқибатларига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тайёрлаш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“Жаҳолатга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маърифат”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ғояси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аҳолининг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мафкуравий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иммунитетини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ислом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динининг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инсонпарварлик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моҳиятини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Дин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мусулмонлари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Ислом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цивилизацияси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маркази,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МТРК,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мутаассиблик,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экстремизм</w:t>
            </w:r>
            <w:r w:rsidRPr="007F532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терроризмга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маънавий-маърифий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Халқлар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дўстлиги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p w:rsidR="0092560E" w:rsidRPr="00B65608" w:rsidRDefault="0092560E" w:rsidP="007C03B9">
            <w:pPr>
              <w:spacing w:after="0" w:line="240" w:lineRule="auto"/>
              <w:jc w:val="center"/>
              <w:rPr>
                <w:rFonts w:ascii="Times New Roman" w:hAnsi="Times New Roman"/>
                <w:sz w:val="24"/>
                <w:szCs w:val="24"/>
                <w:lang w:val="uz-Cyrl-UZ"/>
              </w:rPr>
            </w:pP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Миллатлараро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мамлакатлар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дўстлик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алоқалари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30</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июль</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дўстлик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юртимизда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дўстлиги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“Дўстлик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ҳафталиги”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rPr>
              <w:t xml:space="preserve"> </w:t>
            </w:r>
            <w:r w:rsidRPr="007F5328">
              <w:rPr>
                <w:rFonts w:ascii="Times New Roman" w:hAnsi="Times New Roman"/>
                <w:b/>
                <w:bCs/>
                <w:sz w:val="24"/>
                <w:szCs w:val="24"/>
                <w:lang w:val="uz-Cyrl-UZ"/>
              </w:rPr>
              <w:t>“Дўстлик”</w:t>
            </w:r>
            <w:r w:rsidR="004B26C4">
              <w:rPr>
                <w:rFonts w:ascii="Times New Roman" w:hAnsi="Times New Roman"/>
                <w:b/>
                <w:bCs/>
                <w:sz w:val="24"/>
                <w:szCs w:val="24"/>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форум-фестивалини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Pr="00B65608">
              <w:rPr>
                <w:rFonts w:ascii="Times New Roman" w:hAnsi="Times New Roman"/>
                <w:sz w:val="24"/>
                <w:szCs w:val="24"/>
                <w:lang w:val="uz-Cyrl-UZ"/>
              </w:rPr>
              <w:br/>
              <w:t>30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Миллатлараро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мамлакатлар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дўстлик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алоқалари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6000,0</w:t>
            </w:r>
          </w:p>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млн.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сўм</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Вазирлар</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Маҳкамаси</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захира</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жамғармаси</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фармойиши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“Дўстлик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ҳафталиги”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форум-фестивал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миллатлараро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тотувликни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обрўсини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E95B4D">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C87206"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Инсон</w:t>
            </w:r>
            <w:r w:rsidR="004B26C4">
              <w:rPr>
                <w:rFonts w:ascii="Times New Roman" w:hAnsi="Times New Roman"/>
                <w:sz w:val="24"/>
                <w:szCs w:val="24"/>
                <w:lang w:val="uz-Cyrl-UZ"/>
              </w:rPr>
              <w:t xml:space="preserve"> </w:t>
            </w:r>
            <w:r>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Pr>
                <w:rFonts w:ascii="Times New Roman" w:hAnsi="Times New Roman"/>
                <w:sz w:val="24"/>
                <w:szCs w:val="24"/>
                <w:lang w:val="uz-Cyrl-UZ"/>
              </w:rPr>
              <w:t>соҳасида</w:t>
            </w:r>
            <w:r w:rsidR="004B26C4">
              <w:rPr>
                <w:rFonts w:ascii="Times New Roman" w:hAnsi="Times New Roman"/>
                <w:sz w:val="24"/>
                <w:szCs w:val="24"/>
                <w:lang w:val="uz-Cyrl-UZ"/>
              </w:rPr>
              <w:t xml:space="preserve"> </w:t>
            </w:r>
            <w:r w:rsidR="0092560E" w:rsidRPr="007F5328">
              <w:rPr>
                <w:rFonts w:ascii="Times New Roman" w:hAnsi="Times New Roman"/>
                <w:b/>
                <w:bCs/>
                <w:sz w:val="24"/>
                <w:szCs w:val="24"/>
                <w:lang w:val="uz-Cyrl-UZ"/>
              </w:rPr>
              <w:t>жамоатчилик</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мониторинги</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0092560E" w:rsidRPr="007F5328">
              <w:rPr>
                <w:rFonts w:ascii="Times New Roman" w:hAnsi="Times New Roman"/>
                <w:sz w:val="24"/>
                <w:szCs w:val="24"/>
                <w:lang w:val="uz-Cyrl-UZ"/>
              </w:rPr>
              <w:t>шакллантириш.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2021</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йил</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30</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b/>
                <w:bCs/>
                <w:sz w:val="24"/>
                <w:szCs w:val="24"/>
                <w:lang w:val="uz-Cyrl-UZ"/>
              </w:rPr>
              <w:t>Адлия</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вазирлиги,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Инсон</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ҳуқуқлари</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бўйича</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марказ,</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Омбудсман,</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Мажлис</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Қонунчилик</w:t>
            </w:r>
            <w:r w:rsidR="004B26C4">
              <w:rPr>
                <w:rFonts w:ascii="Times New Roman" w:hAnsi="Times New Roman"/>
                <w:b/>
                <w:bCs/>
                <w:sz w:val="24"/>
                <w:szCs w:val="24"/>
                <w:lang w:val="uz-Cyrl-UZ"/>
              </w:rPr>
              <w:t xml:space="preserve"> </w:t>
            </w:r>
            <w:r w:rsidRPr="00B65608">
              <w:rPr>
                <w:rFonts w:ascii="Times New Roman" w:hAnsi="Times New Roman"/>
                <w:b/>
                <w:bCs/>
                <w:sz w:val="24"/>
                <w:szCs w:val="24"/>
                <w:lang w:val="uz-Cyrl-UZ"/>
              </w:rPr>
              <w:t>палатаси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b/>
                <w:bCs/>
                <w:i/>
                <w:iCs/>
                <w:sz w:val="24"/>
                <w:szCs w:val="24"/>
                <w:lang w:val="uz-Cyrl-UZ"/>
              </w:rPr>
              <w:t>(келишув</w:t>
            </w:r>
            <w:r w:rsidR="004B26C4">
              <w:rPr>
                <w:rFonts w:ascii="Times New Roman" w:hAnsi="Times New Roman"/>
                <w:b/>
                <w:bCs/>
                <w:i/>
                <w:iCs/>
                <w:sz w:val="24"/>
                <w:szCs w:val="24"/>
                <w:lang w:val="uz-Cyrl-UZ"/>
              </w:rPr>
              <w:t xml:space="preserve"> </w:t>
            </w:r>
            <w:r w:rsidRPr="00B65608">
              <w:rPr>
                <w:rFonts w:ascii="Times New Roman" w:hAnsi="Times New Roman"/>
                <w:b/>
                <w:bCs/>
                <w:i/>
                <w:iCs/>
                <w:sz w:val="24"/>
                <w:szCs w:val="24"/>
                <w:lang w:val="uz-Cyrl-UZ"/>
              </w:rPr>
              <w:t>асосида)</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“Жамоатчилик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назорати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w:t>
            </w:r>
            <w:r w:rsidRPr="007F5328">
              <w:rPr>
                <w:rFonts w:ascii="Times New Roman" w:hAnsi="Times New Roman"/>
                <w:b/>
                <w:bCs/>
                <w:sz w:val="24"/>
                <w:szCs w:val="24"/>
                <w:lang w:val="uz-Cyrl-UZ"/>
              </w:rPr>
              <w:t>амоатчилик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назоратининг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бир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шаклини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механизмлари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тартиб-таомилларини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белгилаш;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инсон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эркинликларига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тааллуқли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халқаро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нормаларнинг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амалга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оширилишини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назорат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бўйича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“жамоат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инспектори”,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“жамоат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кузатувчиси”,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“жамоат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комиссияси”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институтларини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шакллантириш;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инсон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ҳуқуқлари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соҳасидаги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самарадорлигини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баҳолаш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илмий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асосланган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ҳамда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чуқур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ўйланган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жамоатчилик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мониторинги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92560E" w:rsidP="007C03B9">
            <w:pPr>
              <w:spacing w:after="0" w:line="240" w:lineRule="auto"/>
              <w:ind w:firstLine="284"/>
              <w:jc w:val="both"/>
              <w:rPr>
                <w:rFonts w:ascii="Times New Roman" w:hAnsi="Times New Roman"/>
                <w:sz w:val="24"/>
                <w:szCs w:val="24"/>
                <w:lang w:val="uz-Cyrl-UZ"/>
              </w:rPr>
            </w:pPr>
          </w:p>
        </w:tc>
      </w:tr>
      <w:tr w:rsidR="0092560E" w:rsidRPr="00E95B4D" w:rsidTr="0092560E">
        <w:tc>
          <w:tcPr>
            <w:tcW w:w="15589" w:type="dxa"/>
            <w:gridSpan w:val="7"/>
            <w:shd w:val="clear" w:color="auto" w:fill="F2F2F2" w:themeFill="background1" w:themeFillShade="F2"/>
          </w:tcPr>
          <w:p w:rsidR="0092560E" w:rsidRPr="00B65608" w:rsidRDefault="0092560E" w:rsidP="007C03B9">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B65608">
              <w:rPr>
                <w:rFonts w:ascii="Times New Roman" w:hAnsi="Times New Roman"/>
                <w:b/>
                <w:noProof/>
                <w:spacing w:val="-2"/>
                <w:sz w:val="24"/>
                <w:szCs w:val="24"/>
                <w:lang w:val="uz-Cyrl-UZ"/>
              </w:rPr>
              <w:t>5.2.</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Ташқи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сиёсат</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соҳасидаги</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устувор</w:t>
            </w:r>
            <w:r w:rsidR="004B26C4">
              <w:rPr>
                <w:rFonts w:ascii="Times New Roman" w:hAnsi="Times New Roman"/>
                <w:b/>
                <w:noProof/>
                <w:spacing w:val="-2"/>
                <w:sz w:val="24"/>
                <w:szCs w:val="24"/>
                <w:lang w:val="uz-Cyrl-UZ"/>
              </w:rPr>
              <w:t xml:space="preserve"> </w:t>
            </w:r>
            <w:r w:rsidRPr="00B65608">
              <w:rPr>
                <w:rFonts w:ascii="Times New Roman" w:hAnsi="Times New Roman"/>
                <w:b/>
                <w:noProof/>
                <w:spacing w:val="-2"/>
                <w:sz w:val="24"/>
                <w:szCs w:val="24"/>
                <w:lang w:val="uz-Cyrl-UZ"/>
              </w:rPr>
              <w:t>йўналишлар</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D90973"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0092560E" w:rsidRPr="007F5328">
              <w:rPr>
                <w:rFonts w:ascii="Times New Roman" w:hAnsi="Times New Roman"/>
                <w:b/>
                <w:bCs/>
                <w:sz w:val="24"/>
                <w:szCs w:val="24"/>
                <w:lang w:val="uz-Cyrl-UZ"/>
              </w:rPr>
              <w:t>Ташқи</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сиёсий</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фаолият</w:t>
            </w:r>
            <w:r w:rsidR="004B26C4">
              <w:rPr>
                <w:rFonts w:ascii="Times New Roman" w:hAnsi="Times New Roman"/>
                <w:b/>
                <w:bCs/>
                <w:sz w:val="24"/>
                <w:szCs w:val="24"/>
                <w:lang w:val="uz-Cyrl-UZ"/>
              </w:rPr>
              <w:t xml:space="preserve"> </w:t>
            </w:r>
            <w:r w:rsidR="0092560E" w:rsidRPr="007F5328">
              <w:rPr>
                <w:rFonts w:ascii="Times New Roman" w:hAnsi="Times New Roman"/>
                <w:b/>
                <w:bCs/>
                <w:sz w:val="24"/>
                <w:szCs w:val="24"/>
                <w:lang w:val="uz-Cyrl-UZ"/>
              </w:rPr>
              <w:t>концепциясини</w:t>
            </w:r>
            <w:r w:rsidR="004B26C4">
              <w:rPr>
                <w:rFonts w:ascii="Times New Roman" w:hAnsi="Times New Roman"/>
                <w:b/>
                <w:bCs/>
                <w:sz w:val="24"/>
                <w:szCs w:val="24"/>
              </w:rPr>
              <w:t xml:space="preserve"> </w:t>
            </w:r>
            <w:r w:rsidR="0092560E" w:rsidRPr="007F5328">
              <w:rPr>
                <w:rFonts w:ascii="Times New Roman" w:hAnsi="Times New Roman"/>
                <w:sz w:val="24"/>
                <w:szCs w:val="24"/>
                <w:lang w:val="uz-Cyrl-UZ"/>
              </w:rPr>
              <w:t>такомиллаштириш.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декабрь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Норматив-ҳуқуқий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ҳужжат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прагматик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сиёсатини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изчил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ижросини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сиёсий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концепциясини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E95B4D">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Ўзбeкистoн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Рeспубликaси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Прeзидeнтининг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Бoш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aссaмблeясининг</w:t>
            </w:r>
            <w:r w:rsidR="004B26C4">
              <w:rPr>
                <w:rFonts w:ascii="Times New Roman" w:hAnsi="Times New Roman"/>
                <w:sz w:val="24"/>
                <w:szCs w:val="24"/>
                <w:lang w:val="uz-Cyrl-UZ"/>
              </w:rPr>
              <w:t xml:space="preserve"> </w:t>
            </w:r>
            <w:r w:rsidR="00D90973">
              <w:rPr>
                <w:rFonts w:ascii="Times New Roman" w:hAnsi="Times New Roman"/>
                <w:sz w:val="24"/>
                <w:szCs w:val="24"/>
                <w:lang w:val="uz-Cyrl-UZ"/>
              </w:rPr>
              <w:br/>
            </w:r>
            <w:r w:rsidRPr="007F5328">
              <w:rPr>
                <w:rFonts w:ascii="Times New Roman" w:hAnsi="Times New Roman"/>
                <w:sz w:val="24"/>
                <w:szCs w:val="24"/>
                <w:lang w:val="uz-Cyrl-UZ"/>
              </w:rPr>
              <w:t>75-сeссиясидa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сўзлaгaн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нутқидa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илгaри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сурилгaн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тaшaббуслaрни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пaрлaмeнтлaрaрo</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дaрaжaдa</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тaрғиб</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қилиш</w:t>
            </w:r>
            <w:r w:rsidRPr="007F5328">
              <w:rPr>
                <w:rFonts w:ascii="Times New Roman" w:hAnsi="Times New Roman"/>
                <w:sz w:val="24"/>
                <w:szCs w:val="24"/>
                <w:lang w:val="uz-Cyrl-UZ"/>
              </w:rPr>
              <w:t>.</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февраль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Pr="00B65608">
              <w:rPr>
                <w:rFonts w:ascii="Times New Roman" w:hAnsi="Times New Roman"/>
                <w:sz w:val="24"/>
                <w:szCs w:val="24"/>
                <w:lang w:val="uz-Cyrl-UZ"/>
              </w:rPr>
              <w:br/>
              <w:t>(келишув</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асосида),</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минтақалараро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тадқиқотлар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институти,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Мажлис</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палаталари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Кенгашининг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қўшма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пaндeмия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давридa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дaвлaтлaрнинг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ихтиёрий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мaжбуриятлaри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тўғрисидaги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хaлқaрo</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кoдeксни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қaбул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Бaрқaрoр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ривoжлaниш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мaқсaдлaригa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эришишдa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инсoн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ҳуқуқлaрини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тaъминлaшдa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пaрлaмeнтлaр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рoлини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oшириш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Бoш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aссaмблeясининг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мaхсус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резолюциясини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тaсдиқлaш;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БМТнинг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Глoбaл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аксилтеррор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стрaтeгиясини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aмaлгa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oшириш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минтaқaвий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рeжaси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дoирaсидa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эришилгaн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нaтижaлaргa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ўзaрo</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ҳaмкoрлик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истиқбoллaри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бaғишлaнгaн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хaлқaрo</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кoнфeрeнцияни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тaшкил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Aфғoнистoн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дoимий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Oрoл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дeнгизи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минтaқaсини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экoлoгик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иннoвaциялaр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тeхнoлoгиялaр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зoнaси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дeб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эълон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Бoш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aссaмблeясининг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резолюциясини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Россия,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Хитой,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Туркия,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Германия,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Франция,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Буюк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Британия,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Жанубий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Корея,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Япония,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Ҳиндистон,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Покистон,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Бирлашган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Араб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Амирликлари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қиррали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янги,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янада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самарали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тизимини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жорий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r>
            <w:r w:rsidRPr="00B65608">
              <w:rPr>
                <w:rFonts w:ascii="Times New Roman" w:hAnsi="Times New Roman"/>
                <w:sz w:val="24"/>
                <w:szCs w:val="24"/>
                <w:lang w:val="uz-Cyrl-UZ"/>
              </w:rPr>
              <w:lastRenderedPageBreak/>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делегациялар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алмашувини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мунтазам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ҳукуматлараро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гуруҳларининг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навбатдаги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йиғилишларини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дипломатияни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фаоллаштириш;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ҳудудлараро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шаҳарлараро)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мамлакатлардаги</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меҳнат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мигрантларига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хизмат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кўрсатиш,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тубдан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15</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Бандлик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p w:rsidR="0092560E" w:rsidRPr="00B65608" w:rsidRDefault="0092560E" w:rsidP="007C03B9">
            <w:pPr>
              <w:spacing w:after="0" w:line="240" w:lineRule="auto"/>
              <w:jc w:val="center"/>
              <w:rPr>
                <w:rFonts w:ascii="Times New Roman" w:hAnsi="Times New Roman"/>
                <w:sz w:val="24"/>
                <w:szCs w:val="24"/>
                <w:lang w:val="uz-Cyrl-UZ"/>
              </w:rPr>
            </w:pP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Идоралараро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вақтинча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манфаатларини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ишончли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ҳимоя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соғлиғи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ҳаётини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суғурталаш;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ваколатли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бошқарув</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органлари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меъёрий-ҳуқуқий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имзолаш;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идоралари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такомиллаштириш,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хусусан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фуқароларга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кўрсатиладиган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онлайн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хизматларини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мигрантлари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консулхоналар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миграцияси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агентлигининг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ваколатхоналарини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очиш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E001F1" w:rsidRPr="007F5328"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Афғонистонда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тинчлик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мазкур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барқарор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глобал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саъй-ҳаракатларни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w:t>
            </w:r>
            <w:r w:rsidRPr="007F5328">
              <w:rPr>
                <w:rFonts w:ascii="Times New Roman" w:hAnsi="Times New Roman"/>
                <w:sz w:val="24"/>
                <w:szCs w:val="24"/>
                <w:lang w:val="uz-Cyrl-UZ"/>
              </w:rPr>
              <w:lastRenderedPageBreak/>
              <w:t>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океани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боғлайдиган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Транс-афғон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транспорт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йўлагини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барпо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92560E"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давомида</w:t>
            </w:r>
          </w:p>
          <w:p w:rsidR="0092560E" w:rsidRPr="00B65608" w:rsidRDefault="0092560E" w:rsidP="007C03B9">
            <w:pPr>
              <w:spacing w:after="0" w:line="240" w:lineRule="auto"/>
              <w:jc w:val="center"/>
              <w:rPr>
                <w:rFonts w:ascii="Times New Roman" w:hAnsi="Times New Roman"/>
                <w:sz w:val="24"/>
                <w:szCs w:val="24"/>
                <w:lang w:val="uz-Cyrl-UZ"/>
              </w:rPr>
            </w:pP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Транспорт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Амалий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чора-тадбирлар.</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Бунда: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Афғонистонда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тинчлик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барқарорлик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кўп</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форматларда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илгари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Афғонистоннинг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қайта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тиклаш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ҳузурида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доимий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кўрсатувчи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қўмита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БМТ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котибияти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музокаралар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Ҳинд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океани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боғлайдиган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Транс-афғон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йўлагини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барпо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манзилли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босқичма-босқич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Афғонистон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парламентлараро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дўстлик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комиссиясини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Афғонистон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парламенти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делегацияси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Жанубий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минтақаларидаги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азалий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дўстлик,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қўшничилик,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шериклик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ишонч</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руҳидаги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“Марказий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Жанубий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Осиё:</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минтақавий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ўзаро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боғлиқлик.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Таҳдидлар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имкониятлар”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мавзусидаги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конференцияни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минтақалараро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тадқиқотлар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институти,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Вазирлар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Маҳкамасининг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фармойиши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кунлари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режалаштирилаётган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Жанубий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боғлиқлик.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Таҳдидлар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мавзусидаги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конференция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концепциясини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конференцияда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обрўли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тегишли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тавсиялар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сиёсатида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иқтисодий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дипломатияни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илгари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давомида</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w:t>
            </w:r>
            <w:r w:rsidR="007C613D">
              <w:rPr>
                <w:rFonts w:ascii="Times New Roman" w:hAnsi="Times New Roman"/>
                <w:sz w:val="24"/>
                <w:szCs w:val="24"/>
                <w:lang w:val="uz-Cyrl-UZ"/>
              </w:rPr>
              <w:t>шқи</w:t>
            </w:r>
            <w:r w:rsidR="004B26C4">
              <w:rPr>
                <w:rFonts w:ascii="Times New Roman" w:hAnsi="Times New Roman"/>
                <w:sz w:val="24"/>
                <w:szCs w:val="24"/>
                <w:lang w:val="uz-Cyrl-UZ"/>
              </w:rPr>
              <w:t xml:space="preserve"> </w:t>
            </w:r>
            <w:r w:rsidR="007C613D">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007C613D">
              <w:rPr>
                <w:rFonts w:ascii="Times New Roman" w:hAnsi="Times New Roman"/>
                <w:sz w:val="24"/>
                <w:szCs w:val="24"/>
                <w:lang w:val="uz-Cyrl-UZ"/>
              </w:rPr>
              <w:t>вазирлиги,</w:t>
            </w:r>
            <w:r w:rsidR="007C613D">
              <w:rPr>
                <w:rFonts w:ascii="Times New Roman" w:hAnsi="Times New Roman"/>
                <w:sz w:val="24"/>
                <w:szCs w:val="24"/>
                <w:lang w:val="uz-Cyrl-UZ"/>
              </w:rPr>
              <w:b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lastRenderedPageBreak/>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республиканинг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тадбиркорларга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ҳудудий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лойиҳаларга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инвесторларни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ёрдам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молиявий-техник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грантларини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юртимизнинг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инвестиция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имкониятларини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тарғиб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экспортга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хорижда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p w:rsidR="0092560E"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p w:rsidR="0092560E" w:rsidRPr="007F5328" w:rsidRDefault="004B26C4" w:rsidP="007C03B9">
            <w:pPr>
              <w:spacing w:after="0" w:line="240" w:lineRule="auto"/>
              <w:ind w:firstLine="284"/>
              <w:jc w:val="both"/>
              <w:rPr>
                <w:rFonts w:ascii="Times New Roman" w:hAnsi="Times New Roman"/>
                <w:sz w:val="24"/>
                <w:szCs w:val="24"/>
                <w:lang w:val="uz-Cyrl-UZ"/>
              </w:rPr>
            </w:pPr>
            <w:r>
              <w:rPr>
                <w:rFonts w:ascii="Times New Roman" w:hAnsi="Times New Roman"/>
                <w:sz w:val="24"/>
                <w:szCs w:val="24"/>
                <w:lang w:val="uz-Cyrl-UZ"/>
              </w:rPr>
              <w:t xml:space="preserve"> </w:t>
            </w:r>
          </w:p>
        </w:tc>
      </w:tr>
      <w:tr w:rsidR="00E001F1" w:rsidRPr="00E95B4D" w:rsidTr="00E95B4D">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Парламентлараро</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дипломатияни,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(ШҲТ,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ТТДҲК,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МДҲ,</w:t>
            </w:r>
            <w:r w:rsidRPr="007F5328">
              <w:rPr>
                <w:rFonts w:ascii="Times New Roman" w:hAnsi="Times New Roman"/>
                <w:sz w:val="24"/>
                <w:szCs w:val="24"/>
                <w:lang w:val="uz-Cyrl-UZ"/>
              </w:rPr>
              <w:br/>
              <w:t>ЕХҲТ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изчил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25</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апрель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Pr="00B65608">
              <w:rPr>
                <w:rFonts w:ascii="Times New Roman" w:hAnsi="Times New Roman"/>
                <w:sz w:val="24"/>
                <w:szCs w:val="24"/>
                <w:lang w:val="uz-Cyrl-UZ"/>
              </w:rPr>
              <w:br/>
              <w:t>(</w:t>
            </w:r>
            <w:r w:rsidRPr="00B65608">
              <w:rPr>
                <w:rFonts w:ascii="Times New Roman" w:hAnsi="Times New Roman"/>
                <w:i/>
                <w:iCs/>
                <w:sz w:val="24"/>
                <w:szCs w:val="24"/>
                <w:lang w:val="uz-Cyrl-UZ"/>
              </w:rPr>
              <w:t>келишув</w:t>
            </w:r>
            <w:r w:rsidR="004B26C4">
              <w:rPr>
                <w:rFonts w:ascii="Times New Roman" w:hAnsi="Times New Roman"/>
                <w:i/>
                <w:iCs/>
                <w:sz w:val="24"/>
                <w:szCs w:val="24"/>
                <w:lang w:val="uz-Cyrl-UZ"/>
              </w:rPr>
              <w:t xml:space="preserve"> </w:t>
            </w:r>
            <w:r w:rsidRPr="00B65608">
              <w:rPr>
                <w:rFonts w:ascii="Times New Roman" w:hAnsi="Times New Roman"/>
                <w:i/>
                <w:iCs/>
                <w:sz w:val="24"/>
                <w:szCs w:val="24"/>
                <w:lang w:val="uz-Cyrl-UZ"/>
              </w:rPr>
              <w:t>асосида</w:t>
            </w:r>
            <w:r w:rsidRPr="00B65608">
              <w:rPr>
                <w:rFonts w:ascii="Times New Roman" w:hAnsi="Times New Roman"/>
                <w:sz w:val="24"/>
                <w:szCs w:val="24"/>
                <w:lang w:val="uz-Cyrl-UZ"/>
              </w:rPr>
              <w:t>),</w:t>
            </w:r>
            <w:r w:rsidRPr="00B65608">
              <w:rPr>
                <w:rFonts w:ascii="Times New Roman" w:hAnsi="Times New Roman"/>
                <w:sz w:val="24"/>
                <w:szCs w:val="24"/>
                <w:lang w:val="uz-Cyrl-UZ"/>
              </w:rPr>
              <w:b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7C613D"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w:t>
            </w:r>
            <w:r w:rsidR="0092560E" w:rsidRPr="00B65608">
              <w:rPr>
                <w:rFonts w:ascii="Times New Roman" w:hAnsi="Times New Roman"/>
                <w:sz w:val="24"/>
                <w:szCs w:val="24"/>
                <w:lang w:val="uz-Cyrl-UZ"/>
              </w:rPr>
              <w:t>анфаатдор</w:t>
            </w:r>
            <w:r w:rsidR="004B26C4">
              <w:rPr>
                <w:rFonts w:ascii="Times New Roman" w:hAnsi="Times New Roman"/>
                <w:sz w:val="24"/>
                <w:szCs w:val="24"/>
                <w:lang w:val="en-US"/>
              </w:rPr>
              <w:t xml:space="preserve"> </w:t>
            </w:r>
            <w:r w:rsidR="0092560E" w:rsidRPr="00B65608">
              <w:rPr>
                <w:rFonts w:ascii="Times New Roman" w:hAnsi="Times New Roman"/>
                <w:sz w:val="24"/>
                <w:szCs w:val="24"/>
                <w:lang w:val="uz-Cyrl-UZ"/>
              </w:rPr>
              <w:t>вазирлик</w:t>
            </w:r>
            <w:r w:rsidR="004B26C4">
              <w:rPr>
                <w:rFonts w:ascii="Times New Roman" w:hAnsi="Times New Roman"/>
                <w:sz w:val="24"/>
                <w:szCs w:val="24"/>
                <w:lang w:val="en-US"/>
              </w:rPr>
              <w:t xml:space="preserve"> </w:t>
            </w:r>
            <w:r w:rsidR="0092560E"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0092560E"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Миср,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Марокаш,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Жазоир,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Иордания,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Фаластин,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Замбия,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Ангола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парламентлари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ўрнатишга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кўмаклашиш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Америка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Штатлари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департаменти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глобал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ҳисоботларида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мавқеини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саъй-ҳаракатлар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30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p w:rsidR="0092560E" w:rsidRPr="00B65608" w:rsidRDefault="0092560E" w:rsidP="007C03B9">
            <w:pPr>
              <w:spacing w:after="0" w:line="240" w:lineRule="auto"/>
              <w:jc w:val="center"/>
              <w:rPr>
                <w:rFonts w:ascii="Times New Roman" w:hAnsi="Times New Roman"/>
                <w:sz w:val="24"/>
                <w:szCs w:val="24"/>
                <w:lang w:val="uz-Cyrl-UZ"/>
              </w:rPr>
            </w:pP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Одам</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савдоси</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меҳнатга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комиссия,</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департаментининг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глобал</w:t>
            </w:r>
            <w:r w:rsidRPr="007F5328">
              <w:rPr>
                <w:rFonts w:ascii="Times New Roman" w:hAnsi="Times New Roman"/>
                <w:sz w:val="24"/>
                <w:szCs w:val="24"/>
                <w:lang w:val="uz-Cyrl-UZ"/>
              </w:rPr>
              <w:br/>
              <w:t>одам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савдосига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w:t>
            </w:r>
            <w:r w:rsidRPr="007F5328">
              <w:rPr>
                <w:rFonts w:ascii="Times New Roman" w:hAnsi="Times New Roman"/>
                <w:sz w:val="24"/>
                <w:szCs w:val="24"/>
                <w:lang w:val="uz-Cyrl-UZ"/>
              </w:rPr>
              <w:b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мавқеини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тавсия</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таклифларни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юзасидан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аниқ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ҳисоботида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мавқеини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яхшилаш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жадаллаштириш,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ҳукумат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расмийлари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АҚШ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таҳлил-тадқиқот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мажбурий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меҳнатни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чеклаш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ҳаракатлари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хабардор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Трaнсчeгaрaвий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ҳaмкoрликдa</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мaҳaллий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вaкиллик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oргaнлaрининг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рoлини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кeнгaйтириш.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5</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Сенати,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Қорақалпоғистон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Жўқорғи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Кенгеси,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депутатлари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вилоятлар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Тошкент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шаҳар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Кенгашлари,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Мажлис</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Сенати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Кенгашининг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Pr="007F5328">
              <w:rPr>
                <w:rFonts w:ascii="Times New Roman" w:hAnsi="Times New Roman"/>
                <w:b/>
                <w:bCs/>
                <w:sz w:val="24"/>
                <w:szCs w:val="24"/>
                <w:lang w:val="uz-Cyrl-UZ"/>
              </w:rPr>
              <w:t>:</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трaнсчeгaрaвий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ҳaмкoрликнинг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дoлзaрб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мaсaлaлaрини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ҳaл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қилишдa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мaҳaллий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ҳокимият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вaкиллик</w:t>
            </w:r>
            <w:r w:rsidRPr="007F5328">
              <w:rPr>
                <w:rFonts w:ascii="Times New Roman" w:hAnsi="Times New Roman"/>
                <w:sz w:val="24"/>
                <w:szCs w:val="24"/>
                <w:lang w:val="uz-Cyrl-UZ"/>
              </w:rPr>
              <w:br/>
              <w:t>oргaнлaри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хaлқaрo</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фaoлиятининг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устувoр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йўнaлишлaрини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белгилаш;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қўшни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ҳудудлaрнинг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вaкиллик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oргaнлaри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ўртaсидaги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ҳaмкoрликнинг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шaкллaри,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усуллaри</w:t>
            </w:r>
            <w:r w:rsidRPr="007F5328">
              <w:rPr>
                <w:rFonts w:ascii="Times New Roman" w:hAnsi="Times New Roman"/>
                <w:sz w:val="24"/>
                <w:szCs w:val="24"/>
                <w:lang w:val="uz-Cyrl-UZ"/>
              </w:rPr>
              <w:br/>
              <w:t>вa</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мeхaнизмлaрини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ишлaб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Чет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элда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истиқомат</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қилаётган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ватандошларимизни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ижтимоий-иқтисодий,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маданий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сайёҳлик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жараёнларига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Миллатлараро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муносабатлар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хорижий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мамлакатлар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дўстлик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алоқалари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қўмитаси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Молия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Меҳнат</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Pr="00B65608">
              <w:rPr>
                <w:rFonts w:ascii="Times New Roman" w:hAnsi="Times New Roman"/>
                <w:sz w:val="24"/>
                <w:szCs w:val="24"/>
                <w:lang w:val="uz-Cyrl-UZ"/>
              </w:rPr>
              <w:b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Президентининг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ватандошларимизни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ушбу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мақсадга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қаратилган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“Ватандошлар”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махсус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жамғармасини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таъсис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чет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элларда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ижобий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имижини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шакллантириш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ватандошларни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жалб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гендер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тенгликни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10</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июнь</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Гендер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тенгликни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масалалари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комиссия,</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Маҳалла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оилани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қўллаб-қувватлаш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Адлия</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Соғлиқни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сақлаш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lastRenderedPageBreak/>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Миллий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ҳаракатлар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дастури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Дастурда: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гендер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тенгликни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фаоллаштириш: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“БМТ-аёллар”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тузилмаси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чуқурлаштириш;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Ўзбекистонда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аккредитациядан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дипломатик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ваколатхоналар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иштирокида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гендер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стратегиясини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муҳокама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парламент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форумини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2021–2022</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йилларда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Шанхай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ҳамкорлик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ташкилотида</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раислигининг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устувор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йўналишлари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асосий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15</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июль</w:t>
            </w:r>
          </w:p>
          <w:p w:rsidR="0092560E" w:rsidRPr="00B65608" w:rsidRDefault="0092560E" w:rsidP="007C03B9">
            <w:pPr>
              <w:spacing w:after="0" w:line="240" w:lineRule="auto"/>
              <w:jc w:val="center"/>
              <w:rPr>
                <w:rFonts w:ascii="Times New Roman" w:hAnsi="Times New Roman"/>
                <w:sz w:val="24"/>
                <w:szCs w:val="24"/>
                <w:lang w:val="uz-Cyrl-UZ"/>
              </w:rPr>
            </w:pP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минтақалараро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тадқиқотлар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институти,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ШҲТ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доирасида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терроризм,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экстремизм</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трансчегаравий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жиноятчиликка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курашиш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кучайтириш,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қабул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қилинган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қарорларнинг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натижадорлигини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аъзо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гуманитар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ШҲТ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Хавфсизлик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ШҲТ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вазирлари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ШҲТ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давлат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кенгашининг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мажлиси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бошқа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ўтказиш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E95B4D">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БМТнинг</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вояга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етмаганлар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ўртасида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жиноятчиликнинг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олдини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олиш</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учун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бошқарув</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принциплари</w:t>
            </w:r>
            <w:bookmarkStart w:id="0" w:name="_GoBack"/>
            <w:r w:rsidR="004B26C4">
              <w:rPr>
                <w:rFonts w:ascii="Times New Roman" w:hAnsi="Times New Roman"/>
                <w:sz w:val="24"/>
                <w:szCs w:val="24"/>
                <w:lang w:val="uz-Cyrl-UZ"/>
              </w:rPr>
              <w:t xml:space="preserve"> </w:t>
            </w:r>
            <w:bookmarkEnd w:id="0"/>
            <w:r w:rsidRPr="007F5328">
              <w:rPr>
                <w:rFonts w:ascii="Times New Roman" w:hAnsi="Times New Roman"/>
                <w:sz w:val="24"/>
                <w:szCs w:val="24"/>
                <w:lang w:val="uz-Cyrl-UZ"/>
              </w:rPr>
              <w:t>(</w:t>
            </w:r>
            <w:r w:rsidRPr="007F5328">
              <w:rPr>
                <w:rFonts w:ascii="Times New Roman" w:hAnsi="Times New Roman"/>
                <w:i/>
                <w:iCs/>
                <w:sz w:val="24"/>
                <w:szCs w:val="24"/>
                <w:lang w:val="uz-Cyrl-UZ"/>
              </w:rPr>
              <w:t>Ар-Риёз</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бошқарув</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принциплари</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Республикаси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норматив-ҳуқуқий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ҳужжатларида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тизимли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эттирилишини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инобатга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унга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Ўзбекистон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lastRenderedPageBreak/>
              <w:t>Республикасининг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қўшилиши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тўғрисидаги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масалани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кўриб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lastRenderedPageBreak/>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август</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r w:rsidRPr="00B65608">
              <w:rPr>
                <w:rFonts w:ascii="Times New Roman" w:hAnsi="Times New Roman"/>
                <w:sz w:val="24"/>
                <w:szCs w:val="24"/>
                <w:lang w:val="uz-Cyrl-UZ"/>
              </w:rPr>
              <w:br/>
              <w:t>(</w:t>
            </w:r>
            <w:r w:rsidRPr="00B65608">
              <w:rPr>
                <w:rFonts w:ascii="Times New Roman" w:hAnsi="Times New Roman"/>
                <w:i/>
                <w:iCs/>
                <w:sz w:val="24"/>
                <w:szCs w:val="24"/>
                <w:lang w:val="uz-Cyrl-UZ"/>
              </w:rPr>
              <w:t>келишув</w:t>
            </w:r>
            <w:r w:rsidR="004B26C4">
              <w:rPr>
                <w:rFonts w:ascii="Times New Roman" w:hAnsi="Times New Roman"/>
                <w:i/>
                <w:iCs/>
                <w:sz w:val="24"/>
                <w:szCs w:val="24"/>
                <w:lang w:val="uz-Cyrl-UZ"/>
              </w:rPr>
              <w:t xml:space="preserve"> </w:t>
            </w:r>
            <w:r w:rsidRPr="00B65608">
              <w:rPr>
                <w:rFonts w:ascii="Times New Roman" w:hAnsi="Times New Roman"/>
                <w:i/>
                <w:iCs/>
                <w:sz w:val="24"/>
                <w:szCs w:val="24"/>
                <w:lang w:val="uz-Cyrl-UZ"/>
              </w:rPr>
              <w:t>асосида</w:t>
            </w:r>
            <w:r w:rsidRPr="00B65608">
              <w:rPr>
                <w:rFonts w:ascii="Times New Roman" w:hAnsi="Times New Roman"/>
                <w:sz w:val="24"/>
                <w:szCs w:val="24"/>
                <w:lang w:val="uz-Cyrl-UZ"/>
              </w:rPr>
              <w:t>),</w:t>
            </w:r>
            <w:r w:rsidRPr="00B65608">
              <w:rPr>
                <w:rFonts w:ascii="Times New Roman" w:hAnsi="Times New Roman"/>
                <w:sz w:val="24"/>
                <w:szCs w:val="24"/>
                <w:lang w:val="uz-Cyrl-UZ"/>
              </w:rPr>
              <w:br/>
              <w:t>Бош</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прокуратура,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Ички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Инсон</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вакил,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Болалар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ҳуқуқлари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вакил,</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Ўзбекистон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Республикаси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қонуни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вояга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етмаганлар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ҳуқуқбузарликлар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профилактикаси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соҳасидаги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нормаларни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миллий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қонунчиликка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татбиқ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7F5328" w:rsidTr="00E95B4D">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парламентлараро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w:t>
            </w:r>
            <w:r w:rsidRPr="007F5328">
              <w:rPr>
                <w:rFonts w:ascii="Times New Roman" w:hAnsi="Times New Roman"/>
                <w:i/>
                <w:iCs/>
                <w:sz w:val="24"/>
                <w:szCs w:val="24"/>
                <w:lang w:val="uz-Cyrl-UZ"/>
              </w:rPr>
              <w:t>ЕХҲТ</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Парламент</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Ассамблеяси,</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МДҲ</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Парламентлараро</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Ассамблеяси,</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Туркий</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тилли</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давлатлар</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Парламент</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Ассамблеяси</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ва</w:t>
            </w:r>
            <w:r w:rsidR="004B26C4">
              <w:rPr>
                <w:rFonts w:ascii="Times New Roman" w:hAnsi="Times New Roman"/>
                <w:i/>
                <w:iCs/>
                <w:sz w:val="24"/>
                <w:szCs w:val="24"/>
                <w:lang w:val="uz-Cyrl-UZ"/>
              </w:rPr>
              <w:t xml:space="preserve"> </w:t>
            </w:r>
            <w:r w:rsidRPr="007F5328">
              <w:rPr>
                <w:rFonts w:ascii="Times New Roman" w:hAnsi="Times New Roman"/>
                <w:i/>
                <w:iCs/>
                <w:sz w:val="24"/>
                <w:szCs w:val="24"/>
                <w:lang w:val="uz-Cyrl-UZ"/>
              </w:rPr>
              <w:t>бошқалар</w:t>
            </w:r>
            <w:r w:rsidRPr="007F5328">
              <w:rPr>
                <w:rFonts w:ascii="Times New Roman" w:hAnsi="Times New Roman"/>
                <w:sz w:val="24"/>
                <w:szCs w:val="24"/>
                <w:lang w:val="uz-Cyrl-UZ"/>
              </w:rPr>
              <w:t>)</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ҳамкорликни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фаоллаштириш.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май</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Мажлис</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палаталари,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Стратегик</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минтақалараро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тадқиқотлар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институти,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Олий</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Мажлис</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палаталари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кенгашларининг</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қўшма</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қарори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лойиҳаси.</w:t>
            </w:r>
            <w:r w:rsidR="004B26C4">
              <w:rPr>
                <w:rFonts w:ascii="Times New Roman" w:hAnsi="Times New Roman"/>
                <w:b/>
                <w:bCs/>
                <w:sz w:val="24"/>
                <w:szCs w:val="24"/>
                <w:lang w:val="uz-Cyrl-UZ"/>
              </w:rPr>
              <w:t xml:space="preserve"> </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Лойиҳада: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ташкилотларда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масъул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раҳбарлик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лавозимларига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мамлакатимиз</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вакиллари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номзодларини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илгари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суриш;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йирик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парламентлараро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E001F1" w:rsidRPr="00E95B4D" w:rsidTr="00BC03CB">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Қозоғистон,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Қирғизистон,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Тожикистон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Туркманистон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b/>
                <w:bCs/>
                <w:sz w:val="24"/>
                <w:szCs w:val="24"/>
                <w:lang w:val="uz-Cyrl-UZ"/>
              </w:rPr>
              <w:t>яқин</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қўшничилик</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алоқаларини</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тадбирларни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амалга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ошириш.</w:t>
            </w:r>
          </w:p>
        </w:tc>
        <w:tc>
          <w:tcPr>
            <w:tcW w:w="1276"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2021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йил</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1</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март</w:t>
            </w:r>
          </w:p>
        </w:tc>
        <w:tc>
          <w:tcPr>
            <w:tcW w:w="2410" w:type="dxa"/>
            <w:shd w:val="clear" w:color="auto" w:fill="auto"/>
          </w:tcPr>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ишлар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Инвестициялар</w:t>
            </w:r>
            <w:r w:rsidRPr="00B65608">
              <w:rPr>
                <w:rFonts w:ascii="Times New Roman" w:hAnsi="Times New Roman"/>
                <w:sz w:val="24"/>
                <w:szCs w:val="24"/>
                <w:lang w:val="uz-Cyrl-UZ"/>
              </w:rPr>
              <w:b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ташқи</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вазирлиги,</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манфаатдор</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вазирлик</w:t>
            </w:r>
          </w:p>
          <w:p w:rsidR="0092560E" w:rsidRPr="00B65608" w:rsidRDefault="0092560E" w:rsidP="007C03B9">
            <w:pPr>
              <w:spacing w:after="0" w:line="240" w:lineRule="auto"/>
              <w:jc w:val="center"/>
              <w:rPr>
                <w:rFonts w:ascii="Times New Roman" w:hAnsi="Times New Roman"/>
                <w:sz w:val="24"/>
                <w:szCs w:val="24"/>
                <w:lang w:val="uz-Cyrl-UZ"/>
              </w:rPr>
            </w:pPr>
            <w:r w:rsidRPr="00B6560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B65608">
              <w:rPr>
                <w:rFonts w:ascii="Times New Roman" w:hAnsi="Times New Roman"/>
                <w:sz w:val="24"/>
                <w:szCs w:val="24"/>
                <w:lang w:val="uz-Cyrl-UZ"/>
              </w:rPr>
              <w:t>идоралар</w:t>
            </w:r>
          </w:p>
        </w:tc>
        <w:tc>
          <w:tcPr>
            <w:tcW w:w="1417"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w:t>
            </w:r>
          </w:p>
        </w:tc>
        <w:tc>
          <w:tcPr>
            <w:tcW w:w="1560" w:type="dxa"/>
            <w:shd w:val="clear" w:color="auto" w:fill="auto"/>
          </w:tcPr>
          <w:p w:rsidR="0092560E" w:rsidRPr="002F5ECE" w:rsidRDefault="0092560E" w:rsidP="007C03B9">
            <w:pPr>
              <w:spacing w:after="0" w:line="240" w:lineRule="auto"/>
              <w:jc w:val="center"/>
              <w:rPr>
                <w:rFonts w:ascii="Times New Roman" w:hAnsi="Times New Roman"/>
                <w:sz w:val="24"/>
                <w:szCs w:val="24"/>
                <w:lang w:val="uz-Cyrl-UZ"/>
              </w:rPr>
            </w:pPr>
            <w:r w:rsidRPr="002F5ECE">
              <w:rPr>
                <w:rFonts w:ascii="Times New Roman" w:hAnsi="Times New Roman"/>
                <w:sz w:val="24"/>
                <w:szCs w:val="24"/>
                <w:lang w:val="uz-Cyrl-UZ"/>
              </w:rPr>
              <w:t>Белгиланган</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бюджет</w:t>
            </w:r>
            <w:r w:rsidR="004B26C4">
              <w:rPr>
                <w:rFonts w:ascii="Times New Roman" w:hAnsi="Times New Roman"/>
                <w:sz w:val="24"/>
                <w:szCs w:val="24"/>
                <w:lang w:val="uz-Cyrl-UZ"/>
              </w:rPr>
              <w:t xml:space="preserve"> </w:t>
            </w:r>
            <w:r w:rsidRPr="002F5ECE">
              <w:rPr>
                <w:rFonts w:ascii="Times New Roman" w:hAnsi="Times New Roman"/>
                <w:sz w:val="24"/>
                <w:szCs w:val="24"/>
                <w:lang w:val="uz-Cyrl-UZ"/>
              </w:rPr>
              <w:t>маблағлари</w:t>
            </w:r>
          </w:p>
        </w:tc>
        <w:tc>
          <w:tcPr>
            <w:tcW w:w="4962" w:type="dxa"/>
            <w:shd w:val="clear" w:color="auto" w:fill="auto"/>
          </w:tcPr>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b/>
                <w:bCs/>
                <w:sz w:val="24"/>
                <w:szCs w:val="24"/>
                <w:lang w:val="uz-Cyrl-UZ"/>
              </w:rPr>
              <w:t>Чора-тадбирлар</w:t>
            </w:r>
            <w:r w:rsidR="004B26C4">
              <w:rPr>
                <w:rFonts w:ascii="Times New Roman" w:hAnsi="Times New Roman"/>
                <w:b/>
                <w:bCs/>
                <w:sz w:val="24"/>
                <w:szCs w:val="24"/>
                <w:lang w:val="uz-Cyrl-UZ"/>
              </w:rPr>
              <w:t xml:space="preserve"> </w:t>
            </w:r>
            <w:r w:rsidRPr="007F5328">
              <w:rPr>
                <w:rFonts w:ascii="Times New Roman" w:hAnsi="Times New Roman"/>
                <w:b/>
                <w:bCs/>
                <w:sz w:val="24"/>
                <w:szCs w:val="24"/>
                <w:lang w:val="uz-Cyrl-UZ"/>
              </w:rPr>
              <w:t>режаси.</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Режада:</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Ўзбекистоннинг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билан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икки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томонлама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минтақавий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сифат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жиҳатидан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янги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босқичга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олиб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бўйича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комплекс</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чора-тадбирлари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дастури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ишлаб</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чиқиш;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олий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юқори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даражада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ўзаро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ташрифларни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ташкил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“Халқ</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дипломатияси”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механизмларидан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яхши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қўшничилик</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муносабатларини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йўлидаги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мавжуд</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тўсиқларни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биргаликда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ҳал</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этиш;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савдо</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иқтисодий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алоқаларни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товар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айирбошлаш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ҳажмининг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ўсиши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мустаҳкамлаш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учун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қулай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шароитлар</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яратиш;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t>минтақанинг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транзит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логистика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салоҳиятидан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самарали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фойдаланиш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ва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транспорт</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инфратузилмасининг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ривожланишини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таъминлаш;</w:t>
            </w:r>
          </w:p>
          <w:p w:rsidR="0092560E" w:rsidRPr="007F5328" w:rsidRDefault="0092560E" w:rsidP="007C03B9">
            <w:pPr>
              <w:spacing w:after="0" w:line="240" w:lineRule="auto"/>
              <w:ind w:firstLine="284"/>
              <w:jc w:val="both"/>
              <w:rPr>
                <w:rFonts w:ascii="Times New Roman" w:hAnsi="Times New Roman"/>
                <w:sz w:val="24"/>
                <w:szCs w:val="24"/>
                <w:lang w:val="uz-Cyrl-UZ"/>
              </w:rPr>
            </w:pPr>
            <w:r w:rsidRPr="007F5328">
              <w:rPr>
                <w:rFonts w:ascii="Times New Roman" w:hAnsi="Times New Roman"/>
                <w:sz w:val="24"/>
                <w:szCs w:val="24"/>
                <w:lang w:val="uz-Cyrl-UZ"/>
              </w:rPr>
              <w:lastRenderedPageBreak/>
              <w:t>Марказий</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Осиё</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мамлакатларининг</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минтақалари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(шу</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жумладан,</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чегара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ҳудудлари)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ўртасидаги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ҳамкорликни</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фаоллаштириш</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назарда</w:t>
            </w:r>
            <w:r w:rsidR="004B26C4">
              <w:rPr>
                <w:rFonts w:ascii="Times New Roman" w:hAnsi="Times New Roman"/>
                <w:sz w:val="24"/>
                <w:szCs w:val="24"/>
                <w:lang w:val="uz-Cyrl-UZ"/>
              </w:rPr>
              <w:t xml:space="preserve"> </w:t>
            </w:r>
            <w:r w:rsidRPr="007F5328">
              <w:rPr>
                <w:rFonts w:ascii="Times New Roman" w:hAnsi="Times New Roman"/>
                <w:sz w:val="24"/>
                <w:szCs w:val="24"/>
                <w:lang w:val="uz-Cyrl-UZ"/>
              </w:rPr>
              <w:t>тутилади.</w:t>
            </w:r>
          </w:p>
        </w:tc>
      </w:tr>
      <w:tr w:rsidR="0092560E" w:rsidRPr="00E95B4D" w:rsidTr="007F5328">
        <w:tc>
          <w:tcPr>
            <w:tcW w:w="675" w:type="dxa"/>
            <w:shd w:val="clear" w:color="auto" w:fill="auto"/>
          </w:tcPr>
          <w:p w:rsidR="0092560E" w:rsidRPr="007F5328" w:rsidRDefault="0092560E" w:rsidP="007C03B9">
            <w:pPr>
              <w:pStyle w:val="a6"/>
              <w:numPr>
                <w:ilvl w:val="0"/>
                <w:numId w:val="8"/>
              </w:numPr>
              <w:spacing w:after="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2560E" w:rsidRPr="007F5328" w:rsidRDefault="0092560E" w:rsidP="007C03B9">
            <w:pPr>
              <w:spacing w:after="0" w:line="240" w:lineRule="auto"/>
              <w:ind w:firstLine="284"/>
              <w:jc w:val="both"/>
              <w:rPr>
                <w:rFonts w:ascii="Times New Roman" w:hAnsi="Times New Roman"/>
                <w:b/>
                <w:noProof/>
                <w:spacing w:val="-2"/>
                <w:sz w:val="24"/>
                <w:szCs w:val="24"/>
                <w:lang w:val="uz-Cyrl-UZ"/>
              </w:rPr>
            </w:pPr>
          </w:p>
        </w:tc>
        <w:tc>
          <w:tcPr>
            <w:tcW w:w="1276" w:type="dxa"/>
            <w:shd w:val="clear" w:color="auto" w:fill="auto"/>
          </w:tcPr>
          <w:p w:rsidR="0092560E" w:rsidRPr="00B65608" w:rsidRDefault="0092560E" w:rsidP="007C03B9">
            <w:pPr>
              <w:widowControl w:val="0"/>
              <w:autoSpaceDE w:val="0"/>
              <w:autoSpaceDN w:val="0"/>
              <w:adjustRightInd w:val="0"/>
              <w:spacing w:after="0" w:line="240" w:lineRule="auto"/>
              <w:jc w:val="center"/>
              <w:rPr>
                <w:rFonts w:ascii="Times New Roman" w:hAnsi="Times New Roman"/>
                <w:b/>
                <w:sz w:val="24"/>
                <w:szCs w:val="24"/>
                <w:lang w:val="uz-Cyrl-UZ"/>
              </w:rPr>
            </w:pPr>
          </w:p>
        </w:tc>
        <w:tc>
          <w:tcPr>
            <w:tcW w:w="2410" w:type="dxa"/>
            <w:shd w:val="clear" w:color="auto" w:fill="auto"/>
          </w:tcPr>
          <w:p w:rsidR="0092560E" w:rsidRPr="00B65608" w:rsidRDefault="0092560E" w:rsidP="007C03B9">
            <w:pPr>
              <w:widowControl w:val="0"/>
              <w:autoSpaceDE w:val="0"/>
              <w:autoSpaceDN w:val="0"/>
              <w:adjustRightInd w:val="0"/>
              <w:spacing w:after="0" w:line="240" w:lineRule="auto"/>
              <w:jc w:val="center"/>
              <w:rPr>
                <w:rFonts w:ascii="Times New Roman" w:hAnsi="Times New Roman"/>
                <w:b/>
                <w:sz w:val="24"/>
                <w:szCs w:val="24"/>
                <w:lang w:val="uz-Cyrl-UZ"/>
              </w:rPr>
            </w:pPr>
          </w:p>
        </w:tc>
        <w:tc>
          <w:tcPr>
            <w:tcW w:w="1417" w:type="dxa"/>
          </w:tcPr>
          <w:p w:rsidR="0092560E" w:rsidRPr="002F5ECE" w:rsidRDefault="0092560E" w:rsidP="007C03B9">
            <w:pPr>
              <w:keepNext/>
              <w:autoSpaceDE w:val="0"/>
              <w:autoSpaceDN w:val="0"/>
              <w:adjustRightInd w:val="0"/>
              <w:spacing w:after="0" w:line="240" w:lineRule="auto"/>
              <w:jc w:val="center"/>
              <w:rPr>
                <w:rFonts w:ascii="Times New Roman" w:hAnsi="Times New Roman"/>
                <w:noProof/>
                <w:spacing w:val="-2"/>
                <w:sz w:val="24"/>
                <w:szCs w:val="24"/>
                <w:lang w:val="uz-Cyrl-UZ"/>
              </w:rPr>
            </w:pPr>
          </w:p>
        </w:tc>
        <w:tc>
          <w:tcPr>
            <w:tcW w:w="1560" w:type="dxa"/>
          </w:tcPr>
          <w:p w:rsidR="0092560E" w:rsidRPr="002F5ECE" w:rsidRDefault="0092560E" w:rsidP="007C03B9">
            <w:pPr>
              <w:keepNext/>
              <w:autoSpaceDE w:val="0"/>
              <w:autoSpaceDN w:val="0"/>
              <w:adjustRightInd w:val="0"/>
              <w:spacing w:after="0" w:line="240" w:lineRule="auto"/>
              <w:ind w:right="5198"/>
              <w:jc w:val="center"/>
              <w:rPr>
                <w:rFonts w:ascii="Times New Roman" w:hAnsi="Times New Roman"/>
                <w:noProof/>
                <w:spacing w:val="-2"/>
                <w:sz w:val="24"/>
                <w:szCs w:val="24"/>
                <w:lang w:val="uz-Cyrl-UZ"/>
              </w:rPr>
            </w:pPr>
          </w:p>
        </w:tc>
        <w:tc>
          <w:tcPr>
            <w:tcW w:w="4962" w:type="dxa"/>
            <w:shd w:val="clear" w:color="auto" w:fill="auto"/>
          </w:tcPr>
          <w:p w:rsidR="0092560E" w:rsidRPr="007F5328" w:rsidRDefault="0092560E" w:rsidP="007C03B9">
            <w:pPr>
              <w:keepNext/>
              <w:autoSpaceDE w:val="0"/>
              <w:autoSpaceDN w:val="0"/>
              <w:adjustRightInd w:val="0"/>
              <w:spacing w:after="0" w:line="240" w:lineRule="auto"/>
              <w:ind w:firstLine="199"/>
              <w:jc w:val="both"/>
              <w:rPr>
                <w:rFonts w:ascii="Times New Roman" w:hAnsi="Times New Roman"/>
                <w:noProof/>
                <w:spacing w:val="-2"/>
                <w:sz w:val="24"/>
                <w:szCs w:val="24"/>
                <w:lang w:val="uz-Cyrl-UZ"/>
              </w:rPr>
            </w:pPr>
          </w:p>
        </w:tc>
      </w:tr>
    </w:tbl>
    <w:p w:rsidR="00B76CC5" w:rsidRPr="007F5328" w:rsidRDefault="00B76CC5" w:rsidP="007C03B9">
      <w:pPr>
        <w:spacing w:after="0" w:line="240" w:lineRule="auto"/>
        <w:ind w:right="-173"/>
        <w:jc w:val="both"/>
        <w:rPr>
          <w:rFonts w:ascii="Times New Roman" w:eastAsia="Times New Roman" w:hAnsi="Times New Roman"/>
          <w:sz w:val="24"/>
          <w:szCs w:val="24"/>
          <w:lang w:val="uz-Cyrl-UZ" w:eastAsia="ru-RU"/>
        </w:rPr>
      </w:pPr>
    </w:p>
    <w:sectPr w:rsidR="00B76CC5" w:rsidRPr="007F5328" w:rsidSect="00D323B7">
      <w:headerReference w:type="default" r:id="rId9"/>
      <w:pgSz w:w="16838" w:h="11906" w:orient="landscape" w:code="9"/>
      <w:pgMar w:top="426" w:right="851" w:bottom="567"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FA8" w:rsidRDefault="00832FA8" w:rsidP="002E6082">
      <w:pPr>
        <w:spacing w:after="0" w:line="240" w:lineRule="auto"/>
      </w:pPr>
      <w:r>
        <w:separator/>
      </w:r>
    </w:p>
  </w:endnote>
  <w:endnote w:type="continuationSeparator" w:id="0">
    <w:p w:rsidR="00832FA8" w:rsidRDefault="00832FA8" w:rsidP="002E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FA8" w:rsidRDefault="00832FA8" w:rsidP="002E6082">
      <w:pPr>
        <w:spacing w:after="0" w:line="240" w:lineRule="auto"/>
      </w:pPr>
      <w:r>
        <w:separator/>
      </w:r>
    </w:p>
  </w:footnote>
  <w:footnote w:type="continuationSeparator" w:id="0">
    <w:p w:rsidR="00832FA8" w:rsidRDefault="00832FA8" w:rsidP="002E6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FA8" w:rsidRDefault="00832FA8" w:rsidP="004B2D8A">
    <w:pPr>
      <w:pStyle w:val="ac"/>
      <w:tabs>
        <w:tab w:val="center" w:pos="7568"/>
        <w:tab w:val="left" w:pos="9124"/>
      </w:tabs>
      <w:jc w:val="center"/>
      <w:rPr>
        <w:rFonts w:ascii="Times New Roman" w:hAnsi="Times New Roman"/>
        <w:sz w:val="20"/>
        <w:szCs w:val="20"/>
      </w:rPr>
    </w:pPr>
    <w:r w:rsidRPr="00BA306E">
      <w:rPr>
        <w:rFonts w:ascii="Times New Roman" w:hAnsi="Times New Roman"/>
        <w:sz w:val="20"/>
        <w:szCs w:val="20"/>
      </w:rPr>
      <w:fldChar w:fldCharType="begin"/>
    </w:r>
    <w:r w:rsidRPr="00BA306E">
      <w:rPr>
        <w:rFonts w:ascii="Times New Roman" w:hAnsi="Times New Roman"/>
        <w:sz w:val="20"/>
        <w:szCs w:val="20"/>
      </w:rPr>
      <w:instrText>PAGE   \* MERGEFORMAT</w:instrText>
    </w:r>
    <w:r w:rsidRPr="00BA306E">
      <w:rPr>
        <w:rFonts w:ascii="Times New Roman" w:hAnsi="Times New Roman"/>
        <w:sz w:val="20"/>
        <w:szCs w:val="20"/>
      </w:rPr>
      <w:fldChar w:fldCharType="separate"/>
    </w:r>
    <w:r>
      <w:rPr>
        <w:rFonts w:ascii="Times New Roman" w:hAnsi="Times New Roman"/>
        <w:noProof/>
        <w:sz w:val="20"/>
        <w:szCs w:val="20"/>
      </w:rPr>
      <w:t>76</w:t>
    </w:r>
    <w:r w:rsidRPr="00BA306E">
      <w:rPr>
        <w:rFonts w:ascii="Times New Roman" w:hAnsi="Times New Roman"/>
        <w:sz w:val="20"/>
        <w:szCs w:val="20"/>
      </w:rPr>
      <w:fldChar w:fldCharType="end"/>
    </w:r>
  </w:p>
  <w:p w:rsidR="00832FA8" w:rsidRDefault="00832FA8" w:rsidP="004B2D8A">
    <w:pPr>
      <w:pStyle w:val="ac"/>
      <w:tabs>
        <w:tab w:val="center" w:pos="7568"/>
        <w:tab w:val="left" w:pos="9124"/>
      </w:tabs>
      <w:jc w:val="cent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1687"/>
    <w:multiLevelType w:val="hybridMultilevel"/>
    <w:tmpl w:val="DBBAEFE0"/>
    <w:lvl w:ilvl="0" w:tplc="0419000F">
      <w:start w:val="1"/>
      <w:numFmt w:val="decimal"/>
      <w:lvlText w:val="%1."/>
      <w:lvlJc w:val="left"/>
      <w:pPr>
        <w:ind w:left="502" w:hanging="360"/>
      </w:pPr>
    </w:lvl>
    <w:lvl w:ilvl="1" w:tplc="04190019" w:tentative="1">
      <w:start w:val="1"/>
      <w:numFmt w:val="lowerLetter"/>
      <w:lvlText w:val="%2."/>
      <w:lvlJc w:val="left"/>
      <w:pPr>
        <w:ind w:left="1043" w:hanging="360"/>
      </w:pPr>
    </w:lvl>
    <w:lvl w:ilvl="2" w:tplc="0419001B" w:tentative="1">
      <w:start w:val="1"/>
      <w:numFmt w:val="lowerRoman"/>
      <w:lvlText w:val="%3."/>
      <w:lvlJc w:val="right"/>
      <w:pPr>
        <w:ind w:left="1763" w:hanging="180"/>
      </w:pPr>
    </w:lvl>
    <w:lvl w:ilvl="3" w:tplc="0419000F" w:tentative="1">
      <w:start w:val="1"/>
      <w:numFmt w:val="decimal"/>
      <w:lvlText w:val="%4."/>
      <w:lvlJc w:val="left"/>
      <w:pPr>
        <w:ind w:left="2483" w:hanging="360"/>
      </w:pPr>
    </w:lvl>
    <w:lvl w:ilvl="4" w:tplc="04190019" w:tentative="1">
      <w:start w:val="1"/>
      <w:numFmt w:val="lowerLetter"/>
      <w:lvlText w:val="%5."/>
      <w:lvlJc w:val="left"/>
      <w:pPr>
        <w:ind w:left="3203" w:hanging="360"/>
      </w:pPr>
    </w:lvl>
    <w:lvl w:ilvl="5" w:tplc="0419001B" w:tentative="1">
      <w:start w:val="1"/>
      <w:numFmt w:val="lowerRoman"/>
      <w:lvlText w:val="%6."/>
      <w:lvlJc w:val="right"/>
      <w:pPr>
        <w:ind w:left="3923" w:hanging="180"/>
      </w:pPr>
    </w:lvl>
    <w:lvl w:ilvl="6" w:tplc="0419000F" w:tentative="1">
      <w:start w:val="1"/>
      <w:numFmt w:val="decimal"/>
      <w:lvlText w:val="%7."/>
      <w:lvlJc w:val="left"/>
      <w:pPr>
        <w:ind w:left="4643" w:hanging="360"/>
      </w:pPr>
    </w:lvl>
    <w:lvl w:ilvl="7" w:tplc="04190019" w:tentative="1">
      <w:start w:val="1"/>
      <w:numFmt w:val="lowerLetter"/>
      <w:lvlText w:val="%8."/>
      <w:lvlJc w:val="left"/>
      <w:pPr>
        <w:ind w:left="5363" w:hanging="360"/>
      </w:pPr>
    </w:lvl>
    <w:lvl w:ilvl="8" w:tplc="0419001B" w:tentative="1">
      <w:start w:val="1"/>
      <w:numFmt w:val="lowerRoman"/>
      <w:lvlText w:val="%9."/>
      <w:lvlJc w:val="right"/>
      <w:pPr>
        <w:ind w:left="6083" w:hanging="180"/>
      </w:pPr>
    </w:lvl>
  </w:abstractNum>
  <w:abstractNum w:abstractNumId="1" w15:restartNumberingAfterBreak="0">
    <w:nsid w:val="1BEB37E2"/>
    <w:multiLevelType w:val="hybridMultilevel"/>
    <w:tmpl w:val="62A83F6C"/>
    <w:lvl w:ilvl="0" w:tplc="3CBA349A">
      <w:start w:val="1"/>
      <w:numFmt w:val="decimal"/>
      <w:lvlText w:val="%1."/>
      <w:lvlJc w:val="left"/>
      <w:pPr>
        <w:ind w:left="416" w:hanging="360"/>
      </w:pPr>
      <w:rPr>
        <w:rFonts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 w15:restartNumberingAfterBreak="0">
    <w:nsid w:val="1EBE05F7"/>
    <w:multiLevelType w:val="hybridMultilevel"/>
    <w:tmpl w:val="19A2DE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D8627E0"/>
    <w:multiLevelType w:val="hybridMultilevel"/>
    <w:tmpl w:val="09708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770AC5"/>
    <w:multiLevelType w:val="multilevel"/>
    <w:tmpl w:val="AF0037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452AFD"/>
    <w:multiLevelType w:val="hybridMultilevel"/>
    <w:tmpl w:val="11343D2A"/>
    <w:lvl w:ilvl="0" w:tplc="07EAD5E4">
      <w:start w:val="1"/>
      <w:numFmt w:val="decimal"/>
      <w:lvlText w:val="%1."/>
      <w:lvlJc w:val="left"/>
      <w:pPr>
        <w:ind w:left="625" w:hanging="360"/>
      </w:pPr>
      <w:rPr>
        <w:rFonts w:cs="Times New Roman"/>
      </w:rPr>
    </w:lvl>
    <w:lvl w:ilvl="1" w:tplc="04190019">
      <w:start w:val="1"/>
      <w:numFmt w:val="lowerLetter"/>
      <w:lvlText w:val="%2."/>
      <w:lvlJc w:val="left"/>
      <w:pPr>
        <w:ind w:left="1345" w:hanging="360"/>
      </w:pPr>
      <w:rPr>
        <w:rFonts w:cs="Times New Roman"/>
      </w:rPr>
    </w:lvl>
    <w:lvl w:ilvl="2" w:tplc="0419001B">
      <w:start w:val="1"/>
      <w:numFmt w:val="lowerRoman"/>
      <w:lvlText w:val="%3."/>
      <w:lvlJc w:val="right"/>
      <w:pPr>
        <w:ind w:left="2065" w:hanging="180"/>
      </w:pPr>
      <w:rPr>
        <w:rFonts w:cs="Times New Roman"/>
      </w:rPr>
    </w:lvl>
    <w:lvl w:ilvl="3" w:tplc="0419000F">
      <w:start w:val="1"/>
      <w:numFmt w:val="decimal"/>
      <w:lvlText w:val="%4."/>
      <w:lvlJc w:val="left"/>
      <w:pPr>
        <w:ind w:left="2785" w:hanging="360"/>
      </w:pPr>
      <w:rPr>
        <w:rFonts w:cs="Times New Roman"/>
      </w:rPr>
    </w:lvl>
    <w:lvl w:ilvl="4" w:tplc="04190019">
      <w:start w:val="1"/>
      <w:numFmt w:val="lowerLetter"/>
      <w:lvlText w:val="%5."/>
      <w:lvlJc w:val="left"/>
      <w:pPr>
        <w:ind w:left="3505" w:hanging="360"/>
      </w:pPr>
      <w:rPr>
        <w:rFonts w:cs="Times New Roman"/>
      </w:rPr>
    </w:lvl>
    <w:lvl w:ilvl="5" w:tplc="0419001B">
      <w:start w:val="1"/>
      <w:numFmt w:val="lowerRoman"/>
      <w:lvlText w:val="%6."/>
      <w:lvlJc w:val="right"/>
      <w:pPr>
        <w:ind w:left="4225" w:hanging="180"/>
      </w:pPr>
      <w:rPr>
        <w:rFonts w:cs="Times New Roman"/>
      </w:rPr>
    </w:lvl>
    <w:lvl w:ilvl="6" w:tplc="0419000F">
      <w:start w:val="1"/>
      <w:numFmt w:val="decimal"/>
      <w:lvlText w:val="%7."/>
      <w:lvlJc w:val="left"/>
      <w:pPr>
        <w:ind w:left="4945" w:hanging="360"/>
      </w:pPr>
      <w:rPr>
        <w:rFonts w:cs="Times New Roman"/>
      </w:rPr>
    </w:lvl>
    <w:lvl w:ilvl="7" w:tplc="04190019">
      <w:start w:val="1"/>
      <w:numFmt w:val="lowerLetter"/>
      <w:lvlText w:val="%8."/>
      <w:lvlJc w:val="left"/>
      <w:pPr>
        <w:ind w:left="5665" w:hanging="360"/>
      </w:pPr>
      <w:rPr>
        <w:rFonts w:cs="Times New Roman"/>
      </w:rPr>
    </w:lvl>
    <w:lvl w:ilvl="8" w:tplc="0419001B">
      <w:start w:val="1"/>
      <w:numFmt w:val="lowerRoman"/>
      <w:lvlText w:val="%9."/>
      <w:lvlJc w:val="right"/>
      <w:pPr>
        <w:ind w:left="6385" w:hanging="180"/>
      </w:pPr>
      <w:rPr>
        <w:rFonts w:cs="Times New Roman"/>
      </w:rPr>
    </w:lvl>
  </w:abstractNum>
  <w:abstractNum w:abstractNumId="6" w15:restartNumberingAfterBreak="0">
    <w:nsid w:val="713D00DA"/>
    <w:multiLevelType w:val="hybridMultilevel"/>
    <w:tmpl w:val="32E87516"/>
    <w:lvl w:ilvl="0" w:tplc="BB36C0F0">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0"/>
  </w:num>
  <w:num w:numId="2">
    <w:abstractNumId w:val="1"/>
  </w:num>
  <w:num w:numId="3">
    <w:abstractNumId w:val="2"/>
  </w:num>
  <w:num w:numId="4">
    <w:abstractNumId w:val="6"/>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08"/>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212"/>
    <w:rsid w:val="000000F9"/>
    <w:rsid w:val="00000163"/>
    <w:rsid w:val="00001045"/>
    <w:rsid w:val="00003474"/>
    <w:rsid w:val="00004B94"/>
    <w:rsid w:val="00005DF8"/>
    <w:rsid w:val="00006322"/>
    <w:rsid w:val="00006348"/>
    <w:rsid w:val="00007415"/>
    <w:rsid w:val="00007D3E"/>
    <w:rsid w:val="000102F8"/>
    <w:rsid w:val="000112B6"/>
    <w:rsid w:val="00012BB4"/>
    <w:rsid w:val="00012D7B"/>
    <w:rsid w:val="000139F5"/>
    <w:rsid w:val="00013A41"/>
    <w:rsid w:val="000159B9"/>
    <w:rsid w:val="00017094"/>
    <w:rsid w:val="000200B4"/>
    <w:rsid w:val="00020C15"/>
    <w:rsid w:val="00021208"/>
    <w:rsid w:val="00021624"/>
    <w:rsid w:val="00021795"/>
    <w:rsid w:val="00023452"/>
    <w:rsid w:val="000235B3"/>
    <w:rsid w:val="00024275"/>
    <w:rsid w:val="00026799"/>
    <w:rsid w:val="00026FC9"/>
    <w:rsid w:val="00027090"/>
    <w:rsid w:val="00027526"/>
    <w:rsid w:val="00030D33"/>
    <w:rsid w:val="00030E4A"/>
    <w:rsid w:val="00032B53"/>
    <w:rsid w:val="00033097"/>
    <w:rsid w:val="00033AC6"/>
    <w:rsid w:val="00033CC5"/>
    <w:rsid w:val="000346C6"/>
    <w:rsid w:val="00035B2B"/>
    <w:rsid w:val="00035CC5"/>
    <w:rsid w:val="00037161"/>
    <w:rsid w:val="00037495"/>
    <w:rsid w:val="0004089A"/>
    <w:rsid w:val="00040BEF"/>
    <w:rsid w:val="00040C20"/>
    <w:rsid w:val="0004116E"/>
    <w:rsid w:val="000424E3"/>
    <w:rsid w:val="00043382"/>
    <w:rsid w:val="00044244"/>
    <w:rsid w:val="00044515"/>
    <w:rsid w:val="000446A9"/>
    <w:rsid w:val="00046773"/>
    <w:rsid w:val="00046BE0"/>
    <w:rsid w:val="000474D7"/>
    <w:rsid w:val="00047B9B"/>
    <w:rsid w:val="000507B9"/>
    <w:rsid w:val="00050B45"/>
    <w:rsid w:val="00051240"/>
    <w:rsid w:val="00052692"/>
    <w:rsid w:val="000529E0"/>
    <w:rsid w:val="00052D25"/>
    <w:rsid w:val="00053D80"/>
    <w:rsid w:val="0005409D"/>
    <w:rsid w:val="00055F94"/>
    <w:rsid w:val="00055F9A"/>
    <w:rsid w:val="000564BA"/>
    <w:rsid w:val="000574F6"/>
    <w:rsid w:val="000613B9"/>
    <w:rsid w:val="000613D3"/>
    <w:rsid w:val="00061FA8"/>
    <w:rsid w:val="000620EC"/>
    <w:rsid w:val="000639EA"/>
    <w:rsid w:val="00064118"/>
    <w:rsid w:val="00064F93"/>
    <w:rsid w:val="00065001"/>
    <w:rsid w:val="0006519C"/>
    <w:rsid w:val="0006600E"/>
    <w:rsid w:val="0006609B"/>
    <w:rsid w:val="00067F72"/>
    <w:rsid w:val="00071853"/>
    <w:rsid w:val="00071F11"/>
    <w:rsid w:val="0007249F"/>
    <w:rsid w:val="00073382"/>
    <w:rsid w:val="00074C35"/>
    <w:rsid w:val="00076C12"/>
    <w:rsid w:val="0007750C"/>
    <w:rsid w:val="0008070B"/>
    <w:rsid w:val="00080EC8"/>
    <w:rsid w:val="000828BE"/>
    <w:rsid w:val="00082E94"/>
    <w:rsid w:val="000835A0"/>
    <w:rsid w:val="000837C4"/>
    <w:rsid w:val="00083857"/>
    <w:rsid w:val="000844A0"/>
    <w:rsid w:val="00085878"/>
    <w:rsid w:val="000859CA"/>
    <w:rsid w:val="00085B3B"/>
    <w:rsid w:val="00086A2E"/>
    <w:rsid w:val="00086A80"/>
    <w:rsid w:val="0008719A"/>
    <w:rsid w:val="00087CBD"/>
    <w:rsid w:val="00087FDE"/>
    <w:rsid w:val="00090012"/>
    <w:rsid w:val="00091F5C"/>
    <w:rsid w:val="0009236B"/>
    <w:rsid w:val="00092C5B"/>
    <w:rsid w:val="00094658"/>
    <w:rsid w:val="00094802"/>
    <w:rsid w:val="00094C6A"/>
    <w:rsid w:val="00094EC7"/>
    <w:rsid w:val="0009538C"/>
    <w:rsid w:val="000955E1"/>
    <w:rsid w:val="00095789"/>
    <w:rsid w:val="00095923"/>
    <w:rsid w:val="00095A22"/>
    <w:rsid w:val="00095D29"/>
    <w:rsid w:val="00096854"/>
    <w:rsid w:val="00096D09"/>
    <w:rsid w:val="000A1C25"/>
    <w:rsid w:val="000A20DC"/>
    <w:rsid w:val="000A2971"/>
    <w:rsid w:val="000A2B3A"/>
    <w:rsid w:val="000A395E"/>
    <w:rsid w:val="000A5C5C"/>
    <w:rsid w:val="000A63F9"/>
    <w:rsid w:val="000B01E3"/>
    <w:rsid w:val="000B1189"/>
    <w:rsid w:val="000B3515"/>
    <w:rsid w:val="000B5A2C"/>
    <w:rsid w:val="000B5C6A"/>
    <w:rsid w:val="000B648E"/>
    <w:rsid w:val="000B67BD"/>
    <w:rsid w:val="000B7200"/>
    <w:rsid w:val="000B72A8"/>
    <w:rsid w:val="000B7430"/>
    <w:rsid w:val="000B7ACC"/>
    <w:rsid w:val="000B7C98"/>
    <w:rsid w:val="000C0363"/>
    <w:rsid w:val="000C0872"/>
    <w:rsid w:val="000C2D52"/>
    <w:rsid w:val="000C353A"/>
    <w:rsid w:val="000C3A68"/>
    <w:rsid w:val="000C417A"/>
    <w:rsid w:val="000C4A46"/>
    <w:rsid w:val="000C4F32"/>
    <w:rsid w:val="000C4F7F"/>
    <w:rsid w:val="000C579B"/>
    <w:rsid w:val="000C5842"/>
    <w:rsid w:val="000C5916"/>
    <w:rsid w:val="000C6185"/>
    <w:rsid w:val="000C693F"/>
    <w:rsid w:val="000C6FD4"/>
    <w:rsid w:val="000C7D1A"/>
    <w:rsid w:val="000C7F2E"/>
    <w:rsid w:val="000D0500"/>
    <w:rsid w:val="000D07B7"/>
    <w:rsid w:val="000D0B11"/>
    <w:rsid w:val="000D0E39"/>
    <w:rsid w:val="000D254A"/>
    <w:rsid w:val="000D279F"/>
    <w:rsid w:val="000D2E0E"/>
    <w:rsid w:val="000D44CC"/>
    <w:rsid w:val="000D4D4D"/>
    <w:rsid w:val="000D50C4"/>
    <w:rsid w:val="000D661C"/>
    <w:rsid w:val="000D6AF3"/>
    <w:rsid w:val="000D701C"/>
    <w:rsid w:val="000E0AAE"/>
    <w:rsid w:val="000E1576"/>
    <w:rsid w:val="000E1AC9"/>
    <w:rsid w:val="000E1C38"/>
    <w:rsid w:val="000E2216"/>
    <w:rsid w:val="000E2CD6"/>
    <w:rsid w:val="000E2DC9"/>
    <w:rsid w:val="000E3167"/>
    <w:rsid w:val="000E39FF"/>
    <w:rsid w:val="000E3D0A"/>
    <w:rsid w:val="000E4450"/>
    <w:rsid w:val="000E4796"/>
    <w:rsid w:val="000E4E7F"/>
    <w:rsid w:val="000E60BD"/>
    <w:rsid w:val="000E698F"/>
    <w:rsid w:val="000E6ACB"/>
    <w:rsid w:val="000E7B37"/>
    <w:rsid w:val="000F029A"/>
    <w:rsid w:val="000F02B3"/>
    <w:rsid w:val="000F1496"/>
    <w:rsid w:val="000F2750"/>
    <w:rsid w:val="000F311C"/>
    <w:rsid w:val="000F52E2"/>
    <w:rsid w:val="000F5D58"/>
    <w:rsid w:val="000F6424"/>
    <w:rsid w:val="001010BF"/>
    <w:rsid w:val="001011EC"/>
    <w:rsid w:val="00101547"/>
    <w:rsid w:val="00101690"/>
    <w:rsid w:val="00101BEC"/>
    <w:rsid w:val="00101ED3"/>
    <w:rsid w:val="00102BA2"/>
    <w:rsid w:val="0010300A"/>
    <w:rsid w:val="001036E1"/>
    <w:rsid w:val="00104139"/>
    <w:rsid w:val="00104750"/>
    <w:rsid w:val="0010591B"/>
    <w:rsid w:val="00106616"/>
    <w:rsid w:val="0011000B"/>
    <w:rsid w:val="0011007B"/>
    <w:rsid w:val="00110160"/>
    <w:rsid w:val="001102CF"/>
    <w:rsid w:val="00110DF6"/>
    <w:rsid w:val="00111008"/>
    <w:rsid w:val="00111082"/>
    <w:rsid w:val="00111CE3"/>
    <w:rsid w:val="001132C6"/>
    <w:rsid w:val="001133FD"/>
    <w:rsid w:val="001143E5"/>
    <w:rsid w:val="001148D3"/>
    <w:rsid w:val="00114C07"/>
    <w:rsid w:val="001164BC"/>
    <w:rsid w:val="00117527"/>
    <w:rsid w:val="001175B8"/>
    <w:rsid w:val="0011798C"/>
    <w:rsid w:val="0012147B"/>
    <w:rsid w:val="00123187"/>
    <w:rsid w:val="001243D2"/>
    <w:rsid w:val="001248FF"/>
    <w:rsid w:val="0012586C"/>
    <w:rsid w:val="001259F0"/>
    <w:rsid w:val="00126003"/>
    <w:rsid w:val="00130368"/>
    <w:rsid w:val="0013111D"/>
    <w:rsid w:val="00131141"/>
    <w:rsid w:val="00132E66"/>
    <w:rsid w:val="001332D0"/>
    <w:rsid w:val="00133DCF"/>
    <w:rsid w:val="00134151"/>
    <w:rsid w:val="001346E0"/>
    <w:rsid w:val="00134E01"/>
    <w:rsid w:val="00135215"/>
    <w:rsid w:val="00136512"/>
    <w:rsid w:val="00137027"/>
    <w:rsid w:val="00141302"/>
    <w:rsid w:val="0014143D"/>
    <w:rsid w:val="001422DF"/>
    <w:rsid w:val="00142F42"/>
    <w:rsid w:val="0014363B"/>
    <w:rsid w:val="00144030"/>
    <w:rsid w:val="001440DE"/>
    <w:rsid w:val="00144814"/>
    <w:rsid w:val="00144AE2"/>
    <w:rsid w:val="00147477"/>
    <w:rsid w:val="001518C3"/>
    <w:rsid w:val="00152489"/>
    <w:rsid w:val="0015254A"/>
    <w:rsid w:val="00153707"/>
    <w:rsid w:val="0015425C"/>
    <w:rsid w:val="00154AD2"/>
    <w:rsid w:val="00154C1C"/>
    <w:rsid w:val="0015518E"/>
    <w:rsid w:val="00155E48"/>
    <w:rsid w:val="00160502"/>
    <w:rsid w:val="0016077A"/>
    <w:rsid w:val="00160BDE"/>
    <w:rsid w:val="001626A1"/>
    <w:rsid w:val="001640A1"/>
    <w:rsid w:val="0016465E"/>
    <w:rsid w:val="0016582C"/>
    <w:rsid w:val="001665F2"/>
    <w:rsid w:val="0016728F"/>
    <w:rsid w:val="001672D6"/>
    <w:rsid w:val="001710BC"/>
    <w:rsid w:val="0017166E"/>
    <w:rsid w:val="00171A3E"/>
    <w:rsid w:val="001729F9"/>
    <w:rsid w:val="00172B17"/>
    <w:rsid w:val="00172B82"/>
    <w:rsid w:val="0017424D"/>
    <w:rsid w:val="0017461F"/>
    <w:rsid w:val="00175DA5"/>
    <w:rsid w:val="00176068"/>
    <w:rsid w:val="00176447"/>
    <w:rsid w:val="0017712D"/>
    <w:rsid w:val="0017762A"/>
    <w:rsid w:val="00177769"/>
    <w:rsid w:val="00177A98"/>
    <w:rsid w:val="00177EE7"/>
    <w:rsid w:val="00180ACA"/>
    <w:rsid w:val="001813B8"/>
    <w:rsid w:val="001824CD"/>
    <w:rsid w:val="00182679"/>
    <w:rsid w:val="00182E7E"/>
    <w:rsid w:val="00182F32"/>
    <w:rsid w:val="0018314F"/>
    <w:rsid w:val="00183821"/>
    <w:rsid w:val="00183D4E"/>
    <w:rsid w:val="00185186"/>
    <w:rsid w:val="001851EB"/>
    <w:rsid w:val="001851F5"/>
    <w:rsid w:val="00185562"/>
    <w:rsid w:val="0018695C"/>
    <w:rsid w:val="001878CC"/>
    <w:rsid w:val="00187CA9"/>
    <w:rsid w:val="00187F87"/>
    <w:rsid w:val="00191D47"/>
    <w:rsid w:val="00192062"/>
    <w:rsid w:val="00192214"/>
    <w:rsid w:val="00192AA0"/>
    <w:rsid w:val="00192B78"/>
    <w:rsid w:val="00194A4B"/>
    <w:rsid w:val="00195791"/>
    <w:rsid w:val="0019581A"/>
    <w:rsid w:val="001959AA"/>
    <w:rsid w:val="00195B6F"/>
    <w:rsid w:val="00196534"/>
    <w:rsid w:val="001972DF"/>
    <w:rsid w:val="001A02FA"/>
    <w:rsid w:val="001A182A"/>
    <w:rsid w:val="001A1896"/>
    <w:rsid w:val="001A22C2"/>
    <w:rsid w:val="001A2D11"/>
    <w:rsid w:val="001A3B6F"/>
    <w:rsid w:val="001A4C04"/>
    <w:rsid w:val="001A6EBB"/>
    <w:rsid w:val="001B0E03"/>
    <w:rsid w:val="001B256A"/>
    <w:rsid w:val="001B2EA2"/>
    <w:rsid w:val="001B3AAD"/>
    <w:rsid w:val="001B4223"/>
    <w:rsid w:val="001B4302"/>
    <w:rsid w:val="001B4605"/>
    <w:rsid w:val="001B4FFF"/>
    <w:rsid w:val="001B52A7"/>
    <w:rsid w:val="001B574E"/>
    <w:rsid w:val="001B5B17"/>
    <w:rsid w:val="001B73EB"/>
    <w:rsid w:val="001B7A77"/>
    <w:rsid w:val="001B7C1E"/>
    <w:rsid w:val="001C0997"/>
    <w:rsid w:val="001C1DA7"/>
    <w:rsid w:val="001C2130"/>
    <w:rsid w:val="001C21B8"/>
    <w:rsid w:val="001C3A82"/>
    <w:rsid w:val="001C3AD8"/>
    <w:rsid w:val="001C69E9"/>
    <w:rsid w:val="001C710F"/>
    <w:rsid w:val="001C7ACB"/>
    <w:rsid w:val="001C7D44"/>
    <w:rsid w:val="001D0B27"/>
    <w:rsid w:val="001D2EFB"/>
    <w:rsid w:val="001D5151"/>
    <w:rsid w:val="001D7B8A"/>
    <w:rsid w:val="001D7DCC"/>
    <w:rsid w:val="001E0919"/>
    <w:rsid w:val="001E0C1B"/>
    <w:rsid w:val="001E178E"/>
    <w:rsid w:val="001E187E"/>
    <w:rsid w:val="001E28FB"/>
    <w:rsid w:val="001E2AE5"/>
    <w:rsid w:val="001E3064"/>
    <w:rsid w:val="001E4168"/>
    <w:rsid w:val="001E62C6"/>
    <w:rsid w:val="001E63E7"/>
    <w:rsid w:val="001E7ABE"/>
    <w:rsid w:val="001E7B1E"/>
    <w:rsid w:val="001F0DC1"/>
    <w:rsid w:val="001F27CE"/>
    <w:rsid w:val="001F337A"/>
    <w:rsid w:val="001F391D"/>
    <w:rsid w:val="001F4458"/>
    <w:rsid w:val="001F5078"/>
    <w:rsid w:val="001F5190"/>
    <w:rsid w:val="001F6E21"/>
    <w:rsid w:val="001F7757"/>
    <w:rsid w:val="002000BE"/>
    <w:rsid w:val="0020066E"/>
    <w:rsid w:val="00200C7D"/>
    <w:rsid w:val="0020134B"/>
    <w:rsid w:val="00202409"/>
    <w:rsid w:val="002029F5"/>
    <w:rsid w:val="002034A4"/>
    <w:rsid w:val="00203D2C"/>
    <w:rsid w:val="00204351"/>
    <w:rsid w:val="00204E48"/>
    <w:rsid w:val="00205176"/>
    <w:rsid w:val="00206592"/>
    <w:rsid w:val="00206720"/>
    <w:rsid w:val="00206839"/>
    <w:rsid w:val="00206BF6"/>
    <w:rsid w:val="00206F06"/>
    <w:rsid w:val="00207265"/>
    <w:rsid w:val="00207773"/>
    <w:rsid w:val="00207B79"/>
    <w:rsid w:val="00207EB4"/>
    <w:rsid w:val="00211A49"/>
    <w:rsid w:val="00211BB4"/>
    <w:rsid w:val="002121E2"/>
    <w:rsid w:val="002129BD"/>
    <w:rsid w:val="00212B5B"/>
    <w:rsid w:val="00212DEE"/>
    <w:rsid w:val="00212FF3"/>
    <w:rsid w:val="00213744"/>
    <w:rsid w:val="00214685"/>
    <w:rsid w:val="00214F3C"/>
    <w:rsid w:val="00215DD0"/>
    <w:rsid w:val="002162A3"/>
    <w:rsid w:val="00216BA9"/>
    <w:rsid w:val="00217189"/>
    <w:rsid w:val="00217ACE"/>
    <w:rsid w:val="00221CD1"/>
    <w:rsid w:val="00223665"/>
    <w:rsid w:val="00225125"/>
    <w:rsid w:val="002254A8"/>
    <w:rsid w:val="00226380"/>
    <w:rsid w:val="00227483"/>
    <w:rsid w:val="0022759D"/>
    <w:rsid w:val="00230083"/>
    <w:rsid w:val="00230C7C"/>
    <w:rsid w:val="0023142D"/>
    <w:rsid w:val="00232C5C"/>
    <w:rsid w:val="00236A75"/>
    <w:rsid w:val="00236AB1"/>
    <w:rsid w:val="00236D4B"/>
    <w:rsid w:val="0023710C"/>
    <w:rsid w:val="0023722A"/>
    <w:rsid w:val="00241712"/>
    <w:rsid w:val="002437EE"/>
    <w:rsid w:val="00243B84"/>
    <w:rsid w:val="00245083"/>
    <w:rsid w:val="00245486"/>
    <w:rsid w:val="00245576"/>
    <w:rsid w:val="002456BE"/>
    <w:rsid w:val="0024570E"/>
    <w:rsid w:val="00245D55"/>
    <w:rsid w:val="00246E80"/>
    <w:rsid w:val="00247937"/>
    <w:rsid w:val="002479D0"/>
    <w:rsid w:val="0025057C"/>
    <w:rsid w:val="002533BC"/>
    <w:rsid w:val="002533CB"/>
    <w:rsid w:val="002538E0"/>
    <w:rsid w:val="00253A32"/>
    <w:rsid w:val="00254104"/>
    <w:rsid w:val="00254810"/>
    <w:rsid w:val="00254FCD"/>
    <w:rsid w:val="00256CF7"/>
    <w:rsid w:val="00257C4A"/>
    <w:rsid w:val="002605A6"/>
    <w:rsid w:val="002610A8"/>
    <w:rsid w:val="0026172D"/>
    <w:rsid w:val="002618B7"/>
    <w:rsid w:val="00262748"/>
    <w:rsid w:val="00262959"/>
    <w:rsid w:val="00262E41"/>
    <w:rsid w:val="00263DC7"/>
    <w:rsid w:val="00267642"/>
    <w:rsid w:val="0027011D"/>
    <w:rsid w:val="00270691"/>
    <w:rsid w:val="0027119A"/>
    <w:rsid w:val="00271B3C"/>
    <w:rsid w:val="002725ED"/>
    <w:rsid w:val="00272914"/>
    <w:rsid w:val="00272A3C"/>
    <w:rsid w:val="00273026"/>
    <w:rsid w:val="00273110"/>
    <w:rsid w:val="0027476D"/>
    <w:rsid w:val="002760F8"/>
    <w:rsid w:val="00276BBB"/>
    <w:rsid w:val="00276BDE"/>
    <w:rsid w:val="00276C6D"/>
    <w:rsid w:val="00277454"/>
    <w:rsid w:val="002805F3"/>
    <w:rsid w:val="00280DBD"/>
    <w:rsid w:val="002823E4"/>
    <w:rsid w:val="00282813"/>
    <w:rsid w:val="00282A86"/>
    <w:rsid w:val="00282C7A"/>
    <w:rsid w:val="0028360B"/>
    <w:rsid w:val="002842D1"/>
    <w:rsid w:val="00284EC5"/>
    <w:rsid w:val="00285355"/>
    <w:rsid w:val="00285545"/>
    <w:rsid w:val="0028618F"/>
    <w:rsid w:val="00290B82"/>
    <w:rsid w:val="0029342C"/>
    <w:rsid w:val="00293E9F"/>
    <w:rsid w:val="00294068"/>
    <w:rsid w:val="00294635"/>
    <w:rsid w:val="00296174"/>
    <w:rsid w:val="002A0236"/>
    <w:rsid w:val="002A0EEC"/>
    <w:rsid w:val="002A133A"/>
    <w:rsid w:val="002A1974"/>
    <w:rsid w:val="002A2623"/>
    <w:rsid w:val="002A2E7A"/>
    <w:rsid w:val="002A313B"/>
    <w:rsid w:val="002A35D2"/>
    <w:rsid w:val="002A4869"/>
    <w:rsid w:val="002A4CE8"/>
    <w:rsid w:val="002A5FD4"/>
    <w:rsid w:val="002A70E2"/>
    <w:rsid w:val="002A776D"/>
    <w:rsid w:val="002A7799"/>
    <w:rsid w:val="002A7EAB"/>
    <w:rsid w:val="002B2201"/>
    <w:rsid w:val="002B2984"/>
    <w:rsid w:val="002B2ECF"/>
    <w:rsid w:val="002B3A73"/>
    <w:rsid w:val="002B3D1C"/>
    <w:rsid w:val="002B4550"/>
    <w:rsid w:val="002B47B0"/>
    <w:rsid w:val="002B54A4"/>
    <w:rsid w:val="002B64EA"/>
    <w:rsid w:val="002B688C"/>
    <w:rsid w:val="002B77A0"/>
    <w:rsid w:val="002C0F6D"/>
    <w:rsid w:val="002C11E3"/>
    <w:rsid w:val="002C437A"/>
    <w:rsid w:val="002C58D2"/>
    <w:rsid w:val="002C6266"/>
    <w:rsid w:val="002C666A"/>
    <w:rsid w:val="002C6A3A"/>
    <w:rsid w:val="002C7BD7"/>
    <w:rsid w:val="002D0725"/>
    <w:rsid w:val="002D0A84"/>
    <w:rsid w:val="002D1BA8"/>
    <w:rsid w:val="002D59B1"/>
    <w:rsid w:val="002D76A7"/>
    <w:rsid w:val="002E0255"/>
    <w:rsid w:val="002E082E"/>
    <w:rsid w:val="002E1162"/>
    <w:rsid w:val="002E1D52"/>
    <w:rsid w:val="002E1EC7"/>
    <w:rsid w:val="002E274B"/>
    <w:rsid w:val="002E42C8"/>
    <w:rsid w:val="002E4B04"/>
    <w:rsid w:val="002E5264"/>
    <w:rsid w:val="002E55EE"/>
    <w:rsid w:val="002E5BDD"/>
    <w:rsid w:val="002E6082"/>
    <w:rsid w:val="002E790D"/>
    <w:rsid w:val="002F1F6D"/>
    <w:rsid w:val="002F2547"/>
    <w:rsid w:val="002F3549"/>
    <w:rsid w:val="002F4AB2"/>
    <w:rsid w:val="002F4B9E"/>
    <w:rsid w:val="002F4EED"/>
    <w:rsid w:val="002F5635"/>
    <w:rsid w:val="002F5ECE"/>
    <w:rsid w:val="002F6D68"/>
    <w:rsid w:val="002F72EA"/>
    <w:rsid w:val="002F79C8"/>
    <w:rsid w:val="00302537"/>
    <w:rsid w:val="00302648"/>
    <w:rsid w:val="00302801"/>
    <w:rsid w:val="00302CF9"/>
    <w:rsid w:val="00303437"/>
    <w:rsid w:val="00303F8F"/>
    <w:rsid w:val="003048C4"/>
    <w:rsid w:val="00304A07"/>
    <w:rsid w:val="00304B0E"/>
    <w:rsid w:val="003063D1"/>
    <w:rsid w:val="00306986"/>
    <w:rsid w:val="00307336"/>
    <w:rsid w:val="0030738E"/>
    <w:rsid w:val="00307450"/>
    <w:rsid w:val="00310EA9"/>
    <w:rsid w:val="003121AD"/>
    <w:rsid w:val="00312E09"/>
    <w:rsid w:val="003131B9"/>
    <w:rsid w:val="003138CD"/>
    <w:rsid w:val="00313B42"/>
    <w:rsid w:val="003140B6"/>
    <w:rsid w:val="00317389"/>
    <w:rsid w:val="00320660"/>
    <w:rsid w:val="0032220B"/>
    <w:rsid w:val="003223CB"/>
    <w:rsid w:val="003224D3"/>
    <w:rsid w:val="0032298F"/>
    <w:rsid w:val="00324835"/>
    <w:rsid w:val="00324A5B"/>
    <w:rsid w:val="003270F9"/>
    <w:rsid w:val="003273ED"/>
    <w:rsid w:val="00327CCD"/>
    <w:rsid w:val="00332009"/>
    <w:rsid w:val="00332A76"/>
    <w:rsid w:val="00333140"/>
    <w:rsid w:val="0033380D"/>
    <w:rsid w:val="00333CD8"/>
    <w:rsid w:val="00334482"/>
    <w:rsid w:val="00334C71"/>
    <w:rsid w:val="00335397"/>
    <w:rsid w:val="00336AE0"/>
    <w:rsid w:val="00337253"/>
    <w:rsid w:val="00337EA9"/>
    <w:rsid w:val="00340BE4"/>
    <w:rsid w:val="00342A3F"/>
    <w:rsid w:val="0034318D"/>
    <w:rsid w:val="00343519"/>
    <w:rsid w:val="003435AF"/>
    <w:rsid w:val="003450EA"/>
    <w:rsid w:val="00345433"/>
    <w:rsid w:val="00345FAC"/>
    <w:rsid w:val="00346010"/>
    <w:rsid w:val="00346A82"/>
    <w:rsid w:val="00346AB7"/>
    <w:rsid w:val="0034718F"/>
    <w:rsid w:val="00350BC9"/>
    <w:rsid w:val="003518E3"/>
    <w:rsid w:val="00351E86"/>
    <w:rsid w:val="003528B8"/>
    <w:rsid w:val="00352D80"/>
    <w:rsid w:val="003537AE"/>
    <w:rsid w:val="00354BA8"/>
    <w:rsid w:val="0035545C"/>
    <w:rsid w:val="00356235"/>
    <w:rsid w:val="0035644A"/>
    <w:rsid w:val="00357262"/>
    <w:rsid w:val="0035755E"/>
    <w:rsid w:val="00360196"/>
    <w:rsid w:val="003601D9"/>
    <w:rsid w:val="00360448"/>
    <w:rsid w:val="00361788"/>
    <w:rsid w:val="0036217C"/>
    <w:rsid w:val="003627B5"/>
    <w:rsid w:val="00362935"/>
    <w:rsid w:val="00363568"/>
    <w:rsid w:val="00363A96"/>
    <w:rsid w:val="00364E26"/>
    <w:rsid w:val="00365AC0"/>
    <w:rsid w:val="00366079"/>
    <w:rsid w:val="003663E1"/>
    <w:rsid w:val="00367752"/>
    <w:rsid w:val="00367955"/>
    <w:rsid w:val="00367E84"/>
    <w:rsid w:val="0037053B"/>
    <w:rsid w:val="00370B2A"/>
    <w:rsid w:val="00371517"/>
    <w:rsid w:val="003722C5"/>
    <w:rsid w:val="00373E45"/>
    <w:rsid w:val="0037451F"/>
    <w:rsid w:val="00374786"/>
    <w:rsid w:val="003766FA"/>
    <w:rsid w:val="00377D94"/>
    <w:rsid w:val="0038048B"/>
    <w:rsid w:val="00380FE4"/>
    <w:rsid w:val="00380FFA"/>
    <w:rsid w:val="00381A9F"/>
    <w:rsid w:val="00381B12"/>
    <w:rsid w:val="00381D49"/>
    <w:rsid w:val="00382A47"/>
    <w:rsid w:val="0038399A"/>
    <w:rsid w:val="00384357"/>
    <w:rsid w:val="00384E52"/>
    <w:rsid w:val="00386093"/>
    <w:rsid w:val="00387552"/>
    <w:rsid w:val="00387756"/>
    <w:rsid w:val="00390452"/>
    <w:rsid w:val="00390D57"/>
    <w:rsid w:val="00391432"/>
    <w:rsid w:val="00392C3B"/>
    <w:rsid w:val="00392D77"/>
    <w:rsid w:val="00392DE5"/>
    <w:rsid w:val="003942EB"/>
    <w:rsid w:val="00394359"/>
    <w:rsid w:val="00394394"/>
    <w:rsid w:val="003950E5"/>
    <w:rsid w:val="0039544C"/>
    <w:rsid w:val="00395E8D"/>
    <w:rsid w:val="0039676A"/>
    <w:rsid w:val="003A03C0"/>
    <w:rsid w:val="003A1EA3"/>
    <w:rsid w:val="003A286F"/>
    <w:rsid w:val="003A38B7"/>
    <w:rsid w:val="003A3A0A"/>
    <w:rsid w:val="003A4E00"/>
    <w:rsid w:val="003A589D"/>
    <w:rsid w:val="003A5BB8"/>
    <w:rsid w:val="003A6EEF"/>
    <w:rsid w:val="003A70AD"/>
    <w:rsid w:val="003A78F5"/>
    <w:rsid w:val="003B02DB"/>
    <w:rsid w:val="003B0317"/>
    <w:rsid w:val="003B08D9"/>
    <w:rsid w:val="003B0FEB"/>
    <w:rsid w:val="003B48B0"/>
    <w:rsid w:val="003B4D8A"/>
    <w:rsid w:val="003B59A4"/>
    <w:rsid w:val="003B5B62"/>
    <w:rsid w:val="003B5F27"/>
    <w:rsid w:val="003B6201"/>
    <w:rsid w:val="003B7652"/>
    <w:rsid w:val="003B77EF"/>
    <w:rsid w:val="003C024A"/>
    <w:rsid w:val="003C0355"/>
    <w:rsid w:val="003C09F2"/>
    <w:rsid w:val="003C12A9"/>
    <w:rsid w:val="003C1AB4"/>
    <w:rsid w:val="003C283D"/>
    <w:rsid w:val="003C292F"/>
    <w:rsid w:val="003C2FD0"/>
    <w:rsid w:val="003C35AB"/>
    <w:rsid w:val="003C3964"/>
    <w:rsid w:val="003C5B65"/>
    <w:rsid w:val="003C5F4D"/>
    <w:rsid w:val="003C61D4"/>
    <w:rsid w:val="003C6D19"/>
    <w:rsid w:val="003C76C4"/>
    <w:rsid w:val="003D27F8"/>
    <w:rsid w:val="003D3ED6"/>
    <w:rsid w:val="003D4324"/>
    <w:rsid w:val="003D437D"/>
    <w:rsid w:val="003D542C"/>
    <w:rsid w:val="003D5D61"/>
    <w:rsid w:val="003E071B"/>
    <w:rsid w:val="003E276E"/>
    <w:rsid w:val="003E31DE"/>
    <w:rsid w:val="003E33DB"/>
    <w:rsid w:val="003E3D72"/>
    <w:rsid w:val="003E4418"/>
    <w:rsid w:val="003E44BA"/>
    <w:rsid w:val="003E482A"/>
    <w:rsid w:val="003E4BC0"/>
    <w:rsid w:val="003E5634"/>
    <w:rsid w:val="003E6AB9"/>
    <w:rsid w:val="003E75B9"/>
    <w:rsid w:val="003E7FF9"/>
    <w:rsid w:val="003F02CB"/>
    <w:rsid w:val="003F18AF"/>
    <w:rsid w:val="003F254C"/>
    <w:rsid w:val="003F2B4E"/>
    <w:rsid w:val="003F2F5E"/>
    <w:rsid w:val="003F3493"/>
    <w:rsid w:val="003F3661"/>
    <w:rsid w:val="003F4282"/>
    <w:rsid w:val="003F4D97"/>
    <w:rsid w:val="003F4DB0"/>
    <w:rsid w:val="003F5395"/>
    <w:rsid w:val="003F61B0"/>
    <w:rsid w:val="003F79EB"/>
    <w:rsid w:val="003F7C6B"/>
    <w:rsid w:val="003F7DA9"/>
    <w:rsid w:val="00400009"/>
    <w:rsid w:val="004005A8"/>
    <w:rsid w:val="00400FDF"/>
    <w:rsid w:val="0040184D"/>
    <w:rsid w:val="00401FD2"/>
    <w:rsid w:val="0040220B"/>
    <w:rsid w:val="0040227A"/>
    <w:rsid w:val="00402D0D"/>
    <w:rsid w:val="0040367A"/>
    <w:rsid w:val="0040387A"/>
    <w:rsid w:val="00403E73"/>
    <w:rsid w:val="00404044"/>
    <w:rsid w:val="00405669"/>
    <w:rsid w:val="0040758C"/>
    <w:rsid w:val="00410991"/>
    <w:rsid w:val="0041188E"/>
    <w:rsid w:val="00411CA0"/>
    <w:rsid w:val="00411DF5"/>
    <w:rsid w:val="00413FAD"/>
    <w:rsid w:val="00414924"/>
    <w:rsid w:val="00415C83"/>
    <w:rsid w:val="0041605B"/>
    <w:rsid w:val="00416AD3"/>
    <w:rsid w:val="00417132"/>
    <w:rsid w:val="00417BDF"/>
    <w:rsid w:val="004213CB"/>
    <w:rsid w:val="00421503"/>
    <w:rsid w:val="004223BE"/>
    <w:rsid w:val="00424935"/>
    <w:rsid w:val="00425141"/>
    <w:rsid w:val="00425B3F"/>
    <w:rsid w:val="004265C0"/>
    <w:rsid w:val="00427395"/>
    <w:rsid w:val="00430EC7"/>
    <w:rsid w:val="00431476"/>
    <w:rsid w:val="0043172A"/>
    <w:rsid w:val="004328BE"/>
    <w:rsid w:val="00432B63"/>
    <w:rsid w:val="00433226"/>
    <w:rsid w:val="0043376F"/>
    <w:rsid w:val="00434220"/>
    <w:rsid w:val="0043526A"/>
    <w:rsid w:val="004356DD"/>
    <w:rsid w:val="0043618F"/>
    <w:rsid w:val="004368CE"/>
    <w:rsid w:val="004369E3"/>
    <w:rsid w:val="00436B44"/>
    <w:rsid w:val="00437CBB"/>
    <w:rsid w:val="00440CA1"/>
    <w:rsid w:val="004418C6"/>
    <w:rsid w:val="00441E68"/>
    <w:rsid w:val="00442474"/>
    <w:rsid w:val="00442AC1"/>
    <w:rsid w:val="00443870"/>
    <w:rsid w:val="00443F19"/>
    <w:rsid w:val="004442B1"/>
    <w:rsid w:val="004460F7"/>
    <w:rsid w:val="00446551"/>
    <w:rsid w:val="00446684"/>
    <w:rsid w:val="00446981"/>
    <w:rsid w:val="00446ABD"/>
    <w:rsid w:val="00447AA0"/>
    <w:rsid w:val="00447AE4"/>
    <w:rsid w:val="0045027C"/>
    <w:rsid w:val="0045042D"/>
    <w:rsid w:val="0045064B"/>
    <w:rsid w:val="004509F6"/>
    <w:rsid w:val="00451E34"/>
    <w:rsid w:val="00451F34"/>
    <w:rsid w:val="0045217B"/>
    <w:rsid w:val="0045252E"/>
    <w:rsid w:val="00452951"/>
    <w:rsid w:val="004529C1"/>
    <w:rsid w:val="00453C1A"/>
    <w:rsid w:val="00455652"/>
    <w:rsid w:val="0045631C"/>
    <w:rsid w:val="00456ED4"/>
    <w:rsid w:val="0045721C"/>
    <w:rsid w:val="004604A0"/>
    <w:rsid w:val="004605FC"/>
    <w:rsid w:val="0046105E"/>
    <w:rsid w:val="004620AE"/>
    <w:rsid w:val="00462A29"/>
    <w:rsid w:val="004633B5"/>
    <w:rsid w:val="00463F81"/>
    <w:rsid w:val="0046422B"/>
    <w:rsid w:val="00466956"/>
    <w:rsid w:val="00467530"/>
    <w:rsid w:val="00467D8F"/>
    <w:rsid w:val="00467F35"/>
    <w:rsid w:val="0047040F"/>
    <w:rsid w:val="00470D8E"/>
    <w:rsid w:val="00471FCD"/>
    <w:rsid w:val="004742BD"/>
    <w:rsid w:val="0047452F"/>
    <w:rsid w:val="0047585C"/>
    <w:rsid w:val="0047614A"/>
    <w:rsid w:val="00476FF1"/>
    <w:rsid w:val="0047748B"/>
    <w:rsid w:val="0047778F"/>
    <w:rsid w:val="004810B9"/>
    <w:rsid w:val="00482241"/>
    <w:rsid w:val="00482AB5"/>
    <w:rsid w:val="00482C78"/>
    <w:rsid w:val="0048362C"/>
    <w:rsid w:val="004836D5"/>
    <w:rsid w:val="00483703"/>
    <w:rsid w:val="00483B14"/>
    <w:rsid w:val="00485540"/>
    <w:rsid w:val="0048686D"/>
    <w:rsid w:val="00486E75"/>
    <w:rsid w:val="00490FD6"/>
    <w:rsid w:val="00491A87"/>
    <w:rsid w:val="00492016"/>
    <w:rsid w:val="0049258D"/>
    <w:rsid w:val="00494A2F"/>
    <w:rsid w:val="004A018D"/>
    <w:rsid w:val="004A0A67"/>
    <w:rsid w:val="004A155C"/>
    <w:rsid w:val="004A2087"/>
    <w:rsid w:val="004A3017"/>
    <w:rsid w:val="004A35F2"/>
    <w:rsid w:val="004A4283"/>
    <w:rsid w:val="004A6320"/>
    <w:rsid w:val="004A63BD"/>
    <w:rsid w:val="004A68C0"/>
    <w:rsid w:val="004A69FF"/>
    <w:rsid w:val="004A7570"/>
    <w:rsid w:val="004B0ECE"/>
    <w:rsid w:val="004B100A"/>
    <w:rsid w:val="004B26C4"/>
    <w:rsid w:val="004B2D8A"/>
    <w:rsid w:val="004B44B9"/>
    <w:rsid w:val="004B4948"/>
    <w:rsid w:val="004B49FA"/>
    <w:rsid w:val="004B4A11"/>
    <w:rsid w:val="004B4C1D"/>
    <w:rsid w:val="004B4EE6"/>
    <w:rsid w:val="004B51E9"/>
    <w:rsid w:val="004B67AF"/>
    <w:rsid w:val="004B6CBA"/>
    <w:rsid w:val="004C0199"/>
    <w:rsid w:val="004C061B"/>
    <w:rsid w:val="004C0980"/>
    <w:rsid w:val="004C0D12"/>
    <w:rsid w:val="004C0E7D"/>
    <w:rsid w:val="004C139B"/>
    <w:rsid w:val="004C16BF"/>
    <w:rsid w:val="004C25D4"/>
    <w:rsid w:val="004C2988"/>
    <w:rsid w:val="004C38AB"/>
    <w:rsid w:val="004C4D38"/>
    <w:rsid w:val="004C53FF"/>
    <w:rsid w:val="004C61AE"/>
    <w:rsid w:val="004C69EE"/>
    <w:rsid w:val="004D0710"/>
    <w:rsid w:val="004D0F91"/>
    <w:rsid w:val="004D1C98"/>
    <w:rsid w:val="004D2775"/>
    <w:rsid w:val="004D3952"/>
    <w:rsid w:val="004D5471"/>
    <w:rsid w:val="004D55BE"/>
    <w:rsid w:val="004D62DB"/>
    <w:rsid w:val="004D6748"/>
    <w:rsid w:val="004D68A9"/>
    <w:rsid w:val="004D7B46"/>
    <w:rsid w:val="004D7D41"/>
    <w:rsid w:val="004D7F9D"/>
    <w:rsid w:val="004E23E1"/>
    <w:rsid w:val="004E25DF"/>
    <w:rsid w:val="004E37EE"/>
    <w:rsid w:val="004E45F4"/>
    <w:rsid w:val="004E4DFF"/>
    <w:rsid w:val="004E4FC9"/>
    <w:rsid w:val="004E605A"/>
    <w:rsid w:val="004E7961"/>
    <w:rsid w:val="004F02B3"/>
    <w:rsid w:val="004F039A"/>
    <w:rsid w:val="004F0BDC"/>
    <w:rsid w:val="004F1445"/>
    <w:rsid w:val="004F1827"/>
    <w:rsid w:val="004F27FD"/>
    <w:rsid w:val="004F2867"/>
    <w:rsid w:val="004F3CB0"/>
    <w:rsid w:val="004F4675"/>
    <w:rsid w:val="004F49E6"/>
    <w:rsid w:val="004F4CD5"/>
    <w:rsid w:val="004F5521"/>
    <w:rsid w:val="004F69F5"/>
    <w:rsid w:val="004F726D"/>
    <w:rsid w:val="004F73BA"/>
    <w:rsid w:val="005002DD"/>
    <w:rsid w:val="0050104B"/>
    <w:rsid w:val="005017AA"/>
    <w:rsid w:val="00501B70"/>
    <w:rsid w:val="005024B9"/>
    <w:rsid w:val="00502517"/>
    <w:rsid w:val="00502888"/>
    <w:rsid w:val="00502DB1"/>
    <w:rsid w:val="00503E6A"/>
    <w:rsid w:val="00504550"/>
    <w:rsid w:val="00504943"/>
    <w:rsid w:val="00504BD4"/>
    <w:rsid w:val="00504E5D"/>
    <w:rsid w:val="00510567"/>
    <w:rsid w:val="00510970"/>
    <w:rsid w:val="00510F2F"/>
    <w:rsid w:val="00511AC4"/>
    <w:rsid w:val="005124E1"/>
    <w:rsid w:val="00513361"/>
    <w:rsid w:val="005137AE"/>
    <w:rsid w:val="00513E42"/>
    <w:rsid w:val="005149CD"/>
    <w:rsid w:val="00516ED7"/>
    <w:rsid w:val="005177F8"/>
    <w:rsid w:val="00517842"/>
    <w:rsid w:val="00517B0D"/>
    <w:rsid w:val="005203EB"/>
    <w:rsid w:val="00521B29"/>
    <w:rsid w:val="00522BF0"/>
    <w:rsid w:val="00523632"/>
    <w:rsid w:val="00523EA8"/>
    <w:rsid w:val="00524CF1"/>
    <w:rsid w:val="00524E4E"/>
    <w:rsid w:val="005250A2"/>
    <w:rsid w:val="00525D43"/>
    <w:rsid w:val="00525FFE"/>
    <w:rsid w:val="0052630B"/>
    <w:rsid w:val="00527125"/>
    <w:rsid w:val="00527F73"/>
    <w:rsid w:val="00530F15"/>
    <w:rsid w:val="00531BC1"/>
    <w:rsid w:val="00531C48"/>
    <w:rsid w:val="00531F79"/>
    <w:rsid w:val="005323F8"/>
    <w:rsid w:val="00532C5A"/>
    <w:rsid w:val="00532F2A"/>
    <w:rsid w:val="005333DA"/>
    <w:rsid w:val="00533DC2"/>
    <w:rsid w:val="005340AC"/>
    <w:rsid w:val="00534550"/>
    <w:rsid w:val="005367AD"/>
    <w:rsid w:val="00536FFA"/>
    <w:rsid w:val="00537D8B"/>
    <w:rsid w:val="005400FC"/>
    <w:rsid w:val="00540383"/>
    <w:rsid w:val="00540BE7"/>
    <w:rsid w:val="00540D6C"/>
    <w:rsid w:val="00542F87"/>
    <w:rsid w:val="005445A0"/>
    <w:rsid w:val="005466FA"/>
    <w:rsid w:val="00547DF6"/>
    <w:rsid w:val="00550157"/>
    <w:rsid w:val="00550941"/>
    <w:rsid w:val="00552040"/>
    <w:rsid w:val="005523F0"/>
    <w:rsid w:val="00552D21"/>
    <w:rsid w:val="00553F42"/>
    <w:rsid w:val="00555955"/>
    <w:rsid w:val="00555D70"/>
    <w:rsid w:val="005560B0"/>
    <w:rsid w:val="005604A9"/>
    <w:rsid w:val="0056054E"/>
    <w:rsid w:val="005610CC"/>
    <w:rsid w:val="00562603"/>
    <w:rsid w:val="00562D62"/>
    <w:rsid w:val="00564E6F"/>
    <w:rsid w:val="0056546D"/>
    <w:rsid w:val="00565AE3"/>
    <w:rsid w:val="00565AF8"/>
    <w:rsid w:val="00566371"/>
    <w:rsid w:val="00566C1C"/>
    <w:rsid w:val="00567579"/>
    <w:rsid w:val="00570213"/>
    <w:rsid w:val="00570D69"/>
    <w:rsid w:val="00571004"/>
    <w:rsid w:val="00572677"/>
    <w:rsid w:val="0057427B"/>
    <w:rsid w:val="00574433"/>
    <w:rsid w:val="0057462B"/>
    <w:rsid w:val="00574B89"/>
    <w:rsid w:val="005751AB"/>
    <w:rsid w:val="005753CE"/>
    <w:rsid w:val="00575960"/>
    <w:rsid w:val="0057699E"/>
    <w:rsid w:val="00576DE7"/>
    <w:rsid w:val="00576E53"/>
    <w:rsid w:val="005776CD"/>
    <w:rsid w:val="005776DD"/>
    <w:rsid w:val="005814F2"/>
    <w:rsid w:val="005821F6"/>
    <w:rsid w:val="00582482"/>
    <w:rsid w:val="00582B27"/>
    <w:rsid w:val="005837DE"/>
    <w:rsid w:val="005861D1"/>
    <w:rsid w:val="005872B5"/>
    <w:rsid w:val="005878A9"/>
    <w:rsid w:val="00587FD1"/>
    <w:rsid w:val="00590E04"/>
    <w:rsid w:val="0059102F"/>
    <w:rsid w:val="0059198D"/>
    <w:rsid w:val="005949F6"/>
    <w:rsid w:val="00595263"/>
    <w:rsid w:val="0059756A"/>
    <w:rsid w:val="005A0B76"/>
    <w:rsid w:val="005A1A97"/>
    <w:rsid w:val="005A1F92"/>
    <w:rsid w:val="005A2DC2"/>
    <w:rsid w:val="005A3DD3"/>
    <w:rsid w:val="005A4264"/>
    <w:rsid w:val="005A4590"/>
    <w:rsid w:val="005A4801"/>
    <w:rsid w:val="005A527F"/>
    <w:rsid w:val="005A5F8A"/>
    <w:rsid w:val="005A6155"/>
    <w:rsid w:val="005A645E"/>
    <w:rsid w:val="005A6BF4"/>
    <w:rsid w:val="005B0B91"/>
    <w:rsid w:val="005B1A17"/>
    <w:rsid w:val="005B1CD1"/>
    <w:rsid w:val="005B1ECC"/>
    <w:rsid w:val="005B3001"/>
    <w:rsid w:val="005B4BFD"/>
    <w:rsid w:val="005B5242"/>
    <w:rsid w:val="005B61D7"/>
    <w:rsid w:val="005B6400"/>
    <w:rsid w:val="005B6BB8"/>
    <w:rsid w:val="005B6C77"/>
    <w:rsid w:val="005B7DAD"/>
    <w:rsid w:val="005B7F59"/>
    <w:rsid w:val="005C2D05"/>
    <w:rsid w:val="005C370E"/>
    <w:rsid w:val="005C3C09"/>
    <w:rsid w:val="005C67F7"/>
    <w:rsid w:val="005C7973"/>
    <w:rsid w:val="005D0910"/>
    <w:rsid w:val="005D1090"/>
    <w:rsid w:val="005D1F3C"/>
    <w:rsid w:val="005D2572"/>
    <w:rsid w:val="005D291B"/>
    <w:rsid w:val="005D2AAA"/>
    <w:rsid w:val="005D2C1F"/>
    <w:rsid w:val="005D46FD"/>
    <w:rsid w:val="005D5078"/>
    <w:rsid w:val="005D5DA9"/>
    <w:rsid w:val="005D663D"/>
    <w:rsid w:val="005D6B26"/>
    <w:rsid w:val="005D777F"/>
    <w:rsid w:val="005D7971"/>
    <w:rsid w:val="005D7F31"/>
    <w:rsid w:val="005E07A3"/>
    <w:rsid w:val="005E1EFB"/>
    <w:rsid w:val="005E217E"/>
    <w:rsid w:val="005E2878"/>
    <w:rsid w:val="005E4104"/>
    <w:rsid w:val="005E43D4"/>
    <w:rsid w:val="005E53B4"/>
    <w:rsid w:val="005E6AE5"/>
    <w:rsid w:val="005E70D4"/>
    <w:rsid w:val="005E74AF"/>
    <w:rsid w:val="005E7609"/>
    <w:rsid w:val="005E7EC4"/>
    <w:rsid w:val="005F1A16"/>
    <w:rsid w:val="005F1B40"/>
    <w:rsid w:val="005F1B5E"/>
    <w:rsid w:val="005F27AA"/>
    <w:rsid w:val="005F370F"/>
    <w:rsid w:val="005F3D7A"/>
    <w:rsid w:val="005F5937"/>
    <w:rsid w:val="005F5D73"/>
    <w:rsid w:val="005F5F6B"/>
    <w:rsid w:val="005F643E"/>
    <w:rsid w:val="005F6680"/>
    <w:rsid w:val="005F73E6"/>
    <w:rsid w:val="005F7686"/>
    <w:rsid w:val="005F76B7"/>
    <w:rsid w:val="005F7C63"/>
    <w:rsid w:val="00601527"/>
    <w:rsid w:val="0060449E"/>
    <w:rsid w:val="00606395"/>
    <w:rsid w:val="006071C8"/>
    <w:rsid w:val="006075B9"/>
    <w:rsid w:val="00607EB2"/>
    <w:rsid w:val="006126DC"/>
    <w:rsid w:val="00612E8B"/>
    <w:rsid w:val="00614004"/>
    <w:rsid w:val="0061431C"/>
    <w:rsid w:val="00614A47"/>
    <w:rsid w:val="00617495"/>
    <w:rsid w:val="006179E4"/>
    <w:rsid w:val="00620519"/>
    <w:rsid w:val="00620B25"/>
    <w:rsid w:val="0062368B"/>
    <w:rsid w:val="00623C17"/>
    <w:rsid w:val="00624352"/>
    <w:rsid w:val="00625674"/>
    <w:rsid w:val="00625AAB"/>
    <w:rsid w:val="006269BA"/>
    <w:rsid w:val="006302EF"/>
    <w:rsid w:val="0063126F"/>
    <w:rsid w:val="00631E42"/>
    <w:rsid w:val="0063263C"/>
    <w:rsid w:val="00632C93"/>
    <w:rsid w:val="00634156"/>
    <w:rsid w:val="00634A2E"/>
    <w:rsid w:val="00634D23"/>
    <w:rsid w:val="006352F7"/>
    <w:rsid w:val="00635E7D"/>
    <w:rsid w:val="00635F0A"/>
    <w:rsid w:val="0063658C"/>
    <w:rsid w:val="006368B9"/>
    <w:rsid w:val="00637A08"/>
    <w:rsid w:val="00637BE4"/>
    <w:rsid w:val="00637CA7"/>
    <w:rsid w:val="00641EEE"/>
    <w:rsid w:val="00641F44"/>
    <w:rsid w:val="0064207A"/>
    <w:rsid w:val="0064237E"/>
    <w:rsid w:val="0064288C"/>
    <w:rsid w:val="00642BD0"/>
    <w:rsid w:val="00642F36"/>
    <w:rsid w:val="00644786"/>
    <w:rsid w:val="00645054"/>
    <w:rsid w:val="006456C1"/>
    <w:rsid w:val="00646719"/>
    <w:rsid w:val="00646CB6"/>
    <w:rsid w:val="0065047F"/>
    <w:rsid w:val="00652B91"/>
    <w:rsid w:val="00654513"/>
    <w:rsid w:val="0065468F"/>
    <w:rsid w:val="00654F64"/>
    <w:rsid w:val="00655475"/>
    <w:rsid w:val="006562DB"/>
    <w:rsid w:val="00656926"/>
    <w:rsid w:val="00656A5F"/>
    <w:rsid w:val="0065759B"/>
    <w:rsid w:val="00661866"/>
    <w:rsid w:val="006626BE"/>
    <w:rsid w:val="00663A56"/>
    <w:rsid w:val="00664854"/>
    <w:rsid w:val="006666AB"/>
    <w:rsid w:val="0066707B"/>
    <w:rsid w:val="006676A2"/>
    <w:rsid w:val="00667ABA"/>
    <w:rsid w:val="00670B08"/>
    <w:rsid w:val="00672441"/>
    <w:rsid w:val="00672612"/>
    <w:rsid w:val="0067262B"/>
    <w:rsid w:val="006735E1"/>
    <w:rsid w:val="00673D7E"/>
    <w:rsid w:val="00674305"/>
    <w:rsid w:val="00675457"/>
    <w:rsid w:val="00675BB1"/>
    <w:rsid w:val="00675C58"/>
    <w:rsid w:val="00675FDA"/>
    <w:rsid w:val="006761C1"/>
    <w:rsid w:val="00677649"/>
    <w:rsid w:val="006804F5"/>
    <w:rsid w:val="00680E77"/>
    <w:rsid w:val="0068326A"/>
    <w:rsid w:val="006838BB"/>
    <w:rsid w:val="00684E8F"/>
    <w:rsid w:val="0068511C"/>
    <w:rsid w:val="006857E8"/>
    <w:rsid w:val="00685FFC"/>
    <w:rsid w:val="006863D0"/>
    <w:rsid w:val="00686E33"/>
    <w:rsid w:val="00687527"/>
    <w:rsid w:val="006909EF"/>
    <w:rsid w:val="006928A1"/>
    <w:rsid w:val="00692A3D"/>
    <w:rsid w:val="00693CFB"/>
    <w:rsid w:val="00693F98"/>
    <w:rsid w:val="006941B9"/>
    <w:rsid w:val="00694491"/>
    <w:rsid w:val="00695E93"/>
    <w:rsid w:val="00695FE0"/>
    <w:rsid w:val="006963BC"/>
    <w:rsid w:val="0069756B"/>
    <w:rsid w:val="0069773D"/>
    <w:rsid w:val="006A293C"/>
    <w:rsid w:val="006A325B"/>
    <w:rsid w:val="006A34B8"/>
    <w:rsid w:val="006A710B"/>
    <w:rsid w:val="006B05FE"/>
    <w:rsid w:val="006B1013"/>
    <w:rsid w:val="006B1462"/>
    <w:rsid w:val="006B2038"/>
    <w:rsid w:val="006B20CA"/>
    <w:rsid w:val="006B354F"/>
    <w:rsid w:val="006B43ED"/>
    <w:rsid w:val="006B4868"/>
    <w:rsid w:val="006B4906"/>
    <w:rsid w:val="006B5500"/>
    <w:rsid w:val="006B5E48"/>
    <w:rsid w:val="006B5F0B"/>
    <w:rsid w:val="006B6246"/>
    <w:rsid w:val="006B7D19"/>
    <w:rsid w:val="006B7EC6"/>
    <w:rsid w:val="006B7F18"/>
    <w:rsid w:val="006C26B4"/>
    <w:rsid w:val="006C2FB8"/>
    <w:rsid w:val="006C345A"/>
    <w:rsid w:val="006C4B77"/>
    <w:rsid w:val="006C5287"/>
    <w:rsid w:val="006C5DF8"/>
    <w:rsid w:val="006C6594"/>
    <w:rsid w:val="006C7130"/>
    <w:rsid w:val="006C727D"/>
    <w:rsid w:val="006C7529"/>
    <w:rsid w:val="006C79BC"/>
    <w:rsid w:val="006D152A"/>
    <w:rsid w:val="006D20E9"/>
    <w:rsid w:val="006D3749"/>
    <w:rsid w:val="006D39F9"/>
    <w:rsid w:val="006D4931"/>
    <w:rsid w:val="006D522B"/>
    <w:rsid w:val="006D549C"/>
    <w:rsid w:val="006D6C47"/>
    <w:rsid w:val="006D760D"/>
    <w:rsid w:val="006D7671"/>
    <w:rsid w:val="006E0129"/>
    <w:rsid w:val="006E01EA"/>
    <w:rsid w:val="006E0652"/>
    <w:rsid w:val="006E09F2"/>
    <w:rsid w:val="006E0C7F"/>
    <w:rsid w:val="006E201B"/>
    <w:rsid w:val="006E21A3"/>
    <w:rsid w:val="006E22FA"/>
    <w:rsid w:val="006E36A9"/>
    <w:rsid w:val="006E3D9B"/>
    <w:rsid w:val="006E42CD"/>
    <w:rsid w:val="006E4F24"/>
    <w:rsid w:val="006E5A10"/>
    <w:rsid w:val="006E601A"/>
    <w:rsid w:val="006E75A8"/>
    <w:rsid w:val="006E7A84"/>
    <w:rsid w:val="006E7F46"/>
    <w:rsid w:val="006F0146"/>
    <w:rsid w:val="006F08B8"/>
    <w:rsid w:val="006F1DD2"/>
    <w:rsid w:val="006F2DB4"/>
    <w:rsid w:val="006F3855"/>
    <w:rsid w:val="006F3F47"/>
    <w:rsid w:val="006F5006"/>
    <w:rsid w:val="006F53B0"/>
    <w:rsid w:val="006F5ABD"/>
    <w:rsid w:val="006F6E03"/>
    <w:rsid w:val="006F7302"/>
    <w:rsid w:val="006F746B"/>
    <w:rsid w:val="00701246"/>
    <w:rsid w:val="007020CD"/>
    <w:rsid w:val="007021EF"/>
    <w:rsid w:val="00702AC6"/>
    <w:rsid w:val="00702D81"/>
    <w:rsid w:val="007030E9"/>
    <w:rsid w:val="00703D89"/>
    <w:rsid w:val="00704B36"/>
    <w:rsid w:val="00705266"/>
    <w:rsid w:val="007054C4"/>
    <w:rsid w:val="007069EA"/>
    <w:rsid w:val="00707EFC"/>
    <w:rsid w:val="0071066E"/>
    <w:rsid w:val="00711225"/>
    <w:rsid w:val="00711B7E"/>
    <w:rsid w:val="007129BC"/>
    <w:rsid w:val="007134A5"/>
    <w:rsid w:val="00713800"/>
    <w:rsid w:val="007148E3"/>
    <w:rsid w:val="007154CC"/>
    <w:rsid w:val="00715758"/>
    <w:rsid w:val="00715959"/>
    <w:rsid w:val="00715BC6"/>
    <w:rsid w:val="007166E8"/>
    <w:rsid w:val="007174F3"/>
    <w:rsid w:val="00717B5C"/>
    <w:rsid w:val="0072170B"/>
    <w:rsid w:val="00721950"/>
    <w:rsid w:val="00721B40"/>
    <w:rsid w:val="0072212F"/>
    <w:rsid w:val="007222E7"/>
    <w:rsid w:val="00722536"/>
    <w:rsid w:val="00722BC2"/>
    <w:rsid w:val="00723DBD"/>
    <w:rsid w:val="00724CD6"/>
    <w:rsid w:val="007262CA"/>
    <w:rsid w:val="007265D6"/>
    <w:rsid w:val="007305BA"/>
    <w:rsid w:val="00730BE2"/>
    <w:rsid w:val="0073125B"/>
    <w:rsid w:val="00731550"/>
    <w:rsid w:val="0073167A"/>
    <w:rsid w:val="00732772"/>
    <w:rsid w:val="0073296F"/>
    <w:rsid w:val="007332AA"/>
    <w:rsid w:val="00733595"/>
    <w:rsid w:val="007342F1"/>
    <w:rsid w:val="00735DCF"/>
    <w:rsid w:val="00735F6B"/>
    <w:rsid w:val="00737B48"/>
    <w:rsid w:val="00737DE0"/>
    <w:rsid w:val="00741276"/>
    <w:rsid w:val="0074180C"/>
    <w:rsid w:val="0074275C"/>
    <w:rsid w:val="007428F4"/>
    <w:rsid w:val="00743515"/>
    <w:rsid w:val="007452A5"/>
    <w:rsid w:val="007452FD"/>
    <w:rsid w:val="00745A9C"/>
    <w:rsid w:val="00746336"/>
    <w:rsid w:val="007464E0"/>
    <w:rsid w:val="00747ABE"/>
    <w:rsid w:val="00750EB6"/>
    <w:rsid w:val="0075128A"/>
    <w:rsid w:val="00751D03"/>
    <w:rsid w:val="00752837"/>
    <w:rsid w:val="0075465A"/>
    <w:rsid w:val="007554E1"/>
    <w:rsid w:val="007563BA"/>
    <w:rsid w:val="00761581"/>
    <w:rsid w:val="00761A6C"/>
    <w:rsid w:val="00761E8F"/>
    <w:rsid w:val="00762194"/>
    <w:rsid w:val="00762478"/>
    <w:rsid w:val="00763237"/>
    <w:rsid w:val="0076493C"/>
    <w:rsid w:val="0076593F"/>
    <w:rsid w:val="00766AC8"/>
    <w:rsid w:val="00767010"/>
    <w:rsid w:val="007678C7"/>
    <w:rsid w:val="00767AA0"/>
    <w:rsid w:val="00767EB6"/>
    <w:rsid w:val="007705DF"/>
    <w:rsid w:val="0077105D"/>
    <w:rsid w:val="0077137B"/>
    <w:rsid w:val="00771E91"/>
    <w:rsid w:val="00772456"/>
    <w:rsid w:val="00773D09"/>
    <w:rsid w:val="007772FC"/>
    <w:rsid w:val="00777B58"/>
    <w:rsid w:val="0078024A"/>
    <w:rsid w:val="00780650"/>
    <w:rsid w:val="00780F79"/>
    <w:rsid w:val="00782A42"/>
    <w:rsid w:val="00782B02"/>
    <w:rsid w:val="00782B7C"/>
    <w:rsid w:val="00782DE5"/>
    <w:rsid w:val="00783151"/>
    <w:rsid w:val="00783F65"/>
    <w:rsid w:val="0078682F"/>
    <w:rsid w:val="00790E1A"/>
    <w:rsid w:val="00790EDA"/>
    <w:rsid w:val="00792CC1"/>
    <w:rsid w:val="0079376D"/>
    <w:rsid w:val="00793E77"/>
    <w:rsid w:val="00795582"/>
    <w:rsid w:val="00797E64"/>
    <w:rsid w:val="007A0185"/>
    <w:rsid w:val="007A02DA"/>
    <w:rsid w:val="007A08B7"/>
    <w:rsid w:val="007A0B49"/>
    <w:rsid w:val="007A0BD1"/>
    <w:rsid w:val="007A1591"/>
    <w:rsid w:val="007A18DE"/>
    <w:rsid w:val="007A1CEB"/>
    <w:rsid w:val="007A240B"/>
    <w:rsid w:val="007A2422"/>
    <w:rsid w:val="007A3A36"/>
    <w:rsid w:val="007A3D6D"/>
    <w:rsid w:val="007A6839"/>
    <w:rsid w:val="007A69C3"/>
    <w:rsid w:val="007A6CB4"/>
    <w:rsid w:val="007A7B8C"/>
    <w:rsid w:val="007B0610"/>
    <w:rsid w:val="007B1A53"/>
    <w:rsid w:val="007B3278"/>
    <w:rsid w:val="007B354C"/>
    <w:rsid w:val="007B357E"/>
    <w:rsid w:val="007B3B6D"/>
    <w:rsid w:val="007B4FF4"/>
    <w:rsid w:val="007B5341"/>
    <w:rsid w:val="007B5600"/>
    <w:rsid w:val="007B59D1"/>
    <w:rsid w:val="007B6E06"/>
    <w:rsid w:val="007C00AF"/>
    <w:rsid w:val="007C0308"/>
    <w:rsid w:val="007C03B9"/>
    <w:rsid w:val="007C065C"/>
    <w:rsid w:val="007C1C77"/>
    <w:rsid w:val="007C2299"/>
    <w:rsid w:val="007C3B0F"/>
    <w:rsid w:val="007C441C"/>
    <w:rsid w:val="007C4B16"/>
    <w:rsid w:val="007C4F8E"/>
    <w:rsid w:val="007C5887"/>
    <w:rsid w:val="007C613D"/>
    <w:rsid w:val="007C66C8"/>
    <w:rsid w:val="007C7651"/>
    <w:rsid w:val="007C77D9"/>
    <w:rsid w:val="007C7BF9"/>
    <w:rsid w:val="007D032D"/>
    <w:rsid w:val="007D0D05"/>
    <w:rsid w:val="007D12B5"/>
    <w:rsid w:val="007D14A3"/>
    <w:rsid w:val="007D1E66"/>
    <w:rsid w:val="007D36FE"/>
    <w:rsid w:val="007D3714"/>
    <w:rsid w:val="007D488F"/>
    <w:rsid w:val="007D4DFF"/>
    <w:rsid w:val="007D6644"/>
    <w:rsid w:val="007D6B7D"/>
    <w:rsid w:val="007D700C"/>
    <w:rsid w:val="007E0456"/>
    <w:rsid w:val="007E04EE"/>
    <w:rsid w:val="007E11F3"/>
    <w:rsid w:val="007E2868"/>
    <w:rsid w:val="007E30DA"/>
    <w:rsid w:val="007E37E2"/>
    <w:rsid w:val="007E46BD"/>
    <w:rsid w:val="007E4B7E"/>
    <w:rsid w:val="007E5432"/>
    <w:rsid w:val="007E6088"/>
    <w:rsid w:val="007E60DE"/>
    <w:rsid w:val="007E658E"/>
    <w:rsid w:val="007E6F59"/>
    <w:rsid w:val="007E7E78"/>
    <w:rsid w:val="007F023F"/>
    <w:rsid w:val="007F1400"/>
    <w:rsid w:val="007F462B"/>
    <w:rsid w:val="007F52A1"/>
    <w:rsid w:val="007F5328"/>
    <w:rsid w:val="007F732E"/>
    <w:rsid w:val="007F7A4B"/>
    <w:rsid w:val="008006FD"/>
    <w:rsid w:val="00801C5A"/>
    <w:rsid w:val="0080560D"/>
    <w:rsid w:val="00805B7F"/>
    <w:rsid w:val="00805FD7"/>
    <w:rsid w:val="00807EF3"/>
    <w:rsid w:val="00807FAD"/>
    <w:rsid w:val="00807FAE"/>
    <w:rsid w:val="00811405"/>
    <w:rsid w:val="008117DC"/>
    <w:rsid w:val="00811D10"/>
    <w:rsid w:val="008126A4"/>
    <w:rsid w:val="008134BE"/>
    <w:rsid w:val="00813606"/>
    <w:rsid w:val="00813750"/>
    <w:rsid w:val="00813FCF"/>
    <w:rsid w:val="00814397"/>
    <w:rsid w:val="008154E0"/>
    <w:rsid w:val="0081595D"/>
    <w:rsid w:val="00815E0D"/>
    <w:rsid w:val="00815E6F"/>
    <w:rsid w:val="00816235"/>
    <w:rsid w:val="008162BA"/>
    <w:rsid w:val="00817871"/>
    <w:rsid w:val="00817877"/>
    <w:rsid w:val="00817A70"/>
    <w:rsid w:val="00821782"/>
    <w:rsid w:val="00821F14"/>
    <w:rsid w:val="00822196"/>
    <w:rsid w:val="00822614"/>
    <w:rsid w:val="0082265F"/>
    <w:rsid w:val="0082381A"/>
    <w:rsid w:val="008247E6"/>
    <w:rsid w:val="0082540D"/>
    <w:rsid w:val="008256EC"/>
    <w:rsid w:val="00825FC4"/>
    <w:rsid w:val="008276A4"/>
    <w:rsid w:val="008279E0"/>
    <w:rsid w:val="00827A1E"/>
    <w:rsid w:val="00827DFB"/>
    <w:rsid w:val="00830836"/>
    <w:rsid w:val="00831346"/>
    <w:rsid w:val="00832612"/>
    <w:rsid w:val="008326A5"/>
    <w:rsid w:val="00832BE3"/>
    <w:rsid w:val="00832FA8"/>
    <w:rsid w:val="008331C5"/>
    <w:rsid w:val="0083455D"/>
    <w:rsid w:val="00835322"/>
    <w:rsid w:val="008355F7"/>
    <w:rsid w:val="00835DF5"/>
    <w:rsid w:val="00836754"/>
    <w:rsid w:val="008372BD"/>
    <w:rsid w:val="008375E2"/>
    <w:rsid w:val="0084043D"/>
    <w:rsid w:val="00840D1D"/>
    <w:rsid w:val="008419EE"/>
    <w:rsid w:val="0084281E"/>
    <w:rsid w:val="00843021"/>
    <w:rsid w:val="00843322"/>
    <w:rsid w:val="00844AD2"/>
    <w:rsid w:val="00845554"/>
    <w:rsid w:val="008457A7"/>
    <w:rsid w:val="0084626D"/>
    <w:rsid w:val="0084651C"/>
    <w:rsid w:val="00847FAA"/>
    <w:rsid w:val="00851D85"/>
    <w:rsid w:val="00851FC0"/>
    <w:rsid w:val="008521AC"/>
    <w:rsid w:val="00852362"/>
    <w:rsid w:val="00853B3D"/>
    <w:rsid w:val="008546E3"/>
    <w:rsid w:val="00854A53"/>
    <w:rsid w:val="008556CC"/>
    <w:rsid w:val="00855DBC"/>
    <w:rsid w:val="00856C6D"/>
    <w:rsid w:val="008626B5"/>
    <w:rsid w:val="008642DF"/>
    <w:rsid w:val="00865E76"/>
    <w:rsid w:val="008662D7"/>
    <w:rsid w:val="008663B6"/>
    <w:rsid w:val="0086777B"/>
    <w:rsid w:val="00867AE3"/>
    <w:rsid w:val="00867E7B"/>
    <w:rsid w:val="008701CA"/>
    <w:rsid w:val="008708E3"/>
    <w:rsid w:val="00872F38"/>
    <w:rsid w:val="00872FB3"/>
    <w:rsid w:val="008746CE"/>
    <w:rsid w:val="00874BA2"/>
    <w:rsid w:val="00874BB9"/>
    <w:rsid w:val="00875E5A"/>
    <w:rsid w:val="00876A20"/>
    <w:rsid w:val="00877B86"/>
    <w:rsid w:val="008806F2"/>
    <w:rsid w:val="00880C09"/>
    <w:rsid w:val="008817A7"/>
    <w:rsid w:val="008831DF"/>
    <w:rsid w:val="00883528"/>
    <w:rsid w:val="008837D4"/>
    <w:rsid w:val="008848C9"/>
    <w:rsid w:val="00884B11"/>
    <w:rsid w:val="008850E4"/>
    <w:rsid w:val="00885295"/>
    <w:rsid w:val="008857AF"/>
    <w:rsid w:val="00885A23"/>
    <w:rsid w:val="008868CB"/>
    <w:rsid w:val="00890E59"/>
    <w:rsid w:val="0089166E"/>
    <w:rsid w:val="0089176A"/>
    <w:rsid w:val="00891BF4"/>
    <w:rsid w:val="0089451B"/>
    <w:rsid w:val="00894E4A"/>
    <w:rsid w:val="00895519"/>
    <w:rsid w:val="0089566D"/>
    <w:rsid w:val="008956FF"/>
    <w:rsid w:val="00896424"/>
    <w:rsid w:val="008965B3"/>
    <w:rsid w:val="00896BD1"/>
    <w:rsid w:val="00897638"/>
    <w:rsid w:val="00897A7F"/>
    <w:rsid w:val="008A18BA"/>
    <w:rsid w:val="008A1A3F"/>
    <w:rsid w:val="008A1EB1"/>
    <w:rsid w:val="008A2249"/>
    <w:rsid w:val="008A28C4"/>
    <w:rsid w:val="008A3538"/>
    <w:rsid w:val="008A3ECE"/>
    <w:rsid w:val="008A54FF"/>
    <w:rsid w:val="008A554F"/>
    <w:rsid w:val="008A6010"/>
    <w:rsid w:val="008A70E6"/>
    <w:rsid w:val="008B1853"/>
    <w:rsid w:val="008B1F97"/>
    <w:rsid w:val="008B252E"/>
    <w:rsid w:val="008B2E60"/>
    <w:rsid w:val="008B3311"/>
    <w:rsid w:val="008B3504"/>
    <w:rsid w:val="008B3C26"/>
    <w:rsid w:val="008B40EB"/>
    <w:rsid w:val="008B47FA"/>
    <w:rsid w:val="008B50D9"/>
    <w:rsid w:val="008B58BB"/>
    <w:rsid w:val="008B5BB2"/>
    <w:rsid w:val="008B744D"/>
    <w:rsid w:val="008B745A"/>
    <w:rsid w:val="008C0474"/>
    <w:rsid w:val="008C0941"/>
    <w:rsid w:val="008C0E63"/>
    <w:rsid w:val="008C0FC5"/>
    <w:rsid w:val="008C1852"/>
    <w:rsid w:val="008C260C"/>
    <w:rsid w:val="008C26BC"/>
    <w:rsid w:val="008C3872"/>
    <w:rsid w:val="008C6559"/>
    <w:rsid w:val="008C689C"/>
    <w:rsid w:val="008D1064"/>
    <w:rsid w:val="008D1607"/>
    <w:rsid w:val="008D3127"/>
    <w:rsid w:val="008D3307"/>
    <w:rsid w:val="008D366D"/>
    <w:rsid w:val="008D5FFF"/>
    <w:rsid w:val="008E002E"/>
    <w:rsid w:val="008E03DA"/>
    <w:rsid w:val="008E0579"/>
    <w:rsid w:val="008E1EDA"/>
    <w:rsid w:val="008E69A2"/>
    <w:rsid w:val="008E6CF0"/>
    <w:rsid w:val="008E7C85"/>
    <w:rsid w:val="008F05C6"/>
    <w:rsid w:val="008F1EE3"/>
    <w:rsid w:val="008F2555"/>
    <w:rsid w:val="008F3571"/>
    <w:rsid w:val="008F4A8E"/>
    <w:rsid w:val="008F4E42"/>
    <w:rsid w:val="008F59BA"/>
    <w:rsid w:val="008F5C02"/>
    <w:rsid w:val="008F62F2"/>
    <w:rsid w:val="008F763A"/>
    <w:rsid w:val="00900EC0"/>
    <w:rsid w:val="00901B22"/>
    <w:rsid w:val="00901FDB"/>
    <w:rsid w:val="00902AC4"/>
    <w:rsid w:val="00903564"/>
    <w:rsid w:val="00903DF3"/>
    <w:rsid w:val="00906C10"/>
    <w:rsid w:val="009105E1"/>
    <w:rsid w:val="009110FA"/>
    <w:rsid w:val="0091261E"/>
    <w:rsid w:val="00914291"/>
    <w:rsid w:val="00914F4C"/>
    <w:rsid w:val="0091539E"/>
    <w:rsid w:val="0091685E"/>
    <w:rsid w:val="00917FDC"/>
    <w:rsid w:val="00920428"/>
    <w:rsid w:val="0092060C"/>
    <w:rsid w:val="00920764"/>
    <w:rsid w:val="009214FC"/>
    <w:rsid w:val="009215CE"/>
    <w:rsid w:val="00922207"/>
    <w:rsid w:val="00922AFE"/>
    <w:rsid w:val="00924443"/>
    <w:rsid w:val="00924892"/>
    <w:rsid w:val="00925553"/>
    <w:rsid w:val="0092560E"/>
    <w:rsid w:val="00925B1F"/>
    <w:rsid w:val="00925D8E"/>
    <w:rsid w:val="00926133"/>
    <w:rsid w:val="00926305"/>
    <w:rsid w:val="009277A4"/>
    <w:rsid w:val="0092784F"/>
    <w:rsid w:val="00927A2D"/>
    <w:rsid w:val="00927A3E"/>
    <w:rsid w:val="00927E19"/>
    <w:rsid w:val="00927F2D"/>
    <w:rsid w:val="00927FCC"/>
    <w:rsid w:val="009306BF"/>
    <w:rsid w:val="009316DE"/>
    <w:rsid w:val="00932626"/>
    <w:rsid w:val="009326F4"/>
    <w:rsid w:val="00932720"/>
    <w:rsid w:val="00933748"/>
    <w:rsid w:val="00933C63"/>
    <w:rsid w:val="00934830"/>
    <w:rsid w:val="00936290"/>
    <w:rsid w:val="0093662B"/>
    <w:rsid w:val="00944AFE"/>
    <w:rsid w:val="00946B02"/>
    <w:rsid w:val="00946B58"/>
    <w:rsid w:val="00946DB3"/>
    <w:rsid w:val="009474F9"/>
    <w:rsid w:val="00947D84"/>
    <w:rsid w:val="0095158A"/>
    <w:rsid w:val="009518BF"/>
    <w:rsid w:val="0095412A"/>
    <w:rsid w:val="00955D55"/>
    <w:rsid w:val="00955F5E"/>
    <w:rsid w:val="00957980"/>
    <w:rsid w:val="00957A06"/>
    <w:rsid w:val="00960510"/>
    <w:rsid w:val="00960A59"/>
    <w:rsid w:val="00960A78"/>
    <w:rsid w:val="00961AEF"/>
    <w:rsid w:val="00961FEB"/>
    <w:rsid w:val="009628A5"/>
    <w:rsid w:val="00962ED6"/>
    <w:rsid w:val="00963484"/>
    <w:rsid w:val="00963B10"/>
    <w:rsid w:val="00963BE5"/>
    <w:rsid w:val="00964F7A"/>
    <w:rsid w:val="009703C2"/>
    <w:rsid w:val="009707C4"/>
    <w:rsid w:val="00970D8F"/>
    <w:rsid w:val="00970DB1"/>
    <w:rsid w:val="00970DC3"/>
    <w:rsid w:val="00971F3D"/>
    <w:rsid w:val="00972730"/>
    <w:rsid w:val="00972ACE"/>
    <w:rsid w:val="009735B4"/>
    <w:rsid w:val="00973A28"/>
    <w:rsid w:val="00973CF7"/>
    <w:rsid w:val="009746AF"/>
    <w:rsid w:val="00974C23"/>
    <w:rsid w:val="00975B81"/>
    <w:rsid w:val="00975E8B"/>
    <w:rsid w:val="0097633F"/>
    <w:rsid w:val="00976BE4"/>
    <w:rsid w:val="00980202"/>
    <w:rsid w:val="00980822"/>
    <w:rsid w:val="0098227C"/>
    <w:rsid w:val="009825FF"/>
    <w:rsid w:val="00982601"/>
    <w:rsid w:val="00983B32"/>
    <w:rsid w:val="00984090"/>
    <w:rsid w:val="009854D0"/>
    <w:rsid w:val="00985C89"/>
    <w:rsid w:val="00986007"/>
    <w:rsid w:val="00986B70"/>
    <w:rsid w:val="00986C3E"/>
    <w:rsid w:val="00987137"/>
    <w:rsid w:val="00992174"/>
    <w:rsid w:val="00992DA1"/>
    <w:rsid w:val="00992DEE"/>
    <w:rsid w:val="00994757"/>
    <w:rsid w:val="009950D9"/>
    <w:rsid w:val="00995615"/>
    <w:rsid w:val="009956E2"/>
    <w:rsid w:val="00995881"/>
    <w:rsid w:val="00996585"/>
    <w:rsid w:val="00996836"/>
    <w:rsid w:val="00996BBB"/>
    <w:rsid w:val="00997A1B"/>
    <w:rsid w:val="00997C01"/>
    <w:rsid w:val="00997F96"/>
    <w:rsid w:val="009A1317"/>
    <w:rsid w:val="009A1BB5"/>
    <w:rsid w:val="009A1F1D"/>
    <w:rsid w:val="009A2873"/>
    <w:rsid w:val="009A2982"/>
    <w:rsid w:val="009A2ECF"/>
    <w:rsid w:val="009A42F7"/>
    <w:rsid w:val="009A47CD"/>
    <w:rsid w:val="009A4CA5"/>
    <w:rsid w:val="009A5743"/>
    <w:rsid w:val="009A5F19"/>
    <w:rsid w:val="009A634D"/>
    <w:rsid w:val="009A7781"/>
    <w:rsid w:val="009A7D6C"/>
    <w:rsid w:val="009A7F1B"/>
    <w:rsid w:val="009B041E"/>
    <w:rsid w:val="009B0B1F"/>
    <w:rsid w:val="009B179E"/>
    <w:rsid w:val="009B24B3"/>
    <w:rsid w:val="009B32D9"/>
    <w:rsid w:val="009B38CA"/>
    <w:rsid w:val="009B406A"/>
    <w:rsid w:val="009B406B"/>
    <w:rsid w:val="009B44EF"/>
    <w:rsid w:val="009B4D8E"/>
    <w:rsid w:val="009B54AE"/>
    <w:rsid w:val="009B5E1B"/>
    <w:rsid w:val="009B5F8F"/>
    <w:rsid w:val="009B610F"/>
    <w:rsid w:val="009B62B3"/>
    <w:rsid w:val="009B6350"/>
    <w:rsid w:val="009B6564"/>
    <w:rsid w:val="009B7449"/>
    <w:rsid w:val="009B7608"/>
    <w:rsid w:val="009C0724"/>
    <w:rsid w:val="009C0836"/>
    <w:rsid w:val="009C156A"/>
    <w:rsid w:val="009C17AA"/>
    <w:rsid w:val="009C1DE7"/>
    <w:rsid w:val="009C3AD4"/>
    <w:rsid w:val="009C5EA6"/>
    <w:rsid w:val="009C71DE"/>
    <w:rsid w:val="009D04B9"/>
    <w:rsid w:val="009D0B3E"/>
    <w:rsid w:val="009D1375"/>
    <w:rsid w:val="009D1435"/>
    <w:rsid w:val="009D14FC"/>
    <w:rsid w:val="009D16BA"/>
    <w:rsid w:val="009D20E3"/>
    <w:rsid w:val="009D2557"/>
    <w:rsid w:val="009D343E"/>
    <w:rsid w:val="009D3AFA"/>
    <w:rsid w:val="009D3F7E"/>
    <w:rsid w:val="009D5EB0"/>
    <w:rsid w:val="009D64FB"/>
    <w:rsid w:val="009D657D"/>
    <w:rsid w:val="009D7357"/>
    <w:rsid w:val="009D77E6"/>
    <w:rsid w:val="009D7D7F"/>
    <w:rsid w:val="009E18D7"/>
    <w:rsid w:val="009E1C12"/>
    <w:rsid w:val="009E2EE7"/>
    <w:rsid w:val="009E379E"/>
    <w:rsid w:val="009E464B"/>
    <w:rsid w:val="009E4C4F"/>
    <w:rsid w:val="009E4D11"/>
    <w:rsid w:val="009E4DCB"/>
    <w:rsid w:val="009E51DF"/>
    <w:rsid w:val="009E58F1"/>
    <w:rsid w:val="009E71E0"/>
    <w:rsid w:val="009E79FA"/>
    <w:rsid w:val="009F12FB"/>
    <w:rsid w:val="009F2B61"/>
    <w:rsid w:val="009F34A4"/>
    <w:rsid w:val="009F37DD"/>
    <w:rsid w:val="009F3CEE"/>
    <w:rsid w:val="009F401E"/>
    <w:rsid w:val="009F4E78"/>
    <w:rsid w:val="009F56CF"/>
    <w:rsid w:val="009F664D"/>
    <w:rsid w:val="00A004C0"/>
    <w:rsid w:val="00A01CB0"/>
    <w:rsid w:val="00A02D64"/>
    <w:rsid w:val="00A03065"/>
    <w:rsid w:val="00A038AA"/>
    <w:rsid w:val="00A040AD"/>
    <w:rsid w:val="00A0437E"/>
    <w:rsid w:val="00A05029"/>
    <w:rsid w:val="00A054C9"/>
    <w:rsid w:val="00A0594A"/>
    <w:rsid w:val="00A072AB"/>
    <w:rsid w:val="00A07677"/>
    <w:rsid w:val="00A076ED"/>
    <w:rsid w:val="00A108A0"/>
    <w:rsid w:val="00A111A9"/>
    <w:rsid w:val="00A116FC"/>
    <w:rsid w:val="00A11D9D"/>
    <w:rsid w:val="00A123FA"/>
    <w:rsid w:val="00A12C74"/>
    <w:rsid w:val="00A1312C"/>
    <w:rsid w:val="00A13A9F"/>
    <w:rsid w:val="00A13DBF"/>
    <w:rsid w:val="00A166CD"/>
    <w:rsid w:val="00A179E0"/>
    <w:rsid w:val="00A20756"/>
    <w:rsid w:val="00A219E2"/>
    <w:rsid w:val="00A2310F"/>
    <w:rsid w:val="00A23398"/>
    <w:rsid w:val="00A23477"/>
    <w:rsid w:val="00A2554F"/>
    <w:rsid w:val="00A255E7"/>
    <w:rsid w:val="00A260E8"/>
    <w:rsid w:val="00A2651A"/>
    <w:rsid w:val="00A27471"/>
    <w:rsid w:val="00A27785"/>
    <w:rsid w:val="00A27E4B"/>
    <w:rsid w:val="00A27FE0"/>
    <w:rsid w:val="00A30229"/>
    <w:rsid w:val="00A30575"/>
    <w:rsid w:val="00A30CA8"/>
    <w:rsid w:val="00A312DF"/>
    <w:rsid w:val="00A322C6"/>
    <w:rsid w:val="00A333AD"/>
    <w:rsid w:val="00A337C1"/>
    <w:rsid w:val="00A33DE9"/>
    <w:rsid w:val="00A34F07"/>
    <w:rsid w:val="00A356B1"/>
    <w:rsid w:val="00A35CF3"/>
    <w:rsid w:val="00A36B30"/>
    <w:rsid w:val="00A36FB4"/>
    <w:rsid w:val="00A374C7"/>
    <w:rsid w:val="00A4029F"/>
    <w:rsid w:val="00A407A7"/>
    <w:rsid w:val="00A41388"/>
    <w:rsid w:val="00A41B7F"/>
    <w:rsid w:val="00A42A54"/>
    <w:rsid w:val="00A42C57"/>
    <w:rsid w:val="00A43570"/>
    <w:rsid w:val="00A447DA"/>
    <w:rsid w:val="00A44EBC"/>
    <w:rsid w:val="00A45428"/>
    <w:rsid w:val="00A45B25"/>
    <w:rsid w:val="00A45B5C"/>
    <w:rsid w:val="00A46CCB"/>
    <w:rsid w:val="00A46D02"/>
    <w:rsid w:val="00A4731E"/>
    <w:rsid w:val="00A47683"/>
    <w:rsid w:val="00A47923"/>
    <w:rsid w:val="00A50726"/>
    <w:rsid w:val="00A511EB"/>
    <w:rsid w:val="00A514A1"/>
    <w:rsid w:val="00A521AC"/>
    <w:rsid w:val="00A523C1"/>
    <w:rsid w:val="00A5260F"/>
    <w:rsid w:val="00A526E8"/>
    <w:rsid w:val="00A52B58"/>
    <w:rsid w:val="00A5379B"/>
    <w:rsid w:val="00A53FBE"/>
    <w:rsid w:val="00A544DD"/>
    <w:rsid w:val="00A54AC1"/>
    <w:rsid w:val="00A55A1A"/>
    <w:rsid w:val="00A55BFD"/>
    <w:rsid w:val="00A56556"/>
    <w:rsid w:val="00A627A4"/>
    <w:rsid w:val="00A63CAA"/>
    <w:rsid w:val="00A6530D"/>
    <w:rsid w:val="00A65BCA"/>
    <w:rsid w:val="00A65C39"/>
    <w:rsid w:val="00A663EC"/>
    <w:rsid w:val="00A66F51"/>
    <w:rsid w:val="00A67192"/>
    <w:rsid w:val="00A67BC6"/>
    <w:rsid w:val="00A67D97"/>
    <w:rsid w:val="00A7141B"/>
    <w:rsid w:val="00A71856"/>
    <w:rsid w:val="00A726C2"/>
    <w:rsid w:val="00A72DED"/>
    <w:rsid w:val="00A72E57"/>
    <w:rsid w:val="00A73EFA"/>
    <w:rsid w:val="00A74DDB"/>
    <w:rsid w:val="00A74E1F"/>
    <w:rsid w:val="00A75A94"/>
    <w:rsid w:val="00A764B2"/>
    <w:rsid w:val="00A766F8"/>
    <w:rsid w:val="00A76984"/>
    <w:rsid w:val="00A76B95"/>
    <w:rsid w:val="00A771CC"/>
    <w:rsid w:val="00A77345"/>
    <w:rsid w:val="00A77C22"/>
    <w:rsid w:val="00A80A74"/>
    <w:rsid w:val="00A80D63"/>
    <w:rsid w:val="00A821AE"/>
    <w:rsid w:val="00A83203"/>
    <w:rsid w:val="00A83A18"/>
    <w:rsid w:val="00A83A6C"/>
    <w:rsid w:val="00A856AE"/>
    <w:rsid w:val="00A85933"/>
    <w:rsid w:val="00A85D63"/>
    <w:rsid w:val="00A86EBE"/>
    <w:rsid w:val="00A87A60"/>
    <w:rsid w:val="00A90278"/>
    <w:rsid w:val="00A92B26"/>
    <w:rsid w:val="00A931C8"/>
    <w:rsid w:val="00A93C3B"/>
    <w:rsid w:val="00A94295"/>
    <w:rsid w:val="00A94D86"/>
    <w:rsid w:val="00A95273"/>
    <w:rsid w:val="00A95C92"/>
    <w:rsid w:val="00A9665B"/>
    <w:rsid w:val="00A9694B"/>
    <w:rsid w:val="00A97B06"/>
    <w:rsid w:val="00AA029B"/>
    <w:rsid w:val="00AA0FA8"/>
    <w:rsid w:val="00AA1817"/>
    <w:rsid w:val="00AA35CD"/>
    <w:rsid w:val="00AA3878"/>
    <w:rsid w:val="00AA3E1A"/>
    <w:rsid w:val="00AA4AD6"/>
    <w:rsid w:val="00AA5BEF"/>
    <w:rsid w:val="00AA6F13"/>
    <w:rsid w:val="00AB082E"/>
    <w:rsid w:val="00AB0D8B"/>
    <w:rsid w:val="00AB1768"/>
    <w:rsid w:val="00AB3C1A"/>
    <w:rsid w:val="00AB4F6F"/>
    <w:rsid w:val="00AB5026"/>
    <w:rsid w:val="00AB5282"/>
    <w:rsid w:val="00AB5717"/>
    <w:rsid w:val="00AB5B1A"/>
    <w:rsid w:val="00AB5BED"/>
    <w:rsid w:val="00AB7511"/>
    <w:rsid w:val="00AC1F87"/>
    <w:rsid w:val="00AC37E0"/>
    <w:rsid w:val="00AC4957"/>
    <w:rsid w:val="00AC5781"/>
    <w:rsid w:val="00AC5D70"/>
    <w:rsid w:val="00AC6A38"/>
    <w:rsid w:val="00AC7752"/>
    <w:rsid w:val="00AC7A66"/>
    <w:rsid w:val="00AD0251"/>
    <w:rsid w:val="00AD116C"/>
    <w:rsid w:val="00AD141B"/>
    <w:rsid w:val="00AD315C"/>
    <w:rsid w:val="00AD3606"/>
    <w:rsid w:val="00AD38AA"/>
    <w:rsid w:val="00AD414C"/>
    <w:rsid w:val="00AD48F7"/>
    <w:rsid w:val="00AD5FBD"/>
    <w:rsid w:val="00AD7B52"/>
    <w:rsid w:val="00AE006A"/>
    <w:rsid w:val="00AE05E5"/>
    <w:rsid w:val="00AE1412"/>
    <w:rsid w:val="00AE1542"/>
    <w:rsid w:val="00AE1584"/>
    <w:rsid w:val="00AE334A"/>
    <w:rsid w:val="00AE518A"/>
    <w:rsid w:val="00AE5B99"/>
    <w:rsid w:val="00AE743A"/>
    <w:rsid w:val="00AF229C"/>
    <w:rsid w:val="00AF26F1"/>
    <w:rsid w:val="00AF2775"/>
    <w:rsid w:val="00AF30D3"/>
    <w:rsid w:val="00AF324F"/>
    <w:rsid w:val="00AF3A6C"/>
    <w:rsid w:val="00AF556D"/>
    <w:rsid w:val="00AF6133"/>
    <w:rsid w:val="00AF7021"/>
    <w:rsid w:val="00AF7C50"/>
    <w:rsid w:val="00AF7C63"/>
    <w:rsid w:val="00AF7FE2"/>
    <w:rsid w:val="00B00729"/>
    <w:rsid w:val="00B00E83"/>
    <w:rsid w:val="00B01F06"/>
    <w:rsid w:val="00B02696"/>
    <w:rsid w:val="00B02720"/>
    <w:rsid w:val="00B02DFC"/>
    <w:rsid w:val="00B03B18"/>
    <w:rsid w:val="00B04424"/>
    <w:rsid w:val="00B0461B"/>
    <w:rsid w:val="00B0527E"/>
    <w:rsid w:val="00B053C6"/>
    <w:rsid w:val="00B062B2"/>
    <w:rsid w:val="00B072A7"/>
    <w:rsid w:val="00B0742E"/>
    <w:rsid w:val="00B10682"/>
    <w:rsid w:val="00B10CBC"/>
    <w:rsid w:val="00B11146"/>
    <w:rsid w:val="00B12050"/>
    <w:rsid w:val="00B1207C"/>
    <w:rsid w:val="00B12995"/>
    <w:rsid w:val="00B12CAB"/>
    <w:rsid w:val="00B12D03"/>
    <w:rsid w:val="00B13A0C"/>
    <w:rsid w:val="00B14153"/>
    <w:rsid w:val="00B1562B"/>
    <w:rsid w:val="00B15D0F"/>
    <w:rsid w:val="00B15F82"/>
    <w:rsid w:val="00B16877"/>
    <w:rsid w:val="00B176D3"/>
    <w:rsid w:val="00B21D62"/>
    <w:rsid w:val="00B22E17"/>
    <w:rsid w:val="00B239C1"/>
    <w:rsid w:val="00B23D23"/>
    <w:rsid w:val="00B242E7"/>
    <w:rsid w:val="00B25025"/>
    <w:rsid w:val="00B251DA"/>
    <w:rsid w:val="00B26530"/>
    <w:rsid w:val="00B2689F"/>
    <w:rsid w:val="00B27602"/>
    <w:rsid w:val="00B27A4A"/>
    <w:rsid w:val="00B30651"/>
    <w:rsid w:val="00B31179"/>
    <w:rsid w:val="00B3159F"/>
    <w:rsid w:val="00B320D4"/>
    <w:rsid w:val="00B3287A"/>
    <w:rsid w:val="00B33B1B"/>
    <w:rsid w:val="00B34463"/>
    <w:rsid w:val="00B34F29"/>
    <w:rsid w:val="00B365FB"/>
    <w:rsid w:val="00B36BE3"/>
    <w:rsid w:val="00B414CA"/>
    <w:rsid w:val="00B419D9"/>
    <w:rsid w:val="00B41EF3"/>
    <w:rsid w:val="00B4245C"/>
    <w:rsid w:val="00B436F0"/>
    <w:rsid w:val="00B43916"/>
    <w:rsid w:val="00B43FE4"/>
    <w:rsid w:val="00B455EF"/>
    <w:rsid w:val="00B45795"/>
    <w:rsid w:val="00B461AE"/>
    <w:rsid w:val="00B46E14"/>
    <w:rsid w:val="00B47C26"/>
    <w:rsid w:val="00B5042A"/>
    <w:rsid w:val="00B50D49"/>
    <w:rsid w:val="00B5166D"/>
    <w:rsid w:val="00B52178"/>
    <w:rsid w:val="00B522CA"/>
    <w:rsid w:val="00B52754"/>
    <w:rsid w:val="00B53629"/>
    <w:rsid w:val="00B54537"/>
    <w:rsid w:val="00B5511D"/>
    <w:rsid w:val="00B55A3F"/>
    <w:rsid w:val="00B56984"/>
    <w:rsid w:val="00B56E7D"/>
    <w:rsid w:val="00B56FE1"/>
    <w:rsid w:val="00B57056"/>
    <w:rsid w:val="00B5770D"/>
    <w:rsid w:val="00B60331"/>
    <w:rsid w:val="00B60FEC"/>
    <w:rsid w:val="00B62456"/>
    <w:rsid w:val="00B62C4E"/>
    <w:rsid w:val="00B6493F"/>
    <w:rsid w:val="00B64E16"/>
    <w:rsid w:val="00B652BA"/>
    <w:rsid w:val="00B65608"/>
    <w:rsid w:val="00B657DC"/>
    <w:rsid w:val="00B66353"/>
    <w:rsid w:val="00B667C0"/>
    <w:rsid w:val="00B668F0"/>
    <w:rsid w:val="00B66E8A"/>
    <w:rsid w:val="00B70CC5"/>
    <w:rsid w:val="00B721AD"/>
    <w:rsid w:val="00B72454"/>
    <w:rsid w:val="00B727A3"/>
    <w:rsid w:val="00B74CC0"/>
    <w:rsid w:val="00B761B7"/>
    <w:rsid w:val="00B7697B"/>
    <w:rsid w:val="00B76CC5"/>
    <w:rsid w:val="00B76D92"/>
    <w:rsid w:val="00B814A7"/>
    <w:rsid w:val="00B8150E"/>
    <w:rsid w:val="00B81BF5"/>
    <w:rsid w:val="00B825F2"/>
    <w:rsid w:val="00B8340E"/>
    <w:rsid w:val="00B8356F"/>
    <w:rsid w:val="00B83E57"/>
    <w:rsid w:val="00B85220"/>
    <w:rsid w:val="00B87130"/>
    <w:rsid w:val="00B87ED9"/>
    <w:rsid w:val="00B90757"/>
    <w:rsid w:val="00B90AB9"/>
    <w:rsid w:val="00B9116D"/>
    <w:rsid w:val="00B9147B"/>
    <w:rsid w:val="00B91516"/>
    <w:rsid w:val="00B9164C"/>
    <w:rsid w:val="00B91E88"/>
    <w:rsid w:val="00B921D5"/>
    <w:rsid w:val="00B9293B"/>
    <w:rsid w:val="00B9364A"/>
    <w:rsid w:val="00B93689"/>
    <w:rsid w:val="00B94136"/>
    <w:rsid w:val="00B94BCF"/>
    <w:rsid w:val="00B95979"/>
    <w:rsid w:val="00B95A10"/>
    <w:rsid w:val="00B96336"/>
    <w:rsid w:val="00B965F6"/>
    <w:rsid w:val="00B9691C"/>
    <w:rsid w:val="00B96EFC"/>
    <w:rsid w:val="00B973FF"/>
    <w:rsid w:val="00B97773"/>
    <w:rsid w:val="00B97FE3"/>
    <w:rsid w:val="00BA0906"/>
    <w:rsid w:val="00BA09B3"/>
    <w:rsid w:val="00BA0C37"/>
    <w:rsid w:val="00BA0D9A"/>
    <w:rsid w:val="00BA1EB3"/>
    <w:rsid w:val="00BA2675"/>
    <w:rsid w:val="00BA306E"/>
    <w:rsid w:val="00BA40FE"/>
    <w:rsid w:val="00BA6CFC"/>
    <w:rsid w:val="00BA7169"/>
    <w:rsid w:val="00BB06BF"/>
    <w:rsid w:val="00BB0CC2"/>
    <w:rsid w:val="00BB29D3"/>
    <w:rsid w:val="00BB35E4"/>
    <w:rsid w:val="00BB4D3B"/>
    <w:rsid w:val="00BB78F0"/>
    <w:rsid w:val="00BC03CB"/>
    <w:rsid w:val="00BC1011"/>
    <w:rsid w:val="00BC1834"/>
    <w:rsid w:val="00BC18FF"/>
    <w:rsid w:val="00BC199F"/>
    <w:rsid w:val="00BC2071"/>
    <w:rsid w:val="00BC2214"/>
    <w:rsid w:val="00BC2E19"/>
    <w:rsid w:val="00BC2FAD"/>
    <w:rsid w:val="00BC4D2F"/>
    <w:rsid w:val="00BC6AC3"/>
    <w:rsid w:val="00BC708F"/>
    <w:rsid w:val="00BC75EE"/>
    <w:rsid w:val="00BD0149"/>
    <w:rsid w:val="00BD1A91"/>
    <w:rsid w:val="00BD2193"/>
    <w:rsid w:val="00BD2EF8"/>
    <w:rsid w:val="00BD3C80"/>
    <w:rsid w:val="00BD540A"/>
    <w:rsid w:val="00BD5BDB"/>
    <w:rsid w:val="00BE0136"/>
    <w:rsid w:val="00BE1454"/>
    <w:rsid w:val="00BE1E1D"/>
    <w:rsid w:val="00BE3165"/>
    <w:rsid w:val="00BE3ABD"/>
    <w:rsid w:val="00BE51A2"/>
    <w:rsid w:val="00BF2DD4"/>
    <w:rsid w:val="00BF300B"/>
    <w:rsid w:val="00BF48AE"/>
    <w:rsid w:val="00BF5424"/>
    <w:rsid w:val="00BF5646"/>
    <w:rsid w:val="00BF56ED"/>
    <w:rsid w:val="00BF5F30"/>
    <w:rsid w:val="00BF721B"/>
    <w:rsid w:val="00BF7AA3"/>
    <w:rsid w:val="00C0049B"/>
    <w:rsid w:val="00C01AE8"/>
    <w:rsid w:val="00C0220F"/>
    <w:rsid w:val="00C02C51"/>
    <w:rsid w:val="00C02F0D"/>
    <w:rsid w:val="00C034BF"/>
    <w:rsid w:val="00C05D55"/>
    <w:rsid w:val="00C05F1A"/>
    <w:rsid w:val="00C06744"/>
    <w:rsid w:val="00C07C4B"/>
    <w:rsid w:val="00C106A9"/>
    <w:rsid w:val="00C10EB2"/>
    <w:rsid w:val="00C11160"/>
    <w:rsid w:val="00C115E7"/>
    <w:rsid w:val="00C14998"/>
    <w:rsid w:val="00C14AC0"/>
    <w:rsid w:val="00C16346"/>
    <w:rsid w:val="00C16CDE"/>
    <w:rsid w:val="00C174CA"/>
    <w:rsid w:val="00C17CE9"/>
    <w:rsid w:val="00C226E2"/>
    <w:rsid w:val="00C23101"/>
    <w:rsid w:val="00C24029"/>
    <w:rsid w:val="00C243E3"/>
    <w:rsid w:val="00C251C2"/>
    <w:rsid w:val="00C252E6"/>
    <w:rsid w:val="00C25698"/>
    <w:rsid w:val="00C26223"/>
    <w:rsid w:val="00C2683B"/>
    <w:rsid w:val="00C27189"/>
    <w:rsid w:val="00C307F4"/>
    <w:rsid w:val="00C30FA0"/>
    <w:rsid w:val="00C31231"/>
    <w:rsid w:val="00C32212"/>
    <w:rsid w:val="00C34878"/>
    <w:rsid w:val="00C356F5"/>
    <w:rsid w:val="00C35A36"/>
    <w:rsid w:val="00C35C3F"/>
    <w:rsid w:val="00C35CDD"/>
    <w:rsid w:val="00C36212"/>
    <w:rsid w:val="00C36C55"/>
    <w:rsid w:val="00C37037"/>
    <w:rsid w:val="00C3739E"/>
    <w:rsid w:val="00C375BB"/>
    <w:rsid w:val="00C402EB"/>
    <w:rsid w:val="00C403CF"/>
    <w:rsid w:val="00C40818"/>
    <w:rsid w:val="00C415C5"/>
    <w:rsid w:val="00C4171F"/>
    <w:rsid w:val="00C44331"/>
    <w:rsid w:val="00C4450D"/>
    <w:rsid w:val="00C4454A"/>
    <w:rsid w:val="00C456A9"/>
    <w:rsid w:val="00C46BE8"/>
    <w:rsid w:val="00C474AD"/>
    <w:rsid w:val="00C47F38"/>
    <w:rsid w:val="00C505E0"/>
    <w:rsid w:val="00C50FF3"/>
    <w:rsid w:val="00C521A3"/>
    <w:rsid w:val="00C52330"/>
    <w:rsid w:val="00C532D1"/>
    <w:rsid w:val="00C5406F"/>
    <w:rsid w:val="00C54601"/>
    <w:rsid w:val="00C54933"/>
    <w:rsid w:val="00C55774"/>
    <w:rsid w:val="00C56341"/>
    <w:rsid w:val="00C56BB1"/>
    <w:rsid w:val="00C5727F"/>
    <w:rsid w:val="00C57291"/>
    <w:rsid w:val="00C60A16"/>
    <w:rsid w:val="00C62428"/>
    <w:rsid w:val="00C626D8"/>
    <w:rsid w:val="00C6324B"/>
    <w:rsid w:val="00C63448"/>
    <w:rsid w:val="00C6415F"/>
    <w:rsid w:val="00C65DC3"/>
    <w:rsid w:val="00C67DBF"/>
    <w:rsid w:val="00C70730"/>
    <w:rsid w:val="00C7175A"/>
    <w:rsid w:val="00C71F55"/>
    <w:rsid w:val="00C72281"/>
    <w:rsid w:val="00C722FC"/>
    <w:rsid w:val="00C7383E"/>
    <w:rsid w:val="00C7498E"/>
    <w:rsid w:val="00C76886"/>
    <w:rsid w:val="00C76D62"/>
    <w:rsid w:val="00C80016"/>
    <w:rsid w:val="00C802BD"/>
    <w:rsid w:val="00C81343"/>
    <w:rsid w:val="00C81B72"/>
    <w:rsid w:val="00C81D84"/>
    <w:rsid w:val="00C83227"/>
    <w:rsid w:val="00C835ED"/>
    <w:rsid w:val="00C83607"/>
    <w:rsid w:val="00C83FDA"/>
    <w:rsid w:val="00C849AE"/>
    <w:rsid w:val="00C866D4"/>
    <w:rsid w:val="00C86CF9"/>
    <w:rsid w:val="00C87206"/>
    <w:rsid w:val="00C87451"/>
    <w:rsid w:val="00C87FF8"/>
    <w:rsid w:val="00C90103"/>
    <w:rsid w:val="00C90A00"/>
    <w:rsid w:val="00C918C4"/>
    <w:rsid w:val="00C91F51"/>
    <w:rsid w:val="00C931A4"/>
    <w:rsid w:val="00C93318"/>
    <w:rsid w:val="00C93707"/>
    <w:rsid w:val="00C93A80"/>
    <w:rsid w:val="00C94D07"/>
    <w:rsid w:val="00C975F7"/>
    <w:rsid w:val="00CA1A8A"/>
    <w:rsid w:val="00CA23F9"/>
    <w:rsid w:val="00CA2BAC"/>
    <w:rsid w:val="00CA2C18"/>
    <w:rsid w:val="00CA36AD"/>
    <w:rsid w:val="00CA3AF2"/>
    <w:rsid w:val="00CA5331"/>
    <w:rsid w:val="00CA54BA"/>
    <w:rsid w:val="00CA6996"/>
    <w:rsid w:val="00CA733A"/>
    <w:rsid w:val="00CA741D"/>
    <w:rsid w:val="00CB07EF"/>
    <w:rsid w:val="00CB23F1"/>
    <w:rsid w:val="00CB2899"/>
    <w:rsid w:val="00CB3473"/>
    <w:rsid w:val="00CB458B"/>
    <w:rsid w:val="00CB5E45"/>
    <w:rsid w:val="00CC0555"/>
    <w:rsid w:val="00CC1227"/>
    <w:rsid w:val="00CC2B1C"/>
    <w:rsid w:val="00CC31F5"/>
    <w:rsid w:val="00CC3CAB"/>
    <w:rsid w:val="00CC4492"/>
    <w:rsid w:val="00CC5371"/>
    <w:rsid w:val="00CC5FCC"/>
    <w:rsid w:val="00CC6A19"/>
    <w:rsid w:val="00CC6B94"/>
    <w:rsid w:val="00CC7C94"/>
    <w:rsid w:val="00CD095B"/>
    <w:rsid w:val="00CD1614"/>
    <w:rsid w:val="00CD25C5"/>
    <w:rsid w:val="00CD2765"/>
    <w:rsid w:val="00CD38FC"/>
    <w:rsid w:val="00CD5C18"/>
    <w:rsid w:val="00CD6260"/>
    <w:rsid w:val="00CD68A7"/>
    <w:rsid w:val="00CE06B1"/>
    <w:rsid w:val="00CE0A45"/>
    <w:rsid w:val="00CE10D5"/>
    <w:rsid w:val="00CE1228"/>
    <w:rsid w:val="00CE29A9"/>
    <w:rsid w:val="00CE326E"/>
    <w:rsid w:val="00CE39E4"/>
    <w:rsid w:val="00CE593F"/>
    <w:rsid w:val="00CE5B6F"/>
    <w:rsid w:val="00CE5F56"/>
    <w:rsid w:val="00CE6078"/>
    <w:rsid w:val="00CE61E8"/>
    <w:rsid w:val="00CE623E"/>
    <w:rsid w:val="00CE6969"/>
    <w:rsid w:val="00CE6CD5"/>
    <w:rsid w:val="00CF0409"/>
    <w:rsid w:val="00CF18FC"/>
    <w:rsid w:val="00CF1E78"/>
    <w:rsid w:val="00CF266F"/>
    <w:rsid w:val="00CF2886"/>
    <w:rsid w:val="00CF2A8D"/>
    <w:rsid w:val="00CF3B63"/>
    <w:rsid w:val="00CF3EEB"/>
    <w:rsid w:val="00CF4430"/>
    <w:rsid w:val="00CF577C"/>
    <w:rsid w:val="00CF5B94"/>
    <w:rsid w:val="00D00929"/>
    <w:rsid w:val="00D00F24"/>
    <w:rsid w:val="00D0360C"/>
    <w:rsid w:val="00D044D2"/>
    <w:rsid w:val="00D04730"/>
    <w:rsid w:val="00D0642F"/>
    <w:rsid w:val="00D06FFB"/>
    <w:rsid w:val="00D11745"/>
    <w:rsid w:val="00D11B87"/>
    <w:rsid w:val="00D12D9B"/>
    <w:rsid w:val="00D13AC4"/>
    <w:rsid w:val="00D13C88"/>
    <w:rsid w:val="00D149B1"/>
    <w:rsid w:val="00D15A54"/>
    <w:rsid w:val="00D169F4"/>
    <w:rsid w:val="00D16EE9"/>
    <w:rsid w:val="00D179D5"/>
    <w:rsid w:val="00D17C85"/>
    <w:rsid w:val="00D208EF"/>
    <w:rsid w:val="00D2264B"/>
    <w:rsid w:val="00D2301E"/>
    <w:rsid w:val="00D23732"/>
    <w:rsid w:val="00D23D16"/>
    <w:rsid w:val="00D24726"/>
    <w:rsid w:val="00D2475F"/>
    <w:rsid w:val="00D24760"/>
    <w:rsid w:val="00D26284"/>
    <w:rsid w:val="00D262CA"/>
    <w:rsid w:val="00D2661D"/>
    <w:rsid w:val="00D27A5A"/>
    <w:rsid w:val="00D3003E"/>
    <w:rsid w:val="00D30C0A"/>
    <w:rsid w:val="00D323B7"/>
    <w:rsid w:val="00D33C77"/>
    <w:rsid w:val="00D34760"/>
    <w:rsid w:val="00D3559A"/>
    <w:rsid w:val="00D359CA"/>
    <w:rsid w:val="00D35A7F"/>
    <w:rsid w:val="00D378E5"/>
    <w:rsid w:val="00D37EC4"/>
    <w:rsid w:val="00D40122"/>
    <w:rsid w:val="00D41227"/>
    <w:rsid w:val="00D4194D"/>
    <w:rsid w:val="00D4230E"/>
    <w:rsid w:val="00D4337A"/>
    <w:rsid w:val="00D43906"/>
    <w:rsid w:val="00D45AB7"/>
    <w:rsid w:val="00D465AA"/>
    <w:rsid w:val="00D47E10"/>
    <w:rsid w:val="00D50799"/>
    <w:rsid w:val="00D51151"/>
    <w:rsid w:val="00D51BFB"/>
    <w:rsid w:val="00D51DAA"/>
    <w:rsid w:val="00D53968"/>
    <w:rsid w:val="00D53FDA"/>
    <w:rsid w:val="00D5644C"/>
    <w:rsid w:val="00D5693D"/>
    <w:rsid w:val="00D56A41"/>
    <w:rsid w:val="00D60069"/>
    <w:rsid w:val="00D60A6E"/>
    <w:rsid w:val="00D60DED"/>
    <w:rsid w:val="00D6157A"/>
    <w:rsid w:val="00D61B8C"/>
    <w:rsid w:val="00D6219B"/>
    <w:rsid w:val="00D62D3F"/>
    <w:rsid w:val="00D6391B"/>
    <w:rsid w:val="00D63C4F"/>
    <w:rsid w:val="00D63D63"/>
    <w:rsid w:val="00D648CF"/>
    <w:rsid w:val="00D657B3"/>
    <w:rsid w:val="00D65ED8"/>
    <w:rsid w:val="00D66261"/>
    <w:rsid w:val="00D6682A"/>
    <w:rsid w:val="00D6793C"/>
    <w:rsid w:val="00D67E99"/>
    <w:rsid w:val="00D70052"/>
    <w:rsid w:val="00D713A5"/>
    <w:rsid w:val="00D7148B"/>
    <w:rsid w:val="00D71B32"/>
    <w:rsid w:val="00D72867"/>
    <w:rsid w:val="00D731F6"/>
    <w:rsid w:val="00D73A37"/>
    <w:rsid w:val="00D73D13"/>
    <w:rsid w:val="00D76A2D"/>
    <w:rsid w:val="00D800AC"/>
    <w:rsid w:val="00D80A6F"/>
    <w:rsid w:val="00D825D7"/>
    <w:rsid w:val="00D82703"/>
    <w:rsid w:val="00D828B9"/>
    <w:rsid w:val="00D83547"/>
    <w:rsid w:val="00D84128"/>
    <w:rsid w:val="00D85808"/>
    <w:rsid w:val="00D86738"/>
    <w:rsid w:val="00D900BE"/>
    <w:rsid w:val="00D90973"/>
    <w:rsid w:val="00D93C4C"/>
    <w:rsid w:val="00D93F0B"/>
    <w:rsid w:val="00D95167"/>
    <w:rsid w:val="00D95B60"/>
    <w:rsid w:val="00D95E8B"/>
    <w:rsid w:val="00D960C7"/>
    <w:rsid w:val="00D963BA"/>
    <w:rsid w:val="00D967A2"/>
    <w:rsid w:val="00D96A3E"/>
    <w:rsid w:val="00D973EC"/>
    <w:rsid w:val="00D97CF2"/>
    <w:rsid w:val="00DA09F2"/>
    <w:rsid w:val="00DA25CE"/>
    <w:rsid w:val="00DA4405"/>
    <w:rsid w:val="00DB08A4"/>
    <w:rsid w:val="00DB1652"/>
    <w:rsid w:val="00DB177A"/>
    <w:rsid w:val="00DB295B"/>
    <w:rsid w:val="00DB2E9C"/>
    <w:rsid w:val="00DB3199"/>
    <w:rsid w:val="00DB35EA"/>
    <w:rsid w:val="00DB43B7"/>
    <w:rsid w:val="00DB4B17"/>
    <w:rsid w:val="00DB4B9B"/>
    <w:rsid w:val="00DB5476"/>
    <w:rsid w:val="00DB5739"/>
    <w:rsid w:val="00DB57F0"/>
    <w:rsid w:val="00DB63BA"/>
    <w:rsid w:val="00DB6603"/>
    <w:rsid w:val="00DB793E"/>
    <w:rsid w:val="00DC001D"/>
    <w:rsid w:val="00DC024A"/>
    <w:rsid w:val="00DC02B7"/>
    <w:rsid w:val="00DC0B9D"/>
    <w:rsid w:val="00DC19ED"/>
    <w:rsid w:val="00DC27B7"/>
    <w:rsid w:val="00DC2AED"/>
    <w:rsid w:val="00DC2C0F"/>
    <w:rsid w:val="00DC3B60"/>
    <w:rsid w:val="00DC3CE1"/>
    <w:rsid w:val="00DC447B"/>
    <w:rsid w:val="00DC79D9"/>
    <w:rsid w:val="00DC7CE6"/>
    <w:rsid w:val="00DC7D2F"/>
    <w:rsid w:val="00DD278F"/>
    <w:rsid w:val="00DD400C"/>
    <w:rsid w:val="00DD4F15"/>
    <w:rsid w:val="00DD5638"/>
    <w:rsid w:val="00DD64DC"/>
    <w:rsid w:val="00DD667C"/>
    <w:rsid w:val="00DD6D91"/>
    <w:rsid w:val="00DD7BCC"/>
    <w:rsid w:val="00DE0954"/>
    <w:rsid w:val="00DE1A9E"/>
    <w:rsid w:val="00DE1BBC"/>
    <w:rsid w:val="00DE221D"/>
    <w:rsid w:val="00DE22EA"/>
    <w:rsid w:val="00DE2B8E"/>
    <w:rsid w:val="00DE3511"/>
    <w:rsid w:val="00DE706A"/>
    <w:rsid w:val="00DE7E81"/>
    <w:rsid w:val="00DE7F85"/>
    <w:rsid w:val="00DF01BE"/>
    <w:rsid w:val="00DF10A1"/>
    <w:rsid w:val="00DF326A"/>
    <w:rsid w:val="00DF3541"/>
    <w:rsid w:val="00DF653A"/>
    <w:rsid w:val="00DF6C2F"/>
    <w:rsid w:val="00DF74B0"/>
    <w:rsid w:val="00DF7527"/>
    <w:rsid w:val="00DF78DE"/>
    <w:rsid w:val="00E001F1"/>
    <w:rsid w:val="00E00645"/>
    <w:rsid w:val="00E00A62"/>
    <w:rsid w:val="00E00F0A"/>
    <w:rsid w:val="00E0180E"/>
    <w:rsid w:val="00E01C9A"/>
    <w:rsid w:val="00E0255A"/>
    <w:rsid w:val="00E02AF4"/>
    <w:rsid w:val="00E0397D"/>
    <w:rsid w:val="00E044C0"/>
    <w:rsid w:val="00E04A36"/>
    <w:rsid w:val="00E050B8"/>
    <w:rsid w:val="00E05A79"/>
    <w:rsid w:val="00E05DFC"/>
    <w:rsid w:val="00E05FD5"/>
    <w:rsid w:val="00E06252"/>
    <w:rsid w:val="00E0648F"/>
    <w:rsid w:val="00E1301E"/>
    <w:rsid w:val="00E132CF"/>
    <w:rsid w:val="00E142F4"/>
    <w:rsid w:val="00E1458C"/>
    <w:rsid w:val="00E1501B"/>
    <w:rsid w:val="00E15141"/>
    <w:rsid w:val="00E16891"/>
    <w:rsid w:val="00E1791E"/>
    <w:rsid w:val="00E17B74"/>
    <w:rsid w:val="00E2045C"/>
    <w:rsid w:val="00E207C4"/>
    <w:rsid w:val="00E20DC6"/>
    <w:rsid w:val="00E21D36"/>
    <w:rsid w:val="00E227D5"/>
    <w:rsid w:val="00E24950"/>
    <w:rsid w:val="00E24F97"/>
    <w:rsid w:val="00E25513"/>
    <w:rsid w:val="00E25F29"/>
    <w:rsid w:val="00E269EB"/>
    <w:rsid w:val="00E27568"/>
    <w:rsid w:val="00E31390"/>
    <w:rsid w:val="00E3272F"/>
    <w:rsid w:val="00E34501"/>
    <w:rsid w:val="00E363CD"/>
    <w:rsid w:val="00E3662A"/>
    <w:rsid w:val="00E378BC"/>
    <w:rsid w:val="00E378E9"/>
    <w:rsid w:val="00E37BDA"/>
    <w:rsid w:val="00E400B4"/>
    <w:rsid w:val="00E401ED"/>
    <w:rsid w:val="00E41A0F"/>
    <w:rsid w:val="00E428F5"/>
    <w:rsid w:val="00E42BD4"/>
    <w:rsid w:val="00E43863"/>
    <w:rsid w:val="00E439EE"/>
    <w:rsid w:val="00E43DB8"/>
    <w:rsid w:val="00E44615"/>
    <w:rsid w:val="00E446FE"/>
    <w:rsid w:val="00E44782"/>
    <w:rsid w:val="00E50291"/>
    <w:rsid w:val="00E51DC6"/>
    <w:rsid w:val="00E51DCD"/>
    <w:rsid w:val="00E521E6"/>
    <w:rsid w:val="00E534A4"/>
    <w:rsid w:val="00E5451C"/>
    <w:rsid w:val="00E54E0F"/>
    <w:rsid w:val="00E569AE"/>
    <w:rsid w:val="00E600A9"/>
    <w:rsid w:val="00E60C25"/>
    <w:rsid w:val="00E61332"/>
    <w:rsid w:val="00E624C9"/>
    <w:rsid w:val="00E63922"/>
    <w:rsid w:val="00E63A95"/>
    <w:rsid w:val="00E64716"/>
    <w:rsid w:val="00E64885"/>
    <w:rsid w:val="00E64EA2"/>
    <w:rsid w:val="00E70073"/>
    <w:rsid w:val="00E718BA"/>
    <w:rsid w:val="00E75189"/>
    <w:rsid w:val="00E75390"/>
    <w:rsid w:val="00E75D8B"/>
    <w:rsid w:val="00E76D9F"/>
    <w:rsid w:val="00E7726E"/>
    <w:rsid w:val="00E77989"/>
    <w:rsid w:val="00E77BC8"/>
    <w:rsid w:val="00E81A52"/>
    <w:rsid w:val="00E831A1"/>
    <w:rsid w:val="00E832D8"/>
    <w:rsid w:val="00E8346D"/>
    <w:rsid w:val="00E83B3D"/>
    <w:rsid w:val="00E83EA2"/>
    <w:rsid w:val="00E842D0"/>
    <w:rsid w:val="00E853FC"/>
    <w:rsid w:val="00E8668E"/>
    <w:rsid w:val="00E86810"/>
    <w:rsid w:val="00E91390"/>
    <w:rsid w:val="00E93724"/>
    <w:rsid w:val="00E93968"/>
    <w:rsid w:val="00E93DF3"/>
    <w:rsid w:val="00E948C1"/>
    <w:rsid w:val="00E94DF9"/>
    <w:rsid w:val="00E9510A"/>
    <w:rsid w:val="00E95B4D"/>
    <w:rsid w:val="00E96069"/>
    <w:rsid w:val="00E962EF"/>
    <w:rsid w:val="00E97B3E"/>
    <w:rsid w:val="00E97F6A"/>
    <w:rsid w:val="00EA0639"/>
    <w:rsid w:val="00EA0E6E"/>
    <w:rsid w:val="00EA2AD8"/>
    <w:rsid w:val="00EA60E0"/>
    <w:rsid w:val="00EA64AF"/>
    <w:rsid w:val="00EA7C3B"/>
    <w:rsid w:val="00EB01BA"/>
    <w:rsid w:val="00EB0631"/>
    <w:rsid w:val="00EB098B"/>
    <w:rsid w:val="00EB1F00"/>
    <w:rsid w:val="00EB1F72"/>
    <w:rsid w:val="00EB3246"/>
    <w:rsid w:val="00EB3969"/>
    <w:rsid w:val="00EB420A"/>
    <w:rsid w:val="00EB635D"/>
    <w:rsid w:val="00EB784E"/>
    <w:rsid w:val="00EC1FFA"/>
    <w:rsid w:val="00EC201A"/>
    <w:rsid w:val="00EC235E"/>
    <w:rsid w:val="00EC27BF"/>
    <w:rsid w:val="00EC2880"/>
    <w:rsid w:val="00EC49F8"/>
    <w:rsid w:val="00EC4D33"/>
    <w:rsid w:val="00EC55A0"/>
    <w:rsid w:val="00EC6486"/>
    <w:rsid w:val="00EC69AF"/>
    <w:rsid w:val="00EC6CD6"/>
    <w:rsid w:val="00EC70EC"/>
    <w:rsid w:val="00ED01B9"/>
    <w:rsid w:val="00ED0953"/>
    <w:rsid w:val="00ED1885"/>
    <w:rsid w:val="00ED1C88"/>
    <w:rsid w:val="00ED2070"/>
    <w:rsid w:val="00ED4CA5"/>
    <w:rsid w:val="00ED666E"/>
    <w:rsid w:val="00EE0A69"/>
    <w:rsid w:val="00EE1FE7"/>
    <w:rsid w:val="00EE3494"/>
    <w:rsid w:val="00EE34B4"/>
    <w:rsid w:val="00EE5305"/>
    <w:rsid w:val="00EE57A4"/>
    <w:rsid w:val="00EE57F9"/>
    <w:rsid w:val="00EE6AF6"/>
    <w:rsid w:val="00EE6E01"/>
    <w:rsid w:val="00EE7DB4"/>
    <w:rsid w:val="00EF1276"/>
    <w:rsid w:val="00EF1651"/>
    <w:rsid w:val="00EF18F7"/>
    <w:rsid w:val="00EF2DEE"/>
    <w:rsid w:val="00EF307A"/>
    <w:rsid w:val="00EF350D"/>
    <w:rsid w:val="00EF48B2"/>
    <w:rsid w:val="00EF4A91"/>
    <w:rsid w:val="00EF4CC1"/>
    <w:rsid w:val="00EF5521"/>
    <w:rsid w:val="00EF6706"/>
    <w:rsid w:val="00EF75F0"/>
    <w:rsid w:val="00EF78D8"/>
    <w:rsid w:val="00EF7DCA"/>
    <w:rsid w:val="00F00659"/>
    <w:rsid w:val="00F01EBE"/>
    <w:rsid w:val="00F01F6E"/>
    <w:rsid w:val="00F02437"/>
    <w:rsid w:val="00F03704"/>
    <w:rsid w:val="00F03EF4"/>
    <w:rsid w:val="00F04475"/>
    <w:rsid w:val="00F05F30"/>
    <w:rsid w:val="00F06C15"/>
    <w:rsid w:val="00F07C75"/>
    <w:rsid w:val="00F1014B"/>
    <w:rsid w:val="00F107A8"/>
    <w:rsid w:val="00F11458"/>
    <w:rsid w:val="00F123F4"/>
    <w:rsid w:val="00F12ABE"/>
    <w:rsid w:val="00F12E2F"/>
    <w:rsid w:val="00F143FF"/>
    <w:rsid w:val="00F14FFA"/>
    <w:rsid w:val="00F15071"/>
    <w:rsid w:val="00F16553"/>
    <w:rsid w:val="00F20344"/>
    <w:rsid w:val="00F210E6"/>
    <w:rsid w:val="00F21A9F"/>
    <w:rsid w:val="00F221FD"/>
    <w:rsid w:val="00F22ADE"/>
    <w:rsid w:val="00F22BAD"/>
    <w:rsid w:val="00F230C3"/>
    <w:rsid w:val="00F2388E"/>
    <w:rsid w:val="00F23A35"/>
    <w:rsid w:val="00F23CD4"/>
    <w:rsid w:val="00F26B60"/>
    <w:rsid w:val="00F26EFF"/>
    <w:rsid w:val="00F31FC0"/>
    <w:rsid w:val="00F32400"/>
    <w:rsid w:val="00F33428"/>
    <w:rsid w:val="00F351D7"/>
    <w:rsid w:val="00F37C7C"/>
    <w:rsid w:val="00F37D47"/>
    <w:rsid w:val="00F4039F"/>
    <w:rsid w:val="00F41371"/>
    <w:rsid w:val="00F41F38"/>
    <w:rsid w:val="00F429E9"/>
    <w:rsid w:val="00F43099"/>
    <w:rsid w:val="00F432EC"/>
    <w:rsid w:val="00F438E2"/>
    <w:rsid w:val="00F441F1"/>
    <w:rsid w:val="00F44251"/>
    <w:rsid w:val="00F44508"/>
    <w:rsid w:val="00F456AD"/>
    <w:rsid w:val="00F45FCC"/>
    <w:rsid w:val="00F461A5"/>
    <w:rsid w:val="00F46AC9"/>
    <w:rsid w:val="00F47405"/>
    <w:rsid w:val="00F474F3"/>
    <w:rsid w:val="00F5038B"/>
    <w:rsid w:val="00F52CD1"/>
    <w:rsid w:val="00F53427"/>
    <w:rsid w:val="00F539F6"/>
    <w:rsid w:val="00F53FC2"/>
    <w:rsid w:val="00F554A3"/>
    <w:rsid w:val="00F556D4"/>
    <w:rsid w:val="00F56033"/>
    <w:rsid w:val="00F56903"/>
    <w:rsid w:val="00F56D89"/>
    <w:rsid w:val="00F57405"/>
    <w:rsid w:val="00F6006E"/>
    <w:rsid w:val="00F60E89"/>
    <w:rsid w:val="00F61388"/>
    <w:rsid w:val="00F6205A"/>
    <w:rsid w:val="00F6293B"/>
    <w:rsid w:val="00F62A9A"/>
    <w:rsid w:val="00F62F70"/>
    <w:rsid w:val="00F66F74"/>
    <w:rsid w:val="00F7057A"/>
    <w:rsid w:val="00F70F00"/>
    <w:rsid w:val="00F7202A"/>
    <w:rsid w:val="00F728F2"/>
    <w:rsid w:val="00F74017"/>
    <w:rsid w:val="00F7614B"/>
    <w:rsid w:val="00F762FB"/>
    <w:rsid w:val="00F773D1"/>
    <w:rsid w:val="00F80017"/>
    <w:rsid w:val="00F8025B"/>
    <w:rsid w:val="00F80F1E"/>
    <w:rsid w:val="00F829EE"/>
    <w:rsid w:val="00F83F87"/>
    <w:rsid w:val="00F86C20"/>
    <w:rsid w:val="00F874D0"/>
    <w:rsid w:val="00F9065C"/>
    <w:rsid w:val="00F90A32"/>
    <w:rsid w:val="00F91D7C"/>
    <w:rsid w:val="00F92922"/>
    <w:rsid w:val="00F92BDC"/>
    <w:rsid w:val="00F93346"/>
    <w:rsid w:val="00F943CB"/>
    <w:rsid w:val="00F955E3"/>
    <w:rsid w:val="00F9676A"/>
    <w:rsid w:val="00F97B97"/>
    <w:rsid w:val="00FA091C"/>
    <w:rsid w:val="00FA1050"/>
    <w:rsid w:val="00FA21D8"/>
    <w:rsid w:val="00FA2AD4"/>
    <w:rsid w:val="00FA2E0A"/>
    <w:rsid w:val="00FA3EA4"/>
    <w:rsid w:val="00FA46A3"/>
    <w:rsid w:val="00FA571F"/>
    <w:rsid w:val="00FA59A6"/>
    <w:rsid w:val="00FA68F1"/>
    <w:rsid w:val="00FA7ED4"/>
    <w:rsid w:val="00FB00A8"/>
    <w:rsid w:val="00FB0C05"/>
    <w:rsid w:val="00FB1E39"/>
    <w:rsid w:val="00FB26ED"/>
    <w:rsid w:val="00FB3FDF"/>
    <w:rsid w:val="00FB6D81"/>
    <w:rsid w:val="00FB7526"/>
    <w:rsid w:val="00FC05BD"/>
    <w:rsid w:val="00FC1483"/>
    <w:rsid w:val="00FC18A7"/>
    <w:rsid w:val="00FC20FF"/>
    <w:rsid w:val="00FC2179"/>
    <w:rsid w:val="00FC272F"/>
    <w:rsid w:val="00FC2900"/>
    <w:rsid w:val="00FC2923"/>
    <w:rsid w:val="00FC3668"/>
    <w:rsid w:val="00FC3828"/>
    <w:rsid w:val="00FC3C74"/>
    <w:rsid w:val="00FC3D83"/>
    <w:rsid w:val="00FC401D"/>
    <w:rsid w:val="00FC4368"/>
    <w:rsid w:val="00FC4C09"/>
    <w:rsid w:val="00FD0CA9"/>
    <w:rsid w:val="00FD2DD2"/>
    <w:rsid w:val="00FD5B6F"/>
    <w:rsid w:val="00FD61FC"/>
    <w:rsid w:val="00FD65B5"/>
    <w:rsid w:val="00FD6CF7"/>
    <w:rsid w:val="00FD737E"/>
    <w:rsid w:val="00FE0395"/>
    <w:rsid w:val="00FE127A"/>
    <w:rsid w:val="00FE270C"/>
    <w:rsid w:val="00FE2A2C"/>
    <w:rsid w:val="00FE30B2"/>
    <w:rsid w:val="00FE33EB"/>
    <w:rsid w:val="00FE3711"/>
    <w:rsid w:val="00FE6460"/>
    <w:rsid w:val="00FE7371"/>
    <w:rsid w:val="00FF000D"/>
    <w:rsid w:val="00FF074D"/>
    <w:rsid w:val="00FF2C8E"/>
    <w:rsid w:val="00FF324F"/>
    <w:rsid w:val="00FF425C"/>
    <w:rsid w:val="00FF4428"/>
    <w:rsid w:val="00FF4788"/>
    <w:rsid w:val="00FF58B9"/>
    <w:rsid w:val="00FF63FE"/>
    <w:rsid w:val="00FF6FC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DE03CD5C-BBC9-49EF-AB9D-ED296472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A54"/>
    <w:pPr>
      <w:spacing w:after="160" w:line="259" w:lineRule="auto"/>
    </w:pPr>
    <w:rPr>
      <w:sz w:val="22"/>
      <w:szCs w:val="22"/>
      <w:lang w:eastAsia="en-US"/>
    </w:rPr>
  </w:style>
  <w:style w:type="paragraph" w:styleId="4">
    <w:name w:val="heading 4"/>
    <w:basedOn w:val="a"/>
    <w:link w:val="40"/>
    <w:uiPriority w:val="9"/>
    <w:qFormat/>
    <w:rsid w:val="00A41388"/>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4"/>
    <w:uiPriority w:val="99"/>
    <w:unhideWhenUsed/>
    <w:qFormat/>
    <w:rsid w:val="00C36212"/>
    <w:pPr>
      <w:spacing w:before="100" w:beforeAutospacing="1" w:after="100" w:afterAutospacing="1" w:line="240" w:lineRule="auto"/>
    </w:pPr>
    <w:rPr>
      <w:rFonts w:ascii="Times New Roman" w:eastAsia="Times New Roman" w:hAnsi="Times New Roman"/>
      <w:sz w:val="24"/>
      <w:szCs w:val="24"/>
    </w:rPr>
  </w:style>
  <w:style w:type="character" w:customStyle="1" w:styleId="a4">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3"/>
    <w:uiPriority w:val="99"/>
    <w:locked/>
    <w:rsid w:val="00C36212"/>
    <w:rPr>
      <w:rFonts w:ascii="Times New Roman" w:eastAsia="Times New Roman" w:hAnsi="Times New Roman" w:cs="Times New Roman"/>
      <w:sz w:val="24"/>
      <w:szCs w:val="24"/>
    </w:rPr>
  </w:style>
  <w:style w:type="table" w:styleId="a5">
    <w:name w:val="Table Grid"/>
    <w:basedOn w:val="a1"/>
    <w:uiPriority w:val="59"/>
    <w:rsid w:val="00C3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link w:val="a7"/>
    <w:uiPriority w:val="34"/>
    <w:qFormat/>
    <w:rsid w:val="00C36212"/>
    <w:pPr>
      <w:ind w:left="720"/>
      <w:contextualSpacing/>
    </w:pPr>
  </w:style>
  <w:style w:type="character" w:customStyle="1" w:styleId="a7">
    <w:name w:val="Абзац списка Знак"/>
    <w:link w:val="a6"/>
    <w:uiPriority w:val="34"/>
    <w:locked/>
    <w:rsid w:val="00C36212"/>
    <w:rPr>
      <w:rFonts w:ascii="Calibri" w:eastAsia="Calibri" w:hAnsi="Calibri" w:cs="Times New Roman"/>
    </w:rPr>
  </w:style>
  <w:style w:type="paragraph" w:customStyle="1" w:styleId="ListParagraph1">
    <w:name w:val="List Paragraph1"/>
    <w:basedOn w:val="a"/>
    <w:link w:val="ListParagraphChar"/>
    <w:uiPriority w:val="99"/>
    <w:rsid w:val="00C36212"/>
    <w:pPr>
      <w:spacing w:after="200" w:line="276" w:lineRule="auto"/>
      <w:ind w:left="720"/>
      <w:contextualSpacing/>
    </w:pPr>
    <w:rPr>
      <w:rFonts w:eastAsia="Times New Roman"/>
      <w:sz w:val="20"/>
      <w:szCs w:val="20"/>
      <w:lang w:val="uz-Cyrl-UZ" w:eastAsia="ko-KR"/>
    </w:rPr>
  </w:style>
  <w:style w:type="character" w:customStyle="1" w:styleId="ListParagraphChar">
    <w:name w:val="List Paragraph Char"/>
    <w:link w:val="ListParagraph1"/>
    <w:uiPriority w:val="99"/>
    <w:locked/>
    <w:rsid w:val="00C36212"/>
    <w:rPr>
      <w:rFonts w:ascii="Calibri" w:eastAsia="Times New Roman" w:hAnsi="Calibri" w:cs="Times New Roman"/>
      <w:sz w:val="20"/>
      <w:szCs w:val="20"/>
      <w:lang w:val="uz-Cyrl-UZ" w:eastAsia="ko-KR"/>
    </w:rPr>
  </w:style>
  <w:style w:type="paragraph" w:customStyle="1" w:styleId="adham">
    <w:name w:val="Стиль adham"/>
    <w:basedOn w:val="a"/>
    <w:rsid w:val="00C36212"/>
    <w:pPr>
      <w:spacing w:after="0" w:line="240" w:lineRule="auto"/>
      <w:jc w:val="both"/>
    </w:pPr>
    <w:rPr>
      <w:rFonts w:ascii="Times New Roman" w:eastAsia="Times New Roman" w:hAnsi="Times New Roman"/>
      <w:b/>
      <w:sz w:val="24"/>
      <w:szCs w:val="24"/>
      <w:lang w:val="uz-Cyrl-UZ"/>
    </w:rPr>
  </w:style>
  <w:style w:type="paragraph" w:styleId="HTML">
    <w:name w:val="HTML Preformatted"/>
    <w:basedOn w:val="a"/>
    <w:link w:val="HTML0"/>
    <w:uiPriority w:val="99"/>
    <w:unhideWhenUsed/>
    <w:rsid w:val="00C3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C36212"/>
    <w:rPr>
      <w:rFonts w:ascii="Courier New" w:eastAsia="Times New Roman" w:hAnsi="Courier New" w:cs="Courier New"/>
      <w:sz w:val="20"/>
      <w:szCs w:val="20"/>
      <w:lang w:eastAsia="ru-RU"/>
    </w:rPr>
  </w:style>
  <w:style w:type="character" w:customStyle="1" w:styleId="2">
    <w:name w:val="Основной текст (2)_"/>
    <w:link w:val="20"/>
    <w:locked/>
    <w:rsid w:val="00C36212"/>
    <w:rPr>
      <w:rFonts w:ascii="Times New Roman" w:eastAsia="Times New Roman" w:hAnsi="Times New Roman" w:cs="Times New Roman"/>
      <w:sz w:val="28"/>
      <w:szCs w:val="28"/>
      <w:shd w:val="clear" w:color="auto" w:fill="FFFFFF"/>
    </w:rPr>
  </w:style>
  <w:style w:type="paragraph" w:customStyle="1" w:styleId="20">
    <w:name w:val="Основной текст (2)"/>
    <w:basedOn w:val="a"/>
    <w:link w:val="2"/>
    <w:rsid w:val="00C36212"/>
    <w:pPr>
      <w:widowControl w:val="0"/>
      <w:shd w:val="clear" w:color="auto" w:fill="FFFFFF"/>
      <w:spacing w:after="0" w:line="374" w:lineRule="exact"/>
      <w:ind w:firstLine="700"/>
      <w:jc w:val="both"/>
    </w:pPr>
    <w:rPr>
      <w:rFonts w:ascii="Times New Roman" w:eastAsia="Times New Roman" w:hAnsi="Times New Roman"/>
      <w:sz w:val="28"/>
      <w:szCs w:val="28"/>
    </w:rPr>
  </w:style>
  <w:style w:type="paragraph" w:styleId="a8">
    <w:name w:val="Balloon Text"/>
    <w:basedOn w:val="a"/>
    <w:link w:val="a9"/>
    <w:uiPriority w:val="99"/>
    <w:semiHidden/>
    <w:unhideWhenUsed/>
    <w:rsid w:val="00076C12"/>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076C12"/>
    <w:rPr>
      <w:rFonts w:ascii="Segoe UI" w:eastAsia="Calibri" w:hAnsi="Segoe UI" w:cs="Segoe UI"/>
      <w:sz w:val="18"/>
      <w:szCs w:val="18"/>
    </w:rPr>
  </w:style>
  <w:style w:type="paragraph" w:styleId="aa">
    <w:name w:val="No Spacing"/>
    <w:link w:val="ab"/>
    <w:uiPriority w:val="1"/>
    <w:qFormat/>
    <w:rsid w:val="002D0725"/>
    <w:rPr>
      <w:sz w:val="22"/>
      <w:szCs w:val="22"/>
      <w:lang w:eastAsia="en-US"/>
    </w:rPr>
  </w:style>
  <w:style w:type="paragraph" w:styleId="ac">
    <w:name w:val="header"/>
    <w:basedOn w:val="a"/>
    <w:link w:val="ad"/>
    <w:uiPriority w:val="99"/>
    <w:unhideWhenUsed/>
    <w:rsid w:val="002E6082"/>
    <w:pPr>
      <w:tabs>
        <w:tab w:val="center" w:pos="4677"/>
        <w:tab w:val="right" w:pos="9355"/>
      </w:tabs>
      <w:spacing w:after="0" w:line="240" w:lineRule="auto"/>
    </w:pPr>
  </w:style>
  <w:style w:type="character" w:customStyle="1" w:styleId="ad">
    <w:name w:val="Верхний колонтитул Знак"/>
    <w:link w:val="ac"/>
    <w:uiPriority w:val="99"/>
    <w:rsid w:val="002E6082"/>
    <w:rPr>
      <w:rFonts w:ascii="Calibri" w:eastAsia="Calibri" w:hAnsi="Calibri" w:cs="Times New Roman"/>
    </w:rPr>
  </w:style>
  <w:style w:type="paragraph" w:styleId="ae">
    <w:name w:val="footer"/>
    <w:basedOn w:val="a"/>
    <w:link w:val="af"/>
    <w:uiPriority w:val="99"/>
    <w:unhideWhenUsed/>
    <w:rsid w:val="002E6082"/>
    <w:pPr>
      <w:tabs>
        <w:tab w:val="center" w:pos="4677"/>
        <w:tab w:val="right" w:pos="9355"/>
      </w:tabs>
      <w:spacing w:after="0" w:line="240" w:lineRule="auto"/>
    </w:pPr>
  </w:style>
  <w:style w:type="character" w:customStyle="1" w:styleId="af">
    <w:name w:val="Нижний колонтитул Знак"/>
    <w:link w:val="ae"/>
    <w:uiPriority w:val="99"/>
    <w:rsid w:val="002E6082"/>
    <w:rPr>
      <w:rFonts w:ascii="Calibri" w:eastAsia="Calibri" w:hAnsi="Calibri" w:cs="Times New Roman"/>
    </w:rPr>
  </w:style>
  <w:style w:type="character" w:customStyle="1" w:styleId="af0">
    <w:name w:val="Подпись к таблице_"/>
    <w:link w:val="af1"/>
    <w:rsid w:val="00FA59A6"/>
    <w:rPr>
      <w:rFonts w:ascii="Times New Roman" w:eastAsia="Times New Roman" w:hAnsi="Times New Roman" w:cs="Times New Roman"/>
      <w:b/>
      <w:bCs/>
      <w:spacing w:val="9"/>
      <w:sz w:val="18"/>
      <w:szCs w:val="18"/>
      <w:shd w:val="clear" w:color="auto" w:fill="FFFFFF"/>
    </w:rPr>
  </w:style>
  <w:style w:type="paragraph" w:customStyle="1" w:styleId="af1">
    <w:name w:val="Подпись к таблице"/>
    <w:basedOn w:val="a"/>
    <w:link w:val="af0"/>
    <w:rsid w:val="00FA59A6"/>
    <w:pPr>
      <w:widowControl w:val="0"/>
      <w:shd w:val="clear" w:color="auto" w:fill="FFFFFF"/>
      <w:spacing w:after="0" w:line="254" w:lineRule="exact"/>
      <w:jc w:val="center"/>
    </w:pPr>
    <w:rPr>
      <w:rFonts w:ascii="Times New Roman" w:eastAsia="Times New Roman" w:hAnsi="Times New Roman"/>
      <w:b/>
      <w:bCs/>
      <w:spacing w:val="9"/>
      <w:sz w:val="18"/>
      <w:szCs w:val="18"/>
    </w:rPr>
  </w:style>
  <w:style w:type="paragraph" w:styleId="af2">
    <w:name w:val="Plain Text"/>
    <w:basedOn w:val="a"/>
    <w:link w:val="af3"/>
    <w:rsid w:val="005E6AE5"/>
    <w:pPr>
      <w:spacing w:after="0" w:line="240" w:lineRule="auto"/>
    </w:pPr>
    <w:rPr>
      <w:rFonts w:ascii="Courier New" w:eastAsia="Times New Roman" w:hAnsi="Courier New" w:cs="Courier New"/>
      <w:sz w:val="20"/>
      <w:szCs w:val="20"/>
      <w:lang w:eastAsia="ru-RU"/>
    </w:rPr>
  </w:style>
  <w:style w:type="character" w:customStyle="1" w:styleId="af3">
    <w:name w:val="Текст Знак"/>
    <w:link w:val="af2"/>
    <w:rsid w:val="005E6AE5"/>
    <w:rPr>
      <w:rFonts w:ascii="Courier New" w:eastAsia="Times New Roman" w:hAnsi="Courier New" w:cs="Courier New"/>
      <w:sz w:val="20"/>
      <w:szCs w:val="20"/>
      <w:lang w:eastAsia="ru-RU"/>
    </w:rPr>
  </w:style>
  <w:style w:type="character" w:customStyle="1" w:styleId="ab">
    <w:name w:val="Без интервала Знак"/>
    <w:link w:val="aa"/>
    <w:uiPriority w:val="1"/>
    <w:locked/>
    <w:rsid w:val="005E6AE5"/>
  </w:style>
  <w:style w:type="paragraph" w:customStyle="1" w:styleId="Default">
    <w:name w:val="Default"/>
    <w:rsid w:val="005E6AE5"/>
    <w:pPr>
      <w:autoSpaceDE w:val="0"/>
      <w:autoSpaceDN w:val="0"/>
      <w:adjustRightInd w:val="0"/>
    </w:pPr>
    <w:rPr>
      <w:rFonts w:ascii="Times New Roman" w:hAnsi="Times New Roman"/>
      <w:color w:val="000000"/>
      <w:sz w:val="24"/>
      <w:szCs w:val="24"/>
      <w:lang w:eastAsia="en-US"/>
    </w:rPr>
  </w:style>
  <w:style w:type="paragraph" w:customStyle="1" w:styleId="1">
    <w:name w:val="Абзац списка1"/>
    <w:basedOn w:val="a"/>
    <w:rsid w:val="005E6AE5"/>
    <w:pPr>
      <w:spacing w:after="200" w:line="276" w:lineRule="auto"/>
      <w:ind w:left="720"/>
    </w:pPr>
    <w:rPr>
      <w:rFonts w:eastAsia="Times New Roman"/>
      <w:lang w:eastAsia="ru-RU"/>
    </w:rPr>
  </w:style>
  <w:style w:type="character" w:styleId="af4">
    <w:name w:val="Strong"/>
    <w:uiPriority w:val="22"/>
    <w:qFormat/>
    <w:rsid w:val="002610A8"/>
    <w:rPr>
      <w:b/>
      <w:bCs/>
    </w:rPr>
  </w:style>
  <w:style w:type="paragraph" w:customStyle="1" w:styleId="Style21">
    <w:name w:val="Style21"/>
    <w:basedOn w:val="a"/>
    <w:uiPriority w:val="99"/>
    <w:rsid w:val="002610A8"/>
    <w:pPr>
      <w:spacing w:after="0" w:line="277" w:lineRule="exact"/>
      <w:jc w:val="center"/>
    </w:pPr>
    <w:rPr>
      <w:rFonts w:eastAsia="Times New Roman"/>
      <w:sz w:val="24"/>
      <w:szCs w:val="24"/>
      <w:lang w:eastAsia="ru-RU"/>
    </w:rPr>
  </w:style>
  <w:style w:type="character" w:customStyle="1" w:styleId="FontStyle32">
    <w:name w:val="Font Style32"/>
    <w:uiPriority w:val="99"/>
    <w:rsid w:val="002610A8"/>
    <w:rPr>
      <w:rFonts w:ascii="Times New Roman" w:hAnsi="Times New Roman" w:cs="Times New Roman"/>
      <w:sz w:val="22"/>
      <w:szCs w:val="22"/>
    </w:rPr>
  </w:style>
  <w:style w:type="character" w:customStyle="1" w:styleId="af5">
    <w:name w:val="Другое_"/>
    <w:link w:val="af6"/>
    <w:rsid w:val="002610A8"/>
    <w:rPr>
      <w:rFonts w:ascii="Arial" w:eastAsia="Arial" w:hAnsi="Arial" w:cs="Arial"/>
      <w:sz w:val="26"/>
      <w:szCs w:val="26"/>
      <w:shd w:val="clear" w:color="auto" w:fill="FFFFFF"/>
    </w:rPr>
  </w:style>
  <w:style w:type="paragraph" w:customStyle="1" w:styleId="af6">
    <w:name w:val="Другое"/>
    <w:basedOn w:val="a"/>
    <w:link w:val="af5"/>
    <w:rsid w:val="002610A8"/>
    <w:pPr>
      <w:widowControl w:val="0"/>
      <w:shd w:val="clear" w:color="auto" w:fill="FFFFFF"/>
      <w:spacing w:after="240"/>
      <w:ind w:firstLine="400"/>
    </w:pPr>
    <w:rPr>
      <w:rFonts w:ascii="Arial" w:eastAsia="Arial" w:hAnsi="Arial" w:cs="Arial"/>
      <w:sz w:val="26"/>
      <w:szCs w:val="26"/>
    </w:rPr>
  </w:style>
  <w:style w:type="character" w:styleId="af7">
    <w:name w:val="annotation reference"/>
    <w:uiPriority w:val="99"/>
    <w:semiHidden/>
    <w:unhideWhenUsed/>
    <w:rsid w:val="002610A8"/>
    <w:rPr>
      <w:sz w:val="16"/>
      <w:szCs w:val="16"/>
    </w:rPr>
  </w:style>
  <w:style w:type="paragraph" w:styleId="af8">
    <w:name w:val="annotation text"/>
    <w:basedOn w:val="a"/>
    <w:link w:val="af9"/>
    <w:uiPriority w:val="99"/>
    <w:semiHidden/>
    <w:unhideWhenUsed/>
    <w:rsid w:val="002610A8"/>
    <w:pPr>
      <w:spacing w:line="240" w:lineRule="auto"/>
    </w:pPr>
    <w:rPr>
      <w:sz w:val="20"/>
      <w:szCs w:val="20"/>
    </w:rPr>
  </w:style>
  <w:style w:type="character" w:customStyle="1" w:styleId="af9">
    <w:name w:val="Текст примечания Знак"/>
    <w:link w:val="af8"/>
    <w:uiPriority w:val="99"/>
    <w:semiHidden/>
    <w:rsid w:val="002610A8"/>
    <w:rPr>
      <w:rFonts w:ascii="Calibri" w:eastAsia="Calibri" w:hAnsi="Calibri" w:cs="Times New Roman"/>
      <w:sz w:val="20"/>
      <w:szCs w:val="20"/>
    </w:rPr>
  </w:style>
  <w:style w:type="paragraph" w:styleId="afa">
    <w:name w:val="annotation subject"/>
    <w:basedOn w:val="af8"/>
    <w:next w:val="af8"/>
    <w:link w:val="afb"/>
    <w:uiPriority w:val="99"/>
    <w:semiHidden/>
    <w:unhideWhenUsed/>
    <w:rsid w:val="002610A8"/>
    <w:rPr>
      <w:b/>
      <w:bCs/>
    </w:rPr>
  </w:style>
  <w:style w:type="character" w:customStyle="1" w:styleId="afb">
    <w:name w:val="Тема примечания Знак"/>
    <w:link w:val="afa"/>
    <w:uiPriority w:val="99"/>
    <w:semiHidden/>
    <w:rsid w:val="002610A8"/>
    <w:rPr>
      <w:rFonts w:ascii="Calibri" w:eastAsia="Calibri" w:hAnsi="Calibri" w:cs="Times New Roman"/>
      <w:b/>
      <w:bCs/>
      <w:sz w:val="20"/>
      <w:szCs w:val="20"/>
    </w:rPr>
  </w:style>
  <w:style w:type="character" w:customStyle="1" w:styleId="40">
    <w:name w:val="Заголовок 4 Знак"/>
    <w:basedOn w:val="a0"/>
    <w:link w:val="4"/>
    <w:uiPriority w:val="9"/>
    <w:rsid w:val="00A41388"/>
    <w:rPr>
      <w:rFonts w:ascii="Times New Roman" w:eastAsia="Times New Roman" w:hAnsi="Times New Roman"/>
      <w:b/>
      <w:bCs/>
      <w:sz w:val="24"/>
      <w:szCs w:val="24"/>
    </w:rPr>
  </w:style>
  <w:style w:type="paragraph" w:customStyle="1" w:styleId="TE">
    <w:name w:val="*T(E)"/>
    <w:basedOn w:val="a"/>
    <w:link w:val="TE0"/>
    <w:qFormat/>
    <w:rsid w:val="00A44EBC"/>
    <w:pPr>
      <w:spacing w:after="40" w:line="240" w:lineRule="auto"/>
      <w:jc w:val="center"/>
    </w:pPr>
    <w:rPr>
      <w:rFonts w:ascii="Times New Roman" w:hAnsi="Times New Roman"/>
      <w:sz w:val="28"/>
      <w:szCs w:val="26"/>
      <w:lang w:val="uz-Cyrl-UZ"/>
    </w:rPr>
  </w:style>
  <w:style w:type="character" w:customStyle="1" w:styleId="TE0">
    <w:name w:val="*T(E) Знак"/>
    <w:basedOn w:val="a0"/>
    <w:link w:val="TE"/>
    <w:rsid w:val="00A44EBC"/>
    <w:rPr>
      <w:rFonts w:ascii="Times New Roman" w:hAnsi="Times New Roman"/>
      <w:sz w:val="28"/>
      <w:szCs w:val="26"/>
      <w:lang w:val="uz-Cyrl-UZ" w:eastAsia="en-US"/>
    </w:rPr>
  </w:style>
  <w:style w:type="character" w:customStyle="1" w:styleId="2115pt">
    <w:name w:val="Основной текст (2) + 11;5 pt;Полужирный"/>
    <w:basedOn w:val="2"/>
    <w:rsid w:val="001672D6"/>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15pt0">
    <w:name w:val="Основной текст (2) + 11;5 pt"/>
    <w:basedOn w:val="2"/>
    <w:rsid w:val="001672D6"/>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05pt">
    <w:name w:val="Основной текст (2) + 10;5 pt;Полужирный"/>
    <w:basedOn w:val="2"/>
    <w:rsid w:val="001672D6"/>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2115pt1">
    <w:name w:val="Основной текст (2) + 11;5 pt;Курсив"/>
    <w:basedOn w:val="2"/>
    <w:rsid w:val="00462A29"/>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styleId="afc">
    <w:name w:val="Hyperlink"/>
    <w:basedOn w:val="a0"/>
    <w:uiPriority w:val="99"/>
    <w:unhideWhenUsed/>
    <w:rsid w:val="009F4E78"/>
    <w:rPr>
      <w:color w:val="0000FF"/>
      <w:u w:val="single"/>
    </w:rPr>
  </w:style>
  <w:style w:type="character" w:customStyle="1" w:styleId="212pt">
    <w:name w:val="Основной текст (2) + 12 pt"/>
    <w:basedOn w:val="a0"/>
    <w:rsid w:val="009F4E78"/>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1">
    <w:name w:val="Основной текст (2) + Полужирный"/>
    <w:basedOn w:val="2"/>
    <w:rsid w:val="00D359CA"/>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TableParagraph">
    <w:name w:val="Table Paragraph"/>
    <w:basedOn w:val="a"/>
    <w:uiPriority w:val="1"/>
    <w:qFormat/>
    <w:rsid w:val="002F2547"/>
    <w:pPr>
      <w:widowControl w:val="0"/>
      <w:autoSpaceDE w:val="0"/>
      <w:autoSpaceDN w:val="0"/>
      <w:spacing w:after="0" w:line="240" w:lineRule="auto"/>
    </w:pPr>
    <w:rPr>
      <w:rFonts w:ascii="Times New Roman" w:eastAsia="Times New Roman" w:hAnsi="Times New Roman"/>
      <w:lang w:val="en-US"/>
    </w:rPr>
  </w:style>
  <w:style w:type="paragraph" w:styleId="afd">
    <w:name w:val="Body Text"/>
    <w:basedOn w:val="a"/>
    <w:link w:val="afe"/>
    <w:uiPriority w:val="1"/>
    <w:qFormat/>
    <w:rsid w:val="00F2388E"/>
    <w:pPr>
      <w:widowControl w:val="0"/>
      <w:autoSpaceDE w:val="0"/>
      <w:autoSpaceDN w:val="0"/>
      <w:spacing w:after="0" w:line="240" w:lineRule="auto"/>
    </w:pPr>
    <w:rPr>
      <w:rFonts w:ascii="Times New Roman" w:eastAsia="Times New Roman" w:hAnsi="Times New Roman"/>
      <w:lang w:val="en-US"/>
    </w:rPr>
  </w:style>
  <w:style w:type="character" w:customStyle="1" w:styleId="afe">
    <w:name w:val="Основной текст Знак"/>
    <w:basedOn w:val="a0"/>
    <w:link w:val="afd"/>
    <w:uiPriority w:val="1"/>
    <w:rsid w:val="00F2388E"/>
    <w:rPr>
      <w:rFonts w:ascii="Times New Roman" w:eastAsia="Times New Roman" w:hAnsi="Times New Roman"/>
      <w:sz w:val="22"/>
      <w:szCs w:val="22"/>
      <w:lang w:val="en-US" w:eastAsia="en-US"/>
    </w:rPr>
  </w:style>
  <w:style w:type="character" w:customStyle="1" w:styleId="aff">
    <w:name w:val="Основной текст + Полужирный"/>
    <w:basedOn w:val="a0"/>
    <w:uiPriority w:val="99"/>
    <w:rsid w:val="00F2388E"/>
    <w:rPr>
      <w:rFonts w:ascii="Times New Roman" w:hAnsi="Times New Roman" w:cs="Times New Roman"/>
      <w:b/>
      <w:bCs/>
      <w:spacing w:val="0"/>
      <w:sz w:val="25"/>
      <w:szCs w:val="25"/>
    </w:rPr>
  </w:style>
  <w:style w:type="character" w:customStyle="1" w:styleId="11">
    <w:name w:val="Основной текст + 11"/>
    <w:aliases w:val="5 pt"/>
    <w:basedOn w:val="a0"/>
    <w:uiPriority w:val="99"/>
    <w:rsid w:val="00DB177A"/>
    <w:rPr>
      <w:rFonts w:ascii="Times New Roman" w:hAnsi="Times New Roman" w:cs="Times New Roman"/>
      <w:sz w:val="23"/>
      <w:szCs w:val="2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4215">
      <w:bodyDiv w:val="1"/>
      <w:marLeft w:val="0"/>
      <w:marRight w:val="0"/>
      <w:marTop w:val="0"/>
      <w:marBottom w:val="0"/>
      <w:divBdr>
        <w:top w:val="none" w:sz="0" w:space="0" w:color="auto"/>
        <w:left w:val="none" w:sz="0" w:space="0" w:color="auto"/>
        <w:bottom w:val="none" w:sz="0" w:space="0" w:color="auto"/>
        <w:right w:val="none" w:sz="0" w:space="0" w:color="auto"/>
      </w:divBdr>
    </w:div>
    <w:div w:id="113526240">
      <w:bodyDiv w:val="1"/>
      <w:marLeft w:val="0"/>
      <w:marRight w:val="0"/>
      <w:marTop w:val="0"/>
      <w:marBottom w:val="0"/>
      <w:divBdr>
        <w:top w:val="none" w:sz="0" w:space="0" w:color="auto"/>
        <w:left w:val="none" w:sz="0" w:space="0" w:color="auto"/>
        <w:bottom w:val="none" w:sz="0" w:space="0" w:color="auto"/>
        <w:right w:val="none" w:sz="0" w:space="0" w:color="auto"/>
      </w:divBdr>
    </w:div>
    <w:div w:id="224026876">
      <w:bodyDiv w:val="1"/>
      <w:marLeft w:val="0"/>
      <w:marRight w:val="0"/>
      <w:marTop w:val="0"/>
      <w:marBottom w:val="0"/>
      <w:divBdr>
        <w:top w:val="none" w:sz="0" w:space="0" w:color="auto"/>
        <w:left w:val="none" w:sz="0" w:space="0" w:color="auto"/>
        <w:bottom w:val="none" w:sz="0" w:space="0" w:color="auto"/>
        <w:right w:val="none" w:sz="0" w:space="0" w:color="auto"/>
      </w:divBdr>
    </w:div>
    <w:div w:id="242028259">
      <w:bodyDiv w:val="1"/>
      <w:marLeft w:val="0"/>
      <w:marRight w:val="0"/>
      <w:marTop w:val="0"/>
      <w:marBottom w:val="0"/>
      <w:divBdr>
        <w:top w:val="none" w:sz="0" w:space="0" w:color="auto"/>
        <w:left w:val="none" w:sz="0" w:space="0" w:color="auto"/>
        <w:bottom w:val="none" w:sz="0" w:space="0" w:color="auto"/>
        <w:right w:val="none" w:sz="0" w:space="0" w:color="auto"/>
      </w:divBdr>
    </w:div>
    <w:div w:id="250086384">
      <w:bodyDiv w:val="1"/>
      <w:marLeft w:val="0"/>
      <w:marRight w:val="0"/>
      <w:marTop w:val="0"/>
      <w:marBottom w:val="0"/>
      <w:divBdr>
        <w:top w:val="none" w:sz="0" w:space="0" w:color="auto"/>
        <w:left w:val="none" w:sz="0" w:space="0" w:color="auto"/>
        <w:bottom w:val="none" w:sz="0" w:space="0" w:color="auto"/>
        <w:right w:val="none" w:sz="0" w:space="0" w:color="auto"/>
      </w:divBdr>
    </w:div>
    <w:div w:id="351420274">
      <w:bodyDiv w:val="1"/>
      <w:marLeft w:val="0"/>
      <w:marRight w:val="0"/>
      <w:marTop w:val="0"/>
      <w:marBottom w:val="0"/>
      <w:divBdr>
        <w:top w:val="none" w:sz="0" w:space="0" w:color="auto"/>
        <w:left w:val="none" w:sz="0" w:space="0" w:color="auto"/>
        <w:bottom w:val="none" w:sz="0" w:space="0" w:color="auto"/>
        <w:right w:val="none" w:sz="0" w:space="0" w:color="auto"/>
      </w:divBdr>
    </w:div>
    <w:div w:id="405078156">
      <w:bodyDiv w:val="1"/>
      <w:marLeft w:val="0"/>
      <w:marRight w:val="0"/>
      <w:marTop w:val="0"/>
      <w:marBottom w:val="0"/>
      <w:divBdr>
        <w:top w:val="none" w:sz="0" w:space="0" w:color="auto"/>
        <w:left w:val="none" w:sz="0" w:space="0" w:color="auto"/>
        <w:bottom w:val="none" w:sz="0" w:space="0" w:color="auto"/>
        <w:right w:val="none" w:sz="0" w:space="0" w:color="auto"/>
      </w:divBdr>
      <w:divsChild>
        <w:div w:id="373845544">
          <w:marLeft w:val="0"/>
          <w:marRight w:val="0"/>
          <w:marTop w:val="0"/>
          <w:marBottom w:val="120"/>
          <w:divBdr>
            <w:top w:val="none" w:sz="0" w:space="0" w:color="auto"/>
            <w:left w:val="none" w:sz="0" w:space="0" w:color="auto"/>
            <w:bottom w:val="none" w:sz="0" w:space="0" w:color="auto"/>
            <w:right w:val="none" w:sz="0" w:space="0" w:color="auto"/>
          </w:divBdr>
        </w:div>
      </w:divsChild>
    </w:div>
    <w:div w:id="435635083">
      <w:bodyDiv w:val="1"/>
      <w:marLeft w:val="0"/>
      <w:marRight w:val="0"/>
      <w:marTop w:val="0"/>
      <w:marBottom w:val="0"/>
      <w:divBdr>
        <w:top w:val="none" w:sz="0" w:space="0" w:color="auto"/>
        <w:left w:val="none" w:sz="0" w:space="0" w:color="auto"/>
        <w:bottom w:val="none" w:sz="0" w:space="0" w:color="auto"/>
        <w:right w:val="none" w:sz="0" w:space="0" w:color="auto"/>
      </w:divBdr>
    </w:div>
    <w:div w:id="589002131">
      <w:bodyDiv w:val="1"/>
      <w:marLeft w:val="0"/>
      <w:marRight w:val="0"/>
      <w:marTop w:val="0"/>
      <w:marBottom w:val="0"/>
      <w:divBdr>
        <w:top w:val="none" w:sz="0" w:space="0" w:color="auto"/>
        <w:left w:val="none" w:sz="0" w:space="0" w:color="auto"/>
        <w:bottom w:val="none" w:sz="0" w:space="0" w:color="auto"/>
        <w:right w:val="none" w:sz="0" w:space="0" w:color="auto"/>
      </w:divBdr>
    </w:div>
    <w:div w:id="662660787">
      <w:bodyDiv w:val="1"/>
      <w:marLeft w:val="0"/>
      <w:marRight w:val="0"/>
      <w:marTop w:val="0"/>
      <w:marBottom w:val="0"/>
      <w:divBdr>
        <w:top w:val="none" w:sz="0" w:space="0" w:color="auto"/>
        <w:left w:val="none" w:sz="0" w:space="0" w:color="auto"/>
        <w:bottom w:val="none" w:sz="0" w:space="0" w:color="auto"/>
        <w:right w:val="none" w:sz="0" w:space="0" w:color="auto"/>
      </w:divBdr>
    </w:div>
    <w:div w:id="665398984">
      <w:bodyDiv w:val="1"/>
      <w:marLeft w:val="0"/>
      <w:marRight w:val="0"/>
      <w:marTop w:val="0"/>
      <w:marBottom w:val="0"/>
      <w:divBdr>
        <w:top w:val="none" w:sz="0" w:space="0" w:color="auto"/>
        <w:left w:val="none" w:sz="0" w:space="0" w:color="auto"/>
        <w:bottom w:val="none" w:sz="0" w:space="0" w:color="auto"/>
        <w:right w:val="none" w:sz="0" w:space="0" w:color="auto"/>
      </w:divBdr>
    </w:div>
    <w:div w:id="666975856">
      <w:bodyDiv w:val="1"/>
      <w:marLeft w:val="0"/>
      <w:marRight w:val="0"/>
      <w:marTop w:val="0"/>
      <w:marBottom w:val="0"/>
      <w:divBdr>
        <w:top w:val="none" w:sz="0" w:space="0" w:color="auto"/>
        <w:left w:val="none" w:sz="0" w:space="0" w:color="auto"/>
        <w:bottom w:val="none" w:sz="0" w:space="0" w:color="auto"/>
        <w:right w:val="none" w:sz="0" w:space="0" w:color="auto"/>
      </w:divBdr>
    </w:div>
    <w:div w:id="682902173">
      <w:bodyDiv w:val="1"/>
      <w:marLeft w:val="0"/>
      <w:marRight w:val="0"/>
      <w:marTop w:val="0"/>
      <w:marBottom w:val="0"/>
      <w:divBdr>
        <w:top w:val="none" w:sz="0" w:space="0" w:color="auto"/>
        <w:left w:val="none" w:sz="0" w:space="0" w:color="auto"/>
        <w:bottom w:val="none" w:sz="0" w:space="0" w:color="auto"/>
        <w:right w:val="none" w:sz="0" w:space="0" w:color="auto"/>
      </w:divBdr>
    </w:div>
    <w:div w:id="685983155">
      <w:bodyDiv w:val="1"/>
      <w:marLeft w:val="0"/>
      <w:marRight w:val="0"/>
      <w:marTop w:val="0"/>
      <w:marBottom w:val="0"/>
      <w:divBdr>
        <w:top w:val="none" w:sz="0" w:space="0" w:color="auto"/>
        <w:left w:val="none" w:sz="0" w:space="0" w:color="auto"/>
        <w:bottom w:val="none" w:sz="0" w:space="0" w:color="auto"/>
        <w:right w:val="none" w:sz="0" w:space="0" w:color="auto"/>
      </w:divBdr>
    </w:div>
    <w:div w:id="801730268">
      <w:bodyDiv w:val="1"/>
      <w:marLeft w:val="0"/>
      <w:marRight w:val="0"/>
      <w:marTop w:val="0"/>
      <w:marBottom w:val="0"/>
      <w:divBdr>
        <w:top w:val="none" w:sz="0" w:space="0" w:color="auto"/>
        <w:left w:val="none" w:sz="0" w:space="0" w:color="auto"/>
        <w:bottom w:val="none" w:sz="0" w:space="0" w:color="auto"/>
        <w:right w:val="none" w:sz="0" w:space="0" w:color="auto"/>
      </w:divBdr>
    </w:div>
    <w:div w:id="921913923">
      <w:bodyDiv w:val="1"/>
      <w:marLeft w:val="0"/>
      <w:marRight w:val="0"/>
      <w:marTop w:val="0"/>
      <w:marBottom w:val="0"/>
      <w:divBdr>
        <w:top w:val="none" w:sz="0" w:space="0" w:color="auto"/>
        <w:left w:val="none" w:sz="0" w:space="0" w:color="auto"/>
        <w:bottom w:val="none" w:sz="0" w:space="0" w:color="auto"/>
        <w:right w:val="none" w:sz="0" w:space="0" w:color="auto"/>
      </w:divBdr>
    </w:div>
    <w:div w:id="1013337325">
      <w:bodyDiv w:val="1"/>
      <w:marLeft w:val="0"/>
      <w:marRight w:val="0"/>
      <w:marTop w:val="0"/>
      <w:marBottom w:val="0"/>
      <w:divBdr>
        <w:top w:val="none" w:sz="0" w:space="0" w:color="auto"/>
        <w:left w:val="none" w:sz="0" w:space="0" w:color="auto"/>
        <w:bottom w:val="none" w:sz="0" w:space="0" w:color="auto"/>
        <w:right w:val="none" w:sz="0" w:space="0" w:color="auto"/>
      </w:divBdr>
    </w:div>
    <w:div w:id="1082992376">
      <w:bodyDiv w:val="1"/>
      <w:marLeft w:val="0"/>
      <w:marRight w:val="0"/>
      <w:marTop w:val="0"/>
      <w:marBottom w:val="0"/>
      <w:divBdr>
        <w:top w:val="none" w:sz="0" w:space="0" w:color="auto"/>
        <w:left w:val="none" w:sz="0" w:space="0" w:color="auto"/>
        <w:bottom w:val="none" w:sz="0" w:space="0" w:color="auto"/>
        <w:right w:val="none" w:sz="0" w:space="0" w:color="auto"/>
      </w:divBdr>
    </w:div>
    <w:div w:id="1097601567">
      <w:bodyDiv w:val="1"/>
      <w:marLeft w:val="0"/>
      <w:marRight w:val="0"/>
      <w:marTop w:val="0"/>
      <w:marBottom w:val="0"/>
      <w:divBdr>
        <w:top w:val="none" w:sz="0" w:space="0" w:color="auto"/>
        <w:left w:val="none" w:sz="0" w:space="0" w:color="auto"/>
        <w:bottom w:val="none" w:sz="0" w:space="0" w:color="auto"/>
        <w:right w:val="none" w:sz="0" w:space="0" w:color="auto"/>
      </w:divBdr>
    </w:div>
    <w:div w:id="1149402236">
      <w:bodyDiv w:val="1"/>
      <w:marLeft w:val="0"/>
      <w:marRight w:val="0"/>
      <w:marTop w:val="0"/>
      <w:marBottom w:val="0"/>
      <w:divBdr>
        <w:top w:val="none" w:sz="0" w:space="0" w:color="auto"/>
        <w:left w:val="none" w:sz="0" w:space="0" w:color="auto"/>
        <w:bottom w:val="none" w:sz="0" w:space="0" w:color="auto"/>
        <w:right w:val="none" w:sz="0" w:space="0" w:color="auto"/>
      </w:divBdr>
    </w:div>
    <w:div w:id="1177497481">
      <w:bodyDiv w:val="1"/>
      <w:marLeft w:val="0"/>
      <w:marRight w:val="0"/>
      <w:marTop w:val="0"/>
      <w:marBottom w:val="0"/>
      <w:divBdr>
        <w:top w:val="none" w:sz="0" w:space="0" w:color="auto"/>
        <w:left w:val="none" w:sz="0" w:space="0" w:color="auto"/>
        <w:bottom w:val="none" w:sz="0" w:space="0" w:color="auto"/>
        <w:right w:val="none" w:sz="0" w:space="0" w:color="auto"/>
      </w:divBdr>
    </w:div>
    <w:div w:id="1205868363">
      <w:bodyDiv w:val="1"/>
      <w:marLeft w:val="0"/>
      <w:marRight w:val="0"/>
      <w:marTop w:val="0"/>
      <w:marBottom w:val="0"/>
      <w:divBdr>
        <w:top w:val="none" w:sz="0" w:space="0" w:color="auto"/>
        <w:left w:val="none" w:sz="0" w:space="0" w:color="auto"/>
        <w:bottom w:val="none" w:sz="0" w:space="0" w:color="auto"/>
        <w:right w:val="none" w:sz="0" w:space="0" w:color="auto"/>
      </w:divBdr>
    </w:div>
    <w:div w:id="1326326386">
      <w:bodyDiv w:val="1"/>
      <w:marLeft w:val="0"/>
      <w:marRight w:val="0"/>
      <w:marTop w:val="0"/>
      <w:marBottom w:val="0"/>
      <w:divBdr>
        <w:top w:val="none" w:sz="0" w:space="0" w:color="auto"/>
        <w:left w:val="none" w:sz="0" w:space="0" w:color="auto"/>
        <w:bottom w:val="none" w:sz="0" w:space="0" w:color="auto"/>
        <w:right w:val="none" w:sz="0" w:space="0" w:color="auto"/>
      </w:divBdr>
    </w:div>
    <w:div w:id="1408770781">
      <w:bodyDiv w:val="1"/>
      <w:marLeft w:val="0"/>
      <w:marRight w:val="0"/>
      <w:marTop w:val="0"/>
      <w:marBottom w:val="0"/>
      <w:divBdr>
        <w:top w:val="none" w:sz="0" w:space="0" w:color="auto"/>
        <w:left w:val="none" w:sz="0" w:space="0" w:color="auto"/>
        <w:bottom w:val="none" w:sz="0" w:space="0" w:color="auto"/>
        <w:right w:val="none" w:sz="0" w:space="0" w:color="auto"/>
      </w:divBdr>
    </w:div>
    <w:div w:id="1416393419">
      <w:bodyDiv w:val="1"/>
      <w:marLeft w:val="0"/>
      <w:marRight w:val="0"/>
      <w:marTop w:val="0"/>
      <w:marBottom w:val="0"/>
      <w:divBdr>
        <w:top w:val="none" w:sz="0" w:space="0" w:color="auto"/>
        <w:left w:val="none" w:sz="0" w:space="0" w:color="auto"/>
        <w:bottom w:val="none" w:sz="0" w:space="0" w:color="auto"/>
        <w:right w:val="none" w:sz="0" w:space="0" w:color="auto"/>
      </w:divBdr>
    </w:div>
    <w:div w:id="1429158917">
      <w:bodyDiv w:val="1"/>
      <w:marLeft w:val="0"/>
      <w:marRight w:val="0"/>
      <w:marTop w:val="0"/>
      <w:marBottom w:val="0"/>
      <w:divBdr>
        <w:top w:val="none" w:sz="0" w:space="0" w:color="auto"/>
        <w:left w:val="none" w:sz="0" w:space="0" w:color="auto"/>
        <w:bottom w:val="none" w:sz="0" w:space="0" w:color="auto"/>
        <w:right w:val="none" w:sz="0" w:space="0" w:color="auto"/>
      </w:divBdr>
    </w:div>
    <w:div w:id="1432123483">
      <w:bodyDiv w:val="1"/>
      <w:marLeft w:val="0"/>
      <w:marRight w:val="0"/>
      <w:marTop w:val="0"/>
      <w:marBottom w:val="0"/>
      <w:divBdr>
        <w:top w:val="none" w:sz="0" w:space="0" w:color="auto"/>
        <w:left w:val="none" w:sz="0" w:space="0" w:color="auto"/>
        <w:bottom w:val="none" w:sz="0" w:space="0" w:color="auto"/>
        <w:right w:val="none" w:sz="0" w:space="0" w:color="auto"/>
      </w:divBdr>
    </w:div>
    <w:div w:id="1454130106">
      <w:bodyDiv w:val="1"/>
      <w:marLeft w:val="0"/>
      <w:marRight w:val="0"/>
      <w:marTop w:val="0"/>
      <w:marBottom w:val="0"/>
      <w:divBdr>
        <w:top w:val="none" w:sz="0" w:space="0" w:color="auto"/>
        <w:left w:val="none" w:sz="0" w:space="0" w:color="auto"/>
        <w:bottom w:val="none" w:sz="0" w:space="0" w:color="auto"/>
        <w:right w:val="none" w:sz="0" w:space="0" w:color="auto"/>
      </w:divBdr>
    </w:div>
    <w:div w:id="1479304010">
      <w:bodyDiv w:val="1"/>
      <w:marLeft w:val="0"/>
      <w:marRight w:val="0"/>
      <w:marTop w:val="0"/>
      <w:marBottom w:val="0"/>
      <w:divBdr>
        <w:top w:val="none" w:sz="0" w:space="0" w:color="auto"/>
        <w:left w:val="none" w:sz="0" w:space="0" w:color="auto"/>
        <w:bottom w:val="none" w:sz="0" w:space="0" w:color="auto"/>
        <w:right w:val="none" w:sz="0" w:space="0" w:color="auto"/>
      </w:divBdr>
    </w:div>
    <w:div w:id="1565023789">
      <w:bodyDiv w:val="1"/>
      <w:marLeft w:val="0"/>
      <w:marRight w:val="0"/>
      <w:marTop w:val="0"/>
      <w:marBottom w:val="0"/>
      <w:divBdr>
        <w:top w:val="none" w:sz="0" w:space="0" w:color="auto"/>
        <w:left w:val="none" w:sz="0" w:space="0" w:color="auto"/>
        <w:bottom w:val="none" w:sz="0" w:space="0" w:color="auto"/>
        <w:right w:val="none" w:sz="0" w:space="0" w:color="auto"/>
      </w:divBdr>
    </w:div>
    <w:div w:id="1724718407">
      <w:bodyDiv w:val="1"/>
      <w:marLeft w:val="0"/>
      <w:marRight w:val="0"/>
      <w:marTop w:val="0"/>
      <w:marBottom w:val="0"/>
      <w:divBdr>
        <w:top w:val="none" w:sz="0" w:space="0" w:color="auto"/>
        <w:left w:val="none" w:sz="0" w:space="0" w:color="auto"/>
        <w:bottom w:val="none" w:sz="0" w:space="0" w:color="auto"/>
        <w:right w:val="none" w:sz="0" w:space="0" w:color="auto"/>
      </w:divBdr>
    </w:div>
    <w:div w:id="1755857014">
      <w:bodyDiv w:val="1"/>
      <w:marLeft w:val="0"/>
      <w:marRight w:val="0"/>
      <w:marTop w:val="0"/>
      <w:marBottom w:val="0"/>
      <w:divBdr>
        <w:top w:val="none" w:sz="0" w:space="0" w:color="auto"/>
        <w:left w:val="none" w:sz="0" w:space="0" w:color="auto"/>
        <w:bottom w:val="none" w:sz="0" w:space="0" w:color="auto"/>
        <w:right w:val="none" w:sz="0" w:space="0" w:color="auto"/>
      </w:divBdr>
    </w:div>
    <w:div w:id="1803577072">
      <w:bodyDiv w:val="1"/>
      <w:marLeft w:val="0"/>
      <w:marRight w:val="0"/>
      <w:marTop w:val="0"/>
      <w:marBottom w:val="0"/>
      <w:divBdr>
        <w:top w:val="none" w:sz="0" w:space="0" w:color="auto"/>
        <w:left w:val="none" w:sz="0" w:space="0" w:color="auto"/>
        <w:bottom w:val="none" w:sz="0" w:space="0" w:color="auto"/>
        <w:right w:val="none" w:sz="0" w:space="0" w:color="auto"/>
      </w:divBdr>
    </w:div>
    <w:div w:id="1810005912">
      <w:bodyDiv w:val="1"/>
      <w:marLeft w:val="0"/>
      <w:marRight w:val="0"/>
      <w:marTop w:val="0"/>
      <w:marBottom w:val="0"/>
      <w:divBdr>
        <w:top w:val="none" w:sz="0" w:space="0" w:color="auto"/>
        <w:left w:val="none" w:sz="0" w:space="0" w:color="auto"/>
        <w:bottom w:val="none" w:sz="0" w:space="0" w:color="auto"/>
        <w:right w:val="none" w:sz="0" w:space="0" w:color="auto"/>
      </w:divBdr>
    </w:div>
    <w:div w:id="1810588731">
      <w:bodyDiv w:val="1"/>
      <w:marLeft w:val="0"/>
      <w:marRight w:val="0"/>
      <w:marTop w:val="0"/>
      <w:marBottom w:val="0"/>
      <w:divBdr>
        <w:top w:val="none" w:sz="0" w:space="0" w:color="auto"/>
        <w:left w:val="none" w:sz="0" w:space="0" w:color="auto"/>
        <w:bottom w:val="none" w:sz="0" w:space="0" w:color="auto"/>
        <w:right w:val="none" w:sz="0" w:space="0" w:color="auto"/>
      </w:divBdr>
    </w:div>
    <w:div w:id="1831601575">
      <w:bodyDiv w:val="1"/>
      <w:marLeft w:val="0"/>
      <w:marRight w:val="0"/>
      <w:marTop w:val="0"/>
      <w:marBottom w:val="0"/>
      <w:divBdr>
        <w:top w:val="none" w:sz="0" w:space="0" w:color="auto"/>
        <w:left w:val="none" w:sz="0" w:space="0" w:color="auto"/>
        <w:bottom w:val="none" w:sz="0" w:space="0" w:color="auto"/>
        <w:right w:val="none" w:sz="0" w:space="0" w:color="auto"/>
      </w:divBdr>
    </w:div>
    <w:div w:id="1847481136">
      <w:bodyDiv w:val="1"/>
      <w:marLeft w:val="0"/>
      <w:marRight w:val="0"/>
      <w:marTop w:val="0"/>
      <w:marBottom w:val="0"/>
      <w:divBdr>
        <w:top w:val="none" w:sz="0" w:space="0" w:color="auto"/>
        <w:left w:val="none" w:sz="0" w:space="0" w:color="auto"/>
        <w:bottom w:val="none" w:sz="0" w:space="0" w:color="auto"/>
        <w:right w:val="none" w:sz="0" w:space="0" w:color="auto"/>
      </w:divBdr>
    </w:div>
    <w:div w:id="1869637041">
      <w:bodyDiv w:val="1"/>
      <w:marLeft w:val="0"/>
      <w:marRight w:val="0"/>
      <w:marTop w:val="0"/>
      <w:marBottom w:val="0"/>
      <w:divBdr>
        <w:top w:val="none" w:sz="0" w:space="0" w:color="auto"/>
        <w:left w:val="none" w:sz="0" w:space="0" w:color="auto"/>
        <w:bottom w:val="none" w:sz="0" w:space="0" w:color="auto"/>
        <w:right w:val="none" w:sz="0" w:space="0" w:color="auto"/>
      </w:divBdr>
    </w:div>
    <w:div w:id="1871142641">
      <w:bodyDiv w:val="1"/>
      <w:marLeft w:val="0"/>
      <w:marRight w:val="0"/>
      <w:marTop w:val="0"/>
      <w:marBottom w:val="0"/>
      <w:divBdr>
        <w:top w:val="none" w:sz="0" w:space="0" w:color="auto"/>
        <w:left w:val="none" w:sz="0" w:space="0" w:color="auto"/>
        <w:bottom w:val="none" w:sz="0" w:space="0" w:color="auto"/>
        <w:right w:val="none" w:sz="0" w:space="0" w:color="auto"/>
      </w:divBdr>
    </w:div>
    <w:div w:id="1935506211">
      <w:bodyDiv w:val="1"/>
      <w:marLeft w:val="0"/>
      <w:marRight w:val="0"/>
      <w:marTop w:val="0"/>
      <w:marBottom w:val="0"/>
      <w:divBdr>
        <w:top w:val="none" w:sz="0" w:space="0" w:color="auto"/>
        <w:left w:val="none" w:sz="0" w:space="0" w:color="auto"/>
        <w:bottom w:val="none" w:sz="0" w:space="0" w:color="auto"/>
        <w:right w:val="none" w:sz="0" w:space="0" w:color="auto"/>
      </w:divBdr>
    </w:div>
    <w:div w:id="1946384734">
      <w:bodyDiv w:val="1"/>
      <w:marLeft w:val="0"/>
      <w:marRight w:val="0"/>
      <w:marTop w:val="0"/>
      <w:marBottom w:val="0"/>
      <w:divBdr>
        <w:top w:val="none" w:sz="0" w:space="0" w:color="auto"/>
        <w:left w:val="none" w:sz="0" w:space="0" w:color="auto"/>
        <w:bottom w:val="none" w:sz="0" w:space="0" w:color="auto"/>
        <w:right w:val="none" w:sz="0" w:space="0" w:color="auto"/>
      </w:divBdr>
    </w:div>
    <w:div w:id="1975868733">
      <w:bodyDiv w:val="1"/>
      <w:marLeft w:val="0"/>
      <w:marRight w:val="0"/>
      <w:marTop w:val="0"/>
      <w:marBottom w:val="0"/>
      <w:divBdr>
        <w:top w:val="none" w:sz="0" w:space="0" w:color="auto"/>
        <w:left w:val="none" w:sz="0" w:space="0" w:color="auto"/>
        <w:bottom w:val="none" w:sz="0" w:space="0" w:color="auto"/>
        <w:right w:val="none" w:sz="0" w:space="0" w:color="auto"/>
      </w:divBdr>
    </w:div>
    <w:div w:id="1979648158">
      <w:bodyDiv w:val="1"/>
      <w:marLeft w:val="0"/>
      <w:marRight w:val="0"/>
      <w:marTop w:val="0"/>
      <w:marBottom w:val="0"/>
      <w:divBdr>
        <w:top w:val="none" w:sz="0" w:space="0" w:color="auto"/>
        <w:left w:val="none" w:sz="0" w:space="0" w:color="auto"/>
        <w:bottom w:val="none" w:sz="0" w:space="0" w:color="auto"/>
        <w:right w:val="none" w:sz="0" w:space="0" w:color="auto"/>
      </w:divBdr>
    </w:div>
    <w:div w:id="2127851304">
      <w:bodyDiv w:val="1"/>
      <w:marLeft w:val="0"/>
      <w:marRight w:val="0"/>
      <w:marTop w:val="0"/>
      <w:marBottom w:val="0"/>
      <w:divBdr>
        <w:top w:val="none" w:sz="0" w:space="0" w:color="auto"/>
        <w:left w:val="none" w:sz="0" w:space="0" w:color="auto"/>
        <w:bottom w:val="none" w:sz="0" w:space="0" w:color="auto"/>
        <w:right w:val="none" w:sz="0" w:space="0" w:color="auto"/>
      </w:divBdr>
    </w:div>
    <w:div w:id="2132168708">
      <w:bodyDiv w:val="1"/>
      <w:marLeft w:val="0"/>
      <w:marRight w:val="0"/>
      <w:marTop w:val="0"/>
      <w:marBottom w:val="0"/>
      <w:divBdr>
        <w:top w:val="none" w:sz="0" w:space="0" w:color="auto"/>
        <w:left w:val="none" w:sz="0" w:space="0" w:color="auto"/>
        <w:bottom w:val="none" w:sz="0" w:space="0" w:color="auto"/>
        <w:right w:val="none" w:sz="0" w:space="0" w:color="auto"/>
      </w:divBdr>
    </w:div>
    <w:div w:id="21439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n.uz/news/2020/10/05/iqtisodiy-taraqqiyot-va-kambagallikni-qisqartirish-vazirligi-bosh-ish-orinlariga-tanlov-elon-qil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C73AA-0245-4933-846F-4A2AB358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127</Pages>
  <Words>34459</Words>
  <Characters>196418</Characters>
  <Application>Microsoft Office Word</Application>
  <DocSecurity>0</DocSecurity>
  <Lines>1636</Lines>
  <Paragraphs>460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Utkir Shukurov</cp:lastModifiedBy>
  <cp:revision>160</cp:revision>
  <cp:lastPrinted>2020-12-22T17:09:00Z</cp:lastPrinted>
  <dcterms:created xsi:type="dcterms:W3CDTF">2021-01-17T09:01:00Z</dcterms:created>
  <dcterms:modified xsi:type="dcterms:W3CDTF">2021-01-20T12:33:00Z</dcterms:modified>
</cp:coreProperties>
</file>