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916" w:rsidRPr="005257DF" w:rsidRDefault="008F4916" w:rsidP="007311FD">
      <w:pPr>
        <w:spacing w:after="0" w:line="240" w:lineRule="auto"/>
        <w:ind w:firstLine="708"/>
        <w:jc w:val="right"/>
        <w:rPr>
          <w:rFonts w:ascii="Times New Roman" w:hAnsi="Times New Roman"/>
          <w:bCs/>
          <w:noProof/>
          <w:sz w:val="28"/>
          <w:szCs w:val="28"/>
          <w:lang w:val="uz-Cyrl-UZ"/>
        </w:rPr>
      </w:pPr>
      <w:r w:rsidRPr="005257DF">
        <w:rPr>
          <w:rFonts w:ascii="Times New Roman" w:hAnsi="Times New Roman"/>
          <w:bCs/>
          <w:noProof/>
          <w:sz w:val="28"/>
          <w:szCs w:val="28"/>
          <w:lang w:val="uz-Cyrl-UZ"/>
        </w:rPr>
        <w:t>Лойиҳа</w:t>
      </w:r>
    </w:p>
    <w:p w:rsidR="002C4480" w:rsidRPr="005257DF" w:rsidRDefault="002C4480" w:rsidP="007311FD">
      <w:pPr>
        <w:spacing w:after="0" w:line="240" w:lineRule="auto"/>
        <w:jc w:val="center"/>
        <w:rPr>
          <w:rFonts w:ascii="Times New Roman" w:hAnsi="Times New Roman"/>
          <w:b/>
          <w:bCs/>
          <w:noProof/>
          <w:sz w:val="28"/>
          <w:szCs w:val="28"/>
          <w:lang w:val="uz-Cyrl-UZ"/>
        </w:rPr>
      </w:pPr>
    </w:p>
    <w:p w:rsidR="003F60D0" w:rsidRPr="005257DF" w:rsidRDefault="00FD6A05" w:rsidP="007311FD">
      <w:pPr>
        <w:spacing w:after="0" w:line="240" w:lineRule="auto"/>
        <w:jc w:val="center"/>
        <w:rPr>
          <w:rFonts w:ascii="Times New Roman" w:hAnsi="Times New Roman"/>
          <w:bCs/>
          <w:noProof/>
          <w:sz w:val="28"/>
          <w:szCs w:val="28"/>
          <w:lang w:val="uz-Cyrl-UZ"/>
        </w:rPr>
      </w:pPr>
      <w:r w:rsidRPr="005257DF">
        <w:rPr>
          <w:rFonts w:ascii="Times New Roman" w:hAnsi="Times New Roman"/>
          <w:bCs/>
          <w:noProof/>
          <w:sz w:val="28"/>
          <w:szCs w:val="28"/>
          <w:lang w:val="uz-Cyrl-UZ"/>
        </w:rPr>
        <w:t xml:space="preserve">Ўзбекистон Республикасининг </w:t>
      </w:r>
    </w:p>
    <w:p w:rsidR="003F60D0" w:rsidRPr="005B7492" w:rsidRDefault="005B7492" w:rsidP="007311FD">
      <w:pPr>
        <w:spacing w:after="0" w:line="240" w:lineRule="auto"/>
        <w:jc w:val="center"/>
        <w:rPr>
          <w:rFonts w:ascii="Times New Roman" w:hAnsi="Times New Roman"/>
          <w:b/>
          <w:bCs/>
          <w:noProof/>
          <w:sz w:val="28"/>
          <w:szCs w:val="28"/>
          <w:lang w:val="uz-Cyrl-UZ"/>
        </w:rPr>
      </w:pPr>
      <w:r w:rsidRPr="005B7492">
        <w:rPr>
          <w:rFonts w:ascii="Times New Roman" w:hAnsi="Times New Roman"/>
          <w:b/>
          <w:bCs/>
          <w:noProof/>
          <w:sz w:val="28"/>
          <w:szCs w:val="28"/>
          <w:lang w:val="uz-Cyrl-UZ"/>
        </w:rPr>
        <w:t>ҚОНУНИ</w:t>
      </w:r>
    </w:p>
    <w:p w:rsidR="002C4480" w:rsidRDefault="002C4480" w:rsidP="007311FD">
      <w:pPr>
        <w:spacing w:after="0" w:line="240" w:lineRule="auto"/>
        <w:jc w:val="center"/>
        <w:rPr>
          <w:rFonts w:ascii="Times New Roman" w:hAnsi="Times New Roman"/>
          <w:b/>
          <w:bCs/>
          <w:noProof/>
          <w:sz w:val="28"/>
          <w:szCs w:val="28"/>
          <w:lang w:val="uz-Cyrl-UZ"/>
        </w:rPr>
      </w:pPr>
    </w:p>
    <w:p w:rsidR="002C4480" w:rsidRDefault="002C4480" w:rsidP="007311FD">
      <w:pPr>
        <w:spacing w:after="0" w:line="240" w:lineRule="auto"/>
        <w:jc w:val="center"/>
        <w:rPr>
          <w:rFonts w:ascii="Times New Roman" w:hAnsi="Times New Roman"/>
          <w:b/>
          <w:bCs/>
          <w:noProof/>
          <w:sz w:val="28"/>
          <w:szCs w:val="28"/>
          <w:lang w:val="uz-Cyrl-UZ"/>
        </w:rPr>
      </w:pPr>
    </w:p>
    <w:p w:rsidR="002C4480" w:rsidRDefault="002C4480" w:rsidP="007311FD">
      <w:pPr>
        <w:spacing w:after="0" w:line="240" w:lineRule="auto"/>
        <w:jc w:val="center"/>
        <w:rPr>
          <w:rFonts w:ascii="Times New Roman" w:hAnsi="Times New Roman"/>
          <w:b/>
          <w:bCs/>
          <w:noProof/>
          <w:sz w:val="28"/>
          <w:szCs w:val="28"/>
          <w:lang w:val="uz-Cyrl-UZ"/>
        </w:rPr>
      </w:pPr>
    </w:p>
    <w:p w:rsidR="002C4480" w:rsidRDefault="002C4480" w:rsidP="007311FD">
      <w:pPr>
        <w:spacing w:after="0" w:line="240" w:lineRule="auto"/>
        <w:jc w:val="center"/>
        <w:rPr>
          <w:rFonts w:ascii="Times New Roman" w:hAnsi="Times New Roman"/>
          <w:b/>
          <w:bCs/>
          <w:noProof/>
          <w:sz w:val="28"/>
          <w:szCs w:val="28"/>
          <w:lang w:val="uz-Cyrl-UZ"/>
        </w:rPr>
      </w:pPr>
    </w:p>
    <w:p w:rsidR="002C4480" w:rsidRPr="005257DF" w:rsidRDefault="002C4480" w:rsidP="007311FD">
      <w:pPr>
        <w:spacing w:after="0" w:line="240" w:lineRule="auto"/>
        <w:jc w:val="center"/>
        <w:rPr>
          <w:rFonts w:ascii="Times New Roman" w:hAnsi="Times New Roman"/>
          <w:b/>
          <w:bCs/>
          <w:noProof/>
          <w:sz w:val="28"/>
          <w:szCs w:val="28"/>
          <w:lang w:val="uz-Cyrl-UZ"/>
        </w:rPr>
      </w:pPr>
    </w:p>
    <w:p w:rsidR="003F60D0" w:rsidRPr="005257DF" w:rsidRDefault="003F60D0" w:rsidP="007311FD">
      <w:pPr>
        <w:spacing w:after="0" w:line="240" w:lineRule="auto"/>
        <w:jc w:val="center"/>
        <w:rPr>
          <w:rFonts w:ascii="Times New Roman" w:hAnsi="Times New Roman"/>
          <w:b/>
          <w:bCs/>
          <w:noProof/>
          <w:sz w:val="28"/>
          <w:szCs w:val="28"/>
          <w:lang w:val="uz-Cyrl-UZ"/>
        </w:rPr>
      </w:pPr>
    </w:p>
    <w:p w:rsidR="007311FD" w:rsidRPr="005257DF" w:rsidRDefault="007311FD" w:rsidP="007311FD">
      <w:pPr>
        <w:spacing w:after="0" w:line="240" w:lineRule="auto"/>
        <w:jc w:val="center"/>
        <w:rPr>
          <w:rFonts w:ascii="Times New Roman" w:hAnsi="Times New Roman"/>
          <w:b/>
          <w:bCs/>
          <w:noProof/>
          <w:sz w:val="28"/>
          <w:szCs w:val="28"/>
          <w:lang w:val="uz-Cyrl-UZ"/>
        </w:rPr>
      </w:pPr>
    </w:p>
    <w:p w:rsidR="00F74EB3" w:rsidRPr="005257DF" w:rsidRDefault="007E081C" w:rsidP="007E081C">
      <w:pPr>
        <w:spacing w:after="0" w:line="240" w:lineRule="auto"/>
        <w:jc w:val="center"/>
        <w:rPr>
          <w:rFonts w:ascii="Times New Roman" w:hAnsi="Times New Roman"/>
          <w:b/>
          <w:noProof/>
          <w:sz w:val="28"/>
          <w:szCs w:val="28"/>
          <w:lang w:val="uz-Cyrl-UZ"/>
        </w:rPr>
      </w:pPr>
      <w:r w:rsidRPr="007E081C">
        <w:rPr>
          <w:rFonts w:ascii="Times New Roman" w:hAnsi="Times New Roman"/>
          <w:b/>
          <w:bCs/>
          <w:noProof/>
          <w:sz w:val="28"/>
          <w:szCs w:val="28"/>
          <w:lang w:val="uz-Cyrl-UZ"/>
        </w:rPr>
        <w:t xml:space="preserve">Ўзбекистон Республикасининг айрим қонун ҳужжатларига </w:t>
      </w:r>
      <w:r>
        <w:rPr>
          <w:rFonts w:ascii="Times New Roman" w:hAnsi="Times New Roman"/>
          <w:b/>
          <w:bCs/>
          <w:noProof/>
          <w:sz w:val="28"/>
          <w:szCs w:val="28"/>
          <w:lang w:val="uz-Cyrl-UZ"/>
        </w:rPr>
        <w:br/>
      </w:r>
      <w:r w:rsidRPr="007E081C">
        <w:rPr>
          <w:rFonts w:ascii="Times New Roman" w:hAnsi="Times New Roman"/>
          <w:b/>
          <w:bCs/>
          <w:noProof/>
          <w:sz w:val="28"/>
          <w:szCs w:val="28"/>
          <w:lang w:val="uz-Cyrl-UZ"/>
        </w:rPr>
        <w:t>ўзгартиш ва қўшимчалар киритиш тўғрисида</w:t>
      </w:r>
    </w:p>
    <w:p w:rsidR="003F60D0" w:rsidRPr="005257DF" w:rsidRDefault="003F60D0" w:rsidP="007311FD">
      <w:pPr>
        <w:spacing w:after="0" w:line="240" w:lineRule="auto"/>
        <w:ind w:firstLine="708"/>
        <w:jc w:val="both"/>
        <w:rPr>
          <w:rStyle w:val="2"/>
          <w:rFonts w:eastAsiaTheme="minorHAnsi"/>
          <w:noProof/>
          <w:lang w:val="uz-Cyrl-UZ"/>
        </w:rPr>
      </w:pPr>
    </w:p>
    <w:p w:rsidR="00CF3B5F" w:rsidRDefault="00CF3B5F" w:rsidP="000403DD">
      <w:pPr>
        <w:spacing w:after="0" w:line="235" w:lineRule="auto"/>
        <w:ind w:firstLine="709"/>
        <w:jc w:val="both"/>
        <w:rPr>
          <w:rFonts w:ascii="Times New Roman" w:hAnsi="Times New Roman"/>
          <w:b/>
          <w:bCs/>
          <w:noProof/>
          <w:spacing w:val="2"/>
          <w:position w:val="2"/>
          <w:sz w:val="28"/>
          <w:szCs w:val="28"/>
          <w:lang w:val="uz-Cyrl-UZ"/>
        </w:rPr>
      </w:pPr>
    </w:p>
    <w:p w:rsidR="007E081C" w:rsidRPr="003F447A" w:rsidRDefault="00CF3B5F" w:rsidP="00A10BC0">
      <w:pPr>
        <w:spacing w:after="0" w:line="240" w:lineRule="auto"/>
        <w:ind w:firstLine="709"/>
        <w:jc w:val="both"/>
        <w:rPr>
          <w:rFonts w:ascii="Times New Roman" w:hAnsi="Times New Roman"/>
          <w:bCs/>
          <w:noProof/>
          <w:spacing w:val="2"/>
          <w:position w:val="2"/>
          <w:sz w:val="28"/>
          <w:szCs w:val="28"/>
          <w:lang w:val="uz-Cyrl-UZ"/>
        </w:rPr>
      </w:pPr>
      <w:r>
        <w:rPr>
          <w:rFonts w:ascii="Times New Roman" w:hAnsi="Times New Roman"/>
          <w:b/>
          <w:bCs/>
          <w:noProof/>
          <w:spacing w:val="2"/>
          <w:position w:val="2"/>
          <w:sz w:val="28"/>
          <w:szCs w:val="28"/>
          <w:lang w:val="uz-Cyrl-UZ"/>
        </w:rPr>
        <w:t>1</w:t>
      </w:r>
      <w:r w:rsidR="000354D1" w:rsidRPr="005257DF">
        <w:rPr>
          <w:rFonts w:ascii="Times New Roman" w:hAnsi="Times New Roman"/>
          <w:b/>
          <w:bCs/>
          <w:noProof/>
          <w:spacing w:val="2"/>
          <w:position w:val="2"/>
          <w:sz w:val="28"/>
          <w:szCs w:val="28"/>
          <w:lang w:val="uz-Cyrl-UZ"/>
        </w:rPr>
        <w:t>-модда.</w:t>
      </w:r>
      <w:r w:rsidR="00356CD2">
        <w:rPr>
          <w:rFonts w:ascii="Times New Roman" w:hAnsi="Times New Roman"/>
          <w:b/>
          <w:bCs/>
          <w:noProof/>
          <w:spacing w:val="2"/>
          <w:position w:val="2"/>
          <w:sz w:val="28"/>
          <w:szCs w:val="28"/>
          <w:lang w:val="uz-Cyrl-UZ"/>
        </w:rPr>
        <w:t> </w:t>
      </w:r>
      <w:r w:rsidR="00C74FD5" w:rsidRPr="005257DF">
        <w:rPr>
          <w:rFonts w:ascii="Times New Roman" w:hAnsi="Times New Roman"/>
          <w:bCs/>
          <w:noProof/>
          <w:spacing w:val="2"/>
          <w:position w:val="2"/>
          <w:sz w:val="28"/>
          <w:szCs w:val="28"/>
          <w:lang w:val="uz-Cyrl-UZ"/>
        </w:rPr>
        <w:t>Ўзбекистон Республикасининг 1993 йил 2 сентябрда қабул қилинган</w:t>
      </w:r>
      <w:r w:rsidR="00C74FD5" w:rsidRPr="005257DF">
        <w:rPr>
          <w:rFonts w:ascii="Times New Roman" w:hAnsi="Times New Roman"/>
          <w:b/>
          <w:bCs/>
          <w:noProof/>
          <w:spacing w:val="2"/>
          <w:position w:val="2"/>
          <w:sz w:val="28"/>
          <w:szCs w:val="28"/>
          <w:lang w:val="uz-Cyrl-UZ"/>
        </w:rPr>
        <w:t xml:space="preserve"> </w:t>
      </w:r>
      <w:r w:rsidR="00AA1573" w:rsidRPr="00222CE4">
        <w:rPr>
          <w:rFonts w:ascii="Times New Roman" w:hAnsi="Times New Roman"/>
          <w:b/>
          <w:bCs/>
          <w:noProof/>
          <w:spacing w:val="2"/>
          <w:position w:val="2"/>
          <w:sz w:val="28"/>
          <w:szCs w:val="28"/>
          <w:lang w:val="uz-Cyrl-UZ"/>
        </w:rPr>
        <w:t>«</w:t>
      </w:r>
      <w:r w:rsidR="00C74FD5" w:rsidRPr="005257DF">
        <w:rPr>
          <w:rFonts w:ascii="Times New Roman" w:hAnsi="Times New Roman"/>
          <w:b/>
          <w:bCs/>
          <w:noProof/>
          <w:spacing w:val="2"/>
          <w:position w:val="2"/>
          <w:sz w:val="28"/>
          <w:szCs w:val="28"/>
          <w:lang w:val="uz-Cyrl-UZ"/>
        </w:rPr>
        <w:t>Маҳаллий давлат ҳокимияти тўғрисида</w:t>
      </w:r>
      <w:r w:rsidR="00AA1573" w:rsidRPr="00222CE4">
        <w:rPr>
          <w:rFonts w:ascii="Times New Roman" w:hAnsi="Times New Roman"/>
          <w:b/>
          <w:bCs/>
          <w:noProof/>
          <w:spacing w:val="2"/>
          <w:position w:val="2"/>
          <w:sz w:val="28"/>
          <w:szCs w:val="28"/>
          <w:lang w:val="uz-Cyrl-UZ"/>
        </w:rPr>
        <w:t>»</w:t>
      </w:r>
      <w:r w:rsidR="00C74FD5" w:rsidRPr="005257DF">
        <w:rPr>
          <w:rFonts w:ascii="Times New Roman" w:hAnsi="Times New Roman"/>
          <w:bCs/>
          <w:noProof/>
          <w:spacing w:val="2"/>
          <w:position w:val="2"/>
          <w:sz w:val="28"/>
          <w:szCs w:val="28"/>
          <w:lang w:val="uz-Cyrl-UZ"/>
        </w:rPr>
        <w:t>ги 913–XII-сонли Қонуни</w:t>
      </w:r>
      <w:r w:rsidR="00331CA1">
        <w:rPr>
          <w:rFonts w:ascii="Times New Roman" w:hAnsi="Times New Roman"/>
          <w:bCs/>
          <w:noProof/>
          <w:spacing w:val="2"/>
          <w:position w:val="2"/>
          <w:sz w:val="28"/>
          <w:szCs w:val="28"/>
          <w:lang w:val="uz-Cyrl-UZ"/>
        </w:rPr>
        <w:t>нинг</w:t>
      </w:r>
      <w:r w:rsidR="007311FD" w:rsidRPr="005257DF">
        <w:rPr>
          <w:rFonts w:ascii="Times New Roman" w:hAnsi="Times New Roman"/>
          <w:bCs/>
          <w:noProof/>
          <w:spacing w:val="2"/>
          <w:position w:val="2"/>
          <w:sz w:val="28"/>
          <w:szCs w:val="28"/>
          <w:lang w:val="uz-Cyrl-UZ"/>
        </w:rPr>
        <w:t xml:space="preserve"> </w:t>
      </w:r>
      <w:r w:rsidR="00C74FD5" w:rsidRPr="005257DF">
        <w:rPr>
          <w:rFonts w:ascii="Times New Roman" w:hAnsi="Times New Roman"/>
          <w:bCs/>
          <w:noProof/>
          <w:spacing w:val="2"/>
          <w:position w:val="2"/>
          <w:sz w:val="28"/>
          <w:szCs w:val="28"/>
          <w:lang w:val="uz-Cyrl-UZ"/>
        </w:rPr>
        <w:t xml:space="preserve">(Ўзбекистон Республикаси Олий Кенгашининг Ахборотномаси, 1993 йил, № 9, 320-модда; Ўзбекистон Республикаси Олий Мажлисининг Ахборотномаси, 1997 йил, № 9, 241-модда; 1999 йил, № 1, 20-модда; 2005 йил, № 1, 18-модда; Ўзбекистон Республикаси Олий Мажлиси палаталарининг Ахборотномаси, 2005 йил, № 12, 418-модда; 2007 йил, № 4, 163-модда, № 9, 420-модда; 2008 йил, № 12, 640-модда; 2013 йил, № 12, 350-модда; 2014 йил, № 4, 86-модда, № 5, 130-модда; 2015 йил,№ 6, 228-модда; 2017 йил, № 6, 300-модда, № 8, 383-модда, № 9, </w:t>
      </w:r>
      <w:r w:rsidR="00C74FD5" w:rsidRPr="005257DF">
        <w:rPr>
          <w:rFonts w:ascii="Times New Roman" w:hAnsi="Times New Roman"/>
          <w:bCs/>
          <w:noProof/>
          <w:spacing w:val="2"/>
          <w:position w:val="2"/>
          <w:sz w:val="28"/>
          <w:szCs w:val="28"/>
          <w:lang w:val="uz-Cyrl-UZ"/>
        </w:rPr>
        <w:br/>
        <w:t>510-модда, № 12, 772-модда; 2018 йил, № 7, 431-модда</w:t>
      </w:r>
      <w:r w:rsidR="00F27074" w:rsidRPr="005257DF">
        <w:rPr>
          <w:rFonts w:ascii="Times New Roman" w:hAnsi="Times New Roman"/>
          <w:bCs/>
          <w:noProof/>
          <w:spacing w:val="2"/>
          <w:position w:val="2"/>
          <w:sz w:val="28"/>
          <w:szCs w:val="28"/>
          <w:lang w:val="uz-Cyrl-UZ"/>
        </w:rPr>
        <w:t xml:space="preserve">; 2019 йил, </w:t>
      </w:r>
      <w:r w:rsidR="00586F05" w:rsidRPr="005257DF">
        <w:rPr>
          <w:rFonts w:ascii="Times New Roman" w:hAnsi="Times New Roman"/>
          <w:bCs/>
          <w:noProof/>
          <w:spacing w:val="2"/>
          <w:position w:val="2"/>
          <w:sz w:val="28"/>
          <w:szCs w:val="28"/>
          <w:lang w:val="uz-Cyrl-UZ"/>
        </w:rPr>
        <w:t xml:space="preserve">№ 1, </w:t>
      </w:r>
      <w:r w:rsidR="005257DF">
        <w:rPr>
          <w:rFonts w:ascii="Times New Roman" w:hAnsi="Times New Roman"/>
          <w:bCs/>
          <w:noProof/>
          <w:spacing w:val="2"/>
          <w:position w:val="2"/>
          <w:sz w:val="28"/>
          <w:szCs w:val="28"/>
          <w:lang w:val="uz-Cyrl-UZ"/>
        </w:rPr>
        <w:br/>
      </w:r>
      <w:r w:rsidR="00CA32B5">
        <w:rPr>
          <w:rFonts w:ascii="Times New Roman" w:hAnsi="Times New Roman"/>
          <w:bCs/>
          <w:noProof/>
          <w:spacing w:val="2"/>
          <w:position w:val="2"/>
          <w:sz w:val="28"/>
          <w:szCs w:val="28"/>
          <w:lang w:val="uz-Cyrl-UZ"/>
        </w:rPr>
        <w:t>4-модда</w:t>
      </w:r>
      <w:r w:rsidR="00C74FD5" w:rsidRPr="005257DF">
        <w:rPr>
          <w:rFonts w:ascii="Times New Roman" w:hAnsi="Times New Roman"/>
          <w:bCs/>
          <w:noProof/>
          <w:spacing w:val="2"/>
          <w:position w:val="2"/>
          <w:sz w:val="28"/>
          <w:szCs w:val="28"/>
          <w:lang w:val="uz-Cyrl-UZ"/>
        </w:rPr>
        <w:t xml:space="preserve">) </w:t>
      </w:r>
      <w:r w:rsidR="007311FD" w:rsidRPr="005257DF">
        <w:rPr>
          <w:rFonts w:ascii="Times New Roman" w:hAnsi="Times New Roman"/>
          <w:b/>
          <w:bCs/>
          <w:noProof/>
          <w:spacing w:val="2"/>
          <w:position w:val="2"/>
          <w:sz w:val="28"/>
          <w:szCs w:val="28"/>
          <w:lang w:val="uz-Cyrl-UZ"/>
        </w:rPr>
        <w:t>26-моддаси</w:t>
      </w:r>
      <w:r w:rsidR="007E081C" w:rsidRPr="003F447A">
        <w:rPr>
          <w:rFonts w:ascii="Times New Roman" w:hAnsi="Times New Roman"/>
          <w:bCs/>
          <w:noProof/>
          <w:spacing w:val="2"/>
          <w:position w:val="2"/>
          <w:sz w:val="28"/>
          <w:szCs w:val="28"/>
          <w:lang w:val="uz-Cyrl-UZ"/>
        </w:rPr>
        <w:t>:</w:t>
      </w:r>
    </w:p>
    <w:p w:rsidR="007E081C" w:rsidRPr="007E081C" w:rsidRDefault="007311FD" w:rsidP="00A10BC0">
      <w:pPr>
        <w:spacing w:after="0" w:line="240" w:lineRule="auto"/>
        <w:ind w:firstLine="709"/>
        <w:jc w:val="both"/>
        <w:rPr>
          <w:rFonts w:ascii="Times New Roman" w:hAnsi="Times New Roman"/>
          <w:bCs/>
          <w:noProof/>
          <w:spacing w:val="2"/>
          <w:position w:val="2"/>
          <w:sz w:val="28"/>
          <w:szCs w:val="28"/>
          <w:lang w:val="uz-Cyrl-UZ"/>
        </w:rPr>
      </w:pPr>
      <w:r w:rsidRPr="005257DF">
        <w:rPr>
          <w:rFonts w:ascii="Times New Roman" w:hAnsi="Times New Roman"/>
          <w:b/>
          <w:bCs/>
          <w:noProof/>
          <w:spacing w:val="2"/>
          <w:position w:val="2"/>
          <w:sz w:val="28"/>
          <w:szCs w:val="28"/>
          <w:lang w:val="uz-Cyrl-UZ"/>
        </w:rPr>
        <w:t>биринчи қисми</w:t>
      </w:r>
      <w:r w:rsidR="007E081C" w:rsidRPr="007E081C">
        <w:t xml:space="preserve"> </w:t>
      </w:r>
      <w:r w:rsidR="007E081C" w:rsidRPr="007E081C">
        <w:rPr>
          <w:rFonts w:ascii="Times New Roman" w:hAnsi="Times New Roman"/>
          <w:bCs/>
          <w:noProof/>
          <w:spacing w:val="2"/>
          <w:position w:val="2"/>
          <w:sz w:val="28"/>
          <w:szCs w:val="28"/>
          <w:lang w:val="uz-Cyrl-UZ"/>
        </w:rPr>
        <w:t>қуйидаги таҳрирда баён этилсин:</w:t>
      </w:r>
    </w:p>
    <w:p w:rsidR="00C74FD5" w:rsidRDefault="00AA1573" w:rsidP="00A10BC0">
      <w:pPr>
        <w:spacing w:after="0" w:line="240" w:lineRule="auto"/>
        <w:ind w:firstLine="709"/>
        <w:jc w:val="both"/>
        <w:rPr>
          <w:rFonts w:ascii="Times New Roman" w:hAnsi="Times New Roman"/>
          <w:noProof/>
          <w:sz w:val="28"/>
          <w:szCs w:val="28"/>
          <w:lang w:val="uz-Cyrl-UZ"/>
        </w:rPr>
      </w:pPr>
      <w:r w:rsidRPr="008E480B">
        <w:rPr>
          <w:rFonts w:ascii="Times New Roman" w:hAnsi="Times New Roman"/>
          <w:noProof/>
          <w:sz w:val="28"/>
          <w:szCs w:val="28"/>
          <w:lang w:val="uz-Cyrl-UZ"/>
        </w:rPr>
        <w:t>«</w:t>
      </w:r>
      <w:r w:rsidR="007E081C" w:rsidRPr="007E081C">
        <w:rPr>
          <w:rFonts w:ascii="Times New Roman" w:hAnsi="Times New Roman"/>
          <w:noProof/>
          <w:sz w:val="28"/>
          <w:szCs w:val="28"/>
          <w:lang w:val="uz-Cyrl-UZ"/>
        </w:rPr>
        <w:t xml:space="preserve">Халқ депутатлари вилоят, туман, шаҳар Кенгашининг Ўзбекистон Республикаси Конституцияси ва қонунларига, Ўзбекистон Республикаси Президентининг фармонлари, қарорлари ва фармойишларига зид келадиган қарорлари ёки уларнинг қисми белгиланган тартибда Ўзбекистон Республикаси Олий Мажлиси Сенати томонидан </w:t>
      </w:r>
      <w:r w:rsidR="007E081C">
        <w:rPr>
          <w:rFonts w:ascii="Times New Roman" w:hAnsi="Times New Roman"/>
          <w:noProof/>
          <w:sz w:val="28"/>
          <w:szCs w:val="28"/>
          <w:lang w:val="uz-Cyrl-UZ"/>
        </w:rPr>
        <w:br/>
      </w:r>
      <w:r w:rsidR="007E081C" w:rsidRPr="007E081C">
        <w:rPr>
          <w:rFonts w:ascii="Times New Roman" w:hAnsi="Times New Roman"/>
          <w:noProof/>
          <w:sz w:val="28"/>
          <w:szCs w:val="28"/>
          <w:lang w:val="uz-Cyrl-UZ"/>
        </w:rPr>
        <w:t>бекор қилинади</w:t>
      </w:r>
      <w:r w:rsidRPr="008E480B">
        <w:rPr>
          <w:rFonts w:ascii="Times New Roman" w:hAnsi="Times New Roman"/>
          <w:noProof/>
          <w:sz w:val="28"/>
          <w:szCs w:val="28"/>
          <w:lang w:val="uz-Cyrl-UZ"/>
        </w:rPr>
        <w:t>»</w:t>
      </w:r>
      <w:r w:rsidR="007E081C">
        <w:rPr>
          <w:rFonts w:ascii="Times New Roman" w:hAnsi="Times New Roman"/>
          <w:noProof/>
          <w:sz w:val="28"/>
          <w:szCs w:val="28"/>
          <w:lang w:val="uz-Cyrl-UZ"/>
        </w:rPr>
        <w:t>;</w:t>
      </w:r>
    </w:p>
    <w:p w:rsidR="007E081C" w:rsidRPr="007E081C" w:rsidRDefault="007E081C" w:rsidP="00A10BC0">
      <w:pPr>
        <w:spacing w:after="0" w:line="240" w:lineRule="auto"/>
        <w:ind w:firstLine="709"/>
        <w:jc w:val="both"/>
        <w:rPr>
          <w:rFonts w:ascii="Times New Roman" w:eastAsia="Times New Roman" w:hAnsi="Times New Roman"/>
          <w:noProof/>
          <w:color w:val="000000"/>
          <w:sz w:val="28"/>
          <w:szCs w:val="28"/>
        </w:rPr>
      </w:pPr>
      <w:r w:rsidRPr="007E081C">
        <w:rPr>
          <w:rFonts w:ascii="Times New Roman" w:eastAsia="Times New Roman" w:hAnsi="Times New Roman"/>
          <w:noProof/>
          <w:color w:val="000000"/>
          <w:sz w:val="28"/>
          <w:szCs w:val="28"/>
        </w:rPr>
        <w:t xml:space="preserve">қуйидаги мазмундаги </w:t>
      </w:r>
      <w:r w:rsidRPr="007E081C">
        <w:rPr>
          <w:rFonts w:ascii="Times New Roman" w:eastAsia="Times New Roman" w:hAnsi="Times New Roman"/>
          <w:b/>
          <w:noProof/>
          <w:color w:val="000000"/>
          <w:sz w:val="28"/>
          <w:szCs w:val="28"/>
          <w:lang w:val="uz-Cyrl-UZ"/>
        </w:rPr>
        <w:t>иккинчи</w:t>
      </w:r>
      <w:r w:rsidRPr="007E081C">
        <w:rPr>
          <w:rFonts w:ascii="Times New Roman" w:eastAsia="Times New Roman" w:hAnsi="Times New Roman"/>
          <w:b/>
          <w:noProof/>
          <w:color w:val="000000"/>
          <w:sz w:val="28"/>
          <w:szCs w:val="28"/>
        </w:rPr>
        <w:t xml:space="preserve"> қисм</w:t>
      </w:r>
      <w:r w:rsidRPr="007E081C">
        <w:rPr>
          <w:rFonts w:ascii="Times New Roman" w:eastAsia="Times New Roman" w:hAnsi="Times New Roman"/>
          <w:noProof/>
          <w:color w:val="000000"/>
          <w:sz w:val="28"/>
          <w:szCs w:val="28"/>
        </w:rPr>
        <w:t xml:space="preserve"> билан тўлдирилсин:</w:t>
      </w:r>
    </w:p>
    <w:p w:rsidR="007E081C" w:rsidRDefault="007E081C" w:rsidP="00A10BC0">
      <w:pPr>
        <w:spacing w:after="0" w:line="240" w:lineRule="auto"/>
        <w:ind w:firstLine="709"/>
        <w:jc w:val="both"/>
        <w:rPr>
          <w:rFonts w:ascii="Times New Roman" w:hAnsi="Times New Roman"/>
          <w:bCs/>
          <w:noProof/>
          <w:spacing w:val="2"/>
          <w:position w:val="2"/>
          <w:sz w:val="28"/>
          <w:szCs w:val="28"/>
          <w:lang w:val="uz-Cyrl-UZ"/>
        </w:rPr>
      </w:pPr>
      <w:r w:rsidRPr="008E480B">
        <w:rPr>
          <w:rFonts w:ascii="Times New Roman" w:hAnsi="Times New Roman"/>
          <w:bCs/>
          <w:noProof/>
          <w:spacing w:val="2"/>
          <w:position w:val="2"/>
          <w:sz w:val="28"/>
          <w:szCs w:val="28"/>
          <w:lang w:val="uz-Cyrl-UZ"/>
        </w:rPr>
        <w:t>«</w:t>
      </w:r>
      <w:r w:rsidRPr="007E081C">
        <w:rPr>
          <w:rFonts w:ascii="Times New Roman" w:hAnsi="Times New Roman"/>
          <w:bCs/>
          <w:noProof/>
          <w:spacing w:val="2"/>
          <w:position w:val="2"/>
          <w:sz w:val="28"/>
          <w:szCs w:val="28"/>
          <w:lang w:val="uz-Cyrl-UZ"/>
        </w:rPr>
        <w:t>Ўзбекистон Республикаси Олий Мажлиси Сенат</w:t>
      </w:r>
      <w:r w:rsidR="00331CA1">
        <w:rPr>
          <w:rFonts w:ascii="Times New Roman" w:hAnsi="Times New Roman"/>
          <w:bCs/>
          <w:noProof/>
          <w:spacing w:val="2"/>
          <w:position w:val="2"/>
          <w:sz w:val="28"/>
          <w:szCs w:val="28"/>
          <w:lang w:val="uz-Cyrl-UZ"/>
        </w:rPr>
        <w:t>ининг</w:t>
      </w:r>
      <w:r w:rsidRPr="007E081C">
        <w:rPr>
          <w:rFonts w:ascii="Times New Roman" w:hAnsi="Times New Roman"/>
          <w:bCs/>
          <w:noProof/>
          <w:spacing w:val="2"/>
          <w:position w:val="2"/>
          <w:sz w:val="28"/>
          <w:szCs w:val="28"/>
          <w:lang w:val="uz-Cyrl-UZ"/>
        </w:rPr>
        <w:t xml:space="preserve"> қарори билан бекор қилинган халқ депутатлари вилоят, туман, шаҳар Кенгашининг қарори ёки унинг қисми ўзининг амал қилишини тугатади</w:t>
      </w:r>
      <w:r w:rsidRPr="008E480B">
        <w:rPr>
          <w:rFonts w:ascii="Times New Roman" w:hAnsi="Times New Roman"/>
          <w:bCs/>
          <w:noProof/>
          <w:spacing w:val="2"/>
          <w:position w:val="2"/>
          <w:sz w:val="28"/>
          <w:szCs w:val="28"/>
          <w:lang w:val="uz-Cyrl-UZ"/>
        </w:rPr>
        <w:t>»</w:t>
      </w:r>
      <w:r>
        <w:rPr>
          <w:rFonts w:ascii="Times New Roman" w:hAnsi="Times New Roman"/>
          <w:bCs/>
          <w:noProof/>
          <w:spacing w:val="2"/>
          <w:position w:val="2"/>
          <w:sz w:val="28"/>
          <w:szCs w:val="28"/>
          <w:lang w:val="uz-Cyrl-UZ"/>
        </w:rPr>
        <w:t>;</w:t>
      </w:r>
    </w:p>
    <w:p w:rsidR="007E081C" w:rsidRPr="005257DF" w:rsidRDefault="007E081C" w:rsidP="00A10BC0">
      <w:pPr>
        <w:spacing w:after="0" w:line="240" w:lineRule="auto"/>
        <w:ind w:firstLine="709"/>
        <w:jc w:val="both"/>
        <w:rPr>
          <w:rFonts w:ascii="Times New Roman" w:hAnsi="Times New Roman"/>
          <w:bCs/>
          <w:noProof/>
          <w:spacing w:val="2"/>
          <w:position w:val="2"/>
          <w:sz w:val="28"/>
          <w:szCs w:val="28"/>
          <w:lang w:val="uz-Cyrl-UZ"/>
        </w:rPr>
      </w:pPr>
      <w:r w:rsidRPr="007E081C">
        <w:rPr>
          <w:rFonts w:ascii="Times New Roman" w:hAnsi="Times New Roman"/>
          <w:b/>
          <w:bCs/>
          <w:noProof/>
          <w:spacing w:val="2"/>
          <w:position w:val="2"/>
          <w:sz w:val="28"/>
          <w:szCs w:val="28"/>
        </w:rPr>
        <w:t>иккинчи қисм</w:t>
      </w:r>
      <w:r w:rsidR="003F447A">
        <w:rPr>
          <w:rFonts w:ascii="Times New Roman" w:hAnsi="Times New Roman"/>
          <w:b/>
          <w:bCs/>
          <w:noProof/>
          <w:spacing w:val="2"/>
          <w:position w:val="2"/>
          <w:sz w:val="28"/>
          <w:szCs w:val="28"/>
          <w:lang w:val="uz-Cyrl-UZ"/>
        </w:rPr>
        <w:t>и</w:t>
      </w:r>
      <w:r w:rsidRPr="007E081C">
        <w:rPr>
          <w:rFonts w:ascii="Times New Roman" w:hAnsi="Times New Roman"/>
          <w:bCs/>
          <w:noProof/>
          <w:spacing w:val="2"/>
          <w:position w:val="2"/>
          <w:sz w:val="28"/>
          <w:szCs w:val="28"/>
        </w:rPr>
        <w:t xml:space="preserve"> </w:t>
      </w:r>
      <w:r w:rsidRPr="007E081C">
        <w:rPr>
          <w:rFonts w:ascii="Times New Roman" w:hAnsi="Times New Roman"/>
          <w:b/>
          <w:bCs/>
          <w:noProof/>
          <w:spacing w:val="2"/>
          <w:position w:val="2"/>
          <w:sz w:val="28"/>
          <w:szCs w:val="28"/>
        </w:rPr>
        <w:t>учинчи қисм</w:t>
      </w:r>
      <w:r w:rsidRPr="007E081C">
        <w:rPr>
          <w:rFonts w:ascii="Times New Roman" w:hAnsi="Times New Roman"/>
          <w:bCs/>
          <w:noProof/>
          <w:spacing w:val="2"/>
          <w:position w:val="2"/>
          <w:sz w:val="28"/>
          <w:szCs w:val="28"/>
        </w:rPr>
        <w:t xml:space="preserve"> деб ҳисоблансин</w:t>
      </w:r>
      <w:r>
        <w:rPr>
          <w:rFonts w:ascii="Times New Roman" w:hAnsi="Times New Roman"/>
          <w:bCs/>
          <w:noProof/>
          <w:spacing w:val="2"/>
          <w:position w:val="2"/>
          <w:sz w:val="28"/>
          <w:szCs w:val="28"/>
          <w:lang w:val="uz-Cyrl-UZ"/>
        </w:rPr>
        <w:t>.</w:t>
      </w:r>
    </w:p>
    <w:p w:rsidR="00C74FD5" w:rsidRPr="005257DF" w:rsidRDefault="00C74FD5" w:rsidP="00A10BC0">
      <w:pPr>
        <w:spacing w:after="0" w:line="240" w:lineRule="auto"/>
        <w:ind w:firstLine="709"/>
        <w:jc w:val="both"/>
        <w:rPr>
          <w:rFonts w:ascii="Times New Roman" w:eastAsia="Times New Roman" w:hAnsi="Times New Roman"/>
          <w:noProof/>
          <w:color w:val="000000"/>
          <w:sz w:val="28"/>
          <w:szCs w:val="28"/>
          <w:lang w:val="uz-Cyrl-UZ"/>
        </w:rPr>
      </w:pPr>
    </w:p>
    <w:p w:rsidR="001418E5" w:rsidRDefault="00B8201C" w:rsidP="00885291">
      <w:pPr>
        <w:spacing w:after="0" w:line="252" w:lineRule="auto"/>
        <w:ind w:firstLine="709"/>
        <w:jc w:val="both"/>
        <w:rPr>
          <w:rFonts w:ascii="Times New Roman" w:eastAsia="Times New Roman" w:hAnsi="Times New Roman"/>
          <w:b/>
          <w:noProof/>
          <w:color w:val="000000"/>
          <w:sz w:val="28"/>
          <w:szCs w:val="28"/>
          <w:lang w:val="uz-Cyrl-UZ"/>
        </w:rPr>
      </w:pPr>
      <w:r>
        <w:rPr>
          <w:rFonts w:ascii="Times New Roman" w:eastAsia="Times New Roman" w:hAnsi="Times New Roman"/>
          <w:b/>
          <w:bCs/>
          <w:noProof/>
          <w:color w:val="000000"/>
          <w:sz w:val="28"/>
          <w:szCs w:val="28"/>
          <w:lang w:val="uz-Cyrl-UZ"/>
        </w:rPr>
        <w:t>2</w:t>
      </w:r>
      <w:r w:rsidR="00586F05" w:rsidRPr="005257DF">
        <w:rPr>
          <w:rFonts w:ascii="Times New Roman" w:eastAsia="Times New Roman" w:hAnsi="Times New Roman"/>
          <w:b/>
          <w:bCs/>
          <w:noProof/>
          <w:color w:val="000000"/>
          <w:sz w:val="28"/>
          <w:szCs w:val="28"/>
          <w:lang w:val="uz-Cyrl-UZ"/>
        </w:rPr>
        <w:t>-модда.</w:t>
      </w:r>
      <w:r w:rsidR="00356CD2">
        <w:rPr>
          <w:rFonts w:ascii="Times New Roman" w:eastAsia="Times New Roman" w:hAnsi="Times New Roman"/>
          <w:b/>
          <w:noProof/>
          <w:color w:val="000000"/>
          <w:sz w:val="28"/>
          <w:szCs w:val="28"/>
          <w:lang w:val="uz-Cyrl-UZ"/>
        </w:rPr>
        <w:t> </w:t>
      </w:r>
      <w:r w:rsidR="00586F05" w:rsidRPr="005257DF">
        <w:rPr>
          <w:rFonts w:ascii="Times New Roman" w:eastAsia="Times New Roman" w:hAnsi="Times New Roman"/>
          <w:noProof/>
          <w:color w:val="000000"/>
          <w:sz w:val="28"/>
          <w:szCs w:val="28"/>
          <w:lang w:val="uz-Cyrl-UZ"/>
        </w:rPr>
        <w:t xml:space="preserve">Ўзбекистон Республикасининг 2002 йил 12 декабрда қабул қилинган </w:t>
      </w:r>
      <w:r w:rsidR="00AA1573" w:rsidRPr="0093757C">
        <w:rPr>
          <w:rFonts w:ascii="Times New Roman" w:eastAsia="Times New Roman" w:hAnsi="Times New Roman"/>
          <w:b/>
          <w:noProof/>
          <w:color w:val="000000"/>
          <w:sz w:val="28"/>
          <w:szCs w:val="28"/>
          <w:lang w:val="uz-Cyrl-UZ"/>
        </w:rPr>
        <w:t>«</w:t>
      </w:r>
      <w:r w:rsidR="00586F05" w:rsidRPr="005257DF">
        <w:rPr>
          <w:rFonts w:ascii="Times New Roman" w:eastAsia="Times New Roman" w:hAnsi="Times New Roman"/>
          <w:b/>
          <w:bCs/>
          <w:noProof/>
          <w:color w:val="000000"/>
          <w:sz w:val="28"/>
          <w:szCs w:val="28"/>
          <w:lang w:val="uz-Cyrl-UZ"/>
        </w:rPr>
        <w:t>Ўзбекистон Республикаси Олий Мажлисининг Сенати тўғрисида</w:t>
      </w:r>
      <w:r w:rsidR="00AA1573" w:rsidRPr="0093757C">
        <w:rPr>
          <w:rFonts w:ascii="Times New Roman" w:eastAsia="Times New Roman" w:hAnsi="Times New Roman"/>
          <w:b/>
          <w:noProof/>
          <w:color w:val="000000"/>
          <w:sz w:val="28"/>
          <w:szCs w:val="28"/>
          <w:lang w:val="uz-Cyrl-UZ"/>
        </w:rPr>
        <w:t>»</w:t>
      </w:r>
      <w:r w:rsidR="00586F05" w:rsidRPr="005257DF">
        <w:rPr>
          <w:rFonts w:ascii="Times New Roman" w:eastAsia="Times New Roman" w:hAnsi="Times New Roman"/>
          <w:noProof/>
          <w:color w:val="000000"/>
          <w:sz w:val="28"/>
          <w:szCs w:val="28"/>
          <w:lang w:val="uz-Cyrl-UZ"/>
        </w:rPr>
        <w:t xml:space="preserve">ги 432–II-сонли Конституциявий </w:t>
      </w:r>
      <w:r w:rsidR="00AA1573" w:rsidRPr="00222CE4">
        <w:rPr>
          <w:rFonts w:ascii="Times New Roman" w:eastAsia="Times New Roman" w:hAnsi="Times New Roman"/>
          <w:noProof/>
          <w:color w:val="000000"/>
          <w:sz w:val="28"/>
          <w:szCs w:val="28"/>
          <w:lang w:val="uz-Cyrl-UZ"/>
        </w:rPr>
        <w:t>қ</w:t>
      </w:r>
      <w:r w:rsidR="00586F05" w:rsidRPr="005257DF">
        <w:rPr>
          <w:rFonts w:ascii="Times New Roman" w:eastAsia="Times New Roman" w:hAnsi="Times New Roman"/>
          <w:noProof/>
          <w:color w:val="000000"/>
          <w:sz w:val="28"/>
          <w:szCs w:val="28"/>
          <w:lang w:val="uz-Cyrl-UZ"/>
        </w:rPr>
        <w:t xml:space="preserve">онуни (Ўзбекистон Республикаси Олий Мажлисининг Ахборотномаси, 2002 йил, № 12, </w:t>
      </w:r>
      <w:r w:rsidR="00586F05" w:rsidRPr="005257DF">
        <w:rPr>
          <w:rFonts w:ascii="Times New Roman" w:eastAsia="Times New Roman" w:hAnsi="Times New Roman"/>
          <w:noProof/>
          <w:color w:val="000000"/>
          <w:sz w:val="28"/>
          <w:szCs w:val="28"/>
          <w:lang w:val="uz-Cyrl-UZ"/>
        </w:rPr>
        <w:br/>
        <w:t xml:space="preserve">213-модда; 2003 йил, № 5, 67-модда; Ўзбекистон Республикаси Олий </w:t>
      </w:r>
      <w:r w:rsidR="00586F05" w:rsidRPr="005257DF">
        <w:rPr>
          <w:rFonts w:ascii="Times New Roman" w:eastAsia="Times New Roman" w:hAnsi="Times New Roman"/>
          <w:noProof/>
          <w:color w:val="000000"/>
          <w:sz w:val="28"/>
          <w:szCs w:val="28"/>
          <w:lang w:val="uz-Cyrl-UZ"/>
        </w:rPr>
        <w:lastRenderedPageBreak/>
        <w:t xml:space="preserve">Мажлиси палаталарининг Ахборотномаси, 2011 йил, № 4, 101-модда; </w:t>
      </w:r>
      <w:r w:rsidR="00586F05" w:rsidRPr="005257DF">
        <w:rPr>
          <w:rFonts w:ascii="Times New Roman" w:eastAsia="Times New Roman" w:hAnsi="Times New Roman"/>
          <w:noProof/>
          <w:color w:val="000000"/>
          <w:sz w:val="28"/>
          <w:szCs w:val="28"/>
          <w:lang w:val="uz-Cyrl-UZ"/>
        </w:rPr>
        <w:br/>
        <w:t>2014 йил, № 4, 86-модда; 2015 йил, № 12, 452-модда; 2016 йил, № 9,</w:t>
      </w:r>
      <w:r w:rsidR="00586F05" w:rsidRPr="005257DF">
        <w:rPr>
          <w:rFonts w:ascii="Times New Roman" w:eastAsia="Times New Roman" w:hAnsi="Times New Roman"/>
          <w:noProof/>
          <w:color w:val="000000"/>
          <w:sz w:val="28"/>
          <w:szCs w:val="28"/>
          <w:lang w:val="uz-Cyrl-UZ"/>
        </w:rPr>
        <w:br/>
        <w:t xml:space="preserve">276-модда; 2017 йил, № 6, 300-модда, № 9, 510-модда, 2018 йил, № 1, </w:t>
      </w:r>
      <w:r w:rsidR="00586F05" w:rsidRPr="005257DF">
        <w:rPr>
          <w:rFonts w:ascii="Times New Roman" w:eastAsia="Times New Roman" w:hAnsi="Times New Roman"/>
          <w:noProof/>
          <w:color w:val="000000"/>
          <w:sz w:val="28"/>
          <w:szCs w:val="28"/>
          <w:lang w:val="uz-Cyrl-UZ"/>
        </w:rPr>
        <w:br/>
        <w:t xml:space="preserve">4-модда; 2019 йил, </w:t>
      </w:r>
      <w:r w:rsidR="005F1A52">
        <w:rPr>
          <w:rFonts w:ascii="Times New Roman" w:eastAsia="Times New Roman" w:hAnsi="Times New Roman"/>
          <w:noProof/>
          <w:color w:val="000000"/>
          <w:sz w:val="28"/>
          <w:szCs w:val="28"/>
          <w:lang w:val="uz-Cyrl-UZ"/>
        </w:rPr>
        <w:t xml:space="preserve">№ 2, 47-модда, </w:t>
      </w:r>
      <w:r w:rsidR="00586F05" w:rsidRPr="005257DF">
        <w:rPr>
          <w:rFonts w:ascii="Times New Roman" w:eastAsia="Times New Roman" w:hAnsi="Times New Roman"/>
          <w:noProof/>
          <w:color w:val="000000"/>
          <w:sz w:val="28"/>
          <w:szCs w:val="28"/>
          <w:lang w:val="uz-Cyrl-UZ"/>
        </w:rPr>
        <w:t>№ 3,</w:t>
      </w:r>
      <w:r w:rsidR="00BD5ABD">
        <w:rPr>
          <w:rFonts w:ascii="Times New Roman" w:eastAsia="Times New Roman" w:hAnsi="Times New Roman"/>
          <w:noProof/>
          <w:color w:val="000000"/>
          <w:sz w:val="28"/>
          <w:szCs w:val="28"/>
          <w:lang w:val="uz-Cyrl-UZ"/>
        </w:rPr>
        <w:t xml:space="preserve"> 162-модда, № 5, 261-модда</w:t>
      </w:r>
      <w:r w:rsidR="00586F05" w:rsidRPr="005257DF">
        <w:rPr>
          <w:rFonts w:ascii="Times New Roman" w:eastAsia="Times New Roman" w:hAnsi="Times New Roman"/>
          <w:noProof/>
          <w:color w:val="000000"/>
          <w:sz w:val="28"/>
          <w:szCs w:val="28"/>
          <w:lang w:val="uz-Cyrl-UZ"/>
        </w:rPr>
        <w:t xml:space="preserve">) </w:t>
      </w:r>
      <w:r w:rsidR="00A10BC0">
        <w:rPr>
          <w:rFonts w:ascii="Times New Roman" w:eastAsia="Times New Roman" w:hAnsi="Times New Roman"/>
          <w:noProof/>
          <w:color w:val="000000"/>
          <w:sz w:val="28"/>
          <w:szCs w:val="28"/>
          <w:lang w:val="uz-Cyrl-UZ"/>
        </w:rPr>
        <w:br/>
      </w:r>
      <w:r w:rsidR="001418E5" w:rsidRPr="00331CA1">
        <w:rPr>
          <w:rFonts w:ascii="Times New Roman" w:eastAsia="Times New Roman" w:hAnsi="Times New Roman"/>
          <w:b/>
          <w:noProof/>
          <w:color w:val="000000"/>
          <w:spacing w:val="-4"/>
          <w:sz w:val="28"/>
          <w:szCs w:val="28"/>
          <w:lang w:val="uz-Cyrl-UZ"/>
        </w:rPr>
        <w:t>8-модда</w:t>
      </w:r>
      <w:r w:rsidR="00331CA1" w:rsidRPr="00331CA1">
        <w:rPr>
          <w:rFonts w:ascii="Times New Roman" w:eastAsia="Times New Roman" w:hAnsi="Times New Roman"/>
          <w:b/>
          <w:noProof/>
          <w:color w:val="000000"/>
          <w:spacing w:val="-4"/>
          <w:sz w:val="28"/>
          <w:szCs w:val="28"/>
          <w:lang w:val="uz-Cyrl-UZ"/>
        </w:rPr>
        <w:t>си</w:t>
      </w:r>
      <w:r w:rsidR="001418E5" w:rsidRPr="00331CA1">
        <w:rPr>
          <w:rFonts w:ascii="Times New Roman" w:eastAsia="Times New Roman" w:hAnsi="Times New Roman"/>
          <w:b/>
          <w:noProof/>
          <w:color w:val="000000"/>
          <w:spacing w:val="-4"/>
          <w:sz w:val="28"/>
          <w:szCs w:val="28"/>
          <w:lang w:val="uz-Cyrl-UZ"/>
        </w:rPr>
        <w:t xml:space="preserve"> биринчи қисмининг 11-банди </w:t>
      </w:r>
      <w:r w:rsidR="001418E5" w:rsidRPr="00331CA1">
        <w:rPr>
          <w:rFonts w:ascii="Times New Roman" w:eastAsia="Times New Roman" w:hAnsi="Times New Roman"/>
          <w:noProof/>
          <w:color w:val="000000"/>
          <w:spacing w:val="-4"/>
          <w:sz w:val="28"/>
          <w:szCs w:val="28"/>
          <w:lang w:val="uz-Cyrl-UZ"/>
        </w:rPr>
        <w:t>қуйидаги таҳрирда баён этилсин</w:t>
      </w:r>
      <w:r w:rsidR="001418E5" w:rsidRPr="001418E5">
        <w:rPr>
          <w:rFonts w:ascii="Times New Roman" w:eastAsia="Times New Roman" w:hAnsi="Times New Roman"/>
          <w:noProof/>
          <w:color w:val="000000"/>
          <w:sz w:val="28"/>
          <w:szCs w:val="28"/>
          <w:lang w:val="uz-Cyrl-UZ"/>
        </w:rPr>
        <w:t>:</w:t>
      </w:r>
    </w:p>
    <w:p w:rsidR="001418E5" w:rsidRPr="001418E5" w:rsidRDefault="00AA1573" w:rsidP="00885291">
      <w:pPr>
        <w:spacing w:after="0" w:line="254" w:lineRule="auto"/>
        <w:ind w:firstLine="709"/>
        <w:jc w:val="both"/>
        <w:rPr>
          <w:rFonts w:ascii="Times New Roman" w:eastAsia="Times New Roman" w:hAnsi="Times New Roman"/>
          <w:noProof/>
          <w:color w:val="000000"/>
          <w:sz w:val="28"/>
          <w:szCs w:val="28"/>
          <w:lang w:val="uz-Cyrl-UZ"/>
        </w:rPr>
      </w:pPr>
      <w:r w:rsidRPr="008E480B">
        <w:rPr>
          <w:rFonts w:ascii="Times New Roman" w:eastAsia="Times New Roman" w:hAnsi="Times New Roman"/>
          <w:bCs/>
          <w:noProof/>
          <w:color w:val="000000"/>
          <w:sz w:val="28"/>
          <w:szCs w:val="28"/>
          <w:lang w:val="uz-Cyrl-UZ"/>
        </w:rPr>
        <w:t>«</w:t>
      </w:r>
      <w:r w:rsidR="001418E5" w:rsidRPr="001418E5">
        <w:rPr>
          <w:rFonts w:ascii="Times New Roman" w:eastAsia="Times New Roman" w:hAnsi="Times New Roman"/>
          <w:bCs/>
          <w:noProof/>
          <w:color w:val="000000"/>
          <w:sz w:val="28"/>
          <w:szCs w:val="28"/>
          <w:lang w:val="uz-Cyrl-UZ"/>
        </w:rPr>
        <w:t>11)</w:t>
      </w:r>
      <w:r w:rsidR="00CF3B5F">
        <w:rPr>
          <w:rFonts w:ascii="Times New Roman" w:eastAsiaTheme="minorHAnsi" w:hAnsi="Times New Roman"/>
          <w:bCs/>
          <w:noProof/>
          <w:sz w:val="24"/>
          <w:szCs w:val="24"/>
          <w:lang w:val="uz-Cyrl-UZ"/>
        </w:rPr>
        <w:t> </w:t>
      </w:r>
      <w:r w:rsidR="001418E5" w:rsidRPr="001418E5">
        <w:rPr>
          <w:rFonts w:ascii="Times New Roman" w:eastAsia="Times New Roman" w:hAnsi="Times New Roman"/>
          <w:bCs/>
          <w:noProof/>
          <w:color w:val="000000"/>
          <w:sz w:val="28"/>
          <w:szCs w:val="28"/>
          <w:lang w:val="uz-Cyrl-UZ"/>
        </w:rPr>
        <w:t xml:space="preserve">Ўзбекистон Республикаси Вазирлар Маҳкамасининг тақдимига биноан Ўзбекистон Республикасининг Давлат бюджетини қабул қилиш </w:t>
      </w:r>
      <w:r w:rsidR="00CF3B5F">
        <w:rPr>
          <w:rFonts w:ascii="Times New Roman" w:eastAsia="Times New Roman" w:hAnsi="Times New Roman"/>
          <w:bCs/>
          <w:noProof/>
          <w:color w:val="000000"/>
          <w:sz w:val="28"/>
          <w:szCs w:val="28"/>
          <w:lang w:val="uz-Cyrl-UZ"/>
        </w:rPr>
        <w:br/>
      </w:r>
      <w:r w:rsidR="00874319">
        <w:rPr>
          <w:rFonts w:ascii="Times New Roman" w:eastAsia="Times New Roman" w:hAnsi="Times New Roman"/>
          <w:bCs/>
          <w:noProof/>
          <w:color w:val="000000"/>
          <w:sz w:val="28"/>
          <w:szCs w:val="28"/>
          <w:lang w:val="uz-Cyrl-UZ"/>
        </w:rPr>
        <w:t>ҳамда</w:t>
      </w:r>
      <w:r w:rsidR="001418E5" w:rsidRPr="001418E5">
        <w:rPr>
          <w:rFonts w:ascii="Times New Roman" w:eastAsia="Times New Roman" w:hAnsi="Times New Roman"/>
          <w:bCs/>
          <w:noProof/>
          <w:color w:val="000000"/>
          <w:sz w:val="28"/>
          <w:szCs w:val="28"/>
          <w:lang w:val="uz-Cyrl-UZ"/>
        </w:rPr>
        <w:t xml:space="preserve"> унинг ижросини назорат қилиш</w:t>
      </w:r>
      <w:r w:rsidR="00A10BC0" w:rsidRPr="008E480B">
        <w:rPr>
          <w:rFonts w:ascii="Times New Roman" w:eastAsia="Times New Roman" w:hAnsi="Times New Roman"/>
          <w:bCs/>
          <w:noProof/>
          <w:color w:val="000000"/>
          <w:sz w:val="28"/>
          <w:szCs w:val="28"/>
          <w:lang w:val="uz-Cyrl-UZ"/>
        </w:rPr>
        <w:t>».</w:t>
      </w:r>
    </w:p>
    <w:p w:rsidR="005257DF" w:rsidRPr="005257DF" w:rsidRDefault="005257DF" w:rsidP="00885291">
      <w:pPr>
        <w:spacing w:after="0" w:line="254" w:lineRule="auto"/>
        <w:ind w:firstLine="709"/>
        <w:jc w:val="both"/>
        <w:rPr>
          <w:rFonts w:ascii="Times New Roman" w:eastAsia="Times New Roman" w:hAnsi="Times New Roman"/>
          <w:noProof/>
          <w:color w:val="000000"/>
          <w:sz w:val="28"/>
          <w:szCs w:val="28"/>
          <w:lang w:val="uz-Cyrl-UZ"/>
        </w:rPr>
      </w:pPr>
    </w:p>
    <w:p w:rsidR="001418E5" w:rsidRDefault="006D3AD9" w:rsidP="00885291">
      <w:pPr>
        <w:spacing w:after="0" w:line="254"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b/>
          <w:bCs/>
          <w:noProof/>
          <w:color w:val="000000"/>
          <w:sz w:val="28"/>
          <w:szCs w:val="28"/>
          <w:lang w:val="uz-Cyrl-UZ"/>
        </w:rPr>
        <w:t>3</w:t>
      </w:r>
      <w:r w:rsidR="005257DF" w:rsidRPr="005257DF">
        <w:rPr>
          <w:rFonts w:ascii="Times New Roman" w:eastAsia="Times New Roman" w:hAnsi="Times New Roman"/>
          <w:b/>
          <w:bCs/>
          <w:noProof/>
          <w:color w:val="000000"/>
          <w:sz w:val="28"/>
          <w:szCs w:val="28"/>
          <w:lang w:val="uz-Cyrl-UZ"/>
        </w:rPr>
        <w:t>-модда.</w:t>
      </w:r>
      <w:r w:rsidR="00356CD2">
        <w:rPr>
          <w:rFonts w:ascii="Times New Roman" w:eastAsia="Times New Roman" w:hAnsi="Times New Roman"/>
          <w:noProof/>
          <w:color w:val="000000"/>
          <w:sz w:val="28"/>
          <w:szCs w:val="28"/>
          <w:lang w:val="uz-Cyrl-UZ"/>
        </w:rPr>
        <w:t> </w:t>
      </w:r>
      <w:r w:rsidR="005257DF" w:rsidRPr="005257DF">
        <w:rPr>
          <w:rFonts w:ascii="Times New Roman" w:eastAsia="Times New Roman" w:hAnsi="Times New Roman"/>
          <w:noProof/>
          <w:color w:val="000000"/>
          <w:sz w:val="28"/>
          <w:szCs w:val="28"/>
          <w:lang w:val="uz-Cyrl-UZ"/>
        </w:rPr>
        <w:t xml:space="preserve">Ўзбекистон Республикасининг 2003 йил 29 августда қабул қилинган </w:t>
      </w:r>
      <w:r w:rsidR="00AA1573" w:rsidRPr="008E480B">
        <w:rPr>
          <w:rFonts w:ascii="Times New Roman" w:eastAsia="Times New Roman" w:hAnsi="Times New Roman"/>
          <w:b/>
          <w:bCs/>
          <w:noProof/>
          <w:color w:val="000000"/>
          <w:sz w:val="28"/>
          <w:szCs w:val="28"/>
          <w:lang w:val="uz-Cyrl-UZ"/>
        </w:rPr>
        <w:t>«</w:t>
      </w:r>
      <w:r w:rsidR="005257DF" w:rsidRPr="005257DF">
        <w:rPr>
          <w:rFonts w:ascii="Times New Roman" w:eastAsia="Times New Roman" w:hAnsi="Times New Roman"/>
          <w:b/>
          <w:bCs/>
          <w:noProof/>
          <w:color w:val="000000"/>
          <w:sz w:val="28"/>
          <w:szCs w:val="28"/>
          <w:lang w:val="uz-Cyrl-UZ"/>
        </w:rPr>
        <w:t>Ўзбекистон Республикаси Олий Мажлиси Сенатининг Регламенти тўғрисида</w:t>
      </w:r>
      <w:r w:rsidR="00AA1573" w:rsidRPr="008E480B">
        <w:rPr>
          <w:rFonts w:ascii="Times New Roman" w:eastAsia="Times New Roman" w:hAnsi="Times New Roman"/>
          <w:b/>
          <w:bCs/>
          <w:noProof/>
          <w:color w:val="000000"/>
          <w:sz w:val="28"/>
          <w:szCs w:val="28"/>
          <w:lang w:val="uz-Cyrl-UZ"/>
        </w:rPr>
        <w:t>»</w:t>
      </w:r>
      <w:r w:rsidR="005257DF" w:rsidRPr="005257DF">
        <w:rPr>
          <w:rFonts w:ascii="Times New Roman" w:eastAsia="Times New Roman" w:hAnsi="Times New Roman"/>
          <w:noProof/>
          <w:color w:val="000000"/>
          <w:sz w:val="28"/>
          <w:szCs w:val="28"/>
          <w:lang w:val="uz-Cyrl-UZ"/>
        </w:rPr>
        <w:t>ги 523–II-сонли Қонуни</w:t>
      </w:r>
      <w:r w:rsidR="001418E5">
        <w:rPr>
          <w:rFonts w:ascii="Times New Roman" w:eastAsia="Times New Roman" w:hAnsi="Times New Roman"/>
          <w:noProof/>
          <w:color w:val="000000"/>
          <w:sz w:val="28"/>
          <w:szCs w:val="28"/>
          <w:lang w:val="uz-Cyrl-UZ"/>
        </w:rPr>
        <w:t>га</w:t>
      </w:r>
      <w:r w:rsidR="005257DF" w:rsidRPr="005257DF">
        <w:rPr>
          <w:rFonts w:ascii="Times New Roman" w:eastAsia="Times New Roman" w:hAnsi="Times New Roman"/>
          <w:noProof/>
          <w:color w:val="000000"/>
          <w:sz w:val="28"/>
          <w:szCs w:val="28"/>
          <w:lang w:val="uz-Cyrl-UZ"/>
        </w:rPr>
        <w:t xml:space="preserve"> (Ўзбекистон Республикаси Олий Мажлисининг Ахборотномаси, 2003 йил, № 9–10,</w:t>
      </w:r>
      <w:r w:rsidR="005257DF" w:rsidRPr="005257DF">
        <w:rPr>
          <w:rFonts w:ascii="Times New Roman" w:eastAsia="Times New Roman" w:hAnsi="Times New Roman"/>
          <w:noProof/>
          <w:color w:val="000000"/>
          <w:sz w:val="28"/>
          <w:szCs w:val="28"/>
          <w:lang w:val="uz-Cyrl-UZ"/>
        </w:rPr>
        <w:br/>
        <w:t xml:space="preserve">137-модда; Ўзбекистон Республикаси Олий Мажлиси палаталарининг Ахборотномаси, 2007 йил, № 4, 163-модда; 2009 йил, № 4, 136-модда; </w:t>
      </w:r>
      <w:r w:rsidR="005257DF" w:rsidRPr="005257DF">
        <w:rPr>
          <w:rFonts w:ascii="Times New Roman" w:eastAsia="Times New Roman" w:hAnsi="Times New Roman"/>
          <w:noProof/>
          <w:color w:val="000000"/>
          <w:sz w:val="28"/>
          <w:szCs w:val="28"/>
          <w:lang w:val="uz-Cyrl-UZ"/>
        </w:rPr>
        <w:br/>
        <w:t xml:space="preserve">2011 йил, № 4, 101-модда; 2014 йил, № 4, 86-модда; 2015 йил, № 12, </w:t>
      </w:r>
      <w:r w:rsidR="005257DF" w:rsidRPr="005257DF">
        <w:rPr>
          <w:rFonts w:ascii="Times New Roman" w:eastAsia="Times New Roman" w:hAnsi="Times New Roman"/>
          <w:noProof/>
          <w:color w:val="000000"/>
          <w:sz w:val="28"/>
          <w:szCs w:val="28"/>
          <w:lang w:val="uz-Cyrl-UZ"/>
        </w:rPr>
        <w:br/>
        <w:t xml:space="preserve">452-модда; 2016 йил, № 9, 276-модда; 2017 йил, № 6, 300-модда, № 9, </w:t>
      </w:r>
      <w:r w:rsidR="005257DF" w:rsidRPr="005257DF">
        <w:rPr>
          <w:rFonts w:ascii="Times New Roman" w:eastAsia="Times New Roman" w:hAnsi="Times New Roman"/>
          <w:noProof/>
          <w:color w:val="000000"/>
          <w:sz w:val="28"/>
          <w:szCs w:val="28"/>
          <w:lang w:val="uz-Cyrl-UZ"/>
        </w:rPr>
        <w:br/>
        <w:t xml:space="preserve">510-модда; 2018 йил, № 1, 4-модда, № 4, 224-модда, № 7, 431-модда; </w:t>
      </w:r>
      <w:r w:rsidR="005257DF" w:rsidRPr="005257DF">
        <w:rPr>
          <w:rFonts w:ascii="Times New Roman" w:eastAsia="Times New Roman" w:hAnsi="Times New Roman"/>
          <w:noProof/>
          <w:color w:val="000000"/>
          <w:sz w:val="28"/>
          <w:szCs w:val="28"/>
          <w:lang w:val="uz-Cyrl-UZ"/>
        </w:rPr>
        <w:br/>
        <w:t>2019 йил, № 1, 1-модда, № 2, 47-модда, № 3, 157-модда, № 5, 261</w:t>
      </w:r>
      <w:r w:rsidR="00BD5ABD">
        <w:rPr>
          <w:rFonts w:ascii="Times New Roman" w:eastAsia="Times New Roman" w:hAnsi="Times New Roman"/>
          <w:noProof/>
          <w:color w:val="000000"/>
          <w:sz w:val="28"/>
          <w:szCs w:val="28"/>
          <w:lang w:val="uz-Cyrl-UZ"/>
        </w:rPr>
        <w:t xml:space="preserve">, </w:t>
      </w:r>
      <w:r w:rsidR="00BD5ABD">
        <w:rPr>
          <w:rFonts w:ascii="Times New Roman" w:eastAsia="Times New Roman" w:hAnsi="Times New Roman"/>
          <w:noProof/>
          <w:color w:val="000000"/>
          <w:sz w:val="28"/>
          <w:szCs w:val="28"/>
          <w:lang w:val="uz-Cyrl-UZ"/>
        </w:rPr>
        <w:br/>
        <w:t>265-моддалар, № 8, 468-модда</w:t>
      </w:r>
      <w:r w:rsidR="005257DF" w:rsidRPr="005257DF">
        <w:rPr>
          <w:rFonts w:ascii="Times New Roman" w:eastAsia="Times New Roman" w:hAnsi="Times New Roman"/>
          <w:noProof/>
          <w:color w:val="000000"/>
          <w:sz w:val="28"/>
          <w:szCs w:val="28"/>
          <w:lang w:val="uz-Cyrl-UZ"/>
        </w:rPr>
        <w:t>) қуйидаги</w:t>
      </w:r>
      <w:r w:rsidR="001418E5">
        <w:rPr>
          <w:rFonts w:ascii="Times New Roman" w:eastAsia="Times New Roman" w:hAnsi="Times New Roman"/>
          <w:noProof/>
          <w:color w:val="000000"/>
          <w:sz w:val="28"/>
          <w:szCs w:val="28"/>
          <w:lang w:val="uz-Cyrl-UZ"/>
        </w:rPr>
        <w:t xml:space="preserve"> қўшимчалар киритилсин:</w:t>
      </w:r>
    </w:p>
    <w:p w:rsidR="001418E5" w:rsidRPr="00222CE4" w:rsidRDefault="001418E5" w:rsidP="00885291">
      <w:pPr>
        <w:spacing w:after="0" w:line="254" w:lineRule="auto"/>
        <w:ind w:firstLine="709"/>
        <w:jc w:val="both"/>
        <w:rPr>
          <w:rFonts w:ascii="Times New Roman" w:eastAsia="Times New Roman" w:hAnsi="Times New Roman"/>
          <w:b/>
          <w:bCs/>
          <w:noProof/>
          <w:color w:val="000000"/>
          <w:sz w:val="28"/>
          <w:szCs w:val="28"/>
          <w:lang w:val="uz-Cyrl-UZ"/>
        </w:rPr>
      </w:pPr>
      <w:r>
        <w:rPr>
          <w:rFonts w:ascii="Times New Roman" w:eastAsia="Times New Roman" w:hAnsi="Times New Roman"/>
          <w:bCs/>
          <w:noProof/>
          <w:color w:val="000000"/>
          <w:sz w:val="28"/>
          <w:szCs w:val="28"/>
          <w:lang w:val="uz-Cyrl-UZ"/>
        </w:rPr>
        <w:t>1)</w:t>
      </w:r>
      <w:r w:rsidR="00CF3B5F">
        <w:rPr>
          <w:rFonts w:ascii="Times New Roman" w:eastAsia="Times New Roman" w:hAnsi="Times New Roman"/>
          <w:bCs/>
          <w:noProof/>
          <w:color w:val="000000"/>
          <w:sz w:val="28"/>
          <w:szCs w:val="28"/>
          <w:lang w:val="uz-Cyrl-UZ"/>
        </w:rPr>
        <w:t> </w:t>
      </w:r>
      <w:r>
        <w:rPr>
          <w:rFonts w:ascii="Times New Roman" w:eastAsia="Times New Roman" w:hAnsi="Times New Roman"/>
          <w:bCs/>
          <w:noProof/>
          <w:color w:val="000000"/>
          <w:sz w:val="28"/>
          <w:szCs w:val="28"/>
          <w:lang w:val="uz-Cyrl-UZ"/>
        </w:rPr>
        <w:t xml:space="preserve">қуйидаги мазмундаги </w:t>
      </w:r>
      <w:r w:rsidRPr="005257DF">
        <w:rPr>
          <w:rFonts w:ascii="Times New Roman" w:eastAsia="Times New Roman" w:hAnsi="Times New Roman"/>
          <w:b/>
          <w:bCs/>
          <w:noProof/>
          <w:color w:val="000000"/>
          <w:sz w:val="28"/>
          <w:szCs w:val="28"/>
          <w:lang w:val="uz-Cyrl-UZ"/>
        </w:rPr>
        <w:t>30</w:t>
      </w:r>
      <w:r w:rsidRPr="005257DF">
        <w:rPr>
          <w:rFonts w:ascii="Times New Roman" w:eastAsia="Times New Roman" w:hAnsi="Times New Roman"/>
          <w:b/>
          <w:bCs/>
          <w:noProof/>
          <w:color w:val="000000"/>
          <w:sz w:val="28"/>
          <w:szCs w:val="28"/>
          <w:vertAlign w:val="superscript"/>
          <w:lang w:val="uz-Cyrl-UZ"/>
        </w:rPr>
        <w:t>2</w:t>
      </w:r>
      <w:r w:rsidRPr="005257DF">
        <w:rPr>
          <w:rFonts w:ascii="Times New Roman" w:eastAsia="Times New Roman" w:hAnsi="Times New Roman"/>
          <w:b/>
          <w:bCs/>
          <w:noProof/>
          <w:color w:val="000000"/>
          <w:sz w:val="28"/>
          <w:szCs w:val="28"/>
          <w:lang w:val="uz-Cyrl-UZ"/>
        </w:rPr>
        <w:t>-модда</w:t>
      </w:r>
      <w:r>
        <w:rPr>
          <w:rFonts w:ascii="Times New Roman" w:eastAsia="Times New Roman" w:hAnsi="Times New Roman"/>
          <w:b/>
          <w:bCs/>
          <w:noProof/>
          <w:color w:val="000000"/>
          <w:sz w:val="28"/>
          <w:szCs w:val="28"/>
          <w:lang w:val="uz-Cyrl-UZ"/>
        </w:rPr>
        <w:t xml:space="preserve"> </w:t>
      </w:r>
      <w:r w:rsidRPr="001418E5">
        <w:rPr>
          <w:rFonts w:ascii="Times New Roman" w:eastAsia="Times New Roman" w:hAnsi="Times New Roman"/>
          <w:bCs/>
          <w:noProof/>
          <w:color w:val="000000"/>
          <w:sz w:val="28"/>
          <w:szCs w:val="28"/>
          <w:lang w:val="uz-Cyrl-UZ"/>
        </w:rPr>
        <w:t>билан тўлдирилсин</w:t>
      </w:r>
      <w:r w:rsidRPr="00222CE4">
        <w:rPr>
          <w:rFonts w:ascii="Times New Roman" w:eastAsia="Times New Roman" w:hAnsi="Times New Roman"/>
          <w:bCs/>
          <w:noProof/>
          <w:color w:val="000000"/>
          <w:sz w:val="28"/>
          <w:szCs w:val="28"/>
          <w:lang w:val="uz-Cyrl-UZ"/>
        </w:rPr>
        <w:t>:</w:t>
      </w:r>
    </w:p>
    <w:p w:rsidR="00885291" w:rsidRDefault="00885291" w:rsidP="00885291">
      <w:pPr>
        <w:spacing w:after="0" w:line="254" w:lineRule="auto"/>
        <w:ind w:firstLine="709"/>
        <w:jc w:val="both"/>
        <w:rPr>
          <w:rFonts w:ascii="Times New Roman" w:eastAsia="Times New Roman" w:hAnsi="Times New Roman"/>
          <w:bCs/>
          <w:noProof/>
          <w:color w:val="000000"/>
          <w:sz w:val="28"/>
          <w:szCs w:val="28"/>
          <w:lang w:val="uz-Cyrl-UZ"/>
        </w:rPr>
      </w:pPr>
    </w:p>
    <w:p w:rsidR="005257DF" w:rsidRPr="005257DF" w:rsidRDefault="00AA1573" w:rsidP="00885291">
      <w:pPr>
        <w:spacing w:after="0" w:line="254" w:lineRule="auto"/>
        <w:ind w:firstLine="709"/>
        <w:jc w:val="both"/>
        <w:rPr>
          <w:rFonts w:ascii="Times New Roman" w:eastAsia="Times New Roman" w:hAnsi="Times New Roman"/>
          <w:b/>
          <w:bCs/>
          <w:noProof/>
          <w:color w:val="000000"/>
          <w:sz w:val="28"/>
          <w:szCs w:val="28"/>
          <w:lang w:val="uz-Cyrl-UZ"/>
        </w:rPr>
      </w:pPr>
      <w:r w:rsidRPr="006C5A26">
        <w:rPr>
          <w:rFonts w:ascii="Times New Roman" w:eastAsia="Times New Roman" w:hAnsi="Times New Roman"/>
          <w:bCs/>
          <w:noProof/>
          <w:color w:val="000000"/>
          <w:sz w:val="28"/>
          <w:szCs w:val="28"/>
          <w:lang w:val="uz-Cyrl-UZ"/>
        </w:rPr>
        <w:t>«</w:t>
      </w:r>
      <w:r w:rsidR="005257DF" w:rsidRPr="005257DF">
        <w:rPr>
          <w:rFonts w:ascii="Times New Roman" w:eastAsia="Times New Roman" w:hAnsi="Times New Roman"/>
          <w:b/>
          <w:bCs/>
          <w:noProof/>
          <w:color w:val="000000"/>
          <w:sz w:val="28"/>
          <w:szCs w:val="28"/>
          <w:lang w:val="uz-Cyrl-UZ"/>
        </w:rPr>
        <w:t>30</w:t>
      </w:r>
      <w:r w:rsidR="005257DF" w:rsidRPr="005257DF">
        <w:rPr>
          <w:rFonts w:ascii="Times New Roman" w:eastAsia="Times New Roman" w:hAnsi="Times New Roman"/>
          <w:b/>
          <w:bCs/>
          <w:noProof/>
          <w:color w:val="000000"/>
          <w:sz w:val="28"/>
          <w:szCs w:val="28"/>
          <w:vertAlign w:val="superscript"/>
          <w:lang w:val="uz-Cyrl-UZ"/>
        </w:rPr>
        <w:t>2</w:t>
      </w:r>
      <w:r w:rsidR="005257DF" w:rsidRPr="005257DF">
        <w:rPr>
          <w:rFonts w:ascii="Times New Roman" w:eastAsia="Times New Roman" w:hAnsi="Times New Roman"/>
          <w:b/>
          <w:bCs/>
          <w:noProof/>
          <w:color w:val="000000"/>
          <w:sz w:val="28"/>
          <w:szCs w:val="28"/>
          <w:lang w:val="uz-Cyrl-UZ"/>
        </w:rPr>
        <w:t>-модда.</w:t>
      </w:r>
      <w:r w:rsidR="00CF3B5F">
        <w:rPr>
          <w:rFonts w:ascii="Times New Roman" w:eastAsia="Times New Roman" w:hAnsi="Times New Roman"/>
          <w:b/>
          <w:bCs/>
          <w:noProof/>
          <w:color w:val="000000"/>
          <w:sz w:val="28"/>
          <w:szCs w:val="28"/>
          <w:lang w:val="uz-Cyrl-UZ"/>
        </w:rPr>
        <w:t> </w:t>
      </w:r>
      <w:r w:rsidR="005257DF" w:rsidRPr="005257DF">
        <w:rPr>
          <w:rFonts w:ascii="Times New Roman" w:eastAsia="Times New Roman" w:hAnsi="Times New Roman"/>
          <w:b/>
          <w:bCs/>
          <w:noProof/>
          <w:color w:val="000000"/>
          <w:sz w:val="28"/>
          <w:szCs w:val="28"/>
          <w:lang w:val="uz-Cyrl-UZ"/>
        </w:rPr>
        <w:t>Халқ депутатлари маҳаллий Кенгашларининг</w:t>
      </w:r>
    </w:p>
    <w:p w:rsidR="005257DF" w:rsidRPr="005257DF" w:rsidRDefault="005257DF" w:rsidP="00885291">
      <w:pPr>
        <w:spacing w:after="0" w:line="254" w:lineRule="auto"/>
        <w:ind w:firstLine="2198"/>
        <w:jc w:val="both"/>
        <w:rPr>
          <w:rFonts w:ascii="Times New Roman" w:eastAsia="Times New Roman" w:hAnsi="Times New Roman"/>
          <w:b/>
          <w:bCs/>
          <w:noProof/>
          <w:color w:val="000000"/>
          <w:sz w:val="28"/>
          <w:szCs w:val="28"/>
          <w:lang w:val="uz-Cyrl-UZ"/>
        </w:rPr>
      </w:pPr>
      <w:r w:rsidRPr="005257DF">
        <w:rPr>
          <w:rFonts w:ascii="Times New Roman" w:eastAsia="Times New Roman" w:hAnsi="Times New Roman"/>
          <w:b/>
          <w:bCs/>
          <w:noProof/>
          <w:color w:val="000000"/>
          <w:sz w:val="28"/>
          <w:szCs w:val="28"/>
          <w:lang w:val="uz-Cyrl-UZ"/>
        </w:rPr>
        <w:t xml:space="preserve">қарорларини бекор қилиш масаласини </w:t>
      </w:r>
    </w:p>
    <w:p w:rsidR="005257DF" w:rsidRPr="005257DF" w:rsidRDefault="005257DF" w:rsidP="00885291">
      <w:pPr>
        <w:spacing w:after="0" w:line="254" w:lineRule="auto"/>
        <w:ind w:firstLine="2198"/>
        <w:jc w:val="both"/>
        <w:rPr>
          <w:rFonts w:ascii="Times New Roman" w:eastAsia="Times New Roman" w:hAnsi="Times New Roman"/>
          <w:b/>
          <w:bCs/>
          <w:noProof/>
          <w:color w:val="000000"/>
          <w:sz w:val="28"/>
          <w:szCs w:val="28"/>
          <w:lang w:val="uz-Cyrl-UZ"/>
        </w:rPr>
      </w:pPr>
      <w:r w:rsidRPr="005257DF">
        <w:rPr>
          <w:rFonts w:ascii="Times New Roman" w:eastAsia="Times New Roman" w:hAnsi="Times New Roman"/>
          <w:b/>
          <w:bCs/>
          <w:noProof/>
          <w:color w:val="000000"/>
          <w:sz w:val="28"/>
          <w:szCs w:val="28"/>
          <w:lang w:val="uz-Cyrl-UZ"/>
        </w:rPr>
        <w:t>кўриб чиқиш</w:t>
      </w:r>
    </w:p>
    <w:p w:rsidR="005257DF" w:rsidRPr="005257DF" w:rsidRDefault="005257DF" w:rsidP="00885291">
      <w:pPr>
        <w:spacing w:after="0" w:line="254" w:lineRule="auto"/>
        <w:ind w:firstLine="709"/>
        <w:jc w:val="both"/>
        <w:rPr>
          <w:rFonts w:ascii="Times New Roman" w:eastAsia="Times New Roman" w:hAnsi="Times New Roman"/>
          <w:b/>
          <w:bCs/>
          <w:noProof/>
          <w:color w:val="000000"/>
          <w:sz w:val="28"/>
          <w:szCs w:val="28"/>
          <w:lang w:val="uz-Cyrl-UZ"/>
        </w:rPr>
      </w:pPr>
    </w:p>
    <w:p w:rsidR="00E66ADD" w:rsidRPr="00E66ADD" w:rsidRDefault="00E66ADD" w:rsidP="00885291">
      <w:pPr>
        <w:spacing w:after="0" w:line="254"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 xml:space="preserve">Халқ депутатлари вилоят, туман, шаҳар Кенгашининг Ўзбекистон Республикаси Конституцияси ва қонунларига, Ўзбекистон Республикаси Президентининг фармонлари, қарорлари ва фармойишларига зид келадиган қарорларини бекор қилиш тўғрисидаги масала жисмоний </w:t>
      </w:r>
      <w:r>
        <w:rPr>
          <w:rFonts w:ascii="Times New Roman" w:eastAsia="Times New Roman" w:hAnsi="Times New Roman"/>
          <w:bCs/>
          <w:noProof/>
          <w:color w:val="000000"/>
          <w:sz w:val="28"/>
          <w:szCs w:val="28"/>
          <w:lang w:val="uz-Cyrl-UZ"/>
        </w:rPr>
        <w:br/>
      </w:r>
      <w:r w:rsidRPr="00E66ADD">
        <w:rPr>
          <w:rFonts w:ascii="Times New Roman" w:eastAsia="Times New Roman" w:hAnsi="Times New Roman"/>
          <w:bCs/>
          <w:noProof/>
          <w:color w:val="000000"/>
          <w:sz w:val="28"/>
          <w:szCs w:val="28"/>
          <w:lang w:val="uz-Cyrl-UZ"/>
        </w:rPr>
        <w:t>ва юридик шахсларнинг мурожаатлари, давлат органлари, хўжалик бошқаруви органларининг маълумотлари асосида Сенат қўмиталари ташаббусига кўра Сенат томонидан кўриб чиқилади.</w:t>
      </w:r>
    </w:p>
    <w:p w:rsidR="00E66ADD" w:rsidRPr="00E66ADD" w:rsidRDefault="00E66ADD" w:rsidP="00885291">
      <w:pPr>
        <w:spacing w:after="0" w:line="254"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Халқ депутатлари вилоят, туман, шаҳар Кенгашининг Ўзбекистон Республикаси Конституцияси ва қонунларига, Ўзбекистон Республикаси Президентининг фармонлари, қарорлари ва фармойишларига зид келадиган қарорларини бекор қилиш масаласини кўриб чиқиш якунлари бўйича Сенат қарор қабул қилади.</w:t>
      </w:r>
    </w:p>
    <w:p w:rsidR="00885291" w:rsidRDefault="00E66ADD" w:rsidP="00885291">
      <w:pPr>
        <w:spacing w:after="0" w:line="254"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Халқ депутатлари вилоят, туман, шаҳар Кенгашининг қарорини бекор қилиш тўғри</w:t>
      </w:r>
      <w:bookmarkStart w:id="0" w:name="_GoBack"/>
      <w:bookmarkEnd w:id="0"/>
      <w:r w:rsidRPr="00E66ADD">
        <w:rPr>
          <w:rFonts w:ascii="Times New Roman" w:eastAsia="Times New Roman" w:hAnsi="Times New Roman"/>
          <w:bCs/>
          <w:noProof/>
          <w:color w:val="000000"/>
          <w:sz w:val="28"/>
          <w:szCs w:val="28"/>
          <w:lang w:val="uz-Cyrl-UZ"/>
        </w:rPr>
        <w:t>сидаги Сенатнинг қарори мазкур қарор қабул қилинган кундан эътиборан беш кун ичида тегишли халқ депутатлари вилоят, туман, шаҳар Кенгашига ижро учун юборилади</w:t>
      </w:r>
      <w:r w:rsidR="00CC2465" w:rsidRPr="008E480B">
        <w:rPr>
          <w:rFonts w:ascii="Times New Roman" w:eastAsia="Times New Roman" w:hAnsi="Times New Roman"/>
          <w:bCs/>
          <w:noProof/>
          <w:color w:val="000000"/>
          <w:sz w:val="28"/>
          <w:szCs w:val="28"/>
          <w:lang w:val="uz-Cyrl-UZ"/>
        </w:rPr>
        <w:t>»</w:t>
      </w:r>
      <w:r w:rsidR="001418E5">
        <w:rPr>
          <w:rFonts w:ascii="Times New Roman" w:eastAsia="Times New Roman" w:hAnsi="Times New Roman"/>
          <w:bCs/>
          <w:noProof/>
          <w:color w:val="000000"/>
          <w:sz w:val="28"/>
          <w:szCs w:val="28"/>
          <w:lang w:val="uz-Cyrl-UZ"/>
        </w:rPr>
        <w:t>;</w:t>
      </w:r>
    </w:p>
    <w:p w:rsidR="001418E5" w:rsidRDefault="00CC2465" w:rsidP="00EB332C">
      <w:pPr>
        <w:spacing w:after="0" w:line="240" w:lineRule="auto"/>
        <w:ind w:firstLine="709"/>
        <w:jc w:val="both"/>
        <w:rPr>
          <w:rFonts w:ascii="Times New Roman" w:eastAsia="Times New Roman" w:hAnsi="Times New Roman"/>
          <w:b/>
          <w:bCs/>
          <w:noProof/>
          <w:color w:val="000000"/>
          <w:sz w:val="28"/>
          <w:szCs w:val="28"/>
          <w:lang w:val="uz-Cyrl-UZ"/>
        </w:rPr>
      </w:pPr>
      <w:r w:rsidRPr="00222CE4">
        <w:rPr>
          <w:rFonts w:ascii="Times New Roman" w:eastAsia="Times New Roman" w:hAnsi="Times New Roman"/>
          <w:bCs/>
          <w:noProof/>
          <w:color w:val="000000"/>
          <w:sz w:val="28"/>
          <w:szCs w:val="28"/>
          <w:lang w:val="uz-Cyrl-UZ"/>
        </w:rPr>
        <w:lastRenderedPageBreak/>
        <w:t>2</w:t>
      </w:r>
      <w:r w:rsidR="00401239" w:rsidRPr="00222CE4">
        <w:rPr>
          <w:rFonts w:ascii="Times New Roman" w:eastAsia="Times New Roman" w:hAnsi="Times New Roman"/>
          <w:bCs/>
          <w:noProof/>
          <w:color w:val="000000"/>
          <w:sz w:val="28"/>
          <w:szCs w:val="28"/>
          <w:lang w:val="uz-Cyrl-UZ"/>
        </w:rPr>
        <w:t>)</w:t>
      </w:r>
      <w:r w:rsidR="00CF3B5F" w:rsidRPr="00222CE4">
        <w:rPr>
          <w:rFonts w:ascii="Times New Roman" w:eastAsia="Times New Roman" w:hAnsi="Times New Roman"/>
          <w:bCs/>
          <w:noProof/>
          <w:color w:val="000000"/>
          <w:sz w:val="28"/>
          <w:szCs w:val="28"/>
          <w:lang w:val="uz-Cyrl-UZ"/>
        </w:rPr>
        <w:t> </w:t>
      </w:r>
      <w:r w:rsidR="001418E5" w:rsidRPr="00222CE4">
        <w:rPr>
          <w:rFonts w:ascii="Times New Roman" w:eastAsia="Times New Roman" w:hAnsi="Times New Roman"/>
          <w:bCs/>
          <w:noProof/>
          <w:color w:val="000000"/>
          <w:sz w:val="28"/>
          <w:szCs w:val="28"/>
          <w:lang w:val="uz-Cyrl-UZ"/>
        </w:rPr>
        <w:t xml:space="preserve">қуйидаги мазмундаги </w:t>
      </w:r>
      <w:r w:rsidR="001418E5" w:rsidRPr="00222CE4">
        <w:rPr>
          <w:rFonts w:ascii="Times New Roman" w:eastAsia="Times New Roman" w:hAnsi="Times New Roman"/>
          <w:b/>
          <w:bCs/>
          <w:noProof/>
          <w:color w:val="000000"/>
          <w:sz w:val="28"/>
          <w:szCs w:val="28"/>
          <w:lang w:val="uz-Cyrl-UZ"/>
        </w:rPr>
        <w:t>32</w:t>
      </w:r>
      <w:r w:rsidR="00E66ADD" w:rsidRPr="00222CE4">
        <w:rPr>
          <w:rFonts w:ascii="Times New Roman" w:eastAsia="Times New Roman" w:hAnsi="Times New Roman"/>
          <w:b/>
          <w:bCs/>
          <w:noProof/>
          <w:color w:val="000000"/>
          <w:sz w:val="28"/>
          <w:szCs w:val="28"/>
          <w:vertAlign w:val="superscript"/>
          <w:lang w:val="uz-Cyrl-UZ"/>
        </w:rPr>
        <w:t>9</w:t>
      </w:r>
      <w:r w:rsidR="00E66ADD" w:rsidRPr="00222CE4">
        <w:rPr>
          <w:rFonts w:ascii="Times New Roman" w:eastAsia="Times New Roman" w:hAnsi="Times New Roman"/>
          <w:b/>
          <w:bCs/>
          <w:noProof/>
          <w:color w:val="000000"/>
          <w:sz w:val="28"/>
          <w:szCs w:val="28"/>
          <w:lang w:val="uz-Cyrl-UZ"/>
        </w:rPr>
        <w:t xml:space="preserve"> ва 32</w:t>
      </w:r>
      <w:r w:rsidR="00E66ADD" w:rsidRPr="00222CE4">
        <w:rPr>
          <w:rFonts w:ascii="Times New Roman" w:eastAsia="Times New Roman" w:hAnsi="Times New Roman"/>
          <w:b/>
          <w:bCs/>
          <w:noProof/>
          <w:color w:val="000000"/>
          <w:sz w:val="28"/>
          <w:szCs w:val="28"/>
          <w:vertAlign w:val="superscript"/>
          <w:lang w:val="uz-Cyrl-UZ"/>
        </w:rPr>
        <w:t>10</w:t>
      </w:r>
      <w:r w:rsidR="00E66ADD" w:rsidRPr="00222CE4">
        <w:rPr>
          <w:rFonts w:ascii="Times New Roman" w:eastAsia="Times New Roman" w:hAnsi="Times New Roman"/>
          <w:b/>
          <w:bCs/>
          <w:noProof/>
          <w:color w:val="000000"/>
          <w:sz w:val="28"/>
          <w:szCs w:val="28"/>
          <w:lang w:val="uz-Cyrl-UZ"/>
        </w:rPr>
        <w:t>-</w:t>
      </w:r>
      <w:r w:rsidR="001418E5" w:rsidRPr="00222CE4">
        <w:rPr>
          <w:rFonts w:ascii="Times New Roman" w:eastAsia="Times New Roman" w:hAnsi="Times New Roman"/>
          <w:b/>
          <w:bCs/>
          <w:noProof/>
          <w:color w:val="000000"/>
          <w:sz w:val="28"/>
          <w:szCs w:val="28"/>
          <w:lang w:val="uz-Cyrl-UZ"/>
        </w:rPr>
        <w:t>модда</w:t>
      </w:r>
      <w:r w:rsidR="00E66ADD" w:rsidRPr="00222CE4">
        <w:rPr>
          <w:rFonts w:ascii="Times New Roman" w:eastAsia="Times New Roman" w:hAnsi="Times New Roman"/>
          <w:b/>
          <w:bCs/>
          <w:noProof/>
          <w:color w:val="000000"/>
          <w:sz w:val="28"/>
          <w:szCs w:val="28"/>
          <w:lang w:val="uz-Cyrl-UZ"/>
        </w:rPr>
        <w:t>лар</w:t>
      </w:r>
      <w:r w:rsidR="001418E5">
        <w:rPr>
          <w:rFonts w:ascii="Times New Roman" w:eastAsia="Times New Roman" w:hAnsi="Times New Roman"/>
          <w:b/>
          <w:bCs/>
          <w:noProof/>
          <w:color w:val="000000"/>
          <w:sz w:val="28"/>
          <w:szCs w:val="28"/>
          <w:lang w:val="uz-Cyrl-UZ"/>
        </w:rPr>
        <w:t xml:space="preserve"> </w:t>
      </w:r>
      <w:r w:rsidR="001418E5" w:rsidRPr="001418E5">
        <w:rPr>
          <w:rFonts w:ascii="Times New Roman" w:eastAsia="Times New Roman" w:hAnsi="Times New Roman"/>
          <w:bCs/>
          <w:noProof/>
          <w:color w:val="000000"/>
          <w:sz w:val="28"/>
          <w:szCs w:val="28"/>
          <w:lang w:val="uz-Cyrl-UZ"/>
        </w:rPr>
        <w:t>билан тўлдирилсин:</w:t>
      </w:r>
    </w:p>
    <w:p w:rsidR="00EB332C" w:rsidRDefault="00EB332C" w:rsidP="00EB332C">
      <w:pPr>
        <w:spacing w:after="0" w:line="240" w:lineRule="auto"/>
        <w:ind w:left="2240" w:hanging="1531"/>
        <w:rPr>
          <w:rFonts w:ascii="Times New Roman" w:eastAsia="Times New Roman" w:hAnsi="Times New Roman"/>
          <w:bCs/>
          <w:noProof/>
          <w:color w:val="000000"/>
          <w:sz w:val="28"/>
          <w:szCs w:val="28"/>
          <w:lang w:val="uz-Cyrl-UZ"/>
        </w:rPr>
      </w:pPr>
    </w:p>
    <w:p w:rsidR="001418E5" w:rsidRPr="001418E5" w:rsidRDefault="00CC2465" w:rsidP="00EB332C">
      <w:pPr>
        <w:spacing w:after="0" w:line="240" w:lineRule="auto"/>
        <w:ind w:left="2240" w:hanging="1531"/>
        <w:rPr>
          <w:rFonts w:ascii="Times New Roman" w:eastAsia="Times New Roman" w:hAnsi="Times New Roman"/>
          <w:b/>
          <w:bCs/>
          <w:noProof/>
          <w:color w:val="000000"/>
          <w:sz w:val="28"/>
          <w:szCs w:val="28"/>
          <w:lang w:val="uz-Cyrl-UZ"/>
        </w:rPr>
      </w:pPr>
      <w:r w:rsidRPr="008E480B">
        <w:rPr>
          <w:rFonts w:ascii="Times New Roman" w:eastAsia="Times New Roman" w:hAnsi="Times New Roman"/>
          <w:bCs/>
          <w:noProof/>
          <w:color w:val="000000"/>
          <w:sz w:val="28"/>
          <w:szCs w:val="28"/>
          <w:lang w:val="uz-Cyrl-UZ"/>
        </w:rPr>
        <w:t>«</w:t>
      </w:r>
      <w:r w:rsidR="001418E5" w:rsidRPr="001418E5">
        <w:rPr>
          <w:rFonts w:ascii="Times New Roman" w:eastAsia="Times New Roman" w:hAnsi="Times New Roman"/>
          <w:b/>
          <w:bCs/>
          <w:noProof/>
          <w:color w:val="000000"/>
          <w:sz w:val="28"/>
          <w:szCs w:val="28"/>
          <w:lang w:val="uz-Cyrl-UZ"/>
        </w:rPr>
        <w:t>32</w:t>
      </w:r>
      <w:r w:rsidR="00E66ADD">
        <w:rPr>
          <w:rFonts w:ascii="Times New Roman" w:eastAsia="Times New Roman" w:hAnsi="Times New Roman"/>
          <w:b/>
          <w:bCs/>
          <w:noProof/>
          <w:color w:val="000000"/>
          <w:sz w:val="28"/>
          <w:szCs w:val="28"/>
          <w:vertAlign w:val="superscript"/>
          <w:lang w:val="uz-Cyrl-UZ"/>
        </w:rPr>
        <w:t>9</w:t>
      </w:r>
      <w:r w:rsidR="001418E5" w:rsidRPr="001418E5">
        <w:rPr>
          <w:rFonts w:ascii="Times New Roman" w:eastAsia="Times New Roman" w:hAnsi="Times New Roman"/>
          <w:b/>
          <w:bCs/>
          <w:noProof/>
          <w:color w:val="000000"/>
          <w:sz w:val="28"/>
          <w:szCs w:val="28"/>
          <w:lang w:val="uz-Cyrl-UZ"/>
        </w:rPr>
        <w:t>-модда. </w:t>
      </w:r>
      <w:r w:rsidR="00E66ADD" w:rsidRPr="00E66ADD">
        <w:rPr>
          <w:rFonts w:ascii="Times New Roman" w:eastAsia="Times New Roman" w:hAnsi="Times New Roman"/>
          <w:b/>
          <w:bCs/>
          <w:noProof/>
          <w:color w:val="000000"/>
          <w:sz w:val="28"/>
          <w:szCs w:val="28"/>
          <w:lang w:val="uz-Cyrl-UZ"/>
        </w:rPr>
        <w:t xml:space="preserve">Ўзбекистон Республикасининг </w:t>
      </w:r>
      <w:r w:rsidR="0063797C" w:rsidRPr="0063797C">
        <w:rPr>
          <w:rFonts w:ascii="Times New Roman" w:eastAsia="Times New Roman" w:hAnsi="Times New Roman"/>
          <w:b/>
          <w:bCs/>
          <w:noProof/>
          <w:color w:val="000000"/>
          <w:sz w:val="28"/>
          <w:szCs w:val="28"/>
          <w:lang w:val="uz-Cyrl-UZ"/>
        </w:rPr>
        <w:t>чет давлатлардаги дипломатик ваколатхоналари раҳбарларининг</w:t>
      </w:r>
      <w:r w:rsidR="0063797C">
        <w:rPr>
          <w:rFonts w:ascii="Times New Roman" w:eastAsia="Times New Roman" w:hAnsi="Times New Roman"/>
          <w:b/>
          <w:bCs/>
          <w:noProof/>
          <w:color w:val="000000"/>
          <w:sz w:val="28"/>
          <w:szCs w:val="28"/>
          <w:lang w:val="uz-Cyrl-UZ"/>
        </w:rPr>
        <w:br/>
      </w:r>
      <w:r w:rsidR="00E66ADD" w:rsidRPr="00E66ADD">
        <w:rPr>
          <w:rFonts w:ascii="Times New Roman" w:eastAsia="Times New Roman" w:hAnsi="Times New Roman"/>
          <w:b/>
          <w:bCs/>
          <w:noProof/>
          <w:color w:val="000000"/>
          <w:sz w:val="28"/>
          <w:szCs w:val="28"/>
          <w:lang w:val="uz-Cyrl-UZ"/>
        </w:rPr>
        <w:t>ўз фаолиятига оид масалалар юзасидан ҳисоботларини эшитиш</w:t>
      </w:r>
    </w:p>
    <w:p w:rsidR="001418E5" w:rsidRPr="001418E5" w:rsidRDefault="001418E5" w:rsidP="00EB332C">
      <w:pPr>
        <w:spacing w:after="0" w:line="240" w:lineRule="auto"/>
        <w:ind w:firstLine="709"/>
        <w:jc w:val="both"/>
        <w:rPr>
          <w:rFonts w:ascii="Times New Roman" w:eastAsia="Times New Roman" w:hAnsi="Times New Roman"/>
          <w:b/>
          <w:bCs/>
          <w:noProof/>
          <w:color w:val="000000"/>
          <w:sz w:val="28"/>
          <w:szCs w:val="28"/>
          <w:lang w:val="uz-Cyrl-UZ"/>
        </w:rPr>
      </w:pPr>
    </w:p>
    <w:p w:rsidR="00E66ADD" w:rsidRPr="00E66ADD" w:rsidRDefault="00E66ADD" w:rsidP="00EB332C">
      <w:pPr>
        <w:spacing w:after="0" w:line="24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 xml:space="preserve">Сенат зарур бўлган ҳолларда ўз мажлисида Ўзбекистон Республикасининг </w:t>
      </w:r>
      <w:r w:rsidR="0063797C" w:rsidRPr="0063797C">
        <w:rPr>
          <w:rFonts w:ascii="Times New Roman" w:eastAsia="Times New Roman" w:hAnsi="Times New Roman"/>
          <w:bCs/>
          <w:noProof/>
          <w:color w:val="000000"/>
          <w:sz w:val="28"/>
          <w:szCs w:val="28"/>
          <w:lang w:val="uz-Cyrl-UZ"/>
        </w:rPr>
        <w:t xml:space="preserve">чет давлатлардаги дипломатик ваколатхоналари раҳбарларининг </w:t>
      </w:r>
      <w:r w:rsidRPr="00E66ADD">
        <w:rPr>
          <w:rFonts w:ascii="Times New Roman" w:eastAsia="Times New Roman" w:hAnsi="Times New Roman"/>
          <w:bCs/>
          <w:noProof/>
          <w:color w:val="000000"/>
          <w:sz w:val="28"/>
          <w:szCs w:val="28"/>
          <w:lang w:val="uz-Cyrl-UZ"/>
        </w:rPr>
        <w:t>ўз фаолиятига оид масалалар юзасидан ҳисоботларини Халқаро муносабатлар, ташқи иқтисодий алоқалар, хорижий инвестициялар ва туризм масалалари қўмитасида дастлабки тарзда кўриб чиққан ҳолда ҳам бевосита, ҳам видеоконференцалоқа режимида эшитади.</w:t>
      </w:r>
    </w:p>
    <w:p w:rsidR="00E66ADD" w:rsidRPr="00E66ADD" w:rsidRDefault="00E66ADD" w:rsidP="00EB332C">
      <w:pPr>
        <w:spacing w:after="0" w:line="24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 xml:space="preserve">Сенат Ўзбекистон Республикасининг </w:t>
      </w:r>
      <w:r w:rsidR="0063797C" w:rsidRPr="0063797C">
        <w:rPr>
          <w:rFonts w:ascii="Times New Roman" w:eastAsia="Times New Roman" w:hAnsi="Times New Roman"/>
          <w:bCs/>
          <w:noProof/>
          <w:color w:val="000000"/>
          <w:sz w:val="28"/>
          <w:szCs w:val="28"/>
          <w:lang w:val="uz-Cyrl-UZ"/>
        </w:rPr>
        <w:t>чет давлатлардаги дипломатик ваколатхоналари раҳбарларининг</w:t>
      </w:r>
      <w:r w:rsidRPr="00E66ADD">
        <w:rPr>
          <w:rFonts w:ascii="Times New Roman" w:eastAsia="Times New Roman" w:hAnsi="Times New Roman"/>
          <w:bCs/>
          <w:noProof/>
          <w:color w:val="000000"/>
          <w:sz w:val="28"/>
          <w:szCs w:val="28"/>
          <w:lang w:val="uz-Cyrl-UZ"/>
        </w:rPr>
        <w:t xml:space="preserve"> ўз фаолиятига оид масалалар юзасидан ҳисоботларини эшитиш тўғрисида Ўзбекистон Республикаси Ташқи ишлар вазирлигини у томонидан эшитувни ташкил этиш бўйича чора-тадбирлар кўрилиши учун олдиндан хабардор қилади.</w:t>
      </w:r>
    </w:p>
    <w:p w:rsidR="00E66ADD" w:rsidRPr="00E66ADD" w:rsidRDefault="00E66ADD" w:rsidP="00EB332C">
      <w:pPr>
        <w:spacing w:after="0" w:line="24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 xml:space="preserve">Сенат Ўзбекистон Республикасининг </w:t>
      </w:r>
      <w:r w:rsidR="0063797C" w:rsidRPr="0063797C">
        <w:rPr>
          <w:rFonts w:ascii="Times New Roman" w:eastAsia="Times New Roman" w:hAnsi="Times New Roman"/>
          <w:bCs/>
          <w:noProof/>
          <w:color w:val="000000"/>
          <w:sz w:val="28"/>
          <w:szCs w:val="28"/>
          <w:lang w:val="uz-Cyrl-UZ"/>
        </w:rPr>
        <w:t>чет давлатлардаги дипломатик ваколатхоналари раҳбарларининг</w:t>
      </w:r>
      <w:r w:rsidRPr="00E66ADD">
        <w:rPr>
          <w:rFonts w:ascii="Times New Roman" w:eastAsia="Times New Roman" w:hAnsi="Times New Roman"/>
          <w:bCs/>
          <w:noProof/>
          <w:color w:val="000000"/>
          <w:sz w:val="28"/>
          <w:szCs w:val="28"/>
          <w:lang w:val="uz-Cyrl-UZ"/>
        </w:rPr>
        <w:t xml:space="preserve"> ўз фаолиятига оид масалалар юзасидан ҳисоботларини эшитиш якунлари бўйича қарор қабул қилади, унда уларнинг фаолияти самарадорлигини оширишга қаратилган таклифлар </w:t>
      </w:r>
      <w:r>
        <w:rPr>
          <w:rFonts w:ascii="Times New Roman" w:eastAsia="Times New Roman" w:hAnsi="Times New Roman"/>
          <w:bCs/>
          <w:noProof/>
          <w:color w:val="000000"/>
          <w:sz w:val="28"/>
          <w:szCs w:val="28"/>
          <w:lang w:val="uz-Cyrl-UZ"/>
        </w:rPr>
        <w:br/>
      </w:r>
      <w:r w:rsidRPr="00E66ADD">
        <w:rPr>
          <w:rFonts w:ascii="Times New Roman" w:eastAsia="Times New Roman" w:hAnsi="Times New Roman"/>
          <w:bCs/>
          <w:noProof/>
          <w:color w:val="000000"/>
          <w:sz w:val="28"/>
          <w:szCs w:val="28"/>
          <w:lang w:val="uz-Cyrl-UZ"/>
        </w:rPr>
        <w:t>ва ишига баҳо берилиши мумкин.</w:t>
      </w:r>
    </w:p>
    <w:p w:rsidR="001418E5" w:rsidRDefault="00E66ADD" w:rsidP="00EB332C">
      <w:pPr>
        <w:spacing w:after="0" w:line="24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 xml:space="preserve">Ўзбекистон Республикасининг </w:t>
      </w:r>
      <w:r w:rsidR="0063797C" w:rsidRPr="0063797C">
        <w:rPr>
          <w:rFonts w:ascii="Times New Roman" w:eastAsia="Times New Roman" w:hAnsi="Times New Roman"/>
          <w:bCs/>
          <w:noProof/>
          <w:color w:val="000000"/>
          <w:sz w:val="28"/>
          <w:szCs w:val="28"/>
          <w:lang w:val="uz-Cyrl-UZ"/>
        </w:rPr>
        <w:t>чет давлатлардаги дипломати</w:t>
      </w:r>
      <w:r w:rsidR="0063797C">
        <w:rPr>
          <w:rFonts w:ascii="Times New Roman" w:eastAsia="Times New Roman" w:hAnsi="Times New Roman"/>
          <w:bCs/>
          <w:noProof/>
          <w:color w:val="000000"/>
          <w:sz w:val="28"/>
          <w:szCs w:val="28"/>
          <w:lang w:val="uz-Cyrl-UZ"/>
        </w:rPr>
        <w:t>к ваколатхоналари раҳбарларини</w:t>
      </w:r>
      <w:r w:rsidRPr="00E66ADD">
        <w:rPr>
          <w:rFonts w:ascii="Times New Roman" w:eastAsia="Times New Roman" w:hAnsi="Times New Roman"/>
          <w:bCs/>
          <w:noProof/>
          <w:color w:val="000000"/>
          <w:sz w:val="28"/>
          <w:szCs w:val="28"/>
          <w:lang w:val="uz-Cyrl-UZ"/>
        </w:rPr>
        <w:t xml:space="preserve"> ўз фаолиятига оид масалалар юзасидан ҳисоботларини эшитиш якунлари бўйича Сенатнинг қабул қилинган қарори ҳисоботи эшитилган шахсга ҳамда Ўзбекистон Республикаси Ташқи ишлар вазирлигига юборилади</w:t>
      </w:r>
      <w:r w:rsidR="006C5A26">
        <w:rPr>
          <w:rFonts w:ascii="Times New Roman" w:eastAsia="Times New Roman" w:hAnsi="Times New Roman"/>
          <w:bCs/>
          <w:noProof/>
          <w:color w:val="000000"/>
          <w:sz w:val="28"/>
          <w:szCs w:val="28"/>
          <w:lang w:val="uz-Cyrl-UZ"/>
        </w:rPr>
        <w:t>.</w:t>
      </w:r>
    </w:p>
    <w:p w:rsidR="00E66ADD" w:rsidRDefault="00E66ADD" w:rsidP="00EB332C">
      <w:pPr>
        <w:spacing w:after="0" w:line="240" w:lineRule="auto"/>
        <w:ind w:firstLine="709"/>
        <w:jc w:val="both"/>
        <w:rPr>
          <w:rFonts w:ascii="Times New Roman" w:eastAsia="Times New Roman" w:hAnsi="Times New Roman"/>
          <w:b/>
          <w:bCs/>
          <w:noProof/>
          <w:color w:val="000000"/>
          <w:sz w:val="28"/>
          <w:szCs w:val="28"/>
          <w:lang w:val="uz-Cyrl-UZ"/>
        </w:rPr>
      </w:pPr>
    </w:p>
    <w:p w:rsidR="001418E5" w:rsidRPr="001418E5" w:rsidRDefault="001418E5" w:rsidP="00EB332C">
      <w:pPr>
        <w:spacing w:after="0" w:line="240" w:lineRule="auto"/>
        <w:ind w:left="2127" w:hanging="1418"/>
        <w:rPr>
          <w:rFonts w:ascii="Times New Roman" w:eastAsia="Times New Roman" w:hAnsi="Times New Roman"/>
          <w:b/>
          <w:bCs/>
          <w:noProof/>
          <w:color w:val="000000"/>
          <w:sz w:val="28"/>
          <w:szCs w:val="28"/>
          <w:lang w:val="uz-Cyrl-UZ"/>
        </w:rPr>
      </w:pPr>
      <w:r w:rsidRPr="00222CE4">
        <w:rPr>
          <w:rFonts w:ascii="Times New Roman" w:eastAsia="Times New Roman" w:hAnsi="Times New Roman"/>
          <w:b/>
          <w:bCs/>
          <w:noProof/>
          <w:color w:val="000000"/>
          <w:sz w:val="28"/>
          <w:szCs w:val="28"/>
          <w:lang w:val="uz-Cyrl-UZ"/>
        </w:rPr>
        <w:t>32</w:t>
      </w:r>
      <w:r w:rsidR="00CC2465" w:rsidRPr="00222CE4">
        <w:rPr>
          <w:rFonts w:ascii="Times New Roman" w:eastAsia="Times New Roman" w:hAnsi="Times New Roman"/>
          <w:b/>
          <w:bCs/>
          <w:noProof/>
          <w:color w:val="000000"/>
          <w:sz w:val="28"/>
          <w:szCs w:val="28"/>
          <w:vertAlign w:val="superscript"/>
          <w:lang w:val="uz-Cyrl-UZ"/>
        </w:rPr>
        <w:t>10</w:t>
      </w:r>
      <w:r w:rsidRPr="00222CE4">
        <w:rPr>
          <w:rFonts w:ascii="Times New Roman" w:eastAsia="Times New Roman" w:hAnsi="Times New Roman"/>
          <w:b/>
          <w:bCs/>
          <w:noProof/>
          <w:color w:val="000000"/>
          <w:sz w:val="28"/>
          <w:szCs w:val="28"/>
          <w:lang w:val="uz-Cyrl-UZ"/>
        </w:rPr>
        <w:t>-</w:t>
      </w:r>
      <w:r w:rsidRPr="001418E5">
        <w:rPr>
          <w:rFonts w:ascii="Times New Roman" w:eastAsia="Times New Roman" w:hAnsi="Times New Roman"/>
          <w:b/>
          <w:bCs/>
          <w:noProof/>
          <w:color w:val="000000"/>
          <w:sz w:val="28"/>
          <w:szCs w:val="28"/>
          <w:lang w:val="uz-Cyrl-UZ"/>
        </w:rPr>
        <w:t>модда.</w:t>
      </w:r>
      <w:r w:rsidR="00CF3B5F">
        <w:rPr>
          <w:rFonts w:ascii="Times New Roman" w:eastAsia="Times New Roman" w:hAnsi="Times New Roman"/>
          <w:b/>
          <w:bCs/>
          <w:noProof/>
          <w:color w:val="000000"/>
          <w:sz w:val="28"/>
          <w:szCs w:val="28"/>
          <w:lang w:val="uz-Cyrl-UZ"/>
        </w:rPr>
        <w:t> </w:t>
      </w:r>
      <w:r w:rsidR="00E66ADD" w:rsidRPr="00E66ADD">
        <w:rPr>
          <w:rFonts w:ascii="Times New Roman" w:eastAsia="Times New Roman" w:hAnsi="Times New Roman"/>
          <w:b/>
          <w:bCs/>
          <w:noProof/>
          <w:color w:val="000000"/>
          <w:sz w:val="28"/>
          <w:szCs w:val="28"/>
          <w:lang w:val="uz-Cyrl-UZ"/>
        </w:rPr>
        <w:t>Давлат бюджети ижросининг бориши тўғрисидаги масалаларни кўриб чиқиш</w:t>
      </w:r>
    </w:p>
    <w:p w:rsidR="001418E5" w:rsidRPr="001418E5" w:rsidRDefault="001418E5" w:rsidP="00EB332C">
      <w:pPr>
        <w:spacing w:after="0" w:line="240" w:lineRule="auto"/>
        <w:ind w:firstLine="709"/>
        <w:jc w:val="both"/>
        <w:rPr>
          <w:rFonts w:ascii="Times New Roman" w:eastAsia="Times New Roman" w:hAnsi="Times New Roman"/>
          <w:b/>
          <w:bCs/>
          <w:noProof/>
          <w:color w:val="000000"/>
          <w:sz w:val="28"/>
          <w:szCs w:val="28"/>
          <w:lang w:val="uz-Cyrl-UZ"/>
        </w:rPr>
      </w:pPr>
    </w:p>
    <w:p w:rsidR="00E66ADD" w:rsidRPr="00E66ADD" w:rsidRDefault="00E66ADD" w:rsidP="00EB332C">
      <w:pPr>
        <w:spacing w:after="0" w:line="24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Сенат Давлат бюджетининг ижроси устидан назоратни амалга оширади. Ўзбекистон Республикаси Молия вазирлиги йилнинг ҳар чорагида Сенатга Давлат бюджети ижросининг бориши тўғрисидаги ахборотни ва зарур материалларни юборади.</w:t>
      </w:r>
    </w:p>
    <w:p w:rsidR="00E66ADD" w:rsidRPr="00E66ADD" w:rsidRDefault="00E66ADD" w:rsidP="00EB332C">
      <w:pPr>
        <w:spacing w:after="0" w:line="24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Сенат Давлат бюджетининг йилнинг ҳар чорагидаги ижросининг боришини кўриб чиқади. Уни кўриб чиқиш вақтида Ўзбекистон Республикаси Вазирлар Маҳкамасининг ҳисоботи, сенаторларнинг фикрлари ва таклифлари, масъул қўмитанинг хулосаси эшитилади, муҳокама ўтказилади ва тегишли қарор қабул қилинади.</w:t>
      </w:r>
    </w:p>
    <w:p w:rsidR="00E66ADD" w:rsidRPr="00E66ADD" w:rsidRDefault="00E66ADD" w:rsidP="00EB332C">
      <w:pPr>
        <w:spacing w:after="0" w:line="24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Ўзбекистон Республикаси Вазирлар Маҳкамаси Давлат бюджетининг ижроси тўғрисидаги йиллик ҳисоботни ҳисобот йилидан кейинги йилнинг 15 майидан кечиктирмай Ўзбекистон Республикаси Ҳисоб палатасининг хулосаси билан бирга Сенатга тақдим этади.</w:t>
      </w:r>
    </w:p>
    <w:p w:rsidR="00E66ADD" w:rsidRPr="00E66ADD" w:rsidRDefault="00E66ADD" w:rsidP="005E1336">
      <w:pPr>
        <w:spacing w:after="0" w:line="23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lastRenderedPageBreak/>
        <w:t>Сенат Ўзбекистон Республикаси Вазирлар Маҳкамаси томонидан тақдим этилган Давлат бюджетининг ижроси тўғрисидаги йиллик ҳисоботни Сенатнинг қўмиталарида дастлабки тарзда муҳокама қилиш асосида кўриб чиқади.</w:t>
      </w:r>
    </w:p>
    <w:p w:rsidR="00E66ADD" w:rsidRPr="00E66ADD" w:rsidRDefault="00E66ADD" w:rsidP="005E1336">
      <w:pPr>
        <w:spacing w:after="0" w:line="23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Давлат бюджети ижросининг бориши тўғрисидаги масалани дастлабки тарзда муҳокама қилиш давомида Сенатнинг қўмиталари Давлат бюджетининг даромад қисми ижроси хусусида, ажратилган маблағларнинг ўзлаштирилиш ҳолати тўғрисида тегишли органлардан қўшимча ахборотни, шунингдек уларнинг мақсадли сарфланиши ва улардан самарали фойдаланилиши ҳақидаги маълумотларни талаб қилиб олиши мумкин. Бунда Сенатнинг масъул қўмитаси жойларда бюджет маблағларининг мақсадли сарфланиши ва улардан самарали фойдаланилиши масалаларини Сенатнинг тегишли қўмиталари томонидан ўрганиш ташаббуси билан чиқиши мумкин.</w:t>
      </w:r>
    </w:p>
    <w:p w:rsidR="001418E5" w:rsidRDefault="00E66ADD" w:rsidP="005E1336">
      <w:pPr>
        <w:spacing w:after="0" w:line="230" w:lineRule="auto"/>
        <w:ind w:firstLine="709"/>
        <w:jc w:val="both"/>
        <w:rPr>
          <w:rFonts w:ascii="Times New Roman" w:eastAsia="Times New Roman" w:hAnsi="Times New Roman"/>
          <w:bCs/>
          <w:noProof/>
          <w:color w:val="000000"/>
          <w:sz w:val="28"/>
          <w:szCs w:val="28"/>
          <w:lang w:val="uz-Cyrl-UZ"/>
        </w:rPr>
      </w:pPr>
      <w:r w:rsidRPr="00E66ADD">
        <w:rPr>
          <w:rFonts w:ascii="Times New Roman" w:eastAsia="Times New Roman" w:hAnsi="Times New Roman"/>
          <w:bCs/>
          <w:noProof/>
          <w:color w:val="000000"/>
          <w:sz w:val="28"/>
          <w:szCs w:val="28"/>
          <w:lang w:val="uz-Cyrl-UZ"/>
        </w:rPr>
        <w:t>Давлат бюджетининг ижроси тўғрисидаги йиллик ҳисобот Сенатнинг қўмиталарида муҳокама қилинганидан кейин Сенат мажлисида кўриб чиқилади ва Сенатнинг қарори билан тасдиқланади</w:t>
      </w:r>
      <w:r w:rsidR="007C0A88" w:rsidRPr="008E480B">
        <w:rPr>
          <w:rFonts w:ascii="Times New Roman" w:eastAsia="Times New Roman" w:hAnsi="Times New Roman"/>
          <w:bCs/>
          <w:noProof/>
          <w:color w:val="000000"/>
          <w:sz w:val="28"/>
          <w:szCs w:val="28"/>
          <w:lang w:val="uz-Cyrl-UZ"/>
        </w:rPr>
        <w:t>»</w:t>
      </w:r>
      <w:r w:rsidR="001418E5">
        <w:rPr>
          <w:rFonts w:ascii="Times New Roman" w:eastAsia="Times New Roman" w:hAnsi="Times New Roman"/>
          <w:bCs/>
          <w:noProof/>
          <w:color w:val="000000"/>
          <w:sz w:val="28"/>
          <w:szCs w:val="28"/>
          <w:lang w:val="uz-Cyrl-UZ"/>
        </w:rPr>
        <w:t>.</w:t>
      </w:r>
    </w:p>
    <w:p w:rsidR="006D3AD9" w:rsidRDefault="006D3AD9" w:rsidP="005E1336">
      <w:pPr>
        <w:spacing w:after="0" w:line="230" w:lineRule="auto"/>
        <w:ind w:firstLine="709"/>
        <w:jc w:val="both"/>
        <w:rPr>
          <w:rFonts w:ascii="Times New Roman" w:eastAsia="Times New Roman" w:hAnsi="Times New Roman"/>
          <w:bCs/>
          <w:noProof/>
          <w:color w:val="000000"/>
          <w:sz w:val="28"/>
          <w:szCs w:val="28"/>
          <w:lang w:val="uz-Cyrl-UZ"/>
        </w:rPr>
      </w:pPr>
    </w:p>
    <w:p w:rsidR="008E480B" w:rsidRPr="004910D3" w:rsidRDefault="006D3AD9" w:rsidP="005E1336">
      <w:pPr>
        <w:autoSpaceDE w:val="0"/>
        <w:autoSpaceDN w:val="0"/>
        <w:adjustRightInd w:val="0"/>
        <w:spacing w:after="0" w:line="230" w:lineRule="auto"/>
        <w:ind w:firstLine="709"/>
        <w:jc w:val="both"/>
        <w:rPr>
          <w:rFonts w:ascii="Times New Roman" w:hAnsi="Times New Roman"/>
          <w:noProof/>
          <w:spacing w:val="-4"/>
          <w:sz w:val="28"/>
          <w:szCs w:val="28"/>
          <w:lang w:val="uz-Cyrl-UZ"/>
        </w:rPr>
      </w:pPr>
      <w:r>
        <w:rPr>
          <w:rFonts w:ascii="Times New Roman" w:hAnsi="Times New Roman"/>
          <w:b/>
          <w:bCs/>
          <w:noProof/>
          <w:spacing w:val="-4"/>
          <w:sz w:val="28"/>
          <w:szCs w:val="28"/>
          <w:lang w:val="uz-Cyrl-UZ"/>
        </w:rPr>
        <w:t>4</w:t>
      </w:r>
      <w:r w:rsidRPr="00433845">
        <w:rPr>
          <w:rFonts w:ascii="Times New Roman" w:hAnsi="Times New Roman"/>
          <w:b/>
          <w:bCs/>
          <w:noProof/>
          <w:spacing w:val="-4"/>
          <w:sz w:val="28"/>
          <w:szCs w:val="28"/>
          <w:lang w:val="uz-Cyrl-UZ"/>
        </w:rPr>
        <w:t>-модда.</w:t>
      </w:r>
      <w:r w:rsidR="00356CD2">
        <w:rPr>
          <w:rFonts w:ascii="Times New Roman" w:hAnsi="Times New Roman"/>
          <w:b/>
          <w:bCs/>
          <w:noProof/>
          <w:spacing w:val="-4"/>
          <w:sz w:val="28"/>
          <w:szCs w:val="28"/>
          <w:lang w:val="uz-Cyrl-UZ"/>
        </w:rPr>
        <w:t> </w:t>
      </w:r>
      <w:r w:rsidRPr="00433845">
        <w:rPr>
          <w:rFonts w:ascii="Times New Roman" w:hAnsi="Times New Roman"/>
          <w:noProof/>
          <w:spacing w:val="-4"/>
          <w:sz w:val="28"/>
          <w:szCs w:val="28"/>
          <w:lang w:val="uz-Cyrl-UZ"/>
        </w:rPr>
        <w:t xml:space="preserve">Ўзбекистон Республикасининг 2004 йил 2 декабрда қабул қилинган </w:t>
      </w:r>
      <w:r w:rsidR="00F5166F" w:rsidRPr="008E480B">
        <w:rPr>
          <w:rFonts w:ascii="Times New Roman" w:hAnsi="Times New Roman"/>
          <w:b/>
          <w:bCs/>
          <w:noProof/>
          <w:sz w:val="28"/>
          <w:szCs w:val="28"/>
          <w:lang w:val="uz-Cyrl-UZ"/>
        </w:rPr>
        <w:t>«</w:t>
      </w:r>
      <w:r w:rsidRPr="00433845">
        <w:rPr>
          <w:rFonts w:ascii="Times New Roman" w:hAnsi="Times New Roman"/>
          <w:b/>
          <w:bCs/>
          <w:noProof/>
          <w:sz w:val="28"/>
          <w:szCs w:val="28"/>
          <w:lang w:val="uz-Cyrl-UZ"/>
        </w:rPr>
        <w:t>Халқ депутатлари вилоят, туман ва шаҳар кенгаши депутатининг мақоми тўғрисида</w:t>
      </w:r>
      <w:r w:rsidR="00F5166F" w:rsidRPr="008E480B">
        <w:rPr>
          <w:rFonts w:ascii="Times New Roman" w:hAnsi="Times New Roman"/>
          <w:b/>
          <w:bCs/>
          <w:noProof/>
          <w:sz w:val="28"/>
          <w:szCs w:val="28"/>
          <w:lang w:val="uz-Cyrl-UZ"/>
        </w:rPr>
        <w:t>»</w:t>
      </w:r>
      <w:r w:rsidRPr="00433845">
        <w:rPr>
          <w:rFonts w:ascii="Times New Roman" w:hAnsi="Times New Roman"/>
          <w:noProof/>
          <w:spacing w:val="-4"/>
          <w:sz w:val="28"/>
          <w:szCs w:val="28"/>
          <w:lang w:val="uz-Cyrl-UZ"/>
        </w:rPr>
        <w:t>ги 706–II-сонли Қонуни</w:t>
      </w:r>
      <w:r w:rsidR="008E480B">
        <w:rPr>
          <w:rFonts w:ascii="Times New Roman" w:hAnsi="Times New Roman"/>
          <w:noProof/>
          <w:spacing w:val="-4"/>
          <w:sz w:val="28"/>
          <w:szCs w:val="28"/>
          <w:lang w:val="uz-Cyrl-UZ"/>
        </w:rPr>
        <w:t>нинг</w:t>
      </w:r>
      <w:r w:rsidRPr="00433845">
        <w:rPr>
          <w:rFonts w:ascii="Times New Roman" w:hAnsi="Times New Roman"/>
          <w:noProof/>
          <w:spacing w:val="-4"/>
          <w:sz w:val="28"/>
          <w:szCs w:val="28"/>
          <w:lang w:val="uz-Cyrl-UZ"/>
        </w:rPr>
        <w:t xml:space="preserve"> (</w:t>
      </w:r>
      <w:r w:rsidR="005E0EF4" w:rsidRPr="005E0EF4">
        <w:rPr>
          <w:rFonts w:ascii="Times New Roman" w:hAnsi="Times New Roman"/>
          <w:noProof/>
          <w:spacing w:val="-4"/>
          <w:sz w:val="28"/>
          <w:szCs w:val="28"/>
          <w:lang w:val="uz-Cyrl-UZ"/>
        </w:rPr>
        <w:t xml:space="preserve">Ўзбекистон Республикаси Олий Мажлисининг Ахборотномаси, 2005 йил, </w:t>
      </w:r>
      <w:r w:rsidR="008E480B">
        <w:rPr>
          <w:rFonts w:ascii="Times New Roman" w:hAnsi="Times New Roman"/>
          <w:noProof/>
          <w:spacing w:val="-4"/>
          <w:sz w:val="28"/>
          <w:szCs w:val="28"/>
          <w:lang w:val="uz-Cyrl-UZ"/>
        </w:rPr>
        <w:br/>
      </w:r>
      <w:r w:rsidR="005E0EF4">
        <w:rPr>
          <w:rFonts w:ascii="Times New Roman" w:hAnsi="Times New Roman"/>
          <w:noProof/>
          <w:spacing w:val="-4"/>
          <w:sz w:val="28"/>
          <w:szCs w:val="28"/>
          <w:lang w:val="uz-Cyrl-UZ"/>
        </w:rPr>
        <w:t>№</w:t>
      </w:r>
      <w:r w:rsidR="005E0EF4" w:rsidRPr="005E0EF4">
        <w:rPr>
          <w:rFonts w:ascii="Times New Roman" w:hAnsi="Times New Roman"/>
          <w:noProof/>
          <w:spacing w:val="-4"/>
          <w:sz w:val="28"/>
          <w:szCs w:val="28"/>
          <w:lang w:val="uz-Cyrl-UZ"/>
        </w:rPr>
        <w:t xml:space="preserve"> 1, 10-модда, Ўзбекистон Республикаси Олий Мажлиси палаталарининг Ахборотномаси, 2018 йил, </w:t>
      </w:r>
      <w:r w:rsidR="005E0EF4">
        <w:rPr>
          <w:rFonts w:ascii="Times New Roman" w:hAnsi="Times New Roman"/>
          <w:noProof/>
          <w:spacing w:val="-4"/>
          <w:sz w:val="28"/>
          <w:szCs w:val="28"/>
          <w:lang w:val="uz-Cyrl-UZ"/>
        </w:rPr>
        <w:t>№</w:t>
      </w:r>
      <w:r w:rsidR="005E0EF4" w:rsidRPr="005E0EF4">
        <w:rPr>
          <w:rFonts w:ascii="Times New Roman" w:hAnsi="Times New Roman"/>
          <w:noProof/>
          <w:spacing w:val="-4"/>
          <w:sz w:val="28"/>
          <w:szCs w:val="28"/>
          <w:lang w:val="uz-Cyrl-UZ"/>
        </w:rPr>
        <w:t xml:space="preserve"> 4, 224-модда; 2019 йил, </w:t>
      </w:r>
      <w:r w:rsidR="005E0EF4">
        <w:rPr>
          <w:rFonts w:ascii="Times New Roman" w:hAnsi="Times New Roman"/>
          <w:noProof/>
          <w:spacing w:val="-4"/>
          <w:sz w:val="28"/>
          <w:szCs w:val="28"/>
          <w:lang w:val="uz-Cyrl-UZ"/>
        </w:rPr>
        <w:t>№</w:t>
      </w:r>
      <w:r w:rsidR="005E0EF4" w:rsidRPr="005E0EF4">
        <w:rPr>
          <w:rFonts w:ascii="Times New Roman" w:hAnsi="Times New Roman"/>
          <w:noProof/>
          <w:spacing w:val="-4"/>
          <w:sz w:val="28"/>
          <w:szCs w:val="28"/>
          <w:lang w:val="uz-Cyrl-UZ"/>
        </w:rPr>
        <w:t xml:space="preserve"> 9, 588-модда</w:t>
      </w:r>
      <w:r w:rsidRPr="00433845">
        <w:rPr>
          <w:rFonts w:ascii="Times New Roman" w:hAnsi="Times New Roman"/>
          <w:noProof/>
          <w:spacing w:val="-4"/>
          <w:sz w:val="28"/>
          <w:szCs w:val="28"/>
          <w:lang w:val="uz-Cyrl-UZ"/>
        </w:rPr>
        <w:t xml:space="preserve">) </w:t>
      </w:r>
      <w:r w:rsidR="008E480B">
        <w:rPr>
          <w:rFonts w:ascii="Times New Roman" w:hAnsi="Times New Roman"/>
          <w:noProof/>
          <w:spacing w:val="-4"/>
          <w:sz w:val="28"/>
          <w:szCs w:val="28"/>
          <w:lang w:val="uz-Cyrl-UZ"/>
        </w:rPr>
        <w:br/>
      </w:r>
      <w:r w:rsidRPr="00433845">
        <w:rPr>
          <w:rFonts w:ascii="Times New Roman" w:hAnsi="Times New Roman"/>
          <w:b/>
          <w:noProof/>
          <w:spacing w:val="-4"/>
          <w:sz w:val="28"/>
          <w:szCs w:val="28"/>
          <w:lang w:val="uz-Cyrl-UZ"/>
        </w:rPr>
        <w:t>12-моддаси</w:t>
      </w:r>
      <w:r w:rsidR="00017CCB">
        <w:rPr>
          <w:rFonts w:ascii="Times New Roman" w:hAnsi="Times New Roman"/>
          <w:b/>
          <w:noProof/>
          <w:spacing w:val="-4"/>
          <w:sz w:val="28"/>
          <w:szCs w:val="28"/>
          <w:lang w:val="uz-Cyrl-UZ"/>
        </w:rPr>
        <w:t>нинг</w:t>
      </w:r>
      <w:r w:rsidR="008E480B" w:rsidRPr="004910D3">
        <w:rPr>
          <w:rFonts w:ascii="Times New Roman" w:hAnsi="Times New Roman"/>
          <w:noProof/>
          <w:spacing w:val="-4"/>
          <w:sz w:val="28"/>
          <w:szCs w:val="28"/>
          <w:lang w:val="uz-Cyrl-UZ"/>
        </w:rPr>
        <w:t>:</w:t>
      </w:r>
    </w:p>
    <w:p w:rsidR="006D3AD9" w:rsidRDefault="006C5A26" w:rsidP="005E1336">
      <w:pPr>
        <w:autoSpaceDE w:val="0"/>
        <w:autoSpaceDN w:val="0"/>
        <w:adjustRightInd w:val="0"/>
        <w:spacing w:after="0" w:line="230" w:lineRule="auto"/>
        <w:ind w:firstLine="709"/>
        <w:jc w:val="both"/>
        <w:rPr>
          <w:rFonts w:ascii="Times New Roman" w:hAnsi="Times New Roman"/>
          <w:noProof/>
          <w:spacing w:val="-4"/>
          <w:sz w:val="28"/>
          <w:szCs w:val="28"/>
          <w:lang w:val="uz-Cyrl-UZ"/>
        </w:rPr>
      </w:pPr>
      <w:r>
        <w:rPr>
          <w:rFonts w:ascii="Times New Roman" w:hAnsi="Times New Roman"/>
          <w:b/>
          <w:noProof/>
          <w:spacing w:val="-4"/>
          <w:sz w:val="28"/>
          <w:szCs w:val="28"/>
          <w:lang w:val="uz-Cyrl-UZ"/>
        </w:rPr>
        <w:t>учинчи қисм</w:t>
      </w:r>
      <w:r w:rsidR="006D3AD9" w:rsidRPr="00433845">
        <w:rPr>
          <w:rFonts w:ascii="Times New Roman" w:hAnsi="Times New Roman"/>
          <w:b/>
          <w:noProof/>
          <w:spacing w:val="-4"/>
          <w:sz w:val="28"/>
          <w:szCs w:val="28"/>
          <w:lang w:val="uz-Cyrl-UZ"/>
        </w:rPr>
        <w:t>даги</w:t>
      </w:r>
      <w:r w:rsidR="006D3AD9" w:rsidRPr="00433845">
        <w:rPr>
          <w:rFonts w:ascii="Times New Roman" w:hAnsi="Times New Roman"/>
          <w:noProof/>
          <w:spacing w:val="-4"/>
          <w:sz w:val="28"/>
          <w:szCs w:val="28"/>
          <w:lang w:val="uz-Cyrl-UZ"/>
        </w:rPr>
        <w:t xml:space="preserve"> </w:t>
      </w:r>
      <w:r w:rsidR="00F5166F" w:rsidRPr="008E480B">
        <w:rPr>
          <w:rFonts w:ascii="Times New Roman" w:hAnsi="Times New Roman"/>
          <w:noProof/>
          <w:spacing w:val="-4"/>
          <w:sz w:val="28"/>
          <w:szCs w:val="28"/>
          <w:lang w:val="uz-Cyrl-UZ"/>
        </w:rPr>
        <w:t>«</w:t>
      </w:r>
      <w:r w:rsidR="008E480B" w:rsidRPr="008E480B">
        <w:rPr>
          <w:rFonts w:ascii="Times New Roman" w:hAnsi="Times New Roman"/>
          <w:noProof/>
          <w:spacing w:val="-4"/>
          <w:sz w:val="28"/>
          <w:szCs w:val="28"/>
          <w:lang w:val="uz-Cyrl-UZ"/>
        </w:rPr>
        <w:t>сессиялар оралиғидаги даврда эса мазкур халқ депутатлари Кенгаши раҳбари ёки унинг вазифасини бажарувчи мансабдор шахс томонидан кўриб чиқилиб, қабул қилинган қарор кейинчалик тегишли халқ депутатлари Кенгаши томонидан тасдиқланади</w:t>
      </w:r>
      <w:r w:rsidR="00F5166F" w:rsidRPr="008E480B">
        <w:rPr>
          <w:rFonts w:ascii="Times New Roman" w:hAnsi="Times New Roman"/>
          <w:noProof/>
          <w:spacing w:val="-4"/>
          <w:sz w:val="28"/>
          <w:szCs w:val="28"/>
          <w:lang w:val="uz-Cyrl-UZ"/>
        </w:rPr>
        <w:t>»</w:t>
      </w:r>
      <w:r w:rsidR="006D3AD9" w:rsidRPr="00433845">
        <w:rPr>
          <w:rFonts w:ascii="Times New Roman" w:hAnsi="Times New Roman"/>
          <w:noProof/>
          <w:spacing w:val="-4"/>
          <w:sz w:val="28"/>
          <w:szCs w:val="28"/>
          <w:lang w:val="uz-Cyrl-UZ"/>
        </w:rPr>
        <w:t xml:space="preserve"> деган сўзлар чиқариб ташлансин</w:t>
      </w:r>
      <w:r w:rsidR="008E480B">
        <w:rPr>
          <w:rFonts w:ascii="Times New Roman" w:hAnsi="Times New Roman"/>
          <w:noProof/>
          <w:spacing w:val="-4"/>
          <w:sz w:val="28"/>
          <w:szCs w:val="28"/>
          <w:lang w:val="uz-Cyrl-UZ"/>
        </w:rPr>
        <w:t>;</w:t>
      </w:r>
    </w:p>
    <w:p w:rsidR="008E480B" w:rsidRDefault="008E480B" w:rsidP="005E1336">
      <w:pPr>
        <w:autoSpaceDE w:val="0"/>
        <w:autoSpaceDN w:val="0"/>
        <w:adjustRightInd w:val="0"/>
        <w:spacing w:after="0" w:line="230" w:lineRule="auto"/>
        <w:ind w:firstLine="709"/>
        <w:jc w:val="both"/>
        <w:rPr>
          <w:rFonts w:ascii="Times New Roman" w:hAnsi="Times New Roman"/>
          <w:noProof/>
          <w:spacing w:val="-4"/>
          <w:sz w:val="28"/>
          <w:szCs w:val="28"/>
          <w:lang w:val="uz-Cyrl-UZ"/>
        </w:rPr>
      </w:pPr>
      <w:r>
        <w:rPr>
          <w:rFonts w:ascii="Times New Roman" w:hAnsi="Times New Roman"/>
          <w:b/>
          <w:noProof/>
          <w:spacing w:val="-4"/>
          <w:sz w:val="28"/>
          <w:szCs w:val="28"/>
          <w:lang w:val="uz-Cyrl-UZ"/>
        </w:rPr>
        <w:t>еттинчи</w:t>
      </w:r>
      <w:r w:rsidR="006C5A26">
        <w:rPr>
          <w:rFonts w:ascii="Times New Roman" w:hAnsi="Times New Roman"/>
          <w:b/>
          <w:noProof/>
          <w:spacing w:val="-4"/>
          <w:sz w:val="28"/>
          <w:szCs w:val="28"/>
          <w:lang w:val="uz-Cyrl-UZ"/>
        </w:rPr>
        <w:t xml:space="preserve"> қисм</w:t>
      </w:r>
      <w:r w:rsidRPr="00433845">
        <w:rPr>
          <w:rFonts w:ascii="Times New Roman" w:hAnsi="Times New Roman"/>
          <w:b/>
          <w:noProof/>
          <w:spacing w:val="-4"/>
          <w:sz w:val="28"/>
          <w:szCs w:val="28"/>
          <w:lang w:val="uz-Cyrl-UZ"/>
        </w:rPr>
        <w:t>даги</w:t>
      </w:r>
      <w:r w:rsidRPr="00433845">
        <w:rPr>
          <w:rFonts w:ascii="Times New Roman" w:hAnsi="Times New Roman"/>
          <w:noProof/>
          <w:spacing w:val="-4"/>
          <w:sz w:val="28"/>
          <w:szCs w:val="28"/>
          <w:lang w:val="uz-Cyrl-UZ"/>
        </w:rPr>
        <w:t xml:space="preserve"> </w:t>
      </w:r>
      <w:r w:rsidRPr="008E480B">
        <w:rPr>
          <w:rFonts w:ascii="Times New Roman" w:hAnsi="Times New Roman"/>
          <w:noProof/>
          <w:spacing w:val="-4"/>
          <w:sz w:val="28"/>
          <w:szCs w:val="28"/>
          <w:lang w:val="uz-Cyrl-UZ"/>
        </w:rPr>
        <w:t>«Қонунчилик палатасига»</w:t>
      </w:r>
      <w:r w:rsidRPr="00433845">
        <w:rPr>
          <w:rFonts w:ascii="Times New Roman" w:hAnsi="Times New Roman"/>
          <w:noProof/>
          <w:spacing w:val="-4"/>
          <w:sz w:val="28"/>
          <w:szCs w:val="28"/>
          <w:lang w:val="uz-Cyrl-UZ"/>
        </w:rPr>
        <w:t xml:space="preserve"> деган сўзлар </w:t>
      </w:r>
      <w:r w:rsidRPr="008E480B">
        <w:rPr>
          <w:rFonts w:ascii="Times New Roman" w:hAnsi="Times New Roman"/>
          <w:noProof/>
          <w:spacing w:val="-4"/>
          <w:sz w:val="28"/>
          <w:szCs w:val="28"/>
          <w:lang w:val="uz-Cyrl-UZ"/>
        </w:rPr>
        <w:t>«Сенатига»</w:t>
      </w:r>
      <w:r>
        <w:rPr>
          <w:rFonts w:ascii="Times New Roman" w:hAnsi="Times New Roman"/>
          <w:noProof/>
          <w:spacing w:val="-4"/>
          <w:sz w:val="28"/>
          <w:szCs w:val="28"/>
          <w:lang w:val="uz-Cyrl-UZ"/>
        </w:rPr>
        <w:t xml:space="preserve"> деган сўз билан алмаштирилсин.</w:t>
      </w:r>
    </w:p>
    <w:p w:rsidR="006D3AD9" w:rsidRDefault="006D3AD9" w:rsidP="005E1336">
      <w:pPr>
        <w:spacing w:after="0" w:line="230" w:lineRule="auto"/>
        <w:ind w:firstLine="709"/>
        <w:jc w:val="both"/>
        <w:rPr>
          <w:rFonts w:ascii="Times New Roman" w:eastAsia="Times New Roman" w:hAnsi="Times New Roman"/>
          <w:b/>
          <w:bCs/>
          <w:noProof/>
          <w:color w:val="000000"/>
          <w:sz w:val="28"/>
          <w:szCs w:val="28"/>
          <w:lang w:val="uz-Cyrl-UZ"/>
        </w:rPr>
      </w:pPr>
    </w:p>
    <w:p w:rsidR="00401239" w:rsidRDefault="00401239" w:rsidP="005E1336">
      <w:pPr>
        <w:spacing w:after="0" w:line="230"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b/>
          <w:bCs/>
          <w:noProof/>
          <w:color w:val="000000"/>
          <w:sz w:val="28"/>
          <w:szCs w:val="28"/>
          <w:lang w:val="uz-Cyrl-UZ"/>
        </w:rPr>
        <w:t>5</w:t>
      </w:r>
      <w:r w:rsidRPr="00401239">
        <w:rPr>
          <w:rFonts w:ascii="Times New Roman" w:eastAsia="Times New Roman" w:hAnsi="Times New Roman"/>
          <w:b/>
          <w:bCs/>
          <w:noProof/>
          <w:color w:val="000000"/>
          <w:sz w:val="28"/>
          <w:szCs w:val="28"/>
          <w:lang w:val="uz-Cyrl-UZ"/>
        </w:rPr>
        <w:t>-модда.</w:t>
      </w:r>
      <w:r w:rsidR="00356CD2">
        <w:rPr>
          <w:rFonts w:ascii="Times New Roman" w:eastAsia="Times New Roman" w:hAnsi="Times New Roman"/>
          <w:noProof/>
          <w:color w:val="000000"/>
          <w:sz w:val="28"/>
          <w:szCs w:val="28"/>
          <w:lang w:val="uz-Cyrl-UZ"/>
        </w:rPr>
        <w:t> </w:t>
      </w:r>
      <w:r w:rsidRPr="00401239">
        <w:rPr>
          <w:rFonts w:ascii="Times New Roman" w:eastAsia="Times New Roman" w:hAnsi="Times New Roman"/>
          <w:noProof/>
          <w:color w:val="000000"/>
          <w:sz w:val="28"/>
          <w:szCs w:val="28"/>
          <w:lang w:val="uz-Cyrl-UZ"/>
        </w:rPr>
        <w:t>Ўзбекистон Республикасининг 2013 йил 26 декабрда қабул қилинган ЎРҚ</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360-сонли Қонуни билан тасдиқланган </w:t>
      </w:r>
      <w:r w:rsidRPr="00401239">
        <w:rPr>
          <w:rFonts w:ascii="Times New Roman" w:eastAsia="Times New Roman" w:hAnsi="Times New Roman"/>
          <w:b/>
          <w:bCs/>
          <w:noProof/>
          <w:color w:val="000000"/>
          <w:sz w:val="28"/>
          <w:szCs w:val="28"/>
          <w:lang w:val="uz-Cyrl-UZ"/>
        </w:rPr>
        <w:t>Ўзбекистон Республикасининг Бюджет кодексига</w:t>
      </w:r>
      <w:r w:rsidRPr="00401239">
        <w:rPr>
          <w:rFonts w:ascii="Times New Roman" w:eastAsia="Times New Roman" w:hAnsi="Times New Roman"/>
          <w:noProof/>
          <w:color w:val="000000"/>
          <w:sz w:val="28"/>
          <w:szCs w:val="28"/>
          <w:lang w:val="uz-Cyrl-UZ"/>
        </w:rPr>
        <w:t xml:space="preserve"> (Ўзбекистон Республикаси Олий Мажлиси палаталарининг Ахборотномаси, 2013 йил, 12-сонга 1-илова; 2014 йил,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9, 244-модда; 2015 йил,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12, 452-модда; 2016 йил,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12, </w:t>
      </w:r>
      <w:r>
        <w:rPr>
          <w:rFonts w:ascii="Times New Roman" w:eastAsia="Times New Roman" w:hAnsi="Times New Roman"/>
          <w:noProof/>
          <w:color w:val="000000"/>
          <w:sz w:val="28"/>
          <w:szCs w:val="28"/>
          <w:lang w:val="uz-Cyrl-UZ"/>
        </w:rPr>
        <w:br/>
      </w:r>
      <w:r w:rsidRPr="00401239">
        <w:rPr>
          <w:rFonts w:ascii="Times New Roman" w:eastAsia="Times New Roman" w:hAnsi="Times New Roman"/>
          <w:noProof/>
          <w:color w:val="000000"/>
          <w:sz w:val="28"/>
          <w:szCs w:val="28"/>
          <w:lang w:val="uz-Cyrl-UZ"/>
        </w:rPr>
        <w:t xml:space="preserve">383, 385-моддалар; 2017 йил,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6, 300-модда,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10, 605-модда,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12, </w:t>
      </w:r>
      <w:r>
        <w:rPr>
          <w:rFonts w:ascii="Times New Roman" w:eastAsia="Times New Roman" w:hAnsi="Times New Roman"/>
          <w:noProof/>
          <w:color w:val="000000"/>
          <w:sz w:val="28"/>
          <w:szCs w:val="28"/>
          <w:lang w:val="uz-Cyrl-UZ"/>
        </w:rPr>
        <w:br/>
      </w:r>
      <w:r w:rsidRPr="00401239">
        <w:rPr>
          <w:rFonts w:ascii="Times New Roman" w:eastAsia="Times New Roman" w:hAnsi="Times New Roman"/>
          <w:noProof/>
          <w:color w:val="000000"/>
          <w:sz w:val="28"/>
          <w:szCs w:val="28"/>
          <w:lang w:val="uz-Cyrl-UZ"/>
        </w:rPr>
        <w:t xml:space="preserve">772-модда; 2018 йил,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 1-модда,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7, 431, 433-моддалар,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12, </w:t>
      </w:r>
      <w:r>
        <w:rPr>
          <w:rFonts w:ascii="Times New Roman" w:eastAsia="Times New Roman" w:hAnsi="Times New Roman"/>
          <w:noProof/>
          <w:color w:val="000000"/>
          <w:sz w:val="28"/>
          <w:szCs w:val="28"/>
          <w:lang w:val="uz-Cyrl-UZ"/>
        </w:rPr>
        <w:br/>
      </w:r>
      <w:r w:rsidRPr="00401239">
        <w:rPr>
          <w:rFonts w:ascii="Times New Roman" w:eastAsia="Times New Roman" w:hAnsi="Times New Roman"/>
          <w:noProof/>
          <w:color w:val="000000"/>
          <w:sz w:val="28"/>
          <w:szCs w:val="28"/>
          <w:lang w:val="uz-Cyrl-UZ"/>
        </w:rPr>
        <w:t xml:space="preserve">783-модда; 2019 йил,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 1-модда,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5, 265-модда,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8, 470-модда,</w:t>
      </w:r>
      <w:r>
        <w:rPr>
          <w:rFonts w:ascii="Times New Roman" w:eastAsia="Times New Roman" w:hAnsi="Times New Roman"/>
          <w:noProof/>
          <w:color w:val="000000"/>
          <w:sz w:val="28"/>
          <w:szCs w:val="28"/>
          <w:lang w:val="uz-Cyrl-UZ"/>
        </w:rPr>
        <w:br/>
        <w:t>№</w:t>
      </w:r>
      <w:r w:rsidRPr="00401239">
        <w:rPr>
          <w:rFonts w:ascii="Times New Roman" w:eastAsia="Times New Roman" w:hAnsi="Times New Roman"/>
          <w:noProof/>
          <w:color w:val="000000"/>
          <w:sz w:val="28"/>
          <w:szCs w:val="28"/>
          <w:lang w:val="uz-Cyrl-UZ"/>
        </w:rPr>
        <w:t xml:space="preserve"> 9, 588-модда,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11, 791-модда, </w:t>
      </w:r>
      <w:r>
        <w:rPr>
          <w:rFonts w:ascii="Times New Roman" w:eastAsia="Times New Roman" w:hAnsi="Times New Roman"/>
          <w:noProof/>
          <w:color w:val="000000"/>
          <w:sz w:val="28"/>
          <w:szCs w:val="28"/>
          <w:lang w:val="uz-Cyrl-UZ"/>
        </w:rPr>
        <w:t>№</w:t>
      </w:r>
      <w:r w:rsidRPr="00401239">
        <w:rPr>
          <w:rFonts w:ascii="Times New Roman" w:eastAsia="Times New Roman" w:hAnsi="Times New Roman"/>
          <w:noProof/>
          <w:color w:val="000000"/>
          <w:sz w:val="28"/>
          <w:szCs w:val="28"/>
          <w:lang w:val="uz-Cyrl-UZ"/>
        </w:rPr>
        <w:t xml:space="preserve"> 12, 884, 891-моддалар) қуйидаги ўзгартиш ва қўшимчалар киритилсин:</w:t>
      </w:r>
    </w:p>
    <w:p w:rsidR="00961207" w:rsidRDefault="00401239" w:rsidP="005E1336">
      <w:pPr>
        <w:spacing w:after="0" w:line="230" w:lineRule="auto"/>
        <w:ind w:firstLine="709"/>
        <w:jc w:val="both"/>
        <w:rPr>
          <w:rFonts w:ascii="Times New Roman" w:eastAsia="Times New Roman" w:hAnsi="Times New Roman"/>
          <w:bCs/>
          <w:noProof/>
          <w:color w:val="000000"/>
          <w:sz w:val="28"/>
          <w:szCs w:val="28"/>
          <w:lang w:val="uz-Cyrl-UZ"/>
        </w:rPr>
      </w:pPr>
      <w:r>
        <w:rPr>
          <w:rFonts w:ascii="Times New Roman" w:eastAsia="Times New Roman" w:hAnsi="Times New Roman"/>
          <w:noProof/>
          <w:color w:val="000000"/>
          <w:sz w:val="28"/>
          <w:szCs w:val="28"/>
          <w:lang w:val="uz-Cyrl-UZ"/>
        </w:rPr>
        <w:t>1)</w:t>
      </w:r>
      <w:r w:rsidR="00CF3B5F">
        <w:rPr>
          <w:rFonts w:ascii="Times New Roman" w:eastAsia="Times New Roman" w:hAnsi="Times New Roman"/>
          <w:noProof/>
          <w:color w:val="000000"/>
          <w:sz w:val="28"/>
          <w:szCs w:val="28"/>
          <w:lang w:val="uz-Cyrl-UZ"/>
        </w:rPr>
        <w:t> </w:t>
      </w:r>
      <w:r w:rsidRPr="00401239">
        <w:rPr>
          <w:rFonts w:ascii="Times New Roman" w:eastAsia="Times New Roman" w:hAnsi="Times New Roman"/>
          <w:b/>
          <w:noProof/>
          <w:color w:val="000000"/>
          <w:sz w:val="28"/>
          <w:szCs w:val="28"/>
          <w:lang w:val="uz-Cyrl-UZ"/>
        </w:rPr>
        <w:t>25-модда биринчи қисмининг ўнинчи хатбошисидаги</w:t>
      </w:r>
      <w:r>
        <w:rPr>
          <w:rFonts w:ascii="Times New Roman" w:eastAsia="Times New Roman" w:hAnsi="Times New Roman"/>
          <w:b/>
          <w:noProof/>
          <w:color w:val="000000"/>
          <w:sz w:val="28"/>
          <w:szCs w:val="28"/>
          <w:lang w:val="uz-Cyrl-UZ"/>
        </w:rPr>
        <w:t xml:space="preserve"> </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Ўзбекистон Республикаси Олий Мажлисининг Қонунчилик палатасига</w:t>
      </w:r>
      <w:r w:rsidR="00F5166F" w:rsidRPr="0049274B">
        <w:rPr>
          <w:rFonts w:ascii="Times New Roman" w:eastAsia="Times New Roman" w:hAnsi="Times New Roman"/>
          <w:bCs/>
          <w:noProof/>
          <w:color w:val="000000"/>
          <w:sz w:val="28"/>
          <w:szCs w:val="28"/>
          <w:lang w:val="uz-Cyrl-UZ"/>
        </w:rPr>
        <w:t>»</w:t>
      </w:r>
      <w:r>
        <w:rPr>
          <w:rFonts w:ascii="Times New Roman" w:eastAsia="Times New Roman" w:hAnsi="Times New Roman"/>
          <w:bCs/>
          <w:noProof/>
          <w:color w:val="000000"/>
          <w:sz w:val="28"/>
          <w:szCs w:val="28"/>
          <w:lang w:val="uz-Cyrl-UZ"/>
        </w:rPr>
        <w:t xml:space="preserve"> деган сўзлар </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Ўзбекистон Республикаси Олий Мажлиси палаталарига</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 xml:space="preserve"> деган сўзлар билан алмаштирилсин;</w:t>
      </w:r>
    </w:p>
    <w:p w:rsidR="00401239" w:rsidRDefault="00401239" w:rsidP="005E1336">
      <w:pPr>
        <w:spacing w:after="0" w:line="240" w:lineRule="auto"/>
        <w:ind w:firstLine="709"/>
        <w:jc w:val="both"/>
        <w:rPr>
          <w:rFonts w:ascii="Times New Roman" w:eastAsia="Times New Roman" w:hAnsi="Times New Roman"/>
          <w:bCs/>
          <w:noProof/>
          <w:color w:val="000000"/>
          <w:sz w:val="28"/>
          <w:szCs w:val="28"/>
          <w:lang w:val="uz-Cyrl-UZ"/>
        </w:rPr>
      </w:pPr>
      <w:r>
        <w:rPr>
          <w:rFonts w:ascii="Times New Roman" w:eastAsia="Times New Roman" w:hAnsi="Times New Roman"/>
          <w:bCs/>
          <w:noProof/>
          <w:color w:val="000000"/>
          <w:sz w:val="28"/>
          <w:szCs w:val="28"/>
          <w:lang w:val="uz-Cyrl-UZ"/>
        </w:rPr>
        <w:lastRenderedPageBreak/>
        <w:t>2)</w:t>
      </w:r>
      <w:r w:rsidR="00CF3B5F">
        <w:rPr>
          <w:rFonts w:ascii="Times New Roman" w:eastAsia="Times New Roman" w:hAnsi="Times New Roman"/>
          <w:bCs/>
          <w:noProof/>
          <w:color w:val="000000"/>
          <w:sz w:val="28"/>
          <w:szCs w:val="28"/>
          <w:lang w:val="uz-Cyrl-UZ"/>
        </w:rPr>
        <w:t> </w:t>
      </w:r>
      <w:r w:rsidRPr="00401239">
        <w:rPr>
          <w:rFonts w:ascii="Times New Roman" w:eastAsia="Times New Roman" w:hAnsi="Times New Roman"/>
          <w:b/>
          <w:noProof/>
          <w:color w:val="000000"/>
          <w:sz w:val="28"/>
          <w:szCs w:val="28"/>
          <w:lang w:val="uz-Cyrl-UZ"/>
        </w:rPr>
        <w:t>2</w:t>
      </w:r>
      <w:r>
        <w:rPr>
          <w:rFonts w:ascii="Times New Roman" w:eastAsia="Times New Roman" w:hAnsi="Times New Roman"/>
          <w:b/>
          <w:noProof/>
          <w:color w:val="000000"/>
          <w:sz w:val="28"/>
          <w:szCs w:val="28"/>
          <w:lang w:val="uz-Cyrl-UZ"/>
        </w:rPr>
        <w:t>9</w:t>
      </w:r>
      <w:r w:rsidRPr="00401239">
        <w:rPr>
          <w:rFonts w:ascii="Times New Roman" w:eastAsia="Times New Roman" w:hAnsi="Times New Roman"/>
          <w:b/>
          <w:noProof/>
          <w:color w:val="000000"/>
          <w:sz w:val="28"/>
          <w:szCs w:val="28"/>
          <w:lang w:val="uz-Cyrl-UZ"/>
        </w:rPr>
        <w:t xml:space="preserve">-модда биринчи қисмининг </w:t>
      </w:r>
      <w:r>
        <w:rPr>
          <w:rFonts w:ascii="Times New Roman" w:eastAsia="Times New Roman" w:hAnsi="Times New Roman"/>
          <w:b/>
          <w:noProof/>
          <w:color w:val="000000"/>
          <w:sz w:val="28"/>
          <w:szCs w:val="28"/>
          <w:lang w:val="uz-Cyrl-UZ"/>
        </w:rPr>
        <w:t xml:space="preserve">йигирма еттинчи </w:t>
      </w:r>
      <w:r w:rsidRPr="00401239">
        <w:rPr>
          <w:rFonts w:ascii="Times New Roman" w:eastAsia="Times New Roman" w:hAnsi="Times New Roman"/>
          <w:b/>
          <w:noProof/>
          <w:color w:val="000000"/>
          <w:sz w:val="28"/>
          <w:szCs w:val="28"/>
          <w:lang w:val="uz-Cyrl-UZ"/>
        </w:rPr>
        <w:t>хатбошисидаги</w:t>
      </w:r>
      <w:r>
        <w:rPr>
          <w:rFonts w:ascii="Times New Roman" w:eastAsia="Times New Roman" w:hAnsi="Times New Roman"/>
          <w:b/>
          <w:noProof/>
          <w:color w:val="000000"/>
          <w:sz w:val="28"/>
          <w:szCs w:val="28"/>
          <w:lang w:val="uz-Cyrl-UZ"/>
        </w:rPr>
        <w:t xml:space="preserve"> </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Ўзбекистон Республикаси Олий Мажлисининг Қонунчилик палатасига</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 xml:space="preserve"> </w:t>
      </w:r>
      <w:r>
        <w:rPr>
          <w:rFonts w:ascii="Times New Roman" w:eastAsia="Times New Roman" w:hAnsi="Times New Roman"/>
          <w:bCs/>
          <w:noProof/>
          <w:color w:val="000000"/>
          <w:sz w:val="28"/>
          <w:szCs w:val="28"/>
          <w:lang w:val="uz-Cyrl-UZ"/>
        </w:rPr>
        <w:t xml:space="preserve">деган сўзлар </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Ўзбекистон Республикаси Олий Мажлиси палаталарига</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 xml:space="preserve"> деган сўзлар билан алмаштирилсин;</w:t>
      </w:r>
    </w:p>
    <w:p w:rsidR="00401239" w:rsidRPr="00401239" w:rsidRDefault="00401239" w:rsidP="005E1336">
      <w:pPr>
        <w:spacing w:after="0" w:line="240"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bCs/>
          <w:noProof/>
          <w:color w:val="000000"/>
          <w:sz w:val="28"/>
          <w:szCs w:val="28"/>
          <w:lang w:val="uz-Cyrl-UZ"/>
        </w:rPr>
        <w:t>3)</w:t>
      </w:r>
      <w:r w:rsidR="005F7B8B">
        <w:rPr>
          <w:rFonts w:ascii="Times New Roman" w:eastAsia="Times New Roman" w:hAnsi="Times New Roman"/>
          <w:bCs/>
          <w:noProof/>
          <w:color w:val="000000"/>
          <w:sz w:val="28"/>
          <w:szCs w:val="28"/>
          <w:lang w:val="uz-Cyrl-UZ"/>
        </w:rPr>
        <w:t> </w:t>
      </w:r>
      <w:r w:rsidRPr="00401239">
        <w:rPr>
          <w:rFonts w:ascii="Times New Roman" w:eastAsia="Times New Roman" w:hAnsi="Times New Roman"/>
          <w:b/>
          <w:bCs/>
          <w:noProof/>
          <w:color w:val="000000"/>
          <w:sz w:val="28"/>
          <w:szCs w:val="28"/>
          <w:lang w:val="uz-Cyrl-UZ"/>
        </w:rPr>
        <w:t>97-модданинг учинчи қисми</w:t>
      </w:r>
      <w:r>
        <w:rPr>
          <w:rFonts w:ascii="Times New Roman" w:eastAsia="Times New Roman" w:hAnsi="Times New Roman"/>
          <w:bCs/>
          <w:noProof/>
          <w:color w:val="000000"/>
          <w:sz w:val="28"/>
          <w:szCs w:val="28"/>
          <w:lang w:val="uz-Cyrl-UZ"/>
        </w:rPr>
        <w:t xml:space="preserve"> қуйидаги таҳрирда баён этилсин:</w:t>
      </w:r>
    </w:p>
    <w:p w:rsidR="00401239" w:rsidRDefault="00F5166F" w:rsidP="005E1336">
      <w:pPr>
        <w:spacing w:after="0" w:line="240" w:lineRule="auto"/>
        <w:ind w:firstLine="709"/>
        <w:jc w:val="both"/>
        <w:rPr>
          <w:rFonts w:ascii="Times New Roman" w:eastAsia="Times New Roman" w:hAnsi="Times New Roman"/>
          <w:bCs/>
          <w:noProof/>
          <w:color w:val="000000"/>
          <w:sz w:val="28"/>
          <w:szCs w:val="28"/>
          <w:lang w:val="uz-Cyrl-UZ"/>
        </w:rPr>
      </w:pPr>
      <w:r w:rsidRPr="0049274B">
        <w:rPr>
          <w:rFonts w:ascii="Times New Roman" w:eastAsia="Times New Roman" w:hAnsi="Times New Roman"/>
          <w:bCs/>
          <w:noProof/>
          <w:color w:val="000000"/>
          <w:sz w:val="28"/>
          <w:szCs w:val="28"/>
          <w:lang w:val="uz-Cyrl-UZ"/>
        </w:rPr>
        <w:t>«</w:t>
      </w:r>
      <w:r w:rsidR="0049274B" w:rsidRPr="0049274B">
        <w:rPr>
          <w:rFonts w:ascii="Times New Roman" w:eastAsia="Times New Roman" w:hAnsi="Times New Roman"/>
          <w:bCs/>
          <w:noProof/>
          <w:color w:val="000000"/>
          <w:sz w:val="28"/>
          <w:szCs w:val="28"/>
          <w:lang w:val="uz-Cyrl-UZ"/>
        </w:rPr>
        <w:t>Давлат бюджети тўғрисидаги қонун лойиҳаси, ўрта муддатли давр учун фискал стратегия Қонунчилик палатасига юборилишидан олдин, худди шунингдек Давлат бюджетининг ва давлат мақсадли жамғармалари бюджетларининг ижроси тўғрисидаги ҳисоботлар Ўзбекистон Республикаси Олий Мажлиси палаталарига юборилишидан олдин мажбурий равишда жамоатчилик муҳокамасига қўйилади, шунингдек Ўзбекистон Республикаси Молия вазирлиги томонидан ишлаб чиқиладиган «Фуқаролар учун бюджет» ахборот нашри жамоатчилик муҳокамаси учун параллель равишда эълон қилинади</w:t>
      </w:r>
      <w:r w:rsidRPr="0049274B">
        <w:rPr>
          <w:rFonts w:ascii="Times New Roman" w:eastAsia="Times New Roman" w:hAnsi="Times New Roman"/>
          <w:bCs/>
          <w:noProof/>
          <w:color w:val="000000"/>
          <w:sz w:val="28"/>
          <w:szCs w:val="28"/>
          <w:lang w:val="uz-Cyrl-UZ"/>
        </w:rPr>
        <w:t>»</w:t>
      </w:r>
      <w:r w:rsidR="00401239">
        <w:rPr>
          <w:rFonts w:ascii="Times New Roman" w:eastAsia="Times New Roman" w:hAnsi="Times New Roman"/>
          <w:bCs/>
          <w:noProof/>
          <w:color w:val="000000"/>
          <w:sz w:val="28"/>
          <w:szCs w:val="28"/>
          <w:lang w:val="uz-Cyrl-UZ"/>
        </w:rPr>
        <w:t>;</w:t>
      </w:r>
    </w:p>
    <w:p w:rsidR="00401239" w:rsidRDefault="00401239" w:rsidP="005E1336">
      <w:pPr>
        <w:spacing w:after="0" w:line="240" w:lineRule="auto"/>
        <w:ind w:firstLine="709"/>
        <w:jc w:val="both"/>
        <w:rPr>
          <w:rFonts w:ascii="Times New Roman" w:eastAsia="Times New Roman" w:hAnsi="Times New Roman"/>
          <w:bCs/>
          <w:noProof/>
          <w:color w:val="000000"/>
          <w:sz w:val="28"/>
          <w:szCs w:val="28"/>
          <w:lang w:val="uz-Cyrl-UZ"/>
        </w:rPr>
      </w:pPr>
      <w:r>
        <w:rPr>
          <w:rFonts w:ascii="Times New Roman" w:eastAsia="Times New Roman" w:hAnsi="Times New Roman"/>
          <w:bCs/>
          <w:noProof/>
          <w:color w:val="000000"/>
          <w:sz w:val="28"/>
          <w:szCs w:val="28"/>
          <w:lang w:val="uz-Cyrl-UZ"/>
        </w:rPr>
        <w:t>4)</w:t>
      </w:r>
      <w:r w:rsidR="005F7B8B">
        <w:rPr>
          <w:rFonts w:ascii="Times New Roman" w:eastAsia="Times New Roman" w:hAnsi="Times New Roman"/>
          <w:bCs/>
          <w:noProof/>
          <w:color w:val="000000"/>
          <w:sz w:val="28"/>
          <w:szCs w:val="28"/>
          <w:lang w:val="uz-Cyrl-UZ"/>
        </w:rPr>
        <w:t> </w:t>
      </w:r>
      <w:r w:rsidRPr="00401239">
        <w:rPr>
          <w:rFonts w:ascii="Times New Roman" w:eastAsia="Times New Roman" w:hAnsi="Times New Roman"/>
          <w:b/>
          <w:bCs/>
          <w:noProof/>
          <w:color w:val="000000"/>
          <w:sz w:val="28"/>
          <w:szCs w:val="28"/>
          <w:lang w:val="uz-Cyrl-UZ"/>
        </w:rPr>
        <w:t>126-модданинг тўртинчи қисмидаги</w:t>
      </w:r>
      <w:r>
        <w:rPr>
          <w:rFonts w:ascii="Times New Roman" w:eastAsia="Times New Roman" w:hAnsi="Times New Roman"/>
          <w:b/>
          <w:bCs/>
          <w:noProof/>
          <w:color w:val="000000"/>
          <w:sz w:val="28"/>
          <w:szCs w:val="28"/>
          <w:lang w:val="uz-Cyrl-UZ"/>
        </w:rPr>
        <w:t xml:space="preserve"> </w:t>
      </w:r>
      <w:r w:rsidR="00F5166F" w:rsidRPr="0049274B">
        <w:rPr>
          <w:rFonts w:ascii="Times New Roman" w:eastAsia="Times New Roman" w:hAnsi="Times New Roman"/>
          <w:bCs/>
          <w:noProof/>
          <w:color w:val="000000"/>
          <w:sz w:val="28"/>
          <w:szCs w:val="28"/>
          <w:lang w:val="uz-Cyrl-UZ"/>
        </w:rPr>
        <w:t>«</w:t>
      </w:r>
      <w:r w:rsidRPr="00401239">
        <w:rPr>
          <w:rFonts w:ascii="Times New Roman" w:eastAsia="Times New Roman" w:hAnsi="Times New Roman"/>
          <w:bCs/>
          <w:noProof/>
          <w:color w:val="000000"/>
          <w:sz w:val="28"/>
          <w:szCs w:val="28"/>
          <w:lang w:val="uz-Cyrl-UZ"/>
        </w:rPr>
        <w:t>Қонунчилик палатасига</w:t>
      </w:r>
      <w:r w:rsidR="00F5166F" w:rsidRPr="0049274B">
        <w:rPr>
          <w:rFonts w:ascii="Times New Roman" w:eastAsia="Times New Roman" w:hAnsi="Times New Roman"/>
          <w:bCs/>
          <w:noProof/>
          <w:color w:val="000000"/>
          <w:sz w:val="28"/>
          <w:szCs w:val="28"/>
          <w:lang w:val="uz-Cyrl-UZ"/>
        </w:rPr>
        <w:t>»</w:t>
      </w:r>
      <w:r>
        <w:rPr>
          <w:rFonts w:ascii="Times New Roman" w:eastAsia="Times New Roman" w:hAnsi="Times New Roman"/>
          <w:bCs/>
          <w:noProof/>
          <w:color w:val="000000"/>
          <w:sz w:val="28"/>
          <w:szCs w:val="28"/>
          <w:lang w:val="uz-Cyrl-UZ"/>
        </w:rPr>
        <w:t xml:space="preserve"> </w:t>
      </w:r>
      <w:r w:rsidRPr="00FD034D">
        <w:rPr>
          <w:rFonts w:ascii="Times New Roman" w:eastAsia="Times New Roman" w:hAnsi="Times New Roman"/>
          <w:bCs/>
          <w:noProof/>
          <w:color w:val="000000"/>
          <w:sz w:val="28"/>
          <w:szCs w:val="28"/>
          <w:lang w:val="uz-Cyrl-UZ"/>
        </w:rPr>
        <w:t xml:space="preserve">деган сўзлар </w:t>
      </w:r>
      <w:r w:rsidR="00F5166F" w:rsidRPr="0049274B">
        <w:rPr>
          <w:rFonts w:ascii="Times New Roman" w:eastAsia="Times New Roman" w:hAnsi="Times New Roman"/>
          <w:bCs/>
          <w:noProof/>
          <w:color w:val="000000"/>
          <w:sz w:val="28"/>
          <w:szCs w:val="28"/>
          <w:lang w:val="uz-Cyrl-UZ"/>
        </w:rPr>
        <w:t>«</w:t>
      </w:r>
      <w:r w:rsidR="00FD034D" w:rsidRPr="00FD034D">
        <w:rPr>
          <w:rFonts w:ascii="Times New Roman" w:eastAsia="Times New Roman" w:hAnsi="Times New Roman"/>
          <w:bCs/>
          <w:noProof/>
          <w:color w:val="000000"/>
          <w:sz w:val="28"/>
          <w:szCs w:val="28"/>
          <w:lang w:val="uz-Cyrl-UZ"/>
        </w:rPr>
        <w:t>Ўзбекистон Республикаси Олий Мажлиси палаталарига</w:t>
      </w:r>
      <w:r w:rsidR="00F5166F" w:rsidRPr="0049274B">
        <w:rPr>
          <w:rFonts w:ascii="Times New Roman" w:eastAsia="Times New Roman" w:hAnsi="Times New Roman"/>
          <w:bCs/>
          <w:noProof/>
          <w:color w:val="000000"/>
          <w:sz w:val="28"/>
          <w:szCs w:val="28"/>
          <w:lang w:val="uz-Cyrl-UZ"/>
        </w:rPr>
        <w:t>»</w:t>
      </w:r>
      <w:r w:rsidR="00FD034D">
        <w:rPr>
          <w:rFonts w:ascii="Times New Roman" w:eastAsia="Times New Roman" w:hAnsi="Times New Roman"/>
          <w:bCs/>
          <w:noProof/>
          <w:color w:val="000000"/>
          <w:sz w:val="28"/>
          <w:szCs w:val="28"/>
          <w:lang w:val="uz-Cyrl-UZ"/>
        </w:rPr>
        <w:t xml:space="preserve"> деган сўзлар билан алмаштирилсин;</w:t>
      </w:r>
    </w:p>
    <w:p w:rsidR="00FD034D" w:rsidRDefault="00FD034D" w:rsidP="005E1336">
      <w:pPr>
        <w:spacing w:after="0" w:line="240" w:lineRule="auto"/>
        <w:ind w:firstLine="709"/>
        <w:jc w:val="both"/>
        <w:rPr>
          <w:rFonts w:ascii="Times New Roman" w:eastAsia="Times New Roman" w:hAnsi="Times New Roman"/>
          <w:bCs/>
          <w:noProof/>
          <w:color w:val="000000"/>
          <w:sz w:val="28"/>
          <w:szCs w:val="28"/>
          <w:lang w:val="uz-Cyrl-UZ"/>
        </w:rPr>
      </w:pPr>
      <w:r>
        <w:rPr>
          <w:rFonts w:ascii="Times New Roman" w:eastAsia="Times New Roman" w:hAnsi="Times New Roman"/>
          <w:bCs/>
          <w:noProof/>
          <w:color w:val="000000"/>
          <w:sz w:val="28"/>
          <w:szCs w:val="28"/>
          <w:lang w:val="uz-Cyrl-UZ"/>
        </w:rPr>
        <w:t>5)</w:t>
      </w:r>
      <w:r w:rsidR="005F7B8B">
        <w:rPr>
          <w:rFonts w:ascii="Times New Roman" w:eastAsia="Times New Roman" w:hAnsi="Times New Roman"/>
          <w:bCs/>
          <w:noProof/>
          <w:color w:val="000000"/>
          <w:sz w:val="28"/>
          <w:szCs w:val="28"/>
          <w:lang w:val="uz-Cyrl-UZ"/>
        </w:rPr>
        <w:t> </w:t>
      </w:r>
      <w:r w:rsidRPr="00FD034D">
        <w:rPr>
          <w:rFonts w:ascii="Times New Roman" w:eastAsia="Times New Roman" w:hAnsi="Times New Roman"/>
          <w:b/>
          <w:bCs/>
          <w:noProof/>
          <w:color w:val="000000"/>
          <w:sz w:val="28"/>
          <w:szCs w:val="28"/>
          <w:lang w:val="uz-Cyrl-UZ"/>
        </w:rPr>
        <w:t>167-модданинг учинчи қисмидаги</w:t>
      </w:r>
      <w:r>
        <w:rPr>
          <w:rFonts w:ascii="Times New Roman" w:eastAsia="Times New Roman" w:hAnsi="Times New Roman"/>
          <w:bCs/>
          <w:noProof/>
          <w:color w:val="000000"/>
          <w:sz w:val="28"/>
          <w:szCs w:val="28"/>
          <w:lang w:val="uz-Cyrl-UZ"/>
        </w:rPr>
        <w:t xml:space="preserve"> </w:t>
      </w:r>
      <w:r w:rsidR="00F5166F" w:rsidRPr="0049274B">
        <w:rPr>
          <w:rFonts w:ascii="Times New Roman" w:eastAsia="Times New Roman" w:hAnsi="Times New Roman"/>
          <w:bCs/>
          <w:noProof/>
          <w:color w:val="000000"/>
          <w:sz w:val="28"/>
          <w:szCs w:val="28"/>
          <w:lang w:val="uz-Cyrl-UZ"/>
        </w:rPr>
        <w:t>«</w:t>
      </w:r>
      <w:r w:rsidRPr="00FD034D">
        <w:rPr>
          <w:rFonts w:ascii="Times New Roman" w:eastAsia="Times New Roman" w:hAnsi="Times New Roman"/>
          <w:bCs/>
          <w:noProof/>
          <w:color w:val="000000"/>
          <w:sz w:val="28"/>
          <w:szCs w:val="28"/>
          <w:lang w:val="uz-Cyrl-UZ"/>
        </w:rPr>
        <w:t>Ўзбекистон Республикаси Олий Мажлисининг Қонунчилик палатасига</w:t>
      </w:r>
      <w:r w:rsidR="00F5166F" w:rsidRPr="0049274B">
        <w:rPr>
          <w:rFonts w:ascii="Times New Roman" w:eastAsia="Times New Roman" w:hAnsi="Times New Roman"/>
          <w:bCs/>
          <w:noProof/>
          <w:color w:val="000000"/>
          <w:sz w:val="28"/>
          <w:szCs w:val="28"/>
          <w:lang w:val="uz-Cyrl-UZ"/>
        </w:rPr>
        <w:t>»</w:t>
      </w:r>
      <w:r>
        <w:rPr>
          <w:rFonts w:ascii="Times New Roman" w:eastAsia="Times New Roman" w:hAnsi="Times New Roman"/>
          <w:bCs/>
          <w:noProof/>
          <w:color w:val="000000"/>
          <w:sz w:val="28"/>
          <w:szCs w:val="28"/>
          <w:lang w:val="uz-Cyrl-UZ"/>
        </w:rPr>
        <w:t xml:space="preserve"> деган сўзлар </w:t>
      </w:r>
      <w:r w:rsidR="00F5166F" w:rsidRPr="0049274B">
        <w:rPr>
          <w:rFonts w:ascii="Times New Roman" w:eastAsia="Times New Roman" w:hAnsi="Times New Roman"/>
          <w:bCs/>
          <w:noProof/>
          <w:color w:val="000000"/>
          <w:sz w:val="28"/>
          <w:szCs w:val="28"/>
          <w:lang w:val="uz-Cyrl-UZ"/>
        </w:rPr>
        <w:t>«</w:t>
      </w:r>
      <w:r w:rsidRPr="00FD034D">
        <w:rPr>
          <w:rFonts w:ascii="Times New Roman" w:eastAsia="Times New Roman" w:hAnsi="Times New Roman"/>
          <w:bCs/>
          <w:noProof/>
          <w:color w:val="000000"/>
          <w:sz w:val="28"/>
          <w:szCs w:val="28"/>
          <w:lang w:val="uz-Cyrl-UZ"/>
        </w:rPr>
        <w:t>Ўзбекистон Республикаси Олий Мажлиси палаталарига</w:t>
      </w:r>
      <w:r w:rsidR="00F5166F" w:rsidRPr="0049274B">
        <w:rPr>
          <w:rFonts w:ascii="Times New Roman" w:eastAsia="Times New Roman" w:hAnsi="Times New Roman"/>
          <w:bCs/>
          <w:noProof/>
          <w:color w:val="000000"/>
          <w:sz w:val="28"/>
          <w:szCs w:val="28"/>
          <w:lang w:val="uz-Cyrl-UZ"/>
        </w:rPr>
        <w:t>»</w:t>
      </w:r>
      <w:r>
        <w:rPr>
          <w:rFonts w:ascii="Times New Roman" w:eastAsia="Times New Roman" w:hAnsi="Times New Roman"/>
          <w:bCs/>
          <w:noProof/>
          <w:color w:val="000000"/>
          <w:sz w:val="28"/>
          <w:szCs w:val="28"/>
          <w:lang w:val="uz-Cyrl-UZ"/>
        </w:rPr>
        <w:t xml:space="preserve"> д</w:t>
      </w:r>
      <w:r w:rsidR="00DA64A1">
        <w:rPr>
          <w:rFonts w:ascii="Times New Roman" w:eastAsia="Times New Roman" w:hAnsi="Times New Roman"/>
          <w:bCs/>
          <w:noProof/>
          <w:color w:val="000000"/>
          <w:sz w:val="28"/>
          <w:szCs w:val="28"/>
          <w:lang w:val="uz-Cyrl-UZ"/>
        </w:rPr>
        <w:t>еган сўзлар билан алмаштирилсин;</w:t>
      </w:r>
    </w:p>
    <w:p w:rsidR="00DA64A1" w:rsidRDefault="00DA64A1" w:rsidP="005E1336">
      <w:pPr>
        <w:spacing w:after="0" w:line="240" w:lineRule="auto"/>
        <w:ind w:firstLine="709"/>
        <w:jc w:val="both"/>
        <w:rPr>
          <w:rFonts w:ascii="Times New Roman" w:eastAsia="Times New Roman" w:hAnsi="Times New Roman"/>
          <w:bCs/>
          <w:noProof/>
          <w:color w:val="000000"/>
          <w:sz w:val="28"/>
          <w:szCs w:val="28"/>
          <w:lang w:val="uz-Cyrl-UZ"/>
        </w:rPr>
      </w:pPr>
      <w:r>
        <w:rPr>
          <w:rFonts w:ascii="Times New Roman" w:eastAsia="Times New Roman" w:hAnsi="Times New Roman"/>
          <w:bCs/>
          <w:noProof/>
          <w:color w:val="000000"/>
          <w:sz w:val="28"/>
          <w:szCs w:val="28"/>
          <w:lang w:val="uz-Cyrl-UZ"/>
        </w:rPr>
        <w:t>6)</w:t>
      </w:r>
      <w:r w:rsidR="005F7B8B">
        <w:rPr>
          <w:rFonts w:ascii="Times New Roman" w:eastAsia="Times New Roman" w:hAnsi="Times New Roman"/>
          <w:bCs/>
          <w:noProof/>
          <w:color w:val="000000"/>
          <w:sz w:val="28"/>
          <w:szCs w:val="28"/>
          <w:lang w:val="uz-Cyrl-UZ"/>
        </w:rPr>
        <w:t> </w:t>
      </w:r>
      <w:r w:rsidRPr="00DA64A1">
        <w:rPr>
          <w:rFonts w:ascii="Times New Roman" w:eastAsia="Times New Roman" w:hAnsi="Times New Roman"/>
          <w:b/>
          <w:bCs/>
          <w:noProof/>
          <w:color w:val="000000"/>
          <w:sz w:val="28"/>
          <w:szCs w:val="28"/>
          <w:lang w:val="uz-Cyrl-UZ"/>
        </w:rPr>
        <w:t>169-модданинг матни</w:t>
      </w:r>
      <w:r>
        <w:rPr>
          <w:rFonts w:ascii="Times New Roman" w:eastAsia="Times New Roman" w:hAnsi="Times New Roman"/>
          <w:bCs/>
          <w:noProof/>
          <w:color w:val="000000"/>
          <w:sz w:val="28"/>
          <w:szCs w:val="28"/>
          <w:lang w:val="uz-Cyrl-UZ"/>
        </w:rPr>
        <w:t xml:space="preserve"> қуйидаги таҳрирда баён этилсин:</w:t>
      </w:r>
    </w:p>
    <w:p w:rsidR="0049274B" w:rsidRPr="0049274B" w:rsidRDefault="00F5166F" w:rsidP="005E1336">
      <w:pPr>
        <w:spacing w:after="0" w:line="240" w:lineRule="auto"/>
        <w:ind w:firstLine="709"/>
        <w:jc w:val="both"/>
        <w:rPr>
          <w:rFonts w:ascii="Times New Roman" w:eastAsia="Times New Roman" w:hAnsi="Times New Roman"/>
          <w:bCs/>
          <w:noProof/>
          <w:color w:val="000000"/>
          <w:sz w:val="28"/>
          <w:szCs w:val="28"/>
          <w:lang w:val="uz-Cyrl-UZ"/>
        </w:rPr>
      </w:pPr>
      <w:r w:rsidRPr="0049274B">
        <w:rPr>
          <w:rFonts w:ascii="Times New Roman" w:eastAsia="Times New Roman" w:hAnsi="Times New Roman"/>
          <w:bCs/>
          <w:noProof/>
          <w:color w:val="000000"/>
          <w:sz w:val="28"/>
          <w:szCs w:val="28"/>
          <w:lang w:val="uz-Cyrl-UZ"/>
        </w:rPr>
        <w:t>«</w:t>
      </w:r>
      <w:r w:rsidR="0049274B" w:rsidRPr="0049274B">
        <w:rPr>
          <w:rFonts w:ascii="Times New Roman" w:eastAsia="Times New Roman" w:hAnsi="Times New Roman"/>
          <w:bCs/>
          <w:noProof/>
          <w:color w:val="000000"/>
          <w:sz w:val="28"/>
          <w:szCs w:val="28"/>
          <w:lang w:val="uz-Cyrl-UZ"/>
        </w:rPr>
        <w:t xml:space="preserve">Ўзбекистон Республикаси Олий Мажлисининг Қонунчилик палатаси, Сенати Ўзбекистон Республикаси Вазирлар Маҳкамаси томонидан тегишли ҳисобот даври учун тақдим этилган Давлат бюджетининг ва давлат мақсадли жамғармалари бюджетларининг ижроси тўғрисидаги ҳисоботни тегишинча Ўзбекистон Республикаси </w:t>
      </w:r>
      <w:r w:rsidR="009713F0">
        <w:rPr>
          <w:rFonts w:ascii="Times New Roman" w:eastAsia="Times New Roman" w:hAnsi="Times New Roman"/>
          <w:bCs/>
          <w:noProof/>
          <w:color w:val="000000"/>
          <w:sz w:val="28"/>
          <w:szCs w:val="28"/>
          <w:lang w:val="uz-Cyrl-UZ"/>
        </w:rPr>
        <w:br/>
      </w:r>
      <w:r w:rsidR="0049274B" w:rsidRPr="0049274B">
        <w:rPr>
          <w:rFonts w:ascii="Times New Roman" w:eastAsia="Times New Roman" w:hAnsi="Times New Roman"/>
          <w:bCs/>
          <w:noProof/>
          <w:color w:val="000000"/>
          <w:sz w:val="28"/>
          <w:szCs w:val="28"/>
          <w:lang w:val="uz-Cyrl-UZ"/>
        </w:rPr>
        <w:t>Олий Мажлиси Қонунчилик палатасининг сиёсий партиялар фракциялари, Олий Мажлис палаталарининг қўмиталарида муҳокама қилиш асосида кўриб чиқади.</w:t>
      </w:r>
    </w:p>
    <w:p w:rsidR="0049274B" w:rsidRPr="0049274B" w:rsidRDefault="0049274B" w:rsidP="005E1336">
      <w:pPr>
        <w:spacing w:after="0" w:line="240" w:lineRule="auto"/>
        <w:ind w:firstLine="709"/>
        <w:jc w:val="both"/>
        <w:rPr>
          <w:rFonts w:ascii="Times New Roman" w:eastAsia="Times New Roman" w:hAnsi="Times New Roman"/>
          <w:bCs/>
          <w:noProof/>
          <w:color w:val="000000"/>
          <w:sz w:val="28"/>
          <w:szCs w:val="28"/>
          <w:lang w:val="uz-Cyrl-UZ"/>
        </w:rPr>
      </w:pPr>
      <w:r w:rsidRPr="0049274B">
        <w:rPr>
          <w:rFonts w:ascii="Times New Roman" w:eastAsia="Times New Roman" w:hAnsi="Times New Roman"/>
          <w:bCs/>
          <w:noProof/>
          <w:color w:val="000000"/>
          <w:sz w:val="28"/>
          <w:szCs w:val="28"/>
          <w:lang w:val="uz-Cyrl-UZ"/>
        </w:rPr>
        <w:t xml:space="preserve">Тегишли ҳисобот даври учун Давлат бюджетининг ва давлат мақсадли жамғармалари бюджетларининг ижроси тўғрисидаги ҳисобот Ўзбекистон Республикаси Олий Мажлиси Қонунчилик палатасининг сиёсий партиялар фракциялари, Олий Мажлис палаталарининг қўмиталарида кўриб чиқилгандан сўнг тегишинча Ўзбекистон Республикаси Олий Мажлиси палаталарининг мажлисларида кўриб чиқилади ҳамда Ўзбекистон Республикаси Олий Мажлиси Қонунчилик палатасининг, Сенатнинг қарори билан тасдиқланади. </w:t>
      </w:r>
    </w:p>
    <w:p w:rsidR="00DA64A1" w:rsidRDefault="0049274B" w:rsidP="005E1336">
      <w:pPr>
        <w:spacing w:after="0" w:line="240" w:lineRule="auto"/>
        <w:ind w:firstLine="709"/>
        <w:jc w:val="both"/>
        <w:rPr>
          <w:rFonts w:ascii="Times New Roman" w:eastAsia="Times New Roman" w:hAnsi="Times New Roman"/>
          <w:bCs/>
          <w:noProof/>
          <w:color w:val="000000"/>
          <w:sz w:val="28"/>
          <w:szCs w:val="28"/>
          <w:lang w:val="uz-Cyrl-UZ"/>
        </w:rPr>
      </w:pPr>
      <w:r w:rsidRPr="0049274B">
        <w:rPr>
          <w:rFonts w:ascii="Times New Roman" w:eastAsia="Times New Roman" w:hAnsi="Times New Roman"/>
          <w:bCs/>
          <w:noProof/>
          <w:color w:val="000000"/>
          <w:sz w:val="28"/>
          <w:szCs w:val="28"/>
          <w:lang w:val="uz-Cyrl-UZ"/>
        </w:rPr>
        <w:t>Давлат бюджетининг ва давлат мақсадли жамғармалари бюджетларининг ижроси тўғрисидаги йиллик ҳисобот тегишинча Ўзбекистон Республикаси Олий Мажлисининг палаталари томонидан тасдиқлангандан сўнг ҳисобот йили учун Давлат бюджетининг ва давлат мақсадли жамғармалари бюджетларининг ижроси тўғрисидаги ахборот Ўзбекистон Республикаси Молия вазирлигининг расмий веб-сайтига жойлаштирилади</w:t>
      </w:r>
      <w:r w:rsidR="00F5166F" w:rsidRPr="0049274B">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w:t>
      </w:r>
    </w:p>
    <w:p w:rsidR="00DA64A1" w:rsidRPr="00DA64A1" w:rsidRDefault="00FD034D" w:rsidP="005E1336">
      <w:pPr>
        <w:spacing w:after="0" w:line="240" w:lineRule="auto"/>
        <w:ind w:firstLine="709"/>
        <w:jc w:val="both"/>
        <w:rPr>
          <w:rFonts w:ascii="Times New Roman" w:eastAsia="Times New Roman" w:hAnsi="Times New Roman"/>
          <w:bCs/>
          <w:noProof/>
          <w:color w:val="000000"/>
          <w:sz w:val="28"/>
          <w:szCs w:val="28"/>
          <w:lang w:val="uz-Cyrl-UZ"/>
        </w:rPr>
      </w:pPr>
      <w:r w:rsidRPr="00FD034D">
        <w:rPr>
          <w:rFonts w:ascii="Times New Roman" w:eastAsia="Times New Roman" w:hAnsi="Times New Roman"/>
          <w:b/>
          <w:bCs/>
          <w:noProof/>
          <w:color w:val="000000"/>
          <w:sz w:val="28"/>
          <w:szCs w:val="28"/>
          <w:lang w:val="uz-Cyrl-UZ"/>
        </w:rPr>
        <w:lastRenderedPageBreak/>
        <w:t>6-модда.</w:t>
      </w:r>
      <w:r w:rsidR="00356CD2">
        <w:rPr>
          <w:rFonts w:ascii="Times New Roman" w:eastAsia="Times New Roman" w:hAnsi="Times New Roman"/>
          <w:b/>
          <w:bCs/>
          <w:noProof/>
          <w:color w:val="000000"/>
          <w:sz w:val="28"/>
          <w:szCs w:val="28"/>
          <w:lang w:val="uz-Cyrl-UZ"/>
        </w:rPr>
        <w:t> </w:t>
      </w:r>
      <w:r w:rsidR="00DA64A1" w:rsidRPr="00DA64A1">
        <w:rPr>
          <w:rFonts w:ascii="Times New Roman" w:eastAsia="Times New Roman" w:hAnsi="Times New Roman"/>
          <w:bCs/>
          <w:noProof/>
          <w:color w:val="000000"/>
          <w:sz w:val="28"/>
          <w:szCs w:val="28"/>
          <w:lang w:val="uz-Cyrl-UZ"/>
        </w:rPr>
        <w:t xml:space="preserve">Ўзбекистон Республикасининг 2016 йил 11 апрелда қабул қилинган </w:t>
      </w:r>
      <w:r w:rsidR="00F5166F" w:rsidRPr="0049274B">
        <w:rPr>
          <w:rFonts w:ascii="Times New Roman" w:eastAsia="Times New Roman" w:hAnsi="Times New Roman"/>
          <w:b/>
          <w:bCs/>
          <w:noProof/>
          <w:color w:val="000000"/>
          <w:sz w:val="28"/>
          <w:szCs w:val="28"/>
          <w:lang w:val="uz-Cyrl-UZ"/>
        </w:rPr>
        <w:t>«</w:t>
      </w:r>
      <w:r w:rsidR="00DA64A1" w:rsidRPr="00DA64A1">
        <w:rPr>
          <w:rFonts w:ascii="Times New Roman" w:eastAsia="Times New Roman" w:hAnsi="Times New Roman"/>
          <w:b/>
          <w:bCs/>
          <w:noProof/>
          <w:color w:val="000000"/>
          <w:sz w:val="28"/>
          <w:szCs w:val="28"/>
          <w:lang w:val="uz-Cyrl-UZ"/>
        </w:rPr>
        <w:t>Парламент назорати тўғрисида</w:t>
      </w:r>
      <w:r w:rsidR="00F5166F" w:rsidRPr="0049274B">
        <w:rPr>
          <w:rFonts w:ascii="Times New Roman" w:eastAsia="Times New Roman" w:hAnsi="Times New Roman"/>
          <w:b/>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ги ЎРҚ</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403-сонли Қонунига (Ўзбекистон Республикаси Олий Мажлиси палаталарининг Ахборотномаси, 2016 йил, </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 4, 123-модда; 2017 йил</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 </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 6, 300-модда; </w:t>
      </w:r>
      <w:r w:rsidR="002D1897">
        <w:rPr>
          <w:rFonts w:ascii="Times New Roman" w:eastAsia="Times New Roman" w:hAnsi="Times New Roman"/>
          <w:bCs/>
          <w:noProof/>
          <w:color w:val="000000"/>
          <w:sz w:val="28"/>
          <w:szCs w:val="28"/>
          <w:lang w:val="uz-Cyrl-UZ"/>
        </w:rPr>
        <w:br/>
      </w:r>
      <w:r w:rsidR="00DA64A1" w:rsidRPr="00DA64A1">
        <w:rPr>
          <w:rFonts w:ascii="Times New Roman" w:eastAsia="Times New Roman" w:hAnsi="Times New Roman"/>
          <w:bCs/>
          <w:noProof/>
          <w:color w:val="000000"/>
          <w:sz w:val="28"/>
          <w:szCs w:val="28"/>
          <w:lang w:val="uz-Cyrl-UZ"/>
        </w:rPr>
        <w:t xml:space="preserve">2018 йил, </w:t>
      </w:r>
      <w:r w:rsidR="00DA64A1">
        <w:rPr>
          <w:rFonts w:ascii="Times New Roman" w:eastAsia="Times New Roman" w:hAnsi="Times New Roman"/>
          <w:bCs/>
          <w:noProof/>
          <w:color w:val="000000"/>
          <w:sz w:val="28"/>
          <w:szCs w:val="28"/>
          <w:lang w:val="uz-Cyrl-UZ"/>
        </w:rPr>
        <w:t xml:space="preserve">№ </w:t>
      </w:r>
      <w:r w:rsidR="00DA64A1" w:rsidRPr="00DA64A1">
        <w:rPr>
          <w:rFonts w:ascii="Times New Roman" w:eastAsia="Times New Roman" w:hAnsi="Times New Roman"/>
          <w:bCs/>
          <w:noProof/>
          <w:color w:val="000000"/>
          <w:sz w:val="28"/>
          <w:szCs w:val="28"/>
          <w:lang w:val="uz-Cyrl-UZ"/>
        </w:rPr>
        <w:t xml:space="preserve">1, 4-модда, </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 4, 224-модда; 2019 йил, </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 1, 1-модда, </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 3, </w:t>
      </w:r>
      <w:r w:rsidR="002D1897">
        <w:rPr>
          <w:rFonts w:ascii="Times New Roman" w:eastAsia="Times New Roman" w:hAnsi="Times New Roman"/>
          <w:bCs/>
          <w:noProof/>
          <w:color w:val="000000"/>
          <w:sz w:val="28"/>
          <w:szCs w:val="28"/>
          <w:lang w:val="uz-Cyrl-UZ"/>
        </w:rPr>
        <w:br/>
      </w:r>
      <w:r w:rsidR="00DA64A1" w:rsidRPr="00DA64A1">
        <w:rPr>
          <w:rFonts w:ascii="Times New Roman" w:eastAsia="Times New Roman" w:hAnsi="Times New Roman"/>
          <w:bCs/>
          <w:noProof/>
          <w:color w:val="000000"/>
          <w:sz w:val="28"/>
          <w:szCs w:val="28"/>
          <w:lang w:val="uz-Cyrl-UZ"/>
        </w:rPr>
        <w:t xml:space="preserve">157-модда, </w:t>
      </w:r>
      <w:r w:rsidR="00DA64A1">
        <w:rPr>
          <w:rFonts w:ascii="Times New Roman" w:eastAsia="Times New Roman" w:hAnsi="Times New Roman"/>
          <w:bCs/>
          <w:noProof/>
          <w:color w:val="000000"/>
          <w:sz w:val="28"/>
          <w:szCs w:val="28"/>
          <w:lang w:val="uz-Cyrl-UZ"/>
        </w:rPr>
        <w:t>№</w:t>
      </w:r>
      <w:r w:rsidR="00DA64A1" w:rsidRPr="00DA64A1">
        <w:rPr>
          <w:rFonts w:ascii="Times New Roman" w:eastAsia="Times New Roman" w:hAnsi="Times New Roman"/>
          <w:bCs/>
          <w:noProof/>
          <w:color w:val="000000"/>
          <w:sz w:val="28"/>
          <w:szCs w:val="28"/>
          <w:lang w:val="uz-Cyrl-UZ"/>
        </w:rPr>
        <w:t xml:space="preserve"> 5, 261, 265-моддалар) қуйидаги </w:t>
      </w:r>
      <w:r w:rsidR="00DA64A1">
        <w:rPr>
          <w:rFonts w:ascii="Times New Roman" w:eastAsia="Times New Roman" w:hAnsi="Times New Roman"/>
          <w:bCs/>
          <w:noProof/>
          <w:color w:val="000000"/>
          <w:sz w:val="28"/>
          <w:szCs w:val="28"/>
          <w:lang w:val="uz-Cyrl-UZ"/>
        </w:rPr>
        <w:t xml:space="preserve">қўшимчалар ва </w:t>
      </w:r>
      <w:r w:rsidR="00DA64A1" w:rsidRPr="00DA64A1">
        <w:rPr>
          <w:rFonts w:ascii="Times New Roman" w:eastAsia="Times New Roman" w:hAnsi="Times New Roman"/>
          <w:bCs/>
          <w:noProof/>
          <w:color w:val="000000"/>
          <w:sz w:val="28"/>
          <w:szCs w:val="28"/>
          <w:lang w:val="uz-Cyrl-UZ"/>
        </w:rPr>
        <w:t>ўзгартиш</w:t>
      </w:r>
      <w:r w:rsidR="00DA64A1">
        <w:rPr>
          <w:rFonts w:ascii="Times New Roman" w:eastAsia="Times New Roman" w:hAnsi="Times New Roman"/>
          <w:bCs/>
          <w:noProof/>
          <w:color w:val="000000"/>
          <w:sz w:val="28"/>
          <w:szCs w:val="28"/>
          <w:lang w:val="uz-Cyrl-UZ"/>
        </w:rPr>
        <w:t xml:space="preserve"> </w:t>
      </w:r>
      <w:r w:rsidR="00DA64A1" w:rsidRPr="00DA64A1">
        <w:rPr>
          <w:rFonts w:ascii="Times New Roman" w:eastAsia="Times New Roman" w:hAnsi="Times New Roman"/>
          <w:bCs/>
          <w:noProof/>
          <w:color w:val="000000"/>
          <w:sz w:val="28"/>
          <w:szCs w:val="28"/>
          <w:lang w:val="uz-Cyrl-UZ"/>
        </w:rPr>
        <w:t>киритилсин:</w:t>
      </w:r>
    </w:p>
    <w:p w:rsidR="00DA64A1" w:rsidRPr="00DA64A1" w:rsidRDefault="00DA64A1" w:rsidP="005E1336">
      <w:pPr>
        <w:spacing w:after="0" w:line="240" w:lineRule="auto"/>
        <w:ind w:firstLine="709"/>
        <w:jc w:val="both"/>
        <w:rPr>
          <w:rFonts w:ascii="Times New Roman" w:eastAsia="Times New Roman" w:hAnsi="Times New Roman"/>
          <w:bCs/>
          <w:noProof/>
          <w:color w:val="000000"/>
          <w:sz w:val="28"/>
          <w:szCs w:val="28"/>
          <w:lang w:val="uz-Cyrl-UZ"/>
        </w:rPr>
      </w:pPr>
      <w:r>
        <w:rPr>
          <w:rFonts w:ascii="Times New Roman" w:eastAsia="Times New Roman" w:hAnsi="Times New Roman"/>
          <w:bCs/>
          <w:noProof/>
          <w:color w:val="000000"/>
          <w:sz w:val="28"/>
          <w:szCs w:val="28"/>
          <w:lang w:val="uz-Cyrl-UZ"/>
        </w:rPr>
        <w:t>1)</w:t>
      </w:r>
      <w:r w:rsidR="005F7B8B">
        <w:rPr>
          <w:rFonts w:ascii="Times New Roman" w:eastAsia="Times New Roman" w:hAnsi="Times New Roman"/>
          <w:bCs/>
          <w:noProof/>
          <w:color w:val="000000"/>
          <w:sz w:val="28"/>
          <w:szCs w:val="28"/>
          <w:lang w:val="uz-Cyrl-UZ"/>
        </w:rPr>
        <w:t> </w:t>
      </w:r>
      <w:r w:rsidRPr="00DA64A1">
        <w:rPr>
          <w:rFonts w:ascii="Times New Roman" w:eastAsia="Times New Roman" w:hAnsi="Times New Roman"/>
          <w:b/>
          <w:bCs/>
          <w:noProof/>
          <w:color w:val="000000"/>
          <w:sz w:val="28"/>
          <w:szCs w:val="28"/>
          <w:lang w:val="uz-Cyrl-UZ"/>
        </w:rPr>
        <w:t>5-модданинг биринчи қисми</w:t>
      </w:r>
      <w:r w:rsidRPr="00DA64A1">
        <w:rPr>
          <w:rFonts w:ascii="Times New Roman" w:eastAsia="Times New Roman" w:hAnsi="Times New Roman"/>
          <w:bCs/>
          <w:noProof/>
          <w:color w:val="000000"/>
          <w:sz w:val="28"/>
          <w:szCs w:val="28"/>
          <w:lang w:val="uz-Cyrl-UZ"/>
        </w:rPr>
        <w:t>:</w:t>
      </w:r>
    </w:p>
    <w:p w:rsidR="00FD034D" w:rsidRPr="00DA64A1" w:rsidRDefault="00DA64A1" w:rsidP="005E1336">
      <w:pPr>
        <w:spacing w:after="0" w:line="240"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noProof/>
          <w:color w:val="000000"/>
          <w:sz w:val="28"/>
          <w:szCs w:val="28"/>
          <w:lang w:val="uz-Cyrl-UZ"/>
        </w:rPr>
        <w:t xml:space="preserve">қуйидаги мазмундаги </w:t>
      </w:r>
      <w:r w:rsidR="0049274B" w:rsidRPr="0049274B">
        <w:rPr>
          <w:rFonts w:ascii="Times New Roman" w:eastAsia="Times New Roman" w:hAnsi="Times New Roman"/>
          <w:b/>
          <w:noProof/>
          <w:color w:val="000000"/>
          <w:sz w:val="28"/>
          <w:szCs w:val="28"/>
          <w:lang w:val="uz-Cyrl-UZ"/>
        </w:rPr>
        <w:t>тўққизинчи</w:t>
      </w:r>
      <w:r w:rsidRPr="00DA64A1">
        <w:rPr>
          <w:rFonts w:ascii="Times New Roman" w:eastAsia="Times New Roman" w:hAnsi="Times New Roman"/>
          <w:b/>
          <w:noProof/>
          <w:color w:val="000000"/>
          <w:sz w:val="28"/>
          <w:szCs w:val="28"/>
          <w:lang w:val="uz-Cyrl-UZ"/>
        </w:rPr>
        <w:t xml:space="preserve"> хатбоши</w:t>
      </w:r>
      <w:r>
        <w:rPr>
          <w:rFonts w:ascii="Times New Roman" w:eastAsia="Times New Roman" w:hAnsi="Times New Roman"/>
          <w:noProof/>
          <w:color w:val="000000"/>
          <w:sz w:val="28"/>
          <w:szCs w:val="28"/>
          <w:lang w:val="uz-Cyrl-UZ"/>
        </w:rPr>
        <w:t xml:space="preserve"> билан тўлдирилсин:</w:t>
      </w:r>
    </w:p>
    <w:p w:rsidR="001418E5" w:rsidRDefault="00F5166F" w:rsidP="005E1336">
      <w:pPr>
        <w:spacing w:after="0" w:line="240" w:lineRule="auto"/>
        <w:ind w:firstLine="709"/>
        <w:jc w:val="both"/>
        <w:rPr>
          <w:rFonts w:ascii="Times New Roman" w:eastAsia="Times New Roman" w:hAnsi="Times New Roman"/>
          <w:bCs/>
          <w:noProof/>
          <w:color w:val="000000"/>
          <w:sz w:val="28"/>
          <w:szCs w:val="28"/>
          <w:lang w:val="uz-Cyrl-UZ"/>
        </w:rPr>
      </w:pPr>
      <w:r w:rsidRPr="0049274B">
        <w:rPr>
          <w:rFonts w:ascii="Times New Roman" w:eastAsia="Times New Roman" w:hAnsi="Times New Roman"/>
          <w:bCs/>
          <w:noProof/>
          <w:color w:val="000000"/>
          <w:sz w:val="28"/>
          <w:szCs w:val="28"/>
          <w:lang w:val="uz-Cyrl-UZ"/>
        </w:rPr>
        <w:t>«</w:t>
      </w:r>
      <w:r w:rsidR="0049274B" w:rsidRPr="0049274B">
        <w:rPr>
          <w:rFonts w:ascii="Times New Roman" w:eastAsia="Times New Roman" w:hAnsi="Times New Roman"/>
          <w:bCs/>
          <w:noProof/>
          <w:color w:val="000000"/>
          <w:sz w:val="28"/>
          <w:szCs w:val="28"/>
          <w:lang w:val="uz-Cyrl-UZ"/>
        </w:rPr>
        <w:t xml:space="preserve">Ўзбекистон Республикасининг </w:t>
      </w:r>
      <w:r w:rsidR="005E1336" w:rsidRPr="005E1336">
        <w:rPr>
          <w:rFonts w:ascii="Times New Roman" w:eastAsia="Times New Roman" w:hAnsi="Times New Roman"/>
          <w:bCs/>
          <w:noProof/>
          <w:color w:val="000000"/>
          <w:sz w:val="28"/>
          <w:szCs w:val="28"/>
          <w:lang w:val="uz-Cyrl-UZ"/>
        </w:rPr>
        <w:t>чет давлатлардаги дипломатик ваколатхоналари раҳбарларининг</w:t>
      </w:r>
      <w:r w:rsidR="0049274B" w:rsidRPr="0049274B">
        <w:rPr>
          <w:rFonts w:ascii="Times New Roman" w:eastAsia="Times New Roman" w:hAnsi="Times New Roman"/>
          <w:bCs/>
          <w:noProof/>
          <w:color w:val="000000"/>
          <w:sz w:val="28"/>
          <w:szCs w:val="28"/>
          <w:lang w:val="uz-Cyrl-UZ"/>
        </w:rPr>
        <w:t xml:space="preserve"> ўз фаолияти масалаларига оид ҳисоботларини эшитиш</w:t>
      </w:r>
      <w:r w:rsidRPr="0049274B">
        <w:rPr>
          <w:rFonts w:ascii="Times New Roman" w:eastAsia="Times New Roman" w:hAnsi="Times New Roman"/>
          <w:bCs/>
          <w:noProof/>
          <w:color w:val="000000"/>
          <w:sz w:val="28"/>
          <w:szCs w:val="28"/>
          <w:lang w:val="uz-Cyrl-UZ"/>
        </w:rPr>
        <w:t>»</w:t>
      </w:r>
      <w:r w:rsidR="00DA64A1">
        <w:rPr>
          <w:rFonts w:ascii="Times New Roman" w:eastAsia="Times New Roman" w:hAnsi="Times New Roman"/>
          <w:bCs/>
          <w:noProof/>
          <w:color w:val="000000"/>
          <w:sz w:val="28"/>
          <w:szCs w:val="28"/>
          <w:lang w:val="uz-Cyrl-UZ"/>
        </w:rPr>
        <w:t>;</w:t>
      </w:r>
    </w:p>
    <w:p w:rsidR="00DA64A1" w:rsidRDefault="00B8201C" w:rsidP="005E1336">
      <w:pPr>
        <w:spacing w:after="0" w:line="240"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b/>
          <w:bCs/>
          <w:noProof/>
          <w:color w:val="000000"/>
          <w:sz w:val="28"/>
          <w:szCs w:val="28"/>
          <w:lang w:val="uz-Cyrl-UZ"/>
        </w:rPr>
        <w:t>т</w:t>
      </w:r>
      <w:r w:rsidR="00DA64A1" w:rsidRPr="002D1897">
        <w:rPr>
          <w:rFonts w:ascii="Times New Roman" w:eastAsia="Times New Roman" w:hAnsi="Times New Roman"/>
          <w:b/>
          <w:bCs/>
          <w:noProof/>
          <w:color w:val="000000"/>
          <w:sz w:val="28"/>
          <w:szCs w:val="28"/>
          <w:lang w:val="uz-Cyrl-UZ"/>
        </w:rPr>
        <w:t>ўққизинчи</w:t>
      </w:r>
      <w:r>
        <w:rPr>
          <w:rFonts w:ascii="Times New Roman" w:eastAsia="Times New Roman" w:hAnsi="Times New Roman"/>
          <w:bCs/>
          <w:noProof/>
          <w:color w:val="000000"/>
          <w:sz w:val="28"/>
          <w:szCs w:val="28"/>
          <w:lang w:val="uz-Cyrl-UZ"/>
        </w:rPr>
        <w:t> </w:t>
      </w:r>
      <w:r w:rsidR="00DA64A1">
        <w:rPr>
          <w:rFonts w:ascii="Times New Roman" w:eastAsia="Times New Roman" w:hAnsi="Times New Roman"/>
          <w:bCs/>
          <w:noProof/>
          <w:color w:val="000000"/>
          <w:sz w:val="28"/>
          <w:szCs w:val="28"/>
          <w:lang w:val="uz-Cyrl-UZ"/>
        </w:rPr>
        <w:t>–</w:t>
      </w:r>
      <w:r>
        <w:rPr>
          <w:rFonts w:ascii="Times New Roman" w:eastAsia="Times New Roman" w:hAnsi="Times New Roman"/>
          <w:bCs/>
          <w:noProof/>
          <w:color w:val="000000"/>
          <w:sz w:val="28"/>
          <w:szCs w:val="28"/>
          <w:lang w:val="uz-Cyrl-UZ"/>
        </w:rPr>
        <w:t> </w:t>
      </w:r>
      <w:r w:rsidR="002D1897" w:rsidRPr="002D1897">
        <w:rPr>
          <w:rFonts w:ascii="Times New Roman" w:eastAsia="Times New Roman" w:hAnsi="Times New Roman"/>
          <w:b/>
          <w:bCs/>
          <w:noProof/>
          <w:color w:val="000000"/>
          <w:sz w:val="28"/>
          <w:szCs w:val="28"/>
          <w:lang w:val="uz-Cyrl-UZ"/>
        </w:rPr>
        <w:t>ўн олтинчи</w:t>
      </w:r>
      <w:r w:rsidR="002D1897">
        <w:rPr>
          <w:rFonts w:ascii="Times New Roman" w:eastAsia="Times New Roman" w:hAnsi="Times New Roman"/>
          <w:bCs/>
          <w:noProof/>
          <w:color w:val="000000"/>
          <w:sz w:val="28"/>
          <w:szCs w:val="28"/>
          <w:lang w:val="uz-Cyrl-UZ"/>
        </w:rPr>
        <w:t xml:space="preserve"> </w:t>
      </w:r>
      <w:r w:rsidR="002D1897" w:rsidRPr="002D1897">
        <w:rPr>
          <w:rFonts w:ascii="Times New Roman" w:eastAsia="Times New Roman" w:hAnsi="Times New Roman"/>
          <w:b/>
          <w:bCs/>
          <w:noProof/>
          <w:color w:val="000000"/>
          <w:sz w:val="28"/>
          <w:szCs w:val="28"/>
          <w:lang w:val="uz-Cyrl-UZ"/>
        </w:rPr>
        <w:t>хатбошилар</w:t>
      </w:r>
      <w:r w:rsidR="002D1897">
        <w:rPr>
          <w:rFonts w:ascii="Times New Roman" w:eastAsia="Times New Roman" w:hAnsi="Times New Roman"/>
          <w:bCs/>
          <w:noProof/>
          <w:color w:val="000000"/>
          <w:sz w:val="28"/>
          <w:szCs w:val="28"/>
          <w:lang w:val="uz-Cyrl-UZ"/>
        </w:rPr>
        <w:t xml:space="preserve"> тегишинча </w:t>
      </w:r>
      <w:r w:rsidR="002D1897" w:rsidRPr="002D1897">
        <w:rPr>
          <w:rFonts w:ascii="Times New Roman" w:eastAsia="Times New Roman" w:hAnsi="Times New Roman"/>
          <w:b/>
          <w:bCs/>
          <w:noProof/>
          <w:color w:val="000000"/>
          <w:sz w:val="28"/>
          <w:szCs w:val="28"/>
          <w:lang w:val="uz-Cyrl-UZ"/>
        </w:rPr>
        <w:t>ўнинчи</w:t>
      </w:r>
      <w:r>
        <w:rPr>
          <w:rFonts w:ascii="Times New Roman" w:eastAsia="Times New Roman" w:hAnsi="Times New Roman"/>
          <w:bCs/>
          <w:noProof/>
          <w:color w:val="000000"/>
          <w:sz w:val="28"/>
          <w:szCs w:val="28"/>
          <w:lang w:val="uz-Cyrl-UZ"/>
        </w:rPr>
        <w:t> </w:t>
      </w:r>
      <w:r w:rsidR="002D1897">
        <w:rPr>
          <w:rFonts w:ascii="Times New Roman" w:eastAsia="Times New Roman" w:hAnsi="Times New Roman"/>
          <w:bCs/>
          <w:noProof/>
          <w:color w:val="000000"/>
          <w:sz w:val="28"/>
          <w:szCs w:val="28"/>
          <w:lang w:val="uz-Cyrl-UZ"/>
        </w:rPr>
        <w:t>–</w:t>
      </w:r>
      <w:r>
        <w:rPr>
          <w:rFonts w:ascii="Times New Roman" w:eastAsia="Times New Roman" w:hAnsi="Times New Roman"/>
          <w:bCs/>
          <w:noProof/>
          <w:color w:val="000000"/>
          <w:sz w:val="28"/>
          <w:szCs w:val="28"/>
          <w:lang w:val="uz-Cyrl-UZ"/>
        </w:rPr>
        <w:t> </w:t>
      </w:r>
      <w:r w:rsidR="002D1897" w:rsidRPr="002D1897">
        <w:rPr>
          <w:rFonts w:ascii="Times New Roman" w:eastAsia="Times New Roman" w:hAnsi="Times New Roman"/>
          <w:b/>
          <w:bCs/>
          <w:noProof/>
          <w:color w:val="000000"/>
          <w:sz w:val="28"/>
          <w:szCs w:val="28"/>
          <w:lang w:val="uz-Cyrl-UZ"/>
        </w:rPr>
        <w:t>ўн еттинчи хатбошилар</w:t>
      </w:r>
      <w:r w:rsidR="002D1897">
        <w:rPr>
          <w:rFonts w:ascii="Times New Roman" w:eastAsia="Times New Roman" w:hAnsi="Times New Roman"/>
          <w:bCs/>
          <w:noProof/>
          <w:color w:val="000000"/>
          <w:sz w:val="28"/>
          <w:szCs w:val="28"/>
          <w:lang w:val="uz-Cyrl-UZ"/>
        </w:rPr>
        <w:t xml:space="preserve"> деб ҳисоблансин;</w:t>
      </w:r>
    </w:p>
    <w:p w:rsidR="00DA64A1" w:rsidRDefault="002D1897" w:rsidP="005E1336">
      <w:pPr>
        <w:spacing w:after="0" w:line="240"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noProof/>
          <w:color w:val="000000"/>
          <w:sz w:val="28"/>
          <w:szCs w:val="28"/>
          <w:lang w:val="uz-Cyrl-UZ"/>
        </w:rPr>
        <w:t>2)</w:t>
      </w:r>
      <w:r w:rsidR="00B8201C">
        <w:rPr>
          <w:rFonts w:ascii="Times New Roman" w:eastAsia="Times New Roman" w:hAnsi="Times New Roman"/>
          <w:noProof/>
          <w:color w:val="000000"/>
          <w:sz w:val="28"/>
          <w:szCs w:val="28"/>
          <w:lang w:val="uz-Cyrl-UZ"/>
        </w:rPr>
        <w:t> </w:t>
      </w:r>
      <w:r w:rsidRPr="002D1897">
        <w:rPr>
          <w:rFonts w:ascii="Times New Roman" w:eastAsia="Times New Roman" w:hAnsi="Times New Roman"/>
          <w:b/>
          <w:noProof/>
          <w:color w:val="000000"/>
          <w:sz w:val="28"/>
          <w:szCs w:val="28"/>
          <w:lang w:val="uz-Cyrl-UZ"/>
        </w:rPr>
        <w:t>7-модданинг матни</w:t>
      </w:r>
      <w:r>
        <w:rPr>
          <w:rFonts w:ascii="Times New Roman" w:eastAsia="Times New Roman" w:hAnsi="Times New Roman"/>
          <w:noProof/>
          <w:color w:val="000000"/>
          <w:sz w:val="28"/>
          <w:szCs w:val="28"/>
          <w:lang w:val="uz-Cyrl-UZ"/>
        </w:rPr>
        <w:t xml:space="preserve"> қуйидаги таҳрирда баён этилсин:</w:t>
      </w:r>
    </w:p>
    <w:p w:rsidR="004A60ED" w:rsidRPr="004A60ED" w:rsidRDefault="00F5166F" w:rsidP="005E1336">
      <w:pPr>
        <w:spacing w:after="0" w:line="240"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w:t>
      </w:r>
      <w:r w:rsidR="004A60ED" w:rsidRPr="004A60ED">
        <w:rPr>
          <w:rFonts w:ascii="Times New Roman" w:eastAsia="Times New Roman" w:hAnsi="Times New Roman"/>
          <w:bCs/>
          <w:noProof/>
          <w:color w:val="000000"/>
          <w:sz w:val="28"/>
          <w:szCs w:val="28"/>
          <w:lang w:val="uz-Cyrl-UZ"/>
        </w:rPr>
        <w:t xml:space="preserve">Қонунчилик палатаси, Сенат Давлат бюджетининг ижроси устидан назоратни амалга оширади. Ўзбекистон Республикаси Молия вазирлиги йилнинг ҳар чорагида Олий Мажлис палаталарига Давлат бюджети ижросининг бориши тўғрисидаги ахборотни ва зарур материалларни юборади. </w:t>
      </w:r>
    </w:p>
    <w:p w:rsidR="004A60ED" w:rsidRPr="004A60ED" w:rsidRDefault="004A60ED" w:rsidP="005E1336">
      <w:pPr>
        <w:spacing w:after="0" w:line="240"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Қонунчилик палатаси, Сенат Давлат бюджетининг йилнинг ҳар чорагидаги ижросининг боришини кўриб чиқади. Уни кўриб чиқиш чоғида Вазирлар Маҳкамасининг ҳисоботи, фракцияларнинг, Сенат аъзоларининг фикрлари ва таклифлари, Олий Мажлис палаталари масъул қўмиталарининг тегишли хулосалари эшитилади, муҳокамалар ўтказилади ва тегишли қарорлар қабул қилинади.</w:t>
      </w:r>
    </w:p>
    <w:p w:rsidR="004A60ED" w:rsidRPr="004A60ED" w:rsidRDefault="004A60ED" w:rsidP="005E1336">
      <w:pPr>
        <w:spacing w:after="0" w:line="240"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Вазирлар Маҳкамаси Давлат бюджетининг ижроси тўғрисидаги йиллик ҳисоботни ҳисобот йилидан кейинги йилнинг 15 майидан кечиктирмай Ҳисоб палатасининг хулосаси билан бирга Қонунчилик палатаси</w:t>
      </w:r>
      <w:r w:rsidR="0037789E">
        <w:rPr>
          <w:rFonts w:ascii="Times New Roman" w:eastAsia="Times New Roman" w:hAnsi="Times New Roman"/>
          <w:bCs/>
          <w:noProof/>
          <w:color w:val="000000"/>
          <w:sz w:val="28"/>
          <w:szCs w:val="28"/>
          <w:lang w:val="uz-Cyrl-UZ"/>
        </w:rPr>
        <w:t>га</w:t>
      </w:r>
      <w:r w:rsidRPr="004A60ED">
        <w:rPr>
          <w:rFonts w:ascii="Times New Roman" w:eastAsia="Times New Roman" w:hAnsi="Times New Roman"/>
          <w:bCs/>
          <w:noProof/>
          <w:color w:val="000000"/>
          <w:sz w:val="28"/>
          <w:szCs w:val="28"/>
          <w:lang w:val="uz-Cyrl-UZ"/>
        </w:rPr>
        <w:t>, Сенатга тақдим этади.</w:t>
      </w:r>
    </w:p>
    <w:p w:rsidR="004A60ED" w:rsidRPr="004A60ED" w:rsidRDefault="004A60ED" w:rsidP="005E1336">
      <w:pPr>
        <w:spacing w:after="0" w:line="240"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Қонунчилик палатаси, Сенат Вазирлар Маҳкамаси томонидан тақдим этилган Давлат бюджетининг ижроси тўғрисидаги йиллик ҳисоботни тегишинча фракцияларда, Олий Мажлис палаталарининг қўмиталарида дастлабки тарзда муҳокама қилиш асосида кўриб чиқади.</w:t>
      </w:r>
    </w:p>
    <w:p w:rsidR="004A60ED" w:rsidRPr="004A60ED" w:rsidRDefault="004A60ED" w:rsidP="005E1336">
      <w:pPr>
        <w:spacing w:after="0" w:line="240"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 xml:space="preserve">Давлат бюджети ижросининг бориши тўғрисидаги масалани дастлабки тарзда муҳокама қилиш давомида фракциялар, Олий Мажлис палаталарининг қўмиталари Давлат бюджетининг даромад қисми ижроси хусусида, ажратилган маблағларнинг ўзлаштирилиш ҳолати тўғрисида тегишли органлардан қўшимча ахборотни, шунингдек уларнинг мақсадли сарфланиши ва улардан самарали фойдаланилиши ҳақидаги маълумотларни талаб қилиб олиши мумкин. Бунда фракциялар, Сенат аъзолари жойларда бюджет маблағларининг мақсадли сарфланиши </w:t>
      </w:r>
      <w:r>
        <w:rPr>
          <w:rFonts w:ascii="Times New Roman" w:eastAsia="Times New Roman" w:hAnsi="Times New Roman"/>
          <w:bCs/>
          <w:noProof/>
          <w:color w:val="000000"/>
          <w:sz w:val="28"/>
          <w:szCs w:val="28"/>
          <w:lang w:val="uz-Cyrl-UZ"/>
        </w:rPr>
        <w:br/>
      </w:r>
      <w:r w:rsidRPr="004A60ED">
        <w:rPr>
          <w:rFonts w:ascii="Times New Roman" w:eastAsia="Times New Roman" w:hAnsi="Times New Roman"/>
          <w:bCs/>
          <w:noProof/>
          <w:color w:val="000000"/>
          <w:sz w:val="28"/>
          <w:szCs w:val="28"/>
          <w:lang w:val="uz-Cyrl-UZ"/>
        </w:rPr>
        <w:t>ва улардан самарали фойдаланилиши масалаларини тегишинча Олий Мажлис палаталарининг тегишли қўмиталари томонидан ўрганиш ташаббуси билан чиқиши мумкин.</w:t>
      </w:r>
    </w:p>
    <w:p w:rsidR="002D1897" w:rsidRPr="002D1897" w:rsidRDefault="004A60ED" w:rsidP="005E1336">
      <w:pPr>
        <w:spacing w:after="0" w:line="245" w:lineRule="auto"/>
        <w:ind w:firstLine="709"/>
        <w:jc w:val="both"/>
        <w:rPr>
          <w:rFonts w:ascii="Times New Roman" w:eastAsia="Times New Roman" w:hAnsi="Times New Roman"/>
          <w:noProof/>
          <w:color w:val="000000"/>
          <w:sz w:val="28"/>
          <w:szCs w:val="28"/>
          <w:lang w:val="uz-Cyrl-UZ"/>
        </w:rPr>
      </w:pPr>
      <w:r w:rsidRPr="004A60ED">
        <w:rPr>
          <w:rFonts w:ascii="Times New Roman" w:eastAsia="Times New Roman" w:hAnsi="Times New Roman"/>
          <w:bCs/>
          <w:noProof/>
          <w:color w:val="000000"/>
          <w:sz w:val="28"/>
          <w:szCs w:val="28"/>
          <w:lang w:val="uz-Cyrl-UZ"/>
        </w:rPr>
        <w:lastRenderedPageBreak/>
        <w:t>Давлат бюджетининг ижроси тўғрисидаги йиллик ҳисобот фракциялар, Олий Мажлис палаталарининг қўмиталарида муҳокама этилганидан кейин Олий Мажлис палаталари мажлисларида кўриб чиқилади ҳамда Қонунчилик палатасининг, Сенатнинг қарори билан тасдиқланади</w:t>
      </w:r>
      <w:r w:rsidR="00F5166F" w:rsidRPr="004A60ED">
        <w:rPr>
          <w:rFonts w:ascii="Times New Roman" w:eastAsia="Times New Roman" w:hAnsi="Times New Roman"/>
          <w:bCs/>
          <w:noProof/>
          <w:color w:val="000000"/>
          <w:sz w:val="28"/>
          <w:szCs w:val="28"/>
          <w:lang w:val="uz-Cyrl-UZ"/>
        </w:rPr>
        <w:t>»</w:t>
      </w:r>
      <w:r w:rsidR="002D1897" w:rsidRPr="002D1897">
        <w:rPr>
          <w:rFonts w:ascii="Times New Roman" w:eastAsia="Times New Roman" w:hAnsi="Times New Roman"/>
          <w:bCs/>
          <w:noProof/>
          <w:color w:val="000000"/>
          <w:sz w:val="28"/>
          <w:szCs w:val="28"/>
          <w:lang w:val="uz-Cyrl-UZ"/>
        </w:rPr>
        <w:t>;</w:t>
      </w:r>
    </w:p>
    <w:p w:rsidR="002D1897" w:rsidRDefault="002D1897" w:rsidP="005E1336">
      <w:pPr>
        <w:spacing w:after="0" w:line="245"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noProof/>
          <w:color w:val="000000"/>
          <w:sz w:val="28"/>
          <w:szCs w:val="28"/>
          <w:lang w:val="uz-Cyrl-UZ"/>
        </w:rPr>
        <w:t>3)</w:t>
      </w:r>
      <w:r w:rsidR="00B8201C">
        <w:rPr>
          <w:rFonts w:ascii="Times New Roman" w:eastAsia="Times New Roman" w:hAnsi="Times New Roman"/>
          <w:noProof/>
          <w:color w:val="000000"/>
          <w:sz w:val="28"/>
          <w:szCs w:val="28"/>
          <w:lang w:val="uz-Cyrl-UZ"/>
        </w:rPr>
        <w:t> </w:t>
      </w:r>
      <w:r>
        <w:rPr>
          <w:rFonts w:ascii="Times New Roman" w:eastAsia="Times New Roman" w:hAnsi="Times New Roman"/>
          <w:noProof/>
          <w:color w:val="000000"/>
          <w:sz w:val="28"/>
          <w:szCs w:val="28"/>
          <w:lang w:val="uz-Cyrl-UZ"/>
        </w:rPr>
        <w:t xml:space="preserve">қуйидаги мазмундаги </w:t>
      </w:r>
      <w:r w:rsidRPr="002D1897">
        <w:rPr>
          <w:rFonts w:ascii="Times New Roman" w:eastAsia="Times New Roman" w:hAnsi="Times New Roman"/>
          <w:b/>
          <w:noProof/>
          <w:color w:val="000000"/>
          <w:sz w:val="28"/>
          <w:szCs w:val="28"/>
          <w:lang w:val="uz-Cyrl-UZ"/>
        </w:rPr>
        <w:t>10</w:t>
      </w:r>
      <w:r w:rsidRPr="002D1897">
        <w:rPr>
          <w:rFonts w:ascii="Times New Roman" w:eastAsia="Times New Roman" w:hAnsi="Times New Roman"/>
          <w:b/>
          <w:noProof/>
          <w:color w:val="000000"/>
          <w:sz w:val="28"/>
          <w:szCs w:val="28"/>
          <w:vertAlign w:val="superscript"/>
          <w:lang w:val="uz-Cyrl-UZ"/>
        </w:rPr>
        <w:t>3</w:t>
      </w:r>
      <w:r w:rsidRPr="002D1897">
        <w:rPr>
          <w:rFonts w:ascii="Times New Roman" w:eastAsia="Times New Roman" w:hAnsi="Times New Roman"/>
          <w:b/>
          <w:noProof/>
          <w:color w:val="000000"/>
          <w:sz w:val="28"/>
          <w:szCs w:val="28"/>
          <w:lang w:val="uz-Cyrl-UZ"/>
        </w:rPr>
        <w:t>-модда</w:t>
      </w:r>
      <w:r>
        <w:rPr>
          <w:rFonts w:ascii="Times New Roman" w:eastAsia="Times New Roman" w:hAnsi="Times New Roman"/>
          <w:b/>
          <w:noProof/>
          <w:color w:val="000000"/>
          <w:sz w:val="28"/>
          <w:szCs w:val="28"/>
          <w:lang w:val="uz-Cyrl-UZ"/>
        </w:rPr>
        <w:t xml:space="preserve"> </w:t>
      </w:r>
      <w:r w:rsidRPr="002D1897">
        <w:rPr>
          <w:rFonts w:ascii="Times New Roman" w:eastAsia="Times New Roman" w:hAnsi="Times New Roman"/>
          <w:noProof/>
          <w:color w:val="000000"/>
          <w:sz w:val="28"/>
          <w:szCs w:val="28"/>
          <w:lang w:val="uz-Cyrl-UZ"/>
        </w:rPr>
        <w:t>билан тўлдирилсин:</w:t>
      </w:r>
    </w:p>
    <w:p w:rsidR="000403DD" w:rsidRDefault="000403DD" w:rsidP="005E1336">
      <w:pPr>
        <w:spacing w:after="0" w:line="245" w:lineRule="auto"/>
        <w:ind w:firstLine="709"/>
        <w:jc w:val="both"/>
        <w:rPr>
          <w:rFonts w:ascii="Times New Roman" w:eastAsia="Times New Roman" w:hAnsi="Times New Roman"/>
          <w:noProof/>
          <w:color w:val="000000"/>
          <w:sz w:val="28"/>
          <w:szCs w:val="28"/>
          <w:lang w:val="uz-Cyrl-UZ"/>
        </w:rPr>
      </w:pPr>
    </w:p>
    <w:p w:rsidR="002D1897" w:rsidRDefault="00F5166F" w:rsidP="005E1336">
      <w:pPr>
        <w:spacing w:after="0" w:line="245" w:lineRule="auto"/>
        <w:ind w:left="2226" w:hanging="1517"/>
        <w:rPr>
          <w:rFonts w:ascii="Times New Roman" w:eastAsia="Times New Roman" w:hAnsi="Times New Roman"/>
          <w:b/>
          <w:bCs/>
          <w:noProof/>
          <w:color w:val="000000"/>
          <w:sz w:val="28"/>
          <w:szCs w:val="28"/>
          <w:lang w:val="uz-Cyrl-UZ"/>
        </w:rPr>
      </w:pPr>
      <w:r w:rsidRPr="007F14C9">
        <w:rPr>
          <w:rFonts w:ascii="Times New Roman" w:eastAsia="Times New Roman" w:hAnsi="Times New Roman"/>
          <w:bCs/>
          <w:noProof/>
          <w:color w:val="000000"/>
          <w:sz w:val="28"/>
          <w:szCs w:val="28"/>
          <w:lang w:val="uz-Cyrl-UZ"/>
        </w:rPr>
        <w:t>«</w:t>
      </w:r>
      <w:r w:rsidR="002D1897" w:rsidRPr="002D1897">
        <w:rPr>
          <w:rFonts w:ascii="Times New Roman" w:eastAsia="Times New Roman" w:hAnsi="Times New Roman"/>
          <w:b/>
          <w:bCs/>
          <w:noProof/>
          <w:color w:val="000000"/>
          <w:sz w:val="28"/>
          <w:szCs w:val="28"/>
          <w:lang w:val="uz-Cyrl-UZ"/>
        </w:rPr>
        <w:t>10</w:t>
      </w:r>
      <w:r w:rsidR="002D1897" w:rsidRPr="002D1897">
        <w:rPr>
          <w:rFonts w:ascii="Times New Roman" w:eastAsia="Times New Roman" w:hAnsi="Times New Roman"/>
          <w:b/>
          <w:bCs/>
          <w:noProof/>
          <w:color w:val="000000"/>
          <w:sz w:val="28"/>
          <w:szCs w:val="28"/>
          <w:vertAlign w:val="superscript"/>
          <w:lang w:val="uz-Cyrl-UZ"/>
        </w:rPr>
        <w:t>3</w:t>
      </w:r>
      <w:r w:rsidR="002D1897" w:rsidRPr="002D1897">
        <w:rPr>
          <w:rFonts w:ascii="Times New Roman" w:eastAsia="Times New Roman" w:hAnsi="Times New Roman"/>
          <w:b/>
          <w:bCs/>
          <w:noProof/>
          <w:color w:val="000000"/>
          <w:sz w:val="28"/>
          <w:szCs w:val="28"/>
          <w:lang w:val="uz-Cyrl-UZ"/>
        </w:rPr>
        <w:t>-модда. </w:t>
      </w:r>
      <w:r w:rsidR="004A60ED" w:rsidRPr="004A60ED">
        <w:rPr>
          <w:rFonts w:ascii="Times New Roman" w:eastAsia="Times New Roman" w:hAnsi="Times New Roman"/>
          <w:b/>
          <w:bCs/>
          <w:noProof/>
          <w:color w:val="000000"/>
          <w:sz w:val="28"/>
          <w:szCs w:val="28"/>
          <w:lang w:val="uz-Cyrl-UZ"/>
        </w:rPr>
        <w:t xml:space="preserve">Ўзбекистон Республикасининг </w:t>
      </w:r>
      <w:r w:rsidR="00484C94" w:rsidRPr="00484C94">
        <w:rPr>
          <w:rFonts w:ascii="Times New Roman" w:eastAsia="Times New Roman" w:hAnsi="Times New Roman"/>
          <w:b/>
          <w:bCs/>
          <w:noProof/>
          <w:color w:val="000000"/>
          <w:sz w:val="28"/>
          <w:szCs w:val="28"/>
          <w:lang w:val="uz-Cyrl-UZ"/>
        </w:rPr>
        <w:t>чет давлатлардаги дипломатик ваколатхоналари раҳбарлари</w:t>
      </w:r>
      <w:r w:rsidR="004A60ED" w:rsidRPr="004A60ED">
        <w:rPr>
          <w:rFonts w:ascii="Times New Roman" w:eastAsia="Times New Roman" w:hAnsi="Times New Roman"/>
          <w:b/>
          <w:bCs/>
          <w:noProof/>
          <w:color w:val="000000"/>
          <w:sz w:val="28"/>
          <w:szCs w:val="28"/>
          <w:lang w:val="uz-Cyrl-UZ"/>
        </w:rPr>
        <w:t xml:space="preserve"> </w:t>
      </w:r>
      <w:r w:rsidR="00484C94">
        <w:rPr>
          <w:rFonts w:ascii="Times New Roman" w:eastAsia="Times New Roman" w:hAnsi="Times New Roman"/>
          <w:b/>
          <w:bCs/>
          <w:noProof/>
          <w:color w:val="000000"/>
          <w:sz w:val="28"/>
          <w:szCs w:val="28"/>
          <w:lang w:val="uz-Cyrl-UZ"/>
        </w:rPr>
        <w:br/>
      </w:r>
      <w:r w:rsidR="004A60ED" w:rsidRPr="004A60ED">
        <w:rPr>
          <w:rFonts w:ascii="Times New Roman" w:eastAsia="Times New Roman" w:hAnsi="Times New Roman"/>
          <w:b/>
          <w:bCs/>
          <w:noProof/>
          <w:color w:val="000000"/>
          <w:sz w:val="28"/>
          <w:szCs w:val="28"/>
          <w:lang w:val="uz-Cyrl-UZ"/>
        </w:rPr>
        <w:t>ўз фаолиятига оид масалалар юзасидан</w:t>
      </w:r>
      <w:r w:rsidR="004A60ED">
        <w:rPr>
          <w:rFonts w:ascii="Times New Roman" w:eastAsia="Times New Roman" w:hAnsi="Times New Roman"/>
          <w:b/>
          <w:bCs/>
          <w:noProof/>
          <w:color w:val="000000"/>
          <w:sz w:val="28"/>
          <w:szCs w:val="28"/>
          <w:lang w:val="uz-Cyrl-UZ"/>
        </w:rPr>
        <w:t xml:space="preserve"> </w:t>
      </w:r>
      <w:r w:rsidR="00484C94">
        <w:rPr>
          <w:rFonts w:ascii="Times New Roman" w:eastAsia="Times New Roman" w:hAnsi="Times New Roman"/>
          <w:b/>
          <w:bCs/>
          <w:noProof/>
          <w:color w:val="000000"/>
          <w:sz w:val="28"/>
          <w:szCs w:val="28"/>
          <w:lang w:val="uz-Cyrl-UZ"/>
        </w:rPr>
        <w:br/>
      </w:r>
      <w:r w:rsidR="004A60ED" w:rsidRPr="004A60ED">
        <w:rPr>
          <w:rFonts w:ascii="Times New Roman" w:eastAsia="Times New Roman" w:hAnsi="Times New Roman"/>
          <w:b/>
          <w:bCs/>
          <w:noProof/>
          <w:color w:val="000000"/>
          <w:sz w:val="28"/>
          <w:szCs w:val="28"/>
          <w:lang w:val="uz-Cyrl-UZ"/>
        </w:rPr>
        <w:t>ҳисоботларини эшитиш</w:t>
      </w:r>
    </w:p>
    <w:p w:rsidR="00F5166F" w:rsidRPr="002D1897" w:rsidRDefault="00F5166F" w:rsidP="005E1336">
      <w:pPr>
        <w:spacing w:after="0" w:line="245" w:lineRule="auto"/>
        <w:ind w:firstLine="2212"/>
        <w:jc w:val="both"/>
        <w:rPr>
          <w:rFonts w:ascii="Times New Roman" w:eastAsia="Times New Roman" w:hAnsi="Times New Roman"/>
          <w:b/>
          <w:bCs/>
          <w:noProof/>
          <w:color w:val="000000"/>
          <w:sz w:val="28"/>
          <w:szCs w:val="28"/>
          <w:lang w:val="uz-Cyrl-UZ"/>
        </w:rPr>
      </w:pPr>
    </w:p>
    <w:p w:rsidR="004A60ED" w:rsidRPr="004A60ED" w:rsidRDefault="004A60ED" w:rsidP="005E1336">
      <w:pPr>
        <w:spacing w:after="0" w:line="245"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 xml:space="preserve">Сенат зарур бўлган ҳолларда ўз мажлисида Ўзбекистон Республикасининг </w:t>
      </w:r>
      <w:r w:rsidR="005E1336" w:rsidRPr="005E1336">
        <w:rPr>
          <w:rFonts w:ascii="Times New Roman" w:eastAsia="Times New Roman" w:hAnsi="Times New Roman"/>
          <w:bCs/>
          <w:noProof/>
          <w:color w:val="000000"/>
          <w:sz w:val="28"/>
          <w:szCs w:val="28"/>
          <w:lang w:val="uz-Cyrl-UZ"/>
        </w:rPr>
        <w:t xml:space="preserve">чет давлатлардаги дипломатик ваколатхоналари раҳбарларининг </w:t>
      </w:r>
      <w:r w:rsidRPr="004A60ED">
        <w:rPr>
          <w:rFonts w:ascii="Times New Roman" w:eastAsia="Times New Roman" w:hAnsi="Times New Roman"/>
          <w:bCs/>
          <w:noProof/>
          <w:color w:val="000000"/>
          <w:sz w:val="28"/>
          <w:szCs w:val="28"/>
          <w:lang w:val="uz-Cyrl-UZ"/>
        </w:rPr>
        <w:t>ўз фаолиятига оид масалалар юзасидан ҳисоботларини Халқаро муносабатлар, ташқи иқтисодий алоқалар, хорижий инвестициялар ва туризм масалалари қўмитасида дастлабки тарзда кўриб чиққан ҳолда ҳам бевосита, ҳам видеоконференцалоқа режимида эшитади.</w:t>
      </w:r>
    </w:p>
    <w:p w:rsidR="004A60ED" w:rsidRPr="004A60ED" w:rsidRDefault="004A60ED" w:rsidP="005E1336">
      <w:pPr>
        <w:spacing w:after="0" w:line="245"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 xml:space="preserve">Сенат Ўзбекистон Республикасининг </w:t>
      </w:r>
      <w:r w:rsidR="005E1336" w:rsidRPr="005E1336">
        <w:rPr>
          <w:rFonts w:ascii="Times New Roman" w:eastAsia="Times New Roman" w:hAnsi="Times New Roman"/>
          <w:bCs/>
          <w:noProof/>
          <w:color w:val="000000"/>
          <w:sz w:val="28"/>
          <w:szCs w:val="28"/>
          <w:lang w:val="uz-Cyrl-UZ"/>
        </w:rPr>
        <w:t>чет давлатлардаги дипломатик ваколатхоналари раҳбарларининг</w:t>
      </w:r>
      <w:r w:rsidRPr="004A60ED">
        <w:rPr>
          <w:rFonts w:ascii="Times New Roman" w:eastAsia="Times New Roman" w:hAnsi="Times New Roman"/>
          <w:bCs/>
          <w:noProof/>
          <w:color w:val="000000"/>
          <w:sz w:val="28"/>
          <w:szCs w:val="28"/>
          <w:lang w:val="uz-Cyrl-UZ"/>
        </w:rPr>
        <w:t xml:space="preserve"> ўз фаолиятига оид масалалар юзасидан ҳисоботларини эшитиш тўғрисида Ўзбекистон Республикаси Ташқи ишлар вазирлигини у томонидан эшитувни ташкил этиш бўйича чора-тадбирлар кўрилиши учун олдиндан хабардор қилади.</w:t>
      </w:r>
    </w:p>
    <w:p w:rsidR="004A60ED" w:rsidRPr="004A60ED" w:rsidRDefault="004A60ED" w:rsidP="005E1336">
      <w:pPr>
        <w:spacing w:after="0" w:line="245"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 xml:space="preserve">Сенат Ўзбекистон Республикасининг </w:t>
      </w:r>
      <w:r w:rsidR="005E1336" w:rsidRPr="005E1336">
        <w:rPr>
          <w:rFonts w:ascii="Times New Roman" w:eastAsia="Times New Roman" w:hAnsi="Times New Roman"/>
          <w:bCs/>
          <w:noProof/>
          <w:color w:val="000000"/>
          <w:sz w:val="28"/>
          <w:szCs w:val="28"/>
          <w:lang w:val="uz-Cyrl-UZ"/>
        </w:rPr>
        <w:t>чет давлатлардаги дипломатик ваколатхоналари раҳбарларининг</w:t>
      </w:r>
      <w:r w:rsidRPr="004A60ED">
        <w:rPr>
          <w:rFonts w:ascii="Times New Roman" w:eastAsia="Times New Roman" w:hAnsi="Times New Roman"/>
          <w:bCs/>
          <w:noProof/>
          <w:color w:val="000000"/>
          <w:sz w:val="28"/>
          <w:szCs w:val="28"/>
          <w:lang w:val="uz-Cyrl-UZ"/>
        </w:rPr>
        <w:t xml:space="preserve"> ўз фаолиятига оид масалалар юзасидан ҳисоботларини эшитиш якунлари бўйича қарор қабул қилади, унда уларнинг фаолияти самарадорлигини оширишга қаратилган таклифлар </w:t>
      </w:r>
      <w:r w:rsidR="009713F0">
        <w:rPr>
          <w:rFonts w:ascii="Times New Roman" w:eastAsia="Times New Roman" w:hAnsi="Times New Roman"/>
          <w:bCs/>
          <w:noProof/>
          <w:color w:val="000000"/>
          <w:sz w:val="28"/>
          <w:szCs w:val="28"/>
          <w:lang w:val="uz-Cyrl-UZ"/>
        </w:rPr>
        <w:br/>
      </w:r>
      <w:r w:rsidRPr="004A60ED">
        <w:rPr>
          <w:rFonts w:ascii="Times New Roman" w:eastAsia="Times New Roman" w:hAnsi="Times New Roman"/>
          <w:bCs/>
          <w:noProof/>
          <w:color w:val="000000"/>
          <w:sz w:val="28"/>
          <w:szCs w:val="28"/>
          <w:lang w:val="uz-Cyrl-UZ"/>
        </w:rPr>
        <w:t>ва ишига баҳо берилиши мумкин.</w:t>
      </w:r>
    </w:p>
    <w:p w:rsidR="002D1897" w:rsidRPr="002D1897" w:rsidRDefault="004A60ED" w:rsidP="005E1336">
      <w:pPr>
        <w:spacing w:after="0" w:line="245" w:lineRule="auto"/>
        <w:ind w:firstLine="709"/>
        <w:jc w:val="both"/>
        <w:rPr>
          <w:rFonts w:ascii="Times New Roman" w:eastAsia="Times New Roman" w:hAnsi="Times New Roman"/>
          <w:bCs/>
          <w:noProof/>
          <w:color w:val="000000"/>
          <w:sz w:val="28"/>
          <w:szCs w:val="28"/>
          <w:lang w:val="uz-Cyrl-UZ"/>
        </w:rPr>
      </w:pPr>
      <w:r w:rsidRPr="004A60ED">
        <w:rPr>
          <w:rFonts w:ascii="Times New Roman" w:eastAsia="Times New Roman" w:hAnsi="Times New Roman"/>
          <w:bCs/>
          <w:noProof/>
          <w:color w:val="000000"/>
          <w:sz w:val="28"/>
          <w:szCs w:val="28"/>
          <w:lang w:val="uz-Cyrl-UZ"/>
        </w:rPr>
        <w:t xml:space="preserve">Ўзбекистон Республикасининг </w:t>
      </w:r>
      <w:r w:rsidR="005E1336" w:rsidRPr="005E1336">
        <w:rPr>
          <w:rFonts w:ascii="Times New Roman" w:eastAsia="Times New Roman" w:hAnsi="Times New Roman"/>
          <w:bCs/>
          <w:noProof/>
          <w:color w:val="000000"/>
          <w:sz w:val="28"/>
          <w:szCs w:val="28"/>
          <w:lang w:val="uz-Cyrl-UZ"/>
        </w:rPr>
        <w:t>чет давлатлардаги дипломати</w:t>
      </w:r>
      <w:r w:rsidR="005E1336">
        <w:rPr>
          <w:rFonts w:ascii="Times New Roman" w:eastAsia="Times New Roman" w:hAnsi="Times New Roman"/>
          <w:bCs/>
          <w:noProof/>
          <w:color w:val="000000"/>
          <w:sz w:val="28"/>
          <w:szCs w:val="28"/>
          <w:lang w:val="uz-Cyrl-UZ"/>
        </w:rPr>
        <w:t>к ваколатхоналари раҳбарларини</w:t>
      </w:r>
      <w:r w:rsidRPr="004A60ED">
        <w:rPr>
          <w:rFonts w:ascii="Times New Roman" w:eastAsia="Times New Roman" w:hAnsi="Times New Roman"/>
          <w:bCs/>
          <w:noProof/>
          <w:color w:val="000000"/>
          <w:sz w:val="28"/>
          <w:szCs w:val="28"/>
          <w:lang w:val="uz-Cyrl-UZ"/>
        </w:rPr>
        <w:t xml:space="preserve"> ўз фаолиятига оид масалалар юзасидан ҳисоботларини эшитиш якунлари бўйича Сенатнинг қабул қилинган қарори ҳисоботи эшитилган шахсга ҳамда Ўзбекистон Республикаси Ташқи ишлар вазирлигига юборилади</w:t>
      </w:r>
      <w:r w:rsidR="00F5166F" w:rsidRPr="004A60ED">
        <w:rPr>
          <w:rFonts w:ascii="Times New Roman" w:eastAsia="Times New Roman" w:hAnsi="Times New Roman"/>
          <w:bCs/>
          <w:noProof/>
          <w:color w:val="000000"/>
          <w:sz w:val="28"/>
          <w:szCs w:val="28"/>
          <w:lang w:val="uz-Cyrl-UZ"/>
        </w:rPr>
        <w:t>»</w:t>
      </w:r>
      <w:r w:rsidR="002D1897" w:rsidRPr="002D1897">
        <w:rPr>
          <w:rFonts w:ascii="Times New Roman" w:eastAsia="Times New Roman" w:hAnsi="Times New Roman"/>
          <w:bCs/>
          <w:noProof/>
          <w:color w:val="000000"/>
          <w:sz w:val="28"/>
          <w:szCs w:val="28"/>
          <w:lang w:val="uz-Cyrl-UZ"/>
        </w:rPr>
        <w:t>;</w:t>
      </w:r>
    </w:p>
    <w:p w:rsidR="002D1897" w:rsidRPr="002D1897" w:rsidRDefault="002D1897" w:rsidP="005E1336">
      <w:pPr>
        <w:spacing w:after="0" w:line="245" w:lineRule="auto"/>
        <w:ind w:firstLine="709"/>
        <w:jc w:val="both"/>
        <w:rPr>
          <w:rFonts w:ascii="Times New Roman" w:eastAsia="Times New Roman" w:hAnsi="Times New Roman"/>
          <w:noProof/>
          <w:color w:val="000000"/>
          <w:sz w:val="28"/>
          <w:szCs w:val="28"/>
          <w:lang w:val="uz-Cyrl-UZ"/>
        </w:rPr>
      </w:pPr>
      <w:r>
        <w:rPr>
          <w:rFonts w:ascii="Times New Roman" w:eastAsia="Times New Roman" w:hAnsi="Times New Roman"/>
          <w:noProof/>
          <w:color w:val="000000"/>
          <w:sz w:val="28"/>
          <w:szCs w:val="28"/>
          <w:lang w:val="uz-Cyrl-UZ"/>
        </w:rPr>
        <w:t>4)</w:t>
      </w:r>
      <w:r w:rsidR="00B8201C">
        <w:rPr>
          <w:rFonts w:ascii="Times New Roman" w:eastAsia="Times New Roman" w:hAnsi="Times New Roman"/>
          <w:noProof/>
          <w:color w:val="000000"/>
          <w:sz w:val="28"/>
          <w:szCs w:val="28"/>
          <w:lang w:val="uz-Cyrl-UZ"/>
        </w:rPr>
        <w:t> </w:t>
      </w:r>
      <w:r w:rsidRPr="002D1897">
        <w:rPr>
          <w:rFonts w:ascii="Times New Roman" w:eastAsia="Times New Roman" w:hAnsi="Times New Roman"/>
          <w:b/>
          <w:noProof/>
          <w:color w:val="000000"/>
          <w:sz w:val="28"/>
          <w:szCs w:val="28"/>
          <w:lang w:val="uz-Cyrl-UZ"/>
        </w:rPr>
        <w:t>24</w:t>
      </w:r>
      <w:r>
        <w:rPr>
          <w:rFonts w:ascii="Times New Roman" w:eastAsia="Times New Roman" w:hAnsi="Times New Roman"/>
          <w:b/>
          <w:bCs/>
          <w:noProof/>
          <w:color w:val="000000"/>
          <w:sz w:val="28"/>
          <w:szCs w:val="28"/>
          <w:vertAlign w:val="superscript"/>
          <w:lang w:val="uz-Cyrl-UZ"/>
        </w:rPr>
        <w:t>1</w:t>
      </w:r>
      <w:r w:rsidRPr="002D1897">
        <w:rPr>
          <w:rFonts w:ascii="Times New Roman" w:eastAsia="Times New Roman" w:hAnsi="Times New Roman"/>
          <w:b/>
          <w:bCs/>
          <w:noProof/>
          <w:color w:val="000000"/>
          <w:sz w:val="28"/>
          <w:szCs w:val="28"/>
          <w:lang w:val="uz-Cyrl-UZ"/>
        </w:rPr>
        <w:t>-модда</w:t>
      </w:r>
      <w:r>
        <w:rPr>
          <w:rFonts w:ascii="Times New Roman" w:eastAsia="Times New Roman" w:hAnsi="Times New Roman"/>
          <w:b/>
          <w:bCs/>
          <w:noProof/>
          <w:color w:val="000000"/>
          <w:sz w:val="28"/>
          <w:szCs w:val="28"/>
          <w:lang w:val="uz-Cyrl-UZ"/>
        </w:rPr>
        <w:t xml:space="preserve">нинг учинчи хатбошисидаги </w:t>
      </w:r>
      <w:r w:rsidR="00F5166F" w:rsidRPr="004A60ED">
        <w:rPr>
          <w:rFonts w:ascii="Times New Roman" w:eastAsia="Times New Roman" w:hAnsi="Times New Roman"/>
          <w:bCs/>
          <w:noProof/>
          <w:color w:val="000000"/>
          <w:sz w:val="28"/>
          <w:szCs w:val="28"/>
          <w:lang w:val="uz-Cyrl-UZ"/>
        </w:rPr>
        <w:t>«</w:t>
      </w:r>
      <w:r w:rsidRPr="002D1897">
        <w:rPr>
          <w:rFonts w:ascii="Times New Roman" w:eastAsia="Times New Roman" w:hAnsi="Times New Roman"/>
          <w:bCs/>
          <w:noProof/>
          <w:color w:val="000000"/>
          <w:sz w:val="28"/>
          <w:szCs w:val="28"/>
          <w:lang w:val="uz-Cyrl-UZ"/>
        </w:rPr>
        <w:t>Қонунчилик палатасига</w:t>
      </w:r>
      <w:r w:rsidR="00F5166F" w:rsidRPr="004A60ED">
        <w:rPr>
          <w:rFonts w:ascii="Times New Roman" w:eastAsia="Times New Roman" w:hAnsi="Times New Roman"/>
          <w:bCs/>
          <w:noProof/>
          <w:color w:val="000000"/>
          <w:sz w:val="28"/>
          <w:szCs w:val="28"/>
          <w:lang w:val="uz-Cyrl-UZ"/>
        </w:rPr>
        <w:t>»</w:t>
      </w:r>
      <w:r w:rsidRPr="002D1897">
        <w:rPr>
          <w:rFonts w:ascii="Times New Roman" w:eastAsia="Times New Roman" w:hAnsi="Times New Roman"/>
          <w:bCs/>
          <w:noProof/>
          <w:color w:val="000000"/>
          <w:sz w:val="28"/>
          <w:szCs w:val="28"/>
          <w:lang w:val="uz-Cyrl-UZ"/>
        </w:rPr>
        <w:t xml:space="preserve"> деган с</w:t>
      </w:r>
      <w:r>
        <w:rPr>
          <w:rFonts w:ascii="Times New Roman" w:eastAsia="Times New Roman" w:hAnsi="Times New Roman"/>
          <w:bCs/>
          <w:noProof/>
          <w:color w:val="000000"/>
          <w:sz w:val="28"/>
          <w:szCs w:val="28"/>
          <w:lang w:val="uz-Cyrl-UZ"/>
        </w:rPr>
        <w:t xml:space="preserve">ўзлар </w:t>
      </w:r>
      <w:r w:rsidR="00F5166F" w:rsidRPr="004A60ED">
        <w:rPr>
          <w:rFonts w:ascii="Times New Roman" w:eastAsia="Times New Roman" w:hAnsi="Times New Roman"/>
          <w:bCs/>
          <w:noProof/>
          <w:color w:val="000000"/>
          <w:sz w:val="28"/>
          <w:szCs w:val="28"/>
          <w:lang w:val="uz-Cyrl-UZ"/>
        </w:rPr>
        <w:t>«</w:t>
      </w:r>
      <w:r w:rsidRPr="002D1897">
        <w:rPr>
          <w:rFonts w:ascii="Times New Roman" w:eastAsia="Times New Roman" w:hAnsi="Times New Roman"/>
          <w:bCs/>
          <w:noProof/>
          <w:color w:val="000000"/>
          <w:sz w:val="28"/>
          <w:szCs w:val="28"/>
          <w:lang w:val="uz-Cyrl-UZ"/>
        </w:rPr>
        <w:t>Олий Мажлис палаталарига</w:t>
      </w:r>
      <w:r w:rsidR="00F5166F" w:rsidRPr="004A60ED">
        <w:rPr>
          <w:rFonts w:ascii="Times New Roman" w:eastAsia="Times New Roman" w:hAnsi="Times New Roman"/>
          <w:bCs/>
          <w:noProof/>
          <w:color w:val="000000"/>
          <w:sz w:val="28"/>
          <w:szCs w:val="28"/>
          <w:lang w:val="uz-Cyrl-UZ"/>
        </w:rPr>
        <w:t>»</w:t>
      </w:r>
      <w:r>
        <w:rPr>
          <w:rFonts w:ascii="Times New Roman" w:eastAsia="Times New Roman" w:hAnsi="Times New Roman"/>
          <w:bCs/>
          <w:noProof/>
          <w:color w:val="000000"/>
          <w:sz w:val="28"/>
          <w:szCs w:val="28"/>
          <w:lang w:val="uz-Cyrl-UZ"/>
        </w:rPr>
        <w:t xml:space="preserve"> деган сўзлар билан алмаштирилсин.</w:t>
      </w:r>
    </w:p>
    <w:p w:rsidR="00DA64A1" w:rsidRDefault="00DA64A1" w:rsidP="005E1336">
      <w:pPr>
        <w:spacing w:after="0" w:line="245" w:lineRule="auto"/>
        <w:ind w:firstLine="709"/>
        <w:jc w:val="both"/>
        <w:rPr>
          <w:rFonts w:ascii="Times New Roman" w:eastAsia="Times New Roman" w:hAnsi="Times New Roman"/>
          <w:noProof/>
          <w:color w:val="000000"/>
          <w:sz w:val="28"/>
          <w:szCs w:val="28"/>
          <w:lang w:val="uz-Cyrl-UZ"/>
        </w:rPr>
      </w:pPr>
    </w:p>
    <w:p w:rsidR="00734ED7" w:rsidRPr="005257DF" w:rsidRDefault="002D1897" w:rsidP="005E1336">
      <w:pPr>
        <w:pStyle w:val="a7"/>
        <w:spacing w:after="0" w:line="245" w:lineRule="auto"/>
        <w:ind w:left="0" w:firstLine="709"/>
        <w:contextualSpacing w:val="0"/>
        <w:jc w:val="both"/>
        <w:rPr>
          <w:rFonts w:ascii="Times New Roman" w:hAnsi="Times New Roman"/>
          <w:noProof/>
          <w:sz w:val="28"/>
          <w:szCs w:val="28"/>
          <w:lang w:val="uz-Cyrl-UZ"/>
        </w:rPr>
      </w:pPr>
      <w:r>
        <w:rPr>
          <w:rFonts w:ascii="Times New Roman" w:hAnsi="Times New Roman"/>
          <w:b/>
          <w:noProof/>
          <w:sz w:val="28"/>
          <w:szCs w:val="28"/>
          <w:lang w:val="uz-Cyrl-UZ"/>
        </w:rPr>
        <w:t>7</w:t>
      </w:r>
      <w:r w:rsidR="00734ED7" w:rsidRPr="005257DF">
        <w:rPr>
          <w:rFonts w:ascii="Times New Roman" w:hAnsi="Times New Roman"/>
          <w:b/>
          <w:noProof/>
          <w:sz w:val="28"/>
          <w:szCs w:val="28"/>
          <w:lang w:val="uz-Cyrl-UZ"/>
        </w:rPr>
        <w:t>-модда.</w:t>
      </w:r>
      <w:r w:rsidR="00356CD2">
        <w:rPr>
          <w:rFonts w:ascii="Times New Roman" w:hAnsi="Times New Roman"/>
          <w:noProof/>
          <w:sz w:val="28"/>
          <w:szCs w:val="28"/>
          <w:lang w:val="uz-Cyrl-UZ"/>
        </w:rPr>
        <w:t> </w:t>
      </w:r>
      <w:r w:rsidR="00734ED7" w:rsidRPr="005257DF">
        <w:rPr>
          <w:rFonts w:ascii="Times New Roman" w:hAnsi="Times New Roman"/>
          <w:noProof/>
          <w:sz w:val="28"/>
          <w:szCs w:val="28"/>
          <w:lang w:val="uz-Cyrl-UZ"/>
        </w:rPr>
        <w:t>Ўзбекистон Республикаси Вазирлар Маҳкамаси:</w:t>
      </w:r>
    </w:p>
    <w:p w:rsidR="00734ED7" w:rsidRPr="005257DF" w:rsidRDefault="00734ED7" w:rsidP="005E1336">
      <w:pPr>
        <w:pStyle w:val="a7"/>
        <w:spacing w:after="0" w:line="245" w:lineRule="auto"/>
        <w:ind w:left="0" w:firstLine="709"/>
        <w:contextualSpacing w:val="0"/>
        <w:jc w:val="both"/>
        <w:rPr>
          <w:rFonts w:ascii="Times New Roman" w:hAnsi="Times New Roman"/>
          <w:noProof/>
          <w:sz w:val="28"/>
          <w:szCs w:val="28"/>
          <w:lang w:val="uz-Cyrl-UZ"/>
        </w:rPr>
      </w:pPr>
      <w:r w:rsidRPr="005257DF">
        <w:rPr>
          <w:rFonts w:ascii="Times New Roman" w:hAnsi="Times New Roman"/>
          <w:noProof/>
          <w:sz w:val="28"/>
          <w:szCs w:val="28"/>
          <w:lang w:val="uz-Cyrl-UZ"/>
        </w:rPr>
        <w:t>ҳукумат қарорларини ушбу Қонунга мувофиқлаштирсин;</w:t>
      </w:r>
    </w:p>
    <w:p w:rsidR="00734ED7" w:rsidRPr="005257DF" w:rsidRDefault="00734ED7" w:rsidP="005E1336">
      <w:pPr>
        <w:pStyle w:val="a7"/>
        <w:spacing w:after="0" w:line="245" w:lineRule="auto"/>
        <w:ind w:left="0" w:firstLine="709"/>
        <w:contextualSpacing w:val="0"/>
        <w:jc w:val="both"/>
        <w:rPr>
          <w:rFonts w:ascii="Times New Roman" w:hAnsi="Times New Roman"/>
          <w:noProof/>
          <w:sz w:val="28"/>
          <w:szCs w:val="28"/>
          <w:lang w:val="uz-Cyrl-UZ"/>
        </w:rPr>
      </w:pPr>
      <w:r w:rsidRPr="005257DF">
        <w:rPr>
          <w:rFonts w:ascii="Times New Roman" w:hAnsi="Times New Roman"/>
          <w:noProof/>
          <w:sz w:val="28"/>
          <w:szCs w:val="28"/>
          <w:lang w:val="uz-Cyrl-UZ"/>
        </w:rPr>
        <w:t xml:space="preserve">давлат бошқаруви органлари ушбу Қонунга зид бўлган </w:t>
      </w:r>
      <w:r w:rsidR="00AE6CCC">
        <w:rPr>
          <w:rFonts w:ascii="Times New Roman" w:hAnsi="Times New Roman"/>
          <w:noProof/>
          <w:sz w:val="28"/>
          <w:szCs w:val="28"/>
          <w:lang w:val="uz-Cyrl-UZ"/>
        </w:rPr>
        <w:br/>
      </w:r>
      <w:r w:rsidRPr="005257DF">
        <w:rPr>
          <w:rFonts w:ascii="Times New Roman" w:hAnsi="Times New Roman"/>
          <w:noProof/>
          <w:sz w:val="28"/>
          <w:szCs w:val="28"/>
          <w:lang w:val="uz-Cyrl-UZ"/>
        </w:rPr>
        <w:t>ўз норматив-ҳуқуқий ҳужжатлари</w:t>
      </w:r>
      <w:r w:rsidR="00F26AFC" w:rsidRPr="005257DF">
        <w:rPr>
          <w:rFonts w:ascii="Times New Roman" w:hAnsi="Times New Roman"/>
          <w:noProof/>
          <w:sz w:val="28"/>
          <w:szCs w:val="28"/>
          <w:lang w:val="uz-Cyrl-UZ"/>
        </w:rPr>
        <w:t>ни</w:t>
      </w:r>
      <w:r w:rsidRPr="005257DF">
        <w:rPr>
          <w:rFonts w:ascii="Times New Roman" w:hAnsi="Times New Roman"/>
          <w:noProof/>
          <w:sz w:val="28"/>
          <w:szCs w:val="28"/>
          <w:lang w:val="uz-Cyrl-UZ"/>
        </w:rPr>
        <w:t xml:space="preserve"> қайта кўриб чиқиш</w:t>
      </w:r>
      <w:r w:rsidR="00F26AFC" w:rsidRPr="005257DF">
        <w:rPr>
          <w:rFonts w:ascii="Times New Roman" w:hAnsi="Times New Roman"/>
          <w:noProof/>
          <w:sz w:val="28"/>
          <w:szCs w:val="28"/>
          <w:lang w:val="uz-Cyrl-UZ"/>
        </w:rPr>
        <w:t>лар</w:t>
      </w:r>
      <w:r w:rsidRPr="005257DF">
        <w:rPr>
          <w:rFonts w:ascii="Times New Roman" w:hAnsi="Times New Roman"/>
          <w:noProof/>
          <w:sz w:val="28"/>
          <w:szCs w:val="28"/>
          <w:lang w:val="uz-Cyrl-UZ"/>
        </w:rPr>
        <w:t>и ва бекор қили</w:t>
      </w:r>
      <w:r w:rsidR="00F26AFC" w:rsidRPr="005257DF">
        <w:rPr>
          <w:rFonts w:ascii="Times New Roman" w:hAnsi="Times New Roman"/>
          <w:noProof/>
          <w:sz w:val="28"/>
          <w:szCs w:val="28"/>
          <w:lang w:val="uz-Cyrl-UZ"/>
        </w:rPr>
        <w:t>шлар</w:t>
      </w:r>
      <w:r w:rsidRPr="005257DF">
        <w:rPr>
          <w:rFonts w:ascii="Times New Roman" w:hAnsi="Times New Roman"/>
          <w:noProof/>
          <w:sz w:val="28"/>
          <w:szCs w:val="28"/>
          <w:lang w:val="uz-Cyrl-UZ"/>
        </w:rPr>
        <w:t>ини таъминласин;</w:t>
      </w:r>
    </w:p>
    <w:p w:rsidR="00426166" w:rsidRDefault="00734ED7" w:rsidP="005E1336">
      <w:pPr>
        <w:pStyle w:val="a7"/>
        <w:spacing w:after="0" w:line="245" w:lineRule="auto"/>
        <w:ind w:left="0" w:firstLine="709"/>
        <w:contextualSpacing w:val="0"/>
        <w:jc w:val="both"/>
        <w:rPr>
          <w:rFonts w:ascii="Times New Roman" w:hAnsi="Times New Roman"/>
          <w:b/>
          <w:noProof/>
          <w:sz w:val="28"/>
          <w:szCs w:val="28"/>
          <w:lang w:val="uz-Cyrl-UZ"/>
        </w:rPr>
      </w:pPr>
      <w:r w:rsidRPr="005257DF">
        <w:rPr>
          <w:rFonts w:ascii="Times New Roman" w:hAnsi="Times New Roman"/>
          <w:noProof/>
          <w:sz w:val="28"/>
          <w:szCs w:val="28"/>
          <w:lang w:val="uz-Cyrl-UZ"/>
        </w:rPr>
        <w:t xml:space="preserve">ушбу Қонуннинг ижросини, ижрочиларга етказилишини ҳамда моҳияти ва аҳамияти аҳоли </w:t>
      </w:r>
      <w:r w:rsidR="006F5634" w:rsidRPr="005257DF">
        <w:rPr>
          <w:rFonts w:ascii="Times New Roman" w:hAnsi="Times New Roman"/>
          <w:noProof/>
          <w:sz w:val="28"/>
          <w:szCs w:val="28"/>
          <w:lang w:val="uz-Cyrl-UZ"/>
        </w:rPr>
        <w:t>ўрта</w:t>
      </w:r>
      <w:r w:rsidRPr="005257DF">
        <w:rPr>
          <w:rFonts w:ascii="Times New Roman" w:hAnsi="Times New Roman"/>
          <w:noProof/>
          <w:sz w:val="28"/>
          <w:szCs w:val="28"/>
          <w:lang w:val="uz-Cyrl-UZ"/>
        </w:rPr>
        <w:t>сида тушунтирилишини таъминласин.</w:t>
      </w:r>
    </w:p>
    <w:p w:rsidR="00300639" w:rsidRPr="005257DF" w:rsidRDefault="002D1897" w:rsidP="004A60ED">
      <w:pPr>
        <w:autoSpaceDE w:val="0"/>
        <w:autoSpaceDN w:val="0"/>
        <w:adjustRightInd w:val="0"/>
        <w:spacing w:after="0" w:line="240" w:lineRule="auto"/>
        <w:ind w:firstLine="709"/>
        <w:jc w:val="both"/>
        <w:rPr>
          <w:rFonts w:ascii="Times New Roman" w:hAnsi="Times New Roman"/>
          <w:noProof/>
          <w:color w:val="000000"/>
          <w:sz w:val="28"/>
          <w:szCs w:val="28"/>
          <w:lang w:val="uz-Cyrl-UZ"/>
        </w:rPr>
      </w:pPr>
      <w:r>
        <w:rPr>
          <w:rFonts w:ascii="Times New Roman" w:hAnsi="Times New Roman"/>
          <w:b/>
          <w:noProof/>
          <w:sz w:val="28"/>
          <w:szCs w:val="28"/>
          <w:lang w:val="uz-Cyrl-UZ"/>
        </w:rPr>
        <w:lastRenderedPageBreak/>
        <w:t>8</w:t>
      </w:r>
      <w:r w:rsidR="00300639" w:rsidRPr="005257DF">
        <w:rPr>
          <w:rFonts w:ascii="Times New Roman" w:hAnsi="Times New Roman"/>
          <w:b/>
          <w:noProof/>
          <w:sz w:val="28"/>
          <w:szCs w:val="28"/>
          <w:lang w:val="uz-Cyrl-UZ"/>
        </w:rPr>
        <w:t>-модда.</w:t>
      </w:r>
      <w:r w:rsidR="00356CD2">
        <w:rPr>
          <w:rFonts w:ascii="Times New Roman" w:hAnsi="Times New Roman"/>
          <w:noProof/>
          <w:sz w:val="28"/>
          <w:szCs w:val="28"/>
          <w:lang w:val="uz-Cyrl-UZ"/>
        </w:rPr>
        <w:t> </w:t>
      </w:r>
      <w:r w:rsidR="00300639" w:rsidRPr="005257DF">
        <w:rPr>
          <w:rFonts w:ascii="Times New Roman" w:hAnsi="Times New Roman"/>
          <w:noProof/>
          <w:color w:val="000000"/>
          <w:sz w:val="28"/>
          <w:szCs w:val="28"/>
          <w:lang w:val="uz-Cyrl-UZ"/>
        </w:rPr>
        <w:t>Ушбу Қонун расмий эълон қилинган кундан эътиборан кучга киради.</w:t>
      </w:r>
    </w:p>
    <w:p w:rsidR="00DD53D0" w:rsidRDefault="00DD53D0" w:rsidP="007311FD">
      <w:pPr>
        <w:spacing w:after="0" w:line="240" w:lineRule="auto"/>
        <w:jc w:val="both"/>
        <w:rPr>
          <w:rFonts w:ascii="Times New Roman" w:hAnsi="Times New Roman"/>
          <w:b/>
          <w:bCs/>
          <w:noProof/>
          <w:sz w:val="28"/>
          <w:szCs w:val="28"/>
          <w:lang w:val="uz-Cyrl-UZ"/>
        </w:rPr>
      </w:pPr>
    </w:p>
    <w:p w:rsidR="004A60ED" w:rsidRDefault="004A60ED" w:rsidP="007311FD">
      <w:pPr>
        <w:spacing w:after="0" w:line="240" w:lineRule="auto"/>
        <w:jc w:val="both"/>
        <w:rPr>
          <w:rFonts w:ascii="Times New Roman" w:hAnsi="Times New Roman"/>
          <w:b/>
          <w:bCs/>
          <w:noProof/>
          <w:sz w:val="28"/>
          <w:szCs w:val="28"/>
          <w:lang w:val="uz-Cyrl-UZ"/>
        </w:rPr>
      </w:pPr>
    </w:p>
    <w:p w:rsidR="004A60ED" w:rsidRDefault="004A60ED" w:rsidP="007311FD">
      <w:pPr>
        <w:spacing w:after="0" w:line="240" w:lineRule="auto"/>
        <w:jc w:val="both"/>
        <w:rPr>
          <w:rFonts w:ascii="Times New Roman" w:hAnsi="Times New Roman"/>
          <w:b/>
          <w:bCs/>
          <w:noProof/>
          <w:sz w:val="28"/>
          <w:szCs w:val="28"/>
          <w:lang w:val="uz-Cyrl-UZ"/>
        </w:rPr>
      </w:pPr>
    </w:p>
    <w:p w:rsidR="005B57FB" w:rsidRPr="005257DF" w:rsidRDefault="005B57FB" w:rsidP="007311FD">
      <w:pPr>
        <w:spacing w:after="0" w:line="240" w:lineRule="auto"/>
        <w:jc w:val="both"/>
        <w:rPr>
          <w:rFonts w:ascii="Times New Roman" w:hAnsi="Times New Roman"/>
          <w:b/>
          <w:bCs/>
          <w:noProof/>
          <w:sz w:val="28"/>
          <w:szCs w:val="28"/>
          <w:lang w:val="uz-Cyrl-UZ"/>
        </w:rPr>
      </w:pPr>
      <w:r w:rsidRPr="005257DF">
        <w:rPr>
          <w:rFonts w:ascii="Times New Roman" w:hAnsi="Times New Roman"/>
          <w:b/>
          <w:bCs/>
          <w:noProof/>
          <w:sz w:val="28"/>
          <w:szCs w:val="28"/>
          <w:lang w:val="uz-Cyrl-UZ"/>
        </w:rPr>
        <w:t>Ўзбекистон Республикасининг</w:t>
      </w:r>
    </w:p>
    <w:p w:rsidR="00520059" w:rsidRPr="005257DF" w:rsidRDefault="008F4916" w:rsidP="007311FD">
      <w:pPr>
        <w:widowControl w:val="0"/>
        <w:shd w:val="clear" w:color="auto" w:fill="FFFFFF"/>
        <w:spacing w:after="0" w:line="240" w:lineRule="auto"/>
        <w:ind w:right="-1" w:firstLine="1276"/>
        <w:jc w:val="both"/>
        <w:textAlignment w:val="top"/>
        <w:rPr>
          <w:rStyle w:val="apple-converted-space"/>
          <w:rFonts w:ascii="Times New Roman" w:hAnsi="Times New Roman"/>
          <w:b/>
          <w:noProof/>
          <w:color w:val="FFFFFF" w:themeColor="background1"/>
          <w:sz w:val="28"/>
          <w:szCs w:val="28"/>
          <w:bdr w:val="none" w:sz="0" w:space="0" w:color="auto" w:frame="1"/>
          <w:lang w:val="uz-Cyrl-UZ"/>
        </w:rPr>
      </w:pPr>
      <w:r w:rsidRPr="005257DF">
        <w:rPr>
          <w:rFonts w:ascii="Times New Roman" w:hAnsi="Times New Roman"/>
          <w:b/>
          <w:bCs/>
          <w:noProof/>
          <w:sz w:val="28"/>
          <w:szCs w:val="28"/>
          <w:lang w:val="uz-Cyrl-UZ"/>
        </w:rPr>
        <w:t>Президенти</w:t>
      </w:r>
      <w:r w:rsidR="00734ED7" w:rsidRPr="005257DF">
        <w:rPr>
          <w:rStyle w:val="apple-converted-space"/>
          <w:rFonts w:ascii="Times New Roman" w:hAnsi="Times New Roman"/>
          <w:b/>
          <w:noProof/>
          <w:color w:val="FFFFFF" w:themeColor="background1"/>
          <w:sz w:val="28"/>
          <w:szCs w:val="28"/>
          <w:bdr w:val="none" w:sz="0" w:space="0" w:color="auto" w:frame="1"/>
          <w:lang w:val="uz-Cyrl-UZ"/>
        </w:rPr>
        <w:t>Мирзиёев</w:t>
      </w:r>
    </w:p>
    <w:sectPr w:rsidR="00520059" w:rsidRPr="005257DF" w:rsidSect="00F74EB3">
      <w:headerReference w:type="default" r:id="rId6"/>
      <w:pgSz w:w="11906" w:h="16838" w:code="9"/>
      <w:pgMar w:top="1134"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0EB7" w:rsidRDefault="00100EB7" w:rsidP="001759C6">
      <w:pPr>
        <w:spacing w:after="0" w:line="240" w:lineRule="auto"/>
      </w:pPr>
      <w:r>
        <w:separator/>
      </w:r>
    </w:p>
  </w:endnote>
  <w:endnote w:type="continuationSeparator" w:id="0">
    <w:p w:rsidR="00100EB7" w:rsidRDefault="00100EB7" w:rsidP="00175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0EB7" w:rsidRDefault="00100EB7" w:rsidP="001759C6">
      <w:pPr>
        <w:spacing w:after="0" w:line="240" w:lineRule="auto"/>
      </w:pPr>
      <w:r>
        <w:separator/>
      </w:r>
    </w:p>
  </w:footnote>
  <w:footnote w:type="continuationSeparator" w:id="0">
    <w:p w:rsidR="00100EB7" w:rsidRDefault="00100EB7" w:rsidP="00175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985379"/>
      <w:docPartObj>
        <w:docPartGallery w:val="Page Numbers (Top of Page)"/>
        <w:docPartUnique/>
      </w:docPartObj>
    </w:sdtPr>
    <w:sdtEndPr>
      <w:rPr>
        <w:rFonts w:ascii="Times New Roman" w:hAnsi="Times New Roman"/>
        <w:sz w:val="24"/>
        <w:szCs w:val="24"/>
      </w:rPr>
    </w:sdtEndPr>
    <w:sdtContent>
      <w:p w:rsidR="00520059" w:rsidRPr="00CF3B5F" w:rsidRDefault="00520059">
        <w:pPr>
          <w:pStyle w:val="a3"/>
          <w:jc w:val="center"/>
          <w:rPr>
            <w:rFonts w:ascii="Times New Roman" w:hAnsi="Times New Roman"/>
            <w:sz w:val="24"/>
            <w:szCs w:val="24"/>
          </w:rPr>
        </w:pPr>
        <w:r w:rsidRPr="00CF3B5F">
          <w:rPr>
            <w:rFonts w:ascii="Times New Roman" w:hAnsi="Times New Roman"/>
            <w:sz w:val="24"/>
            <w:szCs w:val="24"/>
          </w:rPr>
          <w:fldChar w:fldCharType="begin"/>
        </w:r>
        <w:r w:rsidRPr="00CF3B5F">
          <w:rPr>
            <w:rFonts w:ascii="Times New Roman" w:hAnsi="Times New Roman"/>
            <w:sz w:val="24"/>
            <w:szCs w:val="24"/>
          </w:rPr>
          <w:instrText>PAGE   \* MERGEFORMAT</w:instrText>
        </w:r>
        <w:r w:rsidRPr="00CF3B5F">
          <w:rPr>
            <w:rFonts w:ascii="Times New Roman" w:hAnsi="Times New Roman"/>
            <w:sz w:val="24"/>
            <w:szCs w:val="24"/>
          </w:rPr>
          <w:fldChar w:fldCharType="separate"/>
        </w:r>
        <w:r w:rsidR="00885291">
          <w:rPr>
            <w:rFonts w:ascii="Times New Roman" w:hAnsi="Times New Roman"/>
            <w:noProof/>
            <w:sz w:val="24"/>
            <w:szCs w:val="24"/>
          </w:rPr>
          <w:t>2</w:t>
        </w:r>
        <w:r w:rsidRPr="00CF3B5F">
          <w:rPr>
            <w:rFonts w:ascii="Times New Roman" w:hAnsi="Times New Roman"/>
            <w:sz w:val="24"/>
            <w:szCs w:val="24"/>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75B"/>
    <w:rsid w:val="00017CCB"/>
    <w:rsid w:val="0002772D"/>
    <w:rsid w:val="000311D2"/>
    <w:rsid w:val="000354D1"/>
    <w:rsid w:val="000403DD"/>
    <w:rsid w:val="00063A61"/>
    <w:rsid w:val="00073A33"/>
    <w:rsid w:val="00077945"/>
    <w:rsid w:val="00090D3F"/>
    <w:rsid w:val="000A1440"/>
    <w:rsid w:val="000B3711"/>
    <w:rsid w:val="000C7289"/>
    <w:rsid w:val="00100EB7"/>
    <w:rsid w:val="00104E56"/>
    <w:rsid w:val="001179E3"/>
    <w:rsid w:val="00137179"/>
    <w:rsid w:val="001418E5"/>
    <w:rsid w:val="001759C6"/>
    <w:rsid w:val="00180069"/>
    <w:rsid w:val="00186913"/>
    <w:rsid w:val="001B14AE"/>
    <w:rsid w:val="001B41AC"/>
    <w:rsid w:val="001C1742"/>
    <w:rsid w:val="001D659F"/>
    <w:rsid w:val="001E1C19"/>
    <w:rsid w:val="00222CE4"/>
    <w:rsid w:val="00242DE5"/>
    <w:rsid w:val="0025541B"/>
    <w:rsid w:val="00255936"/>
    <w:rsid w:val="00274737"/>
    <w:rsid w:val="00275AB5"/>
    <w:rsid w:val="002835C8"/>
    <w:rsid w:val="002C4480"/>
    <w:rsid w:val="002D1897"/>
    <w:rsid w:val="00300639"/>
    <w:rsid w:val="00331CA1"/>
    <w:rsid w:val="00356CD2"/>
    <w:rsid w:val="00360081"/>
    <w:rsid w:val="0037101D"/>
    <w:rsid w:val="0037789E"/>
    <w:rsid w:val="00387968"/>
    <w:rsid w:val="003A28C0"/>
    <w:rsid w:val="003B1ED3"/>
    <w:rsid w:val="003F447A"/>
    <w:rsid w:val="003F60D0"/>
    <w:rsid w:val="00401239"/>
    <w:rsid w:val="00415CA3"/>
    <w:rsid w:val="00417658"/>
    <w:rsid w:val="00426166"/>
    <w:rsid w:val="00460373"/>
    <w:rsid w:val="004773C5"/>
    <w:rsid w:val="00484C94"/>
    <w:rsid w:val="004874C8"/>
    <w:rsid w:val="004910D3"/>
    <w:rsid w:val="0049274B"/>
    <w:rsid w:val="004A60ED"/>
    <w:rsid w:val="004B1A10"/>
    <w:rsid w:val="004D3687"/>
    <w:rsid w:val="004F6320"/>
    <w:rsid w:val="00500481"/>
    <w:rsid w:val="00520059"/>
    <w:rsid w:val="005204D4"/>
    <w:rsid w:val="005257DF"/>
    <w:rsid w:val="005309D2"/>
    <w:rsid w:val="00530A96"/>
    <w:rsid w:val="00550D6E"/>
    <w:rsid w:val="0056065F"/>
    <w:rsid w:val="00586F05"/>
    <w:rsid w:val="005B02F1"/>
    <w:rsid w:val="005B275B"/>
    <w:rsid w:val="005B57FB"/>
    <w:rsid w:val="005B7492"/>
    <w:rsid w:val="005C1FD7"/>
    <w:rsid w:val="005E0EF4"/>
    <w:rsid w:val="005E1336"/>
    <w:rsid w:val="005F1A52"/>
    <w:rsid w:val="005F668F"/>
    <w:rsid w:val="005F7B8B"/>
    <w:rsid w:val="00613AB1"/>
    <w:rsid w:val="00614225"/>
    <w:rsid w:val="006151AF"/>
    <w:rsid w:val="0062145D"/>
    <w:rsid w:val="006237D5"/>
    <w:rsid w:val="0063797C"/>
    <w:rsid w:val="00647AD6"/>
    <w:rsid w:val="0066759E"/>
    <w:rsid w:val="0067288C"/>
    <w:rsid w:val="006C4F84"/>
    <w:rsid w:val="006C5A26"/>
    <w:rsid w:val="006D3AD9"/>
    <w:rsid w:val="006E09AB"/>
    <w:rsid w:val="006F5634"/>
    <w:rsid w:val="00711770"/>
    <w:rsid w:val="00723F76"/>
    <w:rsid w:val="00727FD5"/>
    <w:rsid w:val="007311FD"/>
    <w:rsid w:val="00734ED7"/>
    <w:rsid w:val="00742E49"/>
    <w:rsid w:val="00756C64"/>
    <w:rsid w:val="007747EF"/>
    <w:rsid w:val="00774F82"/>
    <w:rsid w:val="007A5A42"/>
    <w:rsid w:val="007C0A88"/>
    <w:rsid w:val="007C2A18"/>
    <w:rsid w:val="007D0BA9"/>
    <w:rsid w:val="007E081C"/>
    <w:rsid w:val="007F14C9"/>
    <w:rsid w:val="007F1D14"/>
    <w:rsid w:val="007F5EB6"/>
    <w:rsid w:val="00867084"/>
    <w:rsid w:val="0086782A"/>
    <w:rsid w:val="00871EC2"/>
    <w:rsid w:val="00874319"/>
    <w:rsid w:val="00874B81"/>
    <w:rsid w:val="00885291"/>
    <w:rsid w:val="008A3EA8"/>
    <w:rsid w:val="008A4567"/>
    <w:rsid w:val="008B6A1E"/>
    <w:rsid w:val="008E3DF8"/>
    <w:rsid w:val="008E480B"/>
    <w:rsid w:val="008F119D"/>
    <w:rsid w:val="008F4916"/>
    <w:rsid w:val="00921FF7"/>
    <w:rsid w:val="00924EFF"/>
    <w:rsid w:val="009327F9"/>
    <w:rsid w:val="0093757C"/>
    <w:rsid w:val="009437C5"/>
    <w:rsid w:val="0095475F"/>
    <w:rsid w:val="009561D0"/>
    <w:rsid w:val="00961207"/>
    <w:rsid w:val="00961A49"/>
    <w:rsid w:val="009713F0"/>
    <w:rsid w:val="009A4795"/>
    <w:rsid w:val="009A5D10"/>
    <w:rsid w:val="009B1FF6"/>
    <w:rsid w:val="009D0DD4"/>
    <w:rsid w:val="009F6308"/>
    <w:rsid w:val="00A10BC0"/>
    <w:rsid w:val="00A37FE9"/>
    <w:rsid w:val="00A46534"/>
    <w:rsid w:val="00A61ACC"/>
    <w:rsid w:val="00A818CC"/>
    <w:rsid w:val="00A932A9"/>
    <w:rsid w:val="00AA1573"/>
    <w:rsid w:val="00AA4455"/>
    <w:rsid w:val="00AA5039"/>
    <w:rsid w:val="00AD72EE"/>
    <w:rsid w:val="00AE6CCC"/>
    <w:rsid w:val="00B04425"/>
    <w:rsid w:val="00B12831"/>
    <w:rsid w:val="00B8201C"/>
    <w:rsid w:val="00B82D36"/>
    <w:rsid w:val="00BA2F96"/>
    <w:rsid w:val="00BC17FD"/>
    <w:rsid w:val="00BD5ABD"/>
    <w:rsid w:val="00BE0E10"/>
    <w:rsid w:val="00BE6489"/>
    <w:rsid w:val="00C2630B"/>
    <w:rsid w:val="00C4323C"/>
    <w:rsid w:val="00C7453D"/>
    <w:rsid w:val="00C74FD5"/>
    <w:rsid w:val="00C83549"/>
    <w:rsid w:val="00CA32B5"/>
    <w:rsid w:val="00CC2465"/>
    <w:rsid w:val="00CE05AD"/>
    <w:rsid w:val="00CE540B"/>
    <w:rsid w:val="00CE7CE9"/>
    <w:rsid w:val="00CF3B5F"/>
    <w:rsid w:val="00D07051"/>
    <w:rsid w:val="00D47659"/>
    <w:rsid w:val="00D94225"/>
    <w:rsid w:val="00DA2A5A"/>
    <w:rsid w:val="00DA64A1"/>
    <w:rsid w:val="00DB1710"/>
    <w:rsid w:val="00DD4FCF"/>
    <w:rsid w:val="00DD53D0"/>
    <w:rsid w:val="00DD5817"/>
    <w:rsid w:val="00E00816"/>
    <w:rsid w:val="00E02E63"/>
    <w:rsid w:val="00E03FAD"/>
    <w:rsid w:val="00E1344C"/>
    <w:rsid w:val="00E208E2"/>
    <w:rsid w:val="00E20DEA"/>
    <w:rsid w:val="00E27C27"/>
    <w:rsid w:val="00E32BB9"/>
    <w:rsid w:val="00E665B9"/>
    <w:rsid w:val="00E66ADD"/>
    <w:rsid w:val="00EB332C"/>
    <w:rsid w:val="00EC5EE4"/>
    <w:rsid w:val="00EE4CD7"/>
    <w:rsid w:val="00EF18CE"/>
    <w:rsid w:val="00F11F18"/>
    <w:rsid w:val="00F26AFC"/>
    <w:rsid w:val="00F27074"/>
    <w:rsid w:val="00F50058"/>
    <w:rsid w:val="00F5166F"/>
    <w:rsid w:val="00F51F73"/>
    <w:rsid w:val="00F644F6"/>
    <w:rsid w:val="00F74EB3"/>
    <w:rsid w:val="00F91479"/>
    <w:rsid w:val="00FC6AC6"/>
    <w:rsid w:val="00FD034D"/>
    <w:rsid w:val="00FD6A05"/>
    <w:rsid w:val="00FF73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892C0"/>
  <w15:docId w15:val="{535B82BC-9F66-4648-A928-20B966A5B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59C6"/>
    <w:pPr>
      <w:spacing w:after="160" w:line="259" w:lineRule="auto"/>
    </w:pPr>
    <w:rPr>
      <w:rFonts w:ascii="Calibri" w:eastAsia="Calibri" w:hAnsi="Calibri" w:cs="Times New Roman"/>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759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1759C6"/>
    <w:rPr>
      <w:rFonts w:ascii="Calibri" w:eastAsia="Calibri" w:hAnsi="Calibri" w:cs="Times New Roman"/>
      <w:sz w:val="22"/>
    </w:rPr>
  </w:style>
  <w:style w:type="paragraph" w:styleId="a5">
    <w:name w:val="footer"/>
    <w:basedOn w:val="a"/>
    <w:link w:val="a6"/>
    <w:uiPriority w:val="99"/>
    <w:unhideWhenUsed/>
    <w:rsid w:val="001759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759C6"/>
    <w:rPr>
      <w:rFonts w:ascii="Calibri" w:eastAsia="Calibri" w:hAnsi="Calibri" w:cs="Times New Roman"/>
      <w:sz w:val="22"/>
    </w:rPr>
  </w:style>
  <w:style w:type="character" w:customStyle="1" w:styleId="clauseprfx1">
    <w:name w:val="clauseprfx1"/>
    <w:rsid w:val="001759C6"/>
    <w:rPr>
      <w:vanish w:val="0"/>
      <w:webHidden w:val="0"/>
      <w:specVanish w:val="0"/>
    </w:rPr>
  </w:style>
  <w:style w:type="paragraph" w:styleId="a7">
    <w:name w:val="List Paragraph"/>
    <w:basedOn w:val="a"/>
    <w:uiPriority w:val="34"/>
    <w:qFormat/>
    <w:rsid w:val="001759C6"/>
    <w:pPr>
      <w:spacing w:after="200" w:line="276" w:lineRule="auto"/>
      <w:ind w:left="720"/>
      <w:contextualSpacing/>
    </w:pPr>
  </w:style>
  <w:style w:type="character" w:styleId="a8">
    <w:name w:val="Strong"/>
    <w:uiPriority w:val="22"/>
    <w:qFormat/>
    <w:rsid w:val="00E665B9"/>
    <w:rPr>
      <w:b/>
      <w:bCs/>
    </w:rPr>
  </w:style>
  <w:style w:type="character" w:customStyle="1" w:styleId="apple-converted-space">
    <w:name w:val="apple-converted-space"/>
    <w:rsid w:val="00E665B9"/>
  </w:style>
  <w:style w:type="character" w:customStyle="1" w:styleId="2">
    <w:name w:val="Основной текст (2) + Полужирный"/>
    <w:basedOn w:val="a0"/>
    <w:rsid w:val="008F4916"/>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style>
  <w:style w:type="paragraph" w:styleId="a9">
    <w:name w:val="Balloon Text"/>
    <w:basedOn w:val="a"/>
    <w:link w:val="aa"/>
    <w:uiPriority w:val="99"/>
    <w:semiHidden/>
    <w:unhideWhenUsed/>
    <w:rsid w:val="00500481"/>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500481"/>
    <w:rPr>
      <w:rFonts w:ascii="Segoe UI" w:eastAsia="Calibri" w:hAnsi="Segoe UI" w:cs="Segoe UI"/>
      <w:sz w:val="18"/>
      <w:szCs w:val="18"/>
    </w:rPr>
  </w:style>
  <w:style w:type="character" w:styleId="ab">
    <w:name w:val="Hyperlink"/>
    <w:basedOn w:val="a0"/>
    <w:uiPriority w:val="99"/>
    <w:unhideWhenUsed/>
    <w:rsid w:val="000B37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303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667</TotalTime>
  <Pages>8</Pages>
  <Words>2451</Words>
  <Characters>13973</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Akrom Toshpulatov</dc:creator>
  <cp:keywords/>
  <dc:description/>
  <cp:lastModifiedBy>Илхом Абдувахабов</cp:lastModifiedBy>
  <cp:revision>135</cp:revision>
  <cp:lastPrinted>2020-05-02T12:42:00Z</cp:lastPrinted>
  <dcterms:created xsi:type="dcterms:W3CDTF">2019-04-23T04:04:00Z</dcterms:created>
  <dcterms:modified xsi:type="dcterms:W3CDTF">2020-09-17T07:00:00Z</dcterms:modified>
</cp:coreProperties>
</file>