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DB" w:rsidRPr="00800651" w:rsidRDefault="00800651" w:rsidP="00E376FB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00651">
        <w:rPr>
          <w:rFonts w:ascii="Times New Roman" w:hAnsi="Times New Roman" w:cs="Times New Roman"/>
          <w:sz w:val="28"/>
          <w:szCs w:val="28"/>
        </w:rPr>
        <w:t xml:space="preserve">ИНТЕРВЬЮ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800651" w:rsidRDefault="00800651" w:rsidP="00E37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2020,12,14.</w:t>
      </w:r>
    </w:p>
    <w:p w:rsidR="00842E20" w:rsidRDefault="00800651" w:rsidP="00E20F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маърифат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рақамли иқтисодиётни ривожлантириш йили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да амалга оширишга оид давлат дастурида айнан озиқ овқат маҳсулотларининг сифати ва хавфсизлигини таъминлаш юзасидан 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 xml:space="preserve">тегишли </w:t>
      </w:r>
      <w:r>
        <w:rPr>
          <w:rFonts w:ascii="Times New Roman" w:hAnsi="Times New Roman" w:cs="Times New Roman"/>
          <w:sz w:val="28"/>
          <w:szCs w:val="28"/>
          <w:lang w:val="uz-Cyrl-UZ"/>
        </w:rPr>
        <w:t>вазифалар белгиланган эди. Бугунги семинарда</w:t>
      </w:r>
      <w:r w:rsidR="00842E20">
        <w:rPr>
          <w:rFonts w:ascii="Times New Roman" w:hAnsi="Times New Roman" w:cs="Times New Roman"/>
          <w:sz w:val="28"/>
          <w:szCs w:val="28"/>
          <w:lang w:val="uz-Cyrl-UZ"/>
        </w:rPr>
        <w:t xml:space="preserve"> депутатларимиз билан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тегишли соҳа вакилларининг ушбу соҳада амалга оширган 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>ишлари</w:t>
      </w:r>
      <w:r w:rsidR="003D49EF" w:rsidRPr="003D49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D49EF">
        <w:rPr>
          <w:rFonts w:ascii="Times New Roman" w:hAnsi="Times New Roman" w:cs="Times New Roman"/>
          <w:sz w:val="28"/>
          <w:szCs w:val="28"/>
          <w:lang w:val="uz-Cyrl-UZ"/>
        </w:rPr>
        <w:t xml:space="preserve">бўйича ахбороти </w:t>
      </w:r>
      <w:r w:rsidR="00842E20">
        <w:rPr>
          <w:rFonts w:ascii="Times New Roman" w:hAnsi="Times New Roman" w:cs="Times New Roman"/>
          <w:sz w:val="28"/>
          <w:szCs w:val="28"/>
          <w:lang w:val="uz-Cyrl-UZ"/>
        </w:rPr>
        <w:t>тингланди</w:t>
      </w:r>
      <w:r w:rsidR="003D49EF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42E20">
        <w:rPr>
          <w:rFonts w:ascii="Times New Roman" w:hAnsi="Times New Roman" w:cs="Times New Roman"/>
          <w:sz w:val="28"/>
          <w:szCs w:val="28"/>
          <w:lang w:val="uz-Cyrl-UZ"/>
        </w:rPr>
        <w:t>Ушбу сохадаги к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 xml:space="preserve">амчиликлар, муаммолар ва олдинга қўйилган  </w:t>
      </w:r>
      <w:r>
        <w:rPr>
          <w:rFonts w:ascii="Times New Roman" w:hAnsi="Times New Roman" w:cs="Times New Roman"/>
          <w:sz w:val="28"/>
          <w:szCs w:val="28"/>
          <w:lang w:val="uz-Cyrl-UZ"/>
        </w:rPr>
        <w:t>вазифалар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юзасидан  фикр, мулоҳазалари </w:t>
      </w:r>
      <w:r w:rsidR="00842E20">
        <w:rPr>
          <w:rFonts w:ascii="Times New Roman" w:hAnsi="Times New Roman" w:cs="Times New Roman"/>
          <w:sz w:val="28"/>
          <w:szCs w:val="28"/>
          <w:lang w:val="uz-Cyrl-UZ"/>
        </w:rPr>
        <w:t>мухокама килинди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20F76" w:rsidRDefault="00800651" w:rsidP="00E20F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Хусусан </w:t>
      </w:r>
      <w:r w:rsidR="00E20F76">
        <w:rPr>
          <w:rFonts w:ascii="Times New Roman" w:hAnsi="Times New Roman" w:cs="Times New Roman"/>
          <w:sz w:val="28"/>
          <w:szCs w:val="28"/>
          <w:lang w:val="uz-Cyrl-UZ"/>
        </w:rPr>
        <w:t>у</w:t>
      </w:r>
      <w:r w:rsidR="00E20F76">
        <w:rPr>
          <w:rFonts w:ascii="Times New Roman" w:hAnsi="Times New Roman" w:cs="Times New Roman"/>
          <w:sz w:val="28"/>
          <w:szCs w:val="28"/>
          <w:lang w:val="uz-Cyrl-UZ"/>
        </w:rPr>
        <w:t>шбу сохада тегишли назорат ва мониторингнинг</w:t>
      </w:r>
      <w:r w:rsidR="00E20F76" w:rsidRPr="007B14D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20F76">
        <w:rPr>
          <w:rFonts w:ascii="Times New Roman" w:hAnsi="Times New Roman" w:cs="Times New Roman"/>
          <w:sz w:val="28"/>
          <w:szCs w:val="28"/>
          <w:lang w:val="uz-Cyrl-UZ"/>
        </w:rPr>
        <w:t xml:space="preserve">етарли эмаслиги </w:t>
      </w:r>
      <w:r w:rsidR="00E20F76">
        <w:rPr>
          <w:rFonts w:ascii="Times New Roman" w:hAnsi="Times New Roman" w:cs="Times New Roman"/>
          <w:sz w:val="28"/>
          <w:szCs w:val="28"/>
          <w:lang w:val="uz-Cyrl-UZ"/>
        </w:rPr>
        <w:t xml:space="preserve">  натижасида овқатдан захарланиш ҳолатлари </w:t>
      </w:r>
      <w:r w:rsidR="00E20F76">
        <w:rPr>
          <w:rFonts w:ascii="Times New Roman" w:hAnsi="Times New Roman" w:cs="Times New Roman"/>
          <w:sz w:val="28"/>
          <w:szCs w:val="28"/>
          <w:lang w:val="uz-Cyrl-UZ"/>
        </w:rPr>
        <w:t xml:space="preserve">кузатилётгани </w:t>
      </w:r>
      <w:r w:rsidR="00E20F76">
        <w:rPr>
          <w:rFonts w:ascii="Times New Roman" w:hAnsi="Times New Roman" w:cs="Times New Roman"/>
          <w:sz w:val="28"/>
          <w:szCs w:val="28"/>
          <w:lang w:val="uz-Cyrl-UZ"/>
        </w:rPr>
        <w:t xml:space="preserve"> айтиб ўтилди. </w:t>
      </w:r>
      <w:r w:rsidR="00842E20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E20F76">
        <w:rPr>
          <w:rFonts w:ascii="Times New Roman" w:hAnsi="Times New Roman" w:cs="Times New Roman"/>
          <w:sz w:val="28"/>
          <w:szCs w:val="28"/>
          <w:lang w:val="uz-Cyrl-UZ"/>
        </w:rPr>
        <w:t xml:space="preserve">татистик маълумотларга қараганда охирги уч йилда озиқ- овқатдан захарланиш холатлари 166 та холат қайт этилган бўлиб, 1810 нафар фуқоро  жабрланган. 18 нафар фуқоро вафот этган. </w:t>
      </w:r>
    </w:p>
    <w:p w:rsidR="00BE2947" w:rsidRDefault="00E20F76" w:rsidP="00E376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Депутатларимиз тамонидан озиқ овқат махсулотлари сифати ва хавфсизлиги сохасининг хуқуқий асосларини </w:t>
      </w:r>
      <w:r w:rsidR="00E97F3B">
        <w:rPr>
          <w:rFonts w:ascii="Times New Roman" w:hAnsi="Times New Roman" w:cs="Times New Roman"/>
          <w:sz w:val="28"/>
          <w:szCs w:val="28"/>
          <w:lang w:val="uz-Cyrl-UZ"/>
        </w:rPr>
        <w:t>такомиллаштириш масалаларига,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амал</w:t>
      </w:r>
      <w:r w:rsidR="00E97F3B">
        <w:rPr>
          <w:rFonts w:ascii="Times New Roman" w:hAnsi="Times New Roman" w:cs="Times New Roman"/>
          <w:sz w:val="28"/>
          <w:szCs w:val="28"/>
          <w:lang w:val="uz-Cyrl-UZ"/>
        </w:rPr>
        <w:t>даги қонуннинг бугунги кун талаб</w:t>
      </w:r>
      <w:r>
        <w:rPr>
          <w:rFonts w:ascii="Times New Roman" w:hAnsi="Times New Roman" w:cs="Times New Roman"/>
          <w:sz w:val="28"/>
          <w:szCs w:val="28"/>
          <w:lang w:val="uz-Cyrl-UZ"/>
        </w:rPr>
        <w:t>ига жавоб бермаслиги, халқаро стандартларга кўра</w:t>
      </w:r>
      <w:r w:rsidR="00E97F3B">
        <w:rPr>
          <w:rFonts w:ascii="Times New Roman" w:hAnsi="Times New Roman" w:cs="Times New Roman"/>
          <w:sz w:val="28"/>
          <w:szCs w:val="28"/>
          <w:lang w:val="uz-Cyrl-UZ"/>
        </w:rPr>
        <w:t xml:space="preserve"> такомиллаштириш лозимлиги масалаларига эътибор қаратилди. В</w:t>
      </w:r>
      <w:r w:rsidR="004B646F">
        <w:rPr>
          <w:rFonts w:ascii="Times New Roman" w:hAnsi="Times New Roman" w:cs="Times New Roman"/>
          <w:sz w:val="28"/>
          <w:szCs w:val="28"/>
          <w:lang w:val="uz-Cyrl-UZ"/>
        </w:rPr>
        <w:t>етеринария ва фитосанитария қоидалари, санитария қоидалари ва нормалари ишлаб чиқариш амалиётига тўғри келмаслиги таъкидланди.</w:t>
      </w:r>
      <w:r w:rsidR="00800651">
        <w:rPr>
          <w:rFonts w:ascii="Times New Roman" w:hAnsi="Times New Roman" w:cs="Times New Roman"/>
          <w:sz w:val="28"/>
          <w:szCs w:val="28"/>
          <w:lang w:val="uz-Cyrl-UZ"/>
        </w:rPr>
        <w:t xml:space="preserve"> Депутатлар тамонидан ушбу соҳадаги норматив </w:t>
      </w:r>
      <w:r w:rsidR="004B646F">
        <w:rPr>
          <w:rFonts w:ascii="Times New Roman" w:hAnsi="Times New Roman" w:cs="Times New Roman"/>
          <w:sz w:val="28"/>
          <w:szCs w:val="28"/>
          <w:lang w:val="uz-Cyrl-UZ"/>
        </w:rPr>
        <w:t>хужжатларни халқаро стандартларга мос равишда такомиллаштириш,</w:t>
      </w:r>
      <w:r w:rsidR="006A2D4D" w:rsidRPr="006A2D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A2D4D">
        <w:rPr>
          <w:rFonts w:ascii="Times New Roman" w:hAnsi="Times New Roman" w:cs="Times New Roman"/>
          <w:sz w:val="28"/>
          <w:szCs w:val="28"/>
          <w:lang w:val="uz-Cyrl-UZ"/>
        </w:rPr>
        <w:t xml:space="preserve">амалдаги қонунни халқаро меёрларга мос равишда уйғунлаштириш, </w:t>
      </w:r>
      <w:bookmarkStart w:id="0" w:name="_GoBack"/>
      <w:bookmarkEnd w:id="0"/>
      <w:r w:rsidR="006A2D4D">
        <w:rPr>
          <w:rFonts w:ascii="Times New Roman" w:hAnsi="Times New Roman" w:cs="Times New Roman"/>
          <w:sz w:val="28"/>
          <w:szCs w:val="28"/>
          <w:lang w:val="uz-Cyrl-UZ"/>
        </w:rPr>
        <w:t xml:space="preserve"> ветеринария,</w:t>
      </w:r>
      <w:r w:rsidR="004B646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E2947">
        <w:rPr>
          <w:rFonts w:ascii="Times New Roman" w:hAnsi="Times New Roman" w:cs="Times New Roman"/>
          <w:sz w:val="28"/>
          <w:szCs w:val="28"/>
          <w:lang w:val="uz-Cyrl-UZ"/>
        </w:rPr>
        <w:t xml:space="preserve">фитосанитария </w:t>
      </w:r>
      <w:r w:rsidR="006A2D4D">
        <w:rPr>
          <w:rFonts w:ascii="Times New Roman" w:hAnsi="Times New Roman" w:cs="Times New Roman"/>
          <w:sz w:val="28"/>
          <w:szCs w:val="28"/>
          <w:lang w:val="uz-Cyrl-UZ"/>
        </w:rPr>
        <w:t xml:space="preserve">санитария, </w:t>
      </w:r>
      <w:r w:rsidR="00BE2947">
        <w:rPr>
          <w:rFonts w:ascii="Times New Roman" w:hAnsi="Times New Roman" w:cs="Times New Roman"/>
          <w:sz w:val="28"/>
          <w:szCs w:val="28"/>
          <w:lang w:val="uz-Cyrl-UZ"/>
        </w:rPr>
        <w:t xml:space="preserve">қоидалари ва меъёрларини қайта кўриб чиқиш, 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 xml:space="preserve">озиқ овқат махсулотларига қўшиладиган </w:t>
      </w:r>
      <w:r w:rsidR="00BE2947">
        <w:rPr>
          <w:rFonts w:ascii="Times New Roman" w:hAnsi="Times New Roman" w:cs="Times New Roman"/>
          <w:sz w:val="28"/>
          <w:szCs w:val="28"/>
          <w:lang w:val="uz-Cyrl-UZ"/>
        </w:rPr>
        <w:t xml:space="preserve">хар </w:t>
      </w:r>
      <w:r w:rsidR="0072228F">
        <w:rPr>
          <w:rFonts w:ascii="Times New Roman" w:hAnsi="Times New Roman" w:cs="Times New Roman"/>
          <w:sz w:val="28"/>
          <w:szCs w:val="28"/>
          <w:lang w:val="uz-Cyrl-UZ"/>
        </w:rPr>
        <w:t>хи</w:t>
      </w:r>
      <w:r w:rsidR="00BE2947">
        <w:rPr>
          <w:rFonts w:ascii="Times New Roman" w:hAnsi="Times New Roman" w:cs="Times New Roman"/>
          <w:sz w:val="28"/>
          <w:szCs w:val="28"/>
          <w:lang w:val="uz-Cyrl-UZ"/>
        </w:rPr>
        <w:t xml:space="preserve">л турдаги соғлик учун хавф туғдириши мумкин бўлган 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>кимёвий моддалар</w:t>
      </w:r>
      <w:r w:rsidR="00BE2947">
        <w:rPr>
          <w:rFonts w:ascii="Times New Roman" w:hAnsi="Times New Roman" w:cs="Times New Roman"/>
          <w:sz w:val="28"/>
          <w:szCs w:val="28"/>
          <w:lang w:val="uz-Cyrl-UZ"/>
        </w:rPr>
        <w:t xml:space="preserve"> ва ўсимлик ёғларини ишлитишда 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B646F">
        <w:rPr>
          <w:rFonts w:ascii="Times New Roman" w:hAnsi="Times New Roman" w:cs="Times New Roman"/>
          <w:sz w:val="28"/>
          <w:szCs w:val="28"/>
          <w:lang w:val="uz-Cyrl-UZ"/>
        </w:rPr>
        <w:t>техник жихатдан тартибга солишга оид норматив хужжатларни такомиллаштириш</w:t>
      </w:r>
      <w:r w:rsidR="00E97F3B">
        <w:rPr>
          <w:rFonts w:ascii="Times New Roman" w:hAnsi="Times New Roman" w:cs="Times New Roman"/>
          <w:sz w:val="28"/>
          <w:szCs w:val="28"/>
          <w:lang w:val="uz-Cyrl-UZ"/>
        </w:rPr>
        <w:t xml:space="preserve">, қолаверса ушбу саҳада хам инновацион методлар, инновацион усулларни қўллаш лозимлиги </w:t>
      </w:r>
      <w:r w:rsidR="004B646F">
        <w:rPr>
          <w:rFonts w:ascii="Times New Roman" w:hAnsi="Times New Roman" w:cs="Times New Roman"/>
          <w:sz w:val="28"/>
          <w:szCs w:val="28"/>
          <w:lang w:val="uz-Cyrl-UZ"/>
        </w:rPr>
        <w:t xml:space="preserve">  каби масалаларга  эътибор қаратилди. </w:t>
      </w:r>
    </w:p>
    <w:p w:rsidR="00800651" w:rsidRPr="00800651" w:rsidRDefault="004B646F" w:rsidP="00E376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Семинар якунида озиқ овқат махсулотларининг </w:t>
      </w:r>
      <w:r w:rsidR="00BE2947">
        <w:rPr>
          <w:rFonts w:ascii="Times New Roman" w:hAnsi="Times New Roman" w:cs="Times New Roman"/>
          <w:sz w:val="28"/>
          <w:szCs w:val="28"/>
          <w:lang w:val="uz-Cyrl-UZ"/>
        </w:rPr>
        <w:t xml:space="preserve">сифати ва </w:t>
      </w:r>
      <w:r>
        <w:rPr>
          <w:rFonts w:ascii="Times New Roman" w:hAnsi="Times New Roman" w:cs="Times New Roman"/>
          <w:sz w:val="28"/>
          <w:szCs w:val="28"/>
          <w:lang w:val="uz-Cyrl-UZ"/>
        </w:rPr>
        <w:t>хавфсизлигини таъминлашнинг хуқуқий асосларини такоми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>ллаштириш</w:t>
      </w:r>
      <w:r w:rsidR="00E97F3B">
        <w:rPr>
          <w:rFonts w:ascii="Times New Roman" w:hAnsi="Times New Roman" w:cs="Times New Roman"/>
          <w:sz w:val="28"/>
          <w:szCs w:val="28"/>
          <w:lang w:val="uz-Cyrl-UZ"/>
        </w:rPr>
        <w:t xml:space="preserve"> билан бирга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Cyrl-UZ"/>
        </w:rPr>
        <w:t>белгиланган вазифаларни бажарилиши юзасидан парламент назоратини олиб бориш</w:t>
      </w:r>
      <w:r w:rsidR="00E376FB">
        <w:rPr>
          <w:rFonts w:ascii="Times New Roman" w:hAnsi="Times New Roman" w:cs="Times New Roman"/>
          <w:sz w:val="28"/>
          <w:szCs w:val="28"/>
          <w:lang w:val="uz-Cyrl-UZ"/>
        </w:rPr>
        <w:t xml:space="preserve"> ва </w:t>
      </w:r>
      <w:r w:rsidR="007B14D4">
        <w:rPr>
          <w:rFonts w:ascii="Times New Roman" w:hAnsi="Times New Roman" w:cs="Times New Roman"/>
          <w:sz w:val="28"/>
          <w:szCs w:val="28"/>
          <w:lang w:val="uz-Cyrl-UZ"/>
        </w:rPr>
        <w:t xml:space="preserve">амалга оширишда кўмаклашиш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каби  масалалар юзасидан қўмитанинг тегишли тавсиялари</w:t>
      </w:r>
      <w:r w:rsidR="00842E2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ишлаб чиқилди.</w:t>
      </w:r>
    </w:p>
    <w:p w:rsidR="00800651" w:rsidRPr="00E97F3B" w:rsidRDefault="00E376FB" w:rsidP="00E376FB">
      <w:pPr>
        <w:jc w:val="both"/>
        <w:rPr>
          <w:lang w:val="uz-Cyrl-UZ"/>
        </w:rPr>
      </w:pPr>
      <w:r>
        <w:rPr>
          <w:lang w:val="uz-Cyrl-UZ"/>
        </w:rPr>
        <w:t xml:space="preserve"> </w:t>
      </w:r>
    </w:p>
    <w:sectPr w:rsidR="00800651" w:rsidRPr="00E9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71"/>
    <w:rsid w:val="00290A71"/>
    <w:rsid w:val="003D49EF"/>
    <w:rsid w:val="004B646F"/>
    <w:rsid w:val="005157DB"/>
    <w:rsid w:val="006A2D4D"/>
    <w:rsid w:val="0072228F"/>
    <w:rsid w:val="007B14D4"/>
    <w:rsid w:val="00800651"/>
    <w:rsid w:val="00842E20"/>
    <w:rsid w:val="00BE2947"/>
    <w:rsid w:val="00E20F76"/>
    <w:rsid w:val="00E376FB"/>
    <w:rsid w:val="00E97F3B"/>
    <w:rsid w:val="00E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857C"/>
  <w15:chartTrackingRefBased/>
  <w15:docId w15:val="{54CB83E5-78F6-45F0-95FD-8ABBB722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2020-12-14T05:16:00Z</dcterms:created>
  <dcterms:modified xsi:type="dcterms:W3CDTF">2020-12-14T11:45:00Z</dcterms:modified>
</cp:coreProperties>
</file>