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EB6" w:rsidRDefault="00515379" w:rsidP="00515379">
      <w:pPr>
        <w:jc w:val="center"/>
        <w:rPr>
          <w:rFonts w:ascii="Times New Roman" w:hAnsi="Times New Roman" w:cs="Times New Roman"/>
          <w:b/>
          <w:sz w:val="28"/>
          <w:szCs w:val="28"/>
          <w:lang w:val="uz-Cyrl-UZ"/>
        </w:rPr>
      </w:pPr>
      <w:r w:rsidRPr="00515379">
        <w:rPr>
          <w:rFonts w:ascii="Times New Roman" w:hAnsi="Times New Roman" w:cs="Times New Roman"/>
          <w:b/>
          <w:sz w:val="28"/>
          <w:szCs w:val="28"/>
          <w:lang w:val="uz-Cyrl-UZ"/>
        </w:rPr>
        <w:t xml:space="preserve">“Лицензиялаш, рухсат бериш ва хабардор этиш тартиб-таомиллари тўғрисида”ги </w:t>
      </w:r>
      <w:r>
        <w:rPr>
          <w:rFonts w:ascii="Times New Roman" w:hAnsi="Times New Roman" w:cs="Times New Roman"/>
          <w:b/>
          <w:sz w:val="28"/>
          <w:szCs w:val="28"/>
          <w:lang w:val="uz-Cyrl-UZ"/>
        </w:rPr>
        <w:br/>
      </w:r>
      <w:r w:rsidRPr="00515379">
        <w:rPr>
          <w:rFonts w:ascii="Times New Roman" w:hAnsi="Times New Roman" w:cs="Times New Roman"/>
          <w:b/>
          <w:sz w:val="28"/>
          <w:szCs w:val="28"/>
          <w:lang w:val="uz-Cyrl-UZ"/>
        </w:rPr>
        <w:t>Ўзбекистон Республикасининг Қонуни лойиҳасига таклиф ва эътирозлар</w:t>
      </w:r>
    </w:p>
    <w:tbl>
      <w:tblPr>
        <w:tblStyle w:val="a3"/>
        <w:tblW w:w="0" w:type="auto"/>
        <w:tblLook w:val="04A0" w:firstRow="1" w:lastRow="0" w:firstColumn="1" w:lastColumn="0" w:noHBand="0" w:noVBand="1"/>
      </w:tblPr>
      <w:tblGrid>
        <w:gridCol w:w="562"/>
        <w:gridCol w:w="4854"/>
        <w:gridCol w:w="2428"/>
        <w:gridCol w:w="2427"/>
        <w:gridCol w:w="4855"/>
      </w:tblGrid>
      <w:tr w:rsidR="00515379" w:rsidTr="00515379">
        <w:trPr>
          <w:trHeight w:val="685"/>
          <w:tblHeader/>
        </w:trPr>
        <w:tc>
          <w:tcPr>
            <w:tcW w:w="562" w:type="dxa"/>
            <w:vAlign w:val="center"/>
          </w:tcPr>
          <w:p w:rsidR="00515379" w:rsidRPr="00515379" w:rsidRDefault="00515379" w:rsidP="00515379">
            <w:pPr>
              <w:jc w:val="center"/>
              <w:rPr>
                <w:rFonts w:ascii="Times New Roman" w:hAnsi="Times New Roman" w:cs="Times New Roman"/>
                <w:b/>
                <w:sz w:val="24"/>
                <w:szCs w:val="24"/>
                <w:lang w:val="uz-Cyrl-UZ"/>
              </w:rPr>
            </w:pPr>
            <w:r w:rsidRPr="00515379">
              <w:rPr>
                <w:rFonts w:ascii="Times New Roman" w:hAnsi="Times New Roman" w:cs="Times New Roman"/>
                <w:b/>
                <w:sz w:val="24"/>
                <w:szCs w:val="24"/>
                <w:lang w:val="uz-Cyrl-UZ"/>
              </w:rPr>
              <w:t>№</w:t>
            </w:r>
          </w:p>
        </w:tc>
        <w:tc>
          <w:tcPr>
            <w:tcW w:w="4854" w:type="dxa"/>
            <w:vAlign w:val="center"/>
          </w:tcPr>
          <w:p w:rsidR="00515379" w:rsidRPr="00515379" w:rsidRDefault="00515379" w:rsidP="00B0506B">
            <w:pPr>
              <w:jc w:val="center"/>
              <w:rPr>
                <w:rFonts w:ascii="Times New Roman" w:hAnsi="Times New Roman" w:cs="Times New Roman"/>
                <w:b/>
                <w:sz w:val="24"/>
                <w:szCs w:val="24"/>
                <w:lang w:val="uz-Cyrl-UZ"/>
              </w:rPr>
            </w:pPr>
            <w:r w:rsidRPr="00515379">
              <w:rPr>
                <w:rFonts w:ascii="Times New Roman" w:hAnsi="Times New Roman" w:cs="Times New Roman"/>
                <w:b/>
                <w:sz w:val="24"/>
                <w:szCs w:val="24"/>
                <w:lang w:val="uz-Cyrl-UZ"/>
              </w:rPr>
              <w:t>Қонун лойиҳасидаги таҳрир</w:t>
            </w:r>
          </w:p>
        </w:tc>
        <w:tc>
          <w:tcPr>
            <w:tcW w:w="4855" w:type="dxa"/>
            <w:gridSpan w:val="2"/>
            <w:vAlign w:val="center"/>
          </w:tcPr>
          <w:p w:rsidR="00515379" w:rsidRPr="00515379" w:rsidRDefault="00515379" w:rsidP="00515379">
            <w:pPr>
              <w:jc w:val="center"/>
              <w:rPr>
                <w:rFonts w:ascii="Times New Roman" w:hAnsi="Times New Roman" w:cs="Times New Roman"/>
                <w:b/>
                <w:sz w:val="24"/>
                <w:szCs w:val="24"/>
                <w:lang w:val="uz-Cyrl-UZ"/>
              </w:rPr>
            </w:pPr>
            <w:r w:rsidRPr="00515379">
              <w:rPr>
                <w:rFonts w:ascii="Times New Roman" w:hAnsi="Times New Roman" w:cs="Times New Roman"/>
                <w:b/>
                <w:sz w:val="24"/>
                <w:szCs w:val="24"/>
                <w:lang w:val="uz-Cyrl-UZ"/>
              </w:rPr>
              <w:t>Марказий банк томонидан таклиф этилаётган таҳрир</w:t>
            </w:r>
          </w:p>
        </w:tc>
        <w:tc>
          <w:tcPr>
            <w:tcW w:w="4855" w:type="dxa"/>
            <w:vAlign w:val="center"/>
          </w:tcPr>
          <w:p w:rsidR="00515379" w:rsidRPr="00515379" w:rsidRDefault="00515379" w:rsidP="00515379">
            <w:pPr>
              <w:jc w:val="center"/>
              <w:rPr>
                <w:rFonts w:ascii="Times New Roman" w:hAnsi="Times New Roman" w:cs="Times New Roman"/>
                <w:b/>
                <w:sz w:val="24"/>
                <w:szCs w:val="24"/>
                <w:lang w:val="uz-Cyrl-UZ"/>
              </w:rPr>
            </w:pPr>
            <w:r w:rsidRPr="00515379">
              <w:rPr>
                <w:rFonts w:ascii="Times New Roman" w:hAnsi="Times New Roman" w:cs="Times New Roman"/>
                <w:b/>
                <w:sz w:val="24"/>
                <w:szCs w:val="24"/>
                <w:lang w:val="uz-Cyrl-UZ"/>
              </w:rPr>
              <w:t>Асос</w:t>
            </w:r>
          </w:p>
        </w:tc>
      </w:tr>
      <w:tr w:rsidR="00515379" w:rsidRPr="00E149A7" w:rsidTr="00644A80">
        <w:trPr>
          <w:trHeight w:val="3855"/>
        </w:trPr>
        <w:tc>
          <w:tcPr>
            <w:tcW w:w="562" w:type="dxa"/>
          </w:tcPr>
          <w:p w:rsidR="00515379" w:rsidRPr="00515379" w:rsidRDefault="00B15D9F" w:rsidP="00B15D9F">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w:t>
            </w:r>
          </w:p>
        </w:tc>
        <w:tc>
          <w:tcPr>
            <w:tcW w:w="4854" w:type="dxa"/>
          </w:tcPr>
          <w:p w:rsidR="00515379" w:rsidRDefault="00CA62C9" w:rsidP="00B0506B">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2-модда</w:t>
            </w:r>
            <w:r w:rsidR="00B86E9E">
              <w:rPr>
                <w:rFonts w:ascii="Times New Roman" w:hAnsi="Times New Roman" w:cs="Times New Roman"/>
                <w:sz w:val="24"/>
                <w:szCs w:val="24"/>
                <w:lang w:val="uz-Cyrl-UZ"/>
              </w:rPr>
              <w:t>.</w:t>
            </w:r>
          </w:p>
          <w:p w:rsidR="00CA62C9" w:rsidRDefault="00CA62C9" w:rsidP="00B0506B">
            <w:pPr>
              <w:ind w:firstLine="454"/>
              <w:rPr>
                <w:rFonts w:ascii="Times New Roman" w:hAnsi="Times New Roman" w:cs="Times New Roman"/>
                <w:sz w:val="24"/>
                <w:szCs w:val="24"/>
                <w:lang w:val="uz-Cyrl-UZ"/>
              </w:rPr>
            </w:pPr>
          </w:p>
          <w:p w:rsidR="00CA62C9" w:rsidRDefault="00CA62C9" w:rsidP="00B0506B">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w:t>
            </w:r>
          </w:p>
          <w:p w:rsidR="00CA62C9" w:rsidRDefault="00CA62C9" w:rsidP="00B0506B">
            <w:pPr>
              <w:ind w:firstLine="454"/>
              <w:rPr>
                <w:rFonts w:ascii="Times New Roman" w:hAnsi="Times New Roman" w:cs="Times New Roman"/>
                <w:sz w:val="24"/>
                <w:szCs w:val="24"/>
                <w:lang w:val="uz-Cyrl-UZ"/>
              </w:rPr>
            </w:pPr>
          </w:p>
          <w:p w:rsidR="00CA62C9" w:rsidRDefault="00CA62C9" w:rsidP="00B0506B">
            <w:pPr>
              <w:ind w:firstLine="454"/>
              <w:rPr>
                <w:rFonts w:ascii="Times New Roman" w:hAnsi="Times New Roman" w:cs="Times New Roman"/>
                <w:i/>
                <w:sz w:val="24"/>
                <w:szCs w:val="24"/>
                <w:lang w:val="uz-Cyrl-UZ"/>
              </w:rPr>
            </w:pPr>
            <w:r w:rsidRPr="00CA62C9">
              <w:rPr>
                <w:rFonts w:ascii="Times New Roman" w:hAnsi="Times New Roman" w:cs="Times New Roman"/>
                <w:i/>
                <w:sz w:val="24"/>
                <w:szCs w:val="24"/>
                <w:lang w:val="uz-Cyrl-UZ"/>
              </w:rPr>
              <w:t>(учинчи қисм)</w:t>
            </w:r>
          </w:p>
          <w:p w:rsidR="00CA62C9" w:rsidRPr="007F0EB0" w:rsidRDefault="00CA62C9" w:rsidP="00B0506B">
            <w:pPr>
              <w:ind w:firstLine="454"/>
              <w:rPr>
                <w:rFonts w:ascii="Times New Roman" w:hAnsi="Times New Roman" w:cs="Times New Roman"/>
                <w:sz w:val="24"/>
                <w:szCs w:val="24"/>
                <w:lang w:val="uz-Cyrl-UZ"/>
              </w:rPr>
            </w:pPr>
          </w:p>
          <w:p w:rsidR="00CA62C9" w:rsidRP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Ушбу Қонуннинг амал қилиши қуйидаги фаолият турларига нисбатан татбиқ этилмайди:</w:t>
            </w:r>
          </w:p>
          <w:p w:rsidR="00CA62C9" w:rsidRP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интеллектуал мулк объектларидан фойдаланишда, шунингдек комплекс тадбиркорлик лицензияси шартномаси (франшизинг тўғрисидаги шартнома) бўйича юзага келадиган муносабатларга;</w:t>
            </w:r>
          </w:p>
          <w:p w:rsidR="00CA62C9" w:rsidRP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тадбиркорлик субъектларини, битимларни, ҳуқуқларни ва мол-мулкни давлат рўйхатидан ўтказиш ҳамда ҳисобга қўйиш;</w:t>
            </w:r>
          </w:p>
          <w:p w:rsidR="00CA62C9" w:rsidRP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аккредитация қилиш, сертификатлаштириш, стандартлаштириш, метрология ва техник жиҳатдан тартибга солиш;</w:t>
            </w:r>
          </w:p>
          <w:p w:rsid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давлат экологик экспертизаси;</w:t>
            </w:r>
          </w:p>
          <w:p w:rsidR="00CA62C9" w:rsidRDefault="00CA62C9" w:rsidP="00B0506B">
            <w:pPr>
              <w:ind w:firstLine="454"/>
              <w:jc w:val="both"/>
              <w:rPr>
                <w:rFonts w:ascii="Times New Roman" w:hAnsi="Times New Roman" w:cs="Times New Roman"/>
                <w:sz w:val="24"/>
                <w:szCs w:val="24"/>
                <w:lang w:val="uz-Cyrl-UZ"/>
              </w:rPr>
            </w:pPr>
          </w:p>
          <w:p w:rsidR="00D92C5D" w:rsidRDefault="00D92C5D" w:rsidP="00B0506B">
            <w:pPr>
              <w:ind w:firstLine="454"/>
              <w:jc w:val="both"/>
              <w:rPr>
                <w:rFonts w:ascii="Times New Roman" w:hAnsi="Times New Roman" w:cs="Times New Roman"/>
                <w:sz w:val="24"/>
                <w:szCs w:val="24"/>
                <w:lang w:val="uz-Cyrl-UZ"/>
              </w:rPr>
            </w:pPr>
          </w:p>
          <w:p w:rsidR="00D92C5D" w:rsidRDefault="00D92C5D" w:rsidP="00B0506B">
            <w:pPr>
              <w:ind w:firstLine="454"/>
              <w:jc w:val="both"/>
              <w:rPr>
                <w:rFonts w:ascii="Times New Roman" w:hAnsi="Times New Roman" w:cs="Times New Roman"/>
                <w:sz w:val="24"/>
                <w:szCs w:val="24"/>
                <w:lang w:val="uz-Cyrl-UZ"/>
              </w:rPr>
            </w:pPr>
          </w:p>
          <w:p w:rsidR="00D92C5D" w:rsidRPr="00CA62C9" w:rsidRDefault="00D92C5D" w:rsidP="00B0506B">
            <w:pPr>
              <w:ind w:firstLine="454"/>
              <w:jc w:val="both"/>
              <w:rPr>
                <w:rFonts w:ascii="Times New Roman" w:hAnsi="Times New Roman" w:cs="Times New Roman"/>
                <w:sz w:val="24"/>
                <w:szCs w:val="24"/>
                <w:lang w:val="uz-Cyrl-UZ"/>
              </w:rPr>
            </w:pPr>
          </w:p>
          <w:p w:rsidR="00CA62C9" w:rsidRPr="00CA62C9" w:rsidRDefault="00CA62C9" w:rsidP="00B0506B">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атом энергиясид</w:t>
            </w:r>
            <w:r>
              <w:rPr>
                <w:rFonts w:ascii="Times New Roman" w:hAnsi="Times New Roman" w:cs="Times New Roman"/>
                <w:sz w:val="24"/>
                <w:szCs w:val="24"/>
                <w:lang w:val="uz-Cyrl-UZ"/>
              </w:rPr>
              <w:t>ан фойдаланиш соҳасидаги фаолият.</w:t>
            </w:r>
          </w:p>
        </w:tc>
        <w:tc>
          <w:tcPr>
            <w:tcW w:w="4855" w:type="dxa"/>
            <w:gridSpan w:val="2"/>
          </w:tcPr>
          <w:p w:rsidR="00CA62C9" w:rsidRDefault="00CA62C9" w:rsidP="00CA62C9">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2-модда</w:t>
            </w:r>
            <w:r w:rsidR="00B86E9E">
              <w:rPr>
                <w:rFonts w:ascii="Times New Roman" w:hAnsi="Times New Roman" w:cs="Times New Roman"/>
                <w:sz w:val="24"/>
                <w:szCs w:val="24"/>
                <w:lang w:val="uz-Cyrl-UZ"/>
              </w:rPr>
              <w:t>.</w:t>
            </w:r>
          </w:p>
          <w:p w:rsidR="00CA62C9" w:rsidRDefault="00CA62C9" w:rsidP="00CA62C9">
            <w:pPr>
              <w:ind w:firstLine="454"/>
              <w:rPr>
                <w:rFonts w:ascii="Times New Roman" w:hAnsi="Times New Roman" w:cs="Times New Roman"/>
                <w:sz w:val="24"/>
                <w:szCs w:val="24"/>
                <w:lang w:val="uz-Cyrl-UZ"/>
              </w:rPr>
            </w:pPr>
          </w:p>
          <w:p w:rsidR="00CA62C9" w:rsidRDefault="00CA62C9" w:rsidP="00CA62C9">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w:t>
            </w:r>
          </w:p>
          <w:p w:rsidR="00CA62C9" w:rsidRDefault="00CA62C9" w:rsidP="00CA62C9">
            <w:pPr>
              <w:ind w:firstLine="454"/>
              <w:rPr>
                <w:rFonts w:ascii="Times New Roman" w:hAnsi="Times New Roman" w:cs="Times New Roman"/>
                <w:sz w:val="24"/>
                <w:szCs w:val="24"/>
                <w:lang w:val="uz-Cyrl-UZ"/>
              </w:rPr>
            </w:pPr>
          </w:p>
          <w:p w:rsidR="00CA62C9" w:rsidRDefault="00CA62C9" w:rsidP="00CA62C9">
            <w:pPr>
              <w:ind w:firstLine="454"/>
              <w:rPr>
                <w:rFonts w:ascii="Times New Roman" w:hAnsi="Times New Roman" w:cs="Times New Roman"/>
                <w:i/>
                <w:sz w:val="24"/>
                <w:szCs w:val="24"/>
                <w:lang w:val="uz-Cyrl-UZ"/>
              </w:rPr>
            </w:pPr>
            <w:r w:rsidRPr="00CA62C9">
              <w:rPr>
                <w:rFonts w:ascii="Times New Roman" w:hAnsi="Times New Roman" w:cs="Times New Roman"/>
                <w:i/>
                <w:sz w:val="24"/>
                <w:szCs w:val="24"/>
                <w:lang w:val="uz-Cyrl-UZ"/>
              </w:rPr>
              <w:t>(учинчи қисм)</w:t>
            </w:r>
          </w:p>
          <w:p w:rsidR="00CA62C9" w:rsidRPr="007F0EB0" w:rsidRDefault="00CA62C9" w:rsidP="00CA62C9">
            <w:pPr>
              <w:ind w:firstLine="454"/>
              <w:rPr>
                <w:rFonts w:ascii="Times New Roman" w:hAnsi="Times New Roman" w:cs="Times New Roman"/>
                <w:sz w:val="24"/>
                <w:szCs w:val="24"/>
                <w:lang w:val="uz-Cyrl-UZ"/>
              </w:rPr>
            </w:pPr>
          </w:p>
          <w:p w:rsidR="00CA62C9" w:rsidRPr="00CA62C9" w:rsidRDefault="00CA62C9" w:rsidP="00CA62C9">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Ушбу Қонуннинг амал қилиши қуйидаги фаолият турларига нисбатан татбиқ этилмайди:</w:t>
            </w:r>
          </w:p>
          <w:p w:rsidR="00CA62C9" w:rsidRPr="00CA62C9" w:rsidRDefault="00CA62C9" w:rsidP="00CA62C9">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интеллектуал мулк объектларидан фойдаланишда, шунингдек комплекс тадбиркорлик лицензияси шартномаси (франшизинг тўғрисидаги шартнома) бўйича юзага келадиган муносабатларга;</w:t>
            </w:r>
          </w:p>
          <w:p w:rsidR="00CA62C9" w:rsidRPr="00CA62C9" w:rsidRDefault="00CA62C9" w:rsidP="00CA62C9">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тадбиркорлик субъектларини, битимларни, ҳуқуқларни ва мол-мулкни давлат рўйхатидан ўтказиш ҳамда ҳисобга қўйиш;</w:t>
            </w:r>
          </w:p>
          <w:p w:rsidR="00CA62C9" w:rsidRPr="00CA62C9" w:rsidRDefault="00CA62C9" w:rsidP="00CA62C9">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аккредитация қилиш, сертификатлаштириш, стандартлаштириш, метрология ва техник жиҳатдан тартибга солиш;</w:t>
            </w:r>
          </w:p>
          <w:p w:rsidR="00CA62C9" w:rsidRDefault="00CA62C9" w:rsidP="00CA62C9">
            <w:pPr>
              <w:ind w:firstLine="454"/>
              <w:jc w:val="both"/>
              <w:rPr>
                <w:rFonts w:ascii="Times New Roman" w:hAnsi="Times New Roman" w:cs="Times New Roman"/>
                <w:sz w:val="24"/>
                <w:szCs w:val="24"/>
                <w:lang w:val="uz-Cyrl-UZ"/>
              </w:rPr>
            </w:pPr>
            <w:r w:rsidRPr="00CA62C9">
              <w:rPr>
                <w:rFonts w:ascii="Times New Roman" w:hAnsi="Times New Roman" w:cs="Times New Roman"/>
                <w:sz w:val="24"/>
                <w:szCs w:val="24"/>
                <w:lang w:val="uz-Cyrl-UZ"/>
              </w:rPr>
              <w:t>давлат экологик экспертизаси;</w:t>
            </w:r>
          </w:p>
          <w:p w:rsidR="00CA62C9" w:rsidRPr="00D92C5D" w:rsidRDefault="00CA62C9" w:rsidP="00CA62C9">
            <w:pPr>
              <w:ind w:firstLine="454"/>
              <w:jc w:val="both"/>
              <w:rPr>
                <w:rFonts w:ascii="Times New Roman" w:hAnsi="Times New Roman" w:cs="Times New Roman"/>
                <w:b/>
                <w:sz w:val="24"/>
                <w:szCs w:val="24"/>
                <w:lang w:val="uz-Cyrl-UZ"/>
              </w:rPr>
            </w:pPr>
            <w:r w:rsidRPr="00D92C5D">
              <w:rPr>
                <w:rFonts w:ascii="Times New Roman" w:hAnsi="Times New Roman" w:cs="Times New Roman"/>
                <w:b/>
                <w:sz w:val="24"/>
                <w:szCs w:val="24"/>
                <w:lang w:val="uz-Cyrl-UZ"/>
              </w:rPr>
              <w:t>кредит ташкилотлари, тўлов ташкилотлари, тўлов тизимлари операторлари, вал</w:t>
            </w:r>
            <w:r w:rsidR="00D92C5D" w:rsidRPr="00D92C5D">
              <w:rPr>
                <w:rFonts w:ascii="Times New Roman" w:hAnsi="Times New Roman" w:cs="Times New Roman"/>
                <w:b/>
                <w:sz w:val="24"/>
                <w:szCs w:val="24"/>
                <w:lang w:val="uz-Cyrl-UZ"/>
              </w:rPr>
              <w:t>юта биржалари, кредит бюролари</w:t>
            </w:r>
            <w:r w:rsidR="00D92C5D">
              <w:rPr>
                <w:rFonts w:ascii="Times New Roman" w:hAnsi="Times New Roman" w:cs="Times New Roman"/>
                <w:b/>
                <w:sz w:val="24"/>
                <w:szCs w:val="24"/>
                <w:lang w:val="uz-Cyrl-UZ"/>
              </w:rPr>
              <w:t xml:space="preserve"> фаолияти</w:t>
            </w:r>
            <w:r w:rsidR="00D92C5D" w:rsidRPr="00D92C5D">
              <w:rPr>
                <w:rFonts w:ascii="Times New Roman" w:hAnsi="Times New Roman" w:cs="Times New Roman"/>
                <w:b/>
                <w:sz w:val="24"/>
                <w:szCs w:val="24"/>
                <w:lang w:val="uz-Cyrl-UZ"/>
              </w:rPr>
              <w:t>;</w:t>
            </w:r>
          </w:p>
          <w:p w:rsidR="00CA62C9" w:rsidRPr="00CA62C9" w:rsidRDefault="00CA62C9" w:rsidP="00CA62C9">
            <w:pPr>
              <w:ind w:firstLine="424"/>
              <w:rPr>
                <w:rFonts w:ascii="Times New Roman" w:hAnsi="Times New Roman" w:cs="Times New Roman"/>
                <w:b/>
                <w:sz w:val="24"/>
                <w:szCs w:val="24"/>
                <w:lang w:val="uz-Cyrl-UZ"/>
              </w:rPr>
            </w:pPr>
            <w:r w:rsidRPr="00CA62C9">
              <w:rPr>
                <w:rFonts w:ascii="Times New Roman" w:hAnsi="Times New Roman" w:cs="Times New Roman"/>
                <w:sz w:val="24"/>
                <w:szCs w:val="24"/>
                <w:lang w:val="uz-Cyrl-UZ"/>
              </w:rPr>
              <w:t>атом энергиясида</w:t>
            </w:r>
            <w:r>
              <w:rPr>
                <w:rFonts w:ascii="Times New Roman" w:hAnsi="Times New Roman" w:cs="Times New Roman"/>
                <w:sz w:val="24"/>
                <w:szCs w:val="24"/>
                <w:lang w:val="uz-Cyrl-UZ"/>
              </w:rPr>
              <w:t>н фойдаланиш соҳасидаги фаолият.</w:t>
            </w:r>
          </w:p>
        </w:tc>
        <w:tc>
          <w:tcPr>
            <w:tcW w:w="4855" w:type="dxa"/>
          </w:tcPr>
          <w:p w:rsidR="00D92C5D" w:rsidRDefault="00D92C5D" w:rsidP="00D92C5D">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Мамлакатимизнинг иқтисодий ривожланишида банк тизимининг барқарорлиги алоҳида аҳамият касб этади. Шу сабабли ушбу тизимга алоқадор фаолият </w:t>
            </w:r>
            <w:r w:rsidRPr="00AA3F6E">
              <w:rPr>
                <w:rFonts w:ascii="Times New Roman" w:hAnsi="Times New Roman" w:cs="Times New Roman"/>
                <w:sz w:val="24"/>
                <w:szCs w:val="24"/>
                <w:lang w:val="uz-Cyrl-UZ"/>
              </w:rPr>
              <w:t xml:space="preserve">турларини лицензиялаш ва </w:t>
            </w:r>
            <w:r>
              <w:rPr>
                <w:rFonts w:ascii="Times New Roman" w:hAnsi="Times New Roman" w:cs="Times New Roman"/>
                <w:sz w:val="24"/>
                <w:szCs w:val="24"/>
                <w:lang w:val="uz-Cyrl-UZ"/>
              </w:rPr>
              <w:t xml:space="preserve">шу соҳадаги </w:t>
            </w:r>
            <w:r w:rsidRPr="00AA3F6E">
              <w:rPr>
                <w:rFonts w:ascii="Times New Roman" w:hAnsi="Times New Roman" w:cs="Times New Roman"/>
                <w:sz w:val="24"/>
                <w:szCs w:val="24"/>
                <w:lang w:val="uz-Cyrl-UZ"/>
              </w:rPr>
              <w:t>рухсат этиш хусусиятига эга айрим ҳужжатларни</w:t>
            </w:r>
            <w:r w:rsidR="00AA3793">
              <w:rPr>
                <w:rFonts w:ascii="Times New Roman" w:hAnsi="Times New Roman" w:cs="Times New Roman"/>
                <w:sz w:val="24"/>
                <w:szCs w:val="24"/>
                <w:lang w:val="uz-Cyrl-UZ"/>
              </w:rPr>
              <w:t xml:space="preserve"> бериш жараёнлари </w:t>
            </w:r>
            <w:r w:rsidRPr="00AA3F6E">
              <w:rPr>
                <w:rFonts w:ascii="Times New Roman" w:hAnsi="Times New Roman" w:cs="Times New Roman"/>
                <w:sz w:val="24"/>
                <w:szCs w:val="24"/>
                <w:lang w:val="uz-Cyrl-UZ"/>
              </w:rPr>
              <w:t>ихтисослашган</w:t>
            </w:r>
            <w:r>
              <w:rPr>
                <w:rFonts w:ascii="Times New Roman" w:hAnsi="Times New Roman" w:cs="Times New Roman"/>
                <w:sz w:val="24"/>
                <w:szCs w:val="24"/>
                <w:lang w:val="uz-Cyrl-UZ"/>
              </w:rPr>
              <w:t xml:space="preserve">, </w:t>
            </w:r>
            <w:r w:rsidRPr="00AA3F6E">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мазкур</w:t>
            </w:r>
            <w:r w:rsidRPr="00AA3F6E">
              <w:rPr>
                <w:rFonts w:ascii="Times New Roman" w:hAnsi="Times New Roman" w:cs="Times New Roman"/>
                <w:sz w:val="24"/>
                <w:szCs w:val="24"/>
                <w:lang w:val="uz-Cyrl-UZ"/>
              </w:rPr>
              <w:t xml:space="preserve"> фаолият турларининг ўзига хослигини иноба</w:t>
            </w:r>
            <w:r>
              <w:rPr>
                <w:rFonts w:ascii="Times New Roman" w:hAnsi="Times New Roman" w:cs="Times New Roman"/>
                <w:sz w:val="24"/>
                <w:szCs w:val="24"/>
                <w:lang w:val="uz-Cyrl-UZ"/>
              </w:rPr>
              <w:t xml:space="preserve">тга олган ҳолда ишлаб чиқилган </w:t>
            </w:r>
            <w:r w:rsidR="00AA3793">
              <w:rPr>
                <w:rFonts w:ascii="Times New Roman" w:hAnsi="Times New Roman" w:cs="Times New Roman"/>
                <w:sz w:val="24"/>
                <w:szCs w:val="24"/>
                <w:lang w:val="uz-Cyrl-UZ"/>
              </w:rPr>
              <w:t xml:space="preserve">алоҳида </w:t>
            </w:r>
            <w:r w:rsidRPr="00AA3F6E">
              <w:rPr>
                <w:rFonts w:ascii="Times New Roman" w:hAnsi="Times New Roman" w:cs="Times New Roman"/>
                <w:sz w:val="24"/>
                <w:szCs w:val="24"/>
                <w:lang w:val="uz-Cyrl-UZ"/>
              </w:rPr>
              <w:t>қонунлар билан тартибга</w:t>
            </w:r>
            <w:r>
              <w:rPr>
                <w:rFonts w:ascii="Times New Roman" w:hAnsi="Times New Roman" w:cs="Times New Roman"/>
                <w:sz w:val="24"/>
                <w:szCs w:val="24"/>
                <w:lang w:val="uz-Cyrl-UZ"/>
              </w:rPr>
              <w:t xml:space="preserve"> солиниб келинади.</w:t>
            </w:r>
          </w:p>
          <w:p w:rsidR="00AA3793" w:rsidRDefault="00D92C5D" w:rsidP="00D92C5D">
            <w:pPr>
              <w:ind w:firstLine="600"/>
              <w:jc w:val="both"/>
              <w:rPr>
                <w:rFonts w:ascii="Times New Roman" w:hAnsi="Times New Roman" w:cs="Times New Roman"/>
                <w:sz w:val="24"/>
                <w:szCs w:val="24"/>
                <w:lang w:val="uz-Cyrl-UZ"/>
              </w:rPr>
            </w:pPr>
            <w:r w:rsidRPr="00AA3F6E">
              <w:rPr>
                <w:rFonts w:ascii="Times New Roman" w:hAnsi="Times New Roman" w:cs="Times New Roman"/>
                <w:sz w:val="24"/>
                <w:szCs w:val="24"/>
                <w:lang w:val="uz-Cyrl-UZ"/>
              </w:rPr>
              <w:t>Хусусан, банкларни лицензия</w:t>
            </w:r>
            <w:r w:rsidR="00AA3793">
              <w:rPr>
                <w:rFonts w:ascii="Times New Roman" w:hAnsi="Times New Roman" w:cs="Times New Roman"/>
                <w:sz w:val="24"/>
                <w:szCs w:val="24"/>
                <w:lang w:val="uz-Cyrl-UZ"/>
              </w:rPr>
              <w:t>лаш ва банк соҳасидаги рухсатномаларни</w:t>
            </w:r>
            <w:r w:rsidRPr="00AA3F6E">
              <w:rPr>
                <w:rFonts w:ascii="Times New Roman" w:hAnsi="Times New Roman" w:cs="Times New Roman"/>
                <w:sz w:val="24"/>
                <w:szCs w:val="24"/>
                <w:lang w:val="uz-Cyrl-UZ"/>
              </w:rPr>
              <w:t xml:space="preserve"> бериш тартиб-таомиллари </w:t>
            </w:r>
            <w:r w:rsidR="00AA3793">
              <w:rPr>
                <w:rFonts w:ascii="Times New Roman" w:hAnsi="Times New Roman" w:cs="Times New Roman"/>
                <w:sz w:val="24"/>
                <w:szCs w:val="24"/>
                <w:lang w:val="uz-Cyrl-UZ"/>
              </w:rPr>
              <w:t xml:space="preserve">– </w:t>
            </w:r>
            <w:r w:rsidRPr="00AA3F6E">
              <w:rPr>
                <w:rFonts w:ascii="Times New Roman" w:hAnsi="Times New Roman" w:cs="Times New Roman"/>
                <w:sz w:val="24"/>
                <w:szCs w:val="24"/>
                <w:lang w:val="uz-Cyrl-UZ"/>
              </w:rPr>
              <w:t xml:space="preserve">“Банклар ва банк фаолияти тўғрисида”ги, тўлов ташкилотлари ва тўлов тизимлари операторлари фаолиятини лицензиялаш </w:t>
            </w:r>
            <w:r>
              <w:rPr>
                <w:rFonts w:ascii="Times New Roman" w:hAnsi="Times New Roman" w:cs="Times New Roman"/>
                <w:sz w:val="24"/>
                <w:szCs w:val="24"/>
                <w:lang w:val="uz-Cyrl-UZ"/>
              </w:rPr>
              <w:t xml:space="preserve">– </w:t>
            </w:r>
            <w:r w:rsidRPr="00AA3F6E">
              <w:rPr>
                <w:rFonts w:ascii="Times New Roman" w:hAnsi="Times New Roman" w:cs="Times New Roman"/>
                <w:sz w:val="24"/>
                <w:szCs w:val="24"/>
                <w:lang w:val="uz-Cyrl-UZ"/>
              </w:rPr>
              <w:t>“Тўловлар ва тўлов тизимлари</w:t>
            </w:r>
            <w:r w:rsidR="00AA3793">
              <w:rPr>
                <w:rFonts w:ascii="Times New Roman" w:hAnsi="Times New Roman" w:cs="Times New Roman"/>
                <w:sz w:val="24"/>
                <w:szCs w:val="24"/>
                <w:lang w:val="uz-Cyrl-UZ"/>
              </w:rPr>
              <w:t xml:space="preserve"> тўғрисида”ги, </w:t>
            </w:r>
            <w:r>
              <w:rPr>
                <w:rFonts w:ascii="Times New Roman" w:hAnsi="Times New Roman" w:cs="Times New Roman"/>
                <w:sz w:val="24"/>
                <w:szCs w:val="24"/>
                <w:lang w:val="uz-Cyrl-UZ"/>
              </w:rPr>
              <w:t>микрокр</w:t>
            </w:r>
            <w:r w:rsidR="00AA3793">
              <w:rPr>
                <w:rFonts w:ascii="Times New Roman" w:hAnsi="Times New Roman" w:cs="Times New Roman"/>
                <w:sz w:val="24"/>
                <w:szCs w:val="24"/>
                <w:lang w:val="uz-Cyrl-UZ"/>
              </w:rPr>
              <w:t xml:space="preserve">едит ташкилотларини лицензиялаш </w:t>
            </w:r>
            <w:r>
              <w:rPr>
                <w:rFonts w:ascii="Times New Roman" w:hAnsi="Times New Roman" w:cs="Times New Roman"/>
                <w:sz w:val="24"/>
                <w:szCs w:val="24"/>
                <w:lang w:val="uz-Cyrl-UZ"/>
              </w:rPr>
              <w:t xml:space="preserve">– </w:t>
            </w:r>
            <w:r w:rsidRPr="00AA3F6E">
              <w:rPr>
                <w:rFonts w:ascii="Times New Roman" w:hAnsi="Times New Roman" w:cs="Times New Roman"/>
                <w:sz w:val="24"/>
                <w:szCs w:val="24"/>
                <w:lang w:val="uz-Cyrl-UZ"/>
              </w:rPr>
              <w:t>“Микрокредит ташкилотлари тўғрисида”ги</w:t>
            </w:r>
            <w:r w:rsidR="00AA3793">
              <w:rPr>
                <w:rFonts w:ascii="Times New Roman" w:hAnsi="Times New Roman" w:cs="Times New Roman"/>
                <w:sz w:val="24"/>
                <w:szCs w:val="24"/>
                <w:lang w:val="uz-Cyrl-UZ"/>
              </w:rPr>
              <w:t>, кредит бюроларини лицензиялаш – “Кредит ахбороти алмашинуви тўғрисида”ги Қонун билан тартибга солинади.</w:t>
            </w:r>
          </w:p>
          <w:p w:rsidR="005D096B" w:rsidRDefault="00D92C5D" w:rsidP="00D92C5D">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Шуни таъкидлаш жоизки,</w:t>
            </w:r>
            <w:r w:rsidR="00B4048F">
              <w:rPr>
                <w:rFonts w:ascii="Times New Roman" w:hAnsi="Times New Roman" w:cs="Times New Roman"/>
                <w:sz w:val="24"/>
                <w:szCs w:val="24"/>
                <w:lang w:val="uz-Cyrl-UZ"/>
              </w:rPr>
              <w:t xml:space="preserve"> банк тизимини тартибга солувчи “Ўзбекистон Республикасининг Марказий банки тўғрисида”ги, </w:t>
            </w:r>
            <w:r w:rsidR="00B4048F" w:rsidRPr="00AA3F6E">
              <w:rPr>
                <w:rFonts w:ascii="Times New Roman" w:hAnsi="Times New Roman" w:cs="Times New Roman"/>
                <w:sz w:val="24"/>
                <w:szCs w:val="24"/>
                <w:lang w:val="uz-Cyrl-UZ"/>
              </w:rPr>
              <w:t>“Банклар ва банк фаолияти тўғрисида”ги</w:t>
            </w:r>
            <w:r w:rsidR="00B4048F">
              <w:rPr>
                <w:rFonts w:ascii="Times New Roman" w:hAnsi="Times New Roman" w:cs="Times New Roman"/>
                <w:sz w:val="24"/>
                <w:szCs w:val="24"/>
                <w:lang w:val="uz-Cyrl-UZ"/>
              </w:rPr>
              <w:t xml:space="preserve">, </w:t>
            </w:r>
            <w:r w:rsidR="00B4048F" w:rsidRPr="00AA3F6E">
              <w:rPr>
                <w:rFonts w:ascii="Times New Roman" w:hAnsi="Times New Roman" w:cs="Times New Roman"/>
                <w:sz w:val="24"/>
                <w:szCs w:val="24"/>
                <w:lang w:val="uz-Cyrl-UZ"/>
              </w:rPr>
              <w:t>“Тўловлар ва тўлов тизимлари</w:t>
            </w:r>
            <w:r w:rsidR="00B4048F">
              <w:rPr>
                <w:rFonts w:ascii="Times New Roman" w:hAnsi="Times New Roman" w:cs="Times New Roman"/>
                <w:sz w:val="24"/>
                <w:szCs w:val="24"/>
                <w:lang w:val="uz-Cyrl-UZ"/>
              </w:rPr>
              <w:t xml:space="preserve"> тўғрисида”ги</w:t>
            </w:r>
            <w:r w:rsidR="00AA3793">
              <w:rPr>
                <w:rFonts w:ascii="Times New Roman" w:hAnsi="Times New Roman" w:cs="Times New Roman"/>
                <w:sz w:val="24"/>
                <w:szCs w:val="24"/>
                <w:lang w:val="uz-Cyrl-UZ"/>
              </w:rPr>
              <w:t xml:space="preserve"> </w:t>
            </w:r>
            <w:r w:rsidR="00B4048F">
              <w:rPr>
                <w:rFonts w:ascii="Times New Roman" w:hAnsi="Times New Roman" w:cs="Times New Roman"/>
                <w:sz w:val="24"/>
                <w:szCs w:val="24"/>
                <w:lang w:val="uz-Cyrl-UZ"/>
              </w:rPr>
              <w:t xml:space="preserve">ҳамда “Валютани тартибга солиш тўғрисида”ги қонунлар </w:t>
            </w:r>
            <w:r w:rsidR="00AA3793">
              <w:rPr>
                <w:rFonts w:ascii="Times New Roman" w:hAnsi="Times New Roman" w:cs="Times New Roman"/>
                <w:sz w:val="24"/>
                <w:szCs w:val="24"/>
                <w:lang w:val="uz-Cyrl-UZ"/>
              </w:rPr>
              <w:t>банк-молия тизими</w:t>
            </w:r>
            <w:r w:rsidR="00B4048F">
              <w:rPr>
                <w:rFonts w:ascii="Times New Roman" w:hAnsi="Times New Roman" w:cs="Times New Roman"/>
                <w:sz w:val="24"/>
                <w:szCs w:val="24"/>
                <w:lang w:val="uz-Cyrl-UZ"/>
              </w:rPr>
              <w:t xml:space="preserve">нинг тараққий этганлиги </w:t>
            </w:r>
            <w:r w:rsidR="00AA3793">
              <w:rPr>
                <w:rFonts w:ascii="Times New Roman" w:hAnsi="Times New Roman" w:cs="Times New Roman"/>
                <w:sz w:val="24"/>
                <w:szCs w:val="24"/>
                <w:lang w:val="uz-Cyrl-UZ"/>
              </w:rPr>
              <w:t xml:space="preserve">жиҳатидан </w:t>
            </w:r>
            <w:r w:rsidR="00AA3793">
              <w:rPr>
                <w:rFonts w:ascii="Times New Roman" w:hAnsi="Times New Roman" w:cs="Times New Roman"/>
                <w:sz w:val="24"/>
                <w:szCs w:val="24"/>
                <w:lang w:val="uz-Cyrl-UZ"/>
              </w:rPr>
              <w:lastRenderedPageBreak/>
              <w:t>етакчи ва иқтисодий жабҳада илғор</w:t>
            </w:r>
            <w:r>
              <w:rPr>
                <w:rFonts w:ascii="Times New Roman" w:hAnsi="Times New Roman" w:cs="Times New Roman"/>
                <w:sz w:val="24"/>
                <w:szCs w:val="24"/>
                <w:lang w:val="uz-Cyrl-UZ"/>
              </w:rPr>
              <w:t xml:space="preserve"> </w:t>
            </w:r>
            <w:r w:rsidR="00AA3793">
              <w:rPr>
                <w:rFonts w:ascii="Times New Roman" w:hAnsi="Times New Roman" w:cs="Times New Roman"/>
                <w:sz w:val="24"/>
                <w:szCs w:val="24"/>
                <w:lang w:val="uz-Cyrl-UZ"/>
              </w:rPr>
              <w:t xml:space="preserve">саналган </w:t>
            </w:r>
            <w:r w:rsidR="00EE450F">
              <w:rPr>
                <w:rFonts w:ascii="Times New Roman" w:hAnsi="Times New Roman" w:cs="Times New Roman"/>
                <w:sz w:val="24"/>
                <w:szCs w:val="24"/>
                <w:lang w:val="uz-Cyrl-UZ"/>
              </w:rPr>
              <w:t>давлатлар</w:t>
            </w:r>
            <w:r>
              <w:rPr>
                <w:rFonts w:ascii="Times New Roman" w:hAnsi="Times New Roman" w:cs="Times New Roman"/>
                <w:sz w:val="24"/>
                <w:szCs w:val="24"/>
                <w:lang w:val="uz-Cyrl-UZ"/>
              </w:rPr>
              <w:t xml:space="preserve"> тажрибасини ўрганган ҳолда</w:t>
            </w:r>
            <w:r w:rsidR="00FB5E27">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w:t>
            </w:r>
            <w:r w:rsidR="00FB5E27">
              <w:rPr>
                <w:rFonts w:ascii="Times New Roman" w:hAnsi="Times New Roman" w:cs="Times New Roman"/>
                <w:sz w:val="24"/>
                <w:szCs w:val="24"/>
                <w:lang w:val="uz-Cyrl-UZ"/>
              </w:rPr>
              <w:t xml:space="preserve">Жаҳон банкининг экспертлари кўмагида </w:t>
            </w:r>
            <w:r w:rsidR="00AA3793">
              <w:rPr>
                <w:rFonts w:ascii="Times New Roman" w:hAnsi="Times New Roman" w:cs="Times New Roman"/>
                <w:sz w:val="24"/>
                <w:szCs w:val="24"/>
                <w:lang w:val="uz-Cyrl-UZ"/>
              </w:rPr>
              <w:t xml:space="preserve">янги таҳрирда </w:t>
            </w:r>
            <w:r>
              <w:rPr>
                <w:rFonts w:ascii="Times New Roman" w:hAnsi="Times New Roman" w:cs="Times New Roman"/>
                <w:sz w:val="24"/>
                <w:szCs w:val="24"/>
                <w:lang w:val="uz-Cyrl-UZ"/>
              </w:rPr>
              <w:t xml:space="preserve">ишлаб чиқилган </w:t>
            </w:r>
            <w:r w:rsidR="00FB5E27">
              <w:rPr>
                <w:rFonts w:ascii="Times New Roman" w:hAnsi="Times New Roman" w:cs="Times New Roman"/>
                <w:sz w:val="24"/>
                <w:szCs w:val="24"/>
                <w:lang w:val="uz-Cyrl-UZ"/>
              </w:rPr>
              <w:t>ҳамда</w:t>
            </w:r>
            <w:r>
              <w:rPr>
                <w:rFonts w:ascii="Times New Roman" w:hAnsi="Times New Roman" w:cs="Times New Roman"/>
                <w:sz w:val="24"/>
                <w:szCs w:val="24"/>
                <w:lang w:val="uz-Cyrl-UZ"/>
              </w:rPr>
              <w:t xml:space="preserve"> Олий Мажлис томонидан қабул қилинган.</w:t>
            </w:r>
            <w:r w:rsidR="00EE450F">
              <w:rPr>
                <w:rFonts w:ascii="Times New Roman" w:hAnsi="Times New Roman" w:cs="Times New Roman"/>
                <w:sz w:val="24"/>
                <w:szCs w:val="24"/>
                <w:lang w:val="uz-Cyrl-UZ"/>
              </w:rPr>
              <w:t xml:space="preserve"> Ушбу қонун лойиҳалари давлат органлари, </w:t>
            </w:r>
            <w:r w:rsidR="0010697B">
              <w:rPr>
                <w:rFonts w:ascii="Times New Roman" w:hAnsi="Times New Roman" w:cs="Times New Roman"/>
                <w:sz w:val="24"/>
                <w:szCs w:val="24"/>
                <w:lang w:val="uz-Cyrl-UZ"/>
              </w:rPr>
              <w:t>тижорат банклар</w:t>
            </w:r>
            <w:r w:rsidR="005D096B">
              <w:rPr>
                <w:rFonts w:ascii="Times New Roman" w:hAnsi="Times New Roman" w:cs="Times New Roman"/>
                <w:sz w:val="24"/>
                <w:szCs w:val="24"/>
                <w:lang w:val="uz-Cyrl-UZ"/>
              </w:rPr>
              <w:t xml:space="preserve">и ва бошқа кредит ташкилотларининг таклиф ва эътирозларини ҳамда </w:t>
            </w:r>
            <w:r w:rsidR="00EE450F">
              <w:rPr>
                <w:rFonts w:ascii="Times New Roman" w:hAnsi="Times New Roman" w:cs="Times New Roman"/>
                <w:sz w:val="24"/>
                <w:szCs w:val="24"/>
                <w:lang w:val="uz-Cyrl-UZ"/>
              </w:rPr>
              <w:t>кенг жамоатчилик фикри</w:t>
            </w:r>
            <w:r w:rsidR="005D096B">
              <w:rPr>
                <w:rFonts w:ascii="Times New Roman" w:hAnsi="Times New Roman" w:cs="Times New Roman"/>
                <w:sz w:val="24"/>
                <w:szCs w:val="24"/>
                <w:lang w:val="uz-Cyrl-UZ"/>
              </w:rPr>
              <w:t>ни инобатга олиб, мукаммал ҳолга келтирилган.</w:t>
            </w:r>
          </w:p>
          <w:p w:rsidR="006161AC" w:rsidRDefault="00D92C5D" w:rsidP="006161AC">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Шу муносабат билан, мазкур Қонун нормалари</w:t>
            </w:r>
            <w:r w:rsidR="006161AC">
              <w:rPr>
                <w:rFonts w:ascii="Times New Roman" w:hAnsi="Times New Roman" w:cs="Times New Roman"/>
                <w:sz w:val="24"/>
                <w:szCs w:val="24"/>
                <w:lang w:val="uz-Cyrl-UZ"/>
              </w:rPr>
              <w:t xml:space="preserve">ни </w:t>
            </w:r>
            <w:r w:rsidR="006161AC" w:rsidRPr="006161AC">
              <w:rPr>
                <w:rFonts w:ascii="Times New Roman" w:hAnsi="Times New Roman" w:cs="Times New Roman"/>
                <w:sz w:val="24"/>
                <w:szCs w:val="24"/>
                <w:lang w:val="uz-Cyrl-UZ"/>
              </w:rPr>
              <w:t>кредит ташкилотлари, тўлов ташкилотлари, тўлов тизимлари операторлари, валюта биржалари, кредит бюролари фаолияти</w:t>
            </w:r>
            <w:r w:rsidR="006161AC">
              <w:rPr>
                <w:rFonts w:ascii="Times New Roman" w:hAnsi="Times New Roman" w:cs="Times New Roman"/>
                <w:sz w:val="24"/>
                <w:szCs w:val="24"/>
                <w:lang w:val="uz-Cyrl-UZ"/>
              </w:rPr>
              <w:t xml:space="preserve">га </w:t>
            </w:r>
            <w:r>
              <w:rPr>
                <w:rFonts w:ascii="Times New Roman" w:hAnsi="Times New Roman" w:cs="Times New Roman"/>
                <w:sz w:val="24"/>
                <w:szCs w:val="24"/>
                <w:lang w:val="uz-Cyrl-UZ"/>
              </w:rPr>
              <w:t xml:space="preserve">тадбиқ </w:t>
            </w:r>
            <w:r w:rsidR="006161AC">
              <w:rPr>
                <w:rFonts w:ascii="Times New Roman" w:hAnsi="Times New Roman" w:cs="Times New Roman"/>
                <w:sz w:val="24"/>
                <w:szCs w:val="24"/>
                <w:lang w:val="uz-Cyrl-UZ"/>
              </w:rPr>
              <w:t>этмаслик</w:t>
            </w:r>
            <w:r>
              <w:rPr>
                <w:rFonts w:ascii="Times New Roman" w:hAnsi="Times New Roman" w:cs="Times New Roman"/>
                <w:sz w:val="24"/>
                <w:szCs w:val="24"/>
                <w:lang w:val="uz-Cyrl-UZ"/>
              </w:rPr>
              <w:t xml:space="preserve"> мақсадга мувофиқ ҳисобланади.</w:t>
            </w:r>
          </w:p>
          <w:p w:rsidR="00E27E1E" w:rsidRPr="00515379" w:rsidRDefault="00E27E1E" w:rsidP="00E27E1E">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жаҳон тажрибаси ҳам </w:t>
            </w:r>
            <w:r w:rsidRPr="00E27E1E">
              <w:rPr>
                <w:rFonts w:ascii="Times New Roman" w:hAnsi="Times New Roman" w:cs="Times New Roman"/>
                <w:sz w:val="24"/>
                <w:szCs w:val="24"/>
                <w:lang w:val="uz-Cyrl-UZ"/>
              </w:rPr>
              <w:t xml:space="preserve">фаолиятнинг айрим турларини лицензиялаш, тадбиркорлик фаолияти соҳасидаги рухсат бериш ва хабардор этиш тартиб-таомиллари тўғрисидаги қонун ҳужжатлари </w:t>
            </w:r>
            <w:r>
              <w:rPr>
                <w:rFonts w:ascii="Times New Roman" w:hAnsi="Times New Roman" w:cs="Times New Roman"/>
                <w:sz w:val="24"/>
                <w:szCs w:val="24"/>
                <w:lang w:val="uz-Cyrl-UZ"/>
              </w:rPr>
              <w:t xml:space="preserve">нормалари кредит ташкилотлари ва бошқа молия институтларига тадбиқ этилмаслигини кўрсади </w:t>
            </w:r>
            <w:r w:rsidRPr="00E27E1E">
              <w:rPr>
                <w:rFonts w:ascii="Times New Roman" w:hAnsi="Times New Roman" w:cs="Times New Roman"/>
                <w:i/>
                <w:sz w:val="24"/>
                <w:szCs w:val="24"/>
                <w:lang w:val="uz-Cyrl-UZ"/>
              </w:rPr>
              <w:t>(Хорижий тажриба илова қилинади)</w:t>
            </w:r>
            <w:r>
              <w:rPr>
                <w:rFonts w:ascii="Times New Roman" w:hAnsi="Times New Roman" w:cs="Times New Roman"/>
                <w:i/>
                <w:sz w:val="24"/>
                <w:szCs w:val="24"/>
                <w:lang w:val="uz-Cyrl-UZ"/>
              </w:rPr>
              <w:t>.</w:t>
            </w:r>
            <w:r>
              <w:rPr>
                <w:rFonts w:ascii="Times New Roman" w:hAnsi="Times New Roman" w:cs="Times New Roman"/>
                <w:sz w:val="24"/>
                <w:szCs w:val="24"/>
                <w:lang w:val="uz-Cyrl-UZ"/>
              </w:rPr>
              <w:t xml:space="preserve">  </w:t>
            </w:r>
          </w:p>
        </w:tc>
      </w:tr>
      <w:tr w:rsidR="00092FD4" w:rsidRPr="00E149A7" w:rsidTr="00644A80">
        <w:trPr>
          <w:trHeight w:val="3855"/>
        </w:trPr>
        <w:tc>
          <w:tcPr>
            <w:tcW w:w="562" w:type="dxa"/>
          </w:tcPr>
          <w:p w:rsidR="00092FD4" w:rsidRPr="00515379" w:rsidRDefault="00B15D9F" w:rsidP="00515379">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2.</w:t>
            </w:r>
          </w:p>
        </w:tc>
        <w:tc>
          <w:tcPr>
            <w:tcW w:w="4854" w:type="dxa"/>
          </w:tcPr>
          <w:p w:rsidR="00092FD4" w:rsidRDefault="00092FD4" w:rsidP="00B0506B">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9-модда.</w:t>
            </w:r>
          </w:p>
          <w:p w:rsidR="00092FD4" w:rsidRDefault="00092FD4" w:rsidP="00092FD4">
            <w:pPr>
              <w:ind w:firstLine="454"/>
              <w:jc w:val="both"/>
              <w:rPr>
                <w:rFonts w:ascii="Times New Roman" w:hAnsi="Times New Roman" w:cs="Times New Roman"/>
                <w:i/>
                <w:sz w:val="24"/>
                <w:szCs w:val="24"/>
                <w:lang w:val="uz-Cyrl-UZ"/>
              </w:rPr>
            </w:pPr>
          </w:p>
          <w:p w:rsidR="00092FD4" w:rsidRPr="00092FD4" w:rsidRDefault="00092FD4" w:rsidP="00092FD4">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092FD4">
              <w:rPr>
                <w:rFonts w:ascii="Times New Roman" w:hAnsi="Times New Roman" w:cs="Times New Roman"/>
                <w:i/>
                <w:sz w:val="24"/>
                <w:szCs w:val="24"/>
                <w:lang w:val="uz-Cyrl-UZ"/>
              </w:rPr>
              <w:t>биринчи қисм</w:t>
            </w:r>
            <w:r>
              <w:rPr>
                <w:rFonts w:ascii="Times New Roman" w:hAnsi="Times New Roman" w:cs="Times New Roman"/>
                <w:i/>
                <w:sz w:val="24"/>
                <w:szCs w:val="24"/>
                <w:lang w:val="uz-Cyrl-UZ"/>
              </w:rPr>
              <w:t>)</w:t>
            </w:r>
          </w:p>
          <w:p w:rsidR="00092FD4" w:rsidRDefault="00092FD4" w:rsidP="00092FD4">
            <w:pPr>
              <w:ind w:firstLine="454"/>
              <w:jc w:val="both"/>
              <w:rPr>
                <w:rFonts w:ascii="Times New Roman" w:hAnsi="Times New Roman" w:cs="Times New Roman"/>
                <w:sz w:val="24"/>
                <w:szCs w:val="24"/>
                <w:lang w:val="uz-Cyrl-UZ"/>
              </w:rPr>
            </w:pPr>
          </w:p>
          <w:p w:rsidR="00092FD4" w:rsidRDefault="00092FD4" w:rsidP="00092FD4">
            <w:pPr>
              <w:ind w:firstLine="454"/>
              <w:jc w:val="both"/>
              <w:rPr>
                <w:rFonts w:ascii="Times New Roman" w:hAnsi="Times New Roman" w:cs="Times New Roman"/>
                <w:sz w:val="24"/>
                <w:szCs w:val="24"/>
                <w:lang w:val="uz-Cyrl-UZ"/>
              </w:rPr>
            </w:pPr>
            <w:r w:rsidRPr="00092FD4">
              <w:rPr>
                <w:rFonts w:ascii="Times New Roman" w:hAnsi="Times New Roman" w:cs="Times New Roman"/>
                <w:sz w:val="24"/>
                <w:szCs w:val="24"/>
                <w:lang w:val="uz-Cyrl-UZ"/>
              </w:rPr>
              <w:t>Ваколатли органлар томонидан бериладиган ҳужжатларни олиш  Махсус электрон тизим орқали амалга оширилади.</w:t>
            </w:r>
          </w:p>
        </w:tc>
        <w:tc>
          <w:tcPr>
            <w:tcW w:w="4855" w:type="dxa"/>
            <w:gridSpan w:val="2"/>
          </w:tcPr>
          <w:p w:rsidR="00092FD4" w:rsidRDefault="00092FD4" w:rsidP="00092FD4">
            <w:pPr>
              <w:ind w:firstLine="454"/>
              <w:rPr>
                <w:rFonts w:ascii="Times New Roman" w:hAnsi="Times New Roman" w:cs="Times New Roman"/>
                <w:sz w:val="24"/>
                <w:szCs w:val="24"/>
                <w:lang w:val="uz-Cyrl-UZ"/>
              </w:rPr>
            </w:pPr>
            <w:r>
              <w:rPr>
                <w:rFonts w:ascii="Times New Roman" w:hAnsi="Times New Roman" w:cs="Times New Roman"/>
                <w:sz w:val="24"/>
                <w:szCs w:val="24"/>
                <w:lang w:val="uz-Cyrl-UZ"/>
              </w:rPr>
              <w:t>9-модда.</w:t>
            </w:r>
          </w:p>
          <w:p w:rsidR="00092FD4" w:rsidRDefault="00092FD4" w:rsidP="00092FD4">
            <w:pPr>
              <w:ind w:firstLine="454"/>
              <w:jc w:val="both"/>
              <w:rPr>
                <w:rFonts w:ascii="Times New Roman" w:hAnsi="Times New Roman" w:cs="Times New Roman"/>
                <w:i/>
                <w:sz w:val="24"/>
                <w:szCs w:val="24"/>
                <w:lang w:val="uz-Cyrl-UZ"/>
              </w:rPr>
            </w:pPr>
          </w:p>
          <w:p w:rsidR="00092FD4" w:rsidRPr="00092FD4" w:rsidRDefault="00092FD4" w:rsidP="00092FD4">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092FD4">
              <w:rPr>
                <w:rFonts w:ascii="Times New Roman" w:hAnsi="Times New Roman" w:cs="Times New Roman"/>
                <w:i/>
                <w:sz w:val="24"/>
                <w:szCs w:val="24"/>
                <w:lang w:val="uz-Cyrl-UZ"/>
              </w:rPr>
              <w:t>биринчи қисм</w:t>
            </w:r>
            <w:r>
              <w:rPr>
                <w:rFonts w:ascii="Times New Roman" w:hAnsi="Times New Roman" w:cs="Times New Roman"/>
                <w:i/>
                <w:sz w:val="24"/>
                <w:szCs w:val="24"/>
                <w:lang w:val="uz-Cyrl-UZ"/>
              </w:rPr>
              <w:t>)</w:t>
            </w:r>
          </w:p>
          <w:p w:rsidR="00092FD4" w:rsidRDefault="00092FD4" w:rsidP="00092FD4">
            <w:pPr>
              <w:ind w:firstLine="454"/>
              <w:jc w:val="both"/>
              <w:rPr>
                <w:rFonts w:ascii="Times New Roman" w:hAnsi="Times New Roman" w:cs="Times New Roman"/>
                <w:sz w:val="24"/>
                <w:szCs w:val="24"/>
                <w:lang w:val="uz-Cyrl-UZ"/>
              </w:rPr>
            </w:pPr>
          </w:p>
          <w:p w:rsidR="00092FD4" w:rsidRDefault="00092FD4" w:rsidP="00092FD4">
            <w:pPr>
              <w:ind w:firstLine="454"/>
              <w:jc w:val="both"/>
              <w:rPr>
                <w:rFonts w:ascii="Times New Roman" w:hAnsi="Times New Roman" w:cs="Times New Roman"/>
                <w:sz w:val="24"/>
                <w:szCs w:val="24"/>
                <w:lang w:val="uz-Cyrl-UZ"/>
              </w:rPr>
            </w:pPr>
            <w:r w:rsidRPr="00092FD4">
              <w:rPr>
                <w:rFonts w:ascii="Times New Roman" w:hAnsi="Times New Roman" w:cs="Times New Roman"/>
                <w:sz w:val="24"/>
                <w:szCs w:val="24"/>
                <w:lang w:val="uz-Cyrl-UZ"/>
              </w:rPr>
              <w:t xml:space="preserve">Ваколатли органлар томонидан бериладиган ҳужжатларни олиш Махсус электрон </w:t>
            </w:r>
            <w:r>
              <w:rPr>
                <w:rFonts w:ascii="Times New Roman" w:hAnsi="Times New Roman" w:cs="Times New Roman"/>
                <w:sz w:val="24"/>
                <w:szCs w:val="24"/>
                <w:lang w:val="uz-Cyrl-UZ"/>
              </w:rPr>
              <w:t>тизим орқали амалга оширилади</w:t>
            </w:r>
            <w:r w:rsidRPr="008F788C">
              <w:rPr>
                <w:rFonts w:ascii="Times New Roman" w:hAnsi="Times New Roman" w:cs="Times New Roman"/>
                <w:b/>
                <w:sz w:val="24"/>
                <w:szCs w:val="24"/>
                <w:lang w:val="uz-Cyrl-UZ"/>
              </w:rPr>
              <w:t>,</w:t>
            </w:r>
            <w:r>
              <w:rPr>
                <w:rFonts w:ascii="Times New Roman" w:hAnsi="Times New Roman" w:cs="Times New Roman"/>
                <w:sz w:val="24"/>
                <w:szCs w:val="24"/>
                <w:lang w:val="uz-Cyrl-UZ"/>
              </w:rPr>
              <w:t xml:space="preserve"> </w:t>
            </w:r>
            <w:r w:rsidRPr="008F788C">
              <w:rPr>
                <w:rFonts w:ascii="Times New Roman" w:hAnsi="Times New Roman" w:cs="Times New Roman"/>
                <w:b/>
                <w:sz w:val="24"/>
                <w:szCs w:val="24"/>
                <w:lang w:val="uz-Cyrl-UZ"/>
              </w:rPr>
              <w:t>бундан Ўзбекистон Республикаси Марказий банкига тақдим этиладиган ҳужжатлар мустасно</w:t>
            </w:r>
            <w:r>
              <w:rPr>
                <w:rFonts w:ascii="Times New Roman" w:hAnsi="Times New Roman" w:cs="Times New Roman"/>
                <w:sz w:val="24"/>
                <w:szCs w:val="24"/>
                <w:lang w:val="uz-Cyrl-UZ"/>
              </w:rPr>
              <w:t>.</w:t>
            </w:r>
          </w:p>
        </w:tc>
        <w:tc>
          <w:tcPr>
            <w:tcW w:w="4855" w:type="dxa"/>
          </w:tcPr>
          <w:p w:rsidR="00C65567" w:rsidRDefault="00C65567" w:rsidP="00C65567">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“Банклар ва банк фаолияти тўғрисида”ги Қонуннинг 16-моддасига асосан банкни ташкил этишда зарур бўлган ҳужжатлар бевосита Марказий банкка тақдим этилиши белгиланган.</w:t>
            </w:r>
          </w:p>
          <w:p w:rsidR="00C65567" w:rsidRDefault="00C65567" w:rsidP="00C65567">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Бундай талаб кредит бюроларини ташкил этишда ҳам назарда тутилга бўлиб, “Кредит ахбороти алмашинуви тўғрисида”ги Қонуннинг 8-моддасида акс эттирилган.</w:t>
            </w:r>
          </w:p>
          <w:p w:rsidR="00C65567" w:rsidRDefault="00C65567" w:rsidP="00C65567">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Банкларни лицензиялаш жараёнида ҳужжатларнинг “ягона дарча” тамойили орқали тақдим этилиши </w:t>
            </w:r>
            <w:r w:rsidRPr="00B21ACF">
              <w:rPr>
                <w:rFonts w:ascii="Times New Roman" w:hAnsi="Times New Roman" w:cs="Times New Roman"/>
                <w:sz w:val="24"/>
                <w:szCs w:val="24"/>
                <w:lang w:val="uz-Cyrl-UZ"/>
              </w:rPr>
              <w:t>лицензиялаш жараёнини сифатли ҳамда тезкор бўлишини таъминлаш</w:t>
            </w:r>
            <w:r>
              <w:rPr>
                <w:rFonts w:ascii="Times New Roman" w:hAnsi="Times New Roman" w:cs="Times New Roman"/>
                <w:sz w:val="24"/>
                <w:szCs w:val="24"/>
                <w:lang w:val="uz-Cyrl-UZ"/>
              </w:rPr>
              <w:t>га,</w:t>
            </w:r>
            <w:r w:rsidRPr="00B21ACF">
              <w:rPr>
                <w:rFonts w:ascii="Times New Roman" w:hAnsi="Times New Roman" w:cs="Times New Roman"/>
                <w:sz w:val="24"/>
                <w:szCs w:val="24"/>
                <w:lang w:val="uz-Cyrl-UZ"/>
              </w:rPr>
              <w:t xml:space="preserve"> шунингдек муассилар (охирги бенефицар</w:t>
            </w:r>
            <w:r>
              <w:rPr>
                <w:rFonts w:ascii="Times New Roman" w:hAnsi="Times New Roman" w:cs="Times New Roman"/>
                <w:sz w:val="24"/>
                <w:szCs w:val="24"/>
                <w:lang w:val="uz-Cyrl-UZ"/>
              </w:rPr>
              <w:t xml:space="preserve"> мулкдорлар</w:t>
            </w:r>
            <w:r w:rsidRPr="00B21ACF">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 xml:space="preserve">тўғрисидаги </w:t>
            </w:r>
            <w:r w:rsidRPr="00B21ACF">
              <w:rPr>
                <w:rFonts w:ascii="Times New Roman" w:hAnsi="Times New Roman" w:cs="Times New Roman"/>
                <w:sz w:val="24"/>
                <w:szCs w:val="24"/>
                <w:lang w:val="uz-Cyrl-UZ"/>
              </w:rPr>
              <w:t>маълумотлар</w:t>
            </w:r>
            <w:r>
              <w:rPr>
                <w:rFonts w:ascii="Times New Roman" w:hAnsi="Times New Roman" w:cs="Times New Roman"/>
                <w:sz w:val="24"/>
                <w:szCs w:val="24"/>
                <w:lang w:val="uz-Cyrl-UZ"/>
              </w:rPr>
              <w:t>нинг</w:t>
            </w:r>
            <w:r w:rsidRPr="00B21ACF">
              <w:rPr>
                <w:rFonts w:ascii="Times New Roman" w:hAnsi="Times New Roman" w:cs="Times New Roman"/>
                <w:sz w:val="24"/>
                <w:szCs w:val="24"/>
                <w:lang w:val="uz-Cyrl-UZ"/>
              </w:rPr>
              <w:t xml:space="preserve"> </w:t>
            </w:r>
            <w:r>
              <w:rPr>
                <w:rFonts w:ascii="Times New Roman" w:hAnsi="Times New Roman" w:cs="Times New Roman"/>
                <w:sz w:val="24"/>
                <w:szCs w:val="24"/>
                <w:lang w:val="uz-Cyrl-UZ"/>
              </w:rPr>
              <w:t>ҳаққонийлигини ўрганишда салбий таъсир кўрсатади.</w:t>
            </w:r>
          </w:p>
          <w:p w:rsidR="00092FD4" w:rsidRDefault="00C65567" w:rsidP="00C65567">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Шу жумладан, лицензиялаш жараёнида воситачи ташкилотнинг иштироки ушбу жараённинг чўзилишига олиб келади.</w:t>
            </w:r>
          </w:p>
        </w:tc>
      </w:tr>
      <w:tr w:rsidR="002E6B6F" w:rsidRPr="00E149A7" w:rsidTr="00550A07">
        <w:trPr>
          <w:trHeight w:val="2128"/>
        </w:trPr>
        <w:tc>
          <w:tcPr>
            <w:tcW w:w="562" w:type="dxa"/>
          </w:tcPr>
          <w:p w:rsidR="002E6B6F" w:rsidRPr="00B15D9F" w:rsidRDefault="00B15D9F" w:rsidP="0051537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3.</w:t>
            </w:r>
          </w:p>
        </w:tc>
        <w:tc>
          <w:tcPr>
            <w:tcW w:w="4854" w:type="dxa"/>
          </w:tcPr>
          <w:p w:rsidR="002E6B6F" w:rsidRDefault="002E6B6F" w:rsidP="002E6B6F">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11-модда.</w:t>
            </w:r>
          </w:p>
          <w:p w:rsidR="002E6B6F" w:rsidRDefault="002E6B6F" w:rsidP="002E6B6F">
            <w:pPr>
              <w:ind w:firstLine="462"/>
              <w:jc w:val="both"/>
              <w:rPr>
                <w:rFonts w:ascii="Times New Roman" w:hAnsi="Times New Roman" w:cs="Times New Roman"/>
                <w:i/>
                <w:sz w:val="24"/>
                <w:szCs w:val="24"/>
                <w:lang w:val="uz-Cyrl-UZ"/>
              </w:rPr>
            </w:pPr>
          </w:p>
          <w:p w:rsidR="002E6B6F" w:rsidRDefault="002E6B6F" w:rsidP="002E6B6F">
            <w:pPr>
              <w:ind w:firstLine="462"/>
              <w:jc w:val="both"/>
              <w:rPr>
                <w:rFonts w:ascii="Times New Roman" w:hAnsi="Times New Roman" w:cs="Times New Roman"/>
                <w:i/>
                <w:sz w:val="24"/>
                <w:szCs w:val="24"/>
                <w:lang w:val="uz-Cyrl-UZ"/>
              </w:rPr>
            </w:pPr>
            <w:r w:rsidRPr="00E42046">
              <w:rPr>
                <w:rFonts w:ascii="Times New Roman" w:hAnsi="Times New Roman" w:cs="Times New Roman"/>
                <w:i/>
                <w:sz w:val="24"/>
                <w:szCs w:val="24"/>
                <w:lang w:val="uz-Cyrl-UZ"/>
              </w:rPr>
              <w:t>(</w:t>
            </w:r>
            <w:r w:rsidR="00550A07">
              <w:rPr>
                <w:rFonts w:ascii="Times New Roman" w:hAnsi="Times New Roman" w:cs="Times New Roman"/>
                <w:i/>
                <w:sz w:val="24"/>
                <w:szCs w:val="24"/>
                <w:lang w:val="uz-Cyrl-UZ"/>
              </w:rPr>
              <w:t>иккинчи</w:t>
            </w:r>
            <w:r w:rsidRPr="00E42046">
              <w:rPr>
                <w:rFonts w:ascii="Times New Roman" w:hAnsi="Times New Roman" w:cs="Times New Roman"/>
                <w:i/>
                <w:sz w:val="24"/>
                <w:szCs w:val="24"/>
                <w:lang w:val="uz-Cyrl-UZ"/>
              </w:rPr>
              <w:t xml:space="preserve"> қисм)</w:t>
            </w:r>
          </w:p>
          <w:p w:rsidR="002E6B6F" w:rsidRDefault="002E6B6F" w:rsidP="002E6B6F">
            <w:pPr>
              <w:ind w:firstLine="462"/>
              <w:jc w:val="both"/>
              <w:rPr>
                <w:rFonts w:ascii="Times New Roman" w:hAnsi="Times New Roman" w:cs="Times New Roman"/>
                <w:i/>
                <w:sz w:val="24"/>
                <w:szCs w:val="24"/>
                <w:lang w:val="uz-Cyrl-UZ"/>
              </w:rPr>
            </w:pPr>
          </w:p>
          <w:p w:rsidR="00550A07" w:rsidRPr="00550A07" w:rsidRDefault="00550A07" w:rsidP="00550A07">
            <w:pPr>
              <w:ind w:firstLine="454"/>
              <w:jc w:val="both"/>
              <w:rPr>
                <w:rFonts w:ascii="Times New Roman" w:hAnsi="Times New Roman" w:cs="Times New Roman"/>
                <w:sz w:val="24"/>
                <w:szCs w:val="24"/>
                <w:lang w:val="uz-Cyrl-UZ"/>
              </w:rPr>
            </w:pPr>
            <w:r w:rsidRPr="00550A07">
              <w:rPr>
                <w:rFonts w:ascii="Times New Roman" w:hAnsi="Times New Roman" w:cs="Times New Roman"/>
                <w:sz w:val="24"/>
                <w:szCs w:val="24"/>
                <w:lang w:val="uz-Cyrl-UZ"/>
              </w:rPr>
              <w:t>Ўзбекистон Республикаси Вазирлар Маҳкамаси ваколатлари жумласига қуйидагилар киради:</w:t>
            </w:r>
          </w:p>
          <w:p w:rsidR="00550A07" w:rsidRPr="00550A07" w:rsidRDefault="00550A07" w:rsidP="00550A07">
            <w:pPr>
              <w:ind w:firstLine="454"/>
              <w:jc w:val="both"/>
              <w:rPr>
                <w:rFonts w:ascii="Times New Roman" w:hAnsi="Times New Roman" w:cs="Times New Roman"/>
                <w:sz w:val="24"/>
                <w:szCs w:val="24"/>
                <w:lang w:val="uz-Cyrl-UZ"/>
              </w:rPr>
            </w:pPr>
            <w:r w:rsidRPr="00550A07">
              <w:rPr>
                <w:rFonts w:ascii="Times New Roman" w:hAnsi="Times New Roman" w:cs="Times New Roman"/>
                <w:sz w:val="24"/>
                <w:szCs w:val="24"/>
                <w:lang w:val="uz-Cyrl-UZ"/>
              </w:rPr>
              <w:t xml:space="preserve">Лицензиялаш, рухсат бериш ва хабардор этиш тартиб-таомилларидан ўтиш тартиби тўғрисидаги низомларни ҳамда уларнинг паспортларини тасдиқлайди, Ўзбекистон Республикаси Президенти ҳузуридаги Лойиҳа бошқаруви миллий агентлиги ва Ўзбекистон Республикаси Марказий банки </w:t>
            </w:r>
            <w:r w:rsidRPr="00550A07">
              <w:rPr>
                <w:rFonts w:ascii="Times New Roman" w:hAnsi="Times New Roman" w:cs="Times New Roman"/>
                <w:sz w:val="24"/>
                <w:szCs w:val="24"/>
                <w:lang w:val="uz-Cyrl-UZ"/>
              </w:rPr>
              <w:lastRenderedPageBreak/>
              <w:t xml:space="preserve">томонидан лицензиялаш, рухсат бериш ва хабардор этиш тартиб-таомилларидан ўтиш тартиби тўғрисидаги низомларни ҳамда уларнинг паспортларини тасдиқлаш ҳоллари бундан мустасно; </w:t>
            </w:r>
          </w:p>
          <w:p w:rsidR="00550A07" w:rsidRPr="00550A07" w:rsidRDefault="00550A07" w:rsidP="00550A07">
            <w:pPr>
              <w:ind w:firstLine="454"/>
              <w:jc w:val="both"/>
              <w:rPr>
                <w:rFonts w:ascii="Times New Roman" w:hAnsi="Times New Roman" w:cs="Times New Roman"/>
                <w:b/>
                <w:i/>
                <w:sz w:val="24"/>
                <w:szCs w:val="24"/>
                <w:u w:val="single"/>
                <w:lang w:val="uz-Cyrl-UZ"/>
              </w:rPr>
            </w:pPr>
            <w:r w:rsidRPr="00550A07">
              <w:rPr>
                <w:rFonts w:ascii="Times New Roman" w:hAnsi="Times New Roman" w:cs="Times New Roman"/>
                <w:b/>
                <w:i/>
                <w:sz w:val="24"/>
                <w:szCs w:val="24"/>
                <w:u w:val="single"/>
                <w:lang w:val="uz-Cyrl-UZ"/>
              </w:rPr>
              <w:t>фаолиятни бошлаш ёки ҳаракатни амалга ошириш учун ваколатли органларни хабардор қилиш тартибини белгилайди ва хабарнома юборишнинг паспортларини тасдиқлайди;</w:t>
            </w:r>
          </w:p>
          <w:p w:rsidR="002E6B6F" w:rsidRDefault="00550A07" w:rsidP="00550A0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4855" w:type="dxa"/>
            <w:gridSpan w:val="2"/>
          </w:tcPr>
          <w:p w:rsidR="00550A07" w:rsidRDefault="00550A07" w:rsidP="00550A0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11-модда.</w:t>
            </w:r>
          </w:p>
          <w:p w:rsidR="00550A07" w:rsidRDefault="00550A07" w:rsidP="00550A07">
            <w:pPr>
              <w:ind w:firstLine="462"/>
              <w:jc w:val="both"/>
              <w:rPr>
                <w:rFonts w:ascii="Times New Roman" w:hAnsi="Times New Roman" w:cs="Times New Roman"/>
                <w:i/>
                <w:sz w:val="24"/>
                <w:szCs w:val="24"/>
                <w:lang w:val="uz-Cyrl-UZ"/>
              </w:rPr>
            </w:pPr>
          </w:p>
          <w:p w:rsidR="00550A07" w:rsidRDefault="00550A07" w:rsidP="00550A07">
            <w:pPr>
              <w:ind w:firstLine="462"/>
              <w:jc w:val="both"/>
              <w:rPr>
                <w:rFonts w:ascii="Times New Roman" w:hAnsi="Times New Roman" w:cs="Times New Roman"/>
                <w:i/>
                <w:sz w:val="24"/>
                <w:szCs w:val="24"/>
                <w:lang w:val="uz-Cyrl-UZ"/>
              </w:rPr>
            </w:pPr>
            <w:r w:rsidRPr="00E42046">
              <w:rPr>
                <w:rFonts w:ascii="Times New Roman" w:hAnsi="Times New Roman" w:cs="Times New Roman"/>
                <w:i/>
                <w:sz w:val="24"/>
                <w:szCs w:val="24"/>
                <w:lang w:val="uz-Cyrl-UZ"/>
              </w:rPr>
              <w:t>(</w:t>
            </w:r>
            <w:r>
              <w:rPr>
                <w:rFonts w:ascii="Times New Roman" w:hAnsi="Times New Roman" w:cs="Times New Roman"/>
                <w:i/>
                <w:sz w:val="24"/>
                <w:szCs w:val="24"/>
                <w:lang w:val="uz-Cyrl-UZ"/>
              </w:rPr>
              <w:t>иккинчи</w:t>
            </w:r>
            <w:r w:rsidRPr="00E42046">
              <w:rPr>
                <w:rFonts w:ascii="Times New Roman" w:hAnsi="Times New Roman" w:cs="Times New Roman"/>
                <w:i/>
                <w:sz w:val="24"/>
                <w:szCs w:val="24"/>
                <w:lang w:val="uz-Cyrl-UZ"/>
              </w:rPr>
              <w:t xml:space="preserve"> қисм)</w:t>
            </w:r>
          </w:p>
          <w:p w:rsidR="00550A07" w:rsidRDefault="00550A07" w:rsidP="00550A07">
            <w:pPr>
              <w:ind w:firstLine="462"/>
              <w:jc w:val="both"/>
              <w:rPr>
                <w:rFonts w:ascii="Times New Roman" w:hAnsi="Times New Roman" w:cs="Times New Roman"/>
                <w:i/>
                <w:sz w:val="24"/>
                <w:szCs w:val="24"/>
                <w:lang w:val="uz-Cyrl-UZ"/>
              </w:rPr>
            </w:pPr>
          </w:p>
          <w:p w:rsidR="00550A07" w:rsidRPr="00550A07" w:rsidRDefault="00550A07" w:rsidP="00550A07">
            <w:pPr>
              <w:ind w:firstLine="454"/>
              <w:jc w:val="both"/>
              <w:rPr>
                <w:rFonts w:ascii="Times New Roman" w:hAnsi="Times New Roman" w:cs="Times New Roman"/>
                <w:sz w:val="24"/>
                <w:szCs w:val="24"/>
                <w:lang w:val="uz-Cyrl-UZ"/>
              </w:rPr>
            </w:pPr>
            <w:r w:rsidRPr="00550A07">
              <w:rPr>
                <w:rFonts w:ascii="Times New Roman" w:hAnsi="Times New Roman" w:cs="Times New Roman"/>
                <w:sz w:val="24"/>
                <w:szCs w:val="24"/>
                <w:lang w:val="uz-Cyrl-UZ"/>
              </w:rPr>
              <w:t>Ўзбекистон Республикаси Вазирлар Маҳкамаси ваколатлари жумласига қуйидагилар киради:</w:t>
            </w:r>
          </w:p>
          <w:p w:rsidR="00550A07" w:rsidRPr="00550A07" w:rsidRDefault="00550A07" w:rsidP="00550A07">
            <w:pPr>
              <w:ind w:firstLine="454"/>
              <w:jc w:val="both"/>
              <w:rPr>
                <w:rFonts w:ascii="Times New Roman" w:hAnsi="Times New Roman" w:cs="Times New Roman"/>
                <w:sz w:val="24"/>
                <w:szCs w:val="24"/>
                <w:lang w:val="uz-Cyrl-UZ"/>
              </w:rPr>
            </w:pPr>
            <w:r w:rsidRPr="00550A07">
              <w:rPr>
                <w:rFonts w:ascii="Times New Roman" w:hAnsi="Times New Roman" w:cs="Times New Roman"/>
                <w:sz w:val="24"/>
                <w:szCs w:val="24"/>
                <w:lang w:val="uz-Cyrl-UZ"/>
              </w:rPr>
              <w:t xml:space="preserve">Лицензиялаш, рухсат бериш ва хабардор этиш тартиб-таомилларидан ўтиш тартиби тўғрисидаги низомларни ҳамда уларнинг паспортларини тасдиқлайди, Ўзбекистон Республикаси Президенти ҳузуридаги Лойиҳа бошқаруви миллий агентлиги ва Ўзбекистон Республикаси Марказий банки </w:t>
            </w:r>
            <w:r w:rsidRPr="00550A07">
              <w:rPr>
                <w:rFonts w:ascii="Times New Roman" w:hAnsi="Times New Roman" w:cs="Times New Roman"/>
                <w:sz w:val="24"/>
                <w:szCs w:val="24"/>
                <w:lang w:val="uz-Cyrl-UZ"/>
              </w:rPr>
              <w:lastRenderedPageBreak/>
              <w:t xml:space="preserve">томонидан лицензиялаш, рухсат бериш ва хабардор этиш тартиб-таомилларидан ўтиш тартиби тўғрисидаги низомларни ҳамда уларнинг паспортларини тасдиқлаш ҳоллари бундан мустасно; </w:t>
            </w:r>
          </w:p>
          <w:p w:rsidR="00550A07" w:rsidRPr="00550A07" w:rsidRDefault="00550A07" w:rsidP="00550A07">
            <w:pPr>
              <w:ind w:firstLine="454"/>
              <w:jc w:val="both"/>
              <w:rPr>
                <w:rFonts w:ascii="Times New Roman" w:hAnsi="Times New Roman" w:cs="Times New Roman"/>
                <w:b/>
                <w:sz w:val="24"/>
                <w:szCs w:val="24"/>
                <w:lang w:val="uz-Cyrl-UZ"/>
              </w:rPr>
            </w:pPr>
            <w:r w:rsidRPr="00550A07">
              <w:rPr>
                <w:rFonts w:ascii="Times New Roman" w:hAnsi="Times New Roman" w:cs="Times New Roman"/>
                <w:b/>
                <w:sz w:val="24"/>
                <w:szCs w:val="24"/>
                <w:lang w:val="uz-Cyrl-UZ"/>
              </w:rPr>
              <w:t>Чиқариб ташланмоқда</w:t>
            </w:r>
          </w:p>
          <w:p w:rsidR="00550A07" w:rsidRDefault="00550A07" w:rsidP="00550A07">
            <w:pPr>
              <w:ind w:firstLine="454"/>
              <w:jc w:val="both"/>
              <w:rPr>
                <w:rFonts w:ascii="Times New Roman" w:hAnsi="Times New Roman" w:cs="Times New Roman"/>
                <w:sz w:val="24"/>
                <w:szCs w:val="24"/>
                <w:lang w:val="uz-Cyrl-UZ"/>
              </w:rPr>
            </w:pPr>
          </w:p>
          <w:p w:rsidR="00550A07" w:rsidRDefault="00550A07" w:rsidP="00550A07">
            <w:pPr>
              <w:ind w:firstLine="454"/>
              <w:jc w:val="both"/>
              <w:rPr>
                <w:rFonts w:ascii="Times New Roman" w:hAnsi="Times New Roman" w:cs="Times New Roman"/>
                <w:sz w:val="24"/>
                <w:szCs w:val="24"/>
                <w:lang w:val="uz-Cyrl-UZ"/>
              </w:rPr>
            </w:pPr>
          </w:p>
          <w:p w:rsidR="00550A07" w:rsidRDefault="00550A07" w:rsidP="00550A07">
            <w:pPr>
              <w:ind w:firstLine="454"/>
              <w:jc w:val="both"/>
              <w:rPr>
                <w:rFonts w:ascii="Times New Roman" w:hAnsi="Times New Roman" w:cs="Times New Roman"/>
                <w:sz w:val="24"/>
                <w:szCs w:val="24"/>
                <w:lang w:val="uz-Cyrl-UZ"/>
              </w:rPr>
            </w:pPr>
          </w:p>
          <w:p w:rsidR="00550A07" w:rsidRDefault="00550A07" w:rsidP="00550A07">
            <w:pPr>
              <w:ind w:firstLine="454"/>
              <w:jc w:val="both"/>
              <w:rPr>
                <w:rFonts w:ascii="Times New Roman" w:hAnsi="Times New Roman" w:cs="Times New Roman"/>
                <w:sz w:val="24"/>
                <w:szCs w:val="24"/>
                <w:lang w:val="uz-Cyrl-UZ"/>
              </w:rPr>
            </w:pPr>
          </w:p>
          <w:p w:rsidR="002E6B6F" w:rsidRPr="002E6B6F" w:rsidRDefault="00550A07" w:rsidP="00550A0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tc>
        <w:tc>
          <w:tcPr>
            <w:tcW w:w="4855" w:type="dxa"/>
          </w:tcPr>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EB172C" w:rsidRDefault="00EB172C" w:rsidP="00EB172C">
            <w:pPr>
              <w:ind w:firstLine="600"/>
              <w:jc w:val="both"/>
              <w:rPr>
                <w:rFonts w:ascii="Times New Roman" w:hAnsi="Times New Roman" w:cs="Times New Roman"/>
                <w:sz w:val="24"/>
                <w:szCs w:val="24"/>
                <w:lang w:val="uz-Cyrl-UZ"/>
              </w:rPr>
            </w:pPr>
          </w:p>
          <w:p w:rsidR="00092FD4" w:rsidRDefault="00092FD4" w:rsidP="00D31D68">
            <w:pPr>
              <w:ind w:firstLine="600"/>
              <w:jc w:val="both"/>
              <w:rPr>
                <w:rFonts w:ascii="Times New Roman" w:hAnsi="Times New Roman" w:cs="Times New Roman"/>
                <w:sz w:val="24"/>
                <w:szCs w:val="24"/>
                <w:lang w:val="uz-Cyrl-UZ"/>
              </w:rPr>
            </w:pPr>
          </w:p>
          <w:p w:rsidR="002E6B6F" w:rsidRPr="002E6B6F" w:rsidRDefault="00EB172C" w:rsidP="00D31D68">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норма қонун лойиҳасининг </w:t>
            </w:r>
            <w:r w:rsidR="00D31D68">
              <w:rPr>
                <w:rFonts w:ascii="Times New Roman" w:hAnsi="Times New Roman" w:cs="Times New Roman"/>
                <w:sz w:val="24"/>
                <w:szCs w:val="24"/>
                <w:lang w:val="uz-Cyrl-UZ"/>
              </w:rPr>
              <w:br/>
            </w:r>
            <w:r>
              <w:rPr>
                <w:rFonts w:ascii="Times New Roman" w:hAnsi="Times New Roman" w:cs="Times New Roman"/>
                <w:sz w:val="24"/>
                <w:szCs w:val="24"/>
                <w:lang w:val="uz-Cyrl-UZ"/>
              </w:rPr>
              <w:t xml:space="preserve">11-моддаси иккинчи қисм </w:t>
            </w:r>
            <w:r w:rsidR="00D31D68">
              <w:rPr>
                <w:rFonts w:ascii="Times New Roman" w:hAnsi="Times New Roman" w:cs="Times New Roman"/>
                <w:sz w:val="24"/>
                <w:szCs w:val="24"/>
                <w:lang w:val="uz-Cyrl-UZ"/>
              </w:rPr>
              <w:t>иккинчи</w:t>
            </w:r>
            <w:r>
              <w:rPr>
                <w:rFonts w:ascii="Times New Roman" w:hAnsi="Times New Roman" w:cs="Times New Roman"/>
                <w:sz w:val="24"/>
                <w:szCs w:val="24"/>
                <w:lang w:val="uz-Cyrl-UZ"/>
              </w:rPr>
              <w:t xml:space="preserve"> хатбошисида назар тутилганлиги сабабли ҳамда такрорланишни олдини олиш мақсадида чиқариб ташланмоқда.</w:t>
            </w:r>
          </w:p>
        </w:tc>
      </w:tr>
      <w:tr w:rsidR="001E5CA7" w:rsidRPr="00E149A7" w:rsidTr="00550A07">
        <w:trPr>
          <w:trHeight w:val="2128"/>
        </w:trPr>
        <w:tc>
          <w:tcPr>
            <w:tcW w:w="562" w:type="dxa"/>
          </w:tcPr>
          <w:p w:rsidR="001E5CA7" w:rsidRPr="001E5CA7" w:rsidRDefault="00B15D9F" w:rsidP="00515379">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4.</w:t>
            </w:r>
          </w:p>
        </w:tc>
        <w:tc>
          <w:tcPr>
            <w:tcW w:w="4854" w:type="dxa"/>
          </w:tcPr>
          <w:p w:rsidR="001E5CA7" w:rsidRDefault="001E5CA7" w:rsidP="001E5CA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12-модда.</w:t>
            </w:r>
          </w:p>
          <w:p w:rsidR="001E5CA7" w:rsidRDefault="001E5CA7" w:rsidP="001E5CA7">
            <w:pPr>
              <w:ind w:firstLine="462"/>
              <w:jc w:val="both"/>
              <w:rPr>
                <w:rFonts w:ascii="Times New Roman" w:hAnsi="Times New Roman" w:cs="Times New Roman"/>
                <w:sz w:val="24"/>
                <w:szCs w:val="24"/>
                <w:lang w:val="uz-Cyrl-UZ"/>
              </w:rPr>
            </w:pPr>
          </w:p>
          <w:p w:rsidR="001E5CA7" w:rsidRPr="001E5CA7" w:rsidRDefault="001E5CA7" w:rsidP="001E5CA7">
            <w:pPr>
              <w:ind w:firstLine="462"/>
              <w:jc w:val="both"/>
              <w:rPr>
                <w:rFonts w:ascii="Times New Roman" w:hAnsi="Times New Roman" w:cs="Times New Roman"/>
                <w:sz w:val="24"/>
                <w:szCs w:val="24"/>
                <w:lang w:val="uz-Cyrl-UZ"/>
              </w:rPr>
            </w:pPr>
            <w:r w:rsidRPr="001E5CA7">
              <w:rPr>
                <w:rFonts w:ascii="Times New Roman" w:hAnsi="Times New Roman" w:cs="Times New Roman"/>
                <w:sz w:val="24"/>
                <w:szCs w:val="24"/>
                <w:lang w:val="uz-Cyrl-UZ"/>
              </w:rPr>
              <w:t>Лицензиялаш, рухсат бериш ва хабардор қилиш соҳаларида Ўзбекистон Республикаси Адлия вазирлиги ҳузуридаги Давлат хизматлари агентлигининг ваколатлари жумласига қуйидагилар киради:</w:t>
            </w:r>
          </w:p>
          <w:p w:rsidR="001E5CA7" w:rsidRPr="001E5CA7" w:rsidRDefault="001E5CA7" w:rsidP="001E5CA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1E5CA7" w:rsidRDefault="001E5CA7" w:rsidP="001E5CA7">
            <w:pPr>
              <w:ind w:firstLine="462"/>
              <w:jc w:val="both"/>
              <w:rPr>
                <w:rFonts w:ascii="Times New Roman" w:hAnsi="Times New Roman" w:cs="Times New Roman"/>
                <w:sz w:val="24"/>
                <w:szCs w:val="24"/>
                <w:lang w:val="uz-Cyrl-UZ"/>
              </w:rPr>
            </w:pPr>
            <w:r w:rsidRPr="00C65567">
              <w:rPr>
                <w:rFonts w:ascii="Times New Roman" w:hAnsi="Times New Roman" w:cs="Times New Roman"/>
                <w:b/>
                <w:i/>
                <w:sz w:val="24"/>
                <w:szCs w:val="24"/>
                <w:u w:val="single"/>
                <w:lang w:val="uz-Cyrl-UZ"/>
              </w:rPr>
              <w:t>ваколатли органлар томонидан лицензиялаш, рухсат бериш ва хабардор қилиш тартиб-таомилларига риоя этилиши устидан доимий мониторингни ва назоратни амалга оширади</w:t>
            </w:r>
            <w:r w:rsidRPr="001E5CA7">
              <w:rPr>
                <w:rFonts w:ascii="Times New Roman" w:hAnsi="Times New Roman" w:cs="Times New Roman"/>
                <w:sz w:val="24"/>
                <w:szCs w:val="24"/>
                <w:lang w:val="uz-Cyrl-UZ"/>
              </w:rPr>
              <w:t>.</w:t>
            </w:r>
          </w:p>
        </w:tc>
        <w:tc>
          <w:tcPr>
            <w:tcW w:w="4855" w:type="dxa"/>
            <w:gridSpan w:val="2"/>
          </w:tcPr>
          <w:p w:rsidR="001E5CA7" w:rsidRDefault="001E5CA7" w:rsidP="001E5CA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12-модда.</w:t>
            </w:r>
          </w:p>
          <w:p w:rsidR="001E5CA7" w:rsidRDefault="001E5CA7" w:rsidP="00550A07">
            <w:pPr>
              <w:ind w:firstLine="462"/>
              <w:jc w:val="both"/>
              <w:rPr>
                <w:rFonts w:ascii="Times New Roman" w:hAnsi="Times New Roman" w:cs="Times New Roman"/>
                <w:sz w:val="24"/>
                <w:szCs w:val="24"/>
                <w:lang w:val="uz-Cyrl-UZ"/>
              </w:rPr>
            </w:pPr>
          </w:p>
          <w:p w:rsidR="001E5CA7" w:rsidRPr="001E5CA7" w:rsidRDefault="001E5CA7" w:rsidP="001E5CA7">
            <w:pPr>
              <w:ind w:firstLine="462"/>
              <w:jc w:val="both"/>
              <w:rPr>
                <w:rFonts w:ascii="Times New Roman" w:hAnsi="Times New Roman" w:cs="Times New Roman"/>
                <w:sz w:val="24"/>
                <w:szCs w:val="24"/>
                <w:lang w:val="uz-Cyrl-UZ"/>
              </w:rPr>
            </w:pPr>
            <w:r w:rsidRPr="001E5CA7">
              <w:rPr>
                <w:rFonts w:ascii="Times New Roman" w:hAnsi="Times New Roman" w:cs="Times New Roman"/>
                <w:sz w:val="24"/>
                <w:szCs w:val="24"/>
                <w:lang w:val="uz-Cyrl-UZ"/>
              </w:rPr>
              <w:t>Лицензиялаш, рухсат бериш ва хабардор қилиш соҳаларида Ўзбекистон Республикаси Адлия вазирлиги ҳузуридаги Давлат хизматлари агентлигининг ваколатлари жумласига қуйидагилар киради:</w:t>
            </w:r>
          </w:p>
          <w:p w:rsidR="001E5CA7" w:rsidRDefault="001E5CA7" w:rsidP="001E5CA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1E5CA7" w:rsidRDefault="00C65567" w:rsidP="001E5CA7">
            <w:pPr>
              <w:ind w:firstLine="462"/>
              <w:jc w:val="both"/>
              <w:rPr>
                <w:rFonts w:ascii="Times New Roman" w:hAnsi="Times New Roman" w:cs="Times New Roman"/>
                <w:sz w:val="24"/>
                <w:szCs w:val="24"/>
                <w:lang w:val="uz-Cyrl-UZ"/>
              </w:rPr>
            </w:pPr>
            <w:r w:rsidRPr="00C65567">
              <w:rPr>
                <w:rFonts w:ascii="Times New Roman" w:hAnsi="Times New Roman" w:cs="Times New Roman"/>
                <w:b/>
                <w:sz w:val="24"/>
                <w:szCs w:val="24"/>
                <w:lang w:val="uz-Cyrl-UZ"/>
              </w:rPr>
              <w:t>Чиқариб ташланмоқда</w:t>
            </w:r>
            <w:r w:rsidR="001E5CA7" w:rsidRPr="001E5CA7">
              <w:rPr>
                <w:rFonts w:ascii="Times New Roman" w:hAnsi="Times New Roman" w:cs="Times New Roman"/>
                <w:sz w:val="24"/>
                <w:szCs w:val="24"/>
                <w:lang w:val="uz-Cyrl-UZ"/>
              </w:rPr>
              <w:t>.</w:t>
            </w:r>
          </w:p>
        </w:tc>
        <w:tc>
          <w:tcPr>
            <w:tcW w:w="4855" w:type="dxa"/>
          </w:tcPr>
          <w:p w:rsidR="001E5CA7" w:rsidRDefault="00C65567" w:rsidP="00C65567">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“Ўзбекистон Республикасининг Марказий банки тўғрисида”ги Қонуннинг 3-моддасига асосан </w:t>
            </w:r>
            <w:r w:rsidRPr="00C65567">
              <w:rPr>
                <w:rFonts w:ascii="Times New Roman" w:hAnsi="Times New Roman" w:cs="Times New Roman"/>
                <w:sz w:val="24"/>
                <w:szCs w:val="24"/>
                <w:lang w:val="uz-Cyrl-UZ"/>
              </w:rPr>
              <w:t>Марказий банк ўз ваколатлари ҳамда вазифалари доирасида давлат ҳокимияти ва бошқарувининг бошқа органларидан мустақил равишда қарорлар қабул қилади</w:t>
            </w:r>
            <w:r>
              <w:rPr>
                <w:rFonts w:ascii="Times New Roman" w:hAnsi="Times New Roman" w:cs="Times New Roman"/>
                <w:sz w:val="24"/>
                <w:szCs w:val="24"/>
                <w:lang w:val="uz-Cyrl-UZ"/>
              </w:rPr>
              <w:t>. Қонун лойиҳасидаги мазкур модда Марказий банкнинг ва бошқа ваколатли давлат органларининг қонун ҳужжатларида белгиланган ўз ваколатлари доираларидаги мустақиллигига путур етқазувчи нормага эга бўлганлиги сабабли, уни чиқариб ташлаш мақсадга мувофиқ.</w:t>
            </w:r>
          </w:p>
        </w:tc>
      </w:tr>
      <w:tr w:rsidR="008F788C" w:rsidRPr="00E149A7" w:rsidTr="002D7F1A">
        <w:trPr>
          <w:trHeight w:val="397"/>
        </w:trPr>
        <w:tc>
          <w:tcPr>
            <w:tcW w:w="562" w:type="dxa"/>
          </w:tcPr>
          <w:p w:rsidR="008F788C" w:rsidRDefault="00B15D9F" w:rsidP="00515379">
            <w:pPr>
              <w:jc w:val="center"/>
              <w:rPr>
                <w:rFonts w:ascii="Times New Roman" w:hAnsi="Times New Roman" w:cs="Times New Roman"/>
                <w:sz w:val="24"/>
                <w:szCs w:val="24"/>
                <w:lang w:val="uz-Cyrl-UZ"/>
              </w:rPr>
            </w:pPr>
            <w:r>
              <w:rPr>
                <w:rFonts w:ascii="Times New Roman" w:hAnsi="Times New Roman" w:cs="Times New Roman"/>
                <w:sz w:val="24"/>
                <w:szCs w:val="24"/>
                <w:lang w:val="uz-Cyrl-UZ"/>
              </w:rPr>
              <w:t>5.</w:t>
            </w:r>
          </w:p>
        </w:tc>
        <w:tc>
          <w:tcPr>
            <w:tcW w:w="4854" w:type="dxa"/>
          </w:tcPr>
          <w:p w:rsidR="008F788C" w:rsidRDefault="008F788C" w:rsidP="008F788C">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t>24-модда</w:t>
            </w:r>
          </w:p>
          <w:p w:rsidR="008F788C" w:rsidRDefault="008F788C" w:rsidP="008F788C">
            <w:pPr>
              <w:ind w:firstLine="454"/>
              <w:jc w:val="both"/>
              <w:rPr>
                <w:rFonts w:ascii="Times New Roman" w:hAnsi="Times New Roman" w:cs="Times New Roman"/>
                <w:i/>
                <w:sz w:val="24"/>
                <w:szCs w:val="24"/>
                <w:lang w:val="uz-Cyrl-UZ"/>
              </w:rPr>
            </w:pPr>
          </w:p>
          <w:p w:rsidR="008F788C" w:rsidRDefault="008F788C" w:rsidP="008F788C">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(иккинчи қисм)</w:t>
            </w:r>
          </w:p>
          <w:p w:rsidR="008F788C" w:rsidRDefault="008F788C" w:rsidP="008F788C">
            <w:pPr>
              <w:ind w:firstLine="462"/>
              <w:jc w:val="both"/>
              <w:rPr>
                <w:rFonts w:ascii="Times New Roman" w:hAnsi="Times New Roman" w:cs="Times New Roman"/>
                <w:sz w:val="24"/>
                <w:szCs w:val="24"/>
                <w:lang w:val="uz-Cyrl-UZ"/>
              </w:rPr>
            </w:pPr>
          </w:p>
          <w:p w:rsidR="008F788C" w:rsidRDefault="008F788C" w:rsidP="008F788C">
            <w:pPr>
              <w:ind w:firstLine="462"/>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 xml:space="preserve">Ваколатли органнинг лицензияни чақириб олиш тўғрисидаги қарори қабул қилинган пайтдан эътиборан лицензият учун рухсат этилган фаолиятни амалга ошириш тақиқланади. </w:t>
            </w:r>
            <w:r w:rsidRPr="008F788C">
              <w:rPr>
                <w:rFonts w:ascii="Times New Roman" w:hAnsi="Times New Roman" w:cs="Times New Roman"/>
                <w:b/>
                <w:i/>
                <w:sz w:val="24"/>
                <w:szCs w:val="24"/>
                <w:u w:val="single"/>
                <w:lang w:val="uz-Cyrl-UZ"/>
              </w:rPr>
              <w:t xml:space="preserve">Ваколатли органнинг лицензияни чақириб олиш тўғрисидаги </w:t>
            </w:r>
            <w:r w:rsidRPr="008F788C">
              <w:rPr>
                <w:rFonts w:ascii="Times New Roman" w:hAnsi="Times New Roman" w:cs="Times New Roman"/>
                <w:b/>
                <w:i/>
                <w:sz w:val="24"/>
                <w:szCs w:val="24"/>
                <w:u w:val="single"/>
                <w:lang w:val="uz-Cyrl-UZ"/>
              </w:rPr>
              <w:lastRenderedPageBreak/>
              <w:t>қарори асосида лицензият мажбурий тугатилади.</w:t>
            </w:r>
          </w:p>
        </w:tc>
        <w:tc>
          <w:tcPr>
            <w:tcW w:w="4855" w:type="dxa"/>
            <w:gridSpan w:val="2"/>
          </w:tcPr>
          <w:p w:rsidR="008F788C" w:rsidRDefault="008F788C" w:rsidP="001E5CA7">
            <w:pPr>
              <w:ind w:firstLine="462"/>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24-модда</w:t>
            </w:r>
          </w:p>
          <w:p w:rsidR="008F788C" w:rsidRDefault="008F788C" w:rsidP="008F788C">
            <w:pPr>
              <w:ind w:firstLine="454"/>
              <w:jc w:val="both"/>
              <w:rPr>
                <w:rFonts w:ascii="Times New Roman" w:hAnsi="Times New Roman" w:cs="Times New Roman"/>
                <w:i/>
                <w:sz w:val="24"/>
                <w:szCs w:val="24"/>
                <w:lang w:val="uz-Cyrl-UZ"/>
              </w:rPr>
            </w:pPr>
          </w:p>
          <w:p w:rsidR="008F788C" w:rsidRDefault="008F788C" w:rsidP="008F788C">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(иккинчи қисм)</w:t>
            </w:r>
          </w:p>
          <w:p w:rsidR="008F788C" w:rsidRDefault="008F788C" w:rsidP="001E5CA7">
            <w:pPr>
              <w:ind w:firstLine="462"/>
              <w:jc w:val="both"/>
              <w:rPr>
                <w:rFonts w:ascii="Times New Roman" w:hAnsi="Times New Roman" w:cs="Times New Roman"/>
                <w:sz w:val="24"/>
                <w:szCs w:val="24"/>
                <w:lang w:val="uz-Cyrl-UZ"/>
              </w:rPr>
            </w:pPr>
          </w:p>
          <w:p w:rsidR="008F788C" w:rsidRDefault="008F788C" w:rsidP="008F788C">
            <w:pPr>
              <w:ind w:firstLine="462"/>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 xml:space="preserve">Ваколатли органнинг лицензияни чақириб олиш тўғрисидаги қарори қабул қилинган пайтдан эътиборан лицензият учун рухсат этилган фаолиятни амалга ошириш тақиқланади. </w:t>
            </w:r>
          </w:p>
        </w:tc>
        <w:tc>
          <w:tcPr>
            <w:tcW w:w="4855" w:type="dxa"/>
          </w:tcPr>
          <w:p w:rsidR="008F788C" w:rsidRDefault="002774AA" w:rsidP="002774AA">
            <w:pPr>
              <w:ind w:firstLine="600"/>
              <w:jc w:val="both"/>
              <w:rPr>
                <w:rFonts w:ascii="Times New Roman" w:hAnsi="Times New Roman" w:cs="Times New Roman"/>
                <w:sz w:val="24"/>
                <w:szCs w:val="24"/>
                <w:lang w:val="uz-Cyrl-UZ"/>
              </w:rPr>
            </w:pPr>
            <w:r w:rsidRPr="002774AA">
              <w:rPr>
                <w:rFonts w:ascii="Times New Roman" w:hAnsi="Times New Roman" w:cs="Times New Roman"/>
                <w:sz w:val="24"/>
                <w:szCs w:val="24"/>
                <w:lang w:val="uz-Cyrl-UZ"/>
              </w:rPr>
              <w:t>“</w:t>
            </w:r>
            <w:r>
              <w:rPr>
                <w:rFonts w:ascii="Times New Roman" w:hAnsi="Times New Roman" w:cs="Times New Roman"/>
                <w:sz w:val="24"/>
                <w:szCs w:val="24"/>
                <w:lang w:val="uz-Cyrl-UZ"/>
              </w:rPr>
              <w:t>Тўловлар ва тўлов тизимлари тўғрисида</w:t>
            </w:r>
            <w:r w:rsidRPr="002774AA">
              <w:rPr>
                <w:rFonts w:ascii="Times New Roman" w:hAnsi="Times New Roman" w:cs="Times New Roman"/>
                <w:sz w:val="24"/>
                <w:szCs w:val="24"/>
                <w:lang w:val="uz-Cyrl-UZ"/>
              </w:rPr>
              <w:t>”</w:t>
            </w:r>
            <w:r>
              <w:rPr>
                <w:rFonts w:ascii="Times New Roman" w:hAnsi="Times New Roman" w:cs="Times New Roman"/>
                <w:sz w:val="24"/>
                <w:szCs w:val="24"/>
                <w:lang w:val="uz-Cyrl-UZ"/>
              </w:rPr>
              <w:t>ги Қонунга мувофиқ тўлов ташкилотлари ва тўлов тизимлари операторларига берилган лицензиялар</w:t>
            </w:r>
            <w:r w:rsidR="00CE1500">
              <w:rPr>
                <w:rFonts w:ascii="Times New Roman" w:hAnsi="Times New Roman" w:cs="Times New Roman"/>
                <w:sz w:val="24"/>
                <w:szCs w:val="24"/>
                <w:lang w:val="uz-Cyrl-UZ"/>
              </w:rPr>
              <w:t>нинг</w:t>
            </w:r>
            <w:r>
              <w:rPr>
                <w:rFonts w:ascii="Times New Roman" w:hAnsi="Times New Roman" w:cs="Times New Roman"/>
                <w:sz w:val="24"/>
                <w:szCs w:val="24"/>
                <w:lang w:val="uz-Cyrl-UZ"/>
              </w:rPr>
              <w:t xml:space="preserve"> амал қилишининг тугатилиши (чақириб олиниши)</w:t>
            </w:r>
            <w:r w:rsidR="00CE1500">
              <w:rPr>
                <w:rFonts w:ascii="Times New Roman" w:hAnsi="Times New Roman" w:cs="Times New Roman"/>
                <w:sz w:val="24"/>
                <w:szCs w:val="24"/>
                <w:lang w:val="uz-Cyrl-UZ"/>
              </w:rPr>
              <w:t xml:space="preserve"> ушбу ташкилотларнинг мажбурий равишда тугатилишига олиб келмайди.</w:t>
            </w:r>
          </w:p>
          <w:p w:rsidR="00CE1500" w:rsidRDefault="00CE1500" w:rsidP="002774AA">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Хусусан, мазкур Қонуннинг 18-моддасига мувофиқ тўлов ташкилотлари тўлов хизматлари кўрсатиш билан боғлиқ </w:t>
            </w:r>
            <w:r>
              <w:rPr>
                <w:rFonts w:ascii="Times New Roman" w:hAnsi="Times New Roman" w:cs="Times New Roman"/>
                <w:sz w:val="24"/>
                <w:szCs w:val="24"/>
                <w:lang w:val="uz-Cyrl-UZ"/>
              </w:rPr>
              <w:lastRenderedPageBreak/>
              <w:t xml:space="preserve">бўлмаган </w:t>
            </w:r>
            <w:r w:rsidRPr="00CE1500">
              <w:rPr>
                <w:rFonts w:ascii="Times New Roman" w:hAnsi="Times New Roman" w:cs="Times New Roman"/>
                <w:sz w:val="24"/>
                <w:szCs w:val="24"/>
                <w:lang w:val="uz-Cyrl-UZ"/>
              </w:rPr>
              <w:t xml:space="preserve"> фаолият турлари билан шуғулланишга ҳақли эмас</w:t>
            </w:r>
            <w:r>
              <w:rPr>
                <w:rFonts w:ascii="Times New Roman" w:hAnsi="Times New Roman" w:cs="Times New Roman"/>
                <w:sz w:val="24"/>
                <w:szCs w:val="24"/>
                <w:lang w:val="uz-Cyrl-UZ"/>
              </w:rPr>
              <w:t>, бундан қуйидагилар мустасно:</w:t>
            </w:r>
          </w:p>
          <w:p w:rsidR="00CE1500" w:rsidRPr="00CE1500" w:rsidRDefault="00CE1500" w:rsidP="00CE1500">
            <w:pPr>
              <w:ind w:firstLine="600"/>
              <w:jc w:val="both"/>
              <w:rPr>
                <w:rFonts w:ascii="Times New Roman" w:hAnsi="Times New Roman" w:cs="Times New Roman"/>
                <w:sz w:val="24"/>
                <w:szCs w:val="24"/>
                <w:lang w:val="uz-Cyrl-UZ"/>
              </w:rPr>
            </w:pPr>
            <w:r w:rsidRPr="00CE1500">
              <w:rPr>
                <w:rFonts w:ascii="Times New Roman" w:hAnsi="Times New Roman" w:cs="Times New Roman"/>
                <w:sz w:val="24"/>
                <w:szCs w:val="24"/>
                <w:lang w:val="uz-Cyrl-UZ"/>
              </w:rPr>
              <w:t>реклама, маркетинг, маслаҳат ва ахборот хизматлари;</w:t>
            </w:r>
          </w:p>
          <w:p w:rsidR="00CE1500" w:rsidRPr="00CE1500" w:rsidRDefault="00CE1500" w:rsidP="00CE1500">
            <w:pPr>
              <w:ind w:firstLine="600"/>
              <w:jc w:val="both"/>
              <w:rPr>
                <w:rFonts w:ascii="Times New Roman" w:hAnsi="Times New Roman" w:cs="Times New Roman"/>
                <w:sz w:val="24"/>
                <w:szCs w:val="24"/>
                <w:lang w:val="uz-Cyrl-UZ"/>
              </w:rPr>
            </w:pPr>
            <w:r w:rsidRPr="00CE1500">
              <w:rPr>
                <w:rFonts w:ascii="Times New Roman" w:hAnsi="Times New Roman" w:cs="Times New Roman"/>
                <w:sz w:val="24"/>
                <w:szCs w:val="24"/>
                <w:lang w:val="uz-Cyrl-UZ"/>
              </w:rPr>
              <w:t>дастурий таъминотни ишлаб чиқиш, мослаштириш, модификация қилиш ва техник жиҳатдан қўллаб-қувватлаш;</w:t>
            </w:r>
          </w:p>
          <w:p w:rsidR="00CE1500" w:rsidRPr="00CE1500" w:rsidRDefault="00CE1500" w:rsidP="00CE150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ахборот-коммуникация т</w:t>
            </w:r>
            <w:r w:rsidRPr="00CE1500">
              <w:rPr>
                <w:rFonts w:ascii="Times New Roman" w:hAnsi="Times New Roman" w:cs="Times New Roman"/>
                <w:sz w:val="24"/>
                <w:szCs w:val="24"/>
                <w:lang w:val="uz-Cyrl-UZ"/>
              </w:rPr>
              <w:t>ехнологияларидан фойдаланиш билан боғлиқ хизматлар, шу жумладан ахборот-техник хизматлар, маълумотларга ишлов бериш ҳамда уларни ўтказишга доир хизматлар, маълумотлар базаларини ва ахборот ресурсларини яратиш ва улардан фойдаланиш;</w:t>
            </w:r>
          </w:p>
          <w:p w:rsidR="00CE1500" w:rsidRPr="00CE1500" w:rsidRDefault="00CE1500" w:rsidP="00CE1500">
            <w:pPr>
              <w:ind w:firstLine="600"/>
              <w:jc w:val="both"/>
              <w:rPr>
                <w:rFonts w:ascii="Times New Roman" w:hAnsi="Times New Roman" w:cs="Times New Roman"/>
                <w:sz w:val="24"/>
                <w:szCs w:val="24"/>
                <w:lang w:val="uz-Cyrl-UZ"/>
              </w:rPr>
            </w:pPr>
            <w:r w:rsidRPr="00CE1500">
              <w:rPr>
                <w:rFonts w:ascii="Times New Roman" w:hAnsi="Times New Roman" w:cs="Times New Roman"/>
                <w:sz w:val="24"/>
                <w:szCs w:val="24"/>
                <w:lang w:val="uz-Cyrl-UZ"/>
              </w:rPr>
              <w:t>ахборот тизимлари ва тармоқларини яратиш ҳамда уларнинг хавфсизлигини таъминлаш;</w:t>
            </w:r>
          </w:p>
          <w:p w:rsidR="00CE1500" w:rsidRPr="00CE1500" w:rsidRDefault="00CE1500" w:rsidP="00CE1500">
            <w:pPr>
              <w:ind w:firstLine="600"/>
              <w:jc w:val="both"/>
              <w:rPr>
                <w:rFonts w:ascii="Times New Roman" w:hAnsi="Times New Roman" w:cs="Times New Roman"/>
                <w:sz w:val="24"/>
                <w:szCs w:val="24"/>
                <w:lang w:val="uz-Cyrl-UZ"/>
              </w:rPr>
            </w:pPr>
            <w:r w:rsidRPr="00CE1500">
              <w:rPr>
                <w:rFonts w:ascii="Times New Roman" w:hAnsi="Times New Roman" w:cs="Times New Roman"/>
                <w:sz w:val="24"/>
                <w:szCs w:val="24"/>
                <w:lang w:val="uz-Cyrl-UZ"/>
              </w:rPr>
              <w:t>ахборотни криптографик ҳимоялаш воситаларини ишлаб чиқиш ва реализация қилиш;</w:t>
            </w:r>
          </w:p>
          <w:p w:rsidR="00CE1500" w:rsidRDefault="00CE1500" w:rsidP="00CE1500">
            <w:pPr>
              <w:ind w:firstLine="600"/>
              <w:jc w:val="both"/>
              <w:rPr>
                <w:rFonts w:ascii="Times New Roman" w:hAnsi="Times New Roman" w:cs="Times New Roman"/>
                <w:sz w:val="24"/>
                <w:szCs w:val="24"/>
                <w:lang w:val="uz-Cyrl-UZ"/>
              </w:rPr>
            </w:pPr>
            <w:r w:rsidRPr="00CE1500">
              <w:rPr>
                <w:rFonts w:ascii="Times New Roman" w:hAnsi="Times New Roman" w:cs="Times New Roman"/>
                <w:sz w:val="24"/>
                <w:szCs w:val="24"/>
                <w:lang w:val="uz-Cyrl-UZ"/>
              </w:rPr>
              <w:t>микромолиявий хизматлар.</w:t>
            </w:r>
          </w:p>
          <w:p w:rsidR="00CE1500" w:rsidRPr="001E5CA7" w:rsidRDefault="00CE1500" w:rsidP="008A0F0D">
            <w:pPr>
              <w:ind w:firstLine="600"/>
              <w:jc w:val="both"/>
              <w:rPr>
                <w:rFonts w:ascii="Times New Roman" w:hAnsi="Times New Roman" w:cs="Times New Roman"/>
                <w:sz w:val="24"/>
                <w:szCs w:val="24"/>
                <w:highlight w:val="green"/>
                <w:lang w:val="uz-Cyrl-UZ"/>
              </w:rPr>
            </w:pPr>
            <w:r w:rsidRPr="00CE1500">
              <w:rPr>
                <w:rFonts w:ascii="Times New Roman" w:hAnsi="Times New Roman" w:cs="Times New Roman"/>
                <w:sz w:val="24"/>
                <w:szCs w:val="24"/>
                <w:lang w:val="uz-Cyrl-UZ"/>
              </w:rPr>
              <w:t>“Тўловлар ва тўлов тизимлари тўғрисида”ги Қонун</w:t>
            </w:r>
            <w:r>
              <w:rPr>
                <w:rFonts w:ascii="Times New Roman" w:hAnsi="Times New Roman" w:cs="Times New Roman"/>
                <w:sz w:val="24"/>
                <w:szCs w:val="24"/>
                <w:lang w:val="uz-Cyrl-UZ"/>
              </w:rPr>
              <w:t>нинг 25-моддасига мувофиқ Марказий банк томонида</w:t>
            </w:r>
            <w:r w:rsidR="008A0F0D">
              <w:rPr>
                <w:rFonts w:ascii="Times New Roman" w:hAnsi="Times New Roman" w:cs="Times New Roman"/>
                <w:sz w:val="24"/>
                <w:szCs w:val="24"/>
                <w:lang w:val="uz-Cyrl-UZ"/>
              </w:rPr>
              <w:t>н тўлов ташкилоти лицензияси</w:t>
            </w:r>
            <w:r>
              <w:rPr>
                <w:rFonts w:ascii="Times New Roman" w:hAnsi="Times New Roman" w:cs="Times New Roman"/>
                <w:sz w:val="24"/>
                <w:szCs w:val="24"/>
                <w:lang w:val="uz-Cyrl-UZ"/>
              </w:rPr>
              <w:t xml:space="preserve"> амал қилишининг тугатилиши (чақириб олиниши)</w:t>
            </w:r>
            <w:r w:rsidR="008A0F0D">
              <w:rPr>
                <w:rFonts w:ascii="Times New Roman" w:hAnsi="Times New Roman" w:cs="Times New Roman"/>
                <w:sz w:val="24"/>
                <w:szCs w:val="24"/>
                <w:lang w:val="uz-Cyrl-UZ"/>
              </w:rPr>
              <w:t xml:space="preserve"> ушбу ташкилот томонидан </w:t>
            </w:r>
            <w:r w:rsidR="008A0F0D" w:rsidRPr="008A0F0D">
              <w:rPr>
                <w:rFonts w:ascii="Times New Roman" w:hAnsi="Times New Roman" w:cs="Times New Roman"/>
                <w:sz w:val="24"/>
                <w:szCs w:val="24"/>
                <w:lang w:val="uz-Cyrl-UZ"/>
              </w:rPr>
              <w:t xml:space="preserve">тўлов хизматлари </w:t>
            </w:r>
            <w:r w:rsidR="008A0F0D">
              <w:rPr>
                <w:rFonts w:ascii="Times New Roman" w:hAnsi="Times New Roman" w:cs="Times New Roman"/>
                <w:sz w:val="24"/>
                <w:szCs w:val="24"/>
                <w:lang w:val="uz-Cyrl-UZ"/>
              </w:rPr>
              <w:t>кўрсатилишининг тақиқланишига</w:t>
            </w:r>
            <w:r w:rsidR="008A0F0D" w:rsidRPr="008A0F0D">
              <w:rPr>
                <w:rFonts w:ascii="Times New Roman" w:hAnsi="Times New Roman" w:cs="Times New Roman"/>
                <w:sz w:val="24"/>
                <w:szCs w:val="24"/>
                <w:lang w:val="uz-Cyrl-UZ"/>
              </w:rPr>
              <w:t xml:space="preserve"> ва бир ой мобайнида ўзининг номланишидан </w:t>
            </w:r>
            <w:r w:rsidR="008A0F0D">
              <w:rPr>
                <w:rFonts w:ascii="Times New Roman" w:hAnsi="Times New Roman" w:cs="Times New Roman"/>
                <w:sz w:val="24"/>
                <w:szCs w:val="24"/>
                <w:lang w:val="uz-Cyrl-UZ"/>
              </w:rPr>
              <w:t>“</w:t>
            </w:r>
            <w:r w:rsidR="008A0F0D" w:rsidRPr="008A0F0D">
              <w:rPr>
                <w:rFonts w:ascii="Times New Roman" w:hAnsi="Times New Roman" w:cs="Times New Roman"/>
                <w:sz w:val="24"/>
                <w:szCs w:val="24"/>
                <w:lang w:val="uz-Cyrl-UZ"/>
              </w:rPr>
              <w:t>тўлов ташкилоти</w:t>
            </w:r>
            <w:r w:rsidR="008A0F0D">
              <w:rPr>
                <w:rFonts w:ascii="Times New Roman" w:hAnsi="Times New Roman" w:cs="Times New Roman"/>
                <w:sz w:val="24"/>
                <w:szCs w:val="24"/>
                <w:lang w:val="uz-Cyrl-UZ"/>
              </w:rPr>
              <w:t xml:space="preserve">” деган сўзларнинг чиқариб ташланишига олиб келади. Ташкилот қонунда белгиланган тартибда фаолиятнинг </w:t>
            </w:r>
            <w:r w:rsidR="008A0F0D">
              <w:rPr>
                <w:rFonts w:ascii="Times New Roman" w:hAnsi="Times New Roman" w:cs="Times New Roman"/>
                <w:sz w:val="24"/>
                <w:szCs w:val="24"/>
                <w:lang w:val="uz-Cyrl-UZ"/>
              </w:rPr>
              <w:lastRenderedPageBreak/>
              <w:t>бошқа турлари билан шуғулланишни давом эттиришга ҳақлидир.</w:t>
            </w:r>
          </w:p>
        </w:tc>
      </w:tr>
      <w:tr w:rsidR="009B64B4" w:rsidRPr="00E149A7" w:rsidTr="000C0A94">
        <w:trPr>
          <w:trHeight w:val="569"/>
        </w:trPr>
        <w:tc>
          <w:tcPr>
            <w:tcW w:w="562" w:type="dxa"/>
          </w:tcPr>
          <w:p w:rsidR="009B64B4" w:rsidRPr="00B15D9F"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6.</w:t>
            </w:r>
          </w:p>
        </w:tc>
        <w:tc>
          <w:tcPr>
            <w:tcW w:w="4854" w:type="dxa"/>
          </w:tcPr>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18-модда.</w:t>
            </w:r>
          </w:p>
          <w:p w:rsidR="009B64B4" w:rsidRDefault="009B64B4"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(биринчи қисм)</w:t>
            </w:r>
          </w:p>
          <w:p w:rsidR="00725CB6" w:rsidRPr="00725CB6" w:rsidRDefault="00725CB6" w:rsidP="00B0506B">
            <w:pPr>
              <w:ind w:firstLine="454"/>
              <w:jc w:val="both"/>
              <w:rPr>
                <w:rFonts w:ascii="Times New Roman" w:hAnsi="Times New Roman" w:cs="Times New Roman"/>
                <w:i/>
                <w:sz w:val="24"/>
                <w:szCs w:val="24"/>
                <w:lang w:val="uz-Cyrl-UZ"/>
              </w:rPr>
            </w:pPr>
          </w:p>
          <w:p w:rsidR="009B64B4" w:rsidRDefault="009B64B4" w:rsidP="00B0506B">
            <w:pPr>
              <w:ind w:firstLine="454"/>
              <w:jc w:val="both"/>
              <w:rPr>
                <w:rFonts w:ascii="Times New Roman" w:hAnsi="Times New Roman" w:cs="Times New Roman"/>
                <w:sz w:val="24"/>
                <w:szCs w:val="24"/>
                <w:lang w:val="uz-Cyrl-UZ"/>
              </w:rPr>
            </w:pPr>
            <w:r w:rsidRPr="009B64B4">
              <w:rPr>
                <w:rFonts w:ascii="Times New Roman" w:hAnsi="Times New Roman" w:cs="Times New Roman"/>
                <w:sz w:val="24"/>
                <w:szCs w:val="24"/>
                <w:lang w:val="uz-Cyrl-UZ"/>
              </w:rPr>
              <w:t>Лицензиялаш соҳасида ваколатли органларнинг ваколатлари жумласига қуйидагилар киради:</w:t>
            </w:r>
          </w:p>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7F26B3" w:rsidRPr="007F26B3" w:rsidRDefault="007F26B3" w:rsidP="007F26B3">
            <w:pPr>
              <w:ind w:firstLine="454"/>
              <w:jc w:val="both"/>
              <w:rPr>
                <w:rFonts w:ascii="Times New Roman" w:hAnsi="Times New Roman" w:cs="Times New Roman"/>
                <w:b/>
                <w:sz w:val="24"/>
                <w:szCs w:val="24"/>
                <w:lang w:val="uz-Cyrl-UZ"/>
              </w:rPr>
            </w:pPr>
            <w:r w:rsidRPr="007F26B3">
              <w:rPr>
                <w:rFonts w:ascii="Times New Roman" w:hAnsi="Times New Roman" w:cs="Times New Roman"/>
                <w:b/>
                <w:sz w:val="24"/>
                <w:szCs w:val="24"/>
                <w:lang w:val="uz-Cyrl-UZ"/>
              </w:rPr>
              <w:t>Тўлдирилмоқда</w:t>
            </w:r>
          </w:p>
          <w:p w:rsidR="007F26B3" w:rsidRDefault="007F26B3" w:rsidP="00B0506B">
            <w:pPr>
              <w:ind w:firstLine="454"/>
              <w:jc w:val="both"/>
              <w:rPr>
                <w:rFonts w:ascii="Times New Roman" w:hAnsi="Times New Roman" w:cs="Times New Roman"/>
                <w:sz w:val="24"/>
                <w:szCs w:val="24"/>
                <w:lang w:val="uz-Cyrl-UZ"/>
              </w:rPr>
            </w:pPr>
          </w:p>
          <w:p w:rsidR="009B64B4" w:rsidRDefault="009B64B4" w:rsidP="00B0506B">
            <w:pPr>
              <w:ind w:firstLine="454"/>
              <w:jc w:val="both"/>
              <w:rPr>
                <w:rFonts w:ascii="Times New Roman" w:hAnsi="Times New Roman" w:cs="Times New Roman"/>
                <w:sz w:val="24"/>
                <w:szCs w:val="24"/>
                <w:lang w:val="uz-Cyrl-UZ"/>
              </w:rPr>
            </w:pPr>
            <w:r w:rsidRPr="009B64B4">
              <w:rPr>
                <w:rFonts w:ascii="Times New Roman" w:hAnsi="Times New Roman" w:cs="Times New Roman"/>
                <w:sz w:val="24"/>
                <w:szCs w:val="24"/>
                <w:lang w:val="uz-Cyrl-UZ"/>
              </w:rPr>
              <w:t>лицензияларни бекор қилиш ёки бекор қилиш тўғрисида судга мурожаат этиш;</w:t>
            </w:r>
          </w:p>
          <w:p w:rsidR="00725CB6" w:rsidRPr="007F26B3" w:rsidRDefault="007F26B3" w:rsidP="00B0506B">
            <w:pPr>
              <w:ind w:firstLine="454"/>
              <w:jc w:val="both"/>
              <w:rPr>
                <w:rFonts w:ascii="Times New Roman" w:hAnsi="Times New Roman" w:cs="Times New Roman"/>
                <w:b/>
                <w:sz w:val="24"/>
                <w:szCs w:val="24"/>
                <w:lang w:val="uz-Cyrl-UZ"/>
              </w:rPr>
            </w:pPr>
            <w:r w:rsidRPr="007F26B3">
              <w:rPr>
                <w:rFonts w:ascii="Times New Roman" w:hAnsi="Times New Roman" w:cs="Times New Roman"/>
                <w:b/>
                <w:sz w:val="24"/>
                <w:szCs w:val="24"/>
                <w:lang w:val="uz-Cyrl-UZ"/>
              </w:rPr>
              <w:t>Тўлдирилмоқда</w:t>
            </w:r>
          </w:p>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(иккинчи қисм)</w:t>
            </w:r>
          </w:p>
          <w:p w:rsidR="00725CB6" w:rsidRDefault="00725CB6" w:rsidP="00B0506B">
            <w:pPr>
              <w:ind w:firstLine="454"/>
              <w:jc w:val="both"/>
              <w:rPr>
                <w:rFonts w:ascii="Times New Roman" w:hAnsi="Times New Roman" w:cs="Times New Roman"/>
                <w:i/>
                <w:sz w:val="24"/>
                <w:szCs w:val="24"/>
                <w:lang w:val="uz-Cyrl-UZ"/>
              </w:rPr>
            </w:pPr>
          </w:p>
          <w:p w:rsidR="00725CB6" w:rsidRPr="00725CB6" w:rsidRDefault="00725CB6" w:rsidP="00725CB6">
            <w:pPr>
              <w:ind w:firstLine="454"/>
              <w:jc w:val="both"/>
              <w:rPr>
                <w:rFonts w:ascii="Times New Roman" w:hAnsi="Times New Roman" w:cs="Times New Roman"/>
                <w:sz w:val="24"/>
                <w:szCs w:val="24"/>
                <w:lang w:val="uz-Cyrl-UZ"/>
              </w:rPr>
            </w:pPr>
            <w:r w:rsidRPr="00725CB6">
              <w:rPr>
                <w:rFonts w:ascii="Times New Roman" w:hAnsi="Times New Roman" w:cs="Times New Roman"/>
                <w:sz w:val="24"/>
                <w:szCs w:val="24"/>
                <w:lang w:val="uz-Cyrl-UZ"/>
              </w:rPr>
              <w:t>Лицензиялаш соҳасида ваколатли органлар мазкур органлар лицензияланадиган фаолият турлари билан шуғулланаётган корхоналар, ташкилотлар ва муассасалар тузишга ёки улар фаолиятида муассислар (акциядор, иштирокчи) сиф</w:t>
            </w:r>
            <w:r>
              <w:rPr>
                <w:rFonts w:ascii="Times New Roman" w:hAnsi="Times New Roman" w:cs="Times New Roman"/>
                <w:sz w:val="24"/>
                <w:szCs w:val="24"/>
                <w:lang w:val="uz-Cyrl-UZ"/>
              </w:rPr>
              <w:t>атида иштирок этишга ҳақли эмас.</w:t>
            </w:r>
          </w:p>
        </w:tc>
        <w:tc>
          <w:tcPr>
            <w:tcW w:w="4855" w:type="dxa"/>
            <w:gridSpan w:val="2"/>
          </w:tcPr>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18-модда.</w:t>
            </w:r>
          </w:p>
          <w:p w:rsidR="009B64B4" w:rsidRDefault="009B64B4" w:rsidP="00B0506B">
            <w:pPr>
              <w:ind w:firstLine="454"/>
              <w:jc w:val="both"/>
              <w:rPr>
                <w:rFonts w:ascii="Times New Roman" w:hAnsi="Times New Roman" w:cs="Times New Roman"/>
                <w:sz w:val="24"/>
                <w:szCs w:val="24"/>
                <w:lang w:val="uz-Cyrl-UZ"/>
              </w:rPr>
            </w:pPr>
          </w:p>
          <w:p w:rsidR="00725CB6" w:rsidRDefault="00725CB6" w:rsidP="00725CB6">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(биринчи қисм)</w:t>
            </w:r>
          </w:p>
          <w:p w:rsidR="00725CB6" w:rsidRDefault="00725CB6" w:rsidP="00B0506B">
            <w:pPr>
              <w:ind w:firstLine="454"/>
              <w:jc w:val="both"/>
              <w:rPr>
                <w:rFonts w:ascii="Times New Roman" w:hAnsi="Times New Roman" w:cs="Times New Roman"/>
                <w:sz w:val="24"/>
                <w:szCs w:val="24"/>
                <w:lang w:val="uz-Cyrl-UZ"/>
              </w:rPr>
            </w:pPr>
          </w:p>
          <w:p w:rsidR="009B64B4" w:rsidRDefault="009B64B4" w:rsidP="00B0506B">
            <w:pPr>
              <w:ind w:firstLine="454"/>
              <w:jc w:val="both"/>
              <w:rPr>
                <w:rFonts w:ascii="Times New Roman" w:hAnsi="Times New Roman" w:cs="Times New Roman"/>
                <w:sz w:val="24"/>
                <w:szCs w:val="24"/>
                <w:lang w:val="uz-Cyrl-UZ"/>
              </w:rPr>
            </w:pPr>
            <w:r w:rsidRPr="009B64B4">
              <w:rPr>
                <w:rFonts w:ascii="Times New Roman" w:hAnsi="Times New Roman" w:cs="Times New Roman"/>
                <w:sz w:val="24"/>
                <w:szCs w:val="24"/>
                <w:lang w:val="uz-Cyrl-UZ"/>
              </w:rPr>
              <w:t>Лицензиялаш соҳасида ваколатли органларнинг ваколатлари жумласига қуйидагилар киради:</w:t>
            </w:r>
          </w:p>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7F26B3" w:rsidRPr="007F26B3" w:rsidRDefault="007F26B3" w:rsidP="00B0506B">
            <w:pPr>
              <w:ind w:firstLine="454"/>
              <w:jc w:val="both"/>
              <w:rPr>
                <w:rFonts w:ascii="Times New Roman" w:hAnsi="Times New Roman" w:cs="Times New Roman"/>
                <w:b/>
                <w:sz w:val="24"/>
                <w:szCs w:val="24"/>
                <w:lang w:val="uz-Cyrl-UZ"/>
              </w:rPr>
            </w:pPr>
            <w:r w:rsidRPr="007F26B3">
              <w:rPr>
                <w:rFonts w:ascii="Times New Roman" w:hAnsi="Times New Roman" w:cs="Times New Roman"/>
                <w:b/>
                <w:sz w:val="24"/>
                <w:szCs w:val="24"/>
                <w:lang w:val="uz-Cyrl-UZ"/>
              </w:rPr>
              <w:t>лицензияларнинг амал қилишини тугатиш;</w:t>
            </w:r>
          </w:p>
          <w:p w:rsidR="009B64B4" w:rsidRDefault="009B64B4" w:rsidP="00B0506B">
            <w:pPr>
              <w:ind w:firstLine="454"/>
              <w:jc w:val="both"/>
              <w:rPr>
                <w:rFonts w:ascii="Times New Roman" w:hAnsi="Times New Roman" w:cs="Times New Roman"/>
                <w:sz w:val="24"/>
                <w:szCs w:val="24"/>
                <w:lang w:val="uz-Cyrl-UZ"/>
              </w:rPr>
            </w:pPr>
            <w:r w:rsidRPr="009B64B4">
              <w:rPr>
                <w:rFonts w:ascii="Times New Roman" w:hAnsi="Times New Roman" w:cs="Times New Roman"/>
                <w:sz w:val="24"/>
                <w:szCs w:val="24"/>
                <w:lang w:val="uz-Cyrl-UZ"/>
              </w:rPr>
              <w:t>лицензияларни бекор қилиш ёки бекор қилиш тўғрисида судга мурожаат этиш;</w:t>
            </w:r>
          </w:p>
          <w:p w:rsidR="007F26B3" w:rsidRPr="007F26B3" w:rsidRDefault="007F26B3" w:rsidP="00B0506B">
            <w:pPr>
              <w:ind w:firstLine="454"/>
              <w:jc w:val="both"/>
              <w:rPr>
                <w:rFonts w:ascii="Times New Roman" w:hAnsi="Times New Roman" w:cs="Times New Roman"/>
                <w:b/>
                <w:sz w:val="24"/>
                <w:szCs w:val="24"/>
                <w:lang w:val="uz-Cyrl-UZ"/>
              </w:rPr>
            </w:pPr>
            <w:r w:rsidRPr="007F26B3">
              <w:rPr>
                <w:rFonts w:ascii="Times New Roman" w:hAnsi="Times New Roman" w:cs="Times New Roman"/>
                <w:b/>
                <w:sz w:val="24"/>
                <w:szCs w:val="24"/>
                <w:lang w:val="uz-Cyrl-UZ"/>
              </w:rPr>
              <w:t>лицензияни чақириб олиш</w:t>
            </w:r>
            <w:r>
              <w:rPr>
                <w:rFonts w:ascii="Times New Roman" w:hAnsi="Times New Roman" w:cs="Times New Roman"/>
                <w:b/>
                <w:sz w:val="24"/>
                <w:szCs w:val="24"/>
                <w:lang w:val="uz-Cyrl-UZ"/>
              </w:rPr>
              <w:t>;</w:t>
            </w:r>
          </w:p>
          <w:p w:rsidR="009B64B4" w:rsidRDefault="009B64B4" w:rsidP="00B0506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sz w:val="24"/>
                <w:szCs w:val="24"/>
                <w:lang w:val="uz-Cyrl-UZ"/>
              </w:rPr>
            </w:pPr>
          </w:p>
          <w:p w:rsidR="00725CB6" w:rsidRDefault="00725CB6" w:rsidP="00B0506B">
            <w:pPr>
              <w:ind w:firstLine="454"/>
              <w:jc w:val="both"/>
              <w:rPr>
                <w:rFonts w:ascii="Times New Roman" w:hAnsi="Times New Roman" w:cs="Times New Roman"/>
                <w:i/>
                <w:sz w:val="24"/>
                <w:szCs w:val="24"/>
                <w:lang w:val="uz-Cyrl-UZ"/>
              </w:rPr>
            </w:pPr>
            <w:r w:rsidRPr="00725CB6">
              <w:rPr>
                <w:rFonts w:ascii="Times New Roman" w:hAnsi="Times New Roman" w:cs="Times New Roman"/>
                <w:i/>
                <w:sz w:val="24"/>
                <w:szCs w:val="24"/>
                <w:lang w:val="uz-Cyrl-UZ"/>
              </w:rPr>
              <w:t>(иккинчи қисм)</w:t>
            </w:r>
          </w:p>
          <w:p w:rsidR="00725CB6" w:rsidRDefault="00725CB6" w:rsidP="00B0506B">
            <w:pPr>
              <w:ind w:firstLine="454"/>
              <w:jc w:val="both"/>
              <w:rPr>
                <w:rFonts w:ascii="Times New Roman" w:hAnsi="Times New Roman" w:cs="Times New Roman"/>
                <w:i/>
                <w:sz w:val="24"/>
                <w:szCs w:val="24"/>
                <w:lang w:val="uz-Cyrl-UZ"/>
              </w:rPr>
            </w:pPr>
          </w:p>
          <w:p w:rsidR="00725CB6" w:rsidRDefault="00725CB6" w:rsidP="00AE4079">
            <w:pPr>
              <w:ind w:firstLine="454"/>
              <w:jc w:val="both"/>
              <w:rPr>
                <w:rFonts w:ascii="Times New Roman" w:hAnsi="Times New Roman" w:cs="Times New Roman"/>
                <w:sz w:val="24"/>
                <w:szCs w:val="24"/>
                <w:lang w:val="uz-Cyrl-UZ"/>
              </w:rPr>
            </w:pPr>
            <w:r w:rsidRPr="00725CB6">
              <w:rPr>
                <w:rFonts w:ascii="Times New Roman" w:hAnsi="Times New Roman" w:cs="Times New Roman"/>
                <w:sz w:val="24"/>
                <w:szCs w:val="24"/>
                <w:lang w:val="uz-Cyrl-UZ"/>
              </w:rPr>
              <w:t>Лицензиялаш соҳасида ваколатли органлар мазкур органлар лицензияланадиган фаолият турлари билан шуғулланаётган корхоналар, ташкилотлар ва муассасалар тузишга ёки улар фаолиятида муассислар (акциядор, иштирокчи) сиф</w:t>
            </w:r>
            <w:r>
              <w:rPr>
                <w:rFonts w:ascii="Times New Roman" w:hAnsi="Times New Roman" w:cs="Times New Roman"/>
                <w:sz w:val="24"/>
                <w:szCs w:val="24"/>
                <w:lang w:val="uz-Cyrl-UZ"/>
              </w:rPr>
              <w:t>атида иштирок этишга ҳақли эмас</w:t>
            </w:r>
            <w:r w:rsidRPr="00725CB6">
              <w:rPr>
                <w:rFonts w:ascii="Times New Roman" w:hAnsi="Times New Roman" w:cs="Times New Roman"/>
                <w:b/>
                <w:sz w:val="24"/>
                <w:szCs w:val="24"/>
                <w:lang w:val="uz-Cyrl-UZ"/>
              </w:rPr>
              <w:t xml:space="preserve">, бундан </w:t>
            </w:r>
            <w:r w:rsidR="00AE4079">
              <w:rPr>
                <w:rFonts w:ascii="Times New Roman" w:hAnsi="Times New Roman" w:cs="Times New Roman"/>
                <w:b/>
                <w:sz w:val="24"/>
                <w:szCs w:val="24"/>
                <w:lang w:val="uz-Cyrl-UZ"/>
              </w:rPr>
              <w:t>қонун ҳужжатларида белгиланган ҳоллар</w:t>
            </w:r>
            <w:r w:rsidRPr="00725CB6">
              <w:rPr>
                <w:rFonts w:ascii="Times New Roman" w:hAnsi="Times New Roman" w:cs="Times New Roman"/>
                <w:b/>
                <w:sz w:val="24"/>
                <w:szCs w:val="24"/>
                <w:lang w:val="uz-Cyrl-UZ"/>
              </w:rPr>
              <w:t xml:space="preserve"> мустасно</w:t>
            </w:r>
            <w:r>
              <w:rPr>
                <w:rFonts w:ascii="Times New Roman" w:hAnsi="Times New Roman" w:cs="Times New Roman"/>
                <w:sz w:val="24"/>
                <w:szCs w:val="24"/>
                <w:lang w:val="uz-Cyrl-UZ"/>
              </w:rPr>
              <w:t>.</w:t>
            </w:r>
          </w:p>
        </w:tc>
        <w:tc>
          <w:tcPr>
            <w:tcW w:w="4855" w:type="dxa"/>
          </w:tcPr>
          <w:p w:rsidR="009B64B4" w:rsidRDefault="00B0506B" w:rsidP="00B0506B">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“Ўзбекистон Республикасининг Марказий банки тўғрисида”ги Қонуннинг 20-моддасига мувофиқ Марказий банк бошқаруви </w:t>
            </w:r>
            <w:r w:rsidRPr="00B0506B">
              <w:rPr>
                <w:rFonts w:ascii="Times New Roman" w:hAnsi="Times New Roman" w:cs="Times New Roman"/>
                <w:sz w:val="24"/>
                <w:szCs w:val="24"/>
                <w:lang w:val="uz-Cyrl-UZ"/>
              </w:rPr>
              <w:t xml:space="preserve">банк фаолиятини амалга ошириш ҳуқуқини берувчи лицензияларни бериш, қайта расмийлаштириш ва </w:t>
            </w:r>
            <w:r w:rsidRPr="00B0506B">
              <w:rPr>
                <w:rFonts w:ascii="Times New Roman" w:hAnsi="Times New Roman" w:cs="Times New Roman"/>
                <w:i/>
                <w:sz w:val="24"/>
                <w:szCs w:val="24"/>
                <w:u w:val="single"/>
                <w:lang w:val="uz-Cyrl-UZ"/>
              </w:rPr>
              <w:t>чақириб олиш</w:t>
            </w:r>
            <w:r w:rsidRPr="00B0506B">
              <w:rPr>
                <w:rFonts w:ascii="Times New Roman" w:hAnsi="Times New Roman" w:cs="Times New Roman"/>
                <w:sz w:val="24"/>
                <w:szCs w:val="24"/>
                <w:lang w:val="uz-Cyrl-UZ"/>
              </w:rPr>
              <w:t xml:space="preserve"> тўғрисида қарорлар қабул қилади</w:t>
            </w:r>
            <w:r>
              <w:rPr>
                <w:rFonts w:ascii="Times New Roman" w:hAnsi="Times New Roman" w:cs="Times New Roman"/>
                <w:sz w:val="24"/>
                <w:szCs w:val="24"/>
                <w:lang w:val="uz-Cyrl-UZ"/>
              </w:rPr>
              <w:t>.</w:t>
            </w:r>
          </w:p>
          <w:p w:rsidR="00B0506B" w:rsidRDefault="00B0506B" w:rsidP="00B0506B">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“Банклар ва банк фаолияти тўғрисида”ги Қонуннинг 77-моддасида </w:t>
            </w:r>
            <w:r w:rsidRPr="00B0506B">
              <w:rPr>
                <w:rFonts w:ascii="Times New Roman" w:hAnsi="Times New Roman" w:cs="Times New Roman"/>
                <w:sz w:val="24"/>
                <w:szCs w:val="24"/>
                <w:lang w:val="uz-Cyrl-UZ"/>
              </w:rPr>
              <w:t>банк фаолиятини амалга ошириш ҳуқуқини берувчи лицензияларни</w:t>
            </w:r>
            <w:r>
              <w:rPr>
                <w:rFonts w:ascii="Times New Roman" w:hAnsi="Times New Roman" w:cs="Times New Roman"/>
                <w:sz w:val="24"/>
                <w:szCs w:val="24"/>
                <w:lang w:val="uz-Cyrl-UZ"/>
              </w:rPr>
              <w:t xml:space="preserve"> </w:t>
            </w:r>
            <w:r w:rsidRPr="00B0506B">
              <w:rPr>
                <w:rFonts w:ascii="Times New Roman" w:hAnsi="Times New Roman" w:cs="Times New Roman"/>
                <w:i/>
                <w:sz w:val="24"/>
                <w:szCs w:val="24"/>
                <w:u w:val="single"/>
                <w:lang w:val="uz-Cyrl-UZ"/>
              </w:rPr>
              <w:t>чақириб олиш</w:t>
            </w:r>
            <w:r>
              <w:rPr>
                <w:rFonts w:ascii="Times New Roman" w:hAnsi="Times New Roman" w:cs="Times New Roman"/>
                <w:sz w:val="24"/>
                <w:szCs w:val="24"/>
                <w:lang w:val="uz-Cyrl-UZ"/>
              </w:rPr>
              <w:t xml:space="preserve"> тартиби келтирилади.</w:t>
            </w:r>
          </w:p>
          <w:p w:rsidR="00B0506B" w:rsidRDefault="00B0506B" w:rsidP="007F0EB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w:t>
            </w:r>
            <w:r w:rsidRPr="00B0506B">
              <w:rPr>
                <w:rFonts w:ascii="Times New Roman" w:hAnsi="Times New Roman" w:cs="Times New Roman"/>
                <w:sz w:val="24"/>
                <w:szCs w:val="24"/>
                <w:lang w:val="uz-Cyrl-UZ"/>
              </w:rPr>
              <w:t>анк фаолиятини амалга ошириш ҳуқуқини берувчи лицензиялар</w:t>
            </w:r>
            <w:r>
              <w:rPr>
                <w:rFonts w:ascii="Times New Roman" w:hAnsi="Times New Roman" w:cs="Times New Roman"/>
                <w:sz w:val="24"/>
                <w:szCs w:val="24"/>
                <w:lang w:val="uz-Cyrl-UZ"/>
              </w:rPr>
              <w:t xml:space="preserve"> бекор қилинмаслиги, балки чақириб олинишини инобатга олиб, </w:t>
            </w:r>
            <w:r w:rsidR="007F0EB0">
              <w:rPr>
                <w:rFonts w:ascii="Times New Roman" w:hAnsi="Times New Roman" w:cs="Times New Roman"/>
                <w:sz w:val="24"/>
                <w:szCs w:val="24"/>
                <w:lang w:val="uz-Cyrl-UZ"/>
              </w:rPr>
              <w:t>ушбу хатбошини таклиф этилган таҳрирда қабул қилиш мақсадга мувофиқ.</w:t>
            </w:r>
          </w:p>
          <w:p w:rsidR="00725CB6" w:rsidRDefault="00725CB6" w:rsidP="007F0EB0">
            <w:pPr>
              <w:ind w:firstLine="600"/>
              <w:jc w:val="both"/>
              <w:rPr>
                <w:rFonts w:ascii="Times New Roman" w:hAnsi="Times New Roman" w:cs="Times New Roman"/>
                <w:sz w:val="24"/>
                <w:szCs w:val="24"/>
                <w:lang w:val="uz-Cyrl-UZ"/>
              </w:rPr>
            </w:pPr>
          </w:p>
          <w:p w:rsidR="00725CB6" w:rsidRDefault="00725CB6" w:rsidP="00725CB6">
            <w:pPr>
              <w:ind w:firstLine="600"/>
              <w:jc w:val="both"/>
              <w:rPr>
                <w:rFonts w:ascii="Times New Roman" w:hAnsi="Times New Roman" w:cs="Times New Roman"/>
                <w:sz w:val="24"/>
                <w:szCs w:val="24"/>
                <w:lang w:val="uz-Cyrl-UZ"/>
              </w:rPr>
            </w:pPr>
            <w:r w:rsidRPr="00141C22">
              <w:rPr>
                <w:rFonts w:ascii="Times New Roman" w:hAnsi="Times New Roman" w:cs="Times New Roman"/>
                <w:sz w:val="24"/>
                <w:szCs w:val="24"/>
                <w:lang w:val="uz-Cyrl-UZ"/>
              </w:rPr>
              <w:t>“Ўзбекистон Республикасининг Марказий банки тўғрисида”ги Қонуннинг 6-моддасига мувофиқ Марказий банк банкларнинг капиталларида ва бошқа юридик шахсларнинг устав фондларида (устав капиталларида) иштирок этишга ҳақли эмас, бундан валюта биржасининг, шунингдек Марказий банкнинг фаолиятини таъминловчи ўз тасарруфидаги ташкилотларнинг капиталларида иштирок этиши мустасно.</w:t>
            </w:r>
          </w:p>
          <w:p w:rsidR="006700FD" w:rsidRPr="00141C22" w:rsidRDefault="006700FD" w:rsidP="00725CB6">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Қонуннинг 11-моддасига биноан </w:t>
            </w:r>
            <w:r w:rsidRPr="006700FD">
              <w:rPr>
                <w:rFonts w:ascii="Times New Roman" w:hAnsi="Times New Roman" w:cs="Times New Roman"/>
                <w:sz w:val="24"/>
                <w:szCs w:val="24"/>
                <w:lang w:val="uz-Cyrl-UZ"/>
              </w:rPr>
              <w:t>Марказий банк</w:t>
            </w:r>
            <w:r>
              <w:rPr>
                <w:rFonts w:ascii="Times New Roman" w:hAnsi="Times New Roman" w:cs="Times New Roman"/>
                <w:sz w:val="24"/>
                <w:szCs w:val="24"/>
                <w:lang w:val="uz-Cyrl-UZ"/>
              </w:rPr>
              <w:t xml:space="preserve"> </w:t>
            </w:r>
            <w:r w:rsidRPr="006700FD">
              <w:rPr>
                <w:rFonts w:ascii="Times New Roman" w:hAnsi="Times New Roman" w:cs="Times New Roman"/>
                <w:sz w:val="24"/>
                <w:szCs w:val="24"/>
                <w:lang w:val="uz-Cyrl-UZ"/>
              </w:rPr>
              <w:t xml:space="preserve">ўз тасарруфидаги </w:t>
            </w:r>
            <w:r w:rsidRPr="006700FD">
              <w:rPr>
                <w:rFonts w:ascii="Times New Roman" w:hAnsi="Times New Roman" w:cs="Times New Roman"/>
                <w:sz w:val="24"/>
                <w:szCs w:val="24"/>
                <w:lang w:val="uz-Cyrl-UZ"/>
              </w:rPr>
              <w:lastRenderedPageBreak/>
              <w:t>ташкилотларни, шу жумладан валюта биржасини ташкил этади</w:t>
            </w:r>
            <w:r>
              <w:rPr>
                <w:rFonts w:ascii="Times New Roman" w:hAnsi="Times New Roman" w:cs="Times New Roman"/>
                <w:sz w:val="24"/>
                <w:szCs w:val="24"/>
                <w:lang w:val="uz-Cyrl-UZ"/>
              </w:rPr>
              <w:t>.</w:t>
            </w:r>
          </w:p>
          <w:p w:rsidR="00725CB6" w:rsidRDefault="00725CB6" w:rsidP="00725CB6">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Юқоридаги Қонуннинг 12-моддасига асосан Марказий банк </w:t>
            </w:r>
            <w:r w:rsidRPr="00725CB6">
              <w:rPr>
                <w:rFonts w:ascii="Times New Roman" w:hAnsi="Times New Roman" w:cs="Times New Roman"/>
                <w:sz w:val="24"/>
                <w:szCs w:val="24"/>
                <w:lang w:val="uz-Cyrl-UZ"/>
              </w:rPr>
              <w:t xml:space="preserve">банкларнинг, микрокредит ташкилотларининг, </w:t>
            </w:r>
            <w:r w:rsidRPr="00141C22">
              <w:rPr>
                <w:rFonts w:ascii="Times New Roman" w:hAnsi="Times New Roman" w:cs="Times New Roman"/>
                <w:sz w:val="24"/>
                <w:szCs w:val="24"/>
                <w:lang w:val="uz-Cyrl-UZ"/>
              </w:rPr>
              <w:t xml:space="preserve">ломбардларнинг, тўлов ташкилотларининг, </w:t>
            </w:r>
            <w:r w:rsidRPr="00141C22">
              <w:rPr>
                <w:rFonts w:ascii="Times New Roman" w:hAnsi="Times New Roman" w:cs="Times New Roman"/>
                <w:i/>
                <w:sz w:val="24"/>
                <w:szCs w:val="24"/>
                <w:u w:val="single"/>
                <w:lang w:val="uz-Cyrl-UZ"/>
              </w:rPr>
              <w:t>тўлов тизимлари операторларининг</w:t>
            </w:r>
            <w:r w:rsidRPr="00141C22">
              <w:rPr>
                <w:rFonts w:ascii="Times New Roman" w:hAnsi="Times New Roman" w:cs="Times New Roman"/>
                <w:sz w:val="24"/>
                <w:szCs w:val="24"/>
                <w:lang w:val="uz-Cyrl-UZ"/>
              </w:rPr>
              <w:t xml:space="preserve">, </w:t>
            </w:r>
            <w:r w:rsidRPr="00141C22">
              <w:rPr>
                <w:rFonts w:ascii="Times New Roman" w:hAnsi="Times New Roman" w:cs="Times New Roman"/>
                <w:i/>
                <w:sz w:val="24"/>
                <w:szCs w:val="24"/>
                <w:u w:val="single"/>
                <w:lang w:val="uz-Cyrl-UZ"/>
              </w:rPr>
              <w:t>валюта биржаларининг</w:t>
            </w:r>
            <w:r w:rsidRPr="00141C22">
              <w:rPr>
                <w:rFonts w:ascii="Times New Roman" w:hAnsi="Times New Roman" w:cs="Times New Roman"/>
                <w:sz w:val="24"/>
                <w:szCs w:val="24"/>
                <w:lang w:val="uz-Cyrl-UZ"/>
              </w:rPr>
              <w:t>, кредит</w:t>
            </w:r>
            <w:r w:rsidRPr="00725CB6">
              <w:rPr>
                <w:rFonts w:ascii="Times New Roman" w:hAnsi="Times New Roman" w:cs="Times New Roman"/>
                <w:sz w:val="24"/>
                <w:szCs w:val="24"/>
                <w:lang w:val="uz-Cyrl-UZ"/>
              </w:rPr>
              <w:t xml:space="preserve"> бюроларининг фаолиятини ва қимматли қоғозлар бланкаларини ишлаб чиқаришни лицензиялайди</w:t>
            </w:r>
            <w:r>
              <w:rPr>
                <w:rFonts w:ascii="Times New Roman" w:hAnsi="Times New Roman" w:cs="Times New Roman"/>
                <w:sz w:val="24"/>
                <w:szCs w:val="24"/>
                <w:lang w:val="uz-Cyrl-UZ"/>
              </w:rPr>
              <w:t>.</w:t>
            </w:r>
          </w:p>
          <w:p w:rsidR="00141C22" w:rsidRDefault="00141C22" w:rsidP="00B34FF2">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Бугунги кунда мамлакатимизда фаолият юритиб келаётган</w:t>
            </w:r>
            <w:r w:rsidR="00B34FF2">
              <w:rPr>
                <w:rFonts w:ascii="Times New Roman" w:hAnsi="Times New Roman" w:cs="Times New Roman"/>
                <w:sz w:val="24"/>
                <w:szCs w:val="24"/>
                <w:lang w:val="uz-Cyrl-UZ"/>
              </w:rPr>
              <w:t>,</w:t>
            </w:r>
            <w:r>
              <w:rPr>
                <w:rFonts w:ascii="Times New Roman" w:hAnsi="Times New Roman" w:cs="Times New Roman"/>
                <w:sz w:val="24"/>
                <w:szCs w:val="24"/>
                <w:lang w:val="uz-Cyrl-UZ"/>
              </w:rPr>
              <w:t xml:space="preserve"> Марказий банк томонидан ташкил қилинган (</w:t>
            </w:r>
            <w:r w:rsidR="00B34FF2">
              <w:rPr>
                <w:rFonts w:ascii="Times New Roman" w:hAnsi="Times New Roman" w:cs="Times New Roman"/>
                <w:sz w:val="24"/>
                <w:szCs w:val="24"/>
                <w:lang w:val="uz-Cyrl-UZ"/>
              </w:rPr>
              <w:t>акцияларига эгалик қилинган</w:t>
            </w:r>
            <w:r>
              <w:rPr>
                <w:rFonts w:ascii="Times New Roman" w:hAnsi="Times New Roman" w:cs="Times New Roman"/>
                <w:sz w:val="24"/>
                <w:szCs w:val="24"/>
                <w:lang w:val="uz-Cyrl-UZ"/>
              </w:rPr>
              <w:t>) ва Марказий банкнинг ўз вазифалар</w:t>
            </w:r>
            <w:r w:rsidR="00B34FF2">
              <w:rPr>
                <w:rFonts w:ascii="Times New Roman" w:hAnsi="Times New Roman" w:cs="Times New Roman"/>
                <w:sz w:val="24"/>
                <w:szCs w:val="24"/>
                <w:lang w:val="uz-Cyrl-UZ"/>
              </w:rPr>
              <w:t>и</w:t>
            </w:r>
            <w:r>
              <w:rPr>
                <w:rFonts w:ascii="Times New Roman" w:hAnsi="Times New Roman" w:cs="Times New Roman"/>
                <w:sz w:val="24"/>
                <w:szCs w:val="24"/>
                <w:lang w:val="uz-Cyrl-UZ"/>
              </w:rPr>
              <w:t xml:space="preserve">ни </w:t>
            </w:r>
            <w:r w:rsidR="00B34FF2">
              <w:rPr>
                <w:rFonts w:ascii="Times New Roman" w:hAnsi="Times New Roman" w:cs="Times New Roman"/>
                <w:sz w:val="24"/>
                <w:szCs w:val="24"/>
                <w:lang w:val="uz-Cyrl-UZ"/>
              </w:rPr>
              <w:t xml:space="preserve">самарали </w:t>
            </w:r>
            <w:r>
              <w:rPr>
                <w:rFonts w:ascii="Times New Roman" w:hAnsi="Times New Roman" w:cs="Times New Roman"/>
                <w:sz w:val="24"/>
                <w:szCs w:val="24"/>
                <w:lang w:val="uz-Cyrl-UZ"/>
              </w:rPr>
              <w:t>бажаришида хизмат қилаётган бир қатор ташкилотлар мавжуд</w:t>
            </w:r>
            <w:r w:rsidR="00B34FF2">
              <w:rPr>
                <w:rFonts w:ascii="Times New Roman" w:hAnsi="Times New Roman" w:cs="Times New Roman"/>
                <w:sz w:val="24"/>
                <w:szCs w:val="24"/>
                <w:lang w:val="uz-Cyrl-UZ"/>
              </w:rPr>
              <w:t>. Республика валюта биржаси ҳамда “Хумо” миллий процессинг маркази шулар қатори</w:t>
            </w:r>
            <w:r w:rsidR="006700FD">
              <w:rPr>
                <w:rFonts w:ascii="Times New Roman" w:hAnsi="Times New Roman" w:cs="Times New Roman"/>
                <w:sz w:val="24"/>
                <w:szCs w:val="24"/>
                <w:lang w:val="uz-Cyrl-UZ"/>
              </w:rPr>
              <w:t>га киради</w:t>
            </w:r>
            <w:r w:rsidR="00B34FF2">
              <w:rPr>
                <w:rFonts w:ascii="Times New Roman" w:hAnsi="Times New Roman" w:cs="Times New Roman"/>
                <w:sz w:val="24"/>
                <w:szCs w:val="24"/>
                <w:lang w:val="uz-Cyrl-UZ"/>
              </w:rPr>
              <w:t>.</w:t>
            </w:r>
          </w:p>
          <w:p w:rsidR="00B34FF2" w:rsidRDefault="00B34FF2" w:rsidP="00B34FF2">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Ушбу ташкилотлар Марказий банкнинг валютани тартибга солиш соҳасидаги сиёсатини ва тўлов тизимининг барқарорлигини таъминлаш бўйича вазифаларини амалга оширишда муҳим ўрин эгаллайди.</w:t>
            </w:r>
          </w:p>
          <w:p w:rsidR="006700FD" w:rsidRDefault="00B34FF2" w:rsidP="006700FD">
            <w:pPr>
              <w:ind w:firstLine="600"/>
              <w:jc w:val="both"/>
              <w:rPr>
                <w:rFonts w:ascii="Times New Roman" w:hAnsi="Times New Roman" w:cs="Times New Roman"/>
                <w:i/>
                <w:sz w:val="24"/>
                <w:szCs w:val="24"/>
                <w:lang w:val="uz-Cyrl-UZ"/>
              </w:rPr>
            </w:pPr>
            <w:r w:rsidRPr="00B34FF2">
              <w:rPr>
                <w:rFonts w:ascii="Times New Roman" w:hAnsi="Times New Roman" w:cs="Times New Roman"/>
                <w:i/>
                <w:sz w:val="24"/>
                <w:szCs w:val="24"/>
                <w:lang w:val="uz-Cyrl-UZ"/>
              </w:rPr>
              <w:t>(</w:t>
            </w:r>
            <w:r w:rsidR="004E3577" w:rsidRPr="004E3577">
              <w:rPr>
                <w:rFonts w:ascii="Times New Roman" w:hAnsi="Times New Roman" w:cs="Times New Roman"/>
                <w:i/>
                <w:sz w:val="24"/>
                <w:szCs w:val="24"/>
                <w:lang w:val="uz-Cyrl-UZ"/>
              </w:rPr>
              <w:t>“Ўзбекистон Республикасининг Марказий банки тўғрисида”ги Қонуннинг 6-моддасига мувофиқ</w:t>
            </w:r>
            <w:r w:rsidR="004E3577">
              <w:rPr>
                <w:rFonts w:ascii="Times New Roman" w:hAnsi="Times New Roman" w:cs="Times New Roman"/>
                <w:i/>
                <w:sz w:val="24"/>
                <w:szCs w:val="24"/>
                <w:lang w:val="uz-Cyrl-UZ"/>
              </w:rPr>
              <w:t xml:space="preserve"> </w:t>
            </w:r>
            <w:r w:rsidR="004E3577" w:rsidRPr="004E3577">
              <w:rPr>
                <w:rFonts w:ascii="Times New Roman" w:hAnsi="Times New Roman" w:cs="Times New Roman"/>
                <w:i/>
                <w:sz w:val="24"/>
                <w:szCs w:val="24"/>
                <w:lang w:val="uz-Cyrl-UZ"/>
              </w:rPr>
              <w:t>Марказий банк фаолиятининг асосий мақсадлари</w:t>
            </w:r>
            <w:r w:rsidR="004E3577">
              <w:rPr>
                <w:rFonts w:ascii="Times New Roman" w:hAnsi="Times New Roman" w:cs="Times New Roman"/>
                <w:i/>
                <w:sz w:val="24"/>
                <w:szCs w:val="24"/>
                <w:lang w:val="uz-Cyrl-UZ"/>
              </w:rPr>
              <w:t xml:space="preserve">дан бири </w:t>
            </w:r>
            <w:r w:rsidR="004E3577" w:rsidRPr="004E3577">
              <w:rPr>
                <w:rFonts w:ascii="Times New Roman" w:hAnsi="Times New Roman" w:cs="Times New Roman"/>
                <w:i/>
                <w:sz w:val="24"/>
                <w:szCs w:val="24"/>
                <w:lang w:val="uz-Cyrl-UZ"/>
              </w:rPr>
              <w:t xml:space="preserve">тўлов тизимлари ишлашининг барқарорлигини таъминлашдан </w:t>
            </w:r>
            <w:r w:rsidR="006700FD">
              <w:rPr>
                <w:rFonts w:ascii="Times New Roman" w:hAnsi="Times New Roman" w:cs="Times New Roman"/>
                <w:i/>
                <w:sz w:val="24"/>
                <w:szCs w:val="24"/>
                <w:lang w:val="uz-Cyrl-UZ"/>
              </w:rPr>
              <w:t>иборат.</w:t>
            </w:r>
          </w:p>
          <w:p w:rsidR="00B34FF2" w:rsidRPr="00B34FF2" w:rsidRDefault="006700FD" w:rsidP="006700FD">
            <w:pPr>
              <w:ind w:firstLine="600"/>
              <w:jc w:val="both"/>
              <w:rPr>
                <w:rFonts w:ascii="Times New Roman" w:hAnsi="Times New Roman" w:cs="Times New Roman"/>
                <w:i/>
                <w:sz w:val="24"/>
                <w:szCs w:val="24"/>
                <w:lang w:val="uz-Cyrl-UZ"/>
              </w:rPr>
            </w:pPr>
            <w:r w:rsidRPr="004E3577">
              <w:rPr>
                <w:rFonts w:ascii="Times New Roman" w:hAnsi="Times New Roman" w:cs="Times New Roman"/>
                <w:i/>
                <w:sz w:val="24"/>
                <w:szCs w:val="24"/>
                <w:lang w:val="uz-Cyrl-UZ"/>
              </w:rPr>
              <w:t xml:space="preserve">“Ўзбекистон Республикасининг Марказий банки тўғрисида”ги Қонуннинг </w:t>
            </w:r>
            <w:r>
              <w:rPr>
                <w:rFonts w:ascii="Times New Roman" w:hAnsi="Times New Roman" w:cs="Times New Roman"/>
                <w:i/>
                <w:sz w:val="24"/>
                <w:szCs w:val="24"/>
                <w:lang w:val="uz-Cyrl-UZ"/>
              </w:rPr>
              <w:t>47</w:t>
            </w:r>
            <w:r w:rsidRPr="004E3577">
              <w:rPr>
                <w:rFonts w:ascii="Times New Roman" w:hAnsi="Times New Roman" w:cs="Times New Roman"/>
                <w:i/>
                <w:sz w:val="24"/>
                <w:szCs w:val="24"/>
                <w:lang w:val="uz-Cyrl-UZ"/>
              </w:rPr>
              <w:t>-</w:t>
            </w:r>
            <w:r w:rsidRPr="004E3577">
              <w:rPr>
                <w:rFonts w:ascii="Times New Roman" w:hAnsi="Times New Roman" w:cs="Times New Roman"/>
                <w:i/>
                <w:sz w:val="24"/>
                <w:szCs w:val="24"/>
                <w:lang w:val="uz-Cyrl-UZ"/>
              </w:rPr>
              <w:lastRenderedPageBreak/>
              <w:t>моддасига мувофиқ</w:t>
            </w:r>
            <w:r>
              <w:rPr>
                <w:rFonts w:ascii="Times New Roman" w:hAnsi="Times New Roman" w:cs="Times New Roman"/>
                <w:i/>
                <w:sz w:val="24"/>
                <w:szCs w:val="24"/>
                <w:lang w:val="uz-Cyrl-UZ"/>
              </w:rPr>
              <w:t xml:space="preserve"> </w:t>
            </w:r>
            <w:r w:rsidRPr="006700FD">
              <w:rPr>
                <w:rFonts w:ascii="Times New Roman" w:hAnsi="Times New Roman" w:cs="Times New Roman"/>
                <w:i/>
                <w:sz w:val="24"/>
                <w:szCs w:val="24"/>
                <w:lang w:val="uz-Cyrl-UZ"/>
              </w:rPr>
              <w:t>Марказий банк валютани тартибга солиш ва валютани назорат қилиш давлат органидир</w:t>
            </w:r>
            <w:r>
              <w:rPr>
                <w:rFonts w:ascii="Times New Roman" w:hAnsi="Times New Roman" w:cs="Times New Roman"/>
                <w:i/>
                <w:sz w:val="24"/>
                <w:szCs w:val="24"/>
                <w:lang w:val="uz-Cyrl-UZ"/>
              </w:rPr>
              <w:t>.</w:t>
            </w:r>
            <w:r w:rsidR="00977ECD">
              <w:rPr>
                <w:rFonts w:ascii="Times New Roman" w:hAnsi="Times New Roman" w:cs="Times New Roman"/>
                <w:i/>
                <w:sz w:val="24"/>
                <w:szCs w:val="24"/>
                <w:lang w:val="uz-Cyrl-UZ"/>
              </w:rPr>
              <w:t>)</w:t>
            </w:r>
          </w:p>
        </w:tc>
      </w:tr>
      <w:tr w:rsidR="007F0EB0" w:rsidTr="00515379">
        <w:tc>
          <w:tcPr>
            <w:tcW w:w="562" w:type="dxa"/>
          </w:tcPr>
          <w:p w:rsidR="007F0EB0" w:rsidRPr="00B15D9F"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7.</w:t>
            </w:r>
          </w:p>
        </w:tc>
        <w:tc>
          <w:tcPr>
            <w:tcW w:w="4854" w:type="dxa"/>
          </w:tcPr>
          <w:p w:rsidR="007F0EB0" w:rsidRDefault="00294442" w:rsidP="00294442">
            <w:pPr>
              <w:ind w:firstLine="454"/>
              <w:jc w:val="both"/>
              <w:rPr>
                <w:rFonts w:ascii="Times New Roman" w:hAnsi="Times New Roman" w:cs="Times New Roman"/>
                <w:sz w:val="24"/>
                <w:szCs w:val="24"/>
                <w:lang w:val="uz-Cyrl-UZ"/>
              </w:rPr>
            </w:pPr>
            <w:r w:rsidRPr="00E27E1E">
              <w:rPr>
                <w:rFonts w:ascii="Times New Roman" w:hAnsi="Times New Roman" w:cs="Times New Roman"/>
                <w:sz w:val="24"/>
                <w:szCs w:val="24"/>
                <w:lang w:val="uz-Cyrl-UZ"/>
              </w:rPr>
              <w:t>27-</w:t>
            </w:r>
            <w:r>
              <w:rPr>
                <w:rFonts w:ascii="Times New Roman" w:hAnsi="Times New Roman" w:cs="Times New Roman"/>
                <w:sz w:val="24"/>
                <w:szCs w:val="24"/>
                <w:lang w:val="uz-Cyrl-UZ"/>
              </w:rPr>
              <w:t>модда.</w:t>
            </w:r>
          </w:p>
          <w:p w:rsidR="00294442" w:rsidRDefault="00294442" w:rsidP="00294442">
            <w:pPr>
              <w:ind w:firstLine="454"/>
              <w:jc w:val="both"/>
              <w:rPr>
                <w:rFonts w:ascii="Times New Roman" w:hAnsi="Times New Roman" w:cs="Times New Roman"/>
                <w:sz w:val="24"/>
                <w:szCs w:val="24"/>
                <w:lang w:val="uz-Cyrl-UZ"/>
              </w:rPr>
            </w:pPr>
          </w:p>
          <w:p w:rsidR="00294442" w:rsidRDefault="00294442" w:rsidP="00294442">
            <w:pPr>
              <w:ind w:firstLine="454"/>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Ваколатли органлар:</w:t>
            </w:r>
          </w:p>
          <w:p w:rsidR="00294442" w:rsidRDefault="00294442" w:rsidP="00294442">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294442" w:rsidRPr="00294442" w:rsidRDefault="00294442" w:rsidP="00294442">
            <w:pPr>
              <w:ind w:firstLine="454"/>
              <w:jc w:val="both"/>
              <w:rPr>
                <w:rFonts w:ascii="Times New Roman" w:hAnsi="Times New Roman" w:cs="Times New Roman"/>
                <w:sz w:val="24"/>
                <w:szCs w:val="24"/>
                <w:lang w:val="uz-Cyrl-UZ"/>
              </w:rPr>
            </w:pPr>
            <w:r w:rsidRPr="00294442">
              <w:rPr>
                <w:rFonts w:ascii="Times New Roman" w:hAnsi="Times New Roman" w:cs="Times New Roman"/>
                <w:b/>
                <w:i/>
                <w:sz w:val="24"/>
                <w:szCs w:val="24"/>
                <w:u w:val="single"/>
                <w:lang w:val="uz-Cyrl-UZ"/>
              </w:rPr>
              <w:t>ушбу Қонуннинг 38 ва 39-моддаларида назарда тутилган ҳолларда,</w:t>
            </w:r>
            <w:r w:rsidRPr="00294442">
              <w:rPr>
                <w:rFonts w:ascii="Times New Roman" w:hAnsi="Times New Roman" w:cs="Times New Roman"/>
                <w:sz w:val="24"/>
                <w:szCs w:val="24"/>
                <w:lang w:val="uz-Cyrl-UZ"/>
              </w:rPr>
              <w:t xml:space="preserve"> рухсат этиш хусусиятига эга ҳужжатларнинг амал қилишини тўхтатиб туриш, бекор қилиш тўғрисида қарорлар қабул қилади ва (ёки) мазкур масалаларни суд тартибида кўриб чиқиш ташаббуси билан чиқади.</w:t>
            </w:r>
          </w:p>
        </w:tc>
        <w:tc>
          <w:tcPr>
            <w:tcW w:w="4855" w:type="dxa"/>
            <w:gridSpan w:val="2"/>
          </w:tcPr>
          <w:p w:rsidR="00294442" w:rsidRDefault="00294442" w:rsidP="00294442">
            <w:pPr>
              <w:ind w:firstLine="454"/>
              <w:jc w:val="both"/>
              <w:rPr>
                <w:rFonts w:ascii="Times New Roman" w:hAnsi="Times New Roman" w:cs="Times New Roman"/>
                <w:sz w:val="24"/>
                <w:szCs w:val="24"/>
                <w:lang w:val="uz-Cyrl-UZ"/>
              </w:rPr>
            </w:pPr>
            <w:r w:rsidRPr="00E27E1E">
              <w:rPr>
                <w:rFonts w:ascii="Times New Roman" w:hAnsi="Times New Roman" w:cs="Times New Roman"/>
                <w:sz w:val="24"/>
                <w:szCs w:val="24"/>
                <w:lang w:val="uz-Cyrl-UZ"/>
              </w:rPr>
              <w:t>27-</w:t>
            </w:r>
            <w:r>
              <w:rPr>
                <w:rFonts w:ascii="Times New Roman" w:hAnsi="Times New Roman" w:cs="Times New Roman"/>
                <w:sz w:val="24"/>
                <w:szCs w:val="24"/>
                <w:lang w:val="uz-Cyrl-UZ"/>
              </w:rPr>
              <w:t>модда.</w:t>
            </w:r>
          </w:p>
          <w:p w:rsidR="00294442" w:rsidRDefault="00294442" w:rsidP="00294442">
            <w:pPr>
              <w:ind w:firstLine="454"/>
              <w:jc w:val="both"/>
              <w:rPr>
                <w:rFonts w:ascii="Times New Roman" w:hAnsi="Times New Roman" w:cs="Times New Roman"/>
                <w:sz w:val="24"/>
                <w:szCs w:val="24"/>
                <w:lang w:val="uz-Cyrl-UZ"/>
              </w:rPr>
            </w:pPr>
          </w:p>
          <w:p w:rsidR="00294442" w:rsidRDefault="00294442" w:rsidP="00294442">
            <w:pPr>
              <w:ind w:firstLine="454"/>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Ваколатли органлар:</w:t>
            </w:r>
          </w:p>
          <w:p w:rsidR="00294442" w:rsidRDefault="00294442" w:rsidP="00294442">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7F0EB0" w:rsidRDefault="00294442" w:rsidP="00294442">
            <w:pPr>
              <w:ind w:firstLine="454"/>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 xml:space="preserve">рухсат этиш хусусиятига эга ҳужжатларнинг амал қилишини тўхтатиб туриш, бекор қилиш </w:t>
            </w:r>
            <w:r w:rsidRPr="00294442">
              <w:rPr>
                <w:rFonts w:ascii="Times New Roman" w:hAnsi="Times New Roman" w:cs="Times New Roman"/>
                <w:b/>
                <w:sz w:val="24"/>
                <w:szCs w:val="24"/>
                <w:lang w:val="uz-Cyrl-UZ"/>
              </w:rPr>
              <w:t>(</w:t>
            </w:r>
            <w:r>
              <w:rPr>
                <w:rFonts w:ascii="Times New Roman" w:hAnsi="Times New Roman" w:cs="Times New Roman"/>
                <w:b/>
                <w:sz w:val="24"/>
                <w:szCs w:val="24"/>
                <w:lang w:val="uz-Cyrl-UZ"/>
              </w:rPr>
              <w:t>чақириб олиш</w:t>
            </w:r>
            <w:r w:rsidRPr="00294442">
              <w:rPr>
                <w:rFonts w:ascii="Times New Roman" w:hAnsi="Times New Roman" w:cs="Times New Roman"/>
                <w:b/>
                <w:sz w:val="24"/>
                <w:szCs w:val="24"/>
                <w:lang w:val="uz-Cyrl-UZ"/>
              </w:rPr>
              <w:t>)</w:t>
            </w:r>
            <w:r>
              <w:rPr>
                <w:rFonts w:ascii="Times New Roman" w:hAnsi="Times New Roman" w:cs="Times New Roman"/>
                <w:sz w:val="24"/>
                <w:szCs w:val="24"/>
                <w:lang w:val="uz-Cyrl-UZ"/>
              </w:rPr>
              <w:t xml:space="preserve"> </w:t>
            </w:r>
            <w:r w:rsidRPr="00294442">
              <w:rPr>
                <w:rFonts w:ascii="Times New Roman" w:hAnsi="Times New Roman" w:cs="Times New Roman"/>
                <w:sz w:val="24"/>
                <w:szCs w:val="24"/>
                <w:lang w:val="uz-Cyrl-UZ"/>
              </w:rPr>
              <w:t>тўғрисида қарорлар қабул қилади ва (ёки) мазкур масалаларни суд тартибида кўриб чиқиш ташаббуси билан чиқади.</w:t>
            </w:r>
          </w:p>
        </w:tc>
        <w:tc>
          <w:tcPr>
            <w:tcW w:w="4855" w:type="dxa"/>
          </w:tcPr>
          <w:p w:rsidR="007F0EB0" w:rsidRDefault="00294442" w:rsidP="00294442">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“Банклар ва банк фаолияти тўғрисида”ги Қонуннинг 25-моддасига мувофиқ Марказий банк қуйидаги ҳолларда </w:t>
            </w:r>
            <w:r w:rsidRPr="00294442">
              <w:rPr>
                <w:rFonts w:ascii="Times New Roman" w:hAnsi="Times New Roman" w:cs="Times New Roman"/>
                <w:sz w:val="24"/>
                <w:szCs w:val="24"/>
                <w:lang w:val="uz-Cyrl-UZ"/>
              </w:rPr>
              <w:t>ҳал этувчи эгаликка бевосита ёки билвосита эгалик қилувчига, шу жумладан охирги бенефициар мулкдорга нисбатан чоралар ва санкциялар қўллашга</w:t>
            </w:r>
            <w:r>
              <w:rPr>
                <w:rFonts w:ascii="Times New Roman" w:hAnsi="Times New Roman" w:cs="Times New Roman"/>
                <w:sz w:val="24"/>
                <w:szCs w:val="24"/>
                <w:lang w:val="uz-Cyrl-UZ"/>
              </w:rPr>
              <w:t xml:space="preserve"> ҳақли, агар улар:</w:t>
            </w:r>
          </w:p>
          <w:p w:rsidR="00294442" w:rsidRPr="00294442" w:rsidRDefault="00294442" w:rsidP="0029444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банклар ва банк фаолияти тўғрисидаги қонун ҳужжатлари талабларига мос бўлмаса;</w:t>
            </w:r>
          </w:p>
          <w:p w:rsidR="00294442" w:rsidRPr="00294442" w:rsidRDefault="00294442" w:rsidP="0029444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банкка унинг барқарор молиявий ҳолатига хавф туғдириши мумкин бўлган тарзда таъсир кўрсатаётган бўлса;</w:t>
            </w:r>
          </w:p>
          <w:p w:rsidR="00294442" w:rsidRDefault="00294442" w:rsidP="0029444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охирги бенефициар мулкдорнинг шахси тўғрисидаги ахборотни тақдим этмаган бўлса.</w:t>
            </w:r>
          </w:p>
          <w:p w:rsidR="00294442" w:rsidRDefault="00294442" w:rsidP="00294442">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Бунда Марказий банк қуйидаги чора ва санкцияларни қўллаши мумкин:</w:t>
            </w:r>
          </w:p>
          <w:p w:rsidR="00294442" w:rsidRPr="00294442" w:rsidRDefault="00294442" w:rsidP="0029444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овоз бериш, акциядорларнинг навбатдан ташқари йиғилишини чақириш ва ўтказишни талаб қилиш, кун тартибига масалаларни киритиш, банк кузатув кенгаши ва бошқаруви аъзолигига номзодлар кўрсатиш ҳамда банк фойдасининг бир қисмини дивидендлар тарзида олиш ҳуқуқини тўхтатиб қў</w:t>
            </w:r>
            <w:r w:rsidR="00A063C2">
              <w:rPr>
                <w:rFonts w:ascii="Times New Roman" w:hAnsi="Times New Roman" w:cs="Times New Roman"/>
                <w:sz w:val="24"/>
                <w:szCs w:val="24"/>
                <w:lang w:val="uz-Cyrl-UZ"/>
              </w:rPr>
              <w:t>йиш</w:t>
            </w:r>
            <w:r w:rsidRPr="00294442">
              <w:rPr>
                <w:rFonts w:ascii="Times New Roman" w:hAnsi="Times New Roman" w:cs="Times New Roman"/>
                <w:sz w:val="24"/>
                <w:szCs w:val="24"/>
                <w:lang w:val="uz-Cyrl-UZ"/>
              </w:rPr>
              <w:t>;</w:t>
            </w:r>
          </w:p>
          <w:p w:rsidR="00294442" w:rsidRPr="00294442" w:rsidRDefault="00294442" w:rsidP="0029444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 xml:space="preserve">овоз бериш ҳуқуқи тўхтатиб қўйилган шахслар томонидан банк акциялари сотилиши тўғрисида қарор қабул </w:t>
            </w:r>
            <w:r w:rsidR="00A063C2">
              <w:rPr>
                <w:rFonts w:ascii="Times New Roman" w:hAnsi="Times New Roman" w:cs="Times New Roman"/>
                <w:sz w:val="24"/>
                <w:szCs w:val="24"/>
                <w:lang w:val="uz-Cyrl-UZ"/>
              </w:rPr>
              <w:t>қилиш</w:t>
            </w:r>
            <w:r w:rsidRPr="00294442">
              <w:rPr>
                <w:rFonts w:ascii="Times New Roman" w:hAnsi="Times New Roman" w:cs="Times New Roman"/>
                <w:sz w:val="24"/>
                <w:szCs w:val="24"/>
                <w:lang w:val="uz-Cyrl-UZ"/>
              </w:rPr>
              <w:t>;</w:t>
            </w:r>
          </w:p>
          <w:p w:rsidR="00294442" w:rsidRDefault="00294442" w:rsidP="00A063C2">
            <w:pPr>
              <w:ind w:firstLine="600"/>
              <w:jc w:val="both"/>
              <w:rPr>
                <w:rFonts w:ascii="Times New Roman" w:hAnsi="Times New Roman" w:cs="Times New Roman"/>
                <w:sz w:val="24"/>
                <w:szCs w:val="24"/>
                <w:lang w:val="uz-Cyrl-UZ"/>
              </w:rPr>
            </w:pPr>
            <w:r w:rsidRPr="00294442">
              <w:rPr>
                <w:rFonts w:ascii="Times New Roman" w:hAnsi="Times New Roman" w:cs="Times New Roman"/>
                <w:sz w:val="24"/>
                <w:szCs w:val="24"/>
                <w:lang w:val="uz-Cyrl-UZ"/>
              </w:rPr>
              <w:t xml:space="preserve">банк акцияларини олишга доир берилган </w:t>
            </w:r>
            <w:r w:rsidRPr="00A063C2">
              <w:rPr>
                <w:rFonts w:ascii="Times New Roman" w:hAnsi="Times New Roman" w:cs="Times New Roman"/>
                <w:i/>
                <w:sz w:val="24"/>
                <w:szCs w:val="24"/>
                <w:u w:val="single"/>
                <w:lang w:val="uz-Cyrl-UZ"/>
              </w:rPr>
              <w:t xml:space="preserve">дастлабки рухсатномани чақириб </w:t>
            </w:r>
            <w:r w:rsidR="00A063C2" w:rsidRPr="00A063C2">
              <w:rPr>
                <w:rFonts w:ascii="Times New Roman" w:hAnsi="Times New Roman" w:cs="Times New Roman"/>
                <w:i/>
                <w:sz w:val="24"/>
                <w:szCs w:val="24"/>
                <w:u w:val="single"/>
                <w:lang w:val="uz-Cyrl-UZ"/>
              </w:rPr>
              <w:t>олиш</w:t>
            </w:r>
            <w:r w:rsidRPr="00294442">
              <w:rPr>
                <w:rFonts w:ascii="Times New Roman" w:hAnsi="Times New Roman" w:cs="Times New Roman"/>
                <w:sz w:val="24"/>
                <w:szCs w:val="24"/>
                <w:lang w:val="uz-Cyrl-UZ"/>
              </w:rPr>
              <w:t>.</w:t>
            </w:r>
          </w:p>
        </w:tc>
      </w:tr>
      <w:tr w:rsidR="00627897" w:rsidRPr="00E149A7" w:rsidTr="00515379">
        <w:tc>
          <w:tcPr>
            <w:tcW w:w="562" w:type="dxa"/>
          </w:tcPr>
          <w:p w:rsidR="00627897" w:rsidRPr="00B15D9F"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8.</w:t>
            </w:r>
          </w:p>
        </w:tc>
        <w:tc>
          <w:tcPr>
            <w:tcW w:w="4854" w:type="dxa"/>
          </w:tcPr>
          <w:p w:rsidR="00627897" w:rsidRDefault="00627897"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34-модда</w:t>
            </w:r>
          </w:p>
          <w:p w:rsidR="00627897" w:rsidRDefault="00627897" w:rsidP="00627897">
            <w:pPr>
              <w:ind w:firstLine="454"/>
              <w:jc w:val="both"/>
              <w:rPr>
                <w:rFonts w:ascii="Times New Roman" w:hAnsi="Times New Roman" w:cs="Times New Roman"/>
                <w:sz w:val="24"/>
                <w:szCs w:val="24"/>
                <w:lang w:val="uz-Cyrl-UZ"/>
              </w:rPr>
            </w:pPr>
          </w:p>
          <w:p w:rsidR="00627897" w:rsidRDefault="00627897" w:rsidP="00627897">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627897">
              <w:rPr>
                <w:rFonts w:ascii="Times New Roman" w:hAnsi="Times New Roman" w:cs="Times New Roman"/>
                <w:i/>
                <w:sz w:val="24"/>
                <w:szCs w:val="24"/>
                <w:lang w:val="uz-Cyrl-UZ"/>
              </w:rPr>
              <w:t>иккинчи қисм</w:t>
            </w:r>
            <w:r>
              <w:rPr>
                <w:rFonts w:ascii="Times New Roman" w:hAnsi="Times New Roman" w:cs="Times New Roman"/>
                <w:i/>
                <w:sz w:val="24"/>
                <w:szCs w:val="24"/>
                <w:lang w:val="uz-Cyrl-UZ"/>
              </w:rPr>
              <w:t>)</w:t>
            </w:r>
          </w:p>
          <w:p w:rsidR="00627897" w:rsidRDefault="00627897" w:rsidP="00627897">
            <w:pPr>
              <w:ind w:firstLine="454"/>
              <w:jc w:val="both"/>
              <w:rPr>
                <w:rFonts w:ascii="Times New Roman" w:hAnsi="Times New Roman" w:cs="Times New Roman"/>
                <w:sz w:val="24"/>
                <w:szCs w:val="24"/>
                <w:lang w:val="uz-Cyrl-UZ"/>
              </w:rPr>
            </w:pPr>
          </w:p>
          <w:p w:rsidR="00627897" w:rsidRPr="00E27E1E" w:rsidRDefault="00627897" w:rsidP="00627897">
            <w:pPr>
              <w:ind w:firstLine="454"/>
              <w:jc w:val="both"/>
              <w:rPr>
                <w:rFonts w:ascii="Times New Roman" w:hAnsi="Times New Roman" w:cs="Times New Roman"/>
                <w:sz w:val="24"/>
                <w:szCs w:val="24"/>
                <w:lang w:val="uz-Cyrl-UZ"/>
              </w:rPr>
            </w:pPr>
            <w:r w:rsidRPr="00627897">
              <w:rPr>
                <w:rFonts w:ascii="Times New Roman" w:hAnsi="Times New Roman" w:cs="Times New Roman"/>
                <w:sz w:val="24"/>
                <w:szCs w:val="24"/>
                <w:lang w:val="uz-Cyrl-UZ"/>
              </w:rPr>
              <w:t>Талабгорларнинг мурожаатларини ушбу Қонуннинг 31-моддасида назарда тутилган тартибда барча зарур ҳужжатлар билан қабул қилиб олинган санадан эътиборан ваколатли орган томонидан кўриб чиқиш, уни бериш ёки беришни рад этиш муддати ўттиз иш кунидан ошмаслиги керак.</w:t>
            </w:r>
          </w:p>
        </w:tc>
        <w:tc>
          <w:tcPr>
            <w:tcW w:w="4855" w:type="dxa"/>
            <w:gridSpan w:val="2"/>
          </w:tcPr>
          <w:p w:rsidR="00627897" w:rsidRDefault="00627897"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34-модда</w:t>
            </w:r>
          </w:p>
          <w:p w:rsidR="00627897" w:rsidRDefault="00627897" w:rsidP="00294442">
            <w:pPr>
              <w:ind w:firstLine="454"/>
              <w:jc w:val="both"/>
              <w:rPr>
                <w:rFonts w:ascii="Times New Roman" w:hAnsi="Times New Roman" w:cs="Times New Roman"/>
                <w:sz w:val="24"/>
                <w:szCs w:val="24"/>
                <w:lang w:val="uz-Cyrl-UZ"/>
              </w:rPr>
            </w:pPr>
          </w:p>
          <w:p w:rsidR="00627897" w:rsidRDefault="00627897" w:rsidP="00294442">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627897">
              <w:rPr>
                <w:rFonts w:ascii="Times New Roman" w:hAnsi="Times New Roman" w:cs="Times New Roman"/>
                <w:i/>
                <w:sz w:val="24"/>
                <w:szCs w:val="24"/>
                <w:lang w:val="uz-Cyrl-UZ"/>
              </w:rPr>
              <w:t>иккинчи қисм</w:t>
            </w:r>
            <w:r>
              <w:rPr>
                <w:rFonts w:ascii="Times New Roman" w:hAnsi="Times New Roman" w:cs="Times New Roman"/>
                <w:i/>
                <w:sz w:val="24"/>
                <w:szCs w:val="24"/>
                <w:lang w:val="uz-Cyrl-UZ"/>
              </w:rPr>
              <w:t>)</w:t>
            </w:r>
          </w:p>
          <w:p w:rsidR="00627897" w:rsidRDefault="00627897" w:rsidP="00294442">
            <w:pPr>
              <w:ind w:firstLine="454"/>
              <w:jc w:val="both"/>
              <w:rPr>
                <w:rFonts w:ascii="Times New Roman" w:hAnsi="Times New Roman" w:cs="Times New Roman"/>
                <w:sz w:val="24"/>
                <w:szCs w:val="24"/>
                <w:lang w:val="uz-Cyrl-UZ"/>
              </w:rPr>
            </w:pPr>
          </w:p>
          <w:p w:rsidR="00627897" w:rsidRPr="00627897" w:rsidRDefault="00627897" w:rsidP="00294442">
            <w:pPr>
              <w:ind w:firstLine="454"/>
              <w:jc w:val="both"/>
              <w:rPr>
                <w:rFonts w:ascii="Times New Roman" w:hAnsi="Times New Roman" w:cs="Times New Roman"/>
                <w:sz w:val="24"/>
                <w:szCs w:val="24"/>
                <w:lang w:val="uz-Cyrl-UZ"/>
              </w:rPr>
            </w:pPr>
            <w:r w:rsidRPr="00627897">
              <w:rPr>
                <w:rFonts w:ascii="Times New Roman" w:hAnsi="Times New Roman" w:cs="Times New Roman"/>
                <w:sz w:val="24"/>
                <w:szCs w:val="24"/>
                <w:lang w:val="uz-Cyrl-UZ"/>
              </w:rPr>
              <w:t>Талабгорларнинг мурожаатларини ушбу Қонуннинг 31-моддасида назарда тутилган тартибда барча зарур ҳужжатлар билан қабул қилиб олинган санадан эътиборан ваколатли орган томонидан кўриб чиқиш, уни бериш ёки беришни рад этиш муддати ў</w:t>
            </w:r>
            <w:r>
              <w:rPr>
                <w:rFonts w:ascii="Times New Roman" w:hAnsi="Times New Roman" w:cs="Times New Roman"/>
                <w:sz w:val="24"/>
                <w:szCs w:val="24"/>
                <w:lang w:val="uz-Cyrl-UZ"/>
              </w:rPr>
              <w:t xml:space="preserve">ттиз иш кунидан ошмаслиги керак, </w:t>
            </w:r>
            <w:r w:rsidRPr="00627897">
              <w:rPr>
                <w:rFonts w:ascii="Times New Roman" w:hAnsi="Times New Roman" w:cs="Times New Roman"/>
                <w:b/>
                <w:sz w:val="24"/>
                <w:szCs w:val="24"/>
                <w:lang w:val="uz-Cyrl-UZ"/>
              </w:rPr>
              <w:t>бундан қонун ҳужжатларида белгиланган ҳоллатлар мустасно</w:t>
            </w:r>
            <w:r>
              <w:rPr>
                <w:rFonts w:ascii="Times New Roman" w:hAnsi="Times New Roman" w:cs="Times New Roman"/>
                <w:sz w:val="24"/>
                <w:szCs w:val="24"/>
                <w:lang w:val="uz-Cyrl-UZ"/>
              </w:rPr>
              <w:t>.</w:t>
            </w:r>
          </w:p>
        </w:tc>
        <w:tc>
          <w:tcPr>
            <w:tcW w:w="4855" w:type="dxa"/>
          </w:tcPr>
          <w:p w:rsidR="00906290" w:rsidRDefault="00906290" w:rsidP="0090629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Банкларни давлат рўйхатидан ўтказиш ва уларга банк фаолиятини амалга ошириш ҳуқуқини берувчи лицензияни бериш ўзига хос жараён ҳисобланади. Бу жараён “Банклар ва банк фаолияти тўғрисида”ги Қонуннинг 2-боби билан тартибга солинади ва икки босқичда амалга оширилади.</w:t>
            </w:r>
          </w:p>
          <w:p w:rsidR="00906290" w:rsidRDefault="00906290" w:rsidP="0090629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Хусусан, банк ташкил этилишининг биринчи босқичида банк томонидан </w:t>
            </w:r>
            <w:r w:rsidRPr="00623F4A">
              <w:rPr>
                <w:rFonts w:ascii="Times New Roman" w:hAnsi="Times New Roman" w:cs="Times New Roman"/>
                <w:sz w:val="24"/>
                <w:szCs w:val="24"/>
                <w:lang w:val="uz-Cyrl-UZ"/>
              </w:rPr>
              <w:t>банкни ташкил этишга доир дастлабки рухсатнома</w:t>
            </w:r>
            <w:r>
              <w:rPr>
                <w:rFonts w:ascii="Times New Roman" w:hAnsi="Times New Roman" w:cs="Times New Roman"/>
                <w:sz w:val="24"/>
                <w:szCs w:val="24"/>
                <w:lang w:val="uz-Cyrl-UZ"/>
              </w:rPr>
              <w:t xml:space="preserve"> олиниши талаб қилинади. Ушбу рухсатномани бериш тўғрисидаги ариза барча ҳужжатлар тўлиқ ҳажмда тақдим этилган кундан эътиборан </w:t>
            </w:r>
            <w:r w:rsidRPr="00623F4A">
              <w:rPr>
                <w:rFonts w:ascii="Times New Roman" w:hAnsi="Times New Roman" w:cs="Times New Roman"/>
                <w:i/>
                <w:sz w:val="24"/>
                <w:szCs w:val="24"/>
                <w:u w:val="single"/>
                <w:lang w:val="uz-Cyrl-UZ"/>
              </w:rPr>
              <w:t>3 ойдан</w:t>
            </w:r>
            <w:r>
              <w:rPr>
                <w:rFonts w:ascii="Times New Roman" w:hAnsi="Times New Roman" w:cs="Times New Roman"/>
                <w:sz w:val="24"/>
                <w:szCs w:val="24"/>
                <w:lang w:val="uz-Cyrl-UZ"/>
              </w:rPr>
              <w:t xml:space="preserve"> ошмаган муддатда Марказий банк томонидан кўриб чиқилади (16-модда). Ушбу муддат Қонунда белгиланган ҳолларда </w:t>
            </w:r>
            <w:r w:rsidRPr="003F3859">
              <w:rPr>
                <w:rFonts w:ascii="Times New Roman" w:hAnsi="Times New Roman" w:cs="Times New Roman"/>
                <w:i/>
                <w:sz w:val="24"/>
                <w:szCs w:val="24"/>
                <w:u w:val="single"/>
                <w:lang w:val="uz-Cyrl-UZ"/>
              </w:rPr>
              <w:t>4 ойгача</w:t>
            </w:r>
            <w:r>
              <w:rPr>
                <w:rFonts w:ascii="Times New Roman" w:hAnsi="Times New Roman" w:cs="Times New Roman"/>
                <w:sz w:val="24"/>
                <w:szCs w:val="24"/>
                <w:lang w:val="uz-Cyrl-UZ"/>
              </w:rPr>
              <w:t xml:space="preserve"> узайтирилиши мумкин.</w:t>
            </w:r>
          </w:p>
          <w:p w:rsidR="00906290" w:rsidRDefault="00906290" w:rsidP="0090629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Банкни ташкил этишга доир Марказий банкнинг дастлабки рухсатномаси олинган кундан эътиборан 6 ой муддат ичида банкни ташкил этиш бўйича ташкилий-техник тадбирлар амалга оширилади. Ташкилий-техник тадбирлар якунига етиши билан банкни </w:t>
            </w:r>
            <w:r w:rsidRPr="003F3859">
              <w:rPr>
                <w:rFonts w:ascii="Times New Roman" w:hAnsi="Times New Roman" w:cs="Times New Roman"/>
                <w:sz w:val="24"/>
                <w:szCs w:val="24"/>
                <w:lang w:val="uz-Cyrl-UZ"/>
              </w:rPr>
              <w:t>бир вақтнинг ўзида лицензия берган ҳолда давлат рўйхатидан ўтказиш</w:t>
            </w:r>
            <w:r>
              <w:rPr>
                <w:rFonts w:ascii="Times New Roman" w:hAnsi="Times New Roman" w:cs="Times New Roman"/>
                <w:sz w:val="24"/>
                <w:szCs w:val="24"/>
                <w:lang w:val="uz-Cyrl-UZ"/>
              </w:rPr>
              <w:t xml:space="preserve"> тўғрисида Марказий банкка ариза тақдим этилади. Ариза бир ойдан ошмаган муддатда кўриб чиқилади (20-модда).</w:t>
            </w:r>
          </w:p>
          <w:p w:rsidR="00627897" w:rsidRDefault="00906290" w:rsidP="00906290">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Кўриниб турибдики, ҳар бир босқичнинг ўз муддатлари мавжуд ва улар тақдим этилган ҳужжатларни ўрганиш учун талаб қилинадиган вақтга мутаносиб равишда белгиланган.</w:t>
            </w:r>
          </w:p>
        </w:tc>
      </w:tr>
      <w:tr w:rsidR="00906290" w:rsidRPr="00E149A7" w:rsidTr="00515379">
        <w:tc>
          <w:tcPr>
            <w:tcW w:w="562" w:type="dxa"/>
          </w:tcPr>
          <w:p w:rsidR="00906290"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9.</w:t>
            </w:r>
          </w:p>
        </w:tc>
        <w:tc>
          <w:tcPr>
            <w:tcW w:w="4854" w:type="dxa"/>
          </w:tcPr>
          <w:p w:rsidR="00906290" w:rsidRDefault="008F788C"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35-модда</w:t>
            </w:r>
          </w:p>
          <w:p w:rsidR="008F788C" w:rsidRDefault="008F788C" w:rsidP="008F788C">
            <w:pPr>
              <w:ind w:firstLine="454"/>
              <w:jc w:val="both"/>
              <w:rPr>
                <w:rFonts w:ascii="Times New Roman" w:hAnsi="Times New Roman" w:cs="Times New Roman"/>
                <w:sz w:val="24"/>
                <w:szCs w:val="24"/>
                <w:lang w:val="uz-Cyrl-UZ"/>
              </w:rPr>
            </w:pPr>
          </w:p>
          <w:p w:rsidR="008F788C" w:rsidRDefault="008F788C" w:rsidP="008F788C">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 xml:space="preserve">(иккинчи қисм) </w:t>
            </w:r>
          </w:p>
          <w:p w:rsidR="008F788C" w:rsidRPr="008F788C" w:rsidRDefault="008F788C" w:rsidP="008F788C">
            <w:pPr>
              <w:ind w:firstLine="454"/>
              <w:jc w:val="both"/>
              <w:rPr>
                <w:rFonts w:ascii="Times New Roman" w:hAnsi="Times New Roman" w:cs="Times New Roman"/>
                <w:i/>
                <w:sz w:val="24"/>
                <w:szCs w:val="24"/>
                <w:lang w:val="uz-Cyrl-UZ"/>
              </w:rPr>
            </w:pP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Лицензия ва рухсат этиш хусусиятига эга ҳужжатни беришни мақсадга мувофиқ эмас деган важ билан ёки бошқа асосларга кўра, шу жумладан қуйидаги ҳолатлар аниқланганда рад этишга йўл қўйилмайди:</w:t>
            </w: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 xml:space="preserve">кадрларнинг профессионал малакаси </w:t>
            </w:r>
            <w:r w:rsidRPr="00180BA6">
              <w:rPr>
                <w:rFonts w:ascii="Times New Roman" w:hAnsi="Times New Roman" w:cs="Times New Roman"/>
                <w:b/>
                <w:i/>
                <w:sz w:val="24"/>
                <w:szCs w:val="24"/>
                <w:u w:val="single"/>
                <w:lang w:val="uz-Cyrl-UZ"/>
              </w:rPr>
              <w:t>қонунчилик</w:t>
            </w:r>
            <w:r w:rsidRPr="008F788C">
              <w:rPr>
                <w:rFonts w:ascii="Times New Roman" w:hAnsi="Times New Roman" w:cs="Times New Roman"/>
                <w:sz w:val="24"/>
                <w:szCs w:val="24"/>
                <w:lang w:val="uz-Cyrl-UZ"/>
              </w:rPr>
              <w:t xml:space="preserve"> ҳужжатларида белгиланган талабларга жавоб бермаслиги;</w:t>
            </w:r>
          </w:p>
          <w:p w:rsidR="00764BE6" w:rsidRDefault="00764BE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180BA6" w:rsidRDefault="00180BA6" w:rsidP="008F788C">
            <w:pPr>
              <w:ind w:firstLine="454"/>
              <w:jc w:val="both"/>
              <w:rPr>
                <w:rFonts w:ascii="Times New Roman" w:hAnsi="Times New Roman" w:cs="Times New Roman"/>
                <w:sz w:val="24"/>
                <w:szCs w:val="24"/>
                <w:lang w:val="uz-Cyrl-UZ"/>
              </w:rPr>
            </w:pPr>
          </w:p>
          <w:p w:rsidR="00764BE6" w:rsidRDefault="00764BE6" w:rsidP="008F788C">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0D6034" w:rsidRDefault="000D6034" w:rsidP="000D6034">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учинчи</w:t>
            </w:r>
            <w:r w:rsidRPr="008F788C">
              <w:rPr>
                <w:rFonts w:ascii="Times New Roman" w:hAnsi="Times New Roman" w:cs="Times New Roman"/>
                <w:i/>
                <w:sz w:val="24"/>
                <w:szCs w:val="24"/>
                <w:lang w:val="uz-Cyrl-UZ"/>
              </w:rPr>
              <w:t xml:space="preserve"> қисм) </w:t>
            </w:r>
          </w:p>
          <w:p w:rsidR="000D6034" w:rsidRDefault="000D6034" w:rsidP="008F788C">
            <w:pPr>
              <w:ind w:firstLine="454"/>
              <w:jc w:val="both"/>
              <w:rPr>
                <w:rFonts w:ascii="Times New Roman" w:hAnsi="Times New Roman" w:cs="Times New Roman"/>
                <w:sz w:val="24"/>
                <w:szCs w:val="24"/>
                <w:lang w:val="uz-Cyrl-UZ"/>
              </w:rPr>
            </w:pP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Ушбу модданинг иккинчи қисмида кўрсатилган ҳолатлар аниқланганда, агар мурожаатда тўғирлаш мумкин бўлган хатолар мавжуд бўлса, ваколатли орган уларни тўғирлаш учун талабгорга имконият ва муддат беради. Камчиликларни бартараф этиш тўғрисидаги хабар ваколатли орган томонидан Махсус электрон тизим орқали электрон шаклда жисмоний ва юридик шахсларга бир иш куни ичида юборилади.</w:t>
            </w:r>
          </w:p>
          <w:p w:rsidR="00764BE6" w:rsidRDefault="00764BE6" w:rsidP="008F788C">
            <w:pPr>
              <w:ind w:firstLine="454"/>
              <w:jc w:val="both"/>
              <w:rPr>
                <w:rFonts w:ascii="Times New Roman" w:hAnsi="Times New Roman" w:cs="Times New Roman"/>
                <w:sz w:val="24"/>
                <w:szCs w:val="24"/>
                <w:lang w:val="uz-Cyrl-UZ"/>
              </w:rPr>
            </w:pPr>
          </w:p>
          <w:p w:rsidR="00764BE6" w:rsidRDefault="00764BE6" w:rsidP="008F788C">
            <w:pPr>
              <w:ind w:firstLine="454"/>
              <w:jc w:val="both"/>
              <w:rPr>
                <w:rFonts w:ascii="Times New Roman" w:hAnsi="Times New Roman" w:cs="Times New Roman"/>
                <w:sz w:val="24"/>
                <w:szCs w:val="24"/>
                <w:lang w:val="uz-Cyrl-UZ"/>
              </w:rPr>
            </w:pPr>
          </w:p>
          <w:p w:rsidR="002D7F1A" w:rsidRDefault="002D7F1A" w:rsidP="000D6034">
            <w:pPr>
              <w:ind w:firstLine="454"/>
              <w:jc w:val="both"/>
              <w:rPr>
                <w:rFonts w:ascii="Times New Roman" w:hAnsi="Times New Roman" w:cs="Times New Roman"/>
                <w:i/>
                <w:sz w:val="24"/>
                <w:szCs w:val="24"/>
                <w:lang w:val="uz-Cyrl-UZ"/>
              </w:rPr>
            </w:pPr>
          </w:p>
          <w:p w:rsidR="000D6034" w:rsidRDefault="000D6034" w:rsidP="000D6034">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2D7F1A" w:rsidRDefault="002D7F1A" w:rsidP="000D6034">
            <w:pPr>
              <w:ind w:firstLine="454"/>
              <w:jc w:val="both"/>
              <w:rPr>
                <w:rFonts w:ascii="Times New Roman" w:hAnsi="Times New Roman" w:cs="Times New Roman"/>
                <w:i/>
                <w:sz w:val="24"/>
                <w:szCs w:val="24"/>
                <w:lang w:val="uz-Cyrl-UZ"/>
              </w:rPr>
            </w:pPr>
          </w:p>
          <w:p w:rsidR="000D6034" w:rsidRDefault="000D6034" w:rsidP="000D6034">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 xml:space="preserve">бешинчи </w:t>
            </w:r>
            <w:r w:rsidRPr="008F788C">
              <w:rPr>
                <w:rFonts w:ascii="Times New Roman" w:hAnsi="Times New Roman" w:cs="Times New Roman"/>
                <w:i/>
                <w:sz w:val="24"/>
                <w:szCs w:val="24"/>
                <w:lang w:val="uz-Cyrl-UZ"/>
              </w:rPr>
              <w:t xml:space="preserve">қисм) </w:t>
            </w:r>
          </w:p>
          <w:p w:rsidR="000D6034" w:rsidRDefault="000D6034" w:rsidP="008F788C">
            <w:pPr>
              <w:ind w:firstLine="454"/>
              <w:jc w:val="both"/>
              <w:rPr>
                <w:rFonts w:ascii="Times New Roman" w:hAnsi="Times New Roman" w:cs="Times New Roman"/>
                <w:sz w:val="24"/>
                <w:szCs w:val="24"/>
                <w:lang w:val="uz-Cyrl-UZ"/>
              </w:rPr>
            </w:pPr>
          </w:p>
          <w:p w:rsidR="008F788C" w:rsidRPr="000D6034" w:rsidRDefault="008F788C" w:rsidP="008F788C">
            <w:pPr>
              <w:ind w:firstLine="454"/>
              <w:jc w:val="both"/>
              <w:rPr>
                <w:rFonts w:ascii="Times New Roman" w:hAnsi="Times New Roman" w:cs="Times New Roman"/>
                <w:b/>
                <w:i/>
                <w:sz w:val="24"/>
                <w:szCs w:val="24"/>
                <w:u w:val="single"/>
                <w:lang w:val="uz-Cyrl-UZ"/>
              </w:rPr>
            </w:pPr>
            <w:r w:rsidRPr="000D6034">
              <w:rPr>
                <w:rFonts w:ascii="Times New Roman" w:hAnsi="Times New Roman" w:cs="Times New Roman"/>
                <w:b/>
                <w:i/>
                <w:sz w:val="24"/>
                <w:szCs w:val="24"/>
                <w:u w:val="single"/>
                <w:lang w:val="uz-Cyrl-UZ"/>
              </w:rPr>
              <w:t xml:space="preserve">Ваколатли орган аниқланган камчиликларни бартараф этиш учун жисмоний ва юридик шахсларга малакали кадрларни излаш, ҳужжатлар ва дастурларни қайта ишлаш учун </w:t>
            </w:r>
            <w:r w:rsidRPr="000D6034">
              <w:rPr>
                <w:rFonts w:ascii="Times New Roman" w:hAnsi="Times New Roman" w:cs="Times New Roman"/>
                <w:b/>
                <w:i/>
                <w:sz w:val="24"/>
                <w:szCs w:val="24"/>
                <w:u w:val="single"/>
                <w:lang w:val="uz-Cyrl-UZ"/>
              </w:rPr>
              <w:lastRenderedPageBreak/>
              <w:t>мутахассисларни жалб қилиш ҳамда лицензиялар ва рухсат этиш хусусиятига эга бошқа ҳужжатларни олиш учун бошқа зарур шарт-шароитларни яратишда ёрдам ва тегишли кўрсатмаларни бериши лозим, жисмоний ва юридик шахсларнинг таклиф этилган ёрдамни рад қилиш ҳоллари бундан мустасно.</w:t>
            </w:r>
          </w:p>
          <w:p w:rsidR="00C30479" w:rsidRDefault="00C30479" w:rsidP="008F788C">
            <w:pPr>
              <w:ind w:firstLine="454"/>
              <w:jc w:val="both"/>
              <w:rPr>
                <w:rFonts w:ascii="Times New Roman" w:hAnsi="Times New Roman" w:cs="Times New Roman"/>
                <w:i/>
                <w:sz w:val="24"/>
                <w:szCs w:val="24"/>
                <w:lang w:val="uz-Cyrl-UZ"/>
              </w:rPr>
            </w:pPr>
          </w:p>
          <w:p w:rsidR="00C30479" w:rsidRDefault="00C30479" w:rsidP="008F788C">
            <w:pPr>
              <w:ind w:firstLine="454"/>
              <w:jc w:val="both"/>
              <w:rPr>
                <w:rFonts w:ascii="Times New Roman" w:hAnsi="Times New Roman" w:cs="Times New Roman"/>
                <w:i/>
                <w:sz w:val="24"/>
                <w:szCs w:val="24"/>
                <w:lang w:val="uz-Cyrl-UZ"/>
              </w:rPr>
            </w:pPr>
          </w:p>
          <w:p w:rsidR="00C30479" w:rsidRDefault="00C30479" w:rsidP="008F788C">
            <w:pPr>
              <w:ind w:firstLine="454"/>
              <w:jc w:val="both"/>
              <w:rPr>
                <w:rFonts w:ascii="Times New Roman" w:hAnsi="Times New Roman" w:cs="Times New Roman"/>
                <w:i/>
                <w:sz w:val="24"/>
                <w:szCs w:val="24"/>
                <w:lang w:val="uz-Cyrl-UZ"/>
              </w:rPr>
            </w:pPr>
          </w:p>
          <w:p w:rsidR="00C30479" w:rsidRDefault="00C30479" w:rsidP="008F788C">
            <w:pPr>
              <w:ind w:firstLine="454"/>
              <w:jc w:val="both"/>
              <w:rPr>
                <w:rFonts w:ascii="Times New Roman" w:hAnsi="Times New Roman" w:cs="Times New Roman"/>
                <w:i/>
                <w:sz w:val="24"/>
                <w:szCs w:val="24"/>
                <w:lang w:val="uz-Cyrl-UZ"/>
              </w:rPr>
            </w:pPr>
          </w:p>
          <w:p w:rsidR="000D6034" w:rsidRDefault="000D6034" w:rsidP="008F788C">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0D6034" w:rsidRDefault="000D6034" w:rsidP="008F788C">
            <w:pPr>
              <w:ind w:firstLine="454"/>
              <w:jc w:val="both"/>
              <w:rPr>
                <w:rFonts w:ascii="Times New Roman" w:hAnsi="Times New Roman" w:cs="Times New Roman"/>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 xml:space="preserve">тўққизинчи </w:t>
            </w:r>
            <w:r w:rsidRPr="008F788C">
              <w:rPr>
                <w:rFonts w:ascii="Times New Roman" w:hAnsi="Times New Roman" w:cs="Times New Roman"/>
                <w:i/>
                <w:sz w:val="24"/>
                <w:szCs w:val="24"/>
                <w:lang w:val="uz-Cyrl-UZ"/>
              </w:rPr>
              <w:t>қисм)</w:t>
            </w:r>
          </w:p>
          <w:p w:rsidR="000D6034" w:rsidRDefault="000D6034" w:rsidP="008F788C">
            <w:pPr>
              <w:ind w:firstLine="454"/>
              <w:jc w:val="both"/>
              <w:rPr>
                <w:rFonts w:ascii="Times New Roman" w:hAnsi="Times New Roman" w:cs="Times New Roman"/>
                <w:sz w:val="24"/>
                <w:szCs w:val="24"/>
                <w:lang w:val="uz-Cyrl-UZ"/>
              </w:rPr>
            </w:pP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Талабгорлар лицензия ва рухсат этиш хусусиятига эга ҳужжатни бериш рад этилиши учун асос бўлган сабабларни белгиланган муддатда бартараф этган тақдирда, ҳужжатларни такроран кўриб чиқиш, лицензия ва рухсат этиш хусусиятига эга ҳужжатни бериш ёки уни беришни рад этиш талабгорларнинг рад этиш сабаблари бартараф этилганлиги тўғрисидаги мурожаати ва рад этиш сабаблари бартараф этилганлигини тасдиқловчи тегишли ҳужжатлар олинган кундан эътиборан беш иш кунидан кўп бўлмаган муддатда лицензиялар ва рухсат этиш соҳасидаги ваколатли органлар томонидан амалга оширилади. Талабгорларнинг мурожаати такроран кўриб чиқилганлиги учун йиғим ундирилмайди.</w:t>
            </w:r>
          </w:p>
          <w:p w:rsidR="008F788C" w:rsidRDefault="008F788C" w:rsidP="008F788C">
            <w:pPr>
              <w:ind w:firstLine="454"/>
              <w:jc w:val="both"/>
              <w:rPr>
                <w:rFonts w:ascii="Times New Roman" w:hAnsi="Times New Roman" w:cs="Times New Roman"/>
                <w:sz w:val="24"/>
                <w:szCs w:val="24"/>
                <w:lang w:val="uz-Cyrl-UZ"/>
              </w:rPr>
            </w:pPr>
          </w:p>
        </w:tc>
        <w:tc>
          <w:tcPr>
            <w:tcW w:w="4855" w:type="dxa"/>
            <w:gridSpan w:val="2"/>
          </w:tcPr>
          <w:p w:rsidR="00906290" w:rsidRDefault="008F788C"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35-модда</w:t>
            </w:r>
          </w:p>
          <w:p w:rsidR="008F788C" w:rsidRDefault="008F788C" w:rsidP="00627897">
            <w:pPr>
              <w:ind w:firstLine="454"/>
              <w:jc w:val="both"/>
              <w:rPr>
                <w:rFonts w:ascii="Times New Roman" w:hAnsi="Times New Roman" w:cs="Times New Roman"/>
                <w:sz w:val="24"/>
                <w:szCs w:val="24"/>
                <w:lang w:val="uz-Cyrl-UZ"/>
              </w:rPr>
            </w:pPr>
          </w:p>
          <w:p w:rsidR="008F788C" w:rsidRDefault="008F788C" w:rsidP="008F788C">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 xml:space="preserve">(иккинчи қисм) </w:t>
            </w:r>
          </w:p>
          <w:p w:rsidR="008F788C" w:rsidRPr="008F788C" w:rsidRDefault="008F788C" w:rsidP="008F788C">
            <w:pPr>
              <w:ind w:firstLine="454"/>
              <w:jc w:val="both"/>
              <w:rPr>
                <w:rFonts w:ascii="Times New Roman" w:hAnsi="Times New Roman" w:cs="Times New Roman"/>
                <w:i/>
                <w:sz w:val="24"/>
                <w:szCs w:val="24"/>
                <w:lang w:val="uz-Cyrl-UZ"/>
              </w:rPr>
            </w:pP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Лицензия ва рухсат этиш хусусиятига эга ҳужжатни беришни мақсадга мувофиқ эмас деган важ билан ёки бошқа асосларга кўра, шу жумладан қуйидаги ҳолатлар аниқланганда рад этишга йўл қўйилмайди:</w:t>
            </w:r>
          </w:p>
          <w:p w:rsidR="008F788C" w:rsidRPr="008F788C" w:rsidRDefault="008F788C" w:rsidP="008F788C">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 xml:space="preserve">кадрларнинг профессионал малакаси </w:t>
            </w:r>
            <w:r w:rsidR="00180BA6" w:rsidRPr="00180BA6">
              <w:rPr>
                <w:rFonts w:ascii="Times New Roman" w:hAnsi="Times New Roman" w:cs="Times New Roman"/>
                <w:b/>
                <w:sz w:val="24"/>
                <w:szCs w:val="24"/>
                <w:lang w:val="uz-Cyrl-UZ"/>
              </w:rPr>
              <w:t>қонун</w:t>
            </w:r>
            <w:r w:rsidRPr="008F788C">
              <w:rPr>
                <w:rFonts w:ascii="Times New Roman" w:hAnsi="Times New Roman" w:cs="Times New Roman"/>
                <w:sz w:val="24"/>
                <w:szCs w:val="24"/>
                <w:lang w:val="uz-Cyrl-UZ"/>
              </w:rPr>
              <w:t xml:space="preserve"> ҳужжатларида белгиланган талабларга жавоб бермаслиги</w:t>
            </w:r>
            <w:r>
              <w:rPr>
                <w:rFonts w:ascii="Times New Roman" w:hAnsi="Times New Roman" w:cs="Times New Roman"/>
                <w:sz w:val="24"/>
                <w:szCs w:val="24"/>
                <w:lang w:val="uz-Cyrl-UZ"/>
              </w:rPr>
              <w:t xml:space="preserve">, </w:t>
            </w:r>
            <w:r w:rsidRPr="00764BE6">
              <w:rPr>
                <w:rFonts w:ascii="Times New Roman" w:hAnsi="Times New Roman" w:cs="Times New Roman"/>
                <w:b/>
                <w:sz w:val="24"/>
                <w:szCs w:val="24"/>
                <w:lang w:val="uz-Cyrl-UZ"/>
              </w:rPr>
              <w:t>бундан қонун</w:t>
            </w:r>
            <w:r w:rsidR="00764BE6" w:rsidRPr="00764BE6">
              <w:rPr>
                <w:rFonts w:ascii="Times New Roman" w:hAnsi="Times New Roman" w:cs="Times New Roman"/>
                <w:b/>
                <w:sz w:val="24"/>
                <w:szCs w:val="24"/>
                <w:lang w:val="uz-Cyrl-UZ"/>
              </w:rPr>
              <w:t>да белгиланган ҳоллар мустасно</w:t>
            </w:r>
            <w:r w:rsidRPr="008F788C">
              <w:rPr>
                <w:rFonts w:ascii="Times New Roman" w:hAnsi="Times New Roman" w:cs="Times New Roman"/>
                <w:sz w:val="24"/>
                <w:szCs w:val="24"/>
                <w:lang w:val="uz-Cyrl-UZ"/>
              </w:rPr>
              <w:t>;</w:t>
            </w: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180BA6" w:rsidRDefault="00180BA6" w:rsidP="00627897">
            <w:pPr>
              <w:ind w:firstLine="454"/>
              <w:jc w:val="both"/>
              <w:rPr>
                <w:rFonts w:ascii="Times New Roman" w:hAnsi="Times New Roman" w:cs="Times New Roman"/>
                <w:sz w:val="24"/>
                <w:szCs w:val="24"/>
                <w:lang w:val="uz-Cyrl-UZ"/>
              </w:rPr>
            </w:pPr>
          </w:p>
          <w:p w:rsidR="008F788C" w:rsidRDefault="00764BE6"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0D6034" w:rsidRDefault="000D6034" w:rsidP="00764BE6">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учинчи</w:t>
            </w:r>
            <w:r w:rsidRPr="008F788C">
              <w:rPr>
                <w:rFonts w:ascii="Times New Roman" w:hAnsi="Times New Roman" w:cs="Times New Roman"/>
                <w:i/>
                <w:sz w:val="24"/>
                <w:szCs w:val="24"/>
                <w:lang w:val="uz-Cyrl-UZ"/>
              </w:rPr>
              <w:t xml:space="preserve"> қисм)</w:t>
            </w:r>
          </w:p>
          <w:p w:rsidR="000D6034" w:rsidRDefault="000D6034" w:rsidP="00764BE6">
            <w:pPr>
              <w:ind w:firstLine="454"/>
              <w:jc w:val="both"/>
              <w:rPr>
                <w:rFonts w:ascii="Times New Roman" w:hAnsi="Times New Roman" w:cs="Times New Roman"/>
                <w:sz w:val="24"/>
                <w:szCs w:val="24"/>
                <w:lang w:val="uz-Cyrl-UZ"/>
              </w:rPr>
            </w:pPr>
          </w:p>
          <w:p w:rsidR="00764BE6" w:rsidRPr="008F788C" w:rsidRDefault="00764BE6" w:rsidP="00764BE6">
            <w:pPr>
              <w:ind w:firstLine="454"/>
              <w:jc w:val="both"/>
              <w:rPr>
                <w:rFonts w:ascii="Times New Roman" w:hAnsi="Times New Roman" w:cs="Times New Roman"/>
                <w:sz w:val="24"/>
                <w:szCs w:val="24"/>
                <w:lang w:val="uz-Cyrl-UZ"/>
              </w:rPr>
            </w:pPr>
            <w:r w:rsidRPr="008F788C">
              <w:rPr>
                <w:rFonts w:ascii="Times New Roman" w:hAnsi="Times New Roman" w:cs="Times New Roman"/>
                <w:sz w:val="24"/>
                <w:szCs w:val="24"/>
                <w:lang w:val="uz-Cyrl-UZ"/>
              </w:rPr>
              <w:t>Ушбу модданинг иккинчи қисмида кўрсатилган ҳолатлар аниқланганда, агар мурожаатда тўғирлаш мумкин бўлган хатолар мавжуд бўлса, ваколатли орган уларни тўғирлаш учун талабгорга имконият ва муддат беради. Камчиликларни бартараф этиш тўғрисидаги хабар ваколатли орган томонидан Махсус электрон тизим орқали электрон шаклда жисмоний ва юридик шахсларга бир иш куни ичида юборилади</w:t>
            </w:r>
            <w:r>
              <w:rPr>
                <w:rFonts w:ascii="Times New Roman" w:hAnsi="Times New Roman" w:cs="Times New Roman"/>
                <w:sz w:val="24"/>
                <w:szCs w:val="24"/>
                <w:lang w:val="uz-Cyrl-UZ"/>
              </w:rPr>
              <w:t xml:space="preserve">, </w:t>
            </w:r>
            <w:r w:rsidRPr="00764BE6">
              <w:rPr>
                <w:rFonts w:ascii="Times New Roman" w:hAnsi="Times New Roman" w:cs="Times New Roman"/>
                <w:b/>
                <w:sz w:val="24"/>
                <w:szCs w:val="24"/>
                <w:lang w:val="uz-Cyrl-UZ"/>
              </w:rPr>
              <w:t>бундан қонунда белгиланган ҳоллар мустасно</w:t>
            </w:r>
            <w:r w:rsidRPr="008F788C">
              <w:rPr>
                <w:rFonts w:ascii="Times New Roman" w:hAnsi="Times New Roman" w:cs="Times New Roman"/>
                <w:sz w:val="24"/>
                <w:szCs w:val="24"/>
                <w:lang w:val="uz-Cyrl-UZ"/>
              </w:rPr>
              <w:t>;.</w:t>
            </w:r>
          </w:p>
          <w:p w:rsidR="002D7F1A" w:rsidRDefault="002D7F1A" w:rsidP="000D6034">
            <w:pPr>
              <w:ind w:firstLine="454"/>
              <w:jc w:val="both"/>
              <w:rPr>
                <w:rFonts w:ascii="Times New Roman" w:hAnsi="Times New Roman" w:cs="Times New Roman"/>
                <w:i/>
                <w:sz w:val="24"/>
                <w:szCs w:val="24"/>
                <w:lang w:val="uz-Cyrl-UZ"/>
              </w:rPr>
            </w:pPr>
          </w:p>
          <w:p w:rsidR="000D6034" w:rsidRDefault="000D6034" w:rsidP="000D6034">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2D7F1A" w:rsidRDefault="002D7F1A" w:rsidP="000D6034">
            <w:pPr>
              <w:ind w:firstLine="454"/>
              <w:jc w:val="both"/>
              <w:rPr>
                <w:rFonts w:ascii="Times New Roman" w:hAnsi="Times New Roman" w:cs="Times New Roman"/>
                <w:i/>
                <w:sz w:val="24"/>
                <w:szCs w:val="24"/>
                <w:lang w:val="uz-Cyrl-UZ"/>
              </w:rPr>
            </w:pPr>
          </w:p>
          <w:p w:rsidR="000D6034" w:rsidRDefault="000D6034" w:rsidP="000D6034">
            <w:pPr>
              <w:ind w:firstLine="454"/>
              <w:jc w:val="both"/>
              <w:rPr>
                <w:rFonts w:ascii="Times New Roman" w:hAnsi="Times New Roman" w:cs="Times New Roman"/>
                <w:i/>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 xml:space="preserve">бешинчи </w:t>
            </w:r>
            <w:r w:rsidRPr="008F788C">
              <w:rPr>
                <w:rFonts w:ascii="Times New Roman" w:hAnsi="Times New Roman" w:cs="Times New Roman"/>
                <w:i/>
                <w:sz w:val="24"/>
                <w:szCs w:val="24"/>
                <w:lang w:val="uz-Cyrl-UZ"/>
              </w:rPr>
              <w:t xml:space="preserve">қисм) </w:t>
            </w:r>
          </w:p>
          <w:p w:rsidR="008F788C" w:rsidRDefault="008F788C" w:rsidP="00627897">
            <w:pPr>
              <w:ind w:firstLine="454"/>
              <w:jc w:val="both"/>
              <w:rPr>
                <w:rFonts w:ascii="Times New Roman" w:hAnsi="Times New Roman" w:cs="Times New Roman"/>
                <w:sz w:val="24"/>
                <w:szCs w:val="24"/>
                <w:lang w:val="uz-Cyrl-UZ"/>
              </w:rPr>
            </w:pPr>
          </w:p>
          <w:p w:rsidR="008F788C" w:rsidRDefault="000D6034" w:rsidP="00627897">
            <w:pPr>
              <w:ind w:firstLine="454"/>
              <w:jc w:val="both"/>
              <w:rPr>
                <w:rFonts w:ascii="Times New Roman" w:hAnsi="Times New Roman" w:cs="Times New Roman"/>
                <w:b/>
                <w:sz w:val="24"/>
                <w:szCs w:val="24"/>
                <w:lang w:val="uz-Cyrl-UZ"/>
              </w:rPr>
            </w:pPr>
            <w:r w:rsidRPr="000D6034">
              <w:rPr>
                <w:rFonts w:ascii="Times New Roman" w:hAnsi="Times New Roman" w:cs="Times New Roman"/>
                <w:b/>
                <w:sz w:val="24"/>
                <w:szCs w:val="24"/>
                <w:lang w:val="uz-Cyrl-UZ"/>
              </w:rPr>
              <w:t>Чиқариб ташланмоқда</w:t>
            </w: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0D6034" w:rsidRDefault="000D6034" w:rsidP="00627897">
            <w:pPr>
              <w:ind w:firstLine="454"/>
              <w:jc w:val="both"/>
              <w:rPr>
                <w:rFonts w:ascii="Times New Roman" w:hAnsi="Times New Roman" w:cs="Times New Roman"/>
                <w:b/>
                <w:sz w:val="24"/>
                <w:szCs w:val="24"/>
                <w:lang w:val="uz-Cyrl-UZ"/>
              </w:rPr>
            </w:pPr>
          </w:p>
          <w:p w:rsidR="00C30479" w:rsidRDefault="00C30479" w:rsidP="000D6034">
            <w:pPr>
              <w:ind w:firstLine="454"/>
              <w:jc w:val="both"/>
              <w:rPr>
                <w:rFonts w:ascii="Times New Roman" w:hAnsi="Times New Roman" w:cs="Times New Roman"/>
                <w:i/>
                <w:sz w:val="24"/>
                <w:szCs w:val="24"/>
                <w:lang w:val="uz-Cyrl-UZ"/>
              </w:rPr>
            </w:pPr>
          </w:p>
          <w:p w:rsidR="00C30479" w:rsidRDefault="00C30479" w:rsidP="000D6034">
            <w:pPr>
              <w:ind w:firstLine="454"/>
              <w:jc w:val="both"/>
              <w:rPr>
                <w:rFonts w:ascii="Times New Roman" w:hAnsi="Times New Roman" w:cs="Times New Roman"/>
                <w:i/>
                <w:sz w:val="24"/>
                <w:szCs w:val="24"/>
                <w:lang w:val="uz-Cyrl-UZ"/>
              </w:rPr>
            </w:pPr>
          </w:p>
          <w:p w:rsidR="00C30479" w:rsidRDefault="00C30479" w:rsidP="000D6034">
            <w:pPr>
              <w:ind w:firstLine="454"/>
              <w:jc w:val="both"/>
              <w:rPr>
                <w:rFonts w:ascii="Times New Roman" w:hAnsi="Times New Roman" w:cs="Times New Roman"/>
                <w:i/>
                <w:sz w:val="24"/>
                <w:szCs w:val="24"/>
                <w:lang w:val="uz-Cyrl-UZ"/>
              </w:rPr>
            </w:pPr>
          </w:p>
          <w:p w:rsidR="00C30479" w:rsidRDefault="00C30479" w:rsidP="000D6034">
            <w:pPr>
              <w:ind w:firstLine="454"/>
              <w:jc w:val="both"/>
              <w:rPr>
                <w:rFonts w:ascii="Times New Roman" w:hAnsi="Times New Roman" w:cs="Times New Roman"/>
                <w:i/>
                <w:sz w:val="24"/>
                <w:szCs w:val="24"/>
                <w:lang w:val="uz-Cyrl-UZ"/>
              </w:rPr>
            </w:pPr>
          </w:p>
          <w:p w:rsidR="000D6034" w:rsidRDefault="000D6034" w:rsidP="000D6034">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0D6034" w:rsidRDefault="000D6034" w:rsidP="000D6034">
            <w:pPr>
              <w:ind w:firstLine="454"/>
              <w:jc w:val="both"/>
              <w:rPr>
                <w:rFonts w:ascii="Times New Roman" w:hAnsi="Times New Roman" w:cs="Times New Roman"/>
                <w:sz w:val="24"/>
                <w:szCs w:val="24"/>
                <w:lang w:val="uz-Cyrl-UZ"/>
              </w:rPr>
            </w:pPr>
            <w:r w:rsidRPr="008F788C">
              <w:rPr>
                <w:rFonts w:ascii="Times New Roman" w:hAnsi="Times New Roman" w:cs="Times New Roman"/>
                <w:i/>
                <w:sz w:val="24"/>
                <w:szCs w:val="24"/>
                <w:lang w:val="uz-Cyrl-UZ"/>
              </w:rPr>
              <w:t>(</w:t>
            </w:r>
            <w:r>
              <w:rPr>
                <w:rFonts w:ascii="Times New Roman" w:hAnsi="Times New Roman" w:cs="Times New Roman"/>
                <w:i/>
                <w:sz w:val="24"/>
                <w:szCs w:val="24"/>
                <w:lang w:val="uz-Cyrl-UZ"/>
              </w:rPr>
              <w:t xml:space="preserve">тўққизинчи </w:t>
            </w:r>
            <w:r w:rsidRPr="008F788C">
              <w:rPr>
                <w:rFonts w:ascii="Times New Roman" w:hAnsi="Times New Roman" w:cs="Times New Roman"/>
                <w:i/>
                <w:sz w:val="24"/>
                <w:szCs w:val="24"/>
                <w:lang w:val="uz-Cyrl-UZ"/>
              </w:rPr>
              <w:t>қисм)</w:t>
            </w:r>
          </w:p>
          <w:p w:rsidR="000D6034" w:rsidRDefault="000D6034" w:rsidP="000D6034">
            <w:pPr>
              <w:ind w:firstLine="454"/>
              <w:jc w:val="both"/>
              <w:rPr>
                <w:rFonts w:ascii="Times New Roman" w:hAnsi="Times New Roman" w:cs="Times New Roman"/>
                <w:sz w:val="24"/>
                <w:szCs w:val="24"/>
                <w:lang w:val="uz-Cyrl-UZ"/>
              </w:rPr>
            </w:pPr>
          </w:p>
          <w:p w:rsidR="000D6034" w:rsidRPr="000D6034" w:rsidRDefault="000D6034" w:rsidP="000D6034">
            <w:pPr>
              <w:ind w:firstLine="454"/>
              <w:jc w:val="both"/>
              <w:rPr>
                <w:rFonts w:ascii="Times New Roman" w:hAnsi="Times New Roman" w:cs="Times New Roman"/>
                <w:b/>
                <w:sz w:val="24"/>
                <w:szCs w:val="24"/>
                <w:lang w:val="uz-Cyrl-UZ"/>
              </w:rPr>
            </w:pPr>
            <w:r w:rsidRPr="008F788C">
              <w:rPr>
                <w:rFonts w:ascii="Times New Roman" w:hAnsi="Times New Roman" w:cs="Times New Roman"/>
                <w:sz w:val="24"/>
                <w:szCs w:val="24"/>
                <w:lang w:val="uz-Cyrl-UZ"/>
              </w:rPr>
              <w:t>Талабгорлар лицензия ва рухсат этиш хусусиятига эга ҳужжатни бериш рад этилиши учун асос бўлган сабабларни белгиланган муддатда бартараф этган тақдирда, ҳужжатларни такроран кўриб чиқиш, лицензия ва рухсат этиш хусусиятига эга ҳужжатни бериш ёки уни беришни рад этиш талабгорларнинг рад этиш сабаблари бартараф этилганлиги тўғрисидаги мурожаати ва рад этиш сабаблари бартараф этилганлигини тасдиқловчи тегишли ҳужжатлар олинган кундан эътиборан беш иш кунидан кўп бўлмаган муддатда лицензиялар ва рухсат этиш соҳасидаги ваколатли органлар томонидан амалга оширилади</w:t>
            </w:r>
            <w:r>
              <w:rPr>
                <w:rFonts w:ascii="Times New Roman" w:hAnsi="Times New Roman" w:cs="Times New Roman"/>
                <w:sz w:val="24"/>
                <w:szCs w:val="24"/>
                <w:lang w:val="uz-Cyrl-UZ"/>
              </w:rPr>
              <w:t xml:space="preserve">, </w:t>
            </w:r>
            <w:r w:rsidRPr="00764BE6">
              <w:rPr>
                <w:rFonts w:ascii="Times New Roman" w:hAnsi="Times New Roman" w:cs="Times New Roman"/>
                <w:b/>
                <w:sz w:val="24"/>
                <w:szCs w:val="24"/>
                <w:lang w:val="uz-Cyrl-UZ"/>
              </w:rPr>
              <w:t>бундан қонунда белгиланган ҳоллар мустасно</w:t>
            </w:r>
            <w:r w:rsidRPr="008F788C">
              <w:rPr>
                <w:rFonts w:ascii="Times New Roman" w:hAnsi="Times New Roman" w:cs="Times New Roman"/>
                <w:sz w:val="24"/>
                <w:szCs w:val="24"/>
                <w:lang w:val="uz-Cyrl-UZ"/>
              </w:rPr>
              <w:t>. Талабгорларнинг мурожаати такроран кўриб чиқилганлиги учун йиғим ундирилмайди.</w:t>
            </w:r>
          </w:p>
        </w:tc>
        <w:tc>
          <w:tcPr>
            <w:tcW w:w="4855" w:type="dxa"/>
          </w:tcPr>
          <w:p w:rsidR="00906290" w:rsidRDefault="00F25862" w:rsidP="00F25862">
            <w:pPr>
              <w:ind w:firstLine="600"/>
              <w:jc w:val="both"/>
              <w:rPr>
                <w:rFonts w:ascii="Times New Roman" w:hAnsi="Times New Roman" w:cs="Times New Roman"/>
                <w:sz w:val="24"/>
                <w:szCs w:val="24"/>
                <w:lang w:val="uz-Cyrl-UZ"/>
              </w:rPr>
            </w:pPr>
            <w:r w:rsidRPr="00F25862">
              <w:rPr>
                <w:rFonts w:ascii="Times New Roman" w:hAnsi="Times New Roman" w:cs="Times New Roman"/>
                <w:sz w:val="24"/>
                <w:szCs w:val="24"/>
                <w:lang w:val="uz-Cyrl-UZ"/>
              </w:rPr>
              <w:lastRenderedPageBreak/>
              <w:t>“</w:t>
            </w:r>
            <w:r>
              <w:rPr>
                <w:rFonts w:ascii="Times New Roman" w:hAnsi="Times New Roman" w:cs="Times New Roman"/>
                <w:sz w:val="24"/>
                <w:szCs w:val="24"/>
                <w:lang w:val="uz-Cyrl-UZ"/>
              </w:rPr>
              <w:t>Банклар ва банк фаолияти тўғрисида</w:t>
            </w:r>
            <w:r w:rsidRPr="00F25862">
              <w:rPr>
                <w:rFonts w:ascii="Times New Roman" w:hAnsi="Times New Roman" w:cs="Times New Roman"/>
                <w:sz w:val="24"/>
                <w:szCs w:val="24"/>
                <w:lang w:val="uz-Cyrl-UZ"/>
              </w:rPr>
              <w:t>”</w:t>
            </w:r>
            <w:r>
              <w:rPr>
                <w:rFonts w:ascii="Times New Roman" w:hAnsi="Times New Roman" w:cs="Times New Roman"/>
                <w:sz w:val="24"/>
                <w:szCs w:val="24"/>
                <w:lang w:val="uz-Cyrl-UZ"/>
              </w:rPr>
              <w:t>ги Қонуннинг 21-моддасига мувофиқ Марказий банк қуйидаги ҳолларда б</w:t>
            </w:r>
            <w:r w:rsidRPr="00F25862">
              <w:rPr>
                <w:rFonts w:ascii="Times New Roman" w:hAnsi="Times New Roman" w:cs="Times New Roman"/>
                <w:sz w:val="24"/>
                <w:szCs w:val="24"/>
                <w:lang w:val="uz-Cyrl-UZ"/>
              </w:rPr>
              <w:t xml:space="preserve">анкни давлат рўйхатига олишни ва лицензия беришни рад </w:t>
            </w:r>
            <w:r>
              <w:rPr>
                <w:rFonts w:ascii="Times New Roman" w:hAnsi="Times New Roman" w:cs="Times New Roman"/>
                <w:sz w:val="24"/>
                <w:szCs w:val="24"/>
                <w:lang w:val="uz-Cyrl-UZ"/>
              </w:rPr>
              <w:t>этади:</w:t>
            </w:r>
          </w:p>
          <w:p w:rsidR="00F25862" w:rsidRPr="008D2CB8" w:rsidRDefault="00F25862" w:rsidP="00F25862">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б</w:t>
            </w:r>
            <w:r w:rsidRPr="008D2CB8">
              <w:rPr>
                <w:rFonts w:ascii="Times New Roman" w:hAnsi="Times New Roman" w:cs="Times New Roman"/>
                <w:noProof/>
                <w:sz w:val="24"/>
                <w:szCs w:val="24"/>
                <w:lang w:val="uz-Cyrl-UZ"/>
              </w:rPr>
              <w:t xml:space="preserve">анкнинг шакллантирилган устав капитали миқдорининг банкни давлат рўйхатига олиш ва лицензия бериш тўғрисидаги аризани топшириш пайтида </w:t>
            </w:r>
            <w:r w:rsidRPr="00F25862">
              <w:rPr>
                <w:rFonts w:ascii="Times New Roman" w:hAnsi="Times New Roman" w:cs="Times New Roman"/>
                <w:sz w:val="24"/>
                <w:szCs w:val="24"/>
                <w:lang w:val="uz-Cyrl-UZ"/>
              </w:rPr>
              <w:t>“</w:t>
            </w:r>
            <w:r>
              <w:rPr>
                <w:rFonts w:ascii="Times New Roman" w:hAnsi="Times New Roman" w:cs="Times New Roman"/>
                <w:sz w:val="24"/>
                <w:szCs w:val="24"/>
                <w:lang w:val="uz-Cyrl-UZ"/>
              </w:rPr>
              <w:t>Банклар ва банк фаолияти тўғрисида</w:t>
            </w:r>
            <w:r w:rsidRPr="00F25862">
              <w:rPr>
                <w:rFonts w:ascii="Times New Roman" w:hAnsi="Times New Roman" w:cs="Times New Roman"/>
                <w:sz w:val="24"/>
                <w:szCs w:val="24"/>
                <w:lang w:val="uz-Cyrl-UZ"/>
              </w:rPr>
              <w:t>”</w:t>
            </w:r>
            <w:r>
              <w:rPr>
                <w:rFonts w:ascii="Times New Roman" w:hAnsi="Times New Roman" w:cs="Times New Roman"/>
                <w:sz w:val="24"/>
                <w:szCs w:val="24"/>
                <w:lang w:val="uz-Cyrl-UZ"/>
              </w:rPr>
              <w:t>ги Қонун</w:t>
            </w:r>
            <w:r w:rsidRPr="008D2CB8">
              <w:rPr>
                <w:rFonts w:ascii="Times New Roman" w:hAnsi="Times New Roman" w:cs="Times New Roman"/>
                <w:noProof/>
                <w:sz w:val="24"/>
                <w:szCs w:val="24"/>
                <w:lang w:val="uz-Cyrl-UZ"/>
              </w:rPr>
              <w:t xml:space="preserve"> талабларига мувофиқ эмаслиги;</w:t>
            </w:r>
          </w:p>
          <w:p w:rsidR="00F25862" w:rsidRPr="008D2CB8" w:rsidRDefault="00F25862" w:rsidP="00F25862">
            <w:pPr>
              <w:autoSpaceDE w:val="0"/>
              <w:autoSpaceDN w:val="0"/>
              <w:adjustRightInd w:val="0"/>
              <w:ind w:firstLine="570"/>
              <w:jc w:val="both"/>
              <w:rPr>
                <w:rFonts w:ascii="Times New Roman" w:hAnsi="Times New Roman" w:cs="Times New Roman"/>
                <w:noProof/>
                <w:sz w:val="24"/>
                <w:szCs w:val="24"/>
                <w:lang w:val="uz-Cyrl-UZ"/>
              </w:rPr>
            </w:pPr>
            <w:r w:rsidRPr="008D2CB8">
              <w:rPr>
                <w:rFonts w:ascii="Times New Roman" w:hAnsi="Times New Roman" w:cs="Times New Roman"/>
                <w:noProof/>
                <w:sz w:val="24"/>
                <w:szCs w:val="24"/>
                <w:lang w:val="uz-Cyrl-UZ"/>
              </w:rPr>
              <w:t xml:space="preserve">илгари баҳолашдан ўтган ва </w:t>
            </w:r>
            <w:r w:rsidRPr="00F25862">
              <w:rPr>
                <w:rFonts w:ascii="Times New Roman" w:hAnsi="Times New Roman" w:cs="Times New Roman"/>
                <w:sz w:val="24"/>
                <w:szCs w:val="24"/>
                <w:lang w:val="uz-Cyrl-UZ"/>
              </w:rPr>
              <w:t>“</w:t>
            </w:r>
            <w:r>
              <w:rPr>
                <w:rFonts w:ascii="Times New Roman" w:hAnsi="Times New Roman" w:cs="Times New Roman"/>
                <w:sz w:val="24"/>
                <w:szCs w:val="24"/>
                <w:lang w:val="uz-Cyrl-UZ"/>
              </w:rPr>
              <w:t>Банклар ва банк фаолияти тўғрисида</w:t>
            </w:r>
            <w:r w:rsidRPr="00F25862">
              <w:rPr>
                <w:rFonts w:ascii="Times New Roman" w:hAnsi="Times New Roman" w:cs="Times New Roman"/>
                <w:sz w:val="24"/>
                <w:szCs w:val="24"/>
                <w:lang w:val="uz-Cyrl-UZ"/>
              </w:rPr>
              <w:t>”</w:t>
            </w:r>
            <w:r>
              <w:rPr>
                <w:rFonts w:ascii="Times New Roman" w:hAnsi="Times New Roman" w:cs="Times New Roman"/>
                <w:sz w:val="24"/>
                <w:szCs w:val="24"/>
                <w:lang w:val="uz-Cyrl-UZ"/>
              </w:rPr>
              <w:t>ги Қонун</w:t>
            </w:r>
            <w:r w:rsidRPr="008D2CB8">
              <w:rPr>
                <w:rFonts w:ascii="Times New Roman" w:hAnsi="Times New Roman" w:cs="Times New Roman"/>
                <w:noProof/>
                <w:sz w:val="24"/>
                <w:szCs w:val="24"/>
                <w:lang w:val="uz-Cyrl-UZ"/>
              </w:rPr>
              <w:t>нинг 24-моддаси талабларига жавоб берган муассисларнинг, шу жумладан охирги бенефициар мулкдорларнинг эндиликда ушбу модда талабларига мувофиқ эмаслиги;</w:t>
            </w:r>
          </w:p>
          <w:p w:rsidR="00F25862" w:rsidRPr="008D2CB8" w:rsidRDefault="00F25862" w:rsidP="00F25862">
            <w:pPr>
              <w:autoSpaceDE w:val="0"/>
              <w:autoSpaceDN w:val="0"/>
              <w:adjustRightInd w:val="0"/>
              <w:ind w:firstLine="570"/>
              <w:jc w:val="both"/>
              <w:rPr>
                <w:rFonts w:ascii="Times New Roman" w:hAnsi="Times New Roman" w:cs="Times New Roman"/>
                <w:noProof/>
                <w:sz w:val="24"/>
                <w:szCs w:val="24"/>
                <w:lang w:val="uz-Cyrl-UZ"/>
              </w:rPr>
            </w:pPr>
            <w:r w:rsidRPr="008D2CB8">
              <w:rPr>
                <w:rFonts w:ascii="Times New Roman" w:hAnsi="Times New Roman" w:cs="Times New Roman"/>
                <w:i/>
                <w:noProof/>
                <w:sz w:val="24"/>
                <w:szCs w:val="24"/>
                <w:u w:val="single"/>
                <w:lang w:val="uz-Cyrl-UZ"/>
              </w:rPr>
              <w:t>муҳим аҳамиятга эга ходимларнинг</w:t>
            </w:r>
            <w:r w:rsidRPr="008D2CB8">
              <w:rPr>
                <w:rFonts w:ascii="Times New Roman" w:hAnsi="Times New Roman" w:cs="Times New Roman"/>
                <w:noProof/>
                <w:sz w:val="24"/>
                <w:szCs w:val="24"/>
                <w:lang w:val="uz-Cyrl-UZ"/>
              </w:rPr>
              <w:t xml:space="preserve"> Марказий банкнинг </w:t>
            </w:r>
            <w:r w:rsidRPr="008D2CB8">
              <w:rPr>
                <w:rFonts w:ascii="Times New Roman" w:hAnsi="Times New Roman" w:cs="Times New Roman"/>
                <w:i/>
                <w:noProof/>
                <w:sz w:val="24"/>
                <w:szCs w:val="24"/>
                <w:u w:val="single"/>
                <w:lang w:val="uz-Cyrl-UZ"/>
              </w:rPr>
              <w:t>малака талабларига мувофиқ эмаслиги</w:t>
            </w:r>
            <w:r w:rsidRPr="008D2CB8">
              <w:rPr>
                <w:rFonts w:ascii="Times New Roman" w:hAnsi="Times New Roman" w:cs="Times New Roman"/>
                <w:noProof/>
                <w:sz w:val="24"/>
                <w:szCs w:val="24"/>
                <w:lang w:val="uz-Cyrl-UZ"/>
              </w:rPr>
              <w:t>;</w:t>
            </w:r>
          </w:p>
          <w:p w:rsidR="00F25862" w:rsidRPr="008D2CB8" w:rsidRDefault="00F25862" w:rsidP="00F25862">
            <w:pPr>
              <w:autoSpaceDE w:val="0"/>
              <w:autoSpaceDN w:val="0"/>
              <w:adjustRightInd w:val="0"/>
              <w:ind w:firstLine="570"/>
              <w:jc w:val="both"/>
              <w:rPr>
                <w:rFonts w:ascii="Times New Roman" w:hAnsi="Times New Roman" w:cs="Times New Roman"/>
                <w:noProof/>
                <w:sz w:val="24"/>
                <w:szCs w:val="24"/>
                <w:lang w:val="uz-Cyrl-UZ"/>
              </w:rPr>
            </w:pPr>
            <w:r w:rsidRPr="008D2CB8">
              <w:rPr>
                <w:rFonts w:ascii="Times New Roman" w:hAnsi="Times New Roman" w:cs="Times New Roman"/>
                <w:noProof/>
                <w:sz w:val="24"/>
                <w:szCs w:val="24"/>
                <w:lang w:val="uz-Cyrl-UZ"/>
              </w:rPr>
              <w:t>банкнинг бинолари, уларнинг муҳофаза қилиниши таъминланганлиги, ускуналар ва ишларни ташкил этиш техника воситалари билан жиҳозланганлигининг ва дастурий таъминотининг Марказий банк талабларига мувофиқ эмаслиги.</w:t>
            </w:r>
          </w:p>
          <w:p w:rsidR="004126AB" w:rsidRDefault="00180BA6" w:rsidP="004126AB">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 xml:space="preserve">Шу билан бирга, “Банклар ва банк фаолияти тўғрисида”ги Қонуннинг 16-моддасида банкни ташкил этишга доир дастлабки рухсатномани беришда </w:t>
            </w:r>
            <w:r w:rsidRPr="008D2CB8">
              <w:rPr>
                <w:rFonts w:ascii="Times New Roman" w:hAnsi="Times New Roman" w:cs="Times New Roman"/>
                <w:noProof/>
                <w:sz w:val="24"/>
                <w:szCs w:val="24"/>
                <w:lang w:val="uz-Cyrl-UZ"/>
              </w:rPr>
              <w:t xml:space="preserve">банкнинг кузатув кенгаши ва бошқаруви аъзолари тўғрисидаги, бу аъзоларнинг </w:t>
            </w:r>
            <w:r>
              <w:rPr>
                <w:rFonts w:ascii="Times New Roman" w:hAnsi="Times New Roman" w:cs="Times New Roman"/>
                <w:noProof/>
                <w:sz w:val="24"/>
                <w:szCs w:val="24"/>
                <w:lang w:val="uz-Cyrl-UZ"/>
              </w:rPr>
              <w:t>мазкур</w:t>
            </w:r>
            <w:r w:rsidRPr="008D2CB8">
              <w:rPr>
                <w:rFonts w:ascii="Times New Roman" w:hAnsi="Times New Roman" w:cs="Times New Roman"/>
                <w:noProof/>
                <w:sz w:val="24"/>
                <w:szCs w:val="24"/>
                <w:lang w:val="uz-Cyrl-UZ"/>
              </w:rPr>
              <w:t xml:space="preserve"> Қонуннинг 36-моддаси талабларига мувофиқлигини баҳолаш учун зарур бўлган </w:t>
            </w:r>
            <w:r w:rsidRPr="008D2CB8">
              <w:rPr>
                <w:rFonts w:ascii="Times New Roman" w:hAnsi="Times New Roman" w:cs="Times New Roman"/>
                <w:noProof/>
                <w:sz w:val="24"/>
                <w:szCs w:val="24"/>
                <w:lang w:val="uz-Cyrl-UZ"/>
              </w:rPr>
              <w:lastRenderedPageBreak/>
              <w:t>ахборотлар тақдим этилиши кўрсатилган</w:t>
            </w:r>
            <w:r>
              <w:rPr>
                <w:rFonts w:ascii="Times New Roman" w:hAnsi="Times New Roman" w:cs="Times New Roman"/>
                <w:noProof/>
                <w:sz w:val="24"/>
                <w:szCs w:val="24"/>
                <w:lang w:val="uz-Cyrl-UZ"/>
              </w:rPr>
              <w:t xml:space="preserve">. Тақдим этилган ҳужжатлар </w:t>
            </w:r>
            <w:r w:rsidRPr="00180BA6">
              <w:rPr>
                <w:rFonts w:ascii="Times New Roman" w:hAnsi="Times New Roman" w:cs="Times New Roman"/>
                <w:noProof/>
                <w:sz w:val="24"/>
                <w:szCs w:val="24"/>
                <w:lang w:val="uz-Cyrl-UZ"/>
              </w:rPr>
              <w:t>банклар ва банк фаолияти тўғрисидаги қонун ҳужжатлари</w:t>
            </w:r>
            <w:r>
              <w:rPr>
                <w:rFonts w:ascii="Times New Roman" w:hAnsi="Times New Roman" w:cs="Times New Roman"/>
                <w:noProof/>
                <w:sz w:val="24"/>
                <w:szCs w:val="24"/>
                <w:lang w:val="uz-Cyrl-UZ"/>
              </w:rPr>
              <w:t>да</w:t>
            </w:r>
            <w:r w:rsidRPr="00180BA6">
              <w:rPr>
                <w:rFonts w:ascii="Times New Roman" w:hAnsi="Times New Roman" w:cs="Times New Roman"/>
                <w:noProof/>
                <w:sz w:val="24"/>
                <w:szCs w:val="24"/>
                <w:lang w:val="uz-Cyrl-UZ"/>
              </w:rPr>
              <w:t xml:space="preserve"> </w:t>
            </w:r>
            <w:r>
              <w:rPr>
                <w:rFonts w:ascii="Times New Roman" w:hAnsi="Times New Roman" w:cs="Times New Roman"/>
                <w:noProof/>
                <w:sz w:val="24"/>
                <w:szCs w:val="24"/>
                <w:lang w:val="uz-Cyrl-UZ"/>
              </w:rPr>
              <w:t xml:space="preserve">белгиланган </w:t>
            </w:r>
            <w:r w:rsidRPr="00180BA6">
              <w:rPr>
                <w:rFonts w:ascii="Times New Roman" w:hAnsi="Times New Roman" w:cs="Times New Roman"/>
                <w:noProof/>
                <w:sz w:val="24"/>
                <w:szCs w:val="24"/>
                <w:lang w:val="uz-Cyrl-UZ"/>
              </w:rPr>
              <w:t xml:space="preserve">талабларга мувофиқ </w:t>
            </w:r>
            <w:r>
              <w:rPr>
                <w:rFonts w:ascii="Times New Roman" w:hAnsi="Times New Roman" w:cs="Times New Roman"/>
                <w:noProof/>
                <w:sz w:val="24"/>
                <w:szCs w:val="24"/>
                <w:lang w:val="uz-Cyrl-UZ"/>
              </w:rPr>
              <w:t>бўлмаганда Марказий банк банкни ташкил этишга доир дастлабки рухсатномани беришни рад этишга ҳақли эканлиги мазкур Қонуннинг 19-моддасида белгиланган.</w:t>
            </w:r>
          </w:p>
          <w:p w:rsidR="004126AB" w:rsidRDefault="004126AB" w:rsidP="004126AB">
            <w:pPr>
              <w:autoSpaceDE w:val="0"/>
              <w:autoSpaceDN w:val="0"/>
              <w:adjustRightInd w:val="0"/>
              <w:ind w:firstLine="570"/>
              <w:jc w:val="both"/>
              <w:rPr>
                <w:rFonts w:ascii="Times New Roman" w:hAnsi="Times New Roman" w:cs="Times New Roman"/>
                <w:noProof/>
                <w:sz w:val="24"/>
                <w:szCs w:val="24"/>
                <w:lang w:val="uz-Cyrl-UZ"/>
              </w:rPr>
            </w:pPr>
          </w:p>
          <w:p w:rsidR="004126AB" w:rsidRDefault="004126AB" w:rsidP="004126AB">
            <w:pPr>
              <w:autoSpaceDE w:val="0"/>
              <w:autoSpaceDN w:val="0"/>
              <w:adjustRightInd w:val="0"/>
              <w:ind w:firstLine="570"/>
              <w:jc w:val="both"/>
              <w:rPr>
                <w:rFonts w:ascii="Times New Roman" w:hAnsi="Times New Roman" w:cs="Times New Roman"/>
                <w:noProof/>
                <w:sz w:val="24"/>
                <w:szCs w:val="24"/>
                <w:lang w:val="uz-Cyrl-UZ"/>
              </w:rPr>
            </w:pPr>
          </w:p>
          <w:p w:rsidR="004126AB" w:rsidRDefault="004126AB" w:rsidP="004126AB">
            <w:pPr>
              <w:autoSpaceDE w:val="0"/>
              <w:autoSpaceDN w:val="0"/>
              <w:adjustRightInd w:val="0"/>
              <w:ind w:firstLine="570"/>
              <w:jc w:val="both"/>
              <w:rPr>
                <w:rFonts w:ascii="Times New Roman" w:hAnsi="Times New Roman" w:cs="Times New Roman"/>
                <w:noProof/>
                <w:sz w:val="24"/>
                <w:szCs w:val="24"/>
                <w:lang w:val="uz-Cyrl-UZ"/>
              </w:rPr>
            </w:pPr>
          </w:p>
          <w:p w:rsidR="004126AB" w:rsidRDefault="004126AB" w:rsidP="004126AB">
            <w:pPr>
              <w:autoSpaceDE w:val="0"/>
              <w:autoSpaceDN w:val="0"/>
              <w:adjustRightInd w:val="0"/>
              <w:ind w:firstLine="570"/>
              <w:jc w:val="both"/>
              <w:rPr>
                <w:rFonts w:ascii="Times New Roman" w:hAnsi="Times New Roman" w:cs="Times New Roman"/>
                <w:noProof/>
                <w:sz w:val="24"/>
                <w:szCs w:val="24"/>
                <w:lang w:val="uz-Cyrl-UZ"/>
              </w:rPr>
            </w:pPr>
          </w:p>
          <w:p w:rsidR="004126AB" w:rsidRPr="008D2CB8" w:rsidRDefault="004126AB" w:rsidP="004126AB">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 xml:space="preserve">“Банклар ва банк фаолияти тўғрисида”ги Қонуннинг 16-моддасига мувофиқ банкни ташкил этишга доир дастлабки рухсатномани олиш учун тақдим этилган </w:t>
            </w:r>
            <w:r w:rsidRPr="008D2CB8">
              <w:rPr>
                <w:rFonts w:ascii="Times New Roman" w:hAnsi="Times New Roman" w:cs="Times New Roman"/>
                <w:noProof/>
                <w:sz w:val="24"/>
                <w:szCs w:val="24"/>
                <w:lang w:val="uz-Cyrl-UZ"/>
              </w:rPr>
              <w:t xml:space="preserve">ҳужжатларда Марказий банк томонидан камчиликлар аниқланган ва (ёки) ҳужжатлар ариза берувчи томонидан тўлиқ ҳажмда тақдим этилмаган тақдирда, Марказий банк ариза берувчига бартараф этилиши лозим бўлган камчиликлар ва (ёки) тақдим этилиши зарур бўлган ҳужжатлар рўйхати кўрсатилган ҳолдаги хабарномани ариза тақдим этилган кундан эътиборан </w:t>
            </w:r>
            <w:r w:rsidRPr="008D2CB8">
              <w:rPr>
                <w:rFonts w:ascii="Times New Roman" w:hAnsi="Times New Roman" w:cs="Times New Roman"/>
                <w:i/>
                <w:noProof/>
                <w:sz w:val="24"/>
                <w:szCs w:val="24"/>
                <w:u w:val="single"/>
                <w:lang w:val="uz-Cyrl-UZ"/>
              </w:rPr>
              <w:t>ўн беш кун ичида</w:t>
            </w:r>
            <w:r w:rsidRPr="008D2CB8">
              <w:rPr>
                <w:rFonts w:ascii="Times New Roman" w:hAnsi="Times New Roman" w:cs="Times New Roman"/>
                <w:noProof/>
                <w:sz w:val="24"/>
                <w:szCs w:val="24"/>
                <w:lang w:val="uz-Cyrl-UZ"/>
              </w:rPr>
              <w:t xml:space="preserve"> юборади.</w:t>
            </w:r>
          </w:p>
          <w:p w:rsidR="002D7F1A" w:rsidRDefault="002D7F1A" w:rsidP="00C30479">
            <w:pPr>
              <w:autoSpaceDE w:val="0"/>
              <w:autoSpaceDN w:val="0"/>
              <w:adjustRightInd w:val="0"/>
              <w:ind w:firstLine="570"/>
              <w:jc w:val="both"/>
              <w:rPr>
                <w:rFonts w:ascii="Times New Roman" w:hAnsi="Times New Roman" w:cs="Times New Roman"/>
                <w:noProof/>
                <w:sz w:val="24"/>
                <w:szCs w:val="24"/>
                <w:lang w:val="uz-Cyrl-UZ"/>
              </w:rPr>
            </w:pPr>
          </w:p>
          <w:p w:rsidR="002D7F1A" w:rsidRDefault="002D7F1A" w:rsidP="00C30479">
            <w:pPr>
              <w:autoSpaceDE w:val="0"/>
              <w:autoSpaceDN w:val="0"/>
              <w:adjustRightInd w:val="0"/>
              <w:ind w:firstLine="570"/>
              <w:jc w:val="both"/>
              <w:rPr>
                <w:rFonts w:ascii="Times New Roman" w:hAnsi="Times New Roman" w:cs="Times New Roman"/>
                <w:noProof/>
                <w:sz w:val="24"/>
                <w:szCs w:val="24"/>
                <w:lang w:val="uz-Cyrl-UZ"/>
              </w:rPr>
            </w:pPr>
          </w:p>
          <w:p w:rsidR="002D7F1A" w:rsidRDefault="002D7F1A" w:rsidP="00C30479">
            <w:pPr>
              <w:autoSpaceDE w:val="0"/>
              <w:autoSpaceDN w:val="0"/>
              <w:adjustRightInd w:val="0"/>
              <w:ind w:firstLine="570"/>
              <w:jc w:val="both"/>
              <w:rPr>
                <w:rFonts w:ascii="Times New Roman" w:hAnsi="Times New Roman" w:cs="Times New Roman"/>
                <w:noProof/>
                <w:sz w:val="24"/>
                <w:szCs w:val="24"/>
                <w:lang w:val="uz-Cyrl-UZ"/>
              </w:rPr>
            </w:pPr>
          </w:p>
          <w:p w:rsidR="004126AB" w:rsidRDefault="004126AB" w:rsidP="00C30479">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Лицензия ва рухсатномаларни бериш ҳамда хабарномаларни қабул қилиш соҳасидаги ваколатли органларда лицензия давогарларига</w:t>
            </w:r>
            <w:r w:rsidR="00C30479">
              <w:rPr>
                <w:rFonts w:ascii="Times New Roman" w:hAnsi="Times New Roman" w:cs="Times New Roman"/>
                <w:noProof/>
                <w:sz w:val="24"/>
                <w:szCs w:val="24"/>
                <w:lang w:val="uz-Cyrl-UZ"/>
              </w:rPr>
              <w:t xml:space="preserve"> </w:t>
            </w:r>
            <w:r w:rsidRPr="004126AB">
              <w:rPr>
                <w:rFonts w:ascii="Times New Roman" w:hAnsi="Times New Roman" w:cs="Times New Roman"/>
                <w:noProof/>
                <w:sz w:val="24"/>
                <w:szCs w:val="24"/>
                <w:lang w:val="uz-Cyrl-UZ"/>
              </w:rPr>
              <w:t xml:space="preserve">малакали кадрларни </w:t>
            </w:r>
            <w:r>
              <w:rPr>
                <w:rFonts w:ascii="Times New Roman" w:hAnsi="Times New Roman" w:cs="Times New Roman"/>
                <w:noProof/>
                <w:sz w:val="24"/>
                <w:szCs w:val="24"/>
                <w:lang w:val="uz-Cyrl-UZ"/>
              </w:rPr>
              <w:t xml:space="preserve">ёхуд </w:t>
            </w:r>
            <w:r w:rsidRPr="004126AB">
              <w:rPr>
                <w:rFonts w:ascii="Times New Roman" w:hAnsi="Times New Roman" w:cs="Times New Roman"/>
                <w:noProof/>
                <w:sz w:val="24"/>
                <w:szCs w:val="24"/>
                <w:lang w:val="uz-Cyrl-UZ"/>
              </w:rPr>
              <w:t>ҳужжатлар ва дастурларни қайта ишл</w:t>
            </w:r>
            <w:r>
              <w:rPr>
                <w:rFonts w:ascii="Times New Roman" w:hAnsi="Times New Roman" w:cs="Times New Roman"/>
                <w:noProof/>
                <w:sz w:val="24"/>
                <w:szCs w:val="24"/>
                <w:lang w:val="uz-Cyrl-UZ"/>
              </w:rPr>
              <w:t xml:space="preserve">овчи </w:t>
            </w:r>
            <w:r>
              <w:rPr>
                <w:rFonts w:ascii="Times New Roman" w:hAnsi="Times New Roman" w:cs="Times New Roman"/>
                <w:noProof/>
                <w:sz w:val="24"/>
                <w:szCs w:val="24"/>
                <w:lang w:val="uz-Cyrl-UZ"/>
              </w:rPr>
              <w:lastRenderedPageBreak/>
              <w:t>мутахассисларни</w:t>
            </w:r>
            <w:r w:rsidR="00C30479">
              <w:rPr>
                <w:rFonts w:ascii="Times New Roman" w:hAnsi="Times New Roman" w:cs="Times New Roman"/>
                <w:noProof/>
                <w:sz w:val="24"/>
                <w:szCs w:val="24"/>
                <w:lang w:val="uz-Cyrl-UZ"/>
              </w:rPr>
              <w:t xml:space="preserve"> топишда кўмаклашишга имкон берувчи</w:t>
            </w:r>
            <w:r>
              <w:rPr>
                <w:rFonts w:ascii="Times New Roman" w:hAnsi="Times New Roman" w:cs="Times New Roman"/>
                <w:noProof/>
                <w:sz w:val="24"/>
                <w:szCs w:val="24"/>
                <w:lang w:val="uz-Cyrl-UZ"/>
              </w:rPr>
              <w:t xml:space="preserve"> маълумотлар базаси</w:t>
            </w:r>
            <w:r w:rsidR="00C30479">
              <w:rPr>
                <w:rFonts w:ascii="Times New Roman" w:hAnsi="Times New Roman" w:cs="Times New Roman"/>
                <w:noProof/>
                <w:sz w:val="24"/>
                <w:szCs w:val="24"/>
                <w:lang w:val="uz-Cyrl-UZ"/>
              </w:rPr>
              <w:t xml:space="preserve"> мавжуд эмас</w:t>
            </w:r>
            <w:r>
              <w:rPr>
                <w:rFonts w:ascii="Times New Roman" w:hAnsi="Times New Roman" w:cs="Times New Roman"/>
                <w:noProof/>
                <w:sz w:val="24"/>
                <w:szCs w:val="24"/>
                <w:lang w:val="uz-Cyrl-UZ"/>
              </w:rPr>
              <w:t>.</w:t>
            </w:r>
            <w:r w:rsidR="00C30479">
              <w:rPr>
                <w:rFonts w:ascii="Times New Roman" w:hAnsi="Times New Roman" w:cs="Times New Roman"/>
                <w:noProof/>
                <w:sz w:val="24"/>
                <w:szCs w:val="24"/>
                <w:lang w:val="uz-Cyrl-UZ"/>
              </w:rPr>
              <w:t xml:space="preserve"> Бундай маълумотлар базасининг мавжудлиги тўғрисида Ўзбекистон Республикасининг Бандлик ва меҳнат вазирлигига мурожаат қилиш зарур.</w:t>
            </w:r>
          </w:p>
          <w:p w:rsidR="00C30479" w:rsidRDefault="00C30479" w:rsidP="00C30479">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Шу билан бирга, ушбу норма коррупциоген омил ҳисобланади ва ваколатли орган ходимларининг уни ўз манфаатлари йўлида ишлатишига замин яратиб беради.</w:t>
            </w:r>
          </w:p>
          <w:p w:rsidR="00FB0942" w:rsidRDefault="00FB0942" w:rsidP="00C30479">
            <w:pPr>
              <w:autoSpaceDE w:val="0"/>
              <w:autoSpaceDN w:val="0"/>
              <w:adjustRightInd w:val="0"/>
              <w:ind w:firstLine="570"/>
              <w:jc w:val="both"/>
              <w:rPr>
                <w:rFonts w:ascii="Times New Roman" w:hAnsi="Times New Roman" w:cs="Times New Roman"/>
                <w:noProof/>
                <w:sz w:val="24"/>
                <w:szCs w:val="24"/>
                <w:lang w:val="uz-Cyrl-UZ"/>
              </w:rPr>
            </w:pPr>
          </w:p>
          <w:p w:rsidR="00FB0942" w:rsidRDefault="00FB0942" w:rsidP="00C30479">
            <w:pPr>
              <w:autoSpaceDE w:val="0"/>
              <w:autoSpaceDN w:val="0"/>
              <w:adjustRightInd w:val="0"/>
              <w:ind w:firstLine="570"/>
              <w:jc w:val="both"/>
              <w:rPr>
                <w:rFonts w:ascii="Times New Roman" w:hAnsi="Times New Roman" w:cs="Times New Roman"/>
                <w:noProof/>
                <w:sz w:val="24"/>
                <w:szCs w:val="24"/>
                <w:lang w:val="uz-Cyrl-UZ"/>
              </w:rPr>
            </w:pPr>
          </w:p>
          <w:p w:rsidR="00FB0942" w:rsidRDefault="00FB0942" w:rsidP="00C30479">
            <w:pPr>
              <w:autoSpaceDE w:val="0"/>
              <w:autoSpaceDN w:val="0"/>
              <w:adjustRightInd w:val="0"/>
              <w:ind w:firstLine="570"/>
              <w:jc w:val="both"/>
              <w:rPr>
                <w:rFonts w:ascii="Times New Roman" w:hAnsi="Times New Roman" w:cs="Times New Roman"/>
                <w:noProof/>
                <w:sz w:val="24"/>
                <w:szCs w:val="24"/>
                <w:lang w:val="uz-Cyrl-UZ"/>
              </w:rPr>
            </w:pPr>
          </w:p>
          <w:p w:rsidR="0071530F" w:rsidRDefault="0071530F" w:rsidP="00C30479">
            <w:pPr>
              <w:autoSpaceDE w:val="0"/>
              <w:autoSpaceDN w:val="0"/>
              <w:adjustRightInd w:val="0"/>
              <w:ind w:firstLine="570"/>
              <w:jc w:val="both"/>
              <w:rPr>
                <w:rFonts w:ascii="Times New Roman" w:hAnsi="Times New Roman" w:cs="Times New Roman"/>
                <w:noProof/>
                <w:sz w:val="24"/>
                <w:szCs w:val="24"/>
                <w:lang w:val="uz-Cyrl-UZ"/>
              </w:rPr>
            </w:pPr>
          </w:p>
          <w:p w:rsidR="0071530F" w:rsidRPr="008D2CB8" w:rsidRDefault="0071530F" w:rsidP="0071530F">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noProof/>
                <w:sz w:val="24"/>
                <w:szCs w:val="24"/>
                <w:lang w:val="uz-Cyrl-UZ"/>
              </w:rPr>
              <w:t>“Банклар ва банк фаолияти тўғрисида”ги Қонуннинг 21-моддасига мувофиқ а</w:t>
            </w:r>
            <w:r w:rsidRPr="0071530F">
              <w:rPr>
                <w:rFonts w:ascii="Times New Roman" w:hAnsi="Times New Roman" w:cs="Times New Roman"/>
                <w:noProof/>
                <w:sz w:val="24"/>
                <w:szCs w:val="24"/>
                <w:lang w:val="uz-Cyrl-UZ"/>
              </w:rPr>
              <w:t xml:space="preserve">риза берувчи томонидан банкни давлат рўйхатига олишни ва лицензия беришни рад этиш учун асос бўлган сабаблар бартараф этилган тақдирда, ҳужжатларни қайта кўриб чиқиш ариза барча зарур ҳужжатлар билан олинган кундан эътиборан </w:t>
            </w:r>
            <w:r w:rsidRPr="0071530F">
              <w:rPr>
                <w:rFonts w:ascii="Times New Roman" w:hAnsi="Times New Roman" w:cs="Times New Roman"/>
                <w:i/>
                <w:noProof/>
                <w:sz w:val="24"/>
                <w:szCs w:val="24"/>
                <w:u w:val="single"/>
                <w:lang w:val="uz-Cyrl-UZ"/>
              </w:rPr>
              <w:t>бир ойдан ошмаган муддатда</w:t>
            </w:r>
            <w:r w:rsidRPr="0071530F">
              <w:rPr>
                <w:rFonts w:ascii="Times New Roman" w:hAnsi="Times New Roman" w:cs="Times New Roman"/>
                <w:noProof/>
                <w:sz w:val="24"/>
                <w:szCs w:val="24"/>
                <w:lang w:val="uz-Cyrl-UZ"/>
              </w:rPr>
              <w:t xml:space="preserve"> амалга оширилади</w:t>
            </w:r>
            <w:r>
              <w:rPr>
                <w:rFonts w:ascii="Times New Roman" w:hAnsi="Times New Roman" w:cs="Times New Roman"/>
                <w:noProof/>
                <w:sz w:val="24"/>
                <w:szCs w:val="24"/>
                <w:lang w:val="uz-Cyrl-UZ"/>
              </w:rPr>
              <w:t>.</w:t>
            </w:r>
          </w:p>
        </w:tc>
      </w:tr>
      <w:tr w:rsidR="000633DB" w:rsidRPr="00E149A7" w:rsidTr="00515379">
        <w:tc>
          <w:tcPr>
            <w:tcW w:w="562" w:type="dxa"/>
          </w:tcPr>
          <w:p w:rsidR="000633DB"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10.</w:t>
            </w:r>
          </w:p>
        </w:tc>
        <w:tc>
          <w:tcPr>
            <w:tcW w:w="4854" w:type="dxa"/>
          </w:tcPr>
          <w:p w:rsidR="000633DB" w:rsidRDefault="000633DB" w:rsidP="000633D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36-модда</w:t>
            </w:r>
          </w:p>
          <w:p w:rsidR="000633DB" w:rsidRDefault="000633DB" w:rsidP="000633DB">
            <w:pPr>
              <w:ind w:firstLine="454"/>
              <w:jc w:val="both"/>
              <w:rPr>
                <w:rFonts w:ascii="Times New Roman" w:hAnsi="Times New Roman" w:cs="Times New Roman"/>
                <w:sz w:val="24"/>
                <w:szCs w:val="24"/>
                <w:lang w:val="uz-Cyrl-UZ"/>
              </w:rPr>
            </w:pPr>
          </w:p>
          <w:p w:rsidR="000633DB" w:rsidRDefault="000633DB" w:rsidP="000633DB">
            <w:pPr>
              <w:ind w:firstLine="454"/>
              <w:jc w:val="both"/>
              <w:rPr>
                <w:rFonts w:ascii="Times New Roman" w:hAnsi="Times New Roman" w:cs="Times New Roman"/>
                <w:i/>
                <w:sz w:val="24"/>
                <w:szCs w:val="24"/>
                <w:lang w:val="uz-Cyrl-UZ"/>
              </w:rPr>
            </w:pPr>
            <w:r w:rsidRPr="000633DB">
              <w:rPr>
                <w:rFonts w:ascii="Times New Roman" w:hAnsi="Times New Roman" w:cs="Times New Roman"/>
                <w:i/>
                <w:sz w:val="24"/>
                <w:szCs w:val="24"/>
                <w:lang w:val="uz-Cyrl-UZ"/>
              </w:rPr>
              <w:t>(учинчи қисм)</w:t>
            </w:r>
          </w:p>
          <w:p w:rsidR="000633DB" w:rsidRPr="000633DB" w:rsidRDefault="000633DB" w:rsidP="000633DB">
            <w:pPr>
              <w:ind w:firstLine="454"/>
              <w:jc w:val="both"/>
              <w:rPr>
                <w:rFonts w:ascii="Times New Roman" w:hAnsi="Times New Roman" w:cs="Times New Roman"/>
                <w:i/>
                <w:sz w:val="24"/>
                <w:szCs w:val="24"/>
                <w:lang w:val="uz-Cyrl-UZ"/>
              </w:rPr>
            </w:pPr>
          </w:p>
          <w:p w:rsidR="000633DB" w:rsidRDefault="000633DB" w:rsidP="000633DB">
            <w:pPr>
              <w:ind w:firstLine="454"/>
              <w:jc w:val="both"/>
              <w:rPr>
                <w:rFonts w:ascii="Times New Roman" w:hAnsi="Times New Roman" w:cs="Times New Roman"/>
                <w:sz w:val="24"/>
                <w:szCs w:val="24"/>
                <w:lang w:val="uz-Cyrl-UZ"/>
              </w:rPr>
            </w:pPr>
            <w:r w:rsidRPr="000633DB">
              <w:rPr>
                <w:rFonts w:ascii="Times New Roman" w:hAnsi="Times New Roman" w:cs="Times New Roman"/>
                <w:sz w:val="24"/>
                <w:szCs w:val="24"/>
                <w:lang w:val="uz-Cyrl-UZ"/>
              </w:rPr>
              <w:t>Янгидан вужудга келган юридик шахсни давлат рўйхатидан ўтказиш санасида айни бир ҳаракатни ва (ёки) фаолиятни бажариш ва (ёки) амалга ошириш учун лицензияга ва рухсат этиш хусусиятига эга ҳужжати мавжуд юридик шахслар бўлган лицензиатлар ҳамда тадбиркорлик субъектлари қўшиб юборилган тақдирда, лицензияни ва рухсат этиш хусусиятига эга ҳужжатнинг ушбу модданинг биринчи қисмида белгиланган тартибда қайта расмийлаштирилишига йўл қўйилади</w:t>
            </w:r>
            <w:r w:rsidRPr="005A75BC">
              <w:rPr>
                <w:rFonts w:ascii="Times New Roman" w:hAnsi="Times New Roman" w:cs="Times New Roman"/>
                <w:sz w:val="24"/>
                <w:szCs w:val="24"/>
                <w:lang w:val="uz-Cyrl-UZ"/>
              </w:rPr>
              <w:t>.</w:t>
            </w:r>
          </w:p>
        </w:tc>
        <w:tc>
          <w:tcPr>
            <w:tcW w:w="4855" w:type="dxa"/>
            <w:gridSpan w:val="2"/>
          </w:tcPr>
          <w:p w:rsidR="000633DB" w:rsidRDefault="000633DB"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36-модда</w:t>
            </w:r>
          </w:p>
          <w:p w:rsidR="000633DB" w:rsidRDefault="000633DB" w:rsidP="00627897">
            <w:pPr>
              <w:ind w:firstLine="454"/>
              <w:jc w:val="both"/>
              <w:rPr>
                <w:rFonts w:ascii="Times New Roman" w:hAnsi="Times New Roman" w:cs="Times New Roman"/>
                <w:sz w:val="24"/>
                <w:szCs w:val="24"/>
                <w:lang w:val="uz-Cyrl-UZ"/>
              </w:rPr>
            </w:pPr>
          </w:p>
          <w:p w:rsidR="000633DB" w:rsidRDefault="000633DB" w:rsidP="00627897">
            <w:pPr>
              <w:ind w:firstLine="454"/>
              <w:jc w:val="both"/>
              <w:rPr>
                <w:rFonts w:ascii="Times New Roman" w:hAnsi="Times New Roman" w:cs="Times New Roman"/>
                <w:i/>
                <w:sz w:val="24"/>
                <w:szCs w:val="24"/>
                <w:lang w:val="uz-Cyrl-UZ"/>
              </w:rPr>
            </w:pPr>
            <w:r w:rsidRPr="000633DB">
              <w:rPr>
                <w:rFonts w:ascii="Times New Roman" w:hAnsi="Times New Roman" w:cs="Times New Roman"/>
                <w:i/>
                <w:sz w:val="24"/>
                <w:szCs w:val="24"/>
                <w:lang w:val="uz-Cyrl-UZ"/>
              </w:rPr>
              <w:t>(учинчи қисм)</w:t>
            </w:r>
          </w:p>
          <w:p w:rsidR="000633DB" w:rsidRPr="000633DB" w:rsidRDefault="000633DB" w:rsidP="00627897">
            <w:pPr>
              <w:ind w:firstLine="454"/>
              <w:jc w:val="both"/>
              <w:rPr>
                <w:rFonts w:ascii="Times New Roman" w:hAnsi="Times New Roman" w:cs="Times New Roman"/>
                <w:i/>
                <w:sz w:val="24"/>
                <w:szCs w:val="24"/>
                <w:lang w:val="uz-Cyrl-UZ"/>
              </w:rPr>
            </w:pPr>
          </w:p>
          <w:p w:rsidR="000633DB" w:rsidRDefault="000633DB" w:rsidP="000633DB">
            <w:pPr>
              <w:ind w:firstLine="600"/>
              <w:jc w:val="both"/>
              <w:rPr>
                <w:rFonts w:ascii="Times New Roman" w:hAnsi="Times New Roman" w:cs="Times New Roman"/>
                <w:sz w:val="24"/>
                <w:szCs w:val="24"/>
                <w:lang w:val="uz-Cyrl-UZ"/>
              </w:rPr>
            </w:pPr>
            <w:r w:rsidRPr="000633DB">
              <w:rPr>
                <w:rFonts w:ascii="Times New Roman" w:hAnsi="Times New Roman" w:cs="Times New Roman"/>
                <w:sz w:val="24"/>
                <w:szCs w:val="24"/>
                <w:lang w:val="uz-Cyrl-UZ"/>
              </w:rPr>
              <w:t>Янгидан вужудга келган юридик шахсни давлат рўйхатидан ўтказиш санасида айни бир ҳаракатни ва (ёки) фаолиятни бажариш ва (ёки) амалга ошириш учун лицензияга ва рухсат этиш хусусиятига эга ҳужжати мавжуд юридик шахслар бўлган лицензиатлар ҳамда тадбиркорлик субъектлари қўшиб юборилган тақдирда, лицензияни ва рухсат этиш хусусиятига эга ҳужжатнинг ушбу модданинг биринчи қисмида белгиланган тартибда қайта расмийлаштирилишига йўл қўйилади</w:t>
            </w:r>
            <w:r>
              <w:rPr>
                <w:rFonts w:ascii="Times New Roman" w:hAnsi="Times New Roman" w:cs="Times New Roman"/>
                <w:sz w:val="24"/>
                <w:szCs w:val="24"/>
                <w:lang w:val="uz-Cyrl-UZ"/>
              </w:rPr>
              <w:t xml:space="preserve">, </w:t>
            </w:r>
            <w:r w:rsidRPr="005A75BC">
              <w:rPr>
                <w:rFonts w:ascii="Times New Roman" w:hAnsi="Times New Roman" w:cs="Times New Roman"/>
                <w:b/>
                <w:sz w:val="24"/>
                <w:szCs w:val="24"/>
                <w:lang w:val="uz-Cyrl-UZ"/>
              </w:rPr>
              <w:t>бундан қонунда белгиланган ҳоллар мустасно</w:t>
            </w:r>
            <w:r w:rsidRPr="005A75BC">
              <w:rPr>
                <w:rFonts w:ascii="Times New Roman" w:hAnsi="Times New Roman" w:cs="Times New Roman"/>
                <w:sz w:val="24"/>
                <w:szCs w:val="24"/>
                <w:lang w:val="uz-Cyrl-UZ"/>
              </w:rPr>
              <w:t>.</w:t>
            </w:r>
          </w:p>
        </w:tc>
        <w:tc>
          <w:tcPr>
            <w:tcW w:w="4855" w:type="dxa"/>
          </w:tcPr>
          <w:p w:rsidR="000633DB" w:rsidRDefault="000633DB" w:rsidP="000633DB">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“Банклар ва банк фаолияти тўғрисида”ги Қонуннинг 76-моддасига мувофиқ б</w:t>
            </w:r>
            <w:r w:rsidRPr="005A75BC">
              <w:rPr>
                <w:rFonts w:ascii="Times New Roman" w:hAnsi="Times New Roman" w:cs="Times New Roman"/>
                <w:sz w:val="24"/>
                <w:szCs w:val="24"/>
                <w:lang w:val="uz-Cyrl-UZ"/>
              </w:rPr>
              <w:t>анкни қўшиб юбориш, бўлиш, ажратиб чиқариш шаклида қайта ташкил этиш учун Марказий банкнинг рухсатномаси олинганидан кейин қайта ташкил этиш натижасида янгидан вужудга келадиган ҳар бир банкни давлат рўйхатидан ўтказиш ва лицензия олиш учун зарур ташкилий-техник тадбирлар бажарилади.</w:t>
            </w:r>
            <w:r>
              <w:rPr>
                <w:rFonts w:ascii="Times New Roman" w:hAnsi="Times New Roman" w:cs="Times New Roman"/>
                <w:sz w:val="24"/>
                <w:szCs w:val="24"/>
                <w:lang w:val="uz-Cyrl-UZ"/>
              </w:rPr>
              <w:t xml:space="preserve"> Бунда б</w:t>
            </w:r>
            <w:r w:rsidRPr="005A75BC">
              <w:rPr>
                <w:rFonts w:ascii="Times New Roman" w:hAnsi="Times New Roman" w:cs="Times New Roman"/>
                <w:sz w:val="24"/>
                <w:szCs w:val="24"/>
                <w:lang w:val="uz-Cyrl-UZ"/>
              </w:rPr>
              <w:t>анкни қайта ташкил этиш учун Марказий банкнинг рухсатномаси олинганлиги қайта ташкил этилиши натижасида вужудга келадиган банкларни давлат рўйхатидан ўтказиш ва уларга лицензия бериш учун кафолат бўла олмайди.</w:t>
            </w:r>
          </w:p>
          <w:p w:rsidR="000633DB" w:rsidRPr="00627897" w:rsidRDefault="000633DB" w:rsidP="00294442">
            <w:pPr>
              <w:ind w:firstLine="600"/>
              <w:jc w:val="both"/>
              <w:rPr>
                <w:rFonts w:ascii="Times New Roman" w:hAnsi="Times New Roman" w:cs="Times New Roman"/>
                <w:sz w:val="24"/>
                <w:szCs w:val="24"/>
                <w:highlight w:val="yellow"/>
                <w:lang w:val="uz-Cyrl-UZ"/>
              </w:rPr>
            </w:pPr>
          </w:p>
        </w:tc>
      </w:tr>
      <w:tr w:rsidR="00E77679" w:rsidRPr="00E149A7" w:rsidTr="00515379">
        <w:tc>
          <w:tcPr>
            <w:tcW w:w="562" w:type="dxa"/>
          </w:tcPr>
          <w:p w:rsidR="00E77679"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t>11.</w:t>
            </w:r>
          </w:p>
        </w:tc>
        <w:tc>
          <w:tcPr>
            <w:tcW w:w="4854" w:type="dxa"/>
          </w:tcPr>
          <w:p w:rsidR="00E77679" w:rsidRDefault="00E77679" w:rsidP="000633D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43-модда</w:t>
            </w:r>
          </w:p>
          <w:p w:rsidR="00E77679" w:rsidRDefault="00E77679" w:rsidP="000633DB">
            <w:pPr>
              <w:ind w:firstLine="454"/>
              <w:jc w:val="both"/>
              <w:rPr>
                <w:rFonts w:ascii="Times New Roman" w:hAnsi="Times New Roman" w:cs="Times New Roman"/>
                <w:sz w:val="24"/>
                <w:szCs w:val="24"/>
                <w:lang w:val="uz-Cyrl-UZ"/>
              </w:rPr>
            </w:pPr>
          </w:p>
          <w:p w:rsidR="00E77679" w:rsidRPr="00E77679" w:rsidRDefault="00E77679" w:rsidP="00E77679">
            <w:pPr>
              <w:ind w:firstLine="454"/>
              <w:jc w:val="both"/>
              <w:rPr>
                <w:rFonts w:ascii="Times New Roman" w:hAnsi="Times New Roman" w:cs="Times New Roman"/>
                <w:i/>
                <w:sz w:val="24"/>
                <w:szCs w:val="24"/>
                <w:lang w:val="uz-Cyrl-UZ"/>
              </w:rPr>
            </w:pPr>
            <w:r w:rsidRPr="00E77679">
              <w:rPr>
                <w:rFonts w:ascii="Times New Roman" w:hAnsi="Times New Roman" w:cs="Times New Roman"/>
                <w:i/>
                <w:sz w:val="24"/>
                <w:szCs w:val="24"/>
                <w:lang w:val="uz-Cyrl-UZ"/>
              </w:rPr>
              <w:t>(тўртинчи қисм)</w:t>
            </w:r>
          </w:p>
          <w:p w:rsidR="0071530F" w:rsidRDefault="0071530F" w:rsidP="00E77679">
            <w:pPr>
              <w:ind w:firstLine="454"/>
              <w:jc w:val="both"/>
              <w:rPr>
                <w:rFonts w:ascii="Times New Roman" w:hAnsi="Times New Roman" w:cs="Times New Roman"/>
                <w:b/>
                <w:i/>
                <w:sz w:val="24"/>
                <w:szCs w:val="24"/>
                <w:u w:val="single"/>
                <w:lang w:val="uz-Cyrl-UZ"/>
              </w:rPr>
            </w:pPr>
          </w:p>
          <w:p w:rsidR="00E77679" w:rsidRPr="00E77679" w:rsidRDefault="00E77679" w:rsidP="00E77679">
            <w:pPr>
              <w:ind w:firstLine="454"/>
              <w:jc w:val="both"/>
              <w:rPr>
                <w:rFonts w:ascii="Times New Roman" w:hAnsi="Times New Roman" w:cs="Times New Roman"/>
                <w:b/>
                <w:i/>
                <w:sz w:val="24"/>
                <w:szCs w:val="24"/>
                <w:u w:val="single"/>
                <w:lang w:val="uz-Cyrl-UZ"/>
              </w:rPr>
            </w:pPr>
            <w:r w:rsidRPr="00E77679">
              <w:rPr>
                <w:rFonts w:ascii="Times New Roman" w:hAnsi="Times New Roman" w:cs="Times New Roman"/>
                <w:b/>
                <w:i/>
                <w:sz w:val="24"/>
                <w:szCs w:val="24"/>
                <w:u w:val="single"/>
                <w:lang w:val="uz-Cyrl-UZ"/>
              </w:rPr>
              <w:t>Хабардор этиш тартиби Ўзбекистон Республикаси Вазирлар Маҳкамаси томонидан тасдиқланган хабардор этиш тартиби тўғрисидаги ягона низомда назарда тутилади.</w:t>
            </w:r>
          </w:p>
          <w:p w:rsidR="00E77679" w:rsidRDefault="00E77679" w:rsidP="00E77679">
            <w:pPr>
              <w:ind w:firstLine="454"/>
              <w:jc w:val="both"/>
              <w:rPr>
                <w:rFonts w:ascii="Times New Roman" w:hAnsi="Times New Roman" w:cs="Times New Roman"/>
                <w:sz w:val="24"/>
                <w:szCs w:val="24"/>
                <w:lang w:val="uz-Cyrl-UZ"/>
              </w:rPr>
            </w:pPr>
          </w:p>
          <w:p w:rsidR="00E77679" w:rsidRDefault="00E77679" w:rsidP="000633DB">
            <w:pPr>
              <w:ind w:firstLine="454"/>
              <w:jc w:val="both"/>
              <w:rPr>
                <w:rFonts w:ascii="Times New Roman" w:hAnsi="Times New Roman" w:cs="Times New Roman"/>
                <w:sz w:val="24"/>
                <w:szCs w:val="24"/>
                <w:lang w:val="uz-Cyrl-UZ"/>
              </w:rPr>
            </w:pPr>
          </w:p>
        </w:tc>
        <w:tc>
          <w:tcPr>
            <w:tcW w:w="4855" w:type="dxa"/>
            <w:gridSpan w:val="2"/>
          </w:tcPr>
          <w:p w:rsidR="00E77679" w:rsidRDefault="00E77679" w:rsidP="00627897">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43-модда</w:t>
            </w:r>
          </w:p>
          <w:p w:rsidR="00E77679" w:rsidRDefault="00E77679" w:rsidP="00627897">
            <w:pPr>
              <w:ind w:firstLine="454"/>
              <w:jc w:val="both"/>
              <w:rPr>
                <w:rFonts w:ascii="Times New Roman" w:hAnsi="Times New Roman" w:cs="Times New Roman"/>
                <w:sz w:val="24"/>
                <w:szCs w:val="24"/>
                <w:lang w:val="uz-Cyrl-UZ"/>
              </w:rPr>
            </w:pPr>
          </w:p>
          <w:p w:rsidR="00E77679" w:rsidRPr="00E77679" w:rsidRDefault="00E77679" w:rsidP="00627897">
            <w:pPr>
              <w:ind w:firstLine="454"/>
              <w:jc w:val="both"/>
              <w:rPr>
                <w:rFonts w:ascii="Times New Roman" w:hAnsi="Times New Roman" w:cs="Times New Roman"/>
                <w:i/>
                <w:sz w:val="24"/>
                <w:szCs w:val="24"/>
                <w:lang w:val="uz-Cyrl-UZ"/>
              </w:rPr>
            </w:pPr>
            <w:r w:rsidRPr="00E77679">
              <w:rPr>
                <w:rFonts w:ascii="Times New Roman" w:hAnsi="Times New Roman" w:cs="Times New Roman"/>
                <w:i/>
                <w:sz w:val="24"/>
                <w:szCs w:val="24"/>
                <w:lang w:val="uz-Cyrl-UZ"/>
              </w:rPr>
              <w:t>(тўртинчи қисм)</w:t>
            </w:r>
          </w:p>
          <w:p w:rsidR="0071530F" w:rsidRDefault="0071530F" w:rsidP="00627897">
            <w:pPr>
              <w:ind w:firstLine="454"/>
              <w:jc w:val="both"/>
              <w:rPr>
                <w:rFonts w:ascii="Times New Roman" w:hAnsi="Times New Roman" w:cs="Times New Roman"/>
                <w:b/>
                <w:sz w:val="24"/>
                <w:szCs w:val="24"/>
                <w:lang w:val="uz-Cyrl-UZ"/>
              </w:rPr>
            </w:pPr>
          </w:p>
          <w:p w:rsidR="00E77679" w:rsidRDefault="00E63471" w:rsidP="00E63471">
            <w:pPr>
              <w:ind w:firstLine="454"/>
              <w:jc w:val="both"/>
              <w:rPr>
                <w:rFonts w:ascii="Times New Roman" w:hAnsi="Times New Roman" w:cs="Times New Roman"/>
                <w:sz w:val="24"/>
                <w:szCs w:val="24"/>
                <w:lang w:val="uz-Cyrl-UZ"/>
              </w:rPr>
            </w:pPr>
            <w:r w:rsidRPr="00E63471">
              <w:rPr>
                <w:rFonts w:ascii="Times New Roman" w:hAnsi="Times New Roman" w:cs="Times New Roman"/>
                <w:sz w:val="24"/>
                <w:szCs w:val="24"/>
                <w:lang w:val="uz-Cyrl-UZ"/>
              </w:rPr>
              <w:t xml:space="preserve">Хабардор этиш тартиби Ўзбекистон Республикаси Вазирлар Маҳкамаси томонидан тасдиқланган хабардор этиш тартиби тўғрисидаги ягона низомда назарда тутилади, </w:t>
            </w:r>
            <w:r w:rsidRPr="00E63471">
              <w:rPr>
                <w:rFonts w:ascii="Times New Roman" w:hAnsi="Times New Roman" w:cs="Times New Roman"/>
                <w:b/>
                <w:sz w:val="24"/>
                <w:szCs w:val="24"/>
                <w:lang w:val="uz-Cyrl-UZ"/>
              </w:rPr>
              <w:t>бундан Ўзбекистон Республикаси Президенти ҳузуридаги Лойиҳа бошқаруви миллий агентлиги ва Ўзбекистон Республикаси Марказий банки томонидан тасдиқланувчи хабардор этиш тартиб-таомилларидан ўтиш тартиби тўғрисидаги низомлар мустасно.</w:t>
            </w:r>
          </w:p>
        </w:tc>
        <w:tc>
          <w:tcPr>
            <w:tcW w:w="4855" w:type="dxa"/>
          </w:tcPr>
          <w:p w:rsidR="006E5CC8" w:rsidRDefault="00D262B8" w:rsidP="006E5CC8">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Мазкур норма </w:t>
            </w:r>
            <w:r w:rsidR="0071530F">
              <w:rPr>
                <w:rFonts w:ascii="Times New Roman" w:hAnsi="Times New Roman" w:cs="Times New Roman"/>
                <w:sz w:val="24"/>
                <w:szCs w:val="24"/>
                <w:lang w:val="uz-Cyrl-UZ"/>
              </w:rPr>
              <w:t xml:space="preserve">Қонун лойиҳасининг </w:t>
            </w:r>
            <w:r>
              <w:rPr>
                <w:rFonts w:ascii="Times New Roman" w:hAnsi="Times New Roman" w:cs="Times New Roman"/>
                <w:sz w:val="24"/>
                <w:szCs w:val="24"/>
                <w:lang w:val="uz-Cyrl-UZ"/>
              </w:rPr>
              <w:t>11-моддаси иккинчи қисми иккинчи хатбошисида белгиланган</w:t>
            </w:r>
            <w:r w:rsidR="006E5CC8">
              <w:rPr>
                <w:rFonts w:ascii="Times New Roman" w:hAnsi="Times New Roman" w:cs="Times New Roman"/>
                <w:sz w:val="24"/>
                <w:szCs w:val="24"/>
                <w:lang w:val="uz-Cyrl-UZ"/>
              </w:rPr>
              <w:t xml:space="preserve"> нормага зид ҳисобланади.</w:t>
            </w:r>
          </w:p>
          <w:p w:rsidR="00E63471" w:rsidRDefault="006E5CC8" w:rsidP="00E63471">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Хусусан, </w:t>
            </w:r>
            <w:r w:rsidRPr="006E5CC8">
              <w:rPr>
                <w:rFonts w:ascii="Times New Roman" w:hAnsi="Times New Roman" w:cs="Times New Roman"/>
                <w:sz w:val="24"/>
                <w:szCs w:val="24"/>
                <w:lang w:val="uz-Cyrl-UZ"/>
              </w:rPr>
              <w:t>Ўзбекистон Республикаси Вазирлар Маҳкамаси ваколатлари жумласига</w:t>
            </w:r>
            <w:r>
              <w:rPr>
                <w:rFonts w:ascii="Times New Roman" w:hAnsi="Times New Roman" w:cs="Times New Roman"/>
                <w:sz w:val="24"/>
                <w:szCs w:val="24"/>
                <w:lang w:val="uz-Cyrl-UZ"/>
              </w:rPr>
              <w:t xml:space="preserve"> л</w:t>
            </w:r>
            <w:r w:rsidRPr="006E5CC8">
              <w:rPr>
                <w:rFonts w:ascii="Times New Roman" w:hAnsi="Times New Roman" w:cs="Times New Roman"/>
                <w:sz w:val="24"/>
                <w:szCs w:val="24"/>
                <w:lang w:val="uz-Cyrl-UZ"/>
              </w:rPr>
              <w:t>ицензиялаш, рухсат бериш ва хабардор этиш тартиб-таомилларидан ўтиш тартиби тўғрисидаги низомларни ҳамда уларнинг паспортларини тасдиқла</w:t>
            </w:r>
            <w:r>
              <w:rPr>
                <w:rFonts w:ascii="Times New Roman" w:hAnsi="Times New Roman" w:cs="Times New Roman"/>
                <w:sz w:val="24"/>
                <w:szCs w:val="24"/>
                <w:lang w:val="uz-Cyrl-UZ"/>
              </w:rPr>
              <w:t xml:space="preserve">ш киритилган, бундан </w:t>
            </w:r>
            <w:r w:rsidRPr="006E5CC8">
              <w:rPr>
                <w:rFonts w:ascii="Times New Roman" w:hAnsi="Times New Roman" w:cs="Times New Roman"/>
                <w:sz w:val="24"/>
                <w:szCs w:val="24"/>
                <w:lang w:val="uz-Cyrl-UZ"/>
              </w:rPr>
              <w:t xml:space="preserve">Ўзбекистон Республикаси Президенти ҳузуридаги Лойиҳа бошқаруви миллий агентлиги ва Ўзбекистон Республикаси Марказий банки томонидан лицензиялаш, рухсат бериш ва хабардор этиш тартиб-таомилларидан ўтиш тартиби </w:t>
            </w:r>
            <w:r w:rsidRPr="006E5CC8">
              <w:rPr>
                <w:rFonts w:ascii="Times New Roman" w:hAnsi="Times New Roman" w:cs="Times New Roman"/>
                <w:sz w:val="24"/>
                <w:szCs w:val="24"/>
                <w:lang w:val="uz-Cyrl-UZ"/>
              </w:rPr>
              <w:lastRenderedPageBreak/>
              <w:t>тўғрисидаги низомларни ҳамда уларнинг паспортларини тасдиқлаш ҳоллари</w:t>
            </w:r>
            <w:r>
              <w:rPr>
                <w:rFonts w:ascii="Times New Roman" w:hAnsi="Times New Roman" w:cs="Times New Roman"/>
                <w:sz w:val="24"/>
                <w:szCs w:val="24"/>
                <w:lang w:val="uz-Cyrl-UZ"/>
              </w:rPr>
              <w:t xml:space="preserve"> мустасно этилган.</w:t>
            </w:r>
          </w:p>
        </w:tc>
      </w:tr>
      <w:tr w:rsidR="00E77679" w:rsidRPr="00E149A7" w:rsidTr="00515379">
        <w:tc>
          <w:tcPr>
            <w:tcW w:w="562" w:type="dxa"/>
          </w:tcPr>
          <w:p w:rsidR="00E77679"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12.</w:t>
            </w:r>
          </w:p>
        </w:tc>
        <w:tc>
          <w:tcPr>
            <w:tcW w:w="4854" w:type="dxa"/>
          </w:tcPr>
          <w:p w:rsidR="00E77679" w:rsidRDefault="00E77679" w:rsidP="000633DB">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55-модда</w:t>
            </w:r>
          </w:p>
          <w:p w:rsidR="00E77679" w:rsidRDefault="00E77679" w:rsidP="000633DB">
            <w:pPr>
              <w:ind w:firstLine="454"/>
              <w:jc w:val="both"/>
              <w:rPr>
                <w:rFonts w:ascii="Times New Roman" w:hAnsi="Times New Roman" w:cs="Times New Roman"/>
                <w:sz w:val="24"/>
                <w:szCs w:val="24"/>
                <w:lang w:val="uz-Cyrl-UZ"/>
              </w:rPr>
            </w:pPr>
          </w:p>
          <w:p w:rsidR="00E77679" w:rsidRDefault="00E77679" w:rsidP="000633DB">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E77679">
              <w:rPr>
                <w:rFonts w:ascii="Times New Roman" w:hAnsi="Times New Roman" w:cs="Times New Roman"/>
                <w:i/>
                <w:sz w:val="24"/>
                <w:szCs w:val="24"/>
                <w:lang w:val="uz-Cyrl-UZ"/>
              </w:rPr>
              <w:t>биринчи қисм</w:t>
            </w:r>
            <w:r>
              <w:rPr>
                <w:rFonts w:ascii="Times New Roman" w:hAnsi="Times New Roman" w:cs="Times New Roman"/>
                <w:i/>
                <w:sz w:val="24"/>
                <w:szCs w:val="24"/>
                <w:lang w:val="uz-Cyrl-UZ"/>
              </w:rPr>
              <w:t>)</w:t>
            </w:r>
          </w:p>
          <w:p w:rsidR="00E77679" w:rsidRDefault="00E77679" w:rsidP="00E77679">
            <w:pPr>
              <w:ind w:firstLine="454"/>
              <w:jc w:val="both"/>
              <w:rPr>
                <w:rFonts w:ascii="Times New Roman" w:hAnsi="Times New Roman" w:cs="Times New Roman"/>
                <w:sz w:val="24"/>
                <w:szCs w:val="24"/>
                <w:lang w:val="uz-Cyrl-UZ"/>
              </w:rPr>
            </w:pPr>
          </w:p>
          <w:p w:rsidR="00E77679" w:rsidRPr="00E77679" w:rsidRDefault="00E77679" w:rsidP="00E77679">
            <w:pPr>
              <w:ind w:firstLine="454"/>
              <w:jc w:val="both"/>
              <w:rPr>
                <w:rFonts w:ascii="Times New Roman" w:hAnsi="Times New Roman" w:cs="Times New Roman"/>
                <w:sz w:val="24"/>
                <w:szCs w:val="24"/>
                <w:lang w:val="uz-Cyrl-UZ"/>
              </w:rPr>
            </w:pPr>
            <w:r w:rsidRPr="00E77679">
              <w:rPr>
                <w:rFonts w:ascii="Times New Roman" w:hAnsi="Times New Roman" w:cs="Times New Roman"/>
                <w:sz w:val="24"/>
                <w:szCs w:val="24"/>
                <w:lang w:val="uz-Cyrl-UZ"/>
              </w:rPr>
              <w:t>Лицензиялаш, рухсат бериш ва хабардор этишга доир талаблар ва шартларга риоя этилиши устидан назорат амалга оширилаётганда ваколатли органлар ўз ваколатлари доирасида қуйидаги ҳуқуқларга эгадирлар:</w:t>
            </w:r>
          </w:p>
          <w:p w:rsidR="00E77679" w:rsidRDefault="00E77679" w:rsidP="00E77679">
            <w:pPr>
              <w:ind w:firstLine="454"/>
              <w:jc w:val="both"/>
              <w:rPr>
                <w:rFonts w:ascii="Times New Roman" w:hAnsi="Times New Roman" w:cs="Times New Roman"/>
                <w:sz w:val="24"/>
                <w:szCs w:val="24"/>
                <w:lang w:val="uz-Cyrl-UZ"/>
              </w:rPr>
            </w:pPr>
            <w:r w:rsidRPr="00E77679">
              <w:rPr>
                <w:rFonts w:ascii="Times New Roman" w:hAnsi="Times New Roman" w:cs="Times New Roman"/>
                <w:sz w:val="24"/>
                <w:szCs w:val="24"/>
                <w:lang w:val="uz-Cyrl-UZ"/>
              </w:rPr>
              <w:t xml:space="preserve">жисмоний ва юридик шахслар лицензиялаш, рухсат бериш ва хабардор этишга доир талаблар ва шартларга риоя этаётганлиги устидан текширишларни мувофиқлаштириш бўйича ваколатли органни хабардор қилган ёки келишилган ҳолда </w:t>
            </w:r>
            <w:r w:rsidRPr="00180BA6">
              <w:rPr>
                <w:rFonts w:ascii="Times New Roman" w:hAnsi="Times New Roman" w:cs="Times New Roman"/>
                <w:b/>
                <w:sz w:val="24"/>
                <w:szCs w:val="24"/>
                <w:u w:val="single"/>
                <w:lang w:val="uz-Cyrl-UZ"/>
              </w:rPr>
              <w:t>қонунчилик</w:t>
            </w:r>
            <w:r w:rsidRPr="00E77679">
              <w:rPr>
                <w:rFonts w:ascii="Times New Roman" w:hAnsi="Times New Roman" w:cs="Times New Roman"/>
                <w:sz w:val="24"/>
                <w:szCs w:val="24"/>
                <w:lang w:val="uz-Cyrl-UZ"/>
              </w:rPr>
              <w:t xml:space="preserve"> ҳужжатларида белгиланган тартибда тадбиркорлик субъектлари фаолиятини жойига чиққан ҳолда текширувлар ўтказиш;</w:t>
            </w:r>
          </w:p>
          <w:p w:rsidR="00257499" w:rsidRDefault="00257499" w:rsidP="00E77679">
            <w:pPr>
              <w:ind w:firstLine="454"/>
              <w:jc w:val="both"/>
              <w:rPr>
                <w:rFonts w:ascii="Times New Roman" w:hAnsi="Times New Roman" w:cs="Times New Roman"/>
                <w:sz w:val="24"/>
                <w:szCs w:val="24"/>
                <w:lang w:val="uz-Cyrl-UZ"/>
              </w:rPr>
            </w:pPr>
          </w:p>
          <w:p w:rsidR="00257499" w:rsidRDefault="00257499" w:rsidP="00E77679">
            <w:pPr>
              <w:ind w:firstLine="454"/>
              <w:jc w:val="both"/>
              <w:rPr>
                <w:rFonts w:ascii="Times New Roman" w:hAnsi="Times New Roman" w:cs="Times New Roman"/>
                <w:sz w:val="24"/>
                <w:szCs w:val="24"/>
                <w:lang w:val="uz-Cyrl-UZ"/>
              </w:rPr>
            </w:pPr>
          </w:p>
          <w:p w:rsidR="00257499" w:rsidRDefault="00257499" w:rsidP="00257499">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257499" w:rsidRDefault="00257499" w:rsidP="00257499">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257499">
              <w:rPr>
                <w:rFonts w:ascii="Times New Roman" w:hAnsi="Times New Roman" w:cs="Times New Roman"/>
                <w:i/>
                <w:sz w:val="24"/>
                <w:szCs w:val="24"/>
                <w:lang w:val="uz-Cyrl-UZ"/>
              </w:rPr>
              <w:t>иккинчи қисм</w:t>
            </w:r>
            <w:r>
              <w:rPr>
                <w:rFonts w:ascii="Times New Roman" w:hAnsi="Times New Roman" w:cs="Times New Roman"/>
                <w:i/>
                <w:sz w:val="24"/>
                <w:szCs w:val="24"/>
                <w:lang w:val="uz-Cyrl-UZ"/>
              </w:rPr>
              <w:t>)</w:t>
            </w:r>
          </w:p>
          <w:p w:rsidR="00257499" w:rsidRDefault="00257499" w:rsidP="00E77679">
            <w:pPr>
              <w:ind w:firstLine="454"/>
              <w:jc w:val="both"/>
              <w:rPr>
                <w:rFonts w:ascii="Times New Roman" w:hAnsi="Times New Roman" w:cs="Times New Roman"/>
                <w:sz w:val="24"/>
                <w:szCs w:val="24"/>
                <w:lang w:val="uz-Cyrl-UZ"/>
              </w:rPr>
            </w:pPr>
          </w:p>
          <w:p w:rsidR="00257499" w:rsidRPr="00257499" w:rsidRDefault="00257499" w:rsidP="00E77679">
            <w:pPr>
              <w:ind w:firstLine="454"/>
              <w:jc w:val="both"/>
              <w:rPr>
                <w:rFonts w:ascii="Times New Roman" w:hAnsi="Times New Roman" w:cs="Times New Roman"/>
                <w:sz w:val="24"/>
                <w:szCs w:val="24"/>
                <w:lang w:val="uz-Cyrl-UZ"/>
              </w:rPr>
            </w:pPr>
            <w:r w:rsidRPr="00257499">
              <w:rPr>
                <w:rFonts w:ascii="Times New Roman" w:hAnsi="Times New Roman" w:cs="Times New Roman"/>
                <w:sz w:val="24"/>
                <w:szCs w:val="24"/>
                <w:lang w:val="uz-Cyrl-UZ"/>
              </w:rPr>
              <w:t xml:space="preserve">Ваколатли органлар жисмоний ва юридик шахслар томонидан лицензиясиз ва рухсатномасиз ҳамда хабарнома юбормасдан фаолият юритаётган ҳолларни аниқлаш бўйича белгиланган тартибда назорат тадбирлари ўтказиш ҳуқуқига эга. Бунда, </w:t>
            </w:r>
            <w:r w:rsidRPr="00257499">
              <w:rPr>
                <w:rFonts w:ascii="Times New Roman" w:hAnsi="Times New Roman" w:cs="Times New Roman"/>
                <w:sz w:val="24"/>
                <w:szCs w:val="24"/>
                <w:lang w:val="uz-Cyrl-UZ"/>
              </w:rPr>
              <w:lastRenderedPageBreak/>
              <w:t>ваколатли органлар томонидан фақат фаолиятни олиб бориш ҳуқуқини тасдиқловчи ҳужжатлар мавжудлиги ҳамда хабарнома юборилганлиги текширилади, фаолиятга дахлдор бошқа ҳужжатлар талаб қилиниши тақиқланади. Назорат тадбирлари билан боғлиқ тадбиркорлик субъектлари фаолиятида ўтказиладиган текширишлар белгиланган тартибда текширишларни мувофиқлаштирувчи ваколатли органни хабардор қилган ҳолда амалга оширилади.</w:t>
            </w:r>
          </w:p>
          <w:p w:rsidR="00E77679" w:rsidRDefault="00E77679" w:rsidP="000633DB">
            <w:pPr>
              <w:ind w:firstLine="454"/>
              <w:jc w:val="both"/>
              <w:rPr>
                <w:rFonts w:ascii="Times New Roman" w:hAnsi="Times New Roman" w:cs="Times New Roman"/>
                <w:sz w:val="24"/>
                <w:szCs w:val="24"/>
                <w:lang w:val="uz-Cyrl-UZ"/>
              </w:rPr>
            </w:pPr>
          </w:p>
        </w:tc>
        <w:tc>
          <w:tcPr>
            <w:tcW w:w="4855" w:type="dxa"/>
            <w:gridSpan w:val="2"/>
          </w:tcPr>
          <w:p w:rsidR="00E77679" w:rsidRDefault="00E77679" w:rsidP="00E77679">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55-модда</w:t>
            </w:r>
          </w:p>
          <w:p w:rsidR="00E77679" w:rsidRDefault="00E77679" w:rsidP="00627897">
            <w:pPr>
              <w:ind w:firstLine="454"/>
              <w:jc w:val="both"/>
              <w:rPr>
                <w:rFonts w:ascii="Times New Roman" w:hAnsi="Times New Roman" w:cs="Times New Roman"/>
                <w:sz w:val="24"/>
                <w:szCs w:val="24"/>
                <w:lang w:val="uz-Cyrl-UZ"/>
              </w:rPr>
            </w:pPr>
          </w:p>
          <w:p w:rsidR="00E77679" w:rsidRDefault="00E77679" w:rsidP="00E77679">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E77679">
              <w:rPr>
                <w:rFonts w:ascii="Times New Roman" w:hAnsi="Times New Roman" w:cs="Times New Roman"/>
                <w:i/>
                <w:sz w:val="24"/>
                <w:szCs w:val="24"/>
                <w:lang w:val="uz-Cyrl-UZ"/>
              </w:rPr>
              <w:t>биринчи қисм</w:t>
            </w:r>
            <w:r>
              <w:rPr>
                <w:rFonts w:ascii="Times New Roman" w:hAnsi="Times New Roman" w:cs="Times New Roman"/>
                <w:i/>
                <w:sz w:val="24"/>
                <w:szCs w:val="24"/>
                <w:lang w:val="uz-Cyrl-UZ"/>
              </w:rPr>
              <w:t>)</w:t>
            </w:r>
          </w:p>
          <w:p w:rsidR="00E77679" w:rsidRDefault="00E77679" w:rsidP="00E77679">
            <w:pPr>
              <w:ind w:firstLine="454"/>
              <w:jc w:val="both"/>
              <w:rPr>
                <w:rFonts w:ascii="Times New Roman" w:hAnsi="Times New Roman" w:cs="Times New Roman"/>
                <w:sz w:val="24"/>
                <w:szCs w:val="24"/>
                <w:lang w:val="uz-Cyrl-UZ"/>
              </w:rPr>
            </w:pPr>
          </w:p>
          <w:p w:rsidR="00E77679" w:rsidRPr="00E77679" w:rsidRDefault="00E77679" w:rsidP="00E77679">
            <w:pPr>
              <w:ind w:firstLine="454"/>
              <w:jc w:val="both"/>
              <w:rPr>
                <w:rFonts w:ascii="Times New Roman" w:hAnsi="Times New Roman" w:cs="Times New Roman"/>
                <w:sz w:val="24"/>
                <w:szCs w:val="24"/>
                <w:lang w:val="uz-Cyrl-UZ"/>
              </w:rPr>
            </w:pPr>
            <w:r w:rsidRPr="00E77679">
              <w:rPr>
                <w:rFonts w:ascii="Times New Roman" w:hAnsi="Times New Roman" w:cs="Times New Roman"/>
                <w:sz w:val="24"/>
                <w:szCs w:val="24"/>
                <w:lang w:val="uz-Cyrl-UZ"/>
              </w:rPr>
              <w:t>Лицензиялаш, рухсат бериш ва хабардор этишга доир талаблар ва шартларга риоя этилиши устидан назорат амалга оширилаётганда ваколатли органлар ўз ваколатлари доирасида қуйидаги ҳуқуқларга эгадирлар:</w:t>
            </w:r>
          </w:p>
          <w:p w:rsidR="00E77679" w:rsidRPr="00E77679" w:rsidRDefault="00E77679" w:rsidP="00E77679">
            <w:pPr>
              <w:ind w:firstLine="454"/>
              <w:jc w:val="both"/>
              <w:rPr>
                <w:rFonts w:ascii="Times New Roman" w:hAnsi="Times New Roman" w:cs="Times New Roman"/>
                <w:i/>
                <w:sz w:val="24"/>
                <w:szCs w:val="24"/>
                <w:lang w:val="uz-Cyrl-UZ"/>
              </w:rPr>
            </w:pPr>
            <w:r w:rsidRPr="00E77679">
              <w:rPr>
                <w:rFonts w:ascii="Times New Roman" w:hAnsi="Times New Roman" w:cs="Times New Roman"/>
                <w:sz w:val="24"/>
                <w:szCs w:val="24"/>
                <w:lang w:val="uz-Cyrl-UZ"/>
              </w:rPr>
              <w:t>жисмоний ва юридик шахслар лицензиялаш, рухсат бериш ва хабардор этишга доир талаблар ва шартларга риоя этаётганлиги устидан текширишларни мувофиқлаштириш бўйича ваколатли органни хабардор қилган ёки келишилган ҳолда</w:t>
            </w:r>
            <w:r>
              <w:rPr>
                <w:rFonts w:ascii="Times New Roman" w:hAnsi="Times New Roman" w:cs="Times New Roman"/>
                <w:sz w:val="24"/>
                <w:szCs w:val="24"/>
                <w:lang w:val="uz-Cyrl-UZ"/>
              </w:rPr>
              <w:t xml:space="preserve">, </w:t>
            </w:r>
            <w:r w:rsidRPr="00E77679">
              <w:rPr>
                <w:rFonts w:ascii="Times New Roman" w:hAnsi="Times New Roman" w:cs="Times New Roman"/>
                <w:b/>
                <w:sz w:val="24"/>
                <w:szCs w:val="24"/>
                <w:lang w:val="uz-Cyrl-UZ"/>
              </w:rPr>
              <w:t>бундан қонунда белгиланган ҳоллар мустасно</w:t>
            </w:r>
            <w:r>
              <w:rPr>
                <w:rFonts w:ascii="Times New Roman" w:hAnsi="Times New Roman" w:cs="Times New Roman"/>
                <w:sz w:val="24"/>
                <w:szCs w:val="24"/>
                <w:lang w:val="uz-Cyrl-UZ"/>
              </w:rPr>
              <w:t xml:space="preserve">, </w:t>
            </w:r>
            <w:r w:rsidR="00180BA6" w:rsidRPr="00180BA6">
              <w:rPr>
                <w:rFonts w:ascii="Times New Roman" w:hAnsi="Times New Roman" w:cs="Times New Roman"/>
                <w:b/>
                <w:sz w:val="24"/>
                <w:szCs w:val="24"/>
                <w:lang w:val="uz-Cyrl-UZ"/>
              </w:rPr>
              <w:t>қонун</w:t>
            </w:r>
            <w:r w:rsidRPr="00E77679">
              <w:rPr>
                <w:rFonts w:ascii="Times New Roman" w:hAnsi="Times New Roman" w:cs="Times New Roman"/>
                <w:sz w:val="24"/>
                <w:szCs w:val="24"/>
                <w:lang w:val="uz-Cyrl-UZ"/>
              </w:rPr>
              <w:t xml:space="preserve"> ҳужжатларида белгиланган тартибда тадбиркорлик субъектлари фаолиятини жойига чиққан ҳолда текширувлар ўтказиш;</w:t>
            </w:r>
          </w:p>
          <w:p w:rsidR="00E77679" w:rsidRDefault="00E77679" w:rsidP="00627897">
            <w:pPr>
              <w:ind w:firstLine="454"/>
              <w:jc w:val="both"/>
              <w:rPr>
                <w:rFonts w:ascii="Times New Roman" w:hAnsi="Times New Roman" w:cs="Times New Roman"/>
                <w:sz w:val="24"/>
                <w:szCs w:val="24"/>
                <w:lang w:val="uz-Cyrl-UZ"/>
              </w:rPr>
            </w:pPr>
          </w:p>
          <w:p w:rsidR="00257499" w:rsidRDefault="00257499" w:rsidP="00257499">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w:t>
            </w:r>
          </w:p>
          <w:p w:rsidR="00257499" w:rsidRDefault="00257499" w:rsidP="00257499">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257499">
              <w:rPr>
                <w:rFonts w:ascii="Times New Roman" w:hAnsi="Times New Roman" w:cs="Times New Roman"/>
                <w:i/>
                <w:sz w:val="24"/>
                <w:szCs w:val="24"/>
                <w:lang w:val="uz-Cyrl-UZ"/>
              </w:rPr>
              <w:t>иккинчи қисм</w:t>
            </w:r>
            <w:r>
              <w:rPr>
                <w:rFonts w:ascii="Times New Roman" w:hAnsi="Times New Roman" w:cs="Times New Roman"/>
                <w:i/>
                <w:sz w:val="24"/>
                <w:szCs w:val="24"/>
                <w:lang w:val="uz-Cyrl-UZ"/>
              </w:rPr>
              <w:t>)</w:t>
            </w:r>
          </w:p>
          <w:p w:rsidR="00257499" w:rsidRPr="00257499" w:rsidRDefault="00257499" w:rsidP="00257499">
            <w:pPr>
              <w:ind w:firstLine="454"/>
              <w:jc w:val="both"/>
              <w:rPr>
                <w:rFonts w:ascii="Times New Roman" w:hAnsi="Times New Roman" w:cs="Times New Roman"/>
                <w:i/>
                <w:sz w:val="24"/>
                <w:szCs w:val="24"/>
                <w:lang w:val="uz-Cyrl-UZ"/>
              </w:rPr>
            </w:pPr>
          </w:p>
          <w:p w:rsidR="00257499" w:rsidRDefault="00257499" w:rsidP="00257499">
            <w:pPr>
              <w:ind w:firstLine="454"/>
              <w:jc w:val="both"/>
              <w:rPr>
                <w:rFonts w:ascii="Times New Roman" w:hAnsi="Times New Roman" w:cs="Times New Roman"/>
                <w:sz w:val="24"/>
                <w:szCs w:val="24"/>
                <w:lang w:val="uz-Cyrl-UZ"/>
              </w:rPr>
            </w:pPr>
            <w:r w:rsidRPr="00257499">
              <w:rPr>
                <w:rFonts w:ascii="Times New Roman" w:hAnsi="Times New Roman" w:cs="Times New Roman"/>
                <w:sz w:val="24"/>
                <w:szCs w:val="24"/>
                <w:lang w:val="uz-Cyrl-UZ"/>
              </w:rPr>
              <w:t xml:space="preserve">Ваколатли органлар жисмоний ва юридик шахслар томонидан лицензиясиз ва рухсатномасиз ҳамда хабарнома юбормасдан фаолият юритаётган ҳолларни аниқлаш бўйича белгиланган тартибда назорат тадбирлари ўтказиш ҳуқуқига эга. Бунда, </w:t>
            </w:r>
            <w:r w:rsidRPr="00257499">
              <w:rPr>
                <w:rFonts w:ascii="Times New Roman" w:hAnsi="Times New Roman" w:cs="Times New Roman"/>
                <w:sz w:val="24"/>
                <w:szCs w:val="24"/>
                <w:lang w:val="uz-Cyrl-UZ"/>
              </w:rPr>
              <w:lastRenderedPageBreak/>
              <w:t>ваколатли органлар томонидан фақат фаолиятни олиб бориш ҳуқуқини тасдиқловчи ҳужжатлар мавжудлиги ҳамда хабарнома юборилганлиги текширилади, фаолиятга дахлдор бошқа ҳужжатлар талаб қилиниши тақиқланади. Назорат тадбирлари билан боғлиқ тадбиркорлик субъектлари фаолиятида ўтказиладиган текширишлар белгиланган тартибда текширишларни мувофиқлаштирувчи ваколатли органни хабардор қилган ҳолда амалга оширилади</w:t>
            </w:r>
            <w:r>
              <w:rPr>
                <w:rFonts w:ascii="Times New Roman" w:hAnsi="Times New Roman" w:cs="Times New Roman"/>
                <w:sz w:val="24"/>
                <w:szCs w:val="24"/>
                <w:lang w:val="uz-Cyrl-UZ"/>
              </w:rPr>
              <w:t xml:space="preserve"> </w:t>
            </w:r>
            <w:r w:rsidRPr="00E77679">
              <w:rPr>
                <w:rFonts w:ascii="Times New Roman" w:hAnsi="Times New Roman" w:cs="Times New Roman"/>
                <w:b/>
                <w:sz w:val="24"/>
                <w:szCs w:val="24"/>
                <w:lang w:val="uz-Cyrl-UZ"/>
              </w:rPr>
              <w:t>бундан қонунда белгиланган ҳоллар мустасно</w:t>
            </w:r>
            <w:r w:rsidRPr="00257499">
              <w:rPr>
                <w:rFonts w:ascii="Times New Roman" w:hAnsi="Times New Roman" w:cs="Times New Roman"/>
                <w:sz w:val="24"/>
                <w:szCs w:val="24"/>
                <w:lang w:val="uz-Cyrl-UZ"/>
              </w:rPr>
              <w:t>.</w:t>
            </w:r>
          </w:p>
        </w:tc>
        <w:tc>
          <w:tcPr>
            <w:tcW w:w="4855" w:type="dxa"/>
          </w:tcPr>
          <w:p w:rsidR="00257499" w:rsidRDefault="00257499" w:rsidP="00257499">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“Ўзбекистон Республикасининг Марказий банки тўғрисида”ги Қонуннинг 66-моддасида Марказий банк томонидан назорат қилинувчи шахсларни инспекциядан (текширувдан) ўтказиш тартиби белгиланган.</w:t>
            </w:r>
          </w:p>
          <w:p w:rsidR="00E77679" w:rsidRDefault="00257499" w:rsidP="00625FE9">
            <w:pPr>
              <w:autoSpaceDE w:val="0"/>
              <w:autoSpaceDN w:val="0"/>
              <w:adjustRightInd w:val="0"/>
              <w:ind w:firstLine="570"/>
              <w:jc w:val="both"/>
              <w:rPr>
                <w:rFonts w:ascii="Times New Roman" w:hAnsi="Times New Roman" w:cs="Times New Roman"/>
                <w:noProof/>
                <w:sz w:val="24"/>
                <w:szCs w:val="24"/>
                <w:lang w:val="uz-Cyrl-UZ"/>
              </w:rPr>
            </w:pPr>
            <w:r>
              <w:rPr>
                <w:rFonts w:ascii="Times New Roman" w:hAnsi="Times New Roman" w:cs="Times New Roman"/>
                <w:sz w:val="24"/>
                <w:szCs w:val="24"/>
                <w:lang w:val="uz-Cyrl-UZ"/>
              </w:rPr>
              <w:t xml:space="preserve">Хусусан, ушбу модданинг иккинчи қисмига асосан </w:t>
            </w:r>
            <w:r w:rsidRPr="00E34CA0">
              <w:rPr>
                <w:rFonts w:ascii="Times New Roman" w:hAnsi="Times New Roman" w:cs="Times New Roman"/>
                <w:sz w:val="24"/>
                <w:szCs w:val="24"/>
                <w:lang w:val="uz-Cyrl-UZ"/>
              </w:rPr>
              <w:t>кредит ташкилотларини, тўлов ташкилотларини, тўлов тизимлари операторларини, валюта биржаларини, кредит бюроларини, банклар томонидан аутсорсингга топширилган хизматлар ҳамда операцияларни амалга оширувчи шахсларни, шунингдек консолидациялашган тарзда назорат қилиниши лозим бўлган шахсларни</w:t>
            </w:r>
            <w:r>
              <w:rPr>
                <w:rFonts w:ascii="Times New Roman" w:hAnsi="Times New Roman" w:cs="Times New Roman"/>
                <w:sz w:val="24"/>
                <w:szCs w:val="24"/>
                <w:lang w:val="uz-Cyrl-UZ"/>
              </w:rPr>
              <w:t xml:space="preserve"> </w:t>
            </w:r>
            <w:r w:rsidRPr="005A4489">
              <w:rPr>
                <w:rFonts w:ascii="Times New Roman" w:hAnsi="Times New Roman" w:cs="Times New Roman"/>
                <w:noProof/>
                <w:sz w:val="24"/>
                <w:szCs w:val="24"/>
                <w:lang w:val="uz-Cyrl-UZ"/>
              </w:rPr>
              <w:t xml:space="preserve">инспекциядан (текширувдан) ўтказиш тартиби Марказий банк томонидан мустақил равишда </w:t>
            </w:r>
            <w:r>
              <w:rPr>
                <w:rFonts w:ascii="Times New Roman" w:hAnsi="Times New Roman" w:cs="Times New Roman"/>
                <w:noProof/>
                <w:sz w:val="24"/>
                <w:szCs w:val="24"/>
                <w:lang w:val="uz-Cyrl-UZ"/>
              </w:rPr>
              <w:t>белгиланади</w:t>
            </w:r>
            <w:r w:rsidRPr="005A4489">
              <w:rPr>
                <w:rFonts w:ascii="Times New Roman" w:hAnsi="Times New Roman" w:cs="Times New Roman"/>
                <w:noProof/>
                <w:sz w:val="24"/>
                <w:szCs w:val="24"/>
                <w:lang w:val="uz-Cyrl-UZ"/>
              </w:rPr>
              <w:t xml:space="preserve">. Инспекция (текширув) давлат органлари ва бошқа ташкилотлар билан </w:t>
            </w:r>
            <w:r w:rsidRPr="005A4489">
              <w:rPr>
                <w:rFonts w:ascii="Times New Roman" w:hAnsi="Times New Roman" w:cs="Times New Roman"/>
                <w:i/>
                <w:noProof/>
                <w:sz w:val="24"/>
                <w:szCs w:val="24"/>
                <w:u w:val="single"/>
                <w:lang w:val="uz-Cyrl-UZ"/>
              </w:rPr>
              <w:t>келишувсиз ҳамда улар хабардор қилинмасдан</w:t>
            </w:r>
            <w:r w:rsidRPr="005A4489">
              <w:rPr>
                <w:rFonts w:ascii="Times New Roman" w:hAnsi="Times New Roman" w:cs="Times New Roman"/>
                <w:noProof/>
                <w:sz w:val="24"/>
                <w:szCs w:val="24"/>
                <w:lang w:val="uz-Cyrl-UZ"/>
              </w:rPr>
              <w:t xml:space="preserve"> амалга оширилади.</w:t>
            </w:r>
          </w:p>
          <w:p w:rsidR="00867B56" w:rsidRDefault="00867B56" w:rsidP="00625FE9">
            <w:pPr>
              <w:autoSpaceDE w:val="0"/>
              <w:autoSpaceDN w:val="0"/>
              <w:adjustRightInd w:val="0"/>
              <w:ind w:firstLine="570"/>
              <w:jc w:val="both"/>
              <w:rPr>
                <w:rFonts w:ascii="Times New Roman" w:hAnsi="Times New Roman" w:cs="Times New Roman"/>
                <w:noProof/>
                <w:sz w:val="24"/>
                <w:szCs w:val="24"/>
                <w:lang w:val="uz-Cyrl-UZ"/>
              </w:rPr>
            </w:pPr>
          </w:p>
          <w:p w:rsidR="00867B56" w:rsidRDefault="00867B56" w:rsidP="00625FE9">
            <w:pPr>
              <w:autoSpaceDE w:val="0"/>
              <w:autoSpaceDN w:val="0"/>
              <w:adjustRightInd w:val="0"/>
              <w:ind w:firstLine="570"/>
              <w:jc w:val="both"/>
              <w:rPr>
                <w:rFonts w:ascii="Times New Roman" w:hAnsi="Times New Roman" w:cs="Times New Roman"/>
                <w:noProof/>
                <w:sz w:val="24"/>
                <w:szCs w:val="24"/>
                <w:lang w:val="uz-Cyrl-UZ"/>
              </w:rPr>
            </w:pPr>
          </w:p>
          <w:p w:rsidR="00867B56" w:rsidRDefault="00867B56" w:rsidP="00625FE9">
            <w:pPr>
              <w:autoSpaceDE w:val="0"/>
              <w:autoSpaceDN w:val="0"/>
              <w:adjustRightInd w:val="0"/>
              <w:ind w:firstLine="570"/>
              <w:jc w:val="both"/>
              <w:rPr>
                <w:rFonts w:ascii="Times New Roman" w:hAnsi="Times New Roman" w:cs="Times New Roman"/>
                <w:noProof/>
                <w:sz w:val="24"/>
                <w:szCs w:val="24"/>
                <w:lang w:val="uz-Cyrl-UZ"/>
              </w:rPr>
            </w:pPr>
          </w:p>
          <w:p w:rsidR="00867B56" w:rsidRDefault="00867B56" w:rsidP="00625FE9">
            <w:pPr>
              <w:autoSpaceDE w:val="0"/>
              <w:autoSpaceDN w:val="0"/>
              <w:adjustRightInd w:val="0"/>
              <w:ind w:firstLine="570"/>
              <w:jc w:val="both"/>
              <w:rPr>
                <w:rFonts w:ascii="Times New Roman" w:hAnsi="Times New Roman" w:cs="Times New Roman"/>
                <w:noProof/>
                <w:sz w:val="24"/>
                <w:szCs w:val="24"/>
                <w:lang w:val="uz-Cyrl-UZ"/>
              </w:rPr>
            </w:pPr>
          </w:p>
          <w:p w:rsidR="00867B56" w:rsidRDefault="00867B56" w:rsidP="00625FE9">
            <w:pPr>
              <w:autoSpaceDE w:val="0"/>
              <w:autoSpaceDN w:val="0"/>
              <w:adjustRightInd w:val="0"/>
              <w:ind w:firstLine="570"/>
              <w:jc w:val="both"/>
              <w:rPr>
                <w:rFonts w:ascii="Times New Roman" w:hAnsi="Times New Roman" w:cs="Times New Roman"/>
                <w:noProof/>
                <w:sz w:val="24"/>
                <w:szCs w:val="24"/>
                <w:lang w:val="uz-Cyrl-UZ"/>
              </w:rPr>
            </w:pPr>
          </w:p>
          <w:p w:rsidR="00625FE9" w:rsidRDefault="00625FE9" w:rsidP="00625FE9">
            <w:pPr>
              <w:autoSpaceDE w:val="0"/>
              <w:autoSpaceDN w:val="0"/>
              <w:adjustRightInd w:val="0"/>
              <w:ind w:firstLine="570"/>
              <w:jc w:val="both"/>
              <w:rPr>
                <w:rFonts w:ascii="Times New Roman" w:hAnsi="Times New Roman" w:cs="Times New Roman"/>
                <w:noProof/>
                <w:sz w:val="24"/>
                <w:szCs w:val="24"/>
                <w:lang w:val="uz-Cyrl-UZ"/>
              </w:rPr>
            </w:pPr>
          </w:p>
          <w:p w:rsidR="00625FE9" w:rsidRDefault="00625FE9" w:rsidP="00625FE9">
            <w:pPr>
              <w:autoSpaceDE w:val="0"/>
              <w:autoSpaceDN w:val="0"/>
              <w:adjustRightInd w:val="0"/>
              <w:ind w:firstLine="570"/>
              <w:jc w:val="both"/>
              <w:rPr>
                <w:rFonts w:ascii="Times New Roman" w:hAnsi="Times New Roman" w:cs="Times New Roman"/>
                <w:noProof/>
                <w:sz w:val="24"/>
                <w:szCs w:val="24"/>
                <w:lang w:val="uz-Cyrl-UZ"/>
              </w:rPr>
            </w:pPr>
          </w:p>
          <w:p w:rsidR="00625FE9" w:rsidRDefault="00625FE9" w:rsidP="00625FE9">
            <w:pPr>
              <w:autoSpaceDE w:val="0"/>
              <w:autoSpaceDN w:val="0"/>
              <w:adjustRightInd w:val="0"/>
              <w:ind w:firstLine="570"/>
              <w:jc w:val="both"/>
              <w:rPr>
                <w:rFonts w:ascii="Times New Roman" w:hAnsi="Times New Roman" w:cs="Times New Roman"/>
                <w:noProof/>
                <w:sz w:val="24"/>
                <w:szCs w:val="24"/>
                <w:lang w:val="uz-Cyrl-UZ"/>
              </w:rPr>
            </w:pPr>
          </w:p>
          <w:p w:rsidR="00625FE9" w:rsidRDefault="00625FE9" w:rsidP="00625FE9">
            <w:pPr>
              <w:autoSpaceDE w:val="0"/>
              <w:autoSpaceDN w:val="0"/>
              <w:adjustRightInd w:val="0"/>
              <w:ind w:firstLine="570"/>
              <w:jc w:val="both"/>
              <w:rPr>
                <w:rFonts w:ascii="Times New Roman" w:hAnsi="Times New Roman" w:cs="Times New Roman"/>
                <w:noProof/>
                <w:sz w:val="24"/>
                <w:szCs w:val="24"/>
                <w:lang w:val="uz-Cyrl-UZ"/>
              </w:rPr>
            </w:pPr>
          </w:p>
          <w:p w:rsidR="00625FE9" w:rsidRDefault="00625FE9" w:rsidP="00625FE9">
            <w:pPr>
              <w:autoSpaceDE w:val="0"/>
              <w:autoSpaceDN w:val="0"/>
              <w:adjustRightInd w:val="0"/>
              <w:ind w:firstLine="570"/>
              <w:jc w:val="both"/>
              <w:rPr>
                <w:rFonts w:ascii="Times New Roman" w:hAnsi="Times New Roman" w:cs="Times New Roman"/>
                <w:sz w:val="24"/>
                <w:szCs w:val="24"/>
                <w:lang w:val="uz-Cyrl-UZ"/>
              </w:rPr>
            </w:pPr>
          </w:p>
        </w:tc>
      </w:tr>
      <w:tr w:rsidR="001D3636" w:rsidRPr="00E149A7" w:rsidTr="00515379">
        <w:tc>
          <w:tcPr>
            <w:tcW w:w="562" w:type="dxa"/>
          </w:tcPr>
          <w:p w:rsidR="001D3636"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13.</w:t>
            </w:r>
          </w:p>
        </w:tc>
        <w:tc>
          <w:tcPr>
            <w:tcW w:w="4854" w:type="dxa"/>
          </w:tcPr>
          <w:p w:rsidR="001D3636" w:rsidRDefault="001D3636" w:rsidP="001D3636">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55-модда</w:t>
            </w:r>
          </w:p>
          <w:p w:rsidR="001D3636" w:rsidRDefault="001D3636" w:rsidP="001D3636">
            <w:pPr>
              <w:ind w:firstLine="454"/>
              <w:jc w:val="both"/>
              <w:rPr>
                <w:rFonts w:ascii="Times New Roman" w:hAnsi="Times New Roman" w:cs="Times New Roman"/>
                <w:sz w:val="24"/>
                <w:szCs w:val="24"/>
                <w:lang w:val="uz-Cyrl-UZ"/>
              </w:rPr>
            </w:pPr>
          </w:p>
          <w:p w:rsidR="000B6710" w:rsidRDefault="000B6710" w:rsidP="000B6710">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 xml:space="preserve">(биринчи </w:t>
            </w:r>
            <w:r w:rsidRPr="00E77679">
              <w:rPr>
                <w:rFonts w:ascii="Times New Roman" w:hAnsi="Times New Roman" w:cs="Times New Roman"/>
                <w:i/>
                <w:sz w:val="24"/>
                <w:szCs w:val="24"/>
                <w:lang w:val="uz-Cyrl-UZ"/>
              </w:rPr>
              <w:t>қисм</w:t>
            </w:r>
            <w:r>
              <w:rPr>
                <w:rFonts w:ascii="Times New Roman" w:hAnsi="Times New Roman" w:cs="Times New Roman"/>
                <w:i/>
                <w:sz w:val="24"/>
                <w:szCs w:val="24"/>
                <w:lang w:val="uz-Cyrl-UZ"/>
              </w:rPr>
              <w:t>)</w:t>
            </w:r>
          </w:p>
          <w:p w:rsidR="000B6710" w:rsidRDefault="000B6710" w:rsidP="001D3636">
            <w:pPr>
              <w:ind w:firstLine="454"/>
              <w:jc w:val="both"/>
              <w:rPr>
                <w:rFonts w:ascii="Times New Roman" w:hAnsi="Times New Roman" w:cs="Times New Roman"/>
                <w:sz w:val="24"/>
                <w:szCs w:val="24"/>
                <w:lang w:val="uz-Cyrl-UZ"/>
              </w:rPr>
            </w:pPr>
          </w:p>
          <w:p w:rsidR="000B6710" w:rsidRPr="000B6710" w:rsidRDefault="000B6710" w:rsidP="001D3636">
            <w:pPr>
              <w:ind w:firstLine="454"/>
              <w:jc w:val="both"/>
              <w:rPr>
                <w:rFonts w:ascii="Times New Roman" w:hAnsi="Times New Roman" w:cs="Times New Roman"/>
                <w:sz w:val="24"/>
                <w:szCs w:val="24"/>
                <w:lang w:val="uz-Cyrl-UZ"/>
              </w:rPr>
            </w:pPr>
            <w:r w:rsidRPr="000B6710">
              <w:rPr>
                <w:rFonts w:ascii="Times New Roman" w:hAnsi="Times New Roman" w:cs="Times New Roman"/>
                <w:sz w:val="24"/>
                <w:szCs w:val="24"/>
                <w:lang w:val="uz-Cyrl-UZ"/>
              </w:rPr>
              <w:t>Лицензиялаш, рухсат бериш ва хабардор этишга доир талаблар ва шартларга риоя этилиши устидан назорат амалга оширилаётганда ваколатли органлар ўз ваколатлари доирасида қуйидаги ҳуқуқларга эгадирлар:</w:t>
            </w:r>
          </w:p>
          <w:p w:rsidR="000B6710" w:rsidRDefault="000B6710" w:rsidP="001D3636">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0B6710" w:rsidRPr="000B6710" w:rsidRDefault="000B6710" w:rsidP="001D3636">
            <w:pPr>
              <w:ind w:firstLine="454"/>
              <w:jc w:val="both"/>
              <w:rPr>
                <w:rFonts w:ascii="Times New Roman" w:hAnsi="Times New Roman" w:cs="Times New Roman"/>
                <w:sz w:val="24"/>
                <w:szCs w:val="24"/>
                <w:lang w:val="uz-Cyrl-UZ"/>
              </w:rPr>
            </w:pPr>
            <w:r w:rsidRPr="000B6710">
              <w:rPr>
                <w:rFonts w:ascii="Times New Roman" w:hAnsi="Times New Roman" w:cs="Times New Roman"/>
                <w:sz w:val="24"/>
                <w:szCs w:val="24"/>
                <w:lang w:val="uz-Cyrl-UZ"/>
              </w:rPr>
              <w:t>лицензиялаш, рухсат бериш ва хабардор этиш соҳасидаги ҳуқуқбузарликлар бўйича жарима қўллаш тўғрисида судга даъво аризаси киритиш;</w:t>
            </w:r>
          </w:p>
          <w:p w:rsidR="000B6710" w:rsidRDefault="000B6710" w:rsidP="001D3636">
            <w:pPr>
              <w:ind w:firstLine="454"/>
              <w:jc w:val="both"/>
              <w:rPr>
                <w:rFonts w:ascii="Times New Roman" w:hAnsi="Times New Roman" w:cs="Times New Roman"/>
                <w:i/>
                <w:sz w:val="24"/>
                <w:szCs w:val="24"/>
                <w:lang w:val="uz-Cyrl-UZ"/>
              </w:rPr>
            </w:pPr>
          </w:p>
          <w:p w:rsidR="000B6710" w:rsidRDefault="000B6710"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1D3636" w:rsidRDefault="001D3636" w:rsidP="001D3636">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 xml:space="preserve">(иккинчи </w:t>
            </w:r>
            <w:r w:rsidRPr="00E77679">
              <w:rPr>
                <w:rFonts w:ascii="Times New Roman" w:hAnsi="Times New Roman" w:cs="Times New Roman"/>
                <w:i/>
                <w:sz w:val="24"/>
                <w:szCs w:val="24"/>
                <w:lang w:val="uz-Cyrl-UZ"/>
              </w:rPr>
              <w:t>қисм</w:t>
            </w:r>
            <w:r>
              <w:rPr>
                <w:rFonts w:ascii="Times New Roman" w:hAnsi="Times New Roman" w:cs="Times New Roman"/>
                <w:i/>
                <w:sz w:val="24"/>
                <w:szCs w:val="24"/>
                <w:lang w:val="uz-Cyrl-UZ"/>
              </w:rPr>
              <w:t>)</w:t>
            </w:r>
          </w:p>
          <w:p w:rsidR="001D3636" w:rsidRDefault="001D3636" w:rsidP="000633DB">
            <w:pPr>
              <w:ind w:firstLine="454"/>
              <w:jc w:val="both"/>
              <w:rPr>
                <w:rFonts w:ascii="Times New Roman" w:hAnsi="Times New Roman" w:cs="Times New Roman"/>
                <w:sz w:val="24"/>
                <w:szCs w:val="24"/>
                <w:lang w:val="uz-Cyrl-UZ"/>
              </w:rPr>
            </w:pP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Назорат қилиш қуйидаги шаклларда амалга оширилади:</w:t>
            </w: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Махсус электрон тизим орқали масофавий назорат;</w:t>
            </w: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жисмоний ва юридик шахслар фаолиятини жойига чиққан ҳолда текшириш;</w:t>
            </w:r>
          </w:p>
          <w:p w:rsid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lastRenderedPageBreak/>
              <w:t>жисмоний ва юридик шахсларнинг фаолиятига оид статистик ахборотлар ва улардан сўраб олинган маълумотларни таҳлил қилиш. Бунда, ваколатли органлар томонидан жисмоний ва юридик шахслардан лицензиялаш, рухсат бериш ва хабардор этишга доир талаблар ва шартларга оид бўлмаган маълумотларни сўраб олиш, таҳлил қилиш ва текшириш тақиқланади.</w:t>
            </w:r>
          </w:p>
          <w:p w:rsidR="000B6710" w:rsidRDefault="000B6710" w:rsidP="001D3636">
            <w:pPr>
              <w:ind w:firstLine="454"/>
              <w:jc w:val="both"/>
              <w:rPr>
                <w:rFonts w:ascii="Times New Roman" w:hAnsi="Times New Roman" w:cs="Times New Roman"/>
                <w:sz w:val="24"/>
                <w:szCs w:val="24"/>
                <w:lang w:val="uz-Cyrl-UZ"/>
              </w:rPr>
            </w:pPr>
          </w:p>
        </w:tc>
        <w:tc>
          <w:tcPr>
            <w:tcW w:w="4855" w:type="dxa"/>
            <w:gridSpan w:val="2"/>
          </w:tcPr>
          <w:p w:rsidR="001D3636" w:rsidRDefault="001D3636" w:rsidP="001D3636">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55-модда</w:t>
            </w:r>
          </w:p>
          <w:p w:rsidR="001D3636" w:rsidRDefault="001D3636" w:rsidP="001D3636">
            <w:pPr>
              <w:ind w:firstLine="454"/>
              <w:jc w:val="both"/>
              <w:rPr>
                <w:rFonts w:ascii="Times New Roman" w:hAnsi="Times New Roman" w:cs="Times New Roman"/>
                <w:sz w:val="24"/>
                <w:szCs w:val="24"/>
                <w:lang w:val="uz-Cyrl-UZ"/>
              </w:rPr>
            </w:pPr>
          </w:p>
          <w:p w:rsidR="000B6710" w:rsidRDefault="000B6710" w:rsidP="000B6710">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 xml:space="preserve">(биринчи </w:t>
            </w:r>
            <w:r w:rsidRPr="00E77679">
              <w:rPr>
                <w:rFonts w:ascii="Times New Roman" w:hAnsi="Times New Roman" w:cs="Times New Roman"/>
                <w:i/>
                <w:sz w:val="24"/>
                <w:szCs w:val="24"/>
                <w:lang w:val="uz-Cyrl-UZ"/>
              </w:rPr>
              <w:t>қисм</w:t>
            </w:r>
            <w:r>
              <w:rPr>
                <w:rFonts w:ascii="Times New Roman" w:hAnsi="Times New Roman" w:cs="Times New Roman"/>
                <w:i/>
                <w:sz w:val="24"/>
                <w:szCs w:val="24"/>
                <w:lang w:val="uz-Cyrl-UZ"/>
              </w:rPr>
              <w:t>)</w:t>
            </w:r>
          </w:p>
          <w:p w:rsidR="000B6710" w:rsidRDefault="000B6710" w:rsidP="000B6710">
            <w:pPr>
              <w:ind w:firstLine="454"/>
              <w:jc w:val="both"/>
              <w:rPr>
                <w:rFonts w:ascii="Times New Roman" w:hAnsi="Times New Roman" w:cs="Times New Roman"/>
                <w:sz w:val="24"/>
                <w:szCs w:val="24"/>
                <w:lang w:val="uz-Cyrl-UZ"/>
              </w:rPr>
            </w:pPr>
          </w:p>
          <w:p w:rsidR="000B6710" w:rsidRPr="000B6710" w:rsidRDefault="000B6710" w:rsidP="000B6710">
            <w:pPr>
              <w:ind w:firstLine="454"/>
              <w:jc w:val="both"/>
              <w:rPr>
                <w:rFonts w:ascii="Times New Roman" w:hAnsi="Times New Roman" w:cs="Times New Roman"/>
                <w:sz w:val="24"/>
                <w:szCs w:val="24"/>
                <w:lang w:val="uz-Cyrl-UZ"/>
              </w:rPr>
            </w:pPr>
            <w:r w:rsidRPr="000B6710">
              <w:rPr>
                <w:rFonts w:ascii="Times New Roman" w:hAnsi="Times New Roman" w:cs="Times New Roman"/>
                <w:sz w:val="24"/>
                <w:szCs w:val="24"/>
                <w:lang w:val="uz-Cyrl-UZ"/>
              </w:rPr>
              <w:t>Лицензиялаш, рухсат бериш ва хабардор этишга доир талаблар ва шартларга риоя этилиши устидан назорат амалга оширилаётганда ваколатли органлар ўз ваколатлари доирасида қуйидаги ҳуқуқларга эгадирлар:</w:t>
            </w:r>
          </w:p>
          <w:p w:rsidR="000B6710" w:rsidRDefault="000B6710" w:rsidP="001D3636">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p>
          <w:p w:rsidR="000B6710" w:rsidRPr="000B6710" w:rsidRDefault="000B6710" w:rsidP="000B6710">
            <w:pPr>
              <w:ind w:firstLine="454"/>
              <w:jc w:val="both"/>
              <w:rPr>
                <w:rFonts w:ascii="Times New Roman" w:hAnsi="Times New Roman" w:cs="Times New Roman"/>
                <w:sz w:val="24"/>
                <w:szCs w:val="24"/>
                <w:lang w:val="uz-Cyrl-UZ"/>
              </w:rPr>
            </w:pPr>
            <w:r w:rsidRPr="000B6710">
              <w:rPr>
                <w:rFonts w:ascii="Times New Roman" w:hAnsi="Times New Roman" w:cs="Times New Roman"/>
                <w:sz w:val="24"/>
                <w:szCs w:val="24"/>
                <w:lang w:val="uz-Cyrl-UZ"/>
              </w:rPr>
              <w:t>лицензиялаш, рухсат бериш ва хабардор этиш соҳасидаги ҳуқуқбузарликлар бўйича жарима қўллаш тўғрисида судга даъво аризаси киритиш</w:t>
            </w:r>
            <w:r>
              <w:rPr>
                <w:rFonts w:ascii="Times New Roman" w:hAnsi="Times New Roman" w:cs="Times New Roman"/>
                <w:sz w:val="24"/>
                <w:szCs w:val="24"/>
                <w:lang w:val="uz-Cyrl-UZ"/>
              </w:rPr>
              <w:t xml:space="preserve">, </w:t>
            </w:r>
            <w:r w:rsidRPr="001D3636">
              <w:rPr>
                <w:rFonts w:ascii="Times New Roman" w:hAnsi="Times New Roman" w:cs="Times New Roman"/>
                <w:b/>
                <w:sz w:val="24"/>
                <w:szCs w:val="24"/>
                <w:lang w:val="uz-Cyrl-UZ"/>
              </w:rPr>
              <w:t>бундан қонунда белгиланган ҳоллар мустасно</w:t>
            </w:r>
            <w:r w:rsidRPr="000B6710">
              <w:rPr>
                <w:rFonts w:ascii="Times New Roman" w:hAnsi="Times New Roman" w:cs="Times New Roman"/>
                <w:sz w:val="24"/>
                <w:szCs w:val="24"/>
                <w:lang w:val="uz-Cyrl-UZ"/>
              </w:rPr>
              <w:t>;</w:t>
            </w:r>
          </w:p>
          <w:p w:rsidR="000B6710" w:rsidRDefault="000B6710"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714C2E" w:rsidRDefault="00714C2E" w:rsidP="001D3636">
            <w:pPr>
              <w:ind w:firstLine="454"/>
              <w:jc w:val="both"/>
              <w:rPr>
                <w:rFonts w:ascii="Times New Roman" w:hAnsi="Times New Roman" w:cs="Times New Roman"/>
                <w:i/>
                <w:sz w:val="24"/>
                <w:szCs w:val="24"/>
                <w:lang w:val="uz-Cyrl-UZ"/>
              </w:rPr>
            </w:pPr>
          </w:p>
          <w:p w:rsidR="001D3636" w:rsidRDefault="001D3636" w:rsidP="001D3636">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 xml:space="preserve">(иккинчи </w:t>
            </w:r>
            <w:r w:rsidRPr="00E77679">
              <w:rPr>
                <w:rFonts w:ascii="Times New Roman" w:hAnsi="Times New Roman" w:cs="Times New Roman"/>
                <w:i/>
                <w:sz w:val="24"/>
                <w:szCs w:val="24"/>
                <w:lang w:val="uz-Cyrl-UZ"/>
              </w:rPr>
              <w:t>қисм</w:t>
            </w:r>
            <w:r>
              <w:rPr>
                <w:rFonts w:ascii="Times New Roman" w:hAnsi="Times New Roman" w:cs="Times New Roman"/>
                <w:i/>
                <w:sz w:val="24"/>
                <w:szCs w:val="24"/>
                <w:lang w:val="uz-Cyrl-UZ"/>
              </w:rPr>
              <w:t>)</w:t>
            </w:r>
          </w:p>
          <w:p w:rsidR="001D3636" w:rsidRDefault="001D3636" w:rsidP="001D3636">
            <w:pPr>
              <w:ind w:firstLine="454"/>
              <w:jc w:val="both"/>
              <w:rPr>
                <w:rFonts w:ascii="Times New Roman" w:hAnsi="Times New Roman" w:cs="Times New Roman"/>
                <w:sz w:val="24"/>
                <w:szCs w:val="24"/>
                <w:lang w:val="uz-Cyrl-UZ"/>
              </w:rPr>
            </w:pP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Назорат қилиш қуйидаги шаклларда амалга оширилади:</w:t>
            </w: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Махсус электрон тизим орқали масофавий назорат;</w:t>
            </w:r>
          </w:p>
          <w:p w:rsidR="001D3636" w:rsidRP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t>жисмоний ва юридик шахслар фаолиятини жойига чиққан ҳолда текшириш;</w:t>
            </w:r>
          </w:p>
          <w:p w:rsidR="001D3636" w:rsidRDefault="001D3636" w:rsidP="001D3636">
            <w:pPr>
              <w:ind w:firstLine="454"/>
              <w:jc w:val="both"/>
              <w:rPr>
                <w:rFonts w:ascii="Times New Roman" w:hAnsi="Times New Roman" w:cs="Times New Roman"/>
                <w:sz w:val="24"/>
                <w:szCs w:val="24"/>
                <w:lang w:val="uz-Cyrl-UZ"/>
              </w:rPr>
            </w:pPr>
            <w:r w:rsidRPr="001D3636">
              <w:rPr>
                <w:rFonts w:ascii="Times New Roman" w:hAnsi="Times New Roman" w:cs="Times New Roman"/>
                <w:sz w:val="24"/>
                <w:szCs w:val="24"/>
                <w:lang w:val="uz-Cyrl-UZ"/>
              </w:rPr>
              <w:lastRenderedPageBreak/>
              <w:t>жисмоний ва юридик шахсларнинг фаолиятига оид статистик ахборотлар ва улардан сўраб олинган маълумотларни таҳлил қилиш. Бунда, ваколатли органлар томонидан жисмоний ва юридик шахслардан лицензиялаш, рухсат бериш ва хабардор этишга доир талаблар ва шартларга оид бўлмаган маълумотларни сўраб олиш, таҳлил қилиш ва текшириш тақиқланади</w:t>
            </w:r>
            <w:r>
              <w:rPr>
                <w:rFonts w:ascii="Times New Roman" w:hAnsi="Times New Roman" w:cs="Times New Roman"/>
                <w:sz w:val="24"/>
                <w:szCs w:val="24"/>
                <w:lang w:val="uz-Cyrl-UZ"/>
              </w:rPr>
              <w:t xml:space="preserve">, </w:t>
            </w:r>
            <w:r w:rsidRPr="001D3636">
              <w:rPr>
                <w:rFonts w:ascii="Times New Roman" w:hAnsi="Times New Roman" w:cs="Times New Roman"/>
                <w:b/>
                <w:sz w:val="24"/>
                <w:szCs w:val="24"/>
                <w:lang w:val="uz-Cyrl-UZ"/>
              </w:rPr>
              <w:t>бундан қонунда белгиланган ҳоллар мустасно.</w:t>
            </w:r>
          </w:p>
        </w:tc>
        <w:tc>
          <w:tcPr>
            <w:tcW w:w="4855" w:type="dxa"/>
          </w:tcPr>
          <w:p w:rsidR="00867B56" w:rsidRDefault="00867B56" w:rsidP="00257499">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 xml:space="preserve">“Ўзбекистон Республикасининг Марказий банки тўғрисида”ги Қонуннинг 67-моддасига мувофиқ </w:t>
            </w:r>
            <w:r w:rsidRPr="00867B56">
              <w:rPr>
                <w:rFonts w:ascii="Times New Roman" w:hAnsi="Times New Roman" w:cs="Times New Roman"/>
                <w:sz w:val="24"/>
                <w:szCs w:val="24"/>
                <w:lang w:val="uz-Cyrl-UZ"/>
              </w:rPr>
              <w:t>Марказий банк банклар ва банк фаолияти тўғрисидаги қонун ҳужжатларига мувофиқ банкларга, банкларнинг бевосита ҳамда билвосита акциядорларига, шу жумладан охирги бенефициар мулкдорларига, кузатув кенгаши ва бошқаруви аъзоларига, шунингдек банкларнинг муҳим аҳамиятга эга ходимларига нисбатан чоралар ҳамда санкциялар қўллашга ҳақли</w:t>
            </w:r>
            <w:r>
              <w:rPr>
                <w:rFonts w:ascii="Times New Roman" w:hAnsi="Times New Roman" w:cs="Times New Roman"/>
                <w:sz w:val="24"/>
                <w:szCs w:val="24"/>
                <w:lang w:val="uz-Cyrl-UZ"/>
              </w:rPr>
              <w:t>. Марказий банк м</w:t>
            </w:r>
            <w:r w:rsidRPr="00867B56">
              <w:rPr>
                <w:rFonts w:ascii="Times New Roman" w:hAnsi="Times New Roman" w:cs="Times New Roman"/>
                <w:sz w:val="24"/>
                <w:szCs w:val="24"/>
                <w:lang w:val="uz-Cyrl-UZ"/>
              </w:rPr>
              <w:t>икрокредит ташкилоти, ломбард ва ипотекани қайта молиялаштириш ташкилоти қонун ҳужжатлари талабларини, шу жумладан белгиланган пруденциал нормативларни бузган тақдирда</w:t>
            </w:r>
            <w:r>
              <w:rPr>
                <w:rFonts w:ascii="Times New Roman" w:hAnsi="Times New Roman" w:cs="Times New Roman"/>
                <w:sz w:val="24"/>
                <w:szCs w:val="24"/>
                <w:lang w:val="uz-Cyrl-UZ"/>
              </w:rPr>
              <w:t xml:space="preserve"> уларга нисбатан устав </w:t>
            </w:r>
            <w:r w:rsidRPr="00867B56">
              <w:rPr>
                <w:rFonts w:ascii="Times New Roman" w:hAnsi="Times New Roman" w:cs="Times New Roman"/>
                <w:sz w:val="24"/>
                <w:szCs w:val="24"/>
                <w:lang w:val="uz-Cyrl-UZ"/>
              </w:rPr>
              <w:t>капиталининг беш фоизигача миқдорда жарима ундириш</w:t>
            </w:r>
            <w:r>
              <w:rPr>
                <w:rFonts w:ascii="Times New Roman" w:hAnsi="Times New Roman" w:cs="Times New Roman"/>
                <w:sz w:val="24"/>
                <w:szCs w:val="24"/>
                <w:lang w:val="uz-Cyrl-UZ"/>
              </w:rPr>
              <w:t>и мумкин.</w:t>
            </w:r>
          </w:p>
          <w:p w:rsidR="00867B56" w:rsidRDefault="00867B56" w:rsidP="00257499">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Шунингдек, мазкур моддага биноан </w:t>
            </w:r>
            <w:r>
              <w:rPr>
                <w:rFonts w:ascii="Times New Roman" w:hAnsi="Times New Roman" w:cs="Times New Roman"/>
                <w:noProof/>
                <w:sz w:val="24"/>
                <w:szCs w:val="24"/>
                <w:lang w:val="uz-Cyrl-UZ"/>
              </w:rPr>
              <w:t>к</w:t>
            </w:r>
            <w:r w:rsidRPr="008D2CB8">
              <w:rPr>
                <w:rFonts w:ascii="Times New Roman" w:hAnsi="Times New Roman" w:cs="Times New Roman"/>
                <w:noProof/>
                <w:sz w:val="24"/>
                <w:szCs w:val="24"/>
                <w:lang w:val="uz-Cyrl-UZ"/>
              </w:rPr>
              <w:t xml:space="preserve">редит ташкилотларига, тўлов </w:t>
            </w:r>
            <w:r w:rsidRPr="008D2CB8">
              <w:rPr>
                <w:rFonts w:ascii="Times New Roman" w:hAnsi="Times New Roman" w:cs="Times New Roman"/>
                <w:noProof/>
                <w:sz w:val="24"/>
                <w:szCs w:val="24"/>
                <w:lang w:val="uz-Cyrl-UZ"/>
              </w:rPr>
              <w:lastRenderedPageBreak/>
              <w:t>ташкилотларига, тўлов тизимлари операторларига, валюта биржаларига ва кредит бюроларига, шунингдек қимматли қоғозлар бланкаларини ишлаб чиқарувчиларга чоралар ва санкциялар қўллаш тартиби Марказий банк томонидан белгиланади.</w:t>
            </w:r>
          </w:p>
          <w:p w:rsidR="00867B56" w:rsidRDefault="00867B56" w:rsidP="00257499">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Шу билан бирга, “Банклар ва банк фаолияти тўғрисида”ги Қонуннинг 7-боби Марказий банк томонидан банкларга, </w:t>
            </w:r>
            <w:r w:rsidRPr="00867B56">
              <w:rPr>
                <w:rFonts w:ascii="Times New Roman" w:hAnsi="Times New Roman" w:cs="Times New Roman"/>
                <w:sz w:val="24"/>
                <w:szCs w:val="24"/>
                <w:lang w:val="uz-Cyrl-UZ"/>
              </w:rPr>
              <w:t>у</w:t>
            </w:r>
            <w:r>
              <w:rPr>
                <w:rFonts w:ascii="Times New Roman" w:hAnsi="Times New Roman" w:cs="Times New Roman"/>
                <w:sz w:val="24"/>
                <w:szCs w:val="24"/>
                <w:lang w:val="uz-Cyrl-UZ"/>
              </w:rPr>
              <w:t>лар</w:t>
            </w:r>
            <w:r w:rsidRPr="00867B56">
              <w:rPr>
                <w:rFonts w:ascii="Times New Roman" w:hAnsi="Times New Roman" w:cs="Times New Roman"/>
                <w:sz w:val="24"/>
                <w:szCs w:val="24"/>
                <w:lang w:val="uz-Cyrl-UZ"/>
              </w:rPr>
              <w:t>нинг кузатув кенгаши ва бошқаруви аъзоларига, шунингдек банк</w:t>
            </w:r>
            <w:r>
              <w:rPr>
                <w:rFonts w:ascii="Times New Roman" w:hAnsi="Times New Roman" w:cs="Times New Roman"/>
                <w:sz w:val="24"/>
                <w:szCs w:val="24"/>
                <w:lang w:val="uz-Cyrl-UZ"/>
              </w:rPr>
              <w:t>лар</w:t>
            </w:r>
            <w:r w:rsidRPr="00867B56">
              <w:rPr>
                <w:rFonts w:ascii="Times New Roman" w:hAnsi="Times New Roman" w:cs="Times New Roman"/>
                <w:sz w:val="24"/>
                <w:szCs w:val="24"/>
                <w:lang w:val="uz-Cyrl-UZ"/>
              </w:rPr>
              <w:t>нинг муҳим аҳамиятга эга ходимларига нисбатан чоралар ва санкциялар қўллаш</w:t>
            </w:r>
            <w:r>
              <w:rPr>
                <w:rFonts w:ascii="Times New Roman" w:hAnsi="Times New Roman" w:cs="Times New Roman"/>
                <w:sz w:val="24"/>
                <w:szCs w:val="24"/>
                <w:lang w:val="uz-Cyrl-UZ"/>
              </w:rPr>
              <w:t xml:space="preserve"> тартибини белгилайди. </w:t>
            </w:r>
            <w:r w:rsidR="00714C2E">
              <w:rPr>
                <w:rFonts w:ascii="Times New Roman" w:hAnsi="Times New Roman" w:cs="Times New Roman"/>
                <w:sz w:val="24"/>
                <w:szCs w:val="24"/>
                <w:lang w:val="uz-Cyrl-UZ"/>
              </w:rPr>
              <w:t>Қонун ҳужжатларида белгиланган тартиб-таомилларга</w:t>
            </w:r>
            <w:r>
              <w:rPr>
                <w:rFonts w:ascii="Times New Roman" w:hAnsi="Times New Roman" w:cs="Times New Roman"/>
                <w:sz w:val="24"/>
                <w:szCs w:val="24"/>
                <w:lang w:val="uz-Cyrl-UZ"/>
              </w:rPr>
              <w:t xml:space="preserve"> асосан Марказий банк </w:t>
            </w:r>
            <w:r w:rsidR="00714C2E">
              <w:rPr>
                <w:rFonts w:ascii="Times New Roman" w:hAnsi="Times New Roman" w:cs="Times New Roman"/>
                <w:noProof/>
                <w:sz w:val="24"/>
                <w:szCs w:val="24"/>
                <w:lang w:val="uz-Cyrl-UZ"/>
              </w:rPr>
              <w:t>к</w:t>
            </w:r>
            <w:r w:rsidR="00714C2E" w:rsidRPr="008D2CB8">
              <w:rPr>
                <w:rFonts w:ascii="Times New Roman" w:hAnsi="Times New Roman" w:cs="Times New Roman"/>
                <w:noProof/>
                <w:sz w:val="24"/>
                <w:szCs w:val="24"/>
                <w:lang w:val="uz-Cyrl-UZ"/>
              </w:rPr>
              <w:t>редит ташкилотларига, тўлов ташкилотларига, тўлов тизимлари операторларига, валюта биржаларига ва кредит бюроларига, шунингдек қимматли қоғозлар бланкаларини ишлаб чиқарувчиларга</w:t>
            </w:r>
            <w:r w:rsidR="00714C2E">
              <w:rPr>
                <w:rFonts w:ascii="Times New Roman" w:hAnsi="Times New Roman" w:cs="Times New Roman"/>
                <w:sz w:val="24"/>
                <w:szCs w:val="24"/>
                <w:lang w:val="uz-Cyrl-UZ"/>
              </w:rPr>
              <w:t xml:space="preserve"> нисбатан жарималарни мустақил равишда, судга даъво киритмаган ҳолда қўллайди.</w:t>
            </w:r>
          </w:p>
          <w:p w:rsidR="00867B56" w:rsidRDefault="00867B56" w:rsidP="00257499">
            <w:pPr>
              <w:ind w:firstLine="600"/>
              <w:jc w:val="both"/>
              <w:rPr>
                <w:rFonts w:ascii="Times New Roman" w:hAnsi="Times New Roman" w:cs="Times New Roman"/>
                <w:sz w:val="24"/>
                <w:szCs w:val="24"/>
                <w:lang w:val="uz-Cyrl-UZ"/>
              </w:rPr>
            </w:pPr>
          </w:p>
          <w:p w:rsidR="00867B56" w:rsidRDefault="00867B56" w:rsidP="00257499">
            <w:pPr>
              <w:ind w:firstLine="600"/>
              <w:jc w:val="both"/>
              <w:rPr>
                <w:rFonts w:ascii="Times New Roman" w:hAnsi="Times New Roman" w:cs="Times New Roman"/>
                <w:sz w:val="24"/>
                <w:szCs w:val="24"/>
                <w:lang w:val="uz-Cyrl-UZ"/>
              </w:rPr>
            </w:pPr>
          </w:p>
          <w:p w:rsidR="00867B56" w:rsidRDefault="00867B56" w:rsidP="00257499">
            <w:pPr>
              <w:ind w:firstLine="600"/>
              <w:jc w:val="both"/>
              <w:rPr>
                <w:rFonts w:ascii="Times New Roman" w:hAnsi="Times New Roman" w:cs="Times New Roman"/>
                <w:sz w:val="24"/>
                <w:szCs w:val="24"/>
                <w:lang w:val="uz-Cyrl-UZ"/>
              </w:rPr>
            </w:pPr>
          </w:p>
          <w:p w:rsidR="00714C2E" w:rsidRPr="00714C2E" w:rsidRDefault="00714C2E" w:rsidP="00714C2E">
            <w:pPr>
              <w:ind w:firstLine="600"/>
              <w:jc w:val="both"/>
              <w:rPr>
                <w:rFonts w:ascii="Times New Roman" w:hAnsi="Times New Roman" w:cs="Times New Roman"/>
                <w:sz w:val="24"/>
                <w:szCs w:val="24"/>
                <w:lang w:val="uz-Cyrl-UZ"/>
              </w:rPr>
            </w:pPr>
            <w:r>
              <w:rPr>
                <w:rFonts w:ascii="Times New Roman" w:hAnsi="Times New Roman" w:cs="Times New Roman"/>
                <w:sz w:val="24"/>
                <w:szCs w:val="24"/>
                <w:lang w:val="uz-Cyrl-UZ"/>
              </w:rPr>
              <w:t xml:space="preserve">“Ўзбекистон Республикасининг Марказий банки тўғрисида”ги Қонуннинг 61-моддасига мувофиқ </w:t>
            </w:r>
            <w:r w:rsidRPr="00714C2E">
              <w:rPr>
                <w:rFonts w:ascii="Times New Roman" w:hAnsi="Times New Roman" w:cs="Times New Roman"/>
                <w:sz w:val="24"/>
                <w:szCs w:val="24"/>
                <w:lang w:val="uz-Cyrl-UZ"/>
              </w:rPr>
              <w:t>Марказий банк назоратга доир вазифаларини амалга ошириш учун</w:t>
            </w:r>
            <w:r>
              <w:rPr>
                <w:rFonts w:ascii="Times New Roman" w:hAnsi="Times New Roman" w:cs="Times New Roman"/>
                <w:sz w:val="24"/>
                <w:szCs w:val="24"/>
                <w:lang w:val="uz-Cyrl-UZ"/>
              </w:rPr>
              <w:t xml:space="preserve"> </w:t>
            </w:r>
            <w:r w:rsidRPr="00714C2E">
              <w:rPr>
                <w:rFonts w:ascii="Times New Roman" w:hAnsi="Times New Roman" w:cs="Times New Roman"/>
                <w:sz w:val="24"/>
                <w:szCs w:val="24"/>
                <w:lang w:val="uz-Cyrl-UZ"/>
              </w:rPr>
              <w:t xml:space="preserve">кредит ташкилотларидан, уларга алоқадор бўлган шахслардан, тўлов ташкилотларидан, тўлов тизимлари операторларидан, валюта </w:t>
            </w:r>
            <w:r w:rsidRPr="00714C2E">
              <w:rPr>
                <w:rFonts w:ascii="Times New Roman" w:hAnsi="Times New Roman" w:cs="Times New Roman"/>
                <w:sz w:val="24"/>
                <w:szCs w:val="24"/>
                <w:lang w:val="uz-Cyrl-UZ"/>
              </w:rPr>
              <w:lastRenderedPageBreak/>
              <w:t>биржаларидан, кредит бюроларидан, шунингдек банклар гуруҳларидан, банклар томонидан аутсорсингга топширилган хизматлар ҳамда операцияларни амалга оширувчи шахслардан ва кредит ташкилотларининг ассоциацияларидан (уюшмаларидан) ҳисоботларни, шунингдек бошқа ҳужжатларни сўраб олишга ва текширишга, олинган ахборотни тушунтириб беришни талаб қилишга</w:t>
            </w:r>
            <w:r>
              <w:rPr>
                <w:rFonts w:ascii="Times New Roman" w:hAnsi="Times New Roman" w:cs="Times New Roman"/>
                <w:sz w:val="24"/>
                <w:szCs w:val="24"/>
                <w:lang w:val="uz-Cyrl-UZ"/>
              </w:rPr>
              <w:t xml:space="preserve">, </w:t>
            </w:r>
            <w:r w:rsidRPr="008D2CB8">
              <w:rPr>
                <w:rFonts w:ascii="Times New Roman" w:hAnsi="Times New Roman" w:cs="Times New Roman"/>
                <w:noProof/>
                <w:sz w:val="24"/>
                <w:szCs w:val="24"/>
                <w:lang w:val="uz-Cyrl-UZ"/>
              </w:rPr>
              <w:t>банк</w:t>
            </w:r>
            <w:r>
              <w:rPr>
                <w:rFonts w:ascii="Times New Roman" w:hAnsi="Times New Roman" w:cs="Times New Roman"/>
                <w:noProof/>
                <w:sz w:val="24"/>
                <w:szCs w:val="24"/>
                <w:lang w:val="uz-Cyrl-UZ"/>
              </w:rPr>
              <w:t>лар</w:t>
            </w:r>
            <w:r w:rsidRPr="008D2CB8">
              <w:rPr>
                <w:rFonts w:ascii="Times New Roman" w:hAnsi="Times New Roman" w:cs="Times New Roman"/>
                <w:noProof/>
                <w:sz w:val="24"/>
                <w:szCs w:val="24"/>
                <w:lang w:val="uz-Cyrl-UZ"/>
              </w:rPr>
              <w:t>дан консолидациялашган ҳисобот тақдим этишни талаб қилишга</w:t>
            </w:r>
            <w:r>
              <w:rPr>
                <w:rFonts w:ascii="Times New Roman" w:hAnsi="Times New Roman" w:cs="Times New Roman"/>
                <w:noProof/>
                <w:sz w:val="24"/>
                <w:szCs w:val="24"/>
                <w:lang w:val="uz-Cyrl-UZ"/>
              </w:rPr>
              <w:t xml:space="preserve">, </w:t>
            </w:r>
            <w:r w:rsidRPr="00714C2E">
              <w:rPr>
                <w:rFonts w:ascii="Times New Roman" w:hAnsi="Times New Roman" w:cs="Times New Roman"/>
                <w:noProof/>
                <w:sz w:val="24"/>
                <w:szCs w:val="24"/>
                <w:lang w:val="uz-Cyrl-UZ"/>
              </w:rPr>
              <w:t>молиявий аҳволи ёмонлашган тақдирда банкларга ва банклар гуруҳларининг асосий банкларига молиявий аҳволини тиклаш чора-тадбирларини назарда тутувчи тиклаш режаларини ишлаб чиқиш ҳамда тақдим этишга доир талабнома юборишга</w:t>
            </w:r>
            <w:r>
              <w:rPr>
                <w:rFonts w:ascii="Times New Roman" w:hAnsi="Times New Roman" w:cs="Times New Roman"/>
                <w:noProof/>
                <w:sz w:val="24"/>
                <w:szCs w:val="24"/>
                <w:lang w:val="uz-Cyrl-UZ"/>
              </w:rPr>
              <w:t xml:space="preserve">, </w:t>
            </w:r>
            <w:r w:rsidRPr="00714C2E">
              <w:rPr>
                <w:rFonts w:ascii="Times New Roman" w:hAnsi="Times New Roman" w:cs="Times New Roman"/>
                <w:noProof/>
                <w:sz w:val="24"/>
                <w:szCs w:val="24"/>
                <w:lang w:val="uz-Cyrl-UZ"/>
              </w:rPr>
              <w:t>банклар акцияларига бевосита ва билвосита эгалик қилувчиларнинг, шу жумладан охирги бенефициар мулкдорларнинг молиявий аҳволи ҳамда ишчанлик обрўси ҳақида ахборот сўрашга ва олишга</w:t>
            </w:r>
            <w:r>
              <w:rPr>
                <w:rFonts w:ascii="Times New Roman" w:hAnsi="Times New Roman" w:cs="Times New Roman"/>
                <w:noProof/>
                <w:sz w:val="24"/>
                <w:szCs w:val="24"/>
                <w:lang w:val="uz-Cyrl-UZ"/>
              </w:rPr>
              <w:t xml:space="preserve"> ҳақли.</w:t>
            </w:r>
          </w:p>
        </w:tc>
      </w:tr>
      <w:tr w:rsidR="005C41F1" w:rsidRPr="00627897" w:rsidTr="00515379">
        <w:tc>
          <w:tcPr>
            <w:tcW w:w="562" w:type="dxa"/>
          </w:tcPr>
          <w:p w:rsidR="005C41F1" w:rsidRPr="00906290" w:rsidRDefault="00B15D9F"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14.</w:t>
            </w:r>
          </w:p>
        </w:tc>
        <w:tc>
          <w:tcPr>
            <w:tcW w:w="4854" w:type="dxa"/>
          </w:tcPr>
          <w:p w:rsidR="005C41F1" w:rsidRDefault="005C41F1" w:rsidP="001D3636">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58-модда</w:t>
            </w:r>
          </w:p>
          <w:p w:rsidR="005C41F1" w:rsidRDefault="005C41F1" w:rsidP="001D3636">
            <w:pPr>
              <w:ind w:firstLine="454"/>
              <w:jc w:val="both"/>
              <w:rPr>
                <w:rFonts w:ascii="Times New Roman" w:hAnsi="Times New Roman" w:cs="Times New Roman"/>
                <w:sz w:val="24"/>
                <w:szCs w:val="24"/>
                <w:lang w:val="uz-Cyrl-UZ"/>
              </w:rPr>
            </w:pPr>
          </w:p>
          <w:p w:rsidR="005C41F1" w:rsidRDefault="005C41F1" w:rsidP="001D3636">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5C41F1">
              <w:rPr>
                <w:rFonts w:ascii="Times New Roman" w:hAnsi="Times New Roman" w:cs="Times New Roman"/>
                <w:i/>
                <w:sz w:val="24"/>
                <w:szCs w:val="24"/>
                <w:lang w:val="uz-Cyrl-UZ"/>
              </w:rPr>
              <w:t>учинчи қисм</w:t>
            </w:r>
            <w:r>
              <w:rPr>
                <w:rFonts w:ascii="Times New Roman" w:hAnsi="Times New Roman" w:cs="Times New Roman"/>
                <w:i/>
                <w:sz w:val="24"/>
                <w:szCs w:val="24"/>
                <w:lang w:val="uz-Cyrl-UZ"/>
              </w:rPr>
              <w:t>)</w:t>
            </w:r>
          </w:p>
          <w:p w:rsidR="005C41F1" w:rsidRPr="005C41F1" w:rsidRDefault="005C41F1" w:rsidP="001D3636">
            <w:pPr>
              <w:ind w:firstLine="454"/>
              <w:jc w:val="both"/>
              <w:rPr>
                <w:rFonts w:ascii="Times New Roman" w:hAnsi="Times New Roman" w:cs="Times New Roman"/>
                <w:i/>
                <w:sz w:val="24"/>
                <w:szCs w:val="24"/>
                <w:lang w:val="uz-Cyrl-UZ"/>
              </w:rPr>
            </w:pPr>
          </w:p>
          <w:p w:rsidR="005C41F1" w:rsidRDefault="005C41F1" w:rsidP="00DA225B">
            <w:pPr>
              <w:ind w:firstLine="454"/>
              <w:jc w:val="both"/>
              <w:rPr>
                <w:rFonts w:ascii="Times New Roman" w:hAnsi="Times New Roman" w:cs="Times New Roman"/>
                <w:sz w:val="24"/>
                <w:szCs w:val="24"/>
                <w:lang w:val="uz-Cyrl-UZ"/>
              </w:rPr>
            </w:pPr>
            <w:r w:rsidRPr="005C41F1">
              <w:rPr>
                <w:rFonts w:ascii="Times New Roman" w:hAnsi="Times New Roman" w:cs="Times New Roman"/>
                <w:sz w:val="24"/>
                <w:szCs w:val="24"/>
                <w:lang w:val="uz-Cyrl-UZ"/>
              </w:rPr>
              <w:t>Жисмоний ва юридик шахсларнинг мурожаатлари, шунингдек ҳуқуқбузарлик ҳолатлари тўғрисидаги жисмоний шахсларнинг маълумотлари асосида ўтказиладиган текширишлар ўн кунгача бўлган муддатда ўтказилади.</w:t>
            </w:r>
          </w:p>
        </w:tc>
        <w:tc>
          <w:tcPr>
            <w:tcW w:w="4855" w:type="dxa"/>
            <w:gridSpan w:val="2"/>
          </w:tcPr>
          <w:p w:rsidR="004478F0" w:rsidRDefault="004478F0" w:rsidP="004478F0">
            <w:pPr>
              <w:ind w:firstLine="454"/>
              <w:jc w:val="both"/>
              <w:rPr>
                <w:rFonts w:ascii="Times New Roman" w:hAnsi="Times New Roman" w:cs="Times New Roman"/>
                <w:sz w:val="24"/>
                <w:szCs w:val="24"/>
                <w:lang w:val="uz-Cyrl-UZ"/>
              </w:rPr>
            </w:pPr>
            <w:r>
              <w:rPr>
                <w:rFonts w:ascii="Times New Roman" w:hAnsi="Times New Roman" w:cs="Times New Roman"/>
                <w:sz w:val="24"/>
                <w:szCs w:val="24"/>
                <w:lang w:val="uz-Cyrl-UZ"/>
              </w:rPr>
              <w:t>58-модда</w:t>
            </w:r>
          </w:p>
          <w:p w:rsidR="004478F0" w:rsidRDefault="004478F0" w:rsidP="004478F0">
            <w:pPr>
              <w:ind w:firstLine="454"/>
              <w:jc w:val="both"/>
              <w:rPr>
                <w:rFonts w:ascii="Times New Roman" w:hAnsi="Times New Roman" w:cs="Times New Roman"/>
                <w:sz w:val="24"/>
                <w:szCs w:val="24"/>
                <w:lang w:val="uz-Cyrl-UZ"/>
              </w:rPr>
            </w:pPr>
          </w:p>
          <w:p w:rsidR="004478F0" w:rsidRDefault="004478F0" w:rsidP="004478F0">
            <w:pPr>
              <w:ind w:firstLine="454"/>
              <w:jc w:val="both"/>
              <w:rPr>
                <w:rFonts w:ascii="Times New Roman" w:hAnsi="Times New Roman" w:cs="Times New Roman"/>
                <w:i/>
                <w:sz w:val="24"/>
                <w:szCs w:val="24"/>
                <w:lang w:val="uz-Cyrl-UZ"/>
              </w:rPr>
            </w:pPr>
            <w:r>
              <w:rPr>
                <w:rFonts w:ascii="Times New Roman" w:hAnsi="Times New Roman" w:cs="Times New Roman"/>
                <w:i/>
                <w:sz w:val="24"/>
                <w:szCs w:val="24"/>
                <w:lang w:val="uz-Cyrl-UZ"/>
              </w:rPr>
              <w:t>(</w:t>
            </w:r>
            <w:r w:rsidRPr="005C41F1">
              <w:rPr>
                <w:rFonts w:ascii="Times New Roman" w:hAnsi="Times New Roman" w:cs="Times New Roman"/>
                <w:i/>
                <w:sz w:val="24"/>
                <w:szCs w:val="24"/>
                <w:lang w:val="uz-Cyrl-UZ"/>
              </w:rPr>
              <w:t>учинчи қисм</w:t>
            </w:r>
            <w:r>
              <w:rPr>
                <w:rFonts w:ascii="Times New Roman" w:hAnsi="Times New Roman" w:cs="Times New Roman"/>
                <w:i/>
                <w:sz w:val="24"/>
                <w:szCs w:val="24"/>
                <w:lang w:val="uz-Cyrl-UZ"/>
              </w:rPr>
              <w:t>)</w:t>
            </w:r>
          </w:p>
          <w:p w:rsidR="004478F0" w:rsidRPr="005C41F1" w:rsidRDefault="004478F0" w:rsidP="004478F0">
            <w:pPr>
              <w:ind w:firstLine="454"/>
              <w:jc w:val="both"/>
              <w:rPr>
                <w:rFonts w:ascii="Times New Roman" w:hAnsi="Times New Roman" w:cs="Times New Roman"/>
                <w:i/>
                <w:sz w:val="24"/>
                <w:szCs w:val="24"/>
                <w:lang w:val="uz-Cyrl-UZ"/>
              </w:rPr>
            </w:pPr>
          </w:p>
          <w:p w:rsidR="005C41F1" w:rsidRDefault="004478F0" w:rsidP="00DA225B">
            <w:pPr>
              <w:ind w:firstLine="454"/>
              <w:jc w:val="both"/>
              <w:rPr>
                <w:rFonts w:ascii="Times New Roman" w:hAnsi="Times New Roman" w:cs="Times New Roman"/>
                <w:sz w:val="24"/>
                <w:szCs w:val="24"/>
                <w:lang w:val="uz-Cyrl-UZ"/>
              </w:rPr>
            </w:pPr>
            <w:r w:rsidRPr="005C41F1">
              <w:rPr>
                <w:rFonts w:ascii="Times New Roman" w:hAnsi="Times New Roman" w:cs="Times New Roman"/>
                <w:sz w:val="24"/>
                <w:szCs w:val="24"/>
                <w:lang w:val="uz-Cyrl-UZ"/>
              </w:rPr>
              <w:t>Жисмоний ва юридик шахсларнинг мурожаатлари, шунингдек ҳуқуқбузарлик ҳолатлари тўғрисидаги жисмоний шахсларнинг маълумотлари асосида ўтказиладиган текширишлар ўн кунгача бўлган муддатда ўтказилади</w:t>
            </w:r>
            <w:r>
              <w:rPr>
                <w:rFonts w:ascii="Times New Roman" w:hAnsi="Times New Roman" w:cs="Times New Roman"/>
                <w:sz w:val="24"/>
                <w:szCs w:val="24"/>
                <w:lang w:val="uz-Cyrl-UZ"/>
              </w:rPr>
              <w:t xml:space="preserve">, </w:t>
            </w:r>
            <w:r w:rsidRPr="001D3636">
              <w:rPr>
                <w:rFonts w:ascii="Times New Roman" w:hAnsi="Times New Roman" w:cs="Times New Roman"/>
                <w:b/>
                <w:sz w:val="24"/>
                <w:szCs w:val="24"/>
                <w:lang w:val="uz-Cyrl-UZ"/>
              </w:rPr>
              <w:t>бундан қонунда белгиланган ҳоллар мустасно</w:t>
            </w:r>
            <w:r>
              <w:rPr>
                <w:rFonts w:ascii="Times New Roman" w:hAnsi="Times New Roman" w:cs="Times New Roman"/>
                <w:b/>
                <w:sz w:val="24"/>
                <w:szCs w:val="24"/>
                <w:lang w:val="uz-Cyrl-UZ"/>
              </w:rPr>
              <w:t>.</w:t>
            </w:r>
          </w:p>
        </w:tc>
        <w:tc>
          <w:tcPr>
            <w:tcW w:w="4855" w:type="dxa"/>
          </w:tcPr>
          <w:p w:rsidR="00F577DB" w:rsidRDefault="00DA225B" w:rsidP="00F577DB">
            <w:pPr>
              <w:autoSpaceDE w:val="0"/>
              <w:autoSpaceDN w:val="0"/>
              <w:adjustRightInd w:val="0"/>
              <w:ind w:firstLine="570"/>
              <w:jc w:val="both"/>
              <w:rPr>
                <w:rFonts w:ascii="Times New Roman" w:hAnsi="Times New Roman" w:cs="Times New Roman"/>
                <w:noProof/>
                <w:sz w:val="24"/>
                <w:szCs w:val="24"/>
              </w:rPr>
            </w:pPr>
            <w:r>
              <w:rPr>
                <w:rFonts w:ascii="Times New Roman" w:hAnsi="Times New Roman" w:cs="Times New Roman"/>
                <w:sz w:val="24"/>
                <w:szCs w:val="24"/>
                <w:lang w:val="uz-Cyrl-UZ"/>
              </w:rPr>
              <w:t>“Ўзбекистон Республикасининг Марказий банки тўғрисида”ги Қонуннинг 66-моддасига мувофиқ</w:t>
            </w:r>
            <w:r w:rsidR="00F577DB">
              <w:rPr>
                <w:rFonts w:ascii="Times New Roman" w:hAnsi="Times New Roman" w:cs="Times New Roman"/>
                <w:sz w:val="24"/>
                <w:szCs w:val="24"/>
                <w:lang w:val="uz-Cyrl-UZ"/>
              </w:rPr>
              <w:t xml:space="preserve"> </w:t>
            </w:r>
            <w:r w:rsidR="00F577DB" w:rsidRPr="00F577DB">
              <w:rPr>
                <w:rFonts w:ascii="Times New Roman" w:hAnsi="Times New Roman" w:cs="Times New Roman"/>
                <w:sz w:val="24"/>
                <w:szCs w:val="24"/>
                <w:lang w:val="uz-Cyrl-UZ"/>
              </w:rPr>
              <w:t xml:space="preserve">Марказий банк кредит ташкилотларини, тўлов ташкилотларини, тўлов тизимлари операторларини, валюта биржаларини, кредит бюроларини, банклар томонидан аутсорсингга топширилган хизматлар ҳамда операцияларни амалга оширувчи шахсларни, шунингдек консолидациялашган тарзда назорат қилиниши лозим бўлган шахсларни </w:t>
            </w:r>
            <w:r w:rsidR="00F577DB" w:rsidRPr="00F577DB">
              <w:rPr>
                <w:rFonts w:ascii="Times New Roman" w:hAnsi="Times New Roman" w:cs="Times New Roman"/>
                <w:sz w:val="24"/>
                <w:szCs w:val="24"/>
                <w:lang w:val="uz-Cyrl-UZ"/>
              </w:rPr>
              <w:lastRenderedPageBreak/>
              <w:t>таваккалчиликларни баҳолаш натижалари асосида инспекциядан ўтказади, шунингдек уларни ҳуқуқни муҳофаза қилувчи органларнинг сўровлари, жисмоний ва юридик шахсларнинг қонун ҳужжатлари бузилганлиги фактлари тўғрисидаги мурожаатлари бўйича алоҳида масалалар юзасидан текширувдан ўтказиши мумкин.</w:t>
            </w:r>
            <w:r w:rsidR="00F577DB">
              <w:rPr>
                <w:rFonts w:ascii="Times New Roman" w:hAnsi="Times New Roman" w:cs="Times New Roman"/>
                <w:sz w:val="24"/>
                <w:szCs w:val="24"/>
                <w:lang w:val="uz-Cyrl-UZ"/>
              </w:rPr>
              <w:t xml:space="preserve"> Бунда </w:t>
            </w:r>
            <w:r w:rsidR="00F577DB">
              <w:rPr>
                <w:rFonts w:ascii="Times New Roman" w:hAnsi="Times New Roman" w:cs="Times New Roman"/>
                <w:noProof/>
                <w:sz w:val="24"/>
                <w:szCs w:val="24"/>
              </w:rPr>
              <w:t>инспекциядан (текширувдан) ўтказиш тартиби Марказий банк томонидан мустақил равишда белгиланади. Инспекция (текширув) давлат органлари ва бошқа ташкилотлар билан келишувсиз ҳамда улар хабардор қилинмасдан амалга оширилади.</w:t>
            </w:r>
          </w:p>
          <w:p w:rsidR="005C41F1" w:rsidRPr="001D3636" w:rsidRDefault="00B32DAD" w:rsidP="00B32DAD">
            <w:pPr>
              <w:autoSpaceDE w:val="0"/>
              <w:autoSpaceDN w:val="0"/>
              <w:adjustRightInd w:val="0"/>
              <w:ind w:firstLine="570"/>
              <w:jc w:val="both"/>
              <w:rPr>
                <w:rFonts w:ascii="Times New Roman" w:hAnsi="Times New Roman" w:cs="Times New Roman"/>
                <w:sz w:val="24"/>
                <w:szCs w:val="24"/>
                <w:highlight w:val="green"/>
                <w:lang w:val="uz-Cyrl-UZ"/>
              </w:rPr>
            </w:pPr>
            <w:r>
              <w:rPr>
                <w:rFonts w:ascii="Times New Roman" w:hAnsi="Times New Roman" w:cs="Times New Roman"/>
                <w:noProof/>
                <w:sz w:val="24"/>
                <w:szCs w:val="24"/>
                <w:lang w:val="uz-Cyrl-UZ"/>
              </w:rPr>
              <w:t xml:space="preserve">Шу билан бирга, “Банклар ва банк фаолияти тўғрисида”ги Қонуннинг 46-моддасига асосан </w:t>
            </w:r>
            <w:r w:rsidRPr="00B32DAD">
              <w:rPr>
                <w:rFonts w:ascii="Times New Roman" w:hAnsi="Times New Roman" w:cs="Times New Roman"/>
                <w:noProof/>
                <w:sz w:val="24"/>
                <w:szCs w:val="24"/>
                <w:lang w:val="uz-Cyrl-UZ"/>
              </w:rPr>
              <w:t>текширувлар ва баҳолашларни ўтказиш даврийлиги ва даражаси Марказий банк томонидан мутаносиблик принципидан, шунингдек банк фаолиятининг тизимдаги аҳамияти, ихтисослашуви, миқёси ва мураккаблигидан келиб чиқиб, давлат органлари ва бошқа ташкилотлар билан келишувларсиз ва хабар берилмасдан мустақил равишда белгиланади.</w:t>
            </w:r>
          </w:p>
        </w:tc>
      </w:tr>
      <w:tr w:rsidR="0053586B" w:rsidRPr="00627897" w:rsidTr="00E149A7">
        <w:trPr>
          <w:trHeight w:val="7515"/>
        </w:trPr>
        <w:tc>
          <w:tcPr>
            <w:tcW w:w="562" w:type="dxa"/>
          </w:tcPr>
          <w:p w:rsidR="0053586B" w:rsidRPr="00906290" w:rsidRDefault="0053586B" w:rsidP="00B0506B">
            <w:pPr>
              <w:jc w:val="center"/>
              <w:rPr>
                <w:rFonts w:ascii="Times New Roman" w:hAnsi="Times New Roman" w:cs="Times New Roman"/>
                <w:sz w:val="24"/>
                <w:szCs w:val="24"/>
                <w:lang w:val="uz-Cyrl-UZ"/>
              </w:rPr>
            </w:pPr>
            <w:r>
              <w:rPr>
                <w:rFonts w:ascii="Times New Roman" w:hAnsi="Times New Roman" w:cs="Times New Roman"/>
                <w:sz w:val="24"/>
                <w:szCs w:val="24"/>
                <w:lang w:val="uz-Cyrl-UZ"/>
              </w:rPr>
              <w:lastRenderedPageBreak/>
              <w:t>15.</w:t>
            </w:r>
          </w:p>
        </w:tc>
        <w:tc>
          <w:tcPr>
            <w:tcW w:w="7282" w:type="dxa"/>
            <w:gridSpan w:val="2"/>
          </w:tcPr>
          <w:p w:rsidR="0053586B" w:rsidRDefault="0053586B" w:rsidP="001D3636">
            <w:pPr>
              <w:ind w:firstLine="454"/>
              <w:jc w:val="both"/>
              <w:rPr>
                <w:rFonts w:ascii="Times New Roman" w:hAnsi="Times New Roman" w:cs="Times New Roman"/>
                <w:sz w:val="24"/>
                <w:szCs w:val="24"/>
                <w:lang w:val="uz-Cyrl-UZ"/>
              </w:rPr>
            </w:pPr>
          </w:p>
          <w:tbl>
            <w:tblPr>
              <w:tblStyle w:val="a3"/>
              <w:tblW w:w="0" w:type="auto"/>
              <w:tblLook w:val="04A0" w:firstRow="1" w:lastRow="0" w:firstColumn="1" w:lastColumn="0" w:noHBand="0" w:noVBand="1"/>
            </w:tblPr>
            <w:tblGrid>
              <w:gridCol w:w="494"/>
              <w:gridCol w:w="4221"/>
              <w:gridCol w:w="2341"/>
            </w:tblGrid>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Т/р</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Рухсат бериш хусусиятидаги ҳужжатнинг (тартиб-таомиллар) номи</w:t>
                  </w:r>
                </w:p>
              </w:tc>
              <w:tc>
                <w:tcPr>
                  <w:tcW w:w="234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Рухсат бериш хусусиятидаги ҳужжатни тақдим этишга ваколатли орган</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1.</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 акцияларини олишга доир дастлабки рухсатнома</w:t>
                  </w:r>
                </w:p>
              </w:tc>
              <w:tc>
                <w:tcPr>
                  <w:tcW w:w="234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2.</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Банклар томонидан ўз акцияларини сотиб олишга дастлабки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3.</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Банкни қайта ташкил этишга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4.</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Банкни ихтиёрий равишда тугатишга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5.</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шу жумладан чет эл банклари ташкил этишга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6.</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Банклар томонидан нақд чет эл валютаси ва (ёки) миллий валютани Ўзбекистон Республикасидан ташқарига олиб чиқишга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9303B7" w:rsidRDefault="00A71D64" w:rsidP="00A71D64">
                  <w:pPr>
                    <w:jc w:val="center"/>
                    <w:rPr>
                      <w:rFonts w:ascii="Times New Roman" w:hAnsi="Times New Roman" w:cs="Times New Roman"/>
                      <w:b/>
                      <w:i/>
                      <w:sz w:val="20"/>
                      <w:szCs w:val="20"/>
                      <w:u w:val="single"/>
                      <w:lang w:val="uz-Cyrl-UZ"/>
                    </w:rPr>
                  </w:pPr>
                  <w:r w:rsidRPr="009303B7">
                    <w:rPr>
                      <w:rFonts w:ascii="Times New Roman" w:hAnsi="Times New Roman" w:cs="Times New Roman"/>
                      <w:b/>
                      <w:i/>
                      <w:sz w:val="20"/>
                      <w:szCs w:val="20"/>
                      <w:u w:val="single"/>
                      <w:lang w:val="uz-Cyrl-UZ"/>
                    </w:rPr>
                    <w:t>7.</w:t>
                  </w:r>
                </w:p>
              </w:tc>
              <w:tc>
                <w:tcPr>
                  <w:tcW w:w="4221" w:type="dxa"/>
                  <w:vAlign w:val="center"/>
                </w:tcPr>
                <w:p w:rsidR="00A71D64" w:rsidRPr="009303B7" w:rsidRDefault="00A71D64" w:rsidP="00A71D64">
                  <w:pPr>
                    <w:jc w:val="center"/>
                    <w:rPr>
                      <w:rFonts w:ascii="Times New Roman" w:hAnsi="Times New Roman" w:cs="Times New Roman"/>
                      <w:b/>
                      <w:i/>
                      <w:sz w:val="20"/>
                      <w:szCs w:val="20"/>
                      <w:u w:val="single"/>
                      <w:lang w:val="uz-Cyrl-UZ"/>
                    </w:rPr>
                  </w:pPr>
                  <w:r w:rsidRPr="009303B7">
                    <w:rPr>
                      <w:rFonts w:ascii="Times New Roman" w:hAnsi="Times New Roman" w:cs="Times New Roman"/>
                      <w:b/>
                      <w:i/>
                      <w:sz w:val="20"/>
                      <w:szCs w:val="20"/>
                      <w:u w:val="single"/>
                      <w:lang w:val="uz-Cyrl-UZ"/>
                    </w:rPr>
                    <w:t>Бинонинг Марказий банк талабларига мувофиқлиги асбоб-ускуналар, касса узелининг тайёрлиги ва дастурий-техник воситалар билан жиҳозланганлиги тўғрисида хулоса</w:t>
                  </w:r>
                </w:p>
                <w:p w:rsidR="00A71D64" w:rsidRPr="009303B7" w:rsidRDefault="00A71D64" w:rsidP="00A71D64">
                  <w:pPr>
                    <w:jc w:val="center"/>
                    <w:rPr>
                      <w:rFonts w:ascii="Times New Roman" w:hAnsi="Times New Roman" w:cs="Times New Roman"/>
                      <w:b/>
                      <w:i/>
                      <w:sz w:val="20"/>
                      <w:szCs w:val="20"/>
                      <w:u w:val="single"/>
                      <w:lang w:val="uz-Cyrl-UZ"/>
                    </w:rPr>
                  </w:pPr>
                </w:p>
              </w:tc>
              <w:tc>
                <w:tcPr>
                  <w:tcW w:w="2341" w:type="dxa"/>
                  <w:vAlign w:val="center"/>
                </w:tcPr>
                <w:p w:rsidR="00A71D64" w:rsidRPr="00A71D64" w:rsidRDefault="00A71D64" w:rsidP="00A71D64">
                  <w:pPr>
                    <w:jc w:val="center"/>
                    <w:rPr>
                      <w:b/>
                      <w:i/>
                      <w:u w:val="single"/>
                    </w:rPr>
                  </w:pPr>
                  <w:r w:rsidRPr="00A71D64">
                    <w:rPr>
                      <w:rFonts w:ascii="Times New Roman" w:hAnsi="Times New Roman" w:cs="Times New Roman"/>
                      <w:b/>
                      <w:i/>
                      <w:sz w:val="20"/>
                      <w:szCs w:val="20"/>
                      <w:u w:val="single"/>
                      <w:lang w:val="uz-Cyrl-UZ"/>
                    </w:rPr>
                    <w:t>Ўзбекистон Республикаси Марказий банкининг ҳудудий бош бошқармалари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8.</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Банк томонидан хизматлар ва операцияларнинг айрим турларини аутсорсингга топширишга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827B87" w:rsidRPr="00E149A7" w:rsidTr="00C61B94">
              <w:tc>
                <w:tcPr>
                  <w:tcW w:w="494" w:type="dxa"/>
                  <w:vAlign w:val="center"/>
                </w:tcPr>
                <w:p w:rsidR="00827B87" w:rsidRDefault="00827B87"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9.</w:t>
                  </w:r>
                </w:p>
              </w:tc>
              <w:tc>
                <w:tcPr>
                  <w:tcW w:w="6562" w:type="dxa"/>
                  <w:gridSpan w:val="2"/>
                  <w:vAlign w:val="center"/>
                </w:tcPr>
                <w:p w:rsidR="00827B87" w:rsidRDefault="00827B87" w:rsidP="00827B87">
                  <w:pPr>
                    <w:ind w:firstLine="553"/>
                    <w:rPr>
                      <w:rFonts w:ascii="Times New Roman" w:hAnsi="Times New Roman" w:cs="Times New Roman"/>
                      <w:i/>
                      <w:sz w:val="20"/>
                      <w:szCs w:val="20"/>
                      <w:lang w:val="uz-Cyrl-UZ"/>
                    </w:rPr>
                  </w:pPr>
                  <w:r w:rsidRPr="00827B87">
                    <w:rPr>
                      <w:rFonts w:ascii="Times New Roman" w:hAnsi="Times New Roman" w:cs="Times New Roman"/>
                      <w:b/>
                      <w:sz w:val="20"/>
                      <w:szCs w:val="20"/>
                      <w:lang w:val="uz-Cyrl-UZ"/>
                    </w:rPr>
                    <w:t>Тўлдирилмоқда</w:t>
                  </w:r>
                </w:p>
                <w:p w:rsidR="00827B87" w:rsidRPr="00827B87" w:rsidRDefault="00827B87" w:rsidP="008D2CB8">
                  <w:pPr>
                    <w:ind w:firstLine="553"/>
                    <w:jc w:val="both"/>
                    <w:rPr>
                      <w:rFonts w:ascii="Times New Roman" w:hAnsi="Times New Roman" w:cs="Times New Roman"/>
                      <w:b/>
                      <w:sz w:val="20"/>
                      <w:szCs w:val="20"/>
                      <w:lang w:val="uz-Cyrl-UZ"/>
                    </w:rPr>
                  </w:pPr>
                  <w:r w:rsidRPr="00A71D64">
                    <w:rPr>
                      <w:rFonts w:ascii="Times New Roman" w:hAnsi="Times New Roman" w:cs="Times New Roman"/>
                      <w:i/>
                      <w:sz w:val="20"/>
                      <w:szCs w:val="20"/>
                      <w:lang w:val="uz-Cyrl-UZ"/>
                    </w:rPr>
                    <w:t>(</w:t>
                  </w:r>
                  <w:r w:rsidR="009303B7">
                    <w:rPr>
                      <w:rFonts w:ascii="Times New Roman" w:hAnsi="Times New Roman" w:cs="Times New Roman"/>
                      <w:i/>
                      <w:sz w:val="20"/>
                      <w:szCs w:val="20"/>
                      <w:lang w:val="uz-Cyrl-UZ"/>
                    </w:rPr>
                    <w:t>М</w:t>
                  </w:r>
                  <w:r>
                    <w:rPr>
                      <w:rFonts w:ascii="Times New Roman" w:hAnsi="Times New Roman" w:cs="Times New Roman"/>
                      <w:i/>
                      <w:sz w:val="20"/>
                      <w:szCs w:val="20"/>
                      <w:lang w:val="uz-Cyrl-UZ"/>
                    </w:rPr>
                    <w:t xml:space="preserve">азкур ҳужжат </w:t>
                  </w:r>
                  <w:r w:rsidRPr="00A71D64">
                    <w:rPr>
                      <w:rFonts w:ascii="Times New Roman" w:hAnsi="Times New Roman" w:cs="Times New Roman"/>
                      <w:i/>
                      <w:sz w:val="20"/>
                      <w:szCs w:val="20"/>
                      <w:lang w:val="uz-Cyrl-UZ"/>
                    </w:rPr>
                    <w:t>“Ўзбекистон Республикасининг Марказий банки тўғрисида”ги Қонун</w:t>
                  </w:r>
                  <w:r>
                    <w:rPr>
                      <w:rFonts w:ascii="Times New Roman" w:hAnsi="Times New Roman" w:cs="Times New Roman"/>
                      <w:i/>
                      <w:sz w:val="20"/>
                      <w:szCs w:val="20"/>
                      <w:lang w:val="uz-Cyrl-UZ"/>
                    </w:rPr>
                    <w:t>нинг</w:t>
                  </w:r>
                  <w:r w:rsidRPr="00A71D64">
                    <w:rPr>
                      <w:rFonts w:ascii="Times New Roman" w:hAnsi="Times New Roman" w:cs="Times New Roman"/>
                      <w:i/>
                      <w:sz w:val="20"/>
                      <w:szCs w:val="20"/>
                      <w:lang w:val="uz-Cyrl-UZ"/>
                    </w:rPr>
                    <w:t xml:space="preserve"> 65-модда</w:t>
                  </w:r>
                  <w:r>
                    <w:rPr>
                      <w:rFonts w:ascii="Times New Roman" w:hAnsi="Times New Roman" w:cs="Times New Roman"/>
                      <w:i/>
                      <w:sz w:val="20"/>
                      <w:szCs w:val="20"/>
                      <w:lang w:val="uz-Cyrl-UZ"/>
                    </w:rPr>
                    <w:t>сига</w:t>
                  </w:r>
                  <w:r w:rsidRPr="00A71D64">
                    <w:rPr>
                      <w:rFonts w:ascii="Times New Roman" w:hAnsi="Times New Roman" w:cs="Times New Roman"/>
                      <w:i/>
                      <w:sz w:val="20"/>
                      <w:szCs w:val="20"/>
                      <w:lang w:val="uz-Cyrl-UZ"/>
                    </w:rPr>
                    <w:t xml:space="preserve"> </w:t>
                  </w:r>
                  <w:r>
                    <w:rPr>
                      <w:rFonts w:ascii="Times New Roman" w:hAnsi="Times New Roman" w:cs="Times New Roman"/>
                      <w:i/>
                      <w:sz w:val="20"/>
                      <w:szCs w:val="20"/>
                      <w:lang w:val="uz-Cyrl-UZ"/>
                    </w:rPr>
                    <w:t xml:space="preserve">мувофиқ </w:t>
                  </w:r>
                  <w:r w:rsidRPr="00A71D64">
                    <w:rPr>
                      <w:rFonts w:ascii="Times New Roman" w:hAnsi="Times New Roman" w:cs="Times New Roman"/>
                      <w:i/>
                      <w:sz w:val="20"/>
                      <w:szCs w:val="20"/>
                      <w:lang w:val="uz-Cyrl-UZ"/>
                    </w:rPr>
                    <w:t>рухсат этиш хусусиятига эга ҳужжат</w:t>
                  </w:r>
                  <w:r w:rsidR="009303B7">
                    <w:rPr>
                      <w:rFonts w:ascii="Times New Roman" w:hAnsi="Times New Roman" w:cs="Times New Roman"/>
                      <w:i/>
                      <w:sz w:val="20"/>
                      <w:szCs w:val="20"/>
                      <w:lang w:val="uz-Cyrl-UZ"/>
                    </w:rPr>
                    <w:t>лар</w:t>
                  </w:r>
                  <w:r>
                    <w:rPr>
                      <w:rFonts w:ascii="Times New Roman" w:hAnsi="Times New Roman" w:cs="Times New Roman"/>
                      <w:i/>
                      <w:sz w:val="20"/>
                      <w:szCs w:val="20"/>
                      <w:lang w:val="uz-Cyrl-UZ"/>
                    </w:rPr>
                    <w:t xml:space="preserve"> қаторига киритилади</w:t>
                  </w:r>
                  <w:r w:rsidR="009303B7">
                    <w:rPr>
                      <w:rFonts w:ascii="Times New Roman" w:hAnsi="Times New Roman" w:cs="Times New Roman"/>
                      <w:i/>
                      <w:sz w:val="20"/>
                      <w:szCs w:val="20"/>
                      <w:lang w:val="uz-Cyrl-UZ"/>
                    </w:rPr>
                    <w:t>.</w:t>
                  </w:r>
                  <w:r w:rsidRPr="00A71D64">
                    <w:rPr>
                      <w:rFonts w:ascii="Times New Roman" w:hAnsi="Times New Roman" w:cs="Times New Roman"/>
                      <w:i/>
                      <w:sz w:val="20"/>
                      <w:szCs w:val="20"/>
                      <w:lang w:val="uz-Cyrl-UZ"/>
                    </w:rPr>
                    <w:t>)</w:t>
                  </w:r>
                </w:p>
              </w:tc>
            </w:tr>
            <w:tr w:rsidR="00827B87" w:rsidTr="00C61B94">
              <w:tc>
                <w:tcPr>
                  <w:tcW w:w="494" w:type="dxa"/>
                  <w:vAlign w:val="center"/>
                </w:tcPr>
                <w:p w:rsidR="00827B87" w:rsidRDefault="00827B87"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lastRenderedPageBreak/>
                    <w:t>10.</w:t>
                  </w:r>
                </w:p>
              </w:tc>
              <w:tc>
                <w:tcPr>
                  <w:tcW w:w="6562" w:type="dxa"/>
                  <w:gridSpan w:val="2"/>
                  <w:vAlign w:val="center"/>
                </w:tcPr>
                <w:p w:rsidR="00827B87" w:rsidRDefault="00827B87" w:rsidP="00827B87">
                  <w:pPr>
                    <w:ind w:firstLine="553"/>
                    <w:rPr>
                      <w:rFonts w:ascii="Times New Roman" w:hAnsi="Times New Roman" w:cs="Times New Roman"/>
                      <w:b/>
                      <w:sz w:val="20"/>
                      <w:szCs w:val="20"/>
                      <w:lang w:val="uz-Cyrl-UZ"/>
                    </w:rPr>
                  </w:pPr>
                  <w:r w:rsidRPr="00827B87">
                    <w:rPr>
                      <w:rFonts w:ascii="Times New Roman" w:hAnsi="Times New Roman" w:cs="Times New Roman"/>
                      <w:b/>
                      <w:sz w:val="20"/>
                      <w:szCs w:val="20"/>
                      <w:lang w:val="uz-Cyrl-UZ"/>
                    </w:rPr>
                    <w:t>Тўлдирилмоқда</w:t>
                  </w:r>
                </w:p>
                <w:p w:rsidR="00827B87" w:rsidRDefault="00827B87" w:rsidP="00827B87">
                  <w:pPr>
                    <w:ind w:firstLine="553"/>
                    <w:rPr>
                      <w:rFonts w:ascii="Times New Roman" w:hAnsi="Times New Roman" w:cs="Times New Roman"/>
                      <w:i/>
                      <w:sz w:val="20"/>
                      <w:szCs w:val="20"/>
                      <w:lang w:val="uz-Cyrl-UZ"/>
                    </w:rPr>
                  </w:pPr>
                </w:p>
                <w:p w:rsidR="00827B87" w:rsidRDefault="00827B87" w:rsidP="00827B87">
                  <w:pPr>
                    <w:ind w:firstLine="553"/>
                    <w:jc w:val="both"/>
                    <w:rPr>
                      <w:rFonts w:ascii="Times New Roman" w:hAnsi="Times New Roman" w:cs="Times New Roman"/>
                      <w:i/>
                      <w:sz w:val="20"/>
                      <w:szCs w:val="20"/>
                      <w:lang w:val="uz-Cyrl-UZ"/>
                    </w:rPr>
                  </w:pPr>
                  <w:r w:rsidRPr="00A71D64">
                    <w:rPr>
                      <w:rFonts w:ascii="Times New Roman" w:hAnsi="Times New Roman" w:cs="Times New Roman"/>
                      <w:i/>
                      <w:sz w:val="20"/>
                      <w:szCs w:val="20"/>
                      <w:lang w:val="uz-Cyrl-UZ"/>
                    </w:rPr>
                    <w:t>(</w:t>
                  </w:r>
                  <w:r>
                    <w:rPr>
                      <w:rFonts w:ascii="Times New Roman" w:hAnsi="Times New Roman" w:cs="Times New Roman"/>
                      <w:i/>
                      <w:sz w:val="20"/>
                      <w:szCs w:val="20"/>
                      <w:lang w:val="uz-Cyrl-UZ"/>
                    </w:rPr>
                    <w:t xml:space="preserve">Мазкур ҳужжат </w:t>
                  </w:r>
                  <w:r w:rsidRPr="00A71D64">
                    <w:rPr>
                      <w:rFonts w:ascii="Times New Roman" w:hAnsi="Times New Roman" w:cs="Times New Roman"/>
                      <w:i/>
                      <w:sz w:val="20"/>
                      <w:szCs w:val="20"/>
                      <w:lang w:val="uz-Cyrl-UZ"/>
                    </w:rPr>
                    <w:t>“Ўзбекистон Республикасининг Марказий банки тўғрисида”ги Қонун</w:t>
                  </w:r>
                  <w:r>
                    <w:rPr>
                      <w:rFonts w:ascii="Times New Roman" w:hAnsi="Times New Roman" w:cs="Times New Roman"/>
                      <w:i/>
                      <w:sz w:val="20"/>
                      <w:szCs w:val="20"/>
                      <w:lang w:val="uz-Cyrl-UZ"/>
                    </w:rPr>
                    <w:t>нинг</w:t>
                  </w:r>
                  <w:r w:rsidRPr="00A71D64">
                    <w:rPr>
                      <w:rFonts w:ascii="Times New Roman" w:hAnsi="Times New Roman" w:cs="Times New Roman"/>
                      <w:i/>
                      <w:sz w:val="20"/>
                      <w:szCs w:val="20"/>
                      <w:lang w:val="uz-Cyrl-UZ"/>
                    </w:rPr>
                    <w:t xml:space="preserve"> 65-модда</w:t>
                  </w:r>
                  <w:r>
                    <w:rPr>
                      <w:rFonts w:ascii="Times New Roman" w:hAnsi="Times New Roman" w:cs="Times New Roman"/>
                      <w:i/>
                      <w:sz w:val="20"/>
                      <w:szCs w:val="20"/>
                      <w:lang w:val="uz-Cyrl-UZ"/>
                    </w:rPr>
                    <w:t>сига</w:t>
                  </w:r>
                  <w:r w:rsidRPr="00A71D64">
                    <w:rPr>
                      <w:rFonts w:ascii="Times New Roman" w:hAnsi="Times New Roman" w:cs="Times New Roman"/>
                      <w:i/>
                      <w:sz w:val="20"/>
                      <w:szCs w:val="20"/>
                      <w:lang w:val="uz-Cyrl-UZ"/>
                    </w:rPr>
                    <w:t xml:space="preserve"> </w:t>
                  </w:r>
                  <w:r>
                    <w:rPr>
                      <w:rFonts w:ascii="Times New Roman" w:hAnsi="Times New Roman" w:cs="Times New Roman"/>
                      <w:i/>
                      <w:sz w:val="20"/>
                      <w:szCs w:val="20"/>
                      <w:lang w:val="uz-Cyrl-UZ"/>
                    </w:rPr>
                    <w:t xml:space="preserve">мувофиқ </w:t>
                  </w:r>
                  <w:r w:rsidRPr="00A71D64">
                    <w:rPr>
                      <w:rFonts w:ascii="Times New Roman" w:hAnsi="Times New Roman" w:cs="Times New Roman"/>
                      <w:i/>
                      <w:sz w:val="20"/>
                      <w:szCs w:val="20"/>
                      <w:lang w:val="uz-Cyrl-UZ"/>
                    </w:rPr>
                    <w:t>рухсат этиш хусусиятига эга ҳужжат</w:t>
                  </w:r>
                  <w:r w:rsidR="009303B7">
                    <w:rPr>
                      <w:rFonts w:ascii="Times New Roman" w:hAnsi="Times New Roman" w:cs="Times New Roman"/>
                      <w:i/>
                      <w:sz w:val="20"/>
                      <w:szCs w:val="20"/>
                      <w:lang w:val="uz-Cyrl-UZ"/>
                    </w:rPr>
                    <w:t>лар</w:t>
                  </w:r>
                  <w:r>
                    <w:rPr>
                      <w:rFonts w:ascii="Times New Roman" w:hAnsi="Times New Roman" w:cs="Times New Roman"/>
                      <w:i/>
                      <w:sz w:val="20"/>
                      <w:szCs w:val="20"/>
                      <w:lang w:val="uz-Cyrl-UZ"/>
                    </w:rPr>
                    <w:t xml:space="preserve"> қаторига киритилади. Мазкур рухсатнома жисмоний шахсларга малака сертификати кўринишида берилади.</w:t>
                  </w:r>
                  <w:r w:rsidRPr="00A71D64">
                    <w:rPr>
                      <w:rFonts w:ascii="Times New Roman" w:hAnsi="Times New Roman" w:cs="Times New Roman"/>
                      <w:i/>
                      <w:sz w:val="20"/>
                      <w:szCs w:val="20"/>
                      <w:lang w:val="uz-Cyrl-UZ"/>
                    </w:rPr>
                    <w:t>)</w:t>
                  </w:r>
                </w:p>
                <w:p w:rsidR="00827B87" w:rsidRPr="00827B87" w:rsidRDefault="00827B87" w:rsidP="00827B87">
                  <w:pPr>
                    <w:ind w:firstLine="553"/>
                    <w:jc w:val="both"/>
                    <w:rPr>
                      <w:rFonts w:ascii="Times New Roman" w:hAnsi="Times New Roman" w:cs="Times New Roman"/>
                      <w:b/>
                      <w:sz w:val="20"/>
                      <w:szCs w:val="20"/>
                      <w:lang w:val="uz-Cyrl-UZ"/>
                    </w:rPr>
                  </w:pPr>
                </w:p>
              </w:tc>
            </w:tr>
          </w:tbl>
          <w:p w:rsidR="008D4EE4" w:rsidRDefault="008D4EE4" w:rsidP="001D3636">
            <w:pPr>
              <w:ind w:firstLine="454"/>
              <w:jc w:val="both"/>
              <w:rPr>
                <w:rFonts w:ascii="Times New Roman" w:hAnsi="Times New Roman" w:cs="Times New Roman"/>
                <w:sz w:val="24"/>
                <w:szCs w:val="24"/>
                <w:lang w:val="uz-Cyrl-UZ"/>
              </w:rPr>
            </w:pPr>
          </w:p>
          <w:tbl>
            <w:tblPr>
              <w:tblStyle w:val="a3"/>
              <w:tblW w:w="0" w:type="auto"/>
              <w:tblLook w:val="04A0" w:firstRow="1" w:lastRow="0" w:firstColumn="1" w:lastColumn="0" w:noHBand="0" w:noVBand="1"/>
            </w:tblPr>
            <w:tblGrid>
              <w:gridCol w:w="449"/>
              <w:gridCol w:w="4255"/>
              <w:gridCol w:w="2352"/>
            </w:tblGrid>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Хабарнома номи</w:t>
                  </w:r>
                </w:p>
              </w:tc>
              <w:tc>
                <w:tcPr>
                  <w:tcW w:w="2352"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Хабарнома юбориладиган ваколатли орган</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1.</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Ломбард фаолиятини бошлаганлик ёки тугатганлик ҳақида хабарнома.</w:t>
                  </w:r>
                </w:p>
              </w:tc>
              <w:tc>
                <w:tcPr>
                  <w:tcW w:w="2352"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Ўзбекистон Республикаси Марказий банки</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2.</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Нақд хорижий ва (ёки) миллий валютани олиб кирганлик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3.</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 xml:space="preserve">Банк филиали ёки </w:t>
                  </w:r>
                  <w:r w:rsidRPr="008D4EE4">
                    <w:rPr>
                      <w:rFonts w:ascii="Times New Roman" w:hAnsi="Times New Roman" w:cs="Times New Roman"/>
                      <w:b/>
                      <w:i/>
                      <w:sz w:val="20"/>
                      <w:szCs w:val="20"/>
                      <w:u w:val="single"/>
                      <w:lang w:val="uz-Cyrl-UZ"/>
                    </w:rPr>
                    <w:t>хизмат кўрсатиш</w:t>
                  </w:r>
                  <w:r w:rsidRPr="008D4EE4">
                    <w:rPr>
                      <w:rFonts w:ascii="Times New Roman" w:hAnsi="Times New Roman" w:cs="Times New Roman"/>
                      <w:sz w:val="20"/>
                      <w:szCs w:val="20"/>
                      <w:lang w:val="uz-Cyrl-UZ"/>
                    </w:rPr>
                    <w:t xml:space="preserve"> офисини очганлик ва тугатганлик тўғрисида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4.</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Тўлов ташкилотини қайта ташкил этиш (қўшиб юбориш, қўшиб олиш, бўлиш, ажратиб чиқариш, ўзгартириш)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5.</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Электрон пулларнинг эмитенти электрон пулларни чиқариш бўйича фаолиятини бошлаганлик ёки тугатганлик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8D4EE4">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6.</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Микрокредит ташкилотининг чакана хизматлар маркази шаклидаги филиалини ташкил этишганлик ёки тугатганлик тўғрисида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bl>
          <w:p w:rsidR="008D4EE4" w:rsidRDefault="008D4EE4" w:rsidP="001D3636">
            <w:pPr>
              <w:ind w:firstLine="454"/>
              <w:jc w:val="both"/>
              <w:rPr>
                <w:rFonts w:ascii="Times New Roman" w:hAnsi="Times New Roman" w:cs="Times New Roman"/>
                <w:sz w:val="24"/>
                <w:szCs w:val="24"/>
                <w:lang w:val="uz-Cyrl-UZ"/>
              </w:rPr>
            </w:pPr>
          </w:p>
        </w:tc>
        <w:tc>
          <w:tcPr>
            <w:tcW w:w="7282" w:type="dxa"/>
            <w:gridSpan w:val="2"/>
          </w:tcPr>
          <w:p w:rsidR="0053586B" w:rsidRDefault="0053586B" w:rsidP="00F577DB">
            <w:pPr>
              <w:autoSpaceDE w:val="0"/>
              <w:autoSpaceDN w:val="0"/>
              <w:adjustRightInd w:val="0"/>
              <w:ind w:firstLine="570"/>
              <w:jc w:val="both"/>
              <w:rPr>
                <w:rFonts w:ascii="Times New Roman" w:hAnsi="Times New Roman" w:cs="Times New Roman"/>
                <w:sz w:val="24"/>
                <w:szCs w:val="24"/>
                <w:lang w:val="uz-Cyrl-UZ"/>
              </w:rPr>
            </w:pPr>
          </w:p>
          <w:tbl>
            <w:tblPr>
              <w:tblStyle w:val="a3"/>
              <w:tblW w:w="0" w:type="auto"/>
              <w:tblLook w:val="04A0" w:firstRow="1" w:lastRow="0" w:firstColumn="1" w:lastColumn="0" w:noHBand="0" w:noVBand="1"/>
            </w:tblPr>
            <w:tblGrid>
              <w:gridCol w:w="494"/>
              <w:gridCol w:w="4221"/>
              <w:gridCol w:w="2341"/>
            </w:tblGrid>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Т/р</w:t>
                  </w:r>
                </w:p>
              </w:tc>
              <w:tc>
                <w:tcPr>
                  <w:tcW w:w="422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Рухсат бериш хусусиятидаги ҳужжатнинг (тартиб-таомиллар) номи</w:t>
                  </w:r>
                </w:p>
              </w:tc>
              <w:tc>
                <w:tcPr>
                  <w:tcW w:w="234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Рухсат бериш хусусиятидаги ҳужжатни тақдим этишга ваколатли орган</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1.</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 акцияларини олишга доир дастлабки рухсатнома</w:t>
                  </w:r>
                </w:p>
              </w:tc>
              <w:tc>
                <w:tcPr>
                  <w:tcW w:w="2341" w:type="dxa"/>
                  <w:vAlign w:val="center"/>
                </w:tcPr>
                <w:p w:rsidR="00A71D64" w:rsidRPr="00A71D64" w:rsidRDefault="00A71D64" w:rsidP="00A71D64">
                  <w:pPr>
                    <w:jc w:val="center"/>
                    <w:rPr>
                      <w:rFonts w:ascii="Times New Roman" w:hAnsi="Times New Roman" w:cs="Times New Roman"/>
                      <w:sz w:val="20"/>
                      <w:szCs w:val="20"/>
                      <w:lang w:val="uz-Cyrl-UZ"/>
                    </w:rPr>
                  </w:pPr>
                  <w:r w:rsidRPr="00A71D64">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2.</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Банклар томонидан ўз акцияларини сотиб олишга дастлабки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3.</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Банкни қайта ташкил этишга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4.</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Банкни ихтиёрий равишда тугатишга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5.</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Банклар томонидан Ўзбекистон Республикаси ҳудудидан ташқарида шўъба банклар ва ваколатхоналар очиш, филиаллар ташкил этиш, банкларнинг капиталида иштирок этиш, шу жумладан чет эл банклари ташкил этишга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6.</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Банклар томонидан нақд чет эл валютаси ва (ёки) миллий валютани Ўзбекистон Республикасидан ташқарига олиб чиқишга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9303B7" w:rsidTr="004024DB">
              <w:trPr>
                <w:trHeight w:val="1412"/>
              </w:trPr>
              <w:tc>
                <w:tcPr>
                  <w:tcW w:w="7056" w:type="dxa"/>
                  <w:gridSpan w:val="3"/>
                  <w:vAlign w:val="center"/>
                </w:tcPr>
                <w:p w:rsidR="009303B7" w:rsidRPr="006D0712" w:rsidRDefault="009303B7" w:rsidP="00A71D64">
                  <w:pPr>
                    <w:ind w:firstLine="502"/>
                    <w:rPr>
                      <w:rFonts w:ascii="Times New Roman" w:hAnsi="Times New Roman" w:cs="Times New Roman"/>
                      <w:b/>
                      <w:sz w:val="20"/>
                      <w:szCs w:val="20"/>
                      <w:lang w:val="uz-Cyrl-UZ"/>
                    </w:rPr>
                  </w:pPr>
                  <w:r w:rsidRPr="006D0712">
                    <w:rPr>
                      <w:rFonts w:ascii="Times New Roman" w:hAnsi="Times New Roman" w:cs="Times New Roman"/>
                      <w:b/>
                      <w:sz w:val="20"/>
                      <w:szCs w:val="20"/>
                      <w:lang w:val="uz-Cyrl-UZ"/>
                    </w:rPr>
                    <w:t>Чиқариб ташланмоқда</w:t>
                  </w:r>
                </w:p>
                <w:p w:rsidR="009303B7" w:rsidRPr="006D0712" w:rsidRDefault="009303B7" w:rsidP="00A71D64">
                  <w:pPr>
                    <w:ind w:firstLine="644"/>
                    <w:jc w:val="center"/>
                    <w:rPr>
                      <w:rFonts w:ascii="Times New Roman" w:hAnsi="Times New Roman" w:cs="Times New Roman"/>
                      <w:i/>
                      <w:sz w:val="20"/>
                      <w:szCs w:val="20"/>
                      <w:lang w:val="uz-Cyrl-UZ"/>
                    </w:rPr>
                  </w:pPr>
                </w:p>
                <w:p w:rsidR="009303B7" w:rsidRPr="006D0712" w:rsidRDefault="009303B7" w:rsidP="009303B7">
                  <w:pPr>
                    <w:ind w:firstLine="644"/>
                    <w:jc w:val="both"/>
                    <w:rPr>
                      <w:b/>
                      <w:i/>
                      <w:lang w:val="uz-Cyrl-UZ"/>
                    </w:rPr>
                  </w:pPr>
                  <w:r w:rsidRPr="006D0712">
                    <w:rPr>
                      <w:rFonts w:ascii="Times New Roman" w:hAnsi="Times New Roman" w:cs="Times New Roman"/>
                      <w:i/>
                      <w:sz w:val="20"/>
                      <w:szCs w:val="20"/>
                      <w:lang w:val="uz-Cyrl-UZ"/>
                    </w:rPr>
                    <w:t>(Мазкур ҳужжат рухсат этиш хусусиятига эга ҳужжат ҳисобланмайди. “Ўзбекистон Республикасининг Марказий банки тўғрисида”ги Қонун 65-модда)</w:t>
                  </w:r>
                </w:p>
              </w:tc>
            </w:tr>
            <w:tr w:rsidR="00A71D64" w:rsidTr="00A71D64">
              <w:tc>
                <w:tcPr>
                  <w:tcW w:w="494" w:type="dxa"/>
                  <w:vAlign w:val="center"/>
                </w:tcPr>
                <w:p w:rsidR="00A71D64" w:rsidRPr="00A71D64" w:rsidRDefault="00A71D64" w:rsidP="00A71D6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8.</w:t>
                  </w:r>
                </w:p>
              </w:tc>
              <w:tc>
                <w:tcPr>
                  <w:tcW w:w="4221" w:type="dxa"/>
                  <w:vAlign w:val="center"/>
                </w:tcPr>
                <w:p w:rsidR="00A71D64" w:rsidRPr="006D0712" w:rsidRDefault="00A71D64" w:rsidP="00A71D64">
                  <w:pPr>
                    <w:jc w:val="center"/>
                    <w:rPr>
                      <w:rFonts w:ascii="Times New Roman" w:hAnsi="Times New Roman" w:cs="Times New Roman"/>
                      <w:sz w:val="20"/>
                      <w:szCs w:val="20"/>
                      <w:lang w:val="uz-Cyrl-UZ"/>
                    </w:rPr>
                  </w:pPr>
                  <w:r w:rsidRPr="006D0712">
                    <w:rPr>
                      <w:rFonts w:ascii="Times New Roman" w:hAnsi="Times New Roman" w:cs="Times New Roman"/>
                      <w:sz w:val="20"/>
                      <w:szCs w:val="20"/>
                      <w:lang w:val="uz-Cyrl-UZ"/>
                    </w:rPr>
                    <w:t>Банк томонидан хизматлар ва операцияларнинг айрим турларини аутсорсингга топширишга рухсатнома</w:t>
                  </w:r>
                </w:p>
              </w:tc>
              <w:tc>
                <w:tcPr>
                  <w:tcW w:w="2341" w:type="dxa"/>
                  <w:vAlign w:val="center"/>
                </w:tcPr>
                <w:p w:rsidR="00A71D64" w:rsidRDefault="00A71D64" w:rsidP="00A71D64">
                  <w:pPr>
                    <w:jc w:val="center"/>
                  </w:pPr>
                  <w:r w:rsidRPr="007202A3">
                    <w:rPr>
                      <w:rFonts w:ascii="Times New Roman" w:hAnsi="Times New Roman" w:cs="Times New Roman"/>
                      <w:sz w:val="20"/>
                      <w:szCs w:val="20"/>
                      <w:lang w:val="uz-Cyrl-UZ"/>
                    </w:rPr>
                    <w:t>Ўзбекистон Республикаси Марказий банки</w:t>
                  </w:r>
                </w:p>
              </w:tc>
            </w:tr>
            <w:tr w:rsidR="00827B87" w:rsidTr="006D0712">
              <w:trPr>
                <w:trHeight w:val="57"/>
              </w:trPr>
              <w:tc>
                <w:tcPr>
                  <w:tcW w:w="494" w:type="dxa"/>
                  <w:vAlign w:val="center"/>
                </w:tcPr>
                <w:p w:rsidR="00827B87" w:rsidRPr="00827B87" w:rsidRDefault="00827B87" w:rsidP="00A71D64">
                  <w:pPr>
                    <w:jc w:val="center"/>
                    <w:rPr>
                      <w:rFonts w:ascii="Times New Roman" w:hAnsi="Times New Roman" w:cs="Times New Roman"/>
                      <w:b/>
                      <w:sz w:val="20"/>
                      <w:szCs w:val="20"/>
                      <w:lang w:val="uz-Cyrl-UZ"/>
                    </w:rPr>
                  </w:pPr>
                  <w:r w:rsidRPr="00827B87">
                    <w:rPr>
                      <w:rFonts w:ascii="Times New Roman" w:hAnsi="Times New Roman" w:cs="Times New Roman"/>
                      <w:b/>
                      <w:sz w:val="20"/>
                      <w:szCs w:val="20"/>
                      <w:lang w:val="uz-Cyrl-UZ"/>
                    </w:rPr>
                    <w:t>9.</w:t>
                  </w:r>
                </w:p>
              </w:tc>
              <w:tc>
                <w:tcPr>
                  <w:tcW w:w="4221" w:type="dxa"/>
                  <w:vAlign w:val="center"/>
                </w:tcPr>
                <w:p w:rsidR="00827B87" w:rsidRPr="006D0712" w:rsidRDefault="00827B87" w:rsidP="00A71D64">
                  <w:pPr>
                    <w:jc w:val="center"/>
                    <w:rPr>
                      <w:rFonts w:ascii="Times New Roman" w:hAnsi="Times New Roman" w:cs="Times New Roman"/>
                      <w:b/>
                      <w:sz w:val="20"/>
                      <w:szCs w:val="20"/>
                      <w:lang w:val="uz-Cyrl-UZ"/>
                    </w:rPr>
                  </w:pPr>
                  <w:r w:rsidRPr="006D0712">
                    <w:rPr>
                      <w:rFonts w:ascii="Times New Roman" w:hAnsi="Times New Roman" w:cs="Times New Roman"/>
                      <w:b/>
                      <w:sz w:val="20"/>
                      <w:szCs w:val="20"/>
                      <w:lang w:val="uz-Cyrl-UZ"/>
                    </w:rPr>
                    <w:t>Банк томонидан бошқа банкнинг акцияларини сотиб олишга дастлабки рухсатнома</w:t>
                  </w:r>
                </w:p>
                <w:p w:rsidR="00827B87" w:rsidRPr="006D0712" w:rsidRDefault="00827B87" w:rsidP="00A71D64">
                  <w:pPr>
                    <w:jc w:val="center"/>
                    <w:rPr>
                      <w:rFonts w:ascii="Times New Roman" w:hAnsi="Times New Roman" w:cs="Times New Roman"/>
                      <w:b/>
                      <w:sz w:val="20"/>
                      <w:szCs w:val="20"/>
                      <w:lang w:val="uz-Cyrl-UZ"/>
                    </w:rPr>
                  </w:pPr>
                </w:p>
              </w:tc>
              <w:tc>
                <w:tcPr>
                  <w:tcW w:w="2341" w:type="dxa"/>
                  <w:vAlign w:val="center"/>
                </w:tcPr>
                <w:p w:rsidR="00827B87" w:rsidRPr="00827B87" w:rsidRDefault="00827B87" w:rsidP="00A71D64">
                  <w:pPr>
                    <w:jc w:val="center"/>
                    <w:rPr>
                      <w:rFonts w:ascii="Times New Roman" w:hAnsi="Times New Roman" w:cs="Times New Roman"/>
                      <w:b/>
                      <w:sz w:val="20"/>
                      <w:szCs w:val="20"/>
                      <w:lang w:val="uz-Cyrl-UZ"/>
                    </w:rPr>
                  </w:pPr>
                  <w:r w:rsidRPr="00827B87">
                    <w:rPr>
                      <w:rFonts w:ascii="Times New Roman" w:hAnsi="Times New Roman" w:cs="Times New Roman"/>
                      <w:b/>
                      <w:sz w:val="20"/>
                      <w:szCs w:val="20"/>
                      <w:lang w:val="uz-Cyrl-UZ"/>
                    </w:rPr>
                    <w:t>Ўзбекистон Республикаси Марказий банки</w:t>
                  </w:r>
                </w:p>
              </w:tc>
            </w:tr>
            <w:tr w:rsidR="00827B87" w:rsidTr="00A71D64">
              <w:tc>
                <w:tcPr>
                  <w:tcW w:w="494" w:type="dxa"/>
                  <w:vAlign w:val="center"/>
                </w:tcPr>
                <w:p w:rsidR="00827B87" w:rsidRPr="006D0712" w:rsidRDefault="00827B87" w:rsidP="00A71D64">
                  <w:pPr>
                    <w:jc w:val="center"/>
                    <w:rPr>
                      <w:rFonts w:ascii="Times New Roman" w:hAnsi="Times New Roman" w:cs="Times New Roman"/>
                      <w:b/>
                      <w:sz w:val="20"/>
                      <w:szCs w:val="20"/>
                      <w:lang w:val="uz-Cyrl-UZ"/>
                    </w:rPr>
                  </w:pPr>
                  <w:r w:rsidRPr="006D0712">
                    <w:rPr>
                      <w:rFonts w:ascii="Times New Roman" w:hAnsi="Times New Roman" w:cs="Times New Roman"/>
                      <w:b/>
                      <w:sz w:val="20"/>
                      <w:szCs w:val="20"/>
                      <w:lang w:val="uz-Cyrl-UZ"/>
                    </w:rPr>
                    <w:lastRenderedPageBreak/>
                    <w:t>10.</w:t>
                  </w:r>
                </w:p>
              </w:tc>
              <w:tc>
                <w:tcPr>
                  <w:tcW w:w="4221" w:type="dxa"/>
                  <w:vAlign w:val="center"/>
                </w:tcPr>
                <w:p w:rsidR="00827B87" w:rsidRPr="006D0712" w:rsidRDefault="00827B87" w:rsidP="008D2CB8">
                  <w:pPr>
                    <w:jc w:val="center"/>
                    <w:rPr>
                      <w:rFonts w:ascii="Times New Roman" w:hAnsi="Times New Roman" w:cs="Times New Roman"/>
                      <w:b/>
                      <w:sz w:val="20"/>
                      <w:szCs w:val="20"/>
                      <w:lang w:val="uz-Cyrl-UZ"/>
                    </w:rPr>
                  </w:pPr>
                  <w:r w:rsidRPr="006D0712">
                    <w:rPr>
                      <w:rFonts w:ascii="Times New Roman" w:hAnsi="Times New Roman" w:cs="Times New Roman"/>
                      <w:b/>
                      <w:sz w:val="20"/>
                      <w:szCs w:val="20"/>
                      <w:lang w:val="uz-Cyrl-UZ"/>
                    </w:rPr>
                    <w:t>Банкларда аудиторлик текширувларини ўтказишга рухсатнома</w:t>
                  </w:r>
                  <w:r w:rsidR="009E0B5A">
                    <w:rPr>
                      <w:rFonts w:ascii="Times New Roman" w:hAnsi="Times New Roman" w:cs="Times New Roman"/>
                      <w:b/>
                      <w:sz w:val="20"/>
                      <w:szCs w:val="20"/>
                      <w:lang w:val="uz-Cyrl-UZ"/>
                    </w:rPr>
                    <w:t xml:space="preserve"> (сертификат кўринишида)</w:t>
                  </w:r>
                </w:p>
              </w:tc>
              <w:tc>
                <w:tcPr>
                  <w:tcW w:w="2341" w:type="dxa"/>
                  <w:vAlign w:val="center"/>
                </w:tcPr>
                <w:p w:rsidR="00827B87" w:rsidRPr="006D0712" w:rsidRDefault="00827B87" w:rsidP="00A71D64">
                  <w:pPr>
                    <w:jc w:val="center"/>
                    <w:rPr>
                      <w:rFonts w:ascii="Times New Roman" w:hAnsi="Times New Roman" w:cs="Times New Roman"/>
                      <w:b/>
                      <w:sz w:val="20"/>
                      <w:szCs w:val="20"/>
                      <w:lang w:val="uz-Cyrl-UZ"/>
                    </w:rPr>
                  </w:pPr>
                  <w:r w:rsidRPr="006D0712">
                    <w:rPr>
                      <w:rFonts w:ascii="Times New Roman" w:hAnsi="Times New Roman" w:cs="Times New Roman"/>
                      <w:b/>
                      <w:sz w:val="20"/>
                      <w:szCs w:val="20"/>
                      <w:lang w:val="uz-Cyrl-UZ"/>
                    </w:rPr>
                    <w:t>Ўзбекистон Республикаси Марказий банки</w:t>
                  </w:r>
                </w:p>
              </w:tc>
            </w:tr>
          </w:tbl>
          <w:p w:rsidR="00A71D64" w:rsidRDefault="00A71D64" w:rsidP="00F577DB">
            <w:pPr>
              <w:autoSpaceDE w:val="0"/>
              <w:autoSpaceDN w:val="0"/>
              <w:adjustRightInd w:val="0"/>
              <w:ind w:firstLine="570"/>
              <w:jc w:val="both"/>
              <w:rPr>
                <w:rFonts w:ascii="Times New Roman" w:hAnsi="Times New Roman" w:cs="Times New Roman"/>
                <w:sz w:val="24"/>
                <w:szCs w:val="24"/>
                <w:lang w:val="uz-Cyrl-UZ"/>
              </w:rPr>
            </w:pPr>
          </w:p>
          <w:p w:rsidR="008D4EE4" w:rsidRDefault="008D4EE4" w:rsidP="00F577DB">
            <w:pPr>
              <w:autoSpaceDE w:val="0"/>
              <w:autoSpaceDN w:val="0"/>
              <w:adjustRightInd w:val="0"/>
              <w:ind w:firstLine="570"/>
              <w:jc w:val="both"/>
              <w:rPr>
                <w:rFonts w:ascii="Times New Roman" w:hAnsi="Times New Roman" w:cs="Times New Roman"/>
                <w:sz w:val="24"/>
                <w:szCs w:val="24"/>
                <w:lang w:val="uz-Cyrl-UZ"/>
              </w:rPr>
            </w:pPr>
          </w:p>
          <w:p w:rsidR="008D2CB8" w:rsidRDefault="008D2CB8" w:rsidP="00F577DB">
            <w:pPr>
              <w:autoSpaceDE w:val="0"/>
              <w:autoSpaceDN w:val="0"/>
              <w:adjustRightInd w:val="0"/>
              <w:ind w:firstLine="570"/>
              <w:jc w:val="both"/>
              <w:rPr>
                <w:rFonts w:ascii="Times New Roman" w:hAnsi="Times New Roman" w:cs="Times New Roman"/>
                <w:sz w:val="24"/>
                <w:szCs w:val="24"/>
                <w:lang w:val="uz-Cyrl-UZ"/>
              </w:rPr>
            </w:pPr>
          </w:p>
          <w:p w:rsidR="00E149A7" w:rsidRDefault="00E149A7" w:rsidP="00F577DB">
            <w:pPr>
              <w:autoSpaceDE w:val="0"/>
              <w:autoSpaceDN w:val="0"/>
              <w:adjustRightInd w:val="0"/>
              <w:ind w:firstLine="570"/>
              <w:jc w:val="both"/>
              <w:rPr>
                <w:rFonts w:ascii="Times New Roman" w:hAnsi="Times New Roman" w:cs="Times New Roman"/>
                <w:sz w:val="24"/>
                <w:szCs w:val="24"/>
                <w:lang w:val="uz-Cyrl-UZ"/>
              </w:rPr>
            </w:pPr>
          </w:p>
          <w:tbl>
            <w:tblPr>
              <w:tblStyle w:val="a3"/>
              <w:tblW w:w="0" w:type="auto"/>
              <w:tblLook w:val="04A0" w:firstRow="1" w:lastRow="0" w:firstColumn="1" w:lastColumn="0" w:noHBand="0" w:noVBand="1"/>
            </w:tblPr>
            <w:tblGrid>
              <w:gridCol w:w="449"/>
              <w:gridCol w:w="4255"/>
              <w:gridCol w:w="2352"/>
            </w:tblGrid>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bookmarkStart w:id="0" w:name="_GoBack"/>
                  <w:bookmarkEnd w:id="0"/>
                  <w:r w:rsidRPr="008D4EE4">
                    <w:rPr>
                      <w:rFonts w:ascii="Times New Roman" w:hAnsi="Times New Roman" w:cs="Times New Roman"/>
                      <w:sz w:val="20"/>
                      <w:szCs w:val="20"/>
                      <w:lang w:val="uz-Cyrl-UZ"/>
                    </w:rPr>
                    <w:t>№</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Хабарнома номи</w:t>
                  </w:r>
                </w:p>
              </w:tc>
              <w:tc>
                <w:tcPr>
                  <w:tcW w:w="2352"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Хабарнома юбориладиган ваколатли орган</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1.</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Ломбард фаолиятини бошлаганлик ёки тугатганлик ҳақида хабарнома.</w:t>
                  </w:r>
                </w:p>
              </w:tc>
              <w:tc>
                <w:tcPr>
                  <w:tcW w:w="2352"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Ўзбекистон Республикаси Марказий банки</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2.</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 xml:space="preserve">Нақд хорижий ва (ёки) миллий валютани </w:t>
                  </w:r>
                  <w:r w:rsidRPr="008D4EE4">
                    <w:rPr>
                      <w:rFonts w:ascii="Times New Roman" w:hAnsi="Times New Roman" w:cs="Times New Roman"/>
                      <w:b/>
                      <w:sz w:val="20"/>
                      <w:szCs w:val="20"/>
                      <w:lang w:val="uz-Cyrl-UZ"/>
                    </w:rPr>
                    <w:t>Ўзбекистон Республикасига</w:t>
                  </w:r>
                  <w:r>
                    <w:rPr>
                      <w:rFonts w:ascii="Times New Roman" w:hAnsi="Times New Roman" w:cs="Times New Roman"/>
                      <w:sz w:val="20"/>
                      <w:szCs w:val="20"/>
                      <w:lang w:val="uz-Cyrl-UZ"/>
                    </w:rPr>
                    <w:t xml:space="preserve"> </w:t>
                  </w:r>
                  <w:r w:rsidRPr="008D4EE4">
                    <w:rPr>
                      <w:rFonts w:ascii="Times New Roman" w:hAnsi="Times New Roman" w:cs="Times New Roman"/>
                      <w:sz w:val="20"/>
                      <w:szCs w:val="20"/>
                      <w:lang w:val="uz-Cyrl-UZ"/>
                    </w:rPr>
                    <w:t>олиб кирганлик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3.</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 xml:space="preserve">Банк филиали ёки </w:t>
                  </w:r>
                  <w:r w:rsidRPr="008D4EE4">
                    <w:rPr>
                      <w:rFonts w:ascii="Times New Roman" w:hAnsi="Times New Roman" w:cs="Times New Roman"/>
                      <w:b/>
                      <w:sz w:val="20"/>
                      <w:szCs w:val="20"/>
                      <w:lang w:val="uz-Cyrl-UZ"/>
                    </w:rPr>
                    <w:t>банк хизматлари</w:t>
                  </w:r>
                  <w:r w:rsidRPr="008D4EE4">
                    <w:rPr>
                      <w:rFonts w:ascii="Times New Roman" w:hAnsi="Times New Roman" w:cs="Times New Roman"/>
                      <w:sz w:val="20"/>
                      <w:szCs w:val="20"/>
                      <w:lang w:val="uz-Cyrl-UZ"/>
                    </w:rPr>
                    <w:t xml:space="preserve"> офисини очганлик ва тугатганлик тўғрисида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4.</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Тўлов ташкилотини қайта ташкил этиш (қўшиб юбориш, қўшиб олиш, бўлиш, ажратиб чиқариш, ўзгартириш)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5.</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Электрон пулларнинг эмитенти электрон пулларни чиқариш бўйича фаолиятини бошлаганлик ёки тугатганлик ҳақида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r w:rsidR="008D4EE4" w:rsidRPr="008D4EE4" w:rsidTr="00C418BB">
              <w:tc>
                <w:tcPr>
                  <w:tcW w:w="449" w:type="dxa"/>
                  <w:vAlign w:val="center"/>
                </w:tcPr>
                <w:p w:rsidR="008D4EE4" w:rsidRPr="008D4EE4" w:rsidRDefault="008D4EE4" w:rsidP="008D4EE4">
                  <w:pPr>
                    <w:jc w:val="center"/>
                    <w:rPr>
                      <w:rFonts w:ascii="Times New Roman" w:hAnsi="Times New Roman" w:cs="Times New Roman"/>
                      <w:sz w:val="20"/>
                      <w:szCs w:val="20"/>
                      <w:lang w:val="uz-Cyrl-UZ"/>
                    </w:rPr>
                  </w:pPr>
                  <w:r>
                    <w:rPr>
                      <w:rFonts w:ascii="Times New Roman" w:hAnsi="Times New Roman" w:cs="Times New Roman"/>
                      <w:sz w:val="20"/>
                      <w:szCs w:val="20"/>
                      <w:lang w:val="uz-Cyrl-UZ"/>
                    </w:rPr>
                    <w:t>6.</w:t>
                  </w:r>
                </w:p>
              </w:tc>
              <w:tc>
                <w:tcPr>
                  <w:tcW w:w="4255" w:type="dxa"/>
                  <w:vAlign w:val="center"/>
                </w:tcPr>
                <w:p w:rsidR="008D4EE4" w:rsidRPr="008D4EE4" w:rsidRDefault="008D4EE4" w:rsidP="008D4EE4">
                  <w:pPr>
                    <w:jc w:val="center"/>
                    <w:rPr>
                      <w:rFonts w:ascii="Times New Roman" w:hAnsi="Times New Roman" w:cs="Times New Roman"/>
                      <w:sz w:val="20"/>
                      <w:szCs w:val="20"/>
                      <w:lang w:val="uz-Cyrl-UZ"/>
                    </w:rPr>
                  </w:pPr>
                  <w:r w:rsidRPr="008D4EE4">
                    <w:rPr>
                      <w:rFonts w:ascii="Times New Roman" w:hAnsi="Times New Roman" w:cs="Times New Roman"/>
                      <w:sz w:val="20"/>
                      <w:szCs w:val="20"/>
                      <w:lang w:val="uz-Cyrl-UZ"/>
                    </w:rPr>
                    <w:t>Микрокредит ташкилотининг чакана хизматлар маркази шаклидаги филиалини ташкил этишганлик ёки тугатганлик тўғрисида хабарнома.</w:t>
                  </w:r>
                </w:p>
              </w:tc>
              <w:tc>
                <w:tcPr>
                  <w:tcW w:w="2352" w:type="dxa"/>
                  <w:vAlign w:val="center"/>
                </w:tcPr>
                <w:p w:rsidR="008D4EE4" w:rsidRDefault="008D4EE4" w:rsidP="008D4EE4">
                  <w:pPr>
                    <w:jc w:val="center"/>
                  </w:pPr>
                  <w:r w:rsidRPr="006A5EE4">
                    <w:rPr>
                      <w:rFonts w:ascii="Times New Roman" w:hAnsi="Times New Roman" w:cs="Times New Roman"/>
                      <w:sz w:val="20"/>
                      <w:szCs w:val="20"/>
                      <w:lang w:val="uz-Cyrl-UZ"/>
                    </w:rPr>
                    <w:t>Ўзбекистон Республикаси Марказий банки</w:t>
                  </w:r>
                </w:p>
              </w:tc>
            </w:tr>
          </w:tbl>
          <w:p w:rsidR="008D4EE4" w:rsidRDefault="008D4EE4" w:rsidP="00F577DB">
            <w:pPr>
              <w:autoSpaceDE w:val="0"/>
              <w:autoSpaceDN w:val="0"/>
              <w:adjustRightInd w:val="0"/>
              <w:ind w:firstLine="570"/>
              <w:jc w:val="both"/>
              <w:rPr>
                <w:rFonts w:ascii="Times New Roman" w:hAnsi="Times New Roman" w:cs="Times New Roman"/>
                <w:sz w:val="24"/>
                <w:szCs w:val="24"/>
                <w:lang w:val="uz-Cyrl-UZ"/>
              </w:rPr>
            </w:pPr>
          </w:p>
        </w:tc>
      </w:tr>
    </w:tbl>
    <w:p w:rsidR="00B86E9E" w:rsidRDefault="00B86E9E" w:rsidP="008D4EE4">
      <w:pPr>
        <w:rPr>
          <w:rFonts w:ascii="Times New Roman" w:hAnsi="Times New Roman" w:cs="Times New Roman"/>
          <w:b/>
          <w:sz w:val="28"/>
          <w:szCs w:val="28"/>
          <w:lang w:val="uz-Cyrl-UZ"/>
        </w:rPr>
      </w:pPr>
    </w:p>
    <w:sectPr w:rsidR="00B86E9E" w:rsidSect="00515379">
      <w:pgSz w:w="16838" w:h="11906" w:orient="landscape"/>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79"/>
    <w:rsid w:val="000633DB"/>
    <w:rsid w:val="00092FD4"/>
    <w:rsid w:val="000B6710"/>
    <w:rsid w:val="000C0A94"/>
    <w:rsid w:val="000D6034"/>
    <w:rsid w:val="0010697B"/>
    <w:rsid w:val="00141C22"/>
    <w:rsid w:val="00180BA6"/>
    <w:rsid w:val="001D3636"/>
    <w:rsid w:val="001E5CA7"/>
    <w:rsid w:val="00257499"/>
    <w:rsid w:val="002774AA"/>
    <w:rsid w:val="00294442"/>
    <w:rsid w:val="002B76AA"/>
    <w:rsid w:val="002B78DC"/>
    <w:rsid w:val="002D7F1A"/>
    <w:rsid w:val="002E6B6F"/>
    <w:rsid w:val="002F5FF2"/>
    <w:rsid w:val="00340D8B"/>
    <w:rsid w:val="0035178C"/>
    <w:rsid w:val="00406653"/>
    <w:rsid w:val="004126AB"/>
    <w:rsid w:val="004318FE"/>
    <w:rsid w:val="004478F0"/>
    <w:rsid w:val="004E3577"/>
    <w:rsid w:val="004F195C"/>
    <w:rsid w:val="00515379"/>
    <w:rsid w:val="0053586B"/>
    <w:rsid w:val="00550A07"/>
    <w:rsid w:val="0059448A"/>
    <w:rsid w:val="005C41F1"/>
    <w:rsid w:val="005D096B"/>
    <w:rsid w:val="006161AC"/>
    <w:rsid w:val="00625FE9"/>
    <w:rsid w:val="00627897"/>
    <w:rsid w:val="00644A80"/>
    <w:rsid w:val="006700FD"/>
    <w:rsid w:val="00673AF1"/>
    <w:rsid w:val="006D0712"/>
    <w:rsid w:val="006D4BCC"/>
    <w:rsid w:val="006E5CC8"/>
    <w:rsid w:val="00701A3E"/>
    <w:rsid w:val="00714C2E"/>
    <w:rsid w:val="0071530F"/>
    <w:rsid w:val="00725CB6"/>
    <w:rsid w:val="00764BE6"/>
    <w:rsid w:val="0079108F"/>
    <w:rsid w:val="007B0092"/>
    <w:rsid w:val="007F0EB0"/>
    <w:rsid w:val="007F26B3"/>
    <w:rsid w:val="00827B87"/>
    <w:rsid w:val="00867B56"/>
    <w:rsid w:val="008A0F0D"/>
    <w:rsid w:val="008D2CB8"/>
    <w:rsid w:val="008D4EE4"/>
    <w:rsid w:val="008F788C"/>
    <w:rsid w:val="00906290"/>
    <w:rsid w:val="009303B7"/>
    <w:rsid w:val="00977ECD"/>
    <w:rsid w:val="009B64B4"/>
    <w:rsid w:val="009E0B5A"/>
    <w:rsid w:val="00A063C2"/>
    <w:rsid w:val="00A15ED0"/>
    <w:rsid w:val="00A71D64"/>
    <w:rsid w:val="00AA3793"/>
    <w:rsid w:val="00AE4079"/>
    <w:rsid w:val="00B0506B"/>
    <w:rsid w:val="00B15D9F"/>
    <w:rsid w:val="00B31AA3"/>
    <w:rsid w:val="00B32DAD"/>
    <w:rsid w:val="00B34FF2"/>
    <w:rsid w:val="00B4048F"/>
    <w:rsid w:val="00B86E9E"/>
    <w:rsid w:val="00BB2CE9"/>
    <w:rsid w:val="00BB3ADB"/>
    <w:rsid w:val="00C30479"/>
    <w:rsid w:val="00C65567"/>
    <w:rsid w:val="00CA62C9"/>
    <w:rsid w:val="00CE1500"/>
    <w:rsid w:val="00D179CD"/>
    <w:rsid w:val="00D262B8"/>
    <w:rsid w:val="00D31D68"/>
    <w:rsid w:val="00D84045"/>
    <w:rsid w:val="00D92C5D"/>
    <w:rsid w:val="00DA225B"/>
    <w:rsid w:val="00E149A7"/>
    <w:rsid w:val="00E27E1E"/>
    <w:rsid w:val="00E42046"/>
    <w:rsid w:val="00E63471"/>
    <w:rsid w:val="00E77679"/>
    <w:rsid w:val="00E97636"/>
    <w:rsid w:val="00EB172C"/>
    <w:rsid w:val="00ED584E"/>
    <w:rsid w:val="00EE450F"/>
    <w:rsid w:val="00F25862"/>
    <w:rsid w:val="00F577DB"/>
    <w:rsid w:val="00F60743"/>
    <w:rsid w:val="00F63756"/>
    <w:rsid w:val="00FA1A5C"/>
    <w:rsid w:val="00FB0942"/>
    <w:rsid w:val="00FB5E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5CE0"/>
  <w15:chartTrackingRefBased/>
  <w15:docId w15:val="{C8AD95C9-4C3E-4D6B-9B2C-F277D913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15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515379"/>
    <w:rPr>
      <w:sz w:val="16"/>
      <w:szCs w:val="16"/>
    </w:rPr>
  </w:style>
  <w:style w:type="paragraph" w:styleId="a5">
    <w:name w:val="annotation text"/>
    <w:basedOn w:val="a"/>
    <w:link w:val="a6"/>
    <w:uiPriority w:val="99"/>
    <w:semiHidden/>
    <w:unhideWhenUsed/>
    <w:rsid w:val="00515379"/>
    <w:pPr>
      <w:spacing w:line="240" w:lineRule="auto"/>
    </w:pPr>
    <w:rPr>
      <w:sz w:val="20"/>
      <w:szCs w:val="20"/>
    </w:rPr>
  </w:style>
  <w:style w:type="character" w:customStyle="1" w:styleId="a6">
    <w:name w:val="Текст примечания Знак"/>
    <w:basedOn w:val="a0"/>
    <w:link w:val="a5"/>
    <w:uiPriority w:val="99"/>
    <w:semiHidden/>
    <w:rsid w:val="00515379"/>
    <w:rPr>
      <w:sz w:val="20"/>
      <w:szCs w:val="20"/>
    </w:rPr>
  </w:style>
  <w:style w:type="paragraph" w:styleId="a7">
    <w:name w:val="annotation subject"/>
    <w:basedOn w:val="a5"/>
    <w:next w:val="a5"/>
    <w:link w:val="a8"/>
    <w:uiPriority w:val="99"/>
    <w:semiHidden/>
    <w:unhideWhenUsed/>
    <w:rsid w:val="00515379"/>
    <w:rPr>
      <w:b/>
      <w:bCs/>
    </w:rPr>
  </w:style>
  <w:style w:type="character" w:customStyle="1" w:styleId="a8">
    <w:name w:val="Тема примечания Знак"/>
    <w:basedOn w:val="a6"/>
    <w:link w:val="a7"/>
    <w:uiPriority w:val="99"/>
    <w:semiHidden/>
    <w:rsid w:val="00515379"/>
    <w:rPr>
      <w:b/>
      <w:bCs/>
      <w:sz w:val="20"/>
      <w:szCs w:val="20"/>
    </w:rPr>
  </w:style>
  <w:style w:type="paragraph" w:styleId="a9">
    <w:name w:val="Balloon Text"/>
    <w:basedOn w:val="a"/>
    <w:link w:val="aa"/>
    <w:uiPriority w:val="99"/>
    <w:semiHidden/>
    <w:unhideWhenUsed/>
    <w:rsid w:val="0051537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153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20</Pages>
  <Words>5939</Words>
  <Characters>33856</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Jaxongir Yuldashev</dc:creator>
  <cp:keywords/>
  <dc:description/>
  <cp:lastModifiedBy>Nusratilla Fazilov</cp:lastModifiedBy>
  <cp:revision>138</cp:revision>
  <cp:lastPrinted>2020-11-16T04:58:00Z</cp:lastPrinted>
  <dcterms:created xsi:type="dcterms:W3CDTF">2020-11-12T05:09:00Z</dcterms:created>
  <dcterms:modified xsi:type="dcterms:W3CDTF">2020-11-18T06:46:00Z</dcterms:modified>
</cp:coreProperties>
</file>