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08" w:rsidRPr="003424EB" w:rsidRDefault="00E63A08" w:rsidP="00E63A08">
      <w:pPr>
        <w:tabs>
          <w:tab w:val="left" w:pos="6379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</w:tabs>
        <w:autoSpaceDE w:val="0"/>
        <w:autoSpaceDN w:val="0"/>
        <w:adjustRightInd w:val="0"/>
        <w:spacing w:after="0" w:line="240" w:lineRule="auto"/>
        <w:ind w:left="6379"/>
        <w:jc w:val="right"/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lang w:val="uz-Cyrl-UZ"/>
        </w:rPr>
      </w:pPr>
      <w:r w:rsidRPr="003424EB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lang w:val="uz-Cyrl-UZ"/>
        </w:rPr>
        <w:t xml:space="preserve">Лойиҳа </w:t>
      </w:r>
    </w:p>
    <w:p w:rsidR="00637453" w:rsidRDefault="00374F9F" w:rsidP="00E63A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63745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Жазоир давлати парламенти билан ҳамкорликни кенгайтириш ва “дўстлик” гуруҳи фаоллигини янада ошириш мақсадида 2021 йилнинг </w:t>
      </w:r>
      <w:r w:rsidR="0063745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63745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ярим йиллигида амалга оширилиши мўлланланган</w:t>
      </w:r>
    </w:p>
    <w:p w:rsidR="00637453" w:rsidRDefault="00637453" w:rsidP="00E63A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ш режаси</w:t>
      </w:r>
    </w:p>
    <w:p w:rsidR="00E63A08" w:rsidRPr="00B33DF0" w:rsidRDefault="00E63A08" w:rsidP="00E63A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5954"/>
        <w:gridCol w:w="2977"/>
        <w:gridCol w:w="5244"/>
      </w:tblGrid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Тадбир номи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Муддат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Масъуллар</w:t>
            </w:r>
          </w:p>
        </w:tc>
      </w:tr>
      <w:tr w:rsidR="00E63A08" w:rsidRPr="00B33DF0">
        <w:trPr>
          <w:trHeight w:val="283"/>
        </w:trPr>
        <w:tc>
          <w:tcPr>
            <w:tcW w:w="14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08" w:rsidRPr="00B33DF0" w:rsidRDefault="00E63A08" w:rsidP="00E63A08">
            <w:pPr>
              <w:tabs>
                <w:tab w:val="left" w:pos="4920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Қонун ижодкорлиги ва назорат-таҳлил соҳасида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Хорижий мамлакатлар парламентлари билан ҳамкорликни кенгайтириш бўйича иш режасини ишлаб чиқиш ва тасдиқлаш.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641BE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2020 йил </w:t>
            </w:r>
            <w:r w:rsidR="00641BE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сентябрь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Қонунчилик муаммолари ва парламент тадқиқотлари институти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Ташқи ишлар вазирлиги,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Ҳамкор хорижий давлатнинг ташқи сиёсий тизимини, қонунчилик ва назорат-таҳлил жараёни амалиётини ўрганиш ва таҳлил қилиш.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2020 йил </w:t>
            </w: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III чорак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Қонунчилик муаммолари ва парламент тадқиқотлари институти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Олий ва юқори даражадаги ташрифлар якуни бўйича қабул қилинган “йўл хариталари”нинг бажарилиши устидан биргаликда мониторинг ташкил этиш.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Ҳар чоракда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Қонунчилик муаммолари ва парламент тадқиқотлари институти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  <w:p w:rsidR="0010636A" w:rsidRPr="00B33DF0" w:rsidRDefault="0010636A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10636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Ҳамкор хори</w:t>
            </w:r>
            <w:r w:rsidR="00626F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жий давлатнинг парламент </w:t>
            </w:r>
            <w:r w:rsidR="0010636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</w:t>
            </w:r>
            <w:r w:rsidR="00626F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евон</w:t>
            </w: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лари билан ҳамкорликни ўрнатиш, тажриба алмашиш, ўзаро ташрифлар алмашинуви ва қўшма тадбирлар ўтказиш.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00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2020 йил </w:t>
            </w: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IV чорак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Олий Мажлис палаталари девонлари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Ташқи ишлар вазирлиги,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rPr>
          <w:trHeight w:val="271"/>
        </w:trPr>
        <w:tc>
          <w:tcPr>
            <w:tcW w:w="14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08" w:rsidRPr="00B33DF0" w:rsidRDefault="00E63A08" w:rsidP="00B33DF0">
            <w:pPr>
              <w:tabs>
                <w:tab w:val="left" w:pos="4920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autoSpaceDE w:val="0"/>
              <w:autoSpaceDN w:val="0"/>
              <w:adjustRightInd w:val="0"/>
              <w:spacing w:before="60" w:after="60" w:line="233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Икки томонлама сиёсий, савдо-иқтисодий ва маданий-гуманитар ҳамкорликни янада кенгайтириш соҳасида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Ҳамкор хорижий давлат билан парламентлараро қўшма йиғилиш ўтказиш.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Йилда бир марта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Икки томонлама сиёсий муносабатлар таҳлилини ўтказиш ва уларни Ўзбекистон манфаатлари нуқтаи назаридан ривожлантириш бўйича аниқ таклифларни ишлаб чиқиш.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2020 йил </w:t>
            </w: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  <w:t>III-IV чорак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Ташқи ишлар вазирлиги,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Стратегик ва минтақалараро тадқиқотлар институти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Савдо-иқтисодий муносабатларда ички ва ташқи тўсиқларни таҳлил қилиш, Ўзбекистоннинг мутасадди вазирлик ва идоралари иштирокида эшитувлар ташкил этиш.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Ҳар чоракда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Ташқи ишлар вазирлиги,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Инвестициялар ва ташқи савдо вазирлиги,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Ҳамкор хорижий давлат билан инвесторларнинг Ўзбекистонда амалга ошираётган лойиҳалари устидан мониторинг ўрнатиш ва уларни муваффақиятли фаолиятига кўмаклашувчи амалий чора-тадбирлар ишлаб чиқиш.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Ҳар чоракда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00"/>
                <w:lang w:val="uz-Cyrl-UZ"/>
              </w:rPr>
            </w:pPr>
            <w:r w:rsidRPr="00B33D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(Парламентлараро ҳамкорлик гуруҳлари мажлисларида)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Инвестициялар ва ташқи савдо вазирлиги,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Ҳамкор хорижий давлатдан парламент доиралари орқали республикага тўғридан-тўғри инвестицияларни жалб қилиш жараёнига амалий ёрдам кўрсатиш.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Йилда камида бир марта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00"/>
                <w:lang w:val="uz-Cyrl-UZ"/>
              </w:rPr>
            </w:pPr>
            <w:r w:rsidRPr="00B33D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(Парламентлараро ҳамкорлик гуруҳлариларининг қўшма йиғилишларида)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Маданий-маърифий мулоқот доирасида ҳамкор хорижий давлат билан алоқаларни мустаҳкамлаш, Ўзбекистоннинг бой маънавий ва маданий меросидан хориж томонини хабардор қилиш мақсадида маданият кунлари тадбирларини ташкил этишда кўмаклашиш.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Йилда камида бир марта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(Парламентлараро ҳамкорлик гуруҳлариларининг қўшма йиғилишларида)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Ташқи ишлар вазирлиги,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Маданият вазирлиги,</w:t>
            </w:r>
          </w:p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33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B33DF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Мамлакатимизнинг инновацион салоҳиятини ошириш, замонавий инновацион технологияларни иқтисодиёт тармоқларига, ижтимоий ва бошқа соҳаларга татбиқ этиш бўйича ривожланган ҳамкор хорижий давлат тажрибаси</w:t>
            </w:r>
            <w:r w:rsidR="0059013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</w:t>
            </w: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ўрганиш ва тегишли таклифлар ишлаб чиқиш.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Йилда камида бир марта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(Парламентлараро ҳамкорлик гуруҳлариларининг қўшма йиғилишларида)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Инновацион ривожланиш вазирлиги,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14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4920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Халқаро парламент ташкилотлари билан алоқаларни ривожлантириш соҳасида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Халқаро парламентлараро ташкилотлар </w:t>
            </w:r>
            <w:r w:rsidRPr="00B33DF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(ЕХҲТ Парламентлараро ассамблеяси, Парламентлараро Иттифоқ, МДҲ Парламентлараро ассамблеяси)</w:t>
            </w: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фаолияти доирасида мамлакатимиз миллий манфаатларини илгари суришдаги саъй-ҳаракатларни мувофиқлаштириш ва бирлаштириш масалаларини муҳокама қилиш.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Алоҳида жадвал асосида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Ташқи ишлар вазирлиги,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Стратегик ва минтақалараро тадқиқотлар институти,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Халқаро парлам</w:t>
            </w:r>
            <w:r w:rsidR="00626F7B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ентлараро ташкилотларнинг модел</w:t>
            </w: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қонунлари ва тавсияларни имплементация қилишга қаратилган амалий чора-тадбирларни амалга ошириш.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Келиб тушишига қараб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раҳбарлари,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Қонунчилик муаммолари ва парламент тадқиқотлари институти</w:t>
            </w: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алоқадор вазирлик ва идоралар</w:t>
            </w:r>
          </w:p>
        </w:tc>
      </w:tr>
      <w:tr w:rsidR="00E63A08" w:rsidRPr="00B33DF0">
        <w:tc>
          <w:tcPr>
            <w:tcW w:w="14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626F7B">
            <w:pPr>
              <w:tabs>
                <w:tab w:val="left" w:pos="4920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Парламентлараро ҳамкорлик гуруҳлари фаол</w:t>
            </w:r>
            <w:r w:rsidR="00626F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ия</w:t>
            </w:r>
            <w:r w:rsidRPr="00B33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тидан кенг жамоатчиликни хабардор қилиш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Ўзбекистонда рўй бераётган муҳим сиёсий ва ижтимоий ҳодисалар, ислоҳотлар юзасидан ҳамкор хорижий давлат билан тизимли равишда вебинар, онлайн конференциялар ва брифинглар ўтказиш.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00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Йилда камида икки марта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Босма ва электрон нашрларда Ўзбекистоннинг ҳамкор хорижий давлат билан муносабатлари юзасидан туркум мақолалар чоп этиш.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Ҳар чоракда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</w:tc>
      </w:tr>
      <w:tr w:rsidR="00E63A08" w:rsidRPr="00B33DF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numPr>
                <w:ilvl w:val="0"/>
                <w:numId w:val="2"/>
              </w:numPr>
              <w:tabs>
                <w:tab w:val="left" w:pos="36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Ўзбекистоннинг ҳамкор хорижий давлат билан ҳамкорлиги масаласи юзасидан матбуот анжумани ўтказиш.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Йилда бир марта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08" w:rsidRPr="00B33DF0" w:rsidRDefault="00E63A08" w:rsidP="00E63A0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33D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Парламентлараро ҳамкорлик гуруҳлари раҳбарлари</w:t>
            </w:r>
          </w:p>
        </w:tc>
      </w:tr>
    </w:tbl>
    <w:p w:rsidR="00E63A08" w:rsidRPr="00B33DF0" w:rsidRDefault="00E63A08" w:rsidP="00E63A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:rsidR="00B33A46" w:rsidRPr="00B33DF0" w:rsidRDefault="00B33A46" w:rsidP="00E63A08">
      <w:pPr>
        <w:rPr>
          <w:lang w:val="uz-Cyrl-UZ"/>
        </w:rPr>
      </w:pPr>
    </w:p>
    <w:sectPr w:rsidR="00B33A46" w:rsidRPr="00B33DF0" w:rsidSect="00843C1D">
      <w:headerReference w:type="default" r:id="rId9"/>
      <w:pgSz w:w="16838" w:h="11906" w:orient="landscape" w:code="9"/>
      <w:pgMar w:top="851" w:right="1134" w:bottom="851" w:left="113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66" w:rsidRDefault="00567566" w:rsidP="00843C1D">
      <w:pPr>
        <w:spacing w:after="0" w:line="240" w:lineRule="auto"/>
      </w:pPr>
      <w:r>
        <w:separator/>
      </w:r>
    </w:p>
  </w:endnote>
  <w:endnote w:type="continuationSeparator" w:id="0">
    <w:p w:rsidR="00567566" w:rsidRDefault="00567566" w:rsidP="0084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66" w:rsidRDefault="00567566" w:rsidP="00843C1D">
      <w:pPr>
        <w:spacing w:after="0" w:line="240" w:lineRule="auto"/>
      </w:pPr>
      <w:r>
        <w:separator/>
      </w:r>
    </w:p>
  </w:footnote>
  <w:footnote w:type="continuationSeparator" w:id="0">
    <w:p w:rsidR="00567566" w:rsidRDefault="00567566" w:rsidP="0084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2680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843C1D" w:rsidRPr="00843C1D" w:rsidRDefault="00843C1D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843C1D">
          <w:rPr>
            <w:rFonts w:ascii="Times New Roman" w:hAnsi="Times New Roman" w:cs="Times New Roman"/>
            <w:sz w:val="24"/>
          </w:rPr>
          <w:fldChar w:fldCharType="begin"/>
        </w:r>
        <w:r w:rsidRPr="00843C1D">
          <w:rPr>
            <w:rFonts w:ascii="Times New Roman" w:hAnsi="Times New Roman" w:cs="Times New Roman"/>
            <w:sz w:val="24"/>
          </w:rPr>
          <w:instrText>PAGE   \* MERGEFORMAT</w:instrText>
        </w:r>
        <w:r w:rsidRPr="00843C1D">
          <w:rPr>
            <w:rFonts w:ascii="Times New Roman" w:hAnsi="Times New Roman" w:cs="Times New Roman"/>
            <w:sz w:val="24"/>
          </w:rPr>
          <w:fldChar w:fldCharType="separate"/>
        </w:r>
        <w:r w:rsidR="00637453">
          <w:rPr>
            <w:rFonts w:ascii="Times New Roman" w:hAnsi="Times New Roman" w:cs="Times New Roman"/>
            <w:noProof/>
            <w:sz w:val="24"/>
          </w:rPr>
          <w:t>3</w:t>
        </w:r>
        <w:r w:rsidRPr="00843C1D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</w:abstractNum>
  <w:abstractNum w:abstractNumId="1">
    <w:nsid w:val="57680A48"/>
    <w:multiLevelType w:val="hybridMultilevel"/>
    <w:tmpl w:val="8402A7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97"/>
    <w:rsid w:val="00012C41"/>
    <w:rsid w:val="000347CB"/>
    <w:rsid w:val="00081F51"/>
    <w:rsid w:val="000A3B8C"/>
    <w:rsid w:val="000D1FCA"/>
    <w:rsid w:val="000F33B3"/>
    <w:rsid w:val="000F3D3A"/>
    <w:rsid w:val="0010636A"/>
    <w:rsid w:val="0012113A"/>
    <w:rsid w:val="00137D3F"/>
    <w:rsid w:val="00151A38"/>
    <w:rsid w:val="001625FB"/>
    <w:rsid w:val="00174619"/>
    <w:rsid w:val="001835B3"/>
    <w:rsid w:val="001D4850"/>
    <w:rsid w:val="001F19DC"/>
    <w:rsid w:val="001F2EC8"/>
    <w:rsid w:val="0020512A"/>
    <w:rsid w:val="00231165"/>
    <w:rsid w:val="00267358"/>
    <w:rsid w:val="00281A29"/>
    <w:rsid w:val="002D295A"/>
    <w:rsid w:val="002E132A"/>
    <w:rsid w:val="00334E59"/>
    <w:rsid w:val="003424EB"/>
    <w:rsid w:val="00374F9F"/>
    <w:rsid w:val="00396DB3"/>
    <w:rsid w:val="003A1862"/>
    <w:rsid w:val="003F17EF"/>
    <w:rsid w:val="003F4ACB"/>
    <w:rsid w:val="003F70C8"/>
    <w:rsid w:val="004012BF"/>
    <w:rsid w:val="00427E93"/>
    <w:rsid w:val="004701A9"/>
    <w:rsid w:val="00517780"/>
    <w:rsid w:val="00547301"/>
    <w:rsid w:val="00547E8C"/>
    <w:rsid w:val="00567566"/>
    <w:rsid w:val="00582B3C"/>
    <w:rsid w:val="00590133"/>
    <w:rsid w:val="005F796B"/>
    <w:rsid w:val="00614773"/>
    <w:rsid w:val="00626F7B"/>
    <w:rsid w:val="00637453"/>
    <w:rsid w:val="00641BEE"/>
    <w:rsid w:val="00660997"/>
    <w:rsid w:val="006637C8"/>
    <w:rsid w:val="00675509"/>
    <w:rsid w:val="00693B0A"/>
    <w:rsid w:val="00714DC9"/>
    <w:rsid w:val="00721194"/>
    <w:rsid w:val="00764F84"/>
    <w:rsid w:val="007757C5"/>
    <w:rsid w:val="00775A75"/>
    <w:rsid w:val="007A2DD1"/>
    <w:rsid w:val="007D186D"/>
    <w:rsid w:val="007D77BF"/>
    <w:rsid w:val="007E264E"/>
    <w:rsid w:val="00814CF1"/>
    <w:rsid w:val="008243E6"/>
    <w:rsid w:val="00843C1D"/>
    <w:rsid w:val="00864377"/>
    <w:rsid w:val="008C41BE"/>
    <w:rsid w:val="00940571"/>
    <w:rsid w:val="00941C6F"/>
    <w:rsid w:val="00970ECC"/>
    <w:rsid w:val="00987B30"/>
    <w:rsid w:val="009D4526"/>
    <w:rsid w:val="009F3A72"/>
    <w:rsid w:val="00A361B5"/>
    <w:rsid w:val="00A62D37"/>
    <w:rsid w:val="00A64835"/>
    <w:rsid w:val="00B07865"/>
    <w:rsid w:val="00B317A1"/>
    <w:rsid w:val="00B33A46"/>
    <w:rsid w:val="00B33DF0"/>
    <w:rsid w:val="00B45ECC"/>
    <w:rsid w:val="00B50827"/>
    <w:rsid w:val="00B605E3"/>
    <w:rsid w:val="00B621EB"/>
    <w:rsid w:val="00B76739"/>
    <w:rsid w:val="00B901BB"/>
    <w:rsid w:val="00BA1434"/>
    <w:rsid w:val="00BA1F5E"/>
    <w:rsid w:val="00BE41DC"/>
    <w:rsid w:val="00BE46C1"/>
    <w:rsid w:val="00C048AA"/>
    <w:rsid w:val="00C32C8B"/>
    <w:rsid w:val="00C4059C"/>
    <w:rsid w:val="00C42F52"/>
    <w:rsid w:val="00C435A1"/>
    <w:rsid w:val="00C5725F"/>
    <w:rsid w:val="00C840DC"/>
    <w:rsid w:val="00C93E09"/>
    <w:rsid w:val="00C97F12"/>
    <w:rsid w:val="00CA6C02"/>
    <w:rsid w:val="00CB1F40"/>
    <w:rsid w:val="00CD6F1C"/>
    <w:rsid w:val="00CE3B1A"/>
    <w:rsid w:val="00D35206"/>
    <w:rsid w:val="00D378E2"/>
    <w:rsid w:val="00D46F3C"/>
    <w:rsid w:val="00D47BAC"/>
    <w:rsid w:val="00D530B2"/>
    <w:rsid w:val="00D730FA"/>
    <w:rsid w:val="00DA2C43"/>
    <w:rsid w:val="00DB01D4"/>
    <w:rsid w:val="00DE7DBF"/>
    <w:rsid w:val="00DF5453"/>
    <w:rsid w:val="00E01FCB"/>
    <w:rsid w:val="00E03628"/>
    <w:rsid w:val="00E40022"/>
    <w:rsid w:val="00E54916"/>
    <w:rsid w:val="00E63A08"/>
    <w:rsid w:val="00E731C1"/>
    <w:rsid w:val="00EA7405"/>
    <w:rsid w:val="00EC0883"/>
    <w:rsid w:val="00EC3F6A"/>
    <w:rsid w:val="00F37E44"/>
    <w:rsid w:val="00F512CE"/>
    <w:rsid w:val="00F616F6"/>
    <w:rsid w:val="00FB4D2A"/>
    <w:rsid w:val="00FC5D6D"/>
    <w:rsid w:val="00FE0E7E"/>
    <w:rsid w:val="00FE762C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FC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94057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42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843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43C1D"/>
  </w:style>
  <w:style w:type="paragraph" w:styleId="aa">
    <w:name w:val="footer"/>
    <w:basedOn w:val="a"/>
    <w:link w:val="ab"/>
    <w:uiPriority w:val="99"/>
    <w:unhideWhenUsed/>
    <w:rsid w:val="00843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43C1D"/>
  </w:style>
  <w:style w:type="paragraph" w:customStyle="1" w:styleId="Char1ZchnZchn1CharZchnZchn">
    <w:name w:val="Char1 Zchn Zchn1 Char Zchn Zchn Знак"/>
    <w:basedOn w:val="a"/>
    <w:rsid w:val="00281A2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rsid w:val="00E63A08"/>
    <w:pPr>
      <w:autoSpaceDE w:val="0"/>
      <w:autoSpaceDN w:val="0"/>
      <w:adjustRightInd w:val="0"/>
      <w:spacing w:after="0"/>
    </w:pPr>
    <w:rPr>
      <w:rFonts w:ascii="Calibri" w:hAnsi="Calibri" w:cs="Calibri"/>
    </w:rPr>
  </w:style>
  <w:style w:type="character" w:customStyle="1" w:styleId="ad">
    <w:name w:val="Текст сноски Знак"/>
    <w:basedOn w:val="a0"/>
    <w:link w:val="ac"/>
    <w:uiPriority w:val="99"/>
    <w:rsid w:val="00E63A08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FC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94057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42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843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43C1D"/>
  </w:style>
  <w:style w:type="paragraph" w:styleId="aa">
    <w:name w:val="footer"/>
    <w:basedOn w:val="a"/>
    <w:link w:val="ab"/>
    <w:uiPriority w:val="99"/>
    <w:unhideWhenUsed/>
    <w:rsid w:val="00843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43C1D"/>
  </w:style>
  <w:style w:type="paragraph" w:customStyle="1" w:styleId="Char1ZchnZchn1CharZchnZchn">
    <w:name w:val="Char1 Zchn Zchn1 Char Zchn Zchn Знак"/>
    <w:basedOn w:val="a"/>
    <w:rsid w:val="00281A2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rsid w:val="00E63A08"/>
    <w:pPr>
      <w:autoSpaceDE w:val="0"/>
      <w:autoSpaceDN w:val="0"/>
      <w:adjustRightInd w:val="0"/>
      <w:spacing w:after="0"/>
    </w:pPr>
    <w:rPr>
      <w:rFonts w:ascii="Calibri" w:hAnsi="Calibri" w:cs="Calibri"/>
    </w:rPr>
  </w:style>
  <w:style w:type="character" w:customStyle="1" w:styleId="ad">
    <w:name w:val="Текст сноски Знак"/>
    <w:basedOn w:val="a0"/>
    <w:link w:val="ac"/>
    <w:uiPriority w:val="99"/>
    <w:rsid w:val="00E63A0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AED4E-4CDC-4D4D-86A6-E7269345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Ilhom Abdullayev</dc:creator>
  <cp:lastModifiedBy>Ravshan Mamutov</cp:lastModifiedBy>
  <cp:revision>3</cp:revision>
  <cp:lastPrinted>2020-08-24T07:14:00Z</cp:lastPrinted>
  <dcterms:created xsi:type="dcterms:W3CDTF">2021-01-16T06:32:00Z</dcterms:created>
  <dcterms:modified xsi:type="dcterms:W3CDTF">2021-01-16T07:06:00Z</dcterms:modified>
</cp:coreProperties>
</file>