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72543F" w:rsidRDefault="0072543F" w:rsidP="0072543F">
      <w:pPr>
        <w:spacing w:after="0" w:line="240" w:lineRule="auto"/>
        <w:ind w:left="5664"/>
        <w:jc w:val="center"/>
        <w:rPr>
          <w:b/>
          <w:szCs w:val="28"/>
          <w:lang w:val="uz-Cyrl-UZ"/>
        </w:rPr>
      </w:pPr>
    </w:p>
    <w:p w:rsidR="0072543F" w:rsidRPr="004D0D1B" w:rsidRDefault="0072543F" w:rsidP="0072543F">
      <w:pPr>
        <w:spacing w:after="0" w:line="240" w:lineRule="auto"/>
        <w:ind w:left="5664"/>
        <w:jc w:val="center"/>
        <w:rPr>
          <w:b/>
          <w:sz w:val="26"/>
          <w:szCs w:val="26"/>
          <w:lang w:val="uz-Cyrl-UZ"/>
        </w:rPr>
      </w:pPr>
      <w:r w:rsidRPr="004D0D1B">
        <w:rPr>
          <w:b/>
          <w:sz w:val="26"/>
          <w:szCs w:val="26"/>
          <w:lang w:val="uz-Cyrl-UZ"/>
        </w:rPr>
        <w:t>Ўзбекистон Республикаси</w:t>
      </w:r>
    </w:p>
    <w:p w:rsidR="0072543F" w:rsidRPr="004D0D1B" w:rsidRDefault="0072543F" w:rsidP="0072543F">
      <w:pPr>
        <w:spacing w:after="0" w:line="240" w:lineRule="auto"/>
        <w:ind w:left="5664"/>
        <w:jc w:val="center"/>
        <w:rPr>
          <w:b/>
          <w:sz w:val="26"/>
          <w:szCs w:val="26"/>
          <w:lang w:val="uz-Cyrl-UZ"/>
        </w:rPr>
      </w:pPr>
      <w:r w:rsidRPr="004D0D1B">
        <w:rPr>
          <w:b/>
          <w:sz w:val="26"/>
          <w:szCs w:val="26"/>
          <w:lang w:val="uz-Cyrl-UZ"/>
        </w:rPr>
        <w:t>Марказий банки раиси</w:t>
      </w:r>
    </w:p>
    <w:p w:rsidR="0072543F" w:rsidRPr="004D0D1B" w:rsidRDefault="0072543F" w:rsidP="0072543F">
      <w:pPr>
        <w:spacing w:after="0" w:line="240" w:lineRule="auto"/>
        <w:ind w:left="5664"/>
        <w:jc w:val="center"/>
        <w:rPr>
          <w:b/>
          <w:sz w:val="26"/>
          <w:szCs w:val="26"/>
          <w:lang w:val="uz-Cyrl-UZ"/>
        </w:rPr>
      </w:pPr>
      <w:r w:rsidRPr="004D0D1B">
        <w:rPr>
          <w:b/>
          <w:sz w:val="26"/>
          <w:szCs w:val="26"/>
          <w:lang w:val="uz-Cyrl-UZ"/>
        </w:rPr>
        <w:t>М.Б.Нурмуратовга</w:t>
      </w:r>
    </w:p>
    <w:p w:rsidR="00710CCF" w:rsidRPr="004D0D1B" w:rsidRDefault="00710CCF" w:rsidP="00FB52A0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val="uz-Cyrl-UZ"/>
        </w:rPr>
      </w:pPr>
    </w:p>
    <w:p w:rsidR="00FB52A0" w:rsidRPr="004D0D1B" w:rsidRDefault="00FB52A0" w:rsidP="00FB52A0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val="uz-Cyrl-UZ"/>
        </w:rPr>
      </w:pPr>
    </w:p>
    <w:p w:rsidR="00DB1301" w:rsidRPr="004D0D1B" w:rsidRDefault="00DB1301" w:rsidP="00FB52A0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val="uz-Cyrl-UZ"/>
        </w:rPr>
      </w:pPr>
    </w:p>
    <w:p w:rsidR="00710CCF" w:rsidRPr="004D0D1B" w:rsidRDefault="00710CCF" w:rsidP="00FB52A0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val="uz-Cyrl-UZ"/>
        </w:rPr>
      </w:pPr>
      <w:r w:rsidRPr="004D0D1B">
        <w:rPr>
          <w:rFonts w:eastAsia="Calibri" w:cs="Times New Roman"/>
          <w:b/>
          <w:sz w:val="26"/>
          <w:szCs w:val="26"/>
          <w:lang w:val="uz-Cyrl-UZ"/>
        </w:rPr>
        <w:t>ДЕПУТАТ СЎРОВИ</w:t>
      </w:r>
    </w:p>
    <w:p w:rsidR="00710CCF" w:rsidRPr="004D0D1B" w:rsidRDefault="00710CCF" w:rsidP="00FB52A0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val="uz-Cyrl-UZ"/>
        </w:rPr>
      </w:pPr>
    </w:p>
    <w:p w:rsidR="00DB1301" w:rsidRPr="004D0D1B" w:rsidRDefault="00DB1301" w:rsidP="00FB52A0">
      <w:pPr>
        <w:spacing w:after="0" w:line="240" w:lineRule="auto"/>
        <w:jc w:val="center"/>
        <w:rPr>
          <w:rFonts w:eastAsia="Calibri" w:cs="Times New Roman"/>
          <w:b/>
          <w:sz w:val="26"/>
          <w:szCs w:val="26"/>
          <w:lang w:val="uz-Cyrl-UZ"/>
        </w:rPr>
      </w:pPr>
    </w:p>
    <w:p w:rsidR="003C742D" w:rsidRPr="004D0D1B" w:rsidRDefault="0072543F" w:rsidP="00FA50C2">
      <w:pPr>
        <w:spacing w:after="0" w:line="240" w:lineRule="auto"/>
        <w:ind w:firstLine="709"/>
        <w:jc w:val="both"/>
        <w:rPr>
          <w:b/>
          <w:sz w:val="26"/>
          <w:szCs w:val="26"/>
          <w:lang w:val="uz-Cyrl-UZ"/>
        </w:rPr>
      </w:pPr>
      <w:r w:rsidRPr="004D0D1B">
        <w:rPr>
          <w:b/>
          <w:sz w:val="26"/>
          <w:szCs w:val="26"/>
          <w:lang w:val="uz-Cyrl-UZ"/>
        </w:rPr>
        <w:t>Ҳурматли Мамаризо Бердимуратович,</w:t>
      </w:r>
    </w:p>
    <w:p w:rsidR="00E37D29" w:rsidRPr="004D0D1B" w:rsidRDefault="00E37D29" w:rsidP="00FA50C2">
      <w:pPr>
        <w:spacing w:after="0" w:line="240" w:lineRule="auto"/>
        <w:ind w:firstLine="709"/>
        <w:jc w:val="both"/>
        <w:rPr>
          <w:sz w:val="26"/>
          <w:szCs w:val="26"/>
          <w:lang w:val="en-US"/>
        </w:rPr>
      </w:pPr>
    </w:p>
    <w:p w:rsidR="00AB0827" w:rsidRPr="004D0D1B" w:rsidRDefault="00783351" w:rsidP="00FA50C2">
      <w:pPr>
        <w:spacing w:after="0" w:line="240" w:lineRule="auto"/>
        <w:ind w:firstLine="709"/>
        <w:jc w:val="both"/>
        <w:rPr>
          <w:sz w:val="26"/>
          <w:szCs w:val="26"/>
          <w:lang w:val="uz-Cyrl-UZ"/>
        </w:rPr>
      </w:pPr>
      <w:r w:rsidRPr="004D0D1B">
        <w:rPr>
          <w:sz w:val="26"/>
          <w:szCs w:val="26"/>
          <w:lang w:val="uz-Cyrl-UZ"/>
        </w:rPr>
        <w:t>“</w:t>
      </w:r>
      <w:r w:rsidR="00AB0827" w:rsidRPr="004D0D1B">
        <w:rPr>
          <w:sz w:val="26"/>
          <w:szCs w:val="26"/>
          <w:lang w:val="uz-Cyrl-UZ"/>
        </w:rPr>
        <w:t xml:space="preserve">Ўзбекистон Республикаси Олий Мажлиси Қонунчилик палатаси депутатининг ва Сенати аъзосининг мақоми тўғрисида”ги </w:t>
      </w:r>
      <w:r w:rsidRPr="004D0D1B">
        <w:rPr>
          <w:sz w:val="26"/>
          <w:szCs w:val="26"/>
          <w:lang w:val="uz-Cyrl-UZ"/>
        </w:rPr>
        <w:t xml:space="preserve">Ўзбекистон Республикаси </w:t>
      </w:r>
      <w:r w:rsidR="00AB0827" w:rsidRPr="004D0D1B">
        <w:rPr>
          <w:sz w:val="26"/>
          <w:szCs w:val="26"/>
          <w:lang w:val="uz-Cyrl-UZ"/>
        </w:rPr>
        <w:t>Қонуни</w:t>
      </w:r>
      <w:r w:rsidRPr="004D0D1B">
        <w:rPr>
          <w:sz w:val="26"/>
          <w:szCs w:val="26"/>
          <w:lang w:val="uz-Cyrl-UZ"/>
        </w:rPr>
        <w:t>нинг</w:t>
      </w:r>
      <w:r w:rsidR="00AB0827" w:rsidRPr="004D0D1B">
        <w:rPr>
          <w:sz w:val="26"/>
          <w:szCs w:val="26"/>
          <w:lang w:val="uz-Cyrl-UZ"/>
        </w:rPr>
        <w:t xml:space="preserve"> 9-моддасига </w:t>
      </w:r>
      <w:r w:rsidRPr="004D0D1B">
        <w:rPr>
          <w:sz w:val="26"/>
          <w:szCs w:val="26"/>
          <w:lang w:val="uz-Cyrl-UZ"/>
        </w:rPr>
        <w:t>асосан</w:t>
      </w:r>
      <w:r w:rsidR="00AB0827" w:rsidRPr="004D0D1B">
        <w:rPr>
          <w:sz w:val="26"/>
          <w:szCs w:val="26"/>
          <w:lang w:val="uz-Cyrl-UZ"/>
        </w:rPr>
        <w:t xml:space="preserve"> сайлов</w:t>
      </w:r>
      <w:r w:rsidRPr="004D0D1B">
        <w:rPr>
          <w:sz w:val="26"/>
          <w:szCs w:val="26"/>
          <w:lang w:val="uz-Cyrl-UZ"/>
        </w:rPr>
        <w:t xml:space="preserve"> округларида бўлиб, аҳоли </w:t>
      </w:r>
      <w:r w:rsidR="00AB0827" w:rsidRPr="004D0D1B">
        <w:rPr>
          <w:sz w:val="26"/>
          <w:szCs w:val="26"/>
          <w:lang w:val="uz-Cyrl-UZ"/>
        </w:rPr>
        <w:t>билан учрашувлар ўтказилди, фуқаролар қабул қилинди.</w:t>
      </w:r>
    </w:p>
    <w:p w:rsidR="00361DD5" w:rsidRPr="004D0D1B" w:rsidRDefault="00AB0827" w:rsidP="00FA50C2">
      <w:pPr>
        <w:spacing w:after="0" w:line="240" w:lineRule="auto"/>
        <w:ind w:firstLine="709"/>
        <w:jc w:val="both"/>
        <w:rPr>
          <w:rFonts w:eastAsia="Times New Roman" w:cs="Times New Roman"/>
          <w:sz w:val="26"/>
          <w:szCs w:val="26"/>
          <w:lang w:val="uz-Cyrl-UZ" w:eastAsia="ru-RU"/>
        </w:rPr>
      </w:pPr>
      <w:r w:rsidRPr="004D0D1B">
        <w:rPr>
          <w:sz w:val="26"/>
          <w:szCs w:val="26"/>
          <w:lang w:val="uz-Cyrl-UZ"/>
        </w:rPr>
        <w:t xml:space="preserve">125-Қарши сайлов округида сайловчилар билан бўлиб ўтган учрашувларда </w:t>
      </w:r>
      <w:r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фуқаролар томонидан бир қатор ёзма </w:t>
      </w:r>
      <w:r w:rsidR="005725B6"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ва (ёки) </w:t>
      </w:r>
      <w:r w:rsidR="00783351"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оғзаки </w:t>
      </w:r>
      <w:r w:rsidRPr="004D0D1B">
        <w:rPr>
          <w:rFonts w:eastAsia="Times New Roman" w:cs="Times New Roman"/>
          <w:sz w:val="26"/>
          <w:szCs w:val="26"/>
          <w:lang w:val="uz-Cyrl-UZ" w:eastAsia="ru-RU"/>
        </w:rPr>
        <w:t>ариза</w:t>
      </w:r>
      <w:r w:rsidR="00783351" w:rsidRPr="004D0D1B">
        <w:rPr>
          <w:rFonts w:eastAsia="Times New Roman" w:cs="Times New Roman"/>
          <w:sz w:val="26"/>
          <w:szCs w:val="26"/>
          <w:lang w:val="uz-Cyrl-UZ" w:eastAsia="ru-RU"/>
        </w:rPr>
        <w:t>лар, шикоятлар</w:t>
      </w:r>
      <w:r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 </w:t>
      </w:r>
      <w:r w:rsidR="00783351"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ҳамда </w:t>
      </w:r>
      <w:r w:rsidRPr="004D0D1B">
        <w:rPr>
          <w:rFonts w:eastAsia="Times New Roman" w:cs="Times New Roman"/>
          <w:sz w:val="26"/>
          <w:szCs w:val="26"/>
          <w:lang w:val="uz-Cyrl-UZ" w:eastAsia="ru-RU"/>
        </w:rPr>
        <w:t>мурожаатлар келиб тушди.</w:t>
      </w:r>
      <w:r w:rsidR="00254F07"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 </w:t>
      </w:r>
      <w:r w:rsidRPr="004D0D1B">
        <w:rPr>
          <w:rFonts w:eastAsia="Times New Roman" w:cs="Times New Roman"/>
          <w:sz w:val="26"/>
          <w:szCs w:val="26"/>
          <w:lang w:val="uz-Cyrl-UZ" w:eastAsia="ru-RU"/>
        </w:rPr>
        <w:t>Жумладан,</w:t>
      </w:r>
    </w:p>
    <w:p w:rsidR="0028559E" w:rsidRPr="004D0D1B" w:rsidRDefault="00EE4D1B" w:rsidP="00FA50C2">
      <w:pPr>
        <w:spacing w:after="0" w:line="240" w:lineRule="auto"/>
        <w:ind w:firstLine="709"/>
        <w:jc w:val="both"/>
        <w:rPr>
          <w:sz w:val="26"/>
          <w:szCs w:val="26"/>
          <w:lang w:val="uz-Cyrl-UZ"/>
        </w:rPr>
      </w:pPr>
      <w:r w:rsidRPr="004D0D1B">
        <w:rPr>
          <w:rFonts w:eastAsia="Times New Roman" w:cs="Times New Roman"/>
          <w:b/>
          <w:sz w:val="26"/>
          <w:szCs w:val="26"/>
          <w:lang w:val="uz-Cyrl-UZ" w:eastAsia="ru-RU"/>
        </w:rPr>
        <w:t>1.</w:t>
      </w:r>
      <w:r w:rsidR="00361DD5" w:rsidRPr="004D0D1B">
        <w:rPr>
          <w:rFonts w:eastAsia="Times New Roman" w:cs="Times New Roman"/>
          <w:sz w:val="26"/>
          <w:szCs w:val="26"/>
          <w:lang w:val="uz-Cyrl-UZ" w:eastAsia="ru-RU"/>
        </w:rPr>
        <w:t> </w:t>
      </w:r>
      <w:r w:rsidR="00E744C7" w:rsidRPr="004D0D1B">
        <w:rPr>
          <w:rFonts w:eastAsia="Times New Roman" w:cs="Times New Roman"/>
          <w:sz w:val="26"/>
          <w:szCs w:val="26"/>
          <w:lang w:val="uz-Cyrl-UZ" w:eastAsia="ru-RU"/>
        </w:rPr>
        <w:t>Ўзбекистон Республикаси Оли</w:t>
      </w:r>
      <w:r w:rsidR="001107E8">
        <w:rPr>
          <w:rFonts w:eastAsia="Times New Roman" w:cs="Times New Roman"/>
          <w:sz w:val="26"/>
          <w:szCs w:val="26"/>
          <w:lang w:val="uz-Cyrl-UZ" w:eastAsia="ru-RU"/>
        </w:rPr>
        <w:t>й Мажлиси Қонунчилик палатасига</w:t>
      </w:r>
      <w:r w:rsidR="001107E8">
        <w:rPr>
          <w:rFonts w:eastAsia="Times New Roman" w:cs="Times New Roman"/>
          <w:sz w:val="26"/>
          <w:szCs w:val="26"/>
          <w:lang w:val="uz-Cyrl-UZ" w:eastAsia="ru-RU"/>
        </w:rPr>
        <w:br/>
      </w:r>
      <w:r w:rsidR="00E744C7" w:rsidRPr="004D0D1B">
        <w:rPr>
          <w:rFonts w:eastAsia="Times New Roman" w:cs="Times New Roman"/>
          <w:i/>
          <w:sz w:val="26"/>
          <w:szCs w:val="26"/>
          <w:lang w:val="uz-Cyrl-UZ" w:eastAsia="ru-RU"/>
        </w:rPr>
        <w:t xml:space="preserve">(2020 йил </w:t>
      </w:r>
      <w:r w:rsidR="00DC5C1F" w:rsidRPr="004D0D1B">
        <w:rPr>
          <w:rFonts w:eastAsia="Times New Roman" w:cs="Times New Roman"/>
          <w:i/>
          <w:sz w:val="26"/>
          <w:szCs w:val="26"/>
          <w:lang w:val="uz-Cyrl-UZ" w:eastAsia="ru-RU"/>
        </w:rPr>
        <w:t xml:space="preserve">1 декабрь </w:t>
      </w:r>
      <w:r w:rsidR="00A15073" w:rsidRPr="004D0D1B">
        <w:rPr>
          <w:rFonts w:eastAsia="Times New Roman" w:cs="Times New Roman"/>
          <w:i/>
          <w:sz w:val="26"/>
          <w:szCs w:val="26"/>
          <w:lang w:val="uz-Cyrl-UZ" w:eastAsia="ru-RU"/>
        </w:rPr>
        <w:t>куни 7</w:t>
      </w:r>
      <w:r w:rsidR="00254F07" w:rsidRPr="004D0D1B">
        <w:rPr>
          <w:rFonts w:eastAsia="Times New Roman" w:cs="Times New Roman"/>
          <w:i/>
          <w:sz w:val="26"/>
          <w:szCs w:val="26"/>
          <w:lang w:val="uz-Cyrl-UZ" w:eastAsia="ru-RU"/>
        </w:rPr>
        <w:t>413</w:t>
      </w:r>
      <w:r w:rsidR="00A15073" w:rsidRPr="004D0D1B">
        <w:rPr>
          <w:rFonts w:eastAsia="Times New Roman" w:cs="Times New Roman"/>
          <w:i/>
          <w:sz w:val="26"/>
          <w:szCs w:val="26"/>
          <w:lang w:val="uz-Cyrl-UZ" w:eastAsia="ru-RU"/>
        </w:rPr>
        <w:t>-сон билан рўйхатга олинган</w:t>
      </w:r>
      <w:r w:rsidR="00E744C7" w:rsidRPr="004D0D1B">
        <w:rPr>
          <w:rFonts w:eastAsia="Times New Roman" w:cs="Times New Roman"/>
          <w:i/>
          <w:sz w:val="26"/>
          <w:szCs w:val="26"/>
          <w:lang w:val="uz-Cyrl-UZ" w:eastAsia="ru-RU"/>
        </w:rPr>
        <w:t>)</w:t>
      </w:r>
      <w:r w:rsidR="00E744C7"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 </w:t>
      </w:r>
      <w:r w:rsidR="004269F6"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Қарши шаҳрида истиқомат қилувчи </w:t>
      </w:r>
      <w:r w:rsidR="003C6206" w:rsidRPr="004D0D1B">
        <w:rPr>
          <w:sz w:val="26"/>
          <w:szCs w:val="26"/>
          <w:lang w:val="uz-Cyrl-UZ"/>
        </w:rPr>
        <w:t xml:space="preserve">фуқаро Дўстқобилов Туйғун Очилович </w:t>
      </w:r>
      <w:r w:rsidR="00361DD5" w:rsidRPr="004D0D1B">
        <w:rPr>
          <w:sz w:val="26"/>
          <w:szCs w:val="26"/>
          <w:lang w:val="uz-Cyrl-UZ"/>
        </w:rPr>
        <w:t xml:space="preserve">ёзма </w:t>
      </w:r>
      <w:r w:rsidR="001107E8">
        <w:rPr>
          <w:sz w:val="26"/>
          <w:szCs w:val="26"/>
          <w:lang w:val="uz-Cyrl-UZ"/>
        </w:rPr>
        <w:t>мурожаат этиб,</w:t>
      </w:r>
      <w:r w:rsidR="001107E8">
        <w:rPr>
          <w:sz w:val="26"/>
          <w:szCs w:val="26"/>
          <w:lang w:val="uz-Cyrl-UZ"/>
        </w:rPr>
        <w:br/>
      </w:r>
      <w:r w:rsidR="0028559E" w:rsidRPr="004D0D1B">
        <w:rPr>
          <w:sz w:val="26"/>
          <w:szCs w:val="26"/>
          <w:lang w:val="uz-Cyrl-UZ"/>
        </w:rPr>
        <w:t>2018 йил 10 августда “Ҳамкорбанк” АТБ Қарши филиалидан 13 млн. сўм миқдорида кредит олганлигини билдирган.</w:t>
      </w:r>
    </w:p>
    <w:p w:rsidR="00710CCF" w:rsidRPr="004D0D1B" w:rsidRDefault="00532216" w:rsidP="00FA50C2">
      <w:pPr>
        <w:spacing w:after="0" w:line="240" w:lineRule="auto"/>
        <w:ind w:firstLine="709"/>
        <w:jc w:val="both"/>
        <w:rPr>
          <w:sz w:val="26"/>
          <w:szCs w:val="26"/>
          <w:lang w:val="uz-Cyrl-UZ"/>
        </w:rPr>
      </w:pPr>
      <w:r w:rsidRPr="004D0D1B">
        <w:rPr>
          <w:sz w:val="26"/>
          <w:szCs w:val="26"/>
          <w:lang w:val="uz-Cyrl-UZ"/>
        </w:rPr>
        <w:t>Ф</w:t>
      </w:r>
      <w:r w:rsidR="0028559E" w:rsidRPr="004D0D1B">
        <w:rPr>
          <w:sz w:val="26"/>
          <w:szCs w:val="26"/>
          <w:lang w:val="uz-Cyrl-UZ"/>
        </w:rPr>
        <w:t xml:space="preserve">уқаро Т.Дўстқобилов, </w:t>
      </w:r>
      <w:r w:rsidRPr="004D0D1B">
        <w:rPr>
          <w:sz w:val="26"/>
          <w:szCs w:val="26"/>
          <w:lang w:val="uz-Cyrl-UZ"/>
        </w:rPr>
        <w:t xml:space="preserve">бугунги кунда </w:t>
      </w:r>
      <w:r w:rsidR="001261E8" w:rsidRPr="004D0D1B">
        <w:rPr>
          <w:sz w:val="26"/>
          <w:szCs w:val="26"/>
          <w:lang w:val="uz-Cyrl-UZ"/>
        </w:rPr>
        <w:t>мамлакатимизда пандемия оқибатида карантин эълон қилинган даврда Ўзбекистон Республикаси През</w:t>
      </w:r>
      <w:r w:rsidR="001107E8">
        <w:rPr>
          <w:sz w:val="26"/>
          <w:szCs w:val="26"/>
          <w:lang w:val="uz-Cyrl-UZ"/>
        </w:rPr>
        <w:t>идентининг</w:t>
      </w:r>
      <w:r w:rsidR="001107E8">
        <w:rPr>
          <w:sz w:val="26"/>
          <w:szCs w:val="26"/>
          <w:lang w:val="uz-Cyrl-UZ"/>
        </w:rPr>
        <w:br/>
      </w:r>
      <w:r w:rsidR="001261E8" w:rsidRPr="004D0D1B">
        <w:rPr>
          <w:sz w:val="26"/>
          <w:szCs w:val="26"/>
          <w:lang w:val="uz-Cyrl-UZ"/>
        </w:rPr>
        <w:t xml:space="preserve">2020 йил 3 </w:t>
      </w:r>
      <w:r w:rsidR="00BC4D41" w:rsidRPr="004D0D1B">
        <w:rPr>
          <w:sz w:val="26"/>
          <w:szCs w:val="26"/>
          <w:lang w:val="uz-Cyrl-UZ"/>
        </w:rPr>
        <w:t>апрел</w:t>
      </w:r>
      <w:r w:rsidR="001261E8" w:rsidRPr="004D0D1B">
        <w:rPr>
          <w:sz w:val="26"/>
          <w:szCs w:val="26"/>
          <w:lang w:val="uz-Cyrl-UZ"/>
        </w:rPr>
        <w:t>даги</w:t>
      </w:r>
      <w:r w:rsidR="004269F6" w:rsidRPr="004D0D1B">
        <w:rPr>
          <w:sz w:val="26"/>
          <w:szCs w:val="26"/>
          <w:lang w:val="uz-Cyrl-UZ"/>
        </w:rPr>
        <w:t xml:space="preserve"> </w:t>
      </w:r>
      <w:r w:rsidR="001261E8" w:rsidRPr="004D0D1B">
        <w:rPr>
          <w:sz w:val="26"/>
          <w:szCs w:val="26"/>
          <w:lang w:val="uz-Cyrl-UZ"/>
        </w:rPr>
        <w:t xml:space="preserve">ПФ-5978-сонли Фармонига асосан аҳолининг банк кредитлари тўловларини </w:t>
      </w:r>
      <w:r w:rsidR="0085050F" w:rsidRPr="004D0D1B">
        <w:rPr>
          <w:sz w:val="26"/>
          <w:szCs w:val="26"/>
          <w:lang w:val="uz-Cyrl-UZ"/>
        </w:rPr>
        <w:t>узайтириш белгиланганлигини маълум қил</w:t>
      </w:r>
      <w:r w:rsidR="0028559E" w:rsidRPr="004D0D1B">
        <w:rPr>
          <w:sz w:val="26"/>
          <w:szCs w:val="26"/>
          <w:lang w:val="uz-Cyrl-UZ"/>
        </w:rPr>
        <w:t>ган ҳолда</w:t>
      </w:r>
      <w:r w:rsidR="0085050F" w:rsidRPr="004D0D1B">
        <w:rPr>
          <w:sz w:val="26"/>
          <w:szCs w:val="26"/>
          <w:lang w:val="uz-Cyrl-UZ"/>
        </w:rPr>
        <w:t xml:space="preserve"> </w:t>
      </w:r>
      <w:r w:rsidR="0028559E" w:rsidRPr="004D0D1B">
        <w:rPr>
          <w:sz w:val="26"/>
          <w:szCs w:val="26"/>
          <w:lang w:val="uz-Cyrl-UZ"/>
        </w:rPr>
        <w:t xml:space="preserve">мазкур </w:t>
      </w:r>
      <w:r w:rsidR="0085050F" w:rsidRPr="004D0D1B">
        <w:rPr>
          <w:sz w:val="26"/>
          <w:szCs w:val="26"/>
          <w:lang w:val="uz-Cyrl-UZ"/>
        </w:rPr>
        <w:t>фармонга кўра</w:t>
      </w:r>
      <w:r w:rsidR="0028559E" w:rsidRPr="004D0D1B">
        <w:rPr>
          <w:sz w:val="26"/>
          <w:szCs w:val="26"/>
          <w:lang w:val="uz-Cyrl-UZ"/>
        </w:rPr>
        <w:t xml:space="preserve"> </w:t>
      </w:r>
      <w:r w:rsidR="0085050F" w:rsidRPr="004D0D1B">
        <w:rPr>
          <w:sz w:val="26"/>
          <w:szCs w:val="26"/>
          <w:lang w:val="uz-Cyrl-UZ"/>
        </w:rPr>
        <w:t>пандемия даврида кредит тўловларини тўлаш муддатлари узайтирилишида “Ҳамкорбанк” АТБ Қарши филиалига мурожаат этган бўлсада, тўлов тарифлари бўйича мазкур банк билан бўлаётган муаммоларни келтириб ўт</w:t>
      </w:r>
      <w:r w:rsidR="0028559E" w:rsidRPr="004D0D1B">
        <w:rPr>
          <w:sz w:val="26"/>
          <w:szCs w:val="26"/>
          <w:lang w:val="uz-Cyrl-UZ"/>
        </w:rPr>
        <w:t>ган</w:t>
      </w:r>
      <w:r w:rsidR="0085050F" w:rsidRPr="004D0D1B">
        <w:rPr>
          <w:sz w:val="26"/>
          <w:szCs w:val="26"/>
          <w:lang w:val="uz-Cyrl-UZ"/>
        </w:rPr>
        <w:t xml:space="preserve"> </w:t>
      </w:r>
      <w:r w:rsidR="0085050F" w:rsidRPr="004D0D1B">
        <w:rPr>
          <w:i/>
          <w:sz w:val="26"/>
          <w:szCs w:val="26"/>
          <w:lang w:val="uz-Cyrl-UZ"/>
        </w:rPr>
        <w:t>(</w:t>
      </w:r>
      <w:r w:rsidR="0028559E" w:rsidRPr="004D0D1B">
        <w:rPr>
          <w:i/>
          <w:sz w:val="26"/>
          <w:szCs w:val="26"/>
          <w:lang w:val="uz-Cyrl-UZ"/>
        </w:rPr>
        <w:t>аризаси илова қилинади</w:t>
      </w:r>
      <w:r w:rsidR="0085050F" w:rsidRPr="004D0D1B">
        <w:rPr>
          <w:i/>
          <w:sz w:val="26"/>
          <w:szCs w:val="26"/>
          <w:lang w:val="uz-Cyrl-UZ"/>
        </w:rPr>
        <w:t>)</w:t>
      </w:r>
      <w:r w:rsidR="00710426" w:rsidRPr="004D0D1B">
        <w:rPr>
          <w:sz w:val="26"/>
          <w:szCs w:val="26"/>
          <w:lang w:val="uz-Cyrl-UZ"/>
        </w:rPr>
        <w:t>.</w:t>
      </w:r>
    </w:p>
    <w:p w:rsidR="00361DD5" w:rsidRPr="004D0D1B" w:rsidRDefault="00EE4D1B" w:rsidP="00FA50C2">
      <w:pPr>
        <w:shd w:val="clear" w:color="auto" w:fill="FFFFFF"/>
        <w:spacing w:after="0" w:line="240" w:lineRule="auto"/>
        <w:ind w:firstLine="709"/>
        <w:jc w:val="both"/>
        <w:rPr>
          <w:sz w:val="26"/>
          <w:szCs w:val="26"/>
          <w:lang w:val="uz-Cyrl-UZ"/>
        </w:rPr>
      </w:pPr>
      <w:r w:rsidRPr="004D0D1B">
        <w:rPr>
          <w:b/>
          <w:sz w:val="26"/>
          <w:szCs w:val="26"/>
          <w:lang w:val="uz-Cyrl-UZ"/>
        </w:rPr>
        <w:t>2.</w:t>
      </w:r>
      <w:r w:rsidR="00361DD5" w:rsidRPr="004D0D1B">
        <w:rPr>
          <w:sz w:val="26"/>
          <w:szCs w:val="26"/>
          <w:lang w:val="uz-Cyrl-UZ"/>
        </w:rPr>
        <w:t> </w:t>
      </w:r>
      <w:r w:rsidR="00A15073" w:rsidRPr="004D0D1B">
        <w:rPr>
          <w:rFonts w:eastAsia="Times New Roman" w:cs="Times New Roman"/>
          <w:sz w:val="26"/>
          <w:szCs w:val="26"/>
          <w:lang w:val="uz-Cyrl-UZ" w:eastAsia="ru-RU"/>
        </w:rPr>
        <w:t>Ўзбекистон Республикаси Оли</w:t>
      </w:r>
      <w:r w:rsidR="001107E8">
        <w:rPr>
          <w:rFonts w:eastAsia="Times New Roman" w:cs="Times New Roman"/>
          <w:sz w:val="26"/>
          <w:szCs w:val="26"/>
          <w:lang w:val="uz-Cyrl-UZ" w:eastAsia="ru-RU"/>
        </w:rPr>
        <w:t>й Мажлиси Қонунчилик палатасига</w:t>
      </w:r>
      <w:r w:rsidR="001107E8">
        <w:rPr>
          <w:rFonts w:eastAsia="Times New Roman" w:cs="Times New Roman"/>
          <w:sz w:val="26"/>
          <w:szCs w:val="26"/>
          <w:lang w:val="uz-Cyrl-UZ" w:eastAsia="ru-RU"/>
        </w:rPr>
        <w:br/>
      </w:r>
      <w:r w:rsidR="00A15073" w:rsidRPr="004D0D1B">
        <w:rPr>
          <w:rFonts w:eastAsia="Times New Roman" w:cs="Times New Roman"/>
          <w:i/>
          <w:sz w:val="26"/>
          <w:szCs w:val="26"/>
          <w:lang w:val="uz-Cyrl-UZ" w:eastAsia="ru-RU"/>
        </w:rPr>
        <w:t xml:space="preserve">(2020 йил </w:t>
      </w:r>
      <w:r w:rsidR="00DC5C1F" w:rsidRPr="004D0D1B">
        <w:rPr>
          <w:rFonts w:eastAsia="Times New Roman" w:cs="Times New Roman"/>
          <w:i/>
          <w:sz w:val="26"/>
          <w:szCs w:val="26"/>
          <w:lang w:val="uz-Cyrl-UZ" w:eastAsia="ru-RU"/>
        </w:rPr>
        <w:t>1 дека</w:t>
      </w:r>
      <w:r w:rsidR="00A15073" w:rsidRPr="004D0D1B">
        <w:rPr>
          <w:rFonts w:eastAsia="Times New Roman" w:cs="Times New Roman"/>
          <w:i/>
          <w:sz w:val="26"/>
          <w:szCs w:val="26"/>
          <w:lang w:val="uz-Cyrl-UZ" w:eastAsia="ru-RU"/>
        </w:rPr>
        <w:t xml:space="preserve">брь куни </w:t>
      </w:r>
      <w:r w:rsidR="00254F07" w:rsidRPr="004D0D1B">
        <w:rPr>
          <w:rFonts w:eastAsia="Times New Roman" w:cs="Times New Roman"/>
          <w:i/>
          <w:sz w:val="26"/>
          <w:szCs w:val="26"/>
          <w:lang w:val="uz-Cyrl-UZ" w:eastAsia="ru-RU"/>
        </w:rPr>
        <w:t>7411</w:t>
      </w:r>
      <w:r w:rsidR="00A15073" w:rsidRPr="004D0D1B">
        <w:rPr>
          <w:rFonts w:eastAsia="Times New Roman" w:cs="Times New Roman"/>
          <w:i/>
          <w:sz w:val="26"/>
          <w:szCs w:val="26"/>
          <w:lang w:val="uz-Cyrl-UZ" w:eastAsia="ru-RU"/>
        </w:rPr>
        <w:t xml:space="preserve">-сон билан рўйхатга олинган) </w:t>
      </w:r>
      <w:r w:rsidR="00532216" w:rsidRPr="004D0D1B">
        <w:rPr>
          <w:rFonts w:eastAsia="Times New Roman" w:cs="Times New Roman"/>
          <w:sz w:val="26"/>
          <w:szCs w:val="26"/>
          <w:lang w:val="uz-Cyrl-UZ" w:eastAsia="ru-RU"/>
        </w:rPr>
        <w:t xml:space="preserve">Қарши шаҳрида истиқомат қилувчи </w:t>
      </w:r>
      <w:r w:rsidR="00532216" w:rsidRPr="004D0D1B">
        <w:rPr>
          <w:sz w:val="26"/>
          <w:szCs w:val="26"/>
          <w:lang w:val="uz-Cyrl-UZ"/>
        </w:rPr>
        <w:t xml:space="preserve">фуқаро Салимов Абсамат Азимович ҳам </w:t>
      </w:r>
      <w:r w:rsidR="00361DD5" w:rsidRPr="004D0D1B">
        <w:rPr>
          <w:sz w:val="26"/>
          <w:szCs w:val="26"/>
          <w:lang w:val="uz-Cyrl-UZ"/>
        </w:rPr>
        <w:t xml:space="preserve">ёзма мурожаат этиб, 2017 йилда “Ўзсаноатқурилишбанк” АТБ Қашқадарё филиалидан кредит олганлигини, тўловларни ўз вақтида амалга ошириб келганлигини, мамлакатимизда пандемия оқибатида карантин эълон қилинган даврда кредит тўловлари муддатини </w:t>
      </w:r>
      <w:r w:rsidR="00361DD5" w:rsidRPr="004D0D1B">
        <w:rPr>
          <w:sz w:val="26"/>
          <w:szCs w:val="26"/>
          <w:lang w:val="uz-Cyrl-UZ"/>
        </w:rPr>
        <w:lastRenderedPageBreak/>
        <w:t>узайтиришни сўраб мазкур банкка мурожаат этганлигини ва тўловлар муд</w:t>
      </w:r>
      <w:r w:rsidRPr="004D0D1B">
        <w:rPr>
          <w:sz w:val="26"/>
          <w:szCs w:val="26"/>
          <w:lang w:val="uz-Cyrl-UZ"/>
        </w:rPr>
        <w:t>дати</w:t>
      </w:r>
      <w:r w:rsidR="00361DD5" w:rsidRPr="004D0D1B">
        <w:rPr>
          <w:sz w:val="26"/>
          <w:szCs w:val="26"/>
          <w:lang w:val="uz-Cyrl-UZ"/>
        </w:rPr>
        <w:t xml:space="preserve"> </w:t>
      </w:r>
      <w:r w:rsidRPr="004D0D1B">
        <w:rPr>
          <w:sz w:val="26"/>
          <w:szCs w:val="26"/>
          <w:lang w:val="uz-Cyrl-UZ"/>
        </w:rPr>
        <w:t xml:space="preserve">бўйича </w:t>
      </w:r>
      <w:r w:rsidR="00361DD5" w:rsidRPr="004D0D1B">
        <w:rPr>
          <w:sz w:val="26"/>
          <w:szCs w:val="26"/>
          <w:lang w:val="uz-Cyrl-UZ"/>
        </w:rPr>
        <w:t xml:space="preserve">2020 йил октябрь ойига қадар </w:t>
      </w:r>
      <w:r w:rsidRPr="004D0D1B">
        <w:rPr>
          <w:sz w:val="26"/>
          <w:szCs w:val="26"/>
          <w:lang w:val="uz-Cyrl-UZ"/>
        </w:rPr>
        <w:t>кредит таътили берилганлиги тўғрисида банк мутасаддилар томонидан ҳабардор қилинганлигини маълум қилган.</w:t>
      </w:r>
    </w:p>
    <w:p w:rsidR="00710426" w:rsidRPr="004D0D1B" w:rsidRDefault="00EE4D1B" w:rsidP="00FA50C2">
      <w:pPr>
        <w:spacing w:after="0" w:line="240" w:lineRule="auto"/>
        <w:ind w:firstLine="709"/>
        <w:jc w:val="both"/>
        <w:rPr>
          <w:sz w:val="26"/>
          <w:szCs w:val="26"/>
          <w:lang w:val="uz-Cyrl-UZ"/>
        </w:rPr>
      </w:pPr>
      <w:r w:rsidRPr="004D0D1B">
        <w:rPr>
          <w:sz w:val="26"/>
          <w:szCs w:val="26"/>
          <w:lang w:val="uz-Cyrl-UZ"/>
        </w:rPr>
        <w:t>Лекин, “Ўзсаноатқурилишбанк” АТБ Қашқадарё филиали мутасаддилар</w:t>
      </w:r>
      <w:r w:rsidR="00710426" w:rsidRPr="004D0D1B">
        <w:rPr>
          <w:sz w:val="26"/>
          <w:szCs w:val="26"/>
          <w:lang w:val="uz-Cyrl-UZ"/>
        </w:rPr>
        <w:t>и</w:t>
      </w:r>
      <w:r w:rsidRPr="004D0D1B">
        <w:rPr>
          <w:sz w:val="26"/>
          <w:szCs w:val="26"/>
          <w:lang w:val="uz-Cyrl-UZ"/>
        </w:rPr>
        <w:t xml:space="preserve"> фуқаро А.Салимовга </w:t>
      </w:r>
      <w:r w:rsidR="00710426" w:rsidRPr="004D0D1B">
        <w:rPr>
          <w:sz w:val="26"/>
          <w:szCs w:val="26"/>
          <w:lang w:val="uz-Cyrl-UZ"/>
        </w:rPr>
        <w:t xml:space="preserve">октябрь ойида </w:t>
      </w:r>
      <w:r w:rsidRPr="004D0D1B">
        <w:rPr>
          <w:sz w:val="26"/>
          <w:szCs w:val="26"/>
          <w:lang w:val="uz-Cyrl-UZ"/>
        </w:rPr>
        <w:t xml:space="preserve">мурожаат этиб, кредит тўловлари учун қарздорлиги ошиб кетганлигини, кредит таътили эса июль ойига қадар берилганлигини </w:t>
      </w:r>
      <w:r w:rsidR="00710426" w:rsidRPr="004D0D1B">
        <w:rPr>
          <w:sz w:val="26"/>
          <w:szCs w:val="26"/>
          <w:lang w:val="uz-Cyrl-UZ"/>
        </w:rPr>
        <w:t xml:space="preserve">маълум қилган. Бу эса, ўз навбатида банк мижозининг ҳақли эътирозларига сабаб бўлмоқда. </w:t>
      </w:r>
      <w:r w:rsidR="00710426" w:rsidRPr="004D0D1B">
        <w:rPr>
          <w:i/>
          <w:sz w:val="26"/>
          <w:szCs w:val="26"/>
          <w:lang w:val="uz-Cyrl-UZ"/>
        </w:rPr>
        <w:t>(аризаси илова қилинади)</w:t>
      </w:r>
      <w:r w:rsidR="00710426" w:rsidRPr="004D0D1B">
        <w:rPr>
          <w:sz w:val="26"/>
          <w:szCs w:val="26"/>
          <w:lang w:val="uz-Cyrl-UZ"/>
        </w:rPr>
        <w:t>.</w:t>
      </w:r>
    </w:p>
    <w:p w:rsidR="00FA50C2" w:rsidRPr="004D0D1B" w:rsidRDefault="00EE4D1B" w:rsidP="00FA50C2">
      <w:pPr>
        <w:spacing w:after="0" w:line="240" w:lineRule="auto"/>
        <w:ind w:firstLine="709"/>
        <w:jc w:val="both"/>
        <w:rPr>
          <w:sz w:val="26"/>
          <w:szCs w:val="26"/>
          <w:lang w:val="uz-Cyrl-UZ"/>
        </w:rPr>
      </w:pPr>
      <w:r w:rsidRPr="004D0D1B">
        <w:rPr>
          <w:b/>
          <w:sz w:val="26"/>
          <w:szCs w:val="26"/>
          <w:lang w:val="uz-Cyrl-UZ"/>
        </w:rPr>
        <w:t>3.</w:t>
      </w:r>
      <w:r w:rsidRPr="004D0D1B">
        <w:rPr>
          <w:sz w:val="26"/>
          <w:szCs w:val="26"/>
          <w:lang w:val="uz-Cyrl-UZ"/>
        </w:rPr>
        <w:t xml:space="preserve"> Бундан </w:t>
      </w:r>
      <w:r w:rsidR="0028559E" w:rsidRPr="004D0D1B">
        <w:rPr>
          <w:sz w:val="26"/>
          <w:szCs w:val="26"/>
          <w:lang w:val="uz-Cyrl-UZ"/>
        </w:rPr>
        <w:t xml:space="preserve">ташқари, </w:t>
      </w:r>
      <w:r w:rsidR="00361DD5" w:rsidRPr="004D0D1B">
        <w:rPr>
          <w:sz w:val="26"/>
          <w:szCs w:val="26"/>
          <w:lang w:val="uz-Cyrl-UZ"/>
        </w:rPr>
        <w:t>мамлакатимизда пандемия оқибатида карантин эълон қилинган даврда Ўзбекистон Республикаси Президентининг 2020 йил</w:t>
      </w:r>
      <w:r w:rsidR="00361DD5" w:rsidRPr="004D0D1B">
        <w:rPr>
          <w:sz w:val="26"/>
          <w:szCs w:val="26"/>
          <w:lang w:val="uz-Cyrl-UZ"/>
        </w:rPr>
        <w:br/>
        <w:t xml:space="preserve">3 </w:t>
      </w:r>
      <w:r w:rsidR="00BC4D41" w:rsidRPr="004D0D1B">
        <w:rPr>
          <w:sz w:val="26"/>
          <w:szCs w:val="26"/>
          <w:lang w:val="uz-Cyrl-UZ"/>
        </w:rPr>
        <w:t>апрел</w:t>
      </w:r>
      <w:r w:rsidR="00361DD5" w:rsidRPr="004D0D1B">
        <w:rPr>
          <w:sz w:val="26"/>
          <w:szCs w:val="26"/>
          <w:lang w:val="uz-Cyrl-UZ"/>
        </w:rPr>
        <w:t xml:space="preserve">даги ПФ-5978-сонли Фармонига асосан </w:t>
      </w:r>
      <w:r w:rsidR="00710426" w:rsidRPr="004D0D1B">
        <w:rPr>
          <w:sz w:val="26"/>
          <w:szCs w:val="26"/>
          <w:lang w:val="uz-Cyrl-UZ"/>
        </w:rPr>
        <w:t xml:space="preserve">аҳолининг банк кредитлари тўловларини узайтириш </w:t>
      </w:r>
      <w:r w:rsidR="00C70AB7" w:rsidRPr="004D0D1B">
        <w:rPr>
          <w:sz w:val="26"/>
          <w:szCs w:val="26"/>
          <w:lang w:val="uz-Cyrl-UZ"/>
        </w:rPr>
        <w:t xml:space="preserve">талаблари </w:t>
      </w:r>
      <w:r w:rsidR="00710426" w:rsidRPr="004D0D1B">
        <w:rPr>
          <w:sz w:val="26"/>
          <w:szCs w:val="26"/>
          <w:lang w:val="uz-Cyrl-UZ"/>
        </w:rPr>
        <w:t xml:space="preserve">белгиланган бўлсада, банк кредити тўловлари </w:t>
      </w:r>
      <w:r w:rsidR="00C70AB7" w:rsidRPr="004D0D1B">
        <w:rPr>
          <w:sz w:val="26"/>
          <w:szCs w:val="26"/>
          <w:lang w:val="uz-Cyrl-UZ"/>
        </w:rPr>
        <w:t xml:space="preserve">ҳолати </w:t>
      </w:r>
      <w:r w:rsidR="00710426" w:rsidRPr="004D0D1B">
        <w:rPr>
          <w:sz w:val="26"/>
          <w:szCs w:val="26"/>
          <w:lang w:val="uz-Cyrl-UZ"/>
        </w:rPr>
        <w:t>интернет</w:t>
      </w:r>
      <w:r w:rsidR="00C70AB7" w:rsidRPr="004D0D1B">
        <w:rPr>
          <w:sz w:val="26"/>
          <w:szCs w:val="26"/>
          <w:lang w:val="uz-Cyrl-UZ"/>
        </w:rPr>
        <w:t>нинг</w:t>
      </w:r>
      <w:r w:rsidR="00710426" w:rsidRPr="004D0D1B">
        <w:rPr>
          <w:sz w:val="26"/>
          <w:szCs w:val="26"/>
          <w:lang w:val="uz-Cyrl-UZ"/>
        </w:rPr>
        <w:t xml:space="preserve"> ижтимоий тармоқлар</w:t>
      </w:r>
      <w:r w:rsidR="00C70AB7" w:rsidRPr="004D0D1B">
        <w:rPr>
          <w:sz w:val="26"/>
          <w:szCs w:val="26"/>
          <w:lang w:val="uz-Cyrl-UZ"/>
        </w:rPr>
        <w:t>и</w:t>
      </w:r>
      <w:r w:rsidR="00710426" w:rsidRPr="004D0D1B">
        <w:rPr>
          <w:sz w:val="26"/>
          <w:szCs w:val="26"/>
          <w:lang w:val="uz-Cyrl-UZ"/>
        </w:rPr>
        <w:t xml:space="preserve"> орқали кўплаб фуқаролар</w:t>
      </w:r>
      <w:r w:rsidR="00C70AB7" w:rsidRPr="004D0D1B">
        <w:rPr>
          <w:sz w:val="26"/>
          <w:szCs w:val="26"/>
          <w:lang w:val="uz-Cyrl-UZ"/>
        </w:rPr>
        <w:t>нинг</w:t>
      </w:r>
      <w:r w:rsidR="00FA50C2" w:rsidRPr="004D0D1B">
        <w:rPr>
          <w:sz w:val="26"/>
          <w:szCs w:val="26"/>
          <w:lang w:val="uz-Cyrl-UZ"/>
        </w:rPr>
        <w:t xml:space="preserve"> муҳокамаларига сабаб бўлмоқда.</w:t>
      </w:r>
    </w:p>
    <w:p w:rsidR="00710426" w:rsidRPr="004D0D1B" w:rsidRDefault="00C70AB7" w:rsidP="00FA50C2">
      <w:pPr>
        <w:spacing w:after="0" w:line="240" w:lineRule="auto"/>
        <w:ind w:firstLine="709"/>
        <w:jc w:val="both"/>
        <w:rPr>
          <w:sz w:val="26"/>
          <w:szCs w:val="26"/>
          <w:lang w:val="uz-Cyrl-UZ"/>
        </w:rPr>
      </w:pPr>
      <w:r w:rsidRPr="004D0D1B">
        <w:rPr>
          <w:sz w:val="26"/>
          <w:szCs w:val="26"/>
          <w:lang w:val="uz-Cyrl-UZ"/>
        </w:rPr>
        <w:t xml:space="preserve">Айнан, </w:t>
      </w:r>
      <w:r w:rsidR="00A46F3F" w:rsidRPr="004D0D1B">
        <w:rPr>
          <w:sz w:val="26"/>
          <w:szCs w:val="26"/>
          <w:lang w:val="uz-Cyrl-UZ"/>
        </w:rPr>
        <w:t xml:space="preserve">банк кредити тўловлари тўғрисида </w:t>
      </w:r>
      <w:r w:rsidRPr="004D0D1B">
        <w:rPr>
          <w:sz w:val="26"/>
          <w:szCs w:val="26"/>
          <w:lang w:val="uz-Cyrl-UZ"/>
        </w:rPr>
        <w:t>ижтимоий тармоқлар орқали фуқаролар</w:t>
      </w:r>
      <w:r w:rsidR="00C23215" w:rsidRPr="004D0D1B">
        <w:rPr>
          <w:sz w:val="26"/>
          <w:szCs w:val="26"/>
          <w:lang w:val="uz-Cyrl-UZ"/>
        </w:rPr>
        <w:t xml:space="preserve"> томонидан билдирилган </w:t>
      </w:r>
      <w:r w:rsidR="00710426" w:rsidRPr="004D0D1B">
        <w:rPr>
          <w:sz w:val="26"/>
          <w:szCs w:val="26"/>
          <w:lang w:val="uz-Cyrl-UZ"/>
        </w:rPr>
        <w:t>эътирозлар</w:t>
      </w:r>
      <w:r w:rsidR="00C23215" w:rsidRPr="004D0D1B">
        <w:rPr>
          <w:sz w:val="26"/>
          <w:szCs w:val="26"/>
          <w:lang w:val="uz-Cyrl-UZ"/>
        </w:rPr>
        <w:t xml:space="preserve"> ва</w:t>
      </w:r>
      <w:r w:rsidR="00710426" w:rsidRPr="004D0D1B">
        <w:rPr>
          <w:sz w:val="26"/>
          <w:szCs w:val="26"/>
          <w:lang w:val="uz-Cyrl-UZ"/>
        </w:rPr>
        <w:t xml:space="preserve"> </w:t>
      </w:r>
      <w:r w:rsidR="00C23215" w:rsidRPr="004D0D1B">
        <w:rPr>
          <w:sz w:val="26"/>
          <w:szCs w:val="26"/>
          <w:lang w:val="uz-Cyrl-UZ"/>
        </w:rPr>
        <w:t xml:space="preserve">муаммоларга </w:t>
      </w:r>
      <w:r w:rsidR="00710426" w:rsidRPr="004D0D1B">
        <w:rPr>
          <w:sz w:val="26"/>
          <w:szCs w:val="26"/>
          <w:lang w:val="uz-Cyrl-UZ"/>
        </w:rPr>
        <w:t xml:space="preserve">кўра </w:t>
      </w:r>
      <w:r w:rsidRPr="004D0D1B">
        <w:rPr>
          <w:sz w:val="26"/>
          <w:szCs w:val="26"/>
          <w:lang w:val="uz-Cyrl-UZ"/>
        </w:rPr>
        <w:t xml:space="preserve">кўплаб </w:t>
      </w:r>
      <w:r w:rsidR="00710426" w:rsidRPr="004D0D1B">
        <w:rPr>
          <w:sz w:val="26"/>
          <w:szCs w:val="26"/>
          <w:lang w:val="uz-Cyrl-UZ"/>
        </w:rPr>
        <w:t xml:space="preserve">мурожаатлар келиб тушмоқда. </w:t>
      </w:r>
      <w:r w:rsidR="00710426" w:rsidRPr="004D0D1B">
        <w:rPr>
          <w:i/>
          <w:sz w:val="26"/>
          <w:szCs w:val="26"/>
          <w:lang w:val="uz-Cyrl-UZ"/>
        </w:rPr>
        <w:t>(ижтимоий тармоқлар орқали</w:t>
      </w:r>
      <w:r w:rsidRPr="004D0D1B">
        <w:rPr>
          <w:i/>
          <w:sz w:val="26"/>
          <w:szCs w:val="26"/>
          <w:lang w:val="uz-Cyrl-UZ"/>
        </w:rPr>
        <w:t xml:space="preserve"> билдирил</w:t>
      </w:r>
      <w:r w:rsidR="00710426" w:rsidRPr="004D0D1B">
        <w:rPr>
          <w:i/>
          <w:sz w:val="26"/>
          <w:szCs w:val="26"/>
          <w:lang w:val="uz-Cyrl-UZ"/>
        </w:rPr>
        <w:t xml:space="preserve">ган </w:t>
      </w:r>
      <w:r w:rsidRPr="004D0D1B">
        <w:rPr>
          <w:i/>
          <w:sz w:val="26"/>
          <w:szCs w:val="26"/>
          <w:lang w:val="uz-Cyrl-UZ"/>
        </w:rPr>
        <w:t>муносабат</w:t>
      </w:r>
      <w:r w:rsidR="00710426" w:rsidRPr="004D0D1B">
        <w:rPr>
          <w:i/>
          <w:sz w:val="26"/>
          <w:szCs w:val="26"/>
          <w:lang w:val="uz-Cyrl-UZ"/>
        </w:rPr>
        <w:t>лар илова қилинади)</w:t>
      </w:r>
      <w:r w:rsidR="00710426" w:rsidRPr="004D0D1B">
        <w:rPr>
          <w:sz w:val="26"/>
          <w:szCs w:val="26"/>
          <w:lang w:val="uz-Cyrl-UZ"/>
        </w:rPr>
        <w:t>.</w:t>
      </w:r>
    </w:p>
    <w:p w:rsidR="0087235F" w:rsidRPr="004D0D1B" w:rsidRDefault="007243B5" w:rsidP="00FA50C2">
      <w:pPr>
        <w:spacing w:after="0" w:line="240" w:lineRule="auto"/>
        <w:ind w:firstLine="709"/>
        <w:jc w:val="both"/>
        <w:rPr>
          <w:sz w:val="26"/>
          <w:szCs w:val="26"/>
          <w:lang w:val="en-US"/>
        </w:rPr>
      </w:pPr>
      <w:r w:rsidRPr="004D0D1B">
        <w:rPr>
          <w:sz w:val="26"/>
          <w:szCs w:val="26"/>
          <w:lang w:val="uz-Cyrl-UZ"/>
        </w:rPr>
        <w:t>Айни вақтда айрим т</w:t>
      </w:r>
      <w:r w:rsidR="0087235F" w:rsidRPr="004D0D1B">
        <w:rPr>
          <w:sz w:val="26"/>
          <w:szCs w:val="26"/>
          <w:lang w:val="uz-Cyrl-UZ"/>
        </w:rPr>
        <w:t>ижорат</w:t>
      </w:r>
      <w:r w:rsidR="00EA1C1E" w:rsidRPr="004D0D1B">
        <w:rPr>
          <w:sz w:val="26"/>
          <w:szCs w:val="26"/>
          <w:lang w:val="uz-Cyrl-UZ"/>
        </w:rPr>
        <w:t xml:space="preserve"> </w:t>
      </w:r>
      <w:r w:rsidR="0087235F" w:rsidRPr="004D0D1B">
        <w:rPr>
          <w:sz w:val="26"/>
          <w:szCs w:val="26"/>
          <w:lang w:val="uz-Cyrl-UZ"/>
        </w:rPr>
        <w:t>банклар</w:t>
      </w:r>
      <w:r w:rsidR="00710426" w:rsidRPr="004D0D1B">
        <w:rPr>
          <w:sz w:val="26"/>
          <w:szCs w:val="26"/>
          <w:lang w:val="uz-Cyrl-UZ"/>
        </w:rPr>
        <w:t>и</w:t>
      </w:r>
      <w:r w:rsidRPr="004D0D1B">
        <w:rPr>
          <w:sz w:val="26"/>
          <w:szCs w:val="26"/>
          <w:lang w:val="uz-Cyrl-UZ"/>
        </w:rPr>
        <w:t xml:space="preserve"> томонидан</w:t>
      </w:r>
      <w:r w:rsidR="0087235F" w:rsidRPr="004D0D1B">
        <w:rPr>
          <w:sz w:val="26"/>
          <w:szCs w:val="26"/>
          <w:lang w:val="uz-Cyrl-UZ"/>
        </w:rPr>
        <w:t xml:space="preserve"> </w:t>
      </w:r>
      <w:r w:rsidR="00710426" w:rsidRPr="004D0D1B">
        <w:rPr>
          <w:sz w:val="26"/>
          <w:szCs w:val="26"/>
          <w:lang w:val="uz-Cyrl-UZ"/>
        </w:rPr>
        <w:t>Ўзбекистон Республикаси Президентининг 2020 йил</w:t>
      </w:r>
      <w:r w:rsidRPr="004D0D1B">
        <w:rPr>
          <w:sz w:val="26"/>
          <w:szCs w:val="26"/>
          <w:lang w:val="uz-Cyrl-UZ"/>
        </w:rPr>
        <w:t xml:space="preserve"> </w:t>
      </w:r>
      <w:r w:rsidR="00710426" w:rsidRPr="004D0D1B">
        <w:rPr>
          <w:sz w:val="26"/>
          <w:szCs w:val="26"/>
          <w:lang w:val="uz-Cyrl-UZ"/>
        </w:rPr>
        <w:t xml:space="preserve">3 </w:t>
      </w:r>
      <w:r w:rsidR="00BC4D41" w:rsidRPr="004D0D1B">
        <w:rPr>
          <w:sz w:val="26"/>
          <w:szCs w:val="26"/>
          <w:lang w:val="uz-Cyrl-UZ"/>
        </w:rPr>
        <w:t>апрел</w:t>
      </w:r>
      <w:r w:rsidR="00710426" w:rsidRPr="004D0D1B">
        <w:rPr>
          <w:sz w:val="26"/>
          <w:szCs w:val="26"/>
          <w:lang w:val="uz-Cyrl-UZ"/>
        </w:rPr>
        <w:t xml:space="preserve">даги ПФ-5978-сонли Фармонига </w:t>
      </w:r>
      <w:r w:rsidR="0087235F" w:rsidRPr="004D0D1B">
        <w:rPr>
          <w:sz w:val="26"/>
          <w:szCs w:val="26"/>
          <w:lang w:val="uz-Cyrl-UZ"/>
        </w:rPr>
        <w:t xml:space="preserve">мос равишда амал </w:t>
      </w:r>
      <w:r w:rsidR="00394375" w:rsidRPr="004D0D1B">
        <w:rPr>
          <w:sz w:val="26"/>
          <w:szCs w:val="26"/>
          <w:lang w:val="uz-Cyrl-UZ"/>
        </w:rPr>
        <w:t>қ</w:t>
      </w:r>
      <w:r w:rsidR="0087235F" w:rsidRPr="004D0D1B">
        <w:rPr>
          <w:sz w:val="26"/>
          <w:szCs w:val="26"/>
          <w:lang w:val="uz-Cyrl-UZ"/>
        </w:rPr>
        <w:t>илинма</w:t>
      </w:r>
      <w:r w:rsidRPr="004D0D1B">
        <w:rPr>
          <w:sz w:val="26"/>
          <w:szCs w:val="26"/>
          <w:lang w:val="uz-Cyrl-UZ"/>
        </w:rPr>
        <w:t>ёт</w:t>
      </w:r>
      <w:r w:rsidR="0087235F" w:rsidRPr="004D0D1B">
        <w:rPr>
          <w:sz w:val="26"/>
          <w:szCs w:val="26"/>
          <w:lang w:val="uz-Cyrl-UZ"/>
        </w:rPr>
        <w:t xml:space="preserve">ганлиги натижасида, </w:t>
      </w:r>
      <w:r w:rsidR="003B03FC" w:rsidRPr="004D0D1B">
        <w:rPr>
          <w:sz w:val="26"/>
          <w:szCs w:val="26"/>
          <w:lang w:val="uz-Cyrl-UZ"/>
        </w:rPr>
        <w:t xml:space="preserve">банклар ва </w:t>
      </w:r>
      <w:r w:rsidR="0087235F" w:rsidRPr="004D0D1B">
        <w:rPr>
          <w:sz w:val="26"/>
          <w:szCs w:val="26"/>
          <w:lang w:val="uz-Cyrl-UZ"/>
        </w:rPr>
        <w:t xml:space="preserve">уларнинг мижозлари ўртасида </w:t>
      </w:r>
      <w:r w:rsidR="003B03FC" w:rsidRPr="004D0D1B">
        <w:rPr>
          <w:sz w:val="26"/>
          <w:szCs w:val="26"/>
          <w:lang w:val="uz-Cyrl-UZ"/>
        </w:rPr>
        <w:t xml:space="preserve">кредитнинг оҳирги муддатини мос даврига </w:t>
      </w:r>
      <w:r w:rsidRPr="004D0D1B">
        <w:rPr>
          <w:sz w:val="26"/>
          <w:szCs w:val="26"/>
          <w:lang w:val="uz-Cyrl-UZ"/>
        </w:rPr>
        <w:t>узайтирилиши, карантин даврида ҳ</w:t>
      </w:r>
      <w:r w:rsidR="003B03FC" w:rsidRPr="004D0D1B">
        <w:rPr>
          <w:sz w:val="26"/>
          <w:szCs w:val="26"/>
          <w:lang w:val="uz-Cyrl-UZ"/>
        </w:rPr>
        <w:t xml:space="preserve">исобланган </w:t>
      </w:r>
      <w:r w:rsidRPr="004D0D1B">
        <w:rPr>
          <w:sz w:val="26"/>
          <w:szCs w:val="26"/>
          <w:lang w:val="uz-Cyrl-UZ"/>
        </w:rPr>
        <w:t>қ</w:t>
      </w:r>
      <w:r w:rsidR="003B03FC" w:rsidRPr="004D0D1B">
        <w:rPr>
          <w:sz w:val="26"/>
          <w:szCs w:val="26"/>
          <w:lang w:val="uz-Cyrl-UZ"/>
        </w:rPr>
        <w:t>арздорликларга жарима санкциялари қ</w:t>
      </w:r>
      <w:r w:rsidRPr="004D0D1B">
        <w:rPr>
          <w:sz w:val="26"/>
          <w:szCs w:val="26"/>
          <w:lang w:val="uz-Cyrl-UZ"/>
        </w:rPr>
        <w:t>ў</w:t>
      </w:r>
      <w:r w:rsidR="003B03FC" w:rsidRPr="004D0D1B">
        <w:rPr>
          <w:sz w:val="26"/>
          <w:szCs w:val="26"/>
          <w:lang w:val="uz-Cyrl-UZ"/>
        </w:rPr>
        <w:t xml:space="preserve">лламаслик, ундирув чораларини </w:t>
      </w:r>
      <w:r w:rsidRPr="004D0D1B">
        <w:rPr>
          <w:sz w:val="26"/>
          <w:szCs w:val="26"/>
          <w:lang w:val="uz-Cyrl-UZ"/>
        </w:rPr>
        <w:t>кў</w:t>
      </w:r>
      <w:r w:rsidR="003B03FC" w:rsidRPr="004D0D1B">
        <w:rPr>
          <w:sz w:val="26"/>
          <w:szCs w:val="26"/>
          <w:lang w:val="uz-Cyrl-UZ"/>
        </w:rPr>
        <w:t xml:space="preserve">рмаслик ва бошқа </w:t>
      </w:r>
      <w:r w:rsidR="0087235F" w:rsidRPr="004D0D1B">
        <w:rPr>
          <w:sz w:val="26"/>
          <w:szCs w:val="26"/>
          <w:lang w:val="uz-Cyrl-UZ"/>
        </w:rPr>
        <w:t xml:space="preserve">турли хил </w:t>
      </w:r>
      <w:r w:rsidRPr="004D0D1B">
        <w:rPr>
          <w:sz w:val="26"/>
          <w:szCs w:val="26"/>
          <w:lang w:val="uz-Cyrl-UZ"/>
        </w:rPr>
        <w:t>сабаблар</w:t>
      </w:r>
      <w:r w:rsidR="00394375" w:rsidRPr="004D0D1B">
        <w:rPr>
          <w:sz w:val="26"/>
          <w:szCs w:val="26"/>
          <w:lang w:val="uz-Cyrl-UZ"/>
        </w:rPr>
        <w:t xml:space="preserve"> бў</w:t>
      </w:r>
      <w:r w:rsidR="003B03FC" w:rsidRPr="004D0D1B">
        <w:rPr>
          <w:sz w:val="26"/>
          <w:szCs w:val="26"/>
          <w:lang w:val="uz-Cyrl-UZ"/>
        </w:rPr>
        <w:t xml:space="preserve">йича </w:t>
      </w:r>
      <w:r w:rsidR="0087235F" w:rsidRPr="004D0D1B">
        <w:rPr>
          <w:sz w:val="26"/>
          <w:szCs w:val="26"/>
          <w:lang w:val="uz-Cyrl-UZ"/>
        </w:rPr>
        <w:t>низолар вужудга кел</w:t>
      </w:r>
      <w:r w:rsidR="00EA1C1E" w:rsidRPr="004D0D1B">
        <w:rPr>
          <w:sz w:val="26"/>
          <w:szCs w:val="26"/>
          <w:lang w:val="uz-Cyrl-UZ"/>
        </w:rPr>
        <w:t>аётганлигини кўрсатмоқ</w:t>
      </w:r>
      <w:r w:rsidR="0087235F" w:rsidRPr="004D0D1B">
        <w:rPr>
          <w:sz w:val="26"/>
          <w:szCs w:val="26"/>
          <w:lang w:val="uz-Cyrl-UZ"/>
        </w:rPr>
        <w:t>да.</w:t>
      </w:r>
    </w:p>
    <w:p w:rsidR="00C54B88" w:rsidRPr="004D0D1B" w:rsidRDefault="004D0D1B" w:rsidP="00C54B88">
      <w:pPr>
        <w:spacing w:after="0" w:line="240" w:lineRule="auto"/>
        <w:ind w:firstLine="709"/>
        <w:jc w:val="both"/>
        <w:rPr>
          <w:rFonts w:eastAsia="Calibri"/>
          <w:sz w:val="26"/>
          <w:szCs w:val="26"/>
          <w:lang w:val="uz-Cyrl-UZ"/>
        </w:rPr>
      </w:pPr>
      <w:r w:rsidRPr="004D0D1B">
        <w:rPr>
          <w:rFonts w:eastAsia="Calibri"/>
          <w:sz w:val="26"/>
          <w:szCs w:val="26"/>
          <w:lang w:val="uz-Cyrl-UZ"/>
        </w:rPr>
        <w:t>Юқоридагилардан келиб чиқиб ҳамда “Ўзбекистон Республикаси</w:t>
      </w:r>
      <w:r w:rsidRPr="004D0D1B">
        <w:rPr>
          <w:rFonts w:eastAsia="Calibri"/>
          <w:sz w:val="26"/>
          <w:szCs w:val="26"/>
          <w:lang w:val="uz-Cyrl-UZ"/>
        </w:rPr>
        <w:br/>
        <w:t>Олий Мажлисининг Қонунчилик палатаси тўғрисида”ги Конституциявий Қонуннинг 12-моддаси ҳамда “Парламент назорати тўғрисида”ги Қонуннинг</w:t>
      </w:r>
      <w:r w:rsidR="00153891">
        <w:rPr>
          <w:rFonts w:eastAsia="Calibri"/>
          <w:sz w:val="26"/>
          <w:szCs w:val="26"/>
          <w:lang w:val="uz-Cyrl-UZ"/>
        </w:rPr>
        <w:t xml:space="preserve"> </w:t>
      </w:r>
      <w:bookmarkStart w:id="0" w:name="_GoBack"/>
      <w:bookmarkEnd w:id="0"/>
      <w:r w:rsidRPr="004D0D1B">
        <w:rPr>
          <w:rFonts w:eastAsia="Calibri"/>
          <w:sz w:val="26"/>
          <w:szCs w:val="26"/>
          <w:lang w:val="uz-Cyrl-UZ"/>
        </w:rPr>
        <w:t xml:space="preserve">15-моддасига мувофиқ, Сиздан, </w:t>
      </w:r>
      <w:r w:rsidRPr="00C54B88">
        <w:rPr>
          <w:rFonts w:eastAsia="Calibri"/>
          <w:b/>
          <w:sz w:val="26"/>
          <w:szCs w:val="26"/>
          <w:lang w:val="uz-Cyrl-UZ"/>
        </w:rPr>
        <w:t>10 кун муддатда</w:t>
      </w:r>
      <w:r w:rsidRPr="004D0D1B">
        <w:rPr>
          <w:rFonts w:eastAsia="Calibri"/>
          <w:sz w:val="26"/>
          <w:szCs w:val="26"/>
          <w:lang w:val="uz-Cyrl-UZ"/>
        </w:rPr>
        <w:t xml:space="preserve"> </w:t>
      </w:r>
      <w:r w:rsidR="00C54B88" w:rsidRPr="004D0D1B">
        <w:rPr>
          <w:rFonts w:eastAsia="Calibri"/>
          <w:sz w:val="26"/>
          <w:szCs w:val="26"/>
          <w:lang w:val="uz-Cyrl-UZ"/>
        </w:rPr>
        <w:t xml:space="preserve">ҳудудда банк кредити тўловлари бўйича </w:t>
      </w:r>
      <w:r w:rsidR="00C54B88" w:rsidRPr="004D0D1B">
        <w:rPr>
          <w:rFonts w:cs="Times New Roman"/>
          <w:sz w:val="26"/>
          <w:szCs w:val="26"/>
          <w:lang w:val="uz-Cyrl-UZ"/>
        </w:rPr>
        <w:t xml:space="preserve">фуқаролар томонидан кўтарилган муаммоларни бартараф этишга қаратилган депутат </w:t>
      </w:r>
      <w:r w:rsidR="00C54B88" w:rsidRPr="004D0D1B">
        <w:rPr>
          <w:rFonts w:eastAsia="Calibri"/>
          <w:sz w:val="26"/>
          <w:szCs w:val="26"/>
          <w:lang w:val="uz-Cyrl-UZ"/>
        </w:rPr>
        <w:t>сўровига жавоб беришингизни ҳамда унда қуйидаги масалалар юзасидан асослантирилган тушунтиришлар беришингизни сўраймиз:</w:t>
      </w:r>
    </w:p>
    <w:p w:rsidR="00813498" w:rsidRPr="004D0D1B" w:rsidRDefault="00813498" w:rsidP="00813498">
      <w:pPr>
        <w:spacing w:after="0" w:line="240" w:lineRule="auto"/>
        <w:ind w:firstLine="709"/>
        <w:jc w:val="both"/>
        <w:rPr>
          <w:rFonts w:eastAsia="Calibri"/>
          <w:sz w:val="26"/>
          <w:szCs w:val="26"/>
        </w:rPr>
      </w:pPr>
      <w:r w:rsidRPr="004D0D1B">
        <w:rPr>
          <w:rFonts w:eastAsia="Calibri"/>
          <w:sz w:val="26"/>
          <w:szCs w:val="26"/>
          <w:lang w:val="uz-Cyrl-UZ"/>
        </w:rPr>
        <w:t>-</w:t>
      </w:r>
      <w:r w:rsidR="00F17847" w:rsidRPr="004D0D1B">
        <w:rPr>
          <w:rFonts w:eastAsia="Calibri"/>
          <w:sz w:val="26"/>
          <w:szCs w:val="26"/>
          <w:lang w:val="uz-Cyrl-UZ"/>
        </w:rPr>
        <w:t xml:space="preserve"> Ўзбекистон Республикаси Президентининг 2020 йил 3 </w:t>
      </w:r>
      <w:r w:rsidR="00BC4D41" w:rsidRPr="004D0D1B">
        <w:rPr>
          <w:rFonts w:eastAsia="Calibri"/>
          <w:sz w:val="26"/>
          <w:szCs w:val="26"/>
          <w:lang w:val="uz-Cyrl-UZ"/>
        </w:rPr>
        <w:t>апрел</w:t>
      </w:r>
      <w:r w:rsidR="00F17847" w:rsidRPr="004D0D1B">
        <w:rPr>
          <w:rFonts w:eastAsia="Calibri"/>
          <w:sz w:val="26"/>
          <w:szCs w:val="26"/>
          <w:lang w:val="uz-Cyrl-UZ"/>
        </w:rPr>
        <w:t>даги</w:t>
      </w:r>
      <w:r w:rsidR="001107E8">
        <w:rPr>
          <w:rFonts w:eastAsia="Calibri"/>
          <w:sz w:val="26"/>
          <w:szCs w:val="26"/>
          <w:lang w:val="uz-Cyrl-UZ"/>
        </w:rPr>
        <w:t xml:space="preserve"> </w:t>
      </w:r>
      <w:r w:rsidR="00F17847" w:rsidRPr="004D0D1B">
        <w:rPr>
          <w:rFonts w:eastAsia="Calibri"/>
          <w:sz w:val="26"/>
          <w:szCs w:val="26"/>
          <w:lang w:val="uz-Cyrl-UZ"/>
        </w:rPr>
        <w:t xml:space="preserve">ПФ-5978-сонли </w:t>
      </w:r>
      <w:r w:rsidRPr="004D0D1B">
        <w:rPr>
          <w:rFonts w:eastAsia="Calibri"/>
          <w:sz w:val="26"/>
          <w:szCs w:val="26"/>
          <w:lang w:val="uz-Cyrl-UZ"/>
        </w:rPr>
        <w:t xml:space="preserve">Фармонига асосан </w:t>
      </w:r>
      <w:proofErr w:type="spellStart"/>
      <w:r w:rsidRPr="004D0D1B">
        <w:rPr>
          <w:rFonts w:eastAsia="Calibri"/>
          <w:sz w:val="26"/>
          <w:szCs w:val="26"/>
        </w:rPr>
        <w:t>тижорат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банклари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томонидан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молиявий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қийинчиликларга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дуч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келган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юридик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ва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жисмоний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шахслар</w:t>
      </w:r>
      <w:proofErr w:type="spellEnd"/>
      <w:r w:rsidRPr="004D0D1B">
        <w:rPr>
          <w:rFonts w:eastAsia="Calibri"/>
          <w:sz w:val="26"/>
          <w:szCs w:val="26"/>
        </w:rPr>
        <w:t xml:space="preserve">, </w:t>
      </w:r>
      <w:proofErr w:type="spellStart"/>
      <w:r w:rsidRPr="004D0D1B">
        <w:rPr>
          <w:rFonts w:eastAsia="Calibri"/>
          <w:sz w:val="26"/>
          <w:szCs w:val="26"/>
        </w:rPr>
        <w:t>якка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тартибдаги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тадбиркорларнинг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кредитлари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бўйича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тўловларга</w:t>
      </w:r>
      <w:proofErr w:type="spellEnd"/>
      <w:r w:rsidRPr="004D0D1B">
        <w:rPr>
          <w:rFonts w:eastAsia="Calibri"/>
          <w:sz w:val="26"/>
          <w:szCs w:val="26"/>
        </w:rPr>
        <w:t xml:space="preserve"> 2020 </w:t>
      </w:r>
      <w:proofErr w:type="spellStart"/>
      <w:r w:rsidRPr="004D0D1B">
        <w:rPr>
          <w:rFonts w:eastAsia="Calibri"/>
          <w:sz w:val="26"/>
          <w:szCs w:val="26"/>
        </w:rPr>
        <w:t>йил</w:t>
      </w:r>
      <w:proofErr w:type="spellEnd"/>
      <w:r w:rsidRPr="004D0D1B">
        <w:rPr>
          <w:rFonts w:eastAsia="Calibri"/>
          <w:sz w:val="26"/>
          <w:szCs w:val="26"/>
        </w:rPr>
        <w:t xml:space="preserve"> 1 </w:t>
      </w:r>
      <w:proofErr w:type="spellStart"/>
      <w:r w:rsidRPr="004D0D1B">
        <w:rPr>
          <w:rFonts w:eastAsia="Calibri"/>
          <w:sz w:val="26"/>
          <w:szCs w:val="26"/>
        </w:rPr>
        <w:t>октябрга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қадар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кечиктириш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тақдим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этиш</w:t>
      </w:r>
      <w:proofErr w:type="spellEnd"/>
      <w:r w:rsidRPr="004D0D1B">
        <w:rPr>
          <w:rFonts w:eastAsia="Calibri"/>
          <w:sz w:val="26"/>
          <w:szCs w:val="26"/>
          <w:lang w:val="uz-Cyrl-UZ"/>
        </w:rPr>
        <w:t xml:space="preserve"> бўйича амалга оширилган чора-тадбирлар </w:t>
      </w:r>
      <w:r w:rsidR="004D0D1B" w:rsidRPr="004D0D1B">
        <w:rPr>
          <w:rFonts w:eastAsia="Calibri"/>
          <w:sz w:val="26"/>
          <w:szCs w:val="26"/>
          <w:lang w:val="uz-Cyrl-UZ"/>
        </w:rPr>
        <w:t>тўғрисида батафсил</w:t>
      </w:r>
      <w:r w:rsidRPr="004D0D1B">
        <w:rPr>
          <w:rFonts w:eastAsia="Calibri"/>
          <w:sz w:val="26"/>
          <w:szCs w:val="26"/>
          <w:lang w:val="uz-Cyrl-UZ"/>
        </w:rPr>
        <w:t xml:space="preserve"> маълумот</w:t>
      </w:r>
      <w:r w:rsidR="004D0D1B" w:rsidRPr="004D0D1B">
        <w:rPr>
          <w:rFonts w:eastAsia="Calibri"/>
          <w:sz w:val="26"/>
          <w:szCs w:val="26"/>
          <w:lang w:val="uz-Cyrl-UZ"/>
        </w:rPr>
        <w:t>лар</w:t>
      </w:r>
      <w:r w:rsidRPr="004D0D1B">
        <w:rPr>
          <w:rFonts w:eastAsia="Calibri"/>
          <w:sz w:val="26"/>
          <w:szCs w:val="26"/>
        </w:rPr>
        <w:t>;</w:t>
      </w:r>
    </w:p>
    <w:p w:rsidR="00813498" w:rsidRPr="004D0D1B" w:rsidRDefault="00813498" w:rsidP="00813498">
      <w:pPr>
        <w:spacing w:after="0" w:line="240" w:lineRule="auto"/>
        <w:ind w:firstLine="709"/>
        <w:jc w:val="both"/>
        <w:rPr>
          <w:rFonts w:eastAsia="Calibri"/>
          <w:sz w:val="26"/>
          <w:szCs w:val="26"/>
        </w:rPr>
      </w:pPr>
      <w:r w:rsidRPr="004D0D1B">
        <w:rPr>
          <w:rFonts w:eastAsia="Calibri"/>
          <w:sz w:val="26"/>
          <w:szCs w:val="26"/>
          <w:lang w:val="uz-Cyrl-UZ"/>
        </w:rPr>
        <w:t>- </w:t>
      </w:r>
      <w:proofErr w:type="spellStart"/>
      <w:r w:rsidRPr="004D0D1B">
        <w:rPr>
          <w:rFonts w:eastAsia="Calibri"/>
          <w:sz w:val="26"/>
          <w:szCs w:val="26"/>
        </w:rPr>
        <w:t>амалга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киритилган</w:t>
      </w:r>
      <w:proofErr w:type="spellEnd"/>
      <w:r w:rsidRPr="004D0D1B">
        <w:rPr>
          <w:rFonts w:eastAsia="Calibri"/>
          <w:sz w:val="26"/>
          <w:szCs w:val="26"/>
        </w:rPr>
        <w:t xml:space="preserve"> карантин </w:t>
      </w:r>
      <w:proofErr w:type="spellStart"/>
      <w:r w:rsidRPr="004D0D1B">
        <w:rPr>
          <w:rFonts w:eastAsia="Calibri"/>
          <w:sz w:val="26"/>
          <w:szCs w:val="26"/>
        </w:rPr>
        <w:t>режими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фаолиятига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салбий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таъсир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кўрсатган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қарздорларнинг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муддати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ўтиб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кетган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кредитларига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гаров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таъминоти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бўйича</w:t>
      </w:r>
      <w:proofErr w:type="spellEnd"/>
      <w:r w:rsidRPr="004D0D1B">
        <w:rPr>
          <w:rFonts w:eastAsia="Calibri"/>
          <w:sz w:val="26"/>
          <w:szCs w:val="26"/>
        </w:rPr>
        <w:t xml:space="preserve"> жарима </w:t>
      </w:r>
      <w:proofErr w:type="spellStart"/>
      <w:r w:rsidRPr="004D0D1B">
        <w:rPr>
          <w:rFonts w:eastAsia="Calibri"/>
          <w:sz w:val="26"/>
          <w:szCs w:val="26"/>
        </w:rPr>
        <w:t>санкциялари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ва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ундирув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чоралари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қўлламаслик</w:t>
      </w:r>
      <w:proofErr w:type="spellEnd"/>
      <w:r w:rsidRPr="004D0D1B">
        <w:rPr>
          <w:rFonts w:eastAsia="Calibri"/>
          <w:sz w:val="26"/>
          <w:szCs w:val="26"/>
          <w:lang w:val="uz-Cyrl-UZ"/>
        </w:rPr>
        <w:t xml:space="preserve"> бўйича амалга оширилган ишлар тўғрисида маълумот</w:t>
      </w:r>
      <w:r w:rsidR="004D0D1B" w:rsidRPr="004D0D1B">
        <w:rPr>
          <w:rFonts w:eastAsia="Calibri"/>
          <w:sz w:val="26"/>
          <w:szCs w:val="26"/>
          <w:lang w:val="uz-Cyrl-UZ"/>
        </w:rPr>
        <w:t>лар</w:t>
      </w:r>
      <w:r w:rsidRPr="004D0D1B">
        <w:rPr>
          <w:rFonts w:eastAsia="Calibri"/>
          <w:sz w:val="26"/>
          <w:szCs w:val="26"/>
        </w:rPr>
        <w:t>;</w:t>
      </w:r>
    </w:p>
    <w:p w:rsidR="00813498" w:rsidRPr="004D0D1B" w:rsidRDefault="00813498" w:rsidP="00813498">
      <w:pPr>
        <w:spacing w:after="0" w:line="240" w:lineRule="auto"/>
        <w:ind w:firstLine="709"/>
        <w:jc w:val="both"/>
        <w:rPr>
          <w:rFonts w:eastAsia="Calibri"/>
          <w:sz w:val="26"/>
          <w:szCs w:val="26"/>
        </w:rPr>
      </w:pPr>
      <w:r w:rsidRPr="004D0D1B">
        <w:rPr>
          <w:rFonts w:eastAsia="Calibri"/>
          <w:sz w:val="26"/>
          <w:szCs w:val="26"/>
          <w:lang w:val="uz-Cyrl-UZ"/>
        </w:rPr>
        <w:t>- </w:t>
      </w:r>
      <w:proofErr w:type="spellStart"/>
      <w:r w:rsidRPr="004D0D1B">
        <w:rPr>
          <w:rFonts w:eastAsia="Calibri"/>
          <w:sz w:val="26"/>
          <w:szCs w:val="26"/>
        </w:rPr>
        <w:t>тижорат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банклари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томонидан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кредитлар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бўйича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ҳисобланган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ва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кечиктирилган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фоизлар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суммаси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кечиктириш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тақдим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этилган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даврда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фойда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солиғини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ҳисоблашда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жами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даромад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таркибига</w:t>
      </w:r>
      <w:proofErr w:type="spellEnd"/>
      <w:r w:rsidRPr="004D0D1B">
        <w:rPr>
          <w:rFonts w:eastAsia="Calibri"/>
          <w:sz w:val="26"/>
          <w:szCs w:val="26"/>
        </w:rPr>
        <w:t xml:space="preserve"> </w:t>
      </w:r>
      <w:proofErr w:type="spellStart"/>
      <w:r w:rsidRPr="004D0D1B">
        <w:rPr>
          <w:rFonts w:eastAsia="Calibri"/>
          <w:sz w:val="26"/>
          <w:szCs w:val="26"/>
        </w:rPr>
        <w:t>киритил</w:t>
      </w:r>
      <w:r w:rsidR="004D0D1B" w:rsidRPr="004D0D1B">
        <w:rPr>
          <w:rFonts w:eastAsia="Calibri"/>
          <w:sz w:val="26"/>
          <w:szCs w:val="26"/>
        </w:rPr>
        <w:t>ма</w:t>
      </w:r>
      <w:proofErr w:type="spellEnd"/>
      <w:r w:rsidR="004D0D1B" w:rsidRPr="004D0D1B">
        <w:rPr>
          <w:rFonts w:eastAsia="Calibri"/>
          <w:sz w:val="26"/>
          <w:szCs w:val="26"/>
          <w:lang w:val="uz-Cyrl-UZ"/>
        </w:rPr>
        <w:t>слиги тўғрисида</w:t>
      </w:r>
      <w:r w:rsidRPr="004D0D1B">
        <w:rPr>
          <w:rFonts w:eastAsia="Calibri"/>
          <w:sz w:val="26"/>
          <w:szCs w:val="26"/>
          <w:lang w:val="uz-Cyrl-UZ"/>
        </w:rPr>
        <w:t xml:space="preserve"> </w:t>
      </w:r>
      <w:r w:rsidR="004D0D1B" w:rsidRPr="004D0D1B">
        <w:rPr>
          <w:rFonts w:eastAsia="Calibri"/>
          <w:sz w:val="26"/>
          <w:szCs w:val="26"/>
          <w:lang w:val="uz-Cyrl-UZ"/>
        </w:rPr>
        <w:t xml:space="preserve">асослантирувчи </w:t>
      </w:r>
      <w:r w:rsidRPr="004D0D1B">
        <w:rPr>
          <w:rFonts w:eastAsia="Calibri"/>
          <w:sz w:val="26"/>
          <w:szCs w:val="26"/>
          <w:lang w:val="uz-Cyrl-UZ"/>
        </w:rPr>
        <w:t>маълумот</w:t>
      </w:r>
      <w:r w:rsidRPr="004D0D1B">
        <w:rPr>
          <w:rFonts w:eastAsia="Calibri"/>
          <w:sz w:val="26"/>
          <w:szCs w:val="26"/>
        </w:rPr>
        <w:t>.</w:t>
      </w:r>
    </w:p>
    <w:p w:rsidR="00F17847" w:rsidRPr="004D0D1B" w:rsidRDefault="00F17847" w:rsidP="00F17847">
      <w:pPr>
        <w:spacing w:after="0" w:line="240" w:lineRule="auto"/>
        <w:ind w:firstLine="709"/>
        <w:jc w:val="both"/>
        <w:rPr>
          <w:rFonts w:eastAsia="Calibri"/>
          <w:sz w:val="26"/>
          <w:szCs w:val="26"/>
          <w:lang w:val="uz-Cyrl-UZ"/>
        </w:rPr>
      </w:pPr>
    </w:p>
    <w:p w:rsidR="003C742D" w:rsidRPr="004D0D1B" w:rsidRDefault="003C742D" w:rsidP="00FA50C2">
      <w:pPr>
        <w:spacing w:after="0" w:line="240" w:lineRule="auto"/>
        <w:ind w:firstLine="709"/>
        <w:jc w:val="both"/>
        <w:rPr>
          <w:i/>
          <w:sz w:val="26"/>
          <w:szCs w:val="26"/>
        </w:rPr>
      </w:pPr>
      <w:proofErr w:type="spellStart"/>
      <w:r w:rsidRPr="004D0D1B">
        <w:rPr>
          <w:b/>
          <w:i/>
          <w:sz w:val="26"/>
          <w:szCs w:val="26"/>
        </w:rPr>
        <w:t>Илова</w:t>
      </w:r>
      <w:proofErr w:type="spellEnd"/>
      <w:r w:rsidRPr="004D0D1B">
        <w:rPr>
          <w:b/>
          <w:i/>
          <w:sz w:val="26"/>
          <w:szCs w:val="26"/>
        </w:rPr>
        <w:t>:</w:t>
      </w:r>
      <w:r w:rsidRPr="004D0D1B">
        <w:rPr>
          <w:i/>
          <w:sz w:val="26"/>
          <w:szCs w:val="26"/>
        </w:rPr>
        <w:t xml:space="preserve"> </w:t>
      </w:r>
      <w:r w:rsidR="007243B5" w:rsidRPr="004D0D1B">
        <w:rPr>
          <w:i/>
          <w:sz w:val="26"/>
          <w:szCs w:val="26"/>
          <w:lang w:val="uz-Cyrl-UZ"/>
        </w:rPr>
        <w:t xml:space="preserve">14 </w:t>
      </w:r>
      <w:proofErr w:type="spellStart"/>
      <w:r w:rsidRPr="004D0D1B">
        <w:rPr>
          <w:i/>
          <w:sz w:val="26"/>
          <w:szCs w:val="26"/>
        </w:rPr>
        <w:t>варақда</w:t>
      </w:r>
      <w:proofErr w:type="spellEnd"/>
      <w:r w:rsidRPr="004D0D1B">
        <w:rPr>
          <w:i/>
          <w:sz w:val="26"/>
          <w:szCs w:val="26"/>
        </w:rPr>
        <w:t>.</w:t>
      </w:r>
    </w:p>
    <w:p w:rsidR="003C742D" w:rsidRPr="004D0D1B" w:rsidRDefault="0057071C" w:rsidP="00394375">
      <w:pPr>
        <w:spacing w:after="0" w:line="240" w:lineRule="auto"/>
        <w:ind w:right="566" w:firstLine="709"/>
        <w:jc w:val="right"/>
        <w:rPr>
          <w:sz w:val="26"/>
          <w:szCs w:val="26"/>
          <w:lang w:val="uz-Cyrl-UZ"/>
        </w:rPr>
      </w:pPr>
      <w:r w:rsidRPr="004D0D1B">
        <w:rPr>
          <w:b/>
          <w:sz w:val="26"/>
          <w:szCs w:val="26"/>
          <w:lang w:val="uz-Cyrl-UZ"/>
        </w:rPr>
        <w:t>Ф</w:t>
      </w:r>
      <w:r w:rsidR="003C742D" w:rsidRPr="004D0D1B">
        <w:rPr>
          <w:b/>
          <w:sz w:val="26"/>
          <w:szCs w:val="26"/>
          <w:lang w:val="uz-Cyrl-UZ"/>
        </w:rPr>
        <w:t>.</w:t>
      </w:r>
      <w:r w:rsidR="0072543F" w:rsidRPr="004D0D1B">
        <w:rPr>
          <w:b/>
          <w:sz w:val="26"/>
          <w:szCs w:val="26"/>
          <w:lang w:val="uz-Cyrl-UZ"/>
        </w:rPr>
        <w:t>Зайниев</w:t>
      </w:r>
    </w:p>
    <w:sectPr w:rsidR="003C742D" w:rsidRPr="004D0D1B" w:rsidSect="001107E8">
      <w:headerReference w:type="default" r:id="rId7"/>
      <w:pgSz w:w="11906" w:h="16838"/>
      <w:pgMar w:top="1134" w:right="850" w:bottom="993" w:left="156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D5" w:rsidRDefault="00FB22D5" w:rsidP="00EE4D1B">
      <w:pPr>
        <w:spacing w:after="0" w:line="240" w:lineRule="auto"/>
      </w:pPr>
      <w:r>
        <w:separator/>
      </w:r>
    </w:p>
  </w:endnote>
  <w:endnote w:type="continuationSeparator" w:id="0">
    <w:p w:rsidR="00FB22D5" w:rsidRDefault="00FB22D5" w:rsidP="00EE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D5" w:rsidRDefault="00FB22D5" w:rsidP="00EE4D1B">
      <w:pPr>
        <w:spacing w:after="0" w:line="240" w:lineRule="auto"/>
      </w:pPr>
      <w:r>
        <w:separator/>
      </w:r>
    </w:p>
  </w:footnote>
  <w:footnote w:type="continuationSeparator" w:id="0">
    <w:p w:rsidR="00FB22D5" w:rsidRDefault="00FB22D5" w:rsidP="00EE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2398785"/>
      <w:docPartObj>
        <w:docPartGallery w:val="Page Numbers (Top of Page)"/>
        <w:docPartUnique/>
      </w:docPartObj>
    </w:sdtPr>
    <w:sdtEndPr/>
    <w:sdtContent>
      <w:p w:rsidR="00EE4D1B" w:rsidRPr="00EE4D1B" w:rsidRDefault="00EE4D1B" w:rsidP="00EE4D1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891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2D"/>
    <w:rsid w:val="000609E8"/>
    <w:rsid w:val="000758F0"/>
    <w:rsid w:val="000761B0"/>
    <w:rsid w:val="001107E8"/>
    <w:rsid w:val="001261E8"/>
    <w:rsid w:val="0015291B"/>
    <w:rsid w:val="00153891"/>
    <w:rsid w:val="001B1CE5"/>
    <w:rsid w:val="00212159"/>
    <w:rsid w:val="00214A08"/>
    <w:rsid w:val="002320B5"/>
    <w:rsid w:val="00254F07"/>
    <w:rsid w:val="0028559E"/>
    <w:rsid w:val="002E36B9"/>
    <w:rsid w:val="00361DD5"/>
    <w:rsid w:val="0039005E"/>
    <w:rsid w:val="00394375"/>
    <w:rsid w:val="003B03FC"/>
    <w:rsid w:val="003C6206"/>
    <w:rsid w:val="003C742D"/>
    <w:rsid w:val="00423D74"/>
    <w:rsid w:val="004269F6"/>
    <w:rsid w:val="00434362"/>
    <w:rsid w:val="004421AE"/>
    <w:rsid w:val="0044743F"/>
    <w:rsid w:val="00462BDF"/>
    <w:rsid w:val="004D0D1B"/>
    <w:rsid w:val="00516DC9"/>
    <w:rsid w:val="00532216"/>
    <w:rsid w:val="0057071C"/>
    <w:rsid w:val="005725B6"/>
    <w:rsid w:val="005B74FF"/>
    <w:rsid w:val="00603F48"/>
    <w:rsid w:val="00710426"/>
    <w:rsid w:val="00710CCF"/>
    <w:rsid w:val="007243B5"/>
    <w:rsid w:val="0072543F"/>
    <w:rsid w:val="00783351"/>
    <w:rsid w:val="00813498"/>
    <w:rsid w:val="0085050F"/>
    <w:rsid w:val="0087235F"/>
    <w:rsid w:val="00A15073"/>
    <w:rsid w:val="00A219B9"/>
    <w:rsid w:val="00A46F3F"/>
    <w:rsid w:val="00AB0827"/>
    <w:rsid w:val="00AB150D"/>
    <w:rsid w:val="00B34F7D"/>
    <w:rsid w:val="00B475D1"/>
    <w:rsid w:val="00B507E0"/>
    <w:rsid w:val="00B64FCB"/>
    <w:rsid w:val="00BC4D41"/>
    <w:rsid w:val="00C23215"/>
    <w:rsid w:val="00C235C3"/>
    <w:rsid w:val="00C54B88"/>
    <w:rsid w:val="00C70AB7"/>
    <w:rsid w:val="00CF0DBC"/>
    <w:rsid w:val="00D41F7D"/>
    <w:rsid w:val="00DB1301"/>
    <w:rsid w:val="00DC5C1F"/>
    <w:rsid w:val="00DC7ED7"/>
    <w:rsid w:val="00DF2FDF"/>
    <w:rsid w:val="00E37D29"/>
    <w:rsid w:val="00E744C7"/>
    <w:rsid w:val="00EA1C1E"/>
    <w:rsid w:val="00EE4D1B"/>
    <w:rsid w:val="00F17847"/>
    <w:rsid w:val="00F71767"/>
    <w:rsid w:val="00FA50C2"/>
    <w:rsid w:val="00FB22D5"/>
    <w:rsid w:val="00FB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42D"/>
    <w:rPr>
      <w:rFonts w:eastAsiaTheme="minorHAnsi"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42D"/>
    <w:pPr>
      <w:spacing w:after="0" w:line="240" w:lineRule="auto"/>
    </w:pPr>
    <w:rPr>
      <w:rFonts w:eastAsia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E4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4D1B"/>
    <w:rPr>
      <w:rFonts w:eastAsiaTheme="minorHAnsi" w:cstheme="minorBidi"/>
      <w:szCs w:val="22"/>
    </w:rPr>
  </w:style>
  <w:style w:type="paragraph" w:styleId="a6">
    <w:name w:val="footer"/>
    <w:basedOn w:val="a"/>
    <w:link w:val="a7"/>
    <w:uiPriority w:val="99"/>
    <w:unhideWhenUsed/>
    <w:rsid w:val="00EE4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4D1B"/>
    <w:rPr>
      <w:rFonts w:eastAsiaTheme="minorHAnsi" w:cstheme="minorBidi"/>
      <w:szCs w:val="22"/>
    </w:rPr>
  </w:style>
  <w:style w:type="paragraph" w:styleId="a8">
    <w:name w:val="List Paragraph"/>
    <w:basedOn w:val="a"/>
    <w:uiPriority w:val="34"/>
    <w:qFormat/>
    <w:rsid w:val="00F17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42D"/>
    <w:rPr>
      <w:rFonts w:eastAsiaTheme="minorHAnsi"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42D"/>
    <w:pPr>
      <w:spacing w:after="0" w:line="240" w:lineRule="auto"/>
    </w:pPr>
    <w:rPr>
      <w:rFonts w:eastAsia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E4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4D1B"/>
    <w:rPr>
      <w:rFonts w:eastAsiaTheme="minorHAnsi" w:cstheme="minorBidi"/>
      <w:szCs w:val="22"/>
    </w:rPr>
  </w:style>
  <w:style w:type="paragraph" w:styleId="a6">
    <w:name w:val="footer"/>
    <w:basedOn w:val="a"/>
    <w:link w:val="a7"/>
    <w:uiPriority w:val="99"/>
    <w:unhideWhenUsed/>
    <w:rsid w:val="00EE4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4D1B"/>
    <w:rPr>
      <w:rFonts w:eastAsiaTheme="minorHAnsi" w:cstheme="minorBidi"/>
      <w:szCs w:val="22"/>
    </w:rPr>
  </w:style>
  <w:style w:type="paragraph" w:styleId="a8">
    <w:name w:val="List Paragraph"/>
    <w:basedOn w:val="a"/>
    <w:uiPriority w:val="34"/>
    <w:qFormat/>
    <w:rsid w:val="00F17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Farxod Zayniyev</dc:creator>
  <cp:lastModifiedBy>Dilshod Normurodov</cp:lastModifiedBy>
  <cp:revision>48</cp:revision>
  <cp:lastPrinted>2020-11-11T06:38:00Z</cp:lastPrinted>
  <dcterms:created xsi:type="dcterms:W3CDTF">2020-11-30T13:09:00Z</dcterms:created>
  <dcterms:modified xsi:type="dcterms:W3CDTF">2020-12-01T13:29:00Z</dcterms:modified>
</cp:coreProperties>
</file>