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47" w:rsidRPr="000B1738" w:rsidRDefault="009D2D47" w:rsidP="009D2D47">
      <w:pPr>
        <w:jc w:val="both"/>
        <w:rPr>
          <w:b/>
          <w:caps/>
          <w:lang w:val="uz-Cyrl-UZ"/>
        </w:rPr>
      </w:pPr>
    </w:p>
    <w:p w:rsidR="00890817" w:rsidRPr="00890817" w:rsidRDefault="00890817" w:rsidP="009D2D47">
      <w:pPr>
        <w:jc w:val="both"/>
        <w:rPr>
          <w:bCs/>
          <w:lang w:val="uz-Cyrl-UZ"/>
        </w:rPr>
      </w:pPr>
    </w:p>
    <w:p w:rsidR="009D2D47" w:rsidRPr="00380792" w:rsidRDefault="00E932DB" w:rsidP="00380792">
      <w:pPr>
        <w:jc w:val="center"/>
        <w:rPr>
          <w:b/>
          <w:sz w:val="26"/>
          <w:szCs w:val="26"/>
          <w:lang w:val="uz-Cyrl-UZ"/>
        </w:rPr>
      </w:pPr>
      <w:r w:rsidRPr="00380792">
        <w:rPr>
          <w:b/>
          <w:sz w:val="26"/>
          <w:szCs w:val="26"/>
          <w:lang w:val="uz-Cyrl-UZ"/>
        </w:rPr>
        <w:t xml:space="preserve">Ўзбекистон Республикаси Олий Мажлиси Қонунчилик Палатаси </w:t>
      </w:r>
      <w:r w:rsidR="009D2D47" w:rsidRPr="00380792">
        <w:rPr>
          <w:b/>
          <w:sz w:val="26"/>
          <w:szCs w:val="26"/>
          <w:lang w:val="uz-Cyrl-UZ"/>
        </w:rPr>
        <w:t xml:space="preserve">депутати </w:t>
      </w:r>
      <w:r w:rsidR="00847A24" w:rsidRPr="00380792">
        <w:rPr>
          <w:b/>
          <w:sz w:val="26"/>
          <w:szCs w:val="26"/>
          <w:lang w:val="uz-Cyrl-UZ"/>
        </w:rPr>
        <w:t>................................................................</w:t>
      </w:r>
      <w:r w:rsidR="009D2D47" w:rsidRPr="00380792">
        <w:rPr>
          <w:b/>
          <w:sz w:val="26"/>
          <w:szCs w:val="26"/>
          <w:lang w:val="uz-Cyrl-UZ"/>
        </w:rPr>
        <w:t>дан</w:t>
      </w:r>
    </w:p>
    <w:p w:rsidR="009D2D47" w:rsidRPr="00380792" w:rsidRDefault="009D2D47" w:rsidP="009D2D47">
      <w:pPr>
        <w:jc w:val="center"/>
        <w:rPr>
          <w:b/>
          <w:sz w:val="28"/>
          <w:szCs w:val="28"/>
          <w:lang w:val="uz-Cyrl-UZ"/>
        </w:rPr>
      </w:pPr>
    </w:p>
    <w:p w:rsidR="009D2D47" w:rsidRPr="00380792" w:rsidRDefault="009D2D47" w:rsidP="009D2D47">
      <w:pPr>
        <w:jc w:val="center"/>
        <w:rPr>
          <w:b/>
          <w:sz w:val="28"/>
          <w:szCs w:val="28"/>
          <w:lang w:val="uz-Cyrl-UZ"/>
        </w:rPr>
      </w:pPr>
      <w:r w:rsidRPr="00380792">
        <w:rPr>
          <w:b/>
          <w:sz w:val="28"/>
          <w:szCs w:val="28"/>
          <w:lang w:val="uz-Cyrl-UZ"/>
        </w:rPr>
        <w:t>Кафолат хати</w:t>
      </w:r>
    </w:p>
    <w:p w:rsidR="009D2D47" w:rsidRPr="00380792" w:rsidRDefault="00380792" w:rsidP="00380792">
      <w:pPr>
        <w:tabs>
          <w:tab w:val="left" w:pos="5347"/>
        </w:tabs>
        <w:rPr>
          <w:b/>
          <w:sz w:val="28"/>
          <w:szCs w:val="28"/>
          <w:lang w:val="uz-Cyrl-UZ"/>
        </w:rPr>
      </w:pPr>
      <w:r w:rsidRPr="00380792">
        <w:rPr>
          <w:b/>
          <w:sz w:val="28"/>
          <w:szCs w:val="28"/>
          <w:lang w:val="uz-Cyrl-UZ"/>
        </w:rPr>
        <w:tab/>
      </w:r>
    </w:p>
    <w:p w:rsidR="009D2D47" w:rsidRPr="00380792" w:rsidRDefault="00E932DB" w:rsidP="009D2D47">
      <w:pPr>
        <w:ind w:firstLine="851"/>
        <w:jc w:val="both"/>
        <w:rPr>
          <w:sz w:val="26"/>
          <w:szCs w:val="26"/>
          <w:lang w:val="uz-Cyrl-UZ"/>
        </w:rPr>
      </w:pPr>
      <w:r w:rsidRPr="00380792">
        <w:rPr>
          <w:bCs/>
          <w:sz w:val="26"/>
          <w:szCs w:val="26"/>
          <w:lang w:val="uz-Cyrl-UZ"/>
        </w:rPr>
        <w:t xml:space="preserve">Жиноят ишлари бўйича Тошкент шаҳар Яккасарой тумани суди иш юритувида бўлган, </w:t>
      </w:r>
      <w:r w:rsidRPr="00380792">
        <w:rPr>
          <w:sz w:val="26"/>
          <w:szCs w:val="26"/>
          <w:lang w:val="uz-Cyrl-UZ"/>
        </w:rPr>
        <w:t>Андижон вилояти Андижон шаҳар “Эркин” МФЙ 2-тор Пиллакаш 13 уйда истиқомат қилувчи, 27.08.1994 йилда туғилган Неъматуллаев Хожиакбархон Рахматулло ўғлини</w:t>
      </w:r>
      <w:r w:rsidRPr="00380792">
        <w:rPr>
          <w:bCs/>
          <w:sz w:val="26"/>
          <w:szCs w:val="26"/>
          <w:lang w:val="uz-Cyrl-UZ"/>
        </w:rPr>
        <w:t xml:space="preserve"> Ўзбекистон Республикаси ЖКнинг 186</w:t>
      </w:r>
      <w:r w:rsidRPr="00380792">
        <w:rPr>
          <w:bCs/>
          <w:sz w:val="26"/>
          <w:szCs w:val="26"/>
          <w:vertAlign w:val="superscript"/>
          <w:lang w:val="uz-Cyrl-UZ"/>
        </w:rPr>
        <w:t>3</w:t>
      </w:r>
      <w:r w:rsidRPr="00380792">
        <w:rPr>
          <w:bCs/>
          <w:sz w:val="26"/>
          <w:szCs w:val="26"/>
          <w:lang w:val="uz-Cyrl-UZ"/>
        </w:rPr>
        <w:t>-модда 2-қисми “б” банди билан айблашга оид жиноя</w:t>
      </w:r>
      <w:r w:rsidR="00523D20" w:rsidRPr="00523D20">
        <w:rPr>
          <w:bCs/>
          <w:sz w:val="26"/>
          <w:szCs w:val="26"/>
          <w:lang w:val="uz-Cyrl-UZ"/>
        </w:rPr>
        <w:t>т</w:t>
      </w:r>
      <w:r w:rsidRPr="00380792">
        <w:rPr>
          <w:bCs/>
          <w:sz w:val="26"/>
          <w:szCs w:val="26"/>
          <w:lang w:val="uz-Cyrl-UZ"/>
        </w:rPr>
        <w:t xml:space="preserve"> иши мавжуд.</w:t>
      </w:r>
      <w:r w:rsidR="009D2D47" w:rsidRPr="00380792">
        <w:rPr>
          <w:sz w:val="26"/>
          <w:szCs w:val="26"/>
          <w:lang w:val="uz-Cyrl-UZ"/>
        </w:rPr>
        <w:t xml:space="preserve"> </w:t>
      </w:r>
    </w:p>
    <w:p w:rsidR="009D2D47" w:rsidRPr="00380792" w:rsidRDefault="00E932DB" w:rsidP="009C2FC9">
      <w:pPr>
        <w:ind w:firstLine="708"/>
        <w:jc w:val="both"/>
        <w:rPr>
          <w:sz w:val="26"/>
          <w:szCs w:val="26"/>
          <w:lang w:val="uz-Cyrl-UZ"/>
        </w:rPr>
      </w:pPr>
      <w:r w:rsidRPr="00380792">
        <w:rPr>
          <w:bCs/>
          <w:sz w:val="26"/>
          <w:szCs w:val="26"/>
          <w:lang w:val="uz-Cyrl-UZ"/>
        </w:rPr>
        <w:t xml:space="preserve">Тошкент шаҳар Яккасарой тумани ИИО ФМБ </w:t>
      </w:r>
      <w:r w:rsidR="009C2FC9" w:rsidRPr="00380792">
        <w:rPr>
          <w:bCs/>
          <w:sz w:val="26"/>
          <w:szCs w:val="26"/>
          <w:lang w:val="uz-Cyrl-UZ"/>
        </w:rPr>
        <w:t>1-синли ИИБ ТБ томонидан Х.Р.Неъматуллаевга Ўзбекистон Республикаси ЖКнинг 186</w:t>
      </w:r>
      <w:r w:rsidR="009C2FC9" w:rsidRPr="00380792">
        <w:rPr>
          <w:bCs/>
          <w:sz w:val="26"/>
          <w:szCs w:val="26"/>
          <w:vertAlign w:val="superscript"/>
          <w:lang w:val="uz-Cyrl-UZ"/>
        </w:rPr>
        <w:t>3</w:t>
      </w:r>
      <w:r w:rsidR="009C2FC9" w:rsidRPr="00380792">
        <w:rPr>
          <w:bCs/>
          <w:sz w:val="26"/>
          <w:szCs w:val="26"/>
          <w:lang w:val="uz-Cyrl-UZ"/>
        </w:rPr>
        <w:t xml:space="preserve">-модда 2-қисми “б” банди билан қўйилган айблов </w:t>
      </w:r>
      <w:r w:rsidR="009C2FC9" w:rsidRPr="00380792">
        <w:rPr>
          <w:sz w:val="26"/>
          <w:szCs w:val="26"/>
          <w:lang w:val="uz-Cyrl-UZ"/>
        </w:rPr>
        <w:t>Ўзбекистон Республикаси Олий Мажлиси Қонунчилик Палатаси депутати</w:t>
      </w:r>
      <w:r w:rsidR="009D2D47" w:rsidRPr="00380792">
        <w:rPr>
          <w:sz w:val="26"/>
          <w:szCs w:val="26"/>
          <w:lang w:val="uz-Cyrl-UZ"/>
        </w:rPr>
        <w:t xml:space="preserve"> сифатида мен томонимдан чуқур тахлил қилиниб, ҳар томонлама ўрганилиб чиқилди. </w:t>
      </w:r>
    </w:p>
    <w:p w:rsidR="009D2D47" w:rsidRPr="00380792" w:rsidRDefault="009C2FC9" w:rsidP="00693E42">
      <w:pPr>
        <w:ind w:firstLine="708"/>
        <w:jc w:val="both"/>
        <w:rPr>
          <w:sz w:val="26"/>
          <w:szCs w:val="26"/>
          <w:lang w:val="uz-Cyrl-UZ"/>
        </w:rPr>
      </w:pPr>
      <w:r w:rsidRPr="00380792">
        <w:rPr>
          <w:sz w:val="26"/>
          <w:szCs w:val="26"/>
          <w:lang w:val="uz-Cyrl-UZ"/>
        </w:rPr>
        <w:t xml:space="preserve">Шунингдек </w:t>
      </w:r>
      <w:r w:rsidRPr="00380792">
        <w:rPr>
          <w:bCs/>
          <w:sz w:val="26"/>
          <w:szCs w:val="26"/>
          <w:lang w:val="uz-Cyrl-UZ"/>
        </w:rPr>
        <w:t>Х.Р.Неъматуллаевнинг</w:t>
      </w:r>
      <w:r w:rsidRPr="00380792">
        <w:rPr>
          <w:sz w:val="26"/>
          <w:szCs w:val="26"/>
          <w:lang w:val="uz-Cyrl-UZ"/>
        </w:rPr>
        <w:t xml:space="preserve"> “Grand Pharm Trade” МЧЖ Андижон филиалида са</w:t>
      </w:r>
      <w:r w:rsidR="00223FBF">
        <w:rPr>
          <w:sz w:val="26"/>
          <w:szCs w:val="26"/>
          <w:lang w:val="uz-Cyrl-UZ"/>
        </w:rPr>
        <w:t>вдо агенти лавозимида ишлашлиги ва шунга қўшимча якка тартибдаги тадбиркор сифатидаги фаолияти,</w:t>
      </w:r>
      <w:r w:rsidRPr="00380792">
        <w:rPr>
          <w:sz w:val="26"/>
          <w:szCs w:val="26"/>
          <w:lang w:val="uz-Cyrl-UZ"/>
        </w:rPr>
        <w:t xml:space="preserve"> </w:t>
      </w:r>
      <w:r w:rsidRPr="00380792">
        <w:rPr>
          <w:bCs/>
          <w:sz w:val="26"/>
          <w:szCs w:val="26"/>
          <w:lang w:val="uz-Cyrl-UZ"/>
        </w:rPr>
        <w:t xml:space="preserve">оилавий аҳволи, </w:t>
      </w:r>
      <w:r w:rsidR="00693E42" w:rsidRPr="00380792">
        <w:rPr>
          <w:bCs/>
          <w:sz w:val="26"/>
          <w:szCs w:val="26"/>
          <w:lang w:val="uz-Cyrl-UZ"/>
        </w:rPr>
        <w:t>м</w:t>
      </w:r>
      <w:bookmarkStart w:id="0" w:name="_GoBack"/>
      <w:bookmarkEnd w:id="0"/>
      <w:r w:rsidR="00693E42" w:rsidRPr="00380792">
        <w:rPr>
          <w:bCs/>
          <w:sz w:val="26"/>
          <w:szCs w:val="26"/>
          <w:lang w:val="uz-Cyrl-UZ"/>
        </w:rPr>
        <w:t xml:space="preserve">еҳнат жамоасида, </w:t>
      </w:r>
      <w:r w:rsidRPr="00380792">
        <w:rPr>
          <w:bCs/>
          <w:sz w:val="26"/>
          <w:szCs w:val="26"/>
          <w:lang w:val="uz-Cyrl-UZ"/>
        </w:rPr>
        <w:t xml:space="preserve">маҳаллада ва ёшлар орасидаги муносабатларда тутган ўрни, меҳнат фаолияти, иш ва яшаш жойидан ижобий тавсифнома ва кафолатнома берилганлигини, </w:t>
      </w:r>
      <w:r w:rsidRPr="00380792">
        <w:rPr>
          <w:sz w:val="26"/>
          <w:szCs w:val="26"/>
          <w:lang w:val="uz-Cyrl-UZ"/>
        </w:rPr>
        <w:t xml:space="preserve">Республика Ёшлар Иттифоқи кенгашидан </w:t>
      </w:r>
      <w:r w:rsidRPr="00380792">
        <w:rPr>
          <w:bCs/>
          <w:sz w:val="26"/>
          <w:szCs w:val="26"/>
          <w:lang w:val="uz-Cyrl-UZ"/>
        </w:rPr>
        <w:t>унга ишонч билдириб берилган кафолатномалар</w:t>
      </w:r>
      <w:r w:rsidR="00693E42" w:rsidRPr="00380792">
        <w:rPr>
          <w:bCs/>
          <w:sz w:val="26"/>
          <w:szCs w:val="26"/>
          <w:lang w:val="uz-Cyrl-UZ"/>
        </w:rPr>
        <w:t xml:space="preserve">ни инобатга олиб унга нисбатан </w:t>
      </w:r>
      <w:r w:rsidR="00693E42" w:rsidRPr="00380792">
        <w:rPr>
          <w:sz w:val="26"/>
          <w:szCs w:val="26"/>
          <w:lang w:val="uz-Cyrl-UZ"/>
        </w:rPr>
        <w:t xml:space="preserve">Ўзбекистон Республикаси ЖКнинг 72-моддасига асосан </w:t>
      </w:r>
      <w:r w:rsidR="00223FBF">
        <w:rPr>
          <w:sz w:val="26"/>
          <w:szCs w:val="26"/>
          <w:lang w:val="uz-Cyrl-UZ"/>
        </w:rPr>
        <w:t>шартли ҳукм чиқариш мумкин деб ў</w:t>
      </w:r>
      <w:r w:rsidR="00693E42" w:rsidRPr="00380792">
        <w:rPr>
          <w:sz w:val="26"/>
          <w:szCs w:val="26"/>
          <w:lang w:val="uz-Cyrl-UZ"/>
        </w:rPr>
        <w:t>йлайман.</w:t>
      </w:r>
    </w:p>
    <w:p w:rsidR="009D2D47" w:rsidRPr="00380792" w:rsidRDefault="00693E42" w:rsidP="00380792">
      <w:pPr>
        <w:ind w:firstLine="708"/>
        <w:jc w:val="both"/>
        <w:rPr>
          <w:sz w:val="26"/>
          <w:szCs w:val="26"/>
          <w:lang w:val="uz-Cyrl-UZ"/>
        </w:rPr>
      </w:pPr>
      <w:r w:rsidRPr="00380792">
        <w:rPr>
          <w:sz w:val="26"/>
          <w:szCs w:val="26"/>
          <w:lang w:val="uz-Cyrl-UZ"/>
        </w:rPr>
        <w:t xml:space="preserve">Ўзбекистон Республикаси Олий Мажлиси Қонунчилик Палатаси депутати </w:t>
      </w:r>
      <w:r w:rsidR="009D2D47" w:rsidRPr="00380792">
        <w:rPr>
          <w:sz w:val="26"/>
          <w:szCs w:val="26"/>
          <w:lang w:val="uz-Cyrl-UZ"/>
        </w:rPr>
        <w:t xml:space="preserve">сифатида ваколатларимдан фойдаланиб </w:t>
      </w:r>
      <w:r w:rsidRPr="00380792">
        <w:rPr>
          <w:bCs/>
          <w:sz w:val="26"/>
          <w:szCs w:val="26"/>
          <w:lang w:val="uz-Cyrl-UZ"/>
        </w:rPr>
        <w:t>Х.Р.Неъматуллаевни Ўзбекистон Республикаси ЖКнинг 186</w:t>
      </w:r>
      <w:r w:rsidRPr="00380792">
        <w:rPr>
          <w:bCs/>
          <w:sz w:val="26"/>
          <w:szCs w:val="26"/>
          <w:vertAlign w:val="superscript"/>
          <w:lang w:val="uz-Cyrl-UZ"/>
        </w:rPr>
        <w:t>3</w:t>
      </w:r>
      <w:r w:rsidRPr="00380792">
        <w:rPr>
          <w:bCs/>
          <w:sz w:val="26"/>
          <w:szCs w:val="26"/>
          <w:lang w:val="uz-Cyrl-UZ"/>
        </w:rPr>
        <w:t>-модда 2-қисми “б” банди билан айблаш юзасидан жиноят иши бўйича</w:t>
      </w:r>
      <w:r w:rsidR="00380792" w:rsidRPr="00380792">
        <w:rPr>
          <w:bCs/>
          <w:sz w:val="26"/>
          <w:szCs w:val="26"/>
          <w:lang w:val="uz-Cyrl-UZ"/>
        </w:rPr>
        <w:t xml:space="preserve"> </w:t>
      </w:r>
      <w:r w:rsidR="00380792" w:rsidRPr="00380792">
        <w:rPr>
          <w:sz w:val="26"/>
          <w:szCs w:val="26"/>
          <w:lang w:val="uz-Cyrl-UZ"/>
        </w:rPr>
        <w:t>Ўзбекистон Республикаси ЖКнинг 72-моддасига асосан Шартли ҳукм чиқаришингизни сўрайман.</w:t>
      </w:r>
    </w:p>
    <w:p w:rsidR="009D2D47" w:rsidRPr="00380792" w:rsidRDefault="00380792" w:rsidP="009D2D47">
      <w:pPr>
        <w:ind w:firstLine="851"/>
        <w:jc w:val="both"/>
        <w:rPr>
          <w:sz w:val="26"/>
          <w:szCs w:val="26"/>
          <w:lang w:val="uz-Cyrl-UZ"/>
        </w:rPr>
      </w:pPr>
      <w:r w:rsidRPr="00380792">
        <w:rPr>
          <w:sz w:val="26"/>
          <w:szCs w:val="26"/>
          <w:lang w:val="uz-Cyrl-UZ"/>
        </w:rPr>
        <w:t xml:space="preserve">Х.Р.Неъматуллаевни келгусида Республикамизнинг илғор иқтисодий </w:t>
      </w:r>
      <w:r w:rsidR="009D2D47" w:rsidRPr="00380792">
        <w:rPr>
          <w:sz w:val="26"/>
          <w:szCs w:val="26"/>
          <w:lang w:val="uz-Cyrl-UZ"/>
        </w:rPr>
        <w:t>тизими</w:t>
      </w:r>
      <w:r w:rsidRPr="00380792">
        <w:rPr>
          <w:sz w:val="26"/>
          <w:szCs w:val="26"/>
          <w:lang w:val="uz-Cyrl-UZ"/>
        </w:rPr>
        <w:t>ни яратилишига ўз хиссасини қўшишига,</w:t>
      </w:r>
      <w:r w:rsidR="009D2D47" w:rsidRPr="00380792">
        <w:rPr>
          <w:sz w:val="26"/>
          <w:szCs w:val="26"/>
          <w:lang w:val="uz-Cyrl-UZ"/>
        </w:rPr>
        <w:t xml:space="preserve"> қонун бузилиши холатларига йўл қўймас</w:t>
      </w:r>
      <w:r w:rsidRPr="00380792">
        <w:rPr>
          <w:sz w:val="26"/>
          <w:szCs w:val="26"/>
          <w:lang w:val="uz-Cyrl-UZ"/>
        </w:rPr>
        <w:t>лигига,</w:t>
      </w:r>
      <w:r w:rsidR="009D2D47" w:rsidRPr="00380792">
        <w:rPr>
          <w:sz w:val="26"/>
          <w:szCs w:val="26"/>
          <w:lang w:val="uz-Cyrl-UZ"/>
        </w:rPr>
        <w:t xml:space="preserve"> меҳнат жамоасининг ҳалол ва жонкуяр ходимларидан бири бўлиб қолишиги, жамиятимизнинг намунали ва фидоий фуқароларидан бўлиб қолишига кафолат бераман.  </w:t>
      </w:r>
    </w:p>
    <w:p w:rsidR="009D2D47" w:rsidRPr="00380792" w:rsidRDefault="009D2D47" w:rsidP="009D2D47">
      <w:pPr>
        <w:ind w:firstLine="851"/>
        <w:jc w:val="both"/>
        <w:rPr>
          <w:sz w:val="26"/>
          <w:szCs w:val="26"/>
          <w:lang w:val="uz-Cyrl-UZ"/>
        </w:rPr>
      </w:pPr>
    </w:p>
    <w:p w:rsidR="00380792" w:rsidRPr="00380792" w:rsidRDefault="00380792" w:rsidP="009D2D47">
      <w:pPr>
        <w:ind w:firstLine="851"/>
        <w:jc w:val="both"/>
        <w:rPr>
          <w:sz w:val="26"/>
          <w:szCs w:val="26"/>
          <w:lang w:val="uz-Cyrl-UZ"/>
        </w:rPr>
      </w:pPr>
      <w:r w:rsidRPr="00380792">
        <w:rPr>
          <w:sz w:val="26"/>
          <w:szCs w:val="26"/>
          <w:lang w:val="uz-Cyrl-UZ"/>
        </w:rPr>
        <w:t xml:space="preserve">Ўзбекистон Республикаси Олий Мажлиси </w:t>
      </w:r>
    </w:p>
    <w:p w:rsidR="009D2D47" w:rsidRPr="00380792" w:rsidRDefault="00380792" w:rsidP="009D2D47">
      <w:pPr>
        <w:ind w:firstLine="851"/>
        <w:jc w:val="both"/>
        <w:rPr>
          <w:sz w:val="26"/>
          <w:szCs w:val="26"/>
          <w:lang w:val="uz-Cyrl-UZ"/>
        </w:rPr>
      </w:pPr>
      <w:r w:rsidRPr="00380792">
        <w:rPr>
          <w:sz w:val="26"/>
          <w:szCs w:val="26"/>
          <w:lang w:val="uz-Cyrl-UZ"/>
        </w:rPr>
        <w:t>Қонунчилик Палатаси депутати</w:t>
      </w:r>
      <w:r w:rsidR="009D2D47" w:rsidRPr="00380792">
        <w:rPr>
          <w:sz w:val="26"/>
          <w:szCs w:val="26"/>
          <w:lang w:val="uz-Cyrl-UZ"/>
        </w:rPr>
        <w:tab/>
      </w:r>
      <w:r w:rsidR="009D2D47" w:rsidRPr="00380792">
        <w:rPr>
          <w:sz w:val="26"/>
          <w:szCs w:val="26"/>
          <w:lang w:val="uz-Cyrl-UZ"/>
        </w:rPr>
        <w:tab/>
      </w:r>
      <w:r w:rsidRPr="00380792">
        <w:rPr>
          <w:sz w:val="26"/>
          <w:szCs w:val="26"/>
          <w:lang w:val="uz-Cyrl-UZ"/>
        </w:rPr>
        <w:tab/>
      </w:r>
      <w:r w:rsidRPr="00380792">
        <w:rPr>
          <w:sz w:val="26"/>
          <w:szCs w:val="26"/>
          <w:lang w:val="uz-Cyrl-UZ"/>
        </w:rPr>
        <w:tab/>
        <w:t>...............................</w:t>
      </w:r>
    </w:p>
    <w:p w:rsidR="009D2D47" w:rsidRPr="00380792" w:rsidRDefault="009D2D47" w:rsidP="009D2D47">
      <w:pPr>
        <w:ind w:firstLine="851"/>
        <w:jc w:val="both"/>
        <w:rPr>
          <w:sz w:val="26"/>
          <w:szCs w:val="26"/>
          <w:vertAlign w:val="subscript"/>
          <w:lang w:val="uz-Cyrl-UZ"/>
        </w:rPr>
      </w:pPr>
      <w:r w:rsidRPr="00380792">
        <w:rPr>
          <w:sz w:val="26"/>
          <w:szCs w:val="26"/>
          <w:lang w:val="uz-Cyrl-UZ"/>
        </w:rPr>
        <w:t xml:space="preserve"> </w:t>
      </w:r>
      <w:r w:rsidRPr="00380792">
        <w:rPr>
          <w:sz w:val="26"/>
          <w:szCs w:val="26"/>
          <w:lang w:val="uz-Cyrl-UZ"/>
        </w:rPr>
        <w:tab/>
      </w:r>
      <w:r w:rsidRPr="00380792">
        <w:rPr>
          <w:sz w:val="26"/>
          <w:szCs w:val="26"/>
          <w:lang w:val="uz-Cyrl-UZ"/>
        </w:rPr>
        <w:tab/>
      </w:r>
      <w:r w:rsidRPr="00380792">
        <w:rPr>
          <w:sz w:val="26"/>
          <w:szCs w:val="26"/>
          <w:lang w:val="uz-Cyrl-UZ"/>
        </w:rPr>
        <w:tab/>
      </w:r>
    </w:p>
    <w:p w:rsidR="00F76140" w:rsidRDefault="00F76140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p w:rsidR="00F7551D" w:rsidRDefault="00F7551D">
      <w:pPr>
        <w:rPr>
          <w:sz w:val="26"/>
          <w:szCs w:val="26"/>
          <w:lang w:val="uz-Cyrl-UZ"/>
        </w:rPr>
      </w:pPr>
    </w:p>
    <w:sectPr w:rsidR="00F7551D" w:rsidSect="00EB1F2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47"/>
    <w:rsid w:val="00167AEB"/>
    <w:rsid w:val="00191D4A"/>
    <w:rsid w:val="00223CCC"/>
    <w:rsid w:val="00223FBF"/>
    <w:rsid w:val="002614D3"/>
    <w:rsid w:val="00284B71"/>
    <w:rsid w:val="0031700C"/>
    <w:rsid w:val="00337E6D"/>
    <w:rsid w:val="00341845"/>
    <w:rsid w:val="003436C9"/>
    <w:rsid w:val="00380792"/>
    <w:rsid w:val="004D74AE"/>
    <w:rsid w:val="00523D20"/>
    <w:rsid w:val="00525E0B"/>
    <w:rsid w:val="00542C31"/>
    <w:rsid w:val="00693E42"/>
    <w:rsid w:val="00725814"/>
    <w:rsid w:val="00725DC6"/>
    <w:rsid w:val="008222DF"/>
    <w:rsid w:val="00847A24"/>
    <w:rsid w:val="00890817"/>
    <w:rsid w:val="009A39EA"/>
    <w:rsid w:val="009C2FC9"/>
    <w:rsid w:val="009D2D47"/>
    <w:rsid w:val="009D7200"/>
    <w:rsid w:val="009E7923"/>
    <w:rsid w:val="00A066F4"/>
    <w:rsid w:val="00A9526D"/>
    <w:rsid w:val="00BD4935"/>
    <w:rsid w:val="00BE420A"/>
    <w:rsid w:val="00BF00FE"/>
    <w:rsid w:val="00CA6C4F"/>
    <w:rsid w:val="00CB4F5C"/>
    <w:rsid w:val="00CB788A"/>
    <w:rsid w:val="00CE53E4"/>
    <w:rsid w:val="00E932DB"/>
    <w:rsid w:val="00EB1F23"/>
    <w:rsid w:val="00F03287"/>
    <w:rsid w:val="00F25B01"/>
    <w:rsid w:val="00F7551D"/>
    <w:rsid w:val="00F7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010529-1607-47B8-A221-BBD8F78E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D47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Avazxon Ne'matullayev</cp:lastModifiedBy>
  <cp:revision>5</cp:revision>
  <cp:lastPrinted>2020-09-21T05:55:00Z</cp:lastPrinted>
  <dcterms:created xsi:type="dcterms:W3CDTF">2020-09-23T09:02:00Z</dcterms:created>
  <dcterms:modified xsi:type="dcterms:W3CDTF">2020-09-23T09:34:00Z</dcterms:modified>
</cp:coreProperties>
</file>