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A3" w:rsidRPr="00BD6ADF" w:rsidRDefault="00EA1EA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ПОЯСНИТЕЛЬНАЯ ЗАПИСКА</w:t>
      </w:r>
    </w:p>
    <w:p w:rsidR="00EA1EA3" w:rsidRPr="00BD6ADF" w:rsidRDefault="00EA1EA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к проекту Закона “О внесении изменений и дополнений в некоторые законодательные акты Республики Узбекистан”</w:t>
      </w:r>
    </w:p>
    <w:p w:rsidR="00EA1EA3" w:rsidRPr="00BD6ADF" w:rsidRDefault="00EA1EA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:rsidR="001B54D7" w:rsidRPr="00BD6ADF" w:rsidRDefault="001B54D7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I. </w:t>
      </w:r>
      <w:r w:rsidR="00EA1EA3" w:rsidRPr="00BD6ADF">
        <w:rPr>
          <w:b/>
          <w:bCs/>
          <w:color w:val="000000" w:themeColor="text1"/>
          <w:sz w:val="26"/>
          <w:szCs w:val="26"/>
        </w:rPr>
        <w:t xml:space="preserve">Основания для разработки Проекта </w:t>
      </w:r>
    </w:p>
    <w:p w:rsidR="000729BA" w:rsidRPr="00BD6ADF" w:rsidRDefault="000729BA" w:rsidP="007B155A">
      <w:pPr>
        <w:autoSpaceDE w:val="0"/>
        <w:autoSpaceDN w:val="0"/>
        <w:adjustRightInd w:val="0"/>
        <w:jc w:val="center"/>
        <w:rPr>
          <w:bCs/>
          <w:color w:val="000000" w:themeColor="text1"/>
          <w:sz w:val="26"/>
          <w:szCs w:val="26"/>
        </w:rPr>
      </w:pPr>
    </w:p>
    <w:p w:rsidR="00284F54" w:rsidRPr="00BD6ADF" w:rsidRDefault="00EA1EA3" w:rsidP="004D3059">
      <w:pPr>
        <w:ind w:firstLine="720"/>
        <w:jc w:val="both"/>
        <w:rPr>
          <w:rFonts w:eastAsia="Times New Roman"/>
          <w:sz w:val="26"/>
          <w:szCs w:val="26"/>
        </w:rPr>
      </w:pPr>
      <w:r w:rsidRPr="00BD6ADF">
        <w:rPr>
          <w:rFonts w:eastAsia="Times New Roman"/>
          <w:sz w:val="26"/>
          <w:szCs w:val="26"/>
        </w:rPr>
        <w:t>Проект разработан Министерством внутренних дел во исполнение 56 пункта государственной программы по реализации Стратегии действий по пяти приоритетным направлениям развития Республики Узбекистан в 2017 — 2021 годах в «Год развития науки, просвещения и цифровой экономики»</w:t>
      </w:r>
    </w:p>
    <w:p w:rsidR="00B0400F" w:rsidRPr="00BD6ADF" w:rsidRDefault="00B0400F" w:rsidP="007B155A">
      <w:pPr>
        <w:jc w:val="center"/>
        <w:rPr>
          <w:b/>
          <w:sz w:val="10"/>
          <w:szCs w:val="10"/>
        </w:rPr>
      </w:pPr>
    </w:p>
    <w:p w:rsidR="00EA1EA3" w:rsidRPr="00BD6ADF" w:rsidRDefault="00B93520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II. </w:t>
      </w:r>
      <w:r w:rsidR="00EA1EA3" w:rsidRPr="00BD6ADF">
        <w:rPr>
          <w:b/>
          <w:bCs/>
          <w:color w:val="000000" w:themeColor="text1"/>
          <w:sz w:val="26"/>
          <w:szCs w:val="26"/>
        </w:rPr>
        <w:t>Необходимость принятия проекта</w:t>
      </w:r>
    </w:p>
    <w:p w:rsidR="00B93520" w:rsidRPr="00BD6ADF" w:rsidRDefault="00B93520" w:rsidP="007B155A">
      <w:pPr>
        <w:jc w:val="center"/>
        <w:rPr>
          <w:bCs/>
          <w:color w:val="000000"/>
          <w:sz w:val="10"/>
          <w:szCs w:val="10"/>
        </w:rPr>
      </w:pPr>
    </w:p>
    <w:p w:rsidR="00380534" w:rsidRPr="00BD6ADF" w:rsidRDefault="00380534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>Согласно анализу административных правонарушений</w:t>
      </w:r>
      <w:r w:rsidR="000729BA" w:rsidRPr="00BD6ADF">
        <w:rPr>
          <w:bCs/>
          <w:color w:val="000000"/>
          <w:sz w:val="26"/>
          <w:szCs w:val="26"/>
        </w:rPr>
        <w:t>,</w:t>
      </w:r>
      <w:r w:rsidRPr="00BD6ADF">
        <w:rPr>
          <w:bCs/>
          <w:color w:val="000000"/>
          <w:sz w:val="26"/>
          <w:szCs w:val="26"/>
        </w:rPr>
        <w:t xml:space="preserve"> связанных </w:t>
      </w:r>
      <w:r w:rsidR="000729BA" w:rsidRPr="00BD6ADF">
        <w:rPr>
          <w:bCs/>
          <w:color w:val="000000"/>
          <w:sz w:val="26"/>
          <w:szCs w:val="26"/>
        </w:rPr>
        <w:br/>
      </w:r>
      <w:r w:rsidRPr="00BD6ADF">
        <w:rPr>
          <w:bCs/>
          <w:color w:val="000000"/>
          <w:sz w:val="26"/>
          <w:szCs w:val="26"/>
        </w:rPr>
        <w:t>с дорожно-транспортными происшествиями, совершенных на территории Республики Узбекистан, в 2017 году было совершено 13 015, в 2018 году – 13 701, в 2020 году – 23 246 дорожно-транспортных происшестви</w:t>
      </w:r>
      <w:r w:rsidR="00BD6ADF" w:rsidRPr="00BD6ADF">
        <w:rPr>
          <w:bCs/>
          <w:color w:val="000000"/>
          <w:sz w:val="26"/>
          <w:szCs w:val="26"/>
        </w:rPr>
        <w:t>й</w:t>
      </w:r>
      <w:r w:rsidRPr="00BD6ADF">
        <w:rPr>
          <w:bCs/>
          <w:color w:val="000000"/>
          <w:sz w:val="26"/>
          <w:szCs w:val="26"/>
        </w:rPr>
        <w:t>.</w:t>
      </w:r>
      <w:r w:rsidR="000729BA" w:rsidRPr="00BD6ADF">
        <w:rPr>
          <w:bCs/>
          <w:color w:val="000000"/>
          <w:sz w:val="26"/>
          <w:szCs w:val="26"/>
        </w:rPr>
        <w:t xml:space="preserve"> </w:t>
      </w:r>
      <w:r w:rsidRPr="00BD6ADF">
        <w:rPr>
          <w:bCs/>
          <w:color w:val="000000"/>
          <w:sz w:val="26"/>
          <w:szCs w:val="26"/>
        </w:rPr>
        <w:t>Данные правонарушения были оформлены сотрудниками Государственной службой безопасности дорожного движения.</w:t>
      </w:r>
    </w:p>
    <w:p w:rsidR="00380534" w:rsidRPr="00BD6ADF" w:rsidRDefault="00380534" w:rsidP="004D3059">
      <w:pPr>
        <w:ind w:firstLine="720"/>
        <w:jc w:val="both"/>
        <w:rPr>
          <w:bCs/>
          <w:i/>
          <w:color w:val="000000"/>
          <w:szCs w:val="26"/>
        </w:rPr>
      </w:pPr>
      <w:r w:rsidRPr="00BD6ADF">
        <w:rPr>
          <w:b/>
          <w:bCs/>
          <w:i/>
          <w:color w:val="000000"/>
          <w:szCs w:val="26"/>
        </w:rPr>
        <w:t>Для сведения:</w:t>
      </w:r>
      <w:r w:rsidRPr="00BD6ADF">
        <w:rPr>
          <w:bCs/>
          <w:i/>
          <w:color w:val="000000"/>
          <w:szCs w:val="26"/>
        </w:rPr>
        <w:t xml:space="preserve"> в 2019 году по </w:t>
      </w:r>
      <w:proofErr w:type="spellStart"/>
      <w:r w:rsidRPr="00BD6ADF">
        <w:rPr>
          <w:bCs/>
          <w:i/>
          <w:color w:val="000000"/>
          <w:szCs w:val="26"/>
        </w:rPr>
        <w:t>ст</w:t>
      </w:r>
      <w:r w:rsidR="00E76D88" w:rsidRPr="00BD6ADF">
        <w:rPr>
          <w:bCs/>
          <w:i/>
          <w:color w:val="000000"/>
          <w:szCs w:val="26"/>
        </w:rPr>
        <w:t>.</w:t>
      </w:r>
      <w:r w:rsidRPr="00BD6ADF">
        <w:rPr>
          <w:bCs/>
          <w:i/>
          <w:color w:val="000000"/>
          <w:szCs w:val="26"/>
        </w:rPr>
        <w:t>ст</w:t>
      </w:r>
      <w:proofErr w:type="spellEnd"/>
      <w:r w:rsidRPr="00BD6ADF">
        <w:rPr>
          <w:bCs/>
          <w:i/>
          <w:color w:val="000000"/>
          <w:szCs w:val="26"/>
        </w:rPr>
        <w:t xml:space="preserve">. 133 и 134 </w:t>
      </w:r>
      <w:proofErr w:type="spellStart"/>
      <w:r w:rsidRPr="00BD6ADF">
        <w:rPr>
          <w:bCs/>
          <w:i/>
          <w:color w:val="000000"/>
          <w:szCs w:val="26"/>
        </w:rPr>
        <w:t>КоАО</w:t>
      </w:r>
      <w:proofErr w:type="spellEnd"/>
      <w:r w:rsidRPr="00BD6ADF">
        <w:rPr>
          <w:bCs/>
          <w:i/>
          <w:color w:val="000000"/>
          <w:szCs w:val="26"/>
        </w:rPr>
        <w:t xml:space="preserve"> выявлено </w:t>
      </w:r>
      <w:r w:rsidR="000729BA" w:rsidRPr="00BD6ADF">
        <w:rPr>
          <w:bCs/>
          <w:i/>
          <w:color w:val="000000"/>
          <w:szCs w:val="26"/>
        </w:rPr>
        <w:br/>
      </w:r>
      <w:r w:rsidRPr="00BD6ADF">
        <w:rPr>
          <w:bCs/>
          <w:i/>
          <w:color w:val="000000"/>
          <w:szCs w:val="26"/>
        </w:rPr>
        <w:t xml:space="preserve">47 737 правонарушений, из которых 23 246 не связаны с телесными повреждениями, </w:t>
      </w:r>
      <w:r w:rsidR="000729BA" w:rsidRPr="00BD6ADF">
        <w:rPr>
          <w:bCs/>
          <w:i/>
          <w:color w:val="000000"/>
          <w:szCs w:val="26"/>
        </w:rPr>
        <w:br/>
      </w:r>
      <w:r w:rsidRPr="00BD6ADF">
        <w:rPr>
          <w:bCs/>
          <w:i/>
          <w:color w:val="000000"/>
          <w:szCs w:val="26"/>
        </w:rPr>
        <w:t>в 2020 году из 38 242 правонарушений в 16 023 случаях не было зафиксировано телесных повреждений.</w:t>
      </w:r>
    </w:p>
    <w:p w:rsidR="00380534" w:rsidRPr="00BD6ADF" w:rsidRDefault="00380534" w:rsidP="004D3059">
      <w:pPr>
        <w:ind w:firstLine="720"/>
        <w:jc w:val="both"/>
        <w:rPr>
          <w:bCs/>
          <w:i/>
          <w:color w:val="000000"/>
        </w:rPr>
      </w:pPr>
      <w:r w:rsidRPr="00BD6ADF">
        <w:rPr>
          <w:bCs/>
          <w:i/>
          <w:color w:val="000000"/>
        </w:rPr>
        <w:t xml:space="preserve">Также, на одного сотрудника Государственной службы безопасности дорожного движения, уполномоченного рассматривать дорожно-транспортные происшествия, </w:t>
      </w:r>
      <w:r w:rsidR="000729BA" w:rsidRPr="00BD6ADF">
        <w:rPr>
          <w:bCs/>
          <w:i/>
          <w:color w:val="000000"/>
        </w:rPr>
        <w:br/>
      </w:r>
      <w:r w:rsidRPr="00BD6ADF">
        <w:rPr>
          <w:bCs/>
          <w:i/>
          <w:color w:val="000000"/>
        </w:rPr>
        <w:t xml:space="preserve">в городе Ташкенте пришлось 55-60 правонарушений в месяц, тогда как в Ташкентской области </w:t>
      </w:r>
      <w:r w:rsidR="00C80078" w:rsidRPr="00BD6ADF">
        <w:rPr>
          <w:bCs/>
          <w:i/>
          <w:color w:val="000000"/>
        </w:rPr>
        <w:t xml:space="preserve">данный показатель составил 20-25 правонарушений, связанных </w:t>
      </w:r>
      <w:r w:rsidR="00C80078" w:rsidRPr="00BD6ADF">
        <w:rPr>
          <w:bCs/>
          <w:i/>
          <w:color w:val="000000"/>
        </w:rPr>
        <w:br/>
        <w:t xml:space="preserve">с дорожно-транспортным </w:t>
      </w:r>
      <w:r w:rsidR="00E76D88" w:rsidRPr="00BD6ADF">
        <w:rPr>
          <w:bCs/>
          <w:i/>
          <w:color w:val="000000"/>
        </w:rPr>
        <w:t>происшествиями</w:t>
      </w:r>
      <w:r w:rsidR="00C80078" w:rsidRPr="00BD6ADF">
        <w:rPr>
          <w:bCs/>
          <w:i/>
          <w:color w:val="000000"/>
        </w:rPr>
        <w:t xml:space="preserve"> в месяц</w:t>
      </w:r>
      <w:r w:rsidR="000729BA" w:rsidRPr="00BD6ADF">
        <w:rPr>
          <w:bCs/>
          <w:i/>
          <w:color w:val="000000"/>
        </w:rPr>
        <w:t>.</w:t>
      </w:r>
    </w:p>
    <w:p w:rsidR="00C80078" w:rsidRPr="00BD6ADF" w:rsidRDefault="00C80078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 xml:space="preserve">В 2019 году в соответствующие суды было направлено 25 420 </w:t>
      </w:r>
      <w:r w:rsidR="00BA4F13" w:rsidRPr="00BD6ADF">
        <w:rPr>
          <w:bCs/>
          <w:color w:val="000000"/>
          <w:sz w:val="26"/>
          <w:szCs w:val="26"/>
        </w:rPr>
        <w:t>материал</w:t>
      </w:r>
      <w:r w:rsidR="00C32AA3" w:rsidRPr="00BD6ADF">
        <w:rPr>
          <w:bCs/>
          <w:color w:val="000000"/>
          <w:sz w:val="26"/>
          <w:szCs w:val="26"/>
        </w:rPr>
        <w:t>а</w:t>
      </w:r>
      <w:r w:rsidR="00BA4F13" w:rsidRPr="00BD6ADF">
        <w:rPr>
          <w:bCs/>
          <w:color w:val="000000"/>
          <w:sz w:val="26"/>
          <w:szCs w:val="26"/>
        </w:rPr>
        <w:t xml:space="preserve"> </w:t>
      </w:r>
      <w:r w:rsidR="00C32AA3" w:rsidRPr="00BD6ADF">
        <w:rPr>
          <w:bCs/>
          <w:color w:val="000000"/>
          <w:sz w:val="26"/>
          <w:szCs w:val="26"/>
        </w:rPr>
        <w:br/>
      </w:r>
      <w:r w:rsidR="00BA4F13" w:rsidRPr="00BD6ADF">
        <w:rPr>
          <w:bCs/>
          <w:color w:val="000000"/>
          <w:sz w:val="26"/>
          <w:szCs w:val="26"/>
        </w:rPr>
        <w:t>об административн</w:t>
      </w:r>
      <w:r w:rsidR="00C32AA3" w:rsidRPr="00BD6ADF">
        <w:rPr>
          <w:bCs/>
          <w:color w:val="000000"/>
          <w:sz w:val="26"/>
          <w:szCs w:val="26"/>
        </w:rPr>
        <w:t xml:space="preserve">ых </w:t>
      </w:r>
      <w:r w:rsidR="00BA4F13" w:rsidRPr="00BD6ADF">
        <w:rPr>
          <w:bCs/>
          <w:color w:val="000000"/>
          <w:sz w:val="26"/>
          <w:szCs w:val="26"/>
        </w:rPr>
        <w:t>правонарушени</w:t>
      </w:r>
      <w:r w:rsidR="00C32AA3" w:rsidRPr="00BD6ADF">
        <w:rPr>
          <w:bCs/>
          <w:color w:val="000000"/>
          <w:sz w:val="26"/>
          <w:szCs w:val="26"/>
        </w:rPr>
        <w:t>ях</w:t>
      </w:r>
      <w:r w:rsidR="00BA4F13" w:rsidRPr="00BD6ADF">
        <w:rPr>
          <w:bCs/>
          <w:color w:val="000000"/>
          <w:sz w:val="26"/>
          <w:szCs w:val="26"/>
        </w:rPr>
        <w:t xml:space="preserve"> по </w:t>
      </w:r>
      <w:proofErr w:type="spellStart"/>
      <w:r w:rsidR="00BA4F13" w:rsidRPr="00BD6ADF">
        <w:rPr>
          <w:bCs/>
          <w:color w:val="000000"/>
          <w:sz w:val="26"/>
          <w:szCs w:val="26"/>
        </w:rPr>
        <w:t>ст</w:t>
      </w:r>
      <w:r w:rsidR="00BA4F13" w:rsidRPr="00BD6ADF">
        <w:rPr>
          <w:bCs/>
          <w:color w:val="000000"/>
          <w:sz w:val="26"/>
          <w:szCs w:val="26"/>
        </w:rPr>
        <w:t>.</w:t>
      </w:r>
      <w:r w:rsidR="00C32AA3" w:rsidRPr="00BD6ADF">
        <w:rPr>
          <w:bCs/>
          <w:color w:val="000000"/>
          <w:sz w:val="26"/>
          <w:szCs w:val="26"/>
        </w:rPr>
        <w:t>ст</w:t>
      </w:r>
      <w:proofErr w:type="spellEnd"/>
      <w:r w:rsidR="00C32AA3" w:rsidRPr="00BD6ADF">
        <w:rPr>
          <w:bCs/>
          <w:color w:val="000000"/>
          <w:sz w:val="26"/>
          <w:szCs w:val="26"/>
        </w:rPr>
        <w:t>.</w:t>
      </w:r>
      <w:r w:rsidR="00BA4F13" w:rsidRPr="00BD6ADF">
        <w:rPr>
          <w:bCs/>
          <w:color w:val="000000"/>
          <w:sz w:val="26"/>
          <w:szCs w:val="26"/>
        </w:rPr>
        <w:t xml:space="preserve"> 133 и 134 </w:t>
      </w:r>
      <w:proofErr w:type="spellStart"/>
      <w:r w:rsidR="00BA4F13" w:rsidRPr="00BD6ADF">
        <w:rPr>
          <w:bCs/>
          <w:color w:val="000000"/>
          <w:sz w:val="26"/>
          <w:szCs w:val="26"/>
        </w:rPr>
        <w:t>КоАО</w:t>
      </w:r>
      <w:proofErr w:type="spellEnd"/>
      <w:r w:rsidR="00BA4F13" w:rsidRPr="00BD6ADF">
        <w:rPr>
          <w:bCs/>
          <w:color w:val="000000"/>
          <w:sz w:val="26"/>
          <w:szCs w:val="26"/>
        </w:rPr>
        <w:t xml:space="preserve"> </w:t>
      </w:r>
      <w:r w:rsidRPr="00BD6ADF">
        <w:rPr>
          <w:bCs/>
          <w:color w:val="000000"/>
          <w:sz w:val="26"/>
          <w:szCs w:val="26"/>
        </w:rPr>
        <w:t xml:space="preserve">для рассмотрения, из них по 20 138 делам судами было назначено наказание в виде штрафа, из которых общая сумма штрафа составила 20 млрд. 26 млн. </w:t>
      </w:r>
      <w:proofErr w:type="spellStart"/>
      <w:r w:rsidRPr="00BD6ADF">
        <w:rPr>
          <w:bCs/>
          <w:color w:val="000000"/>
          <w:sz w:val="26"/>
          <w:szCs w:val="26"/>
        </w:rPr>
        <w:t>сум</w:t>
      </w:r>
      <w:proofErr w:type="spellEnd"/>
      <w:r w:rsidRPr="00BD6ADF">
        <w:rPr>
          <w:bCs/>
          <w:color w:val="000000"/>
          <w:sz w:val="26"/>
          <w:szCs w:val="26"/>
        </w:rPr>
        <w:t xml:space="preserve">, а сумма взысканного штрафа составила 14 млрд. 163 млн. </w:t>
      </w:r>
      <w:proofErr w:type="spellStart"/>
      <w:r w:rsidRPr="00BD6ADF">
        <w:rPr>
          <w:bCs/>
          <w:color w:val="000000"/>
          <w:sz w:val="26"/>
          <w:szCs w:val="26"/>
        </w:rPr>
        <w:t>сум</w:t>
      </w:r>
      <w:proofErr w:type="spellEnd"/>
      <w:r w:rsidRPr="00BD6ADF">
        <w:rPr>
          <w:bCs/>
          <w:color w:val="000000"/>
          <w:sz w:val="26"/>
          <w:szCs w:val="26"/>
        </w:rPr>
        <w:t>.</w:t>
      </w:r>
    </w:p>
    <w:p w:rsidR="00C80078" w:rsidRPr="00BD6ADF" w:rsidRDefault="00C80078" w:rsidP="004D3059">
      <w:pPr>
        <w:ind w:firstLine="720"/>
        <w:jc w:val="both"/>
        <w:rPr>
          <w:bCs/>
          <w:i/>
          <w:color w:val="000000"/>
          <w:szCs w:val="26"/>
        </w:rPr>
      </w:pPr>
      <w:r w:rsidRPr="00BD6ADF">
        <w:rPr>
          <w:b/>
          <w:bCs/>
          <w:i/>
          <w:color w:val="000000"/>
          <w:szCs w:val="26"/>
        </w:rPr>
        <w:t>Для сведения:</w:t>
      </w:r>
      <w:r w:rsidRPr="00BD6ADF">
        <w:rPr>
          <w:bCs/>
          <w:i/>
          <w:color w:val="000000"/>
          <w:szCs w:val="26"/>
        </w:rPr>
        <w:t xml:space="preserve"> 60 процентов взысканного штрафа 8 млрд 497 млн. </w:t>
      </w:r>
      <w:proofErr w:type="spellStart"/>
      <w:r w:rsidRPr="00BD6ADF">
        <w:rPr>
          <w:bCs/>
          <w:i/>
          <w:color w:val="000000"/>
          <w:szCs w:val="26"/>
        </w:rPr>
        <w:t>сум</w:t>
      </w:r>
      <w:proofErr w:type="spellEnd"/>
      <w:r w:rsidRPr="00BD6ADF">
        <w:rPr>
          <w:bCs/>
          <w:i/>
          <w:color w:val="000000"/>
          <w:szCs w:val="26"/>
        </w:rPr>
        <w:t xml:space="preserve"> была направлена в государственный бюджет, 40 процентов 5 млрд. 665 млн. </w:t>
      </w:r>
      <w:proofErr w:type="spellStart"/>
      <w:r w:rsidRPr="00BD6ADF">
        <w:rPr>
          <w:bCs/>
          <w:i/>
          <w:color w:val="000000"/>
          <w:szCs w:val="26"/>
        </w:rPr>
        <w:t>сум</w:t>
      </w:r>
      <w:proofErr w:type="spellEnd"/>
      <w:r w:rsidRPr="00BD6ADF">
        <w:rPr>
          <w:bCs/>
          <w:i/>
          <w:color w:val="000000"/>
          <w:szCs w:val="26"/>
        </w:rPr>
        <w:t xml:space="preserve"> на развитие органов </w:t>
      </w:r>
      <w:r w:rsidR="00C32AA3" w:rsidRPr="00BD6ADF">
        <w:rPr>
          <w:bCs/>
          <w:i/>
          <w:color w:val="000000"/>
          <w:szCs w:val="26"/>
        </w:rPr>
        <w:t>с</w:t>
      </w:r>
      <w:r w:rsidRPr="00BD6ADF">
        <w:rPr>
          <w:bCs/>
          <w:i/>
          <w:color w:val="000000"/>
          <w:szCs w:val="26"/>
        </w:rPr>
        <w:t>удебной власти.</w:t>
      </w:r>
    </w:p>
    <w:p w:rsidR="00C80078" w:rsidRPr="00BD6ADF" w:rsidRDefault="00C80078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>В 2020 году 22 513 правонарушений данной категории б</w:t>
      </w:r>
      <w:r w:rsidR="00E76D88" w:rsidRPr="00BD6ADF">
        <w:rPr>
          <w:bCs/>
          <w:color w:val="000000"/>
          <w:sz w:val="26"/>
          <w:szCs w:val="26"/>
        </w:rPr>
        <w:t>ы</w:t>
      </w:r>
      <w:r w:rsidRPr="00BD6ADF">
        <w:rPr>
          <w:bCs/>
          <w:color w:val="000000"/>
          <w:sz w:val="26"/>
          <w:szCs w:val="26"/>
        </w:rPr>
        <w:t xml:space="preserve">ли направлены по подсудности, по 14 172 из которых было назначено наказание в виде штрафа </w:t>
      </w:r>
      <w:r w:rsidR="00C32AA3" w:rsidRPr="00BD6ADF">
        <w:rPr>
          <w:bCs/>
          <w:color w:val="000000"/>
          <w:sz w:val="26"/>
          <w:szCs w:val="26"/>
        </w:rPr>
        <w:br/>
      </w:r>
      <w:r w:rsidRPr="00BD6ADF">
        <w:rPr>
          <w:bCs/>
          <w:color w:val="000000"/>
          <w:sz w:val="26"/>
          <w:szCs w:val="26"/>
        </w:rPr>
        <w:t xml:space="preserve">на общую сумму 17 млрд. 559 млн. </w:t>
      </w:r>
      <w:proofErr w:type="spellStart"/>
      <w:r w:rsidRPr="00BD6ADF">
        <w:rPr>
          <w:bCs/>
          <w:color w:val="000000"/>
          <w:sz w:val="26"/>
          <w:szCs w:val="26"/>
        </w:rPr>
        <w:t>сум</w:t>
      </w:r>
      <w:proofErr w:type="spellEnd"/>
      <w:r w:rsidRPr="00BD6ADF">
        <w:rPr>
          <w:bCs/>
          <w:color w:val="000000"/>
          <w:sz w:val="26"/>
          <w:szCs w:val="26"/>
        </w:rPr>
        <w:t xml:space="preserve">, а сумма взысканного штрафа составила </w:t>
      </w:r>
      <w:r w:rsidR="00E76D88" w:rsidRPr="00BD6ADF">
        <w:rPr>
          <w:bCs/>
          <w:color w:val="000000"/>
          <w:sz w:val="26"/>
          <w:szCs w:val="26"/>
        </w:rPr>
        <w:br/>
      </w:r>
      <w:r w:rsidRPr="00BD6ADF">
        <w:rPr>
          <w:bCs/>
          <w:color w:val="000000"/>
          <w:sz w:val="26"/>
          <w:szCs w:val="26"/>
        </w:rPr>
        <w:t xml:space="preserve">12 млрд. 928 млн. </w:t>
      </w:r>
      <w:proofErr w:type="spellStart"/>
      <w:r w:rsidRPr="00BD6ADF">
        <w:rPr>
          <w:bCs/>
          <w:color w:val="000000"/>
          <w:sz w:val="26"/>
          <w:szCs w:val="26"/>
        </w:rPr>
        <w:t>сум</w:t>
      </w:r>
      <w:proofErr w:type="spellEnd"/>
      <w:r w:rsidRPr="00BD6ADF">
        <w:rPr>
          <w:bCs/>
          <w:color w:val="000000"/>
          <w:sz w:val="26"/>
          <w:szCs w:val="26"/>
        </w:rPr>
        <w:t>.</w:t>
      </w:r>
    </w:p>
    <w:p w:rsidR="007B478D" w:rsidRPr="00BD6ADF" w:rsidRDefault="00C80078" w:rsidP="004D3059">
      <w:pPr>
        <w:ind w:firstLine="720"/>
        <w:jc w:val="both"/>
        <w:rPr>
          <w:bCs/>
          <w:i/>
          <w:color w:val="000000"/>
          <w:szCs w:val="26"/>
        </w:rPr>
      </w:pPr>
      <w:r w:rsidRPr="00BD6ADF">
        <w:rPr>
          <w:b/>
          <w:bCs/>
          <w:i/>
          <w:color w:val="000000"/>
          <w:szCs w:val="26"/>
        </w:rPr>
        <w:t>Для сведения:</w:t>
      </w:r>
      <w:r w:rsidRPr="00BD6ADF">
        <w:rPr>
          <w:bCs/>
          <w:i/>
          <w:color w:val="000000"/>
          <w:szCs w:val="26"/>
        </w:rPr>
        <w:t xml:space="preserve"> 60 процентов взысканного штрафа 7 млрд 759 млн. </w:t>
      </w:r>
      <w:proofErr w:type="spellStart"/>
      <w:r w:rsidRPr="00BD6ADF">
        <w:rPr>
          <w:bCs/>
          <w:i/>
          <w:color w:val="000000"/>
          <w:szCs w:val="26"/>
        </w:rPr>
        <w:t>сум</w:t>
      </w:r>
      <w:proofErr w:type="spellEnd"/>
      <w:r w:rsidRPr="00BD6ADF">
        <w:rPr>
          <w:bCs/>
          <w:i/>
          <w:color w:val="000000"/>
          <w:szCs w:val="26"/>
        </w:rPr>
        <w:t xml:space="preserve"> была направлена в государственный бюджет, 40 процентов 5 млрд. 171 млн. </w:t>
      </w:r>
      <w:proofErr w:type="spellStart"/>
      <w:r w:rsidRPr="00BD6ADF">
        <w:rPr>
          <w:bCs/>
          <w:i/>
          <w:color w:val="000000"/>
          <w:szCs w:val="26"/>
        </w:rPr>
        <w:t>сум</w:t>
      </w:r>
      <w:proofErr w:type="spellEnd"/>
      <w:r w:rsidRPr="00BD6ADF">
        <w:rPr>
          <w:bCs/>
          <w:i/>
          <w:color w:val="000000"/>
          <w:szCs w:val="26"/>
        </w:rPr>
        <w:t xml:space="preserve"> на развитие органов </w:t>
      </w:r>
      <w:r w:rsidR="00C32AA3" w:rsidRPr="00BD6ADF">
        <w:rPr>
          <w:bCs/>
          <w:i/>
          <w:color w:val="000000"/>
          <w:szCs w:val="26"/>
        </w:rPr>
        <w:t>с</w:t>
      </w:r>
      <w:r w:rsidRPr="00BD6ADF">
        <w:rPr>
          <w:bCs/>
          <w:i/>
          <w:color w:val="000000"/>
          <w:szCs w:val="26"/>
        </w:rPr>
        <w:t>удебной власти.</w:t>
      </w:r>
    </w:p>
    <w:p w:rsidR="00C80078" w:rsidRPr="00BD6ADF" w:rsidRDefault="00C80078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 xml:space="preserve">Из приведенной статистики видно, что не существует механизма регистрации дорожно-транспортного происшествия (далее - ДТП) без участия сотрудников правоохранительных органов, поскольку получение страхового </w:t>
      </w:r>
      <w:r w:rsidRPr="00BD6ADF">
        <w:rPr>
          <w:bCs/>
          <w:color w:val="000000"/>
          <w:sz w:val="26"/>
          <w:szCs w:val="26"/>
        </w:rPr>
        <w:lastRenderedPageBreak/>
        <w:t xml:space="preserve">возмещения по договору обязательного страхования гражданской ответственности владельца транспортного средства невозможно до рассмотрения дела и решения суда, </w:t>
      </w:r>
      <w:r w:rsidR="00F32AE6">
        <w:rPr>
          <w:bCs/>
          <w:color w:val="000000"/>
          <w:sz w:val="26"/>
          <w:szCs w:val="26"/>
        </w:rPr>
        <w:t xml:space="preserve">в связи с чем </w:t>
      </w:r>
      <w:r w:rsidRPr="00BD6ADF">
        <w:rPr>
          <w:bCs/>
          <w:color w:val="000000"/>
          <w:sz w:val="26"/>
          <w:szCs w:val="26"/>
        </w:rPr>
        <w:t>возникает необходимость вызова сотрудника правоохранительных органов по каждому ДТП, регистрация происшествия, расследование и судебное рассмотрение занимает до одного месяца, в течение которого граждане могут обращаться в органы внутренних дел</w:t>
      </w:r>
      <w:r w:rsidR="00C32AA3" w:rsidRPr="00BD6ADF">
        <w:rPr>
          <w:bCs/>
          <w:color w:val="000000"/>
          <w:sz w:val="26"/>
          <w:szCs w:val="26"/>
        </w:rPr>
        <w:t>,</w:t>
      </w:r>
      <w:r w:rsidRPr="00BD6ADF">
        <w:rPr>
          <w:bCs/>
          <w:color w:val="000000"/>
          <w:sz w:val="26"/>
          <w:szCs w:val="26"/>
        </w:rPr>
        <w:t xml:space="preserve"> экспертные </w:t>
      </w:r>
      <w:r w:rsidR="00F32AE6">
        <w:rPr>
          <w:bCs/>
          <w:color w:val="000000"/>
          <w:sz w:val="26"/>
          <w:szCs w:val="26"/>
        </w:rPr>
        <w:br/>
      </w:r>
      <w:r w:rsidRPr="00BD6ADF">
        <w:rPr>
          <w:bCs/>
          <w:color w:val="000000"/>
          <w:sz w:val="26"/>
          <w:szCs w:val="26"/>
        </w:rPr>
        <w:t xml:space="preserve">и судебные органы и лишь после окончательного решения по делу граждане могут обращаться к страховщику для взыскания страховых взносов, что в свою очередь перегружает граждан, </w:t>
      </w:r>
      <w:r w:rsidR="0062484D" w:rsidRPr="00BD6ADF">
        <w:rPr>
          <w:bCs/>
          <w:color w:val="000000"/>
          <w:sz w:val="26"/>
          <w:szCs w:val="26"/>
        </w:rPr>
        <w:t>требует</w:t>
      </w:r>
      <w:r w:rsidRPr="00BD6ADF">
        <w:rPr>
          <w:bCs/>
          <w:color w:val="000000"/>
          <w:sz w:val="26"/>
          <w:szCs w:val="26"/>
        </w:rPr>
        <w:t xml:space="preserve"> </w:t>
      </w:r>
      <w:r w:rsidRPr="00BD6ADF">
        <w:rPr>
          <w:bCs/>
          <w:color w:val="000000"/>
          <w:spacing w:val="-6"/>
          <w:sz w:val="26"/>
          <w:szCs w:val="26"/>
        </w:rPr>
        <w:t>дополнительны</w:t>
      </w:r>
      <w:r w:rsidR="0062484D" w:rsidRPr="00BD6ADF">
        <w:rPr>
          <w:bCs/>
          <w:color w:val="000000"/>
          <w:spacing w:val="-6"/>
          <w:sz w:val="26"/>
          <w:szCs w:val="26"/>
        </w:rPr>
        <w:t>х</w:t>
      </w:r>
      <w:r w:rsidRPr="00BD6ADF">
        <w:rPr>
          <w:bCs/>
          <w:color w:val="000000"/>
          <w:spacing w:val="-6"/>
          <w:sz w:val="26"/>
          <w:szCs w:val="26"/>
        </w:rPr>
        <w:t xml:space="preserve"> расход</w:t>
      </w:r>
      <w:r w:rsidR="0062484D" w:rsidRPr="00BD6ADF">
        <w:rPr>
          <w:bCs/>
          <w:color w:val="000000"/>
          <w:spacing w:val="-6"/>
          <w:sz w:val="26"/>
          <w:szCs w:val="26"/>
        </w:rPr>
        <w:t>ов</w:t>
      </w:r>
      <w:r w:rsidRPr="00BD6ADF">
        <w:rPr>
          <w:bCs/>
          <w:color w:val="000000"/>
          <w:spacing w:val="-6"/>
          <w:sz w:val="26"/>
          <w:szCs w:val="26"/>
        </w:rPr>
        <w:t xml:space="preserve"> и </w:t>
      </w:r>
      <w:r w:rsidR="0062484D" w:rsidRPr="00BD6ADF">
        <w:rPr>
          <w:bCs/>
          <w:color w:val="000000"/>
          <w:spacing w:val="-6"/>
          <w:sz w:val="26"/>
          <w:szCs w:val="26"/>
        </w:rPr>
        <w:t>становятся причиной привлечения к административной</w:t>
      </w:r>
      <w:r w:rsidR="0062484D" w:rsidRPr="00BD6ADF">
        <w:rPr>
          <w:bCs/>
          <w:color w:val="000000"/>
          <w:sz w:val="26"/>
          <w:szCs w:val="26"/>
        </w:rPr>
        <w:t xml:space="preserve"> ответственности и выплаты соответствующих штрафов</w:t>
      </w:r>
      <w:r w:rsidRPr="00BD6ADF">
        <w:rPr>
          <w:bCs/>
          <w:color w:val="000000"/>
          <w:sz w:val="26"/>
          <w:szCs w:val="26"/>
        </w:rPr>
        <w:t>.</w:t>
      </w:r>
    </w:p>
    <w:p w:rsidR="00C80078" w:rsidRPr="00BD6ADF" w:rsidRDefault="0062484D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 xml:space="preserve">На самом деле при незначительных дорожно-транспортных происшествиях, не повлекших телесные повреждения, водители в целях получения страховых выплат вынуждены вызывать сотрудников правоохранительных органов, однако </w:t>
      </w:r>
      <w:r w:rsidR="00E76D88" w:rsidRPr="00BD6ADF">
        <w:rPr>
          <w:bCs/>
          <w:color w:val="000000"/>
          <w:sz w:val="26"/>
          <w:szCs w:val="26"/>
        </w:rPr>
        <w:br/>
      </w:r>
      <w:r w:rsidRPr="00BD6ADF">
        <w:rPr>
          <w:bCs/>
          <w:color w:val="000000"/>
          <w:sz w:val="26"/>
          <w:szCs w:val="26"/>
        </w:rPr>
        <w:t xml:space="preserve">с одной стороны если водитель получает страховые выплаты, то с другой стороны он </w:t>
      </w:r>
      <w:r w:rsidR="00131688" w:rsidRPr="00BD6ADF">
        <w:rPr>
          <w:bCs/>
          <w:color w:val="000000"/>
          <w:sz w:val="26"/>
          <w:szCs w:val="26"/>
        </w:rPr>
        <w:t xml:space="preserve">оплачивает штраф и другие расходы и привлекается к административной ответственности. </w:t>
      </w:r>
    </w:p>
    <w:p w:rsidR="0018444C" w:rsidRPr="00BD6ADF" w:rsidRDefault="00131688" w:rsidP="004D3059">
      <w:pPr>
        <w:ind w:firstLine="720"/>
        <w:jc w:val="both"/>
        <w:rPr>
          <w:bCs/>
          <w:color w:val="000000"/>
          <w:sz w:val="26"/>
          <w:szCs w:val="26"/>
        </w:rPr>
      </w:pPr>
      <w:r w:rsidRPr="00BD6ADF">
        <w:rPr>
          <w:bCs/>
          <w:color w:val="000000"/>
          <w:sz w:val="26"/>
          <w:szCs w:val="26"/>
        </w:rPr>
        <w:t>Кроме этого, это замедляет своевременное и быстрое рассмотрение правоохранительными органами и судами административных и уголовных правонарушений</w:t>
      </w:r>
      <w:r w:rsidR="0018444C" w:rsidRPr="00BD6ADF">
        <w:rPr>
          <w:bCs/>
          <w:color w:val="000000"/>
          <w:sz w:val="26"/>
          <w:szCs w:val="26"/>
        </w:rPr>
        <w:t xml:space="preserve"> с высокой общественной опасностью</w:t>
      </w:r>
      <w:r w:rsidRPr="00BD6ADF">
        <w:rPr>
          <w:bCs/>
          <w:color w:val="000000"/>
          <w:sz w:val="26"/>
          <w:szCs w:val="26"/>
        </w:rPr>
        <w:t>, связанных с телесными повреждениями</w:t>
      </w:r>
      <w:r w:rsidR="00BC66AB" w:rsidRPr="00BD6ADF">
        <w:rPr>
          <w:bCs/>
          <w:color w:val="000000"/>
          <w:sz w:val="26"/>
          <w:szCs w:val="26"/>
        </w:rPr>
        <w:t>.</w:t>
      </w:r>
      <w:bookmarkStart w:id="0" w:name="_GoBack"/>
      <w:bookmarkEnd w:id="0"/>
    </w:p>
    <w:p w:rsidR="00421F65" w:rsidRPr="00BD6ADF" w:rsidRDefault="00421F65" w:rsidP="004D3059">
      <w:pPr>
        <w:ind w:firstLine="720"/>
        <w:jc w:val="both"/>
        <w:rPr>
          <w:bCs/>
          <w:color w:val="000000"/>
          <w:spacing w:val="-6"/>
          <w:sz w:val="26"/>
          <w:szCs w:val="26"/>
        </w:rPr>
      </w:pPr>
      <w:r w:rsidRPr="00BD6ADF">
        <w:rPr>
          <w:bCs/>
          <w:color w:val="000000"/>
          <w:spacing w:val="-6"/>
          <w:sz w:val="26"/>
          <w:szCs w:val="26"/>
        </w:rPr>
        <w:t xml:space="preserve">На основании вышеизложенного и в соответствии с со статьями </w:t>
      </w:r>
      <w:r w:rsidR="00BC66AB" w:rsidRPr="00BD6ADF">
        <w:rPr>
          <w:bCs/>
          <w:color w:val="000000"/>
          <w:spacing w:val="-6"/>
          <w:sz w:val="26"/>
          <w:szCs w:val="26"/>
        </w:rPr>
        <w:br/>
      </w:r>
      <w:r w:rsidRPr="00BD6ADF">
        <w:rPr>
          <w:bCs/>
          <w:color w:val="000000"/>
          <w:spacing w:val="-6"/>
          <w:sz w:val="26"/>
          <w:szCs w:val="26"/>
        </w:rPr>
        <w:t xml:space="preserve">7 и 14 Конституции Республики Узбекистан, дальнейшее обеспечение права граждан </w:t>
      </w:r>
      <w:r w:rsidR="00BC66AB" w:rsidRPr="00BD6ADF">
        <w:rPr>
          <w:bCs/>
          <w:color w:val="000000"/>
          <w:spacing w:val="-6"/>
          <w:sz w:val="26"/>
          <w:szCs w:val="26"/>
        </w:rPr>
        <w:br/>
      </w:r>
      <w:r w:rsidRPr="00BD6ADF">
        <w:rPr>
          <w:bCs/>
          <w:color w:val="000000"/>
          <w:spacing w:val="-6"/>
          <w:sz w:val="26"/>
          <w:szCs w:val="26"/>
        </w:rPr>
        <w:t xml:space="preserve">на получение страхового возмещения, то есть отмена получения страховых выплат </w:t>
      </w:r>
      <w:r w:rsidRPr="00BD6ADF">
        <w:rPr>
          <w:bCs/>
          <w:color w:val="000000"/>
          <w:spacing w:val="-10"/>
          <w:sz w:val="26"/>
          <w:szCs w:val="26"/>
        </w:rPr>
        <w:t>после привлечения к административной ответственности, также в целях предотвращения</w:t>
      </w:r>
      <w:r w:rsidRPr="00BD6ADF">
        <w:rPr>
          <w:bCs/>
          <w:color w:val="000000"/>
          <w:spacing w:val="-6"/>
          <w:sz w:val="26"/>
          <w:szCs w:val="26"/>
        </w:rPr>
        <w:t xml:space="preserve"> правонарушений с высокой общественной опасностью со стороны правоохранительных органов и судов и обеспечения их качественного и оперативного рассмотрения, имеется необходимость введение нормы, создающей возможность получения страховых выплат, без вмешательства сотрудников правоохранительных органов в случаях дорожно-транспортных происшествий не связанных с телесными повреждениями, путем составления извещения о дорожно-транспортном происшествии.</w:t>
      </w:r>
    </w:p>
    <w:p w:rsidR="000C3E91" w:rsidRPr="00BD6ADF" w:rsidRDefault="000C3E91" w:rsidP="007B155A">
      <w:pPr>
        <w:widowControl w:val="0"/>
        <w:jc w:val="center"/>
        <w:rPr>
          <w:rFonts w:eastAsia="Times New Roman"/>
          <w:b/>
          <w:sz w:val="10"/>
          <w:szCs w:val="10"/>
        </w:rPr>
      </w:pPr>
    </w:p>
    <w:p w:rsidR="00B0400F" w:rsidRPr="00BD6ADF" w:rsidRDefault="00B0400F" w:rsidP="007B155A">
      <w:pPr>
        <w:widowControl w:val="0"/>
        <w:jc w:val="center"/>
        <w:rPr>
          <w:rFonts w:eastAsia="Times New Roman"/>
          <w:b/>
          <w:sz w:val="26"/>
          <w:szCs w:val="26"/>
        </w:rPr>
      </w:pPr>
      <w:r w:rsidRPr="00BD6ADF">
        <w:rPr>
          <w:rFonts w:eastAsia="Times New Roman"/>
          <w:b/>
          <w:sz w:val="26"/>
          <w:szCs w:val="26"/>
        </w:rPr>
        <w:t>III. </w:t>
      </w:r>
      <w:r w:rsidR="00421F65" w:rsidRPr="00BD6ADF">
        <w:rPr>
          <w:rFonts w:eastAsia="Times New Roman"/>
          <w:b/>
          <w:sz w:val="26"/>
          <w:szCs w:val="26"/>
        </w:rPr>
        <w:t>Содержание проекта Закона</w:t>
      </w:r>
    </w:p>
    <w:p w:rsidR="00262A83" w:rsidRPr="00BD6ADF" w:rsidRDefault="00262A83" w:rsidP="007B155A">
      <w:pPr>
        <w:widowControl w:val="0"/>
        <w:jc w:val="center"/>
        <w:rPr>
          <w:rFonts w:eastAsia="Times New Roman"/>
          <w:b/>
          <w:sz w:val="10"/>
          <w:szCs w:val="10"/>
        </w:rPr>
      </w:pPr>
    </w:p>
    <w:p w:rsidR="00421F65" w:rsidRPr="00BD6ADF" w:rsidRDefault="00421F65" w:rsidP="004D3059">
      <w:pPr>
        <w:widowControl w:val="0"/>
        <w:autoSpaceDE w:val="0"/>
        <w:autoSpaceDN w:val="0"/>
        <w:adjustRightInd w:val="0"/>
        <w:ind w:firstLine="720"/>
        <w:contextualSpacing/>
        <w:jc w:val="both"/>
        <w:rPr>
          <w:bCs/>
          <w:sz w:val="26"/>
          <w:szCs w:val="26"/>
        </w:rPr>
      </w:pPr>
      <w:r w:rsidRPr="00BD6ADF">
        <w:rPr>
          <w:bCs/>
          <w:sz w:val="26"/>
          <w:szCs w:val="26"/>
        </w:rPr>
        <w:t xml:space="preserve">В контексте проекта Закона предусмотрено внесение изменений в статьи </w:t>
      </w:r>
      <w:r w:rsidR="00E76D88" w:rsidRPr="00BD6ADF">
        <w:rPr>
          <w:bCs/>
          <w:sz w:val="26"/>
          <w:szCs w:val="26"/>
        </w:rPr>
        <w:br/>
      </w:r>
      <w:r w:rsidRPr="00BD6ADF">
        <w:rPr>
          <w:bCs/>
          <w:sz w:val="26"/>
          <w:szCs w:val="26"/>
        </w:rPr>
        <w:t xml:space="preserve">133 и 134 Кодекса Республики Узбекистан об </w:t>
      </w:r>
      <w:r w:rsidR="00474598" w:rsidRPr="00BD6ADF">
        <w:rPr>
          <w:bCs/>
          <w:sz w:val="26"/>
          <w:szCs w:val="26"/>
        </w:rPr>
        <w:t>административной отве</w:t>
      </w:r>
      <w:r w:rsidRPr="00BD6ADF">
        <w:rPr>
          <w:bCs/>
          <w:sz w:val="26"/>
          <w:szCs w:val="26"/>
        </w:rPr>
        <w:t>т</w:t>
      </w:r>
      <w:r w:rsidR="00474598" w:rsidRPr="00BD6ADF">
        <w:rPr>
          <w:bCs/>
          <w:sz w:val="26"/>
          <w:szCs w:val="26"/>
        </w:rPr>
        <w:t>ст</w:t>
      </w:r>
      <w:r w:rsidRPr="00BD6ADF">
        <w:rPr>
          <w:bCs/>
          <w:sz w:val="26"/>
          <w:szCs w:val="26"/>
        </w:rPr>
        <w:t>вен</w:t>
      </w:r>
      <w:r w:rsidR="00474598" w:rsidRPr="00BD6ADF">
        <w:rPr>
          <w:bCs/>
          <w:sz w:val="26"/>
          <w:szCs w:val="26"/>
        </w:rPr>
        <w:t>н</w:t>
      </w:r>
      <w:r w:rsidRPr="00BD6ADF">
        <w:rPr>
          <w:bCs/>
          <w:sz w:val="26"/>
          <w:szCs w:val="26"/>
        </w:rPr>
        <w:t>ости</w:t>
      </w:r>
      <w:r w:rsidR="00474598" w:rsidRPr="00BD6ADF">
        <w:rPr>
          <w:bCs/>
          <w:sz w:val="26"/>
          <w:szCs w:val="26"/>
        </w:rPr>
        <w:t>, предусматривающих случаи составления извещений о дорожно-транспортн</w:t>
      </w:r>
      <w:r w:rsidR="00BC66AB" w:rsidRPr="00BD6ADF">
        <w:rPr>
          <w:bCs/>
          <w:sz w:val="26"/>
          <w:szCs w:val="26"/>
        </w:rPr>
        <w:t xml:space="preserve">ом </w:t>
      </w:r>
      <w:r w:rsidR="00474598" w:rsidRPr="00BD6ADF">
        <w:rPr>
          <w:bCs/>
          <w:sz w:val="26"/>
          <w:szCs w:val="26"/>
        </w:rPr>
        <w:t>происшестви</w:t>
      </w:r>
      <w:r w:rsidR="00BC66AB" w:rsidRPr="00BD6ADF">
        <w:rPr>
          <w:bCs/>
          <w:sz w:val="26"/>
          <w:szCs w:val="26"/>
        </w:rPr>
        <w:t>и,</w:t>
      </w:r>
      <w:r w:rsidR="00474598" w:rsidRPr="00BD6ADF">
        <w:rPr>
          <w:bCs/>
          <w:sz w:val="26"/>
          <w:szCs w:val="26"/>
        </w:rPr>
        <w:t xml:space="preserve"> не повлекших телесно</w:t>
      </w:r>
      <w:r w:rsidR="00BC66AB" w:rsidRPr="00BD6ADF">
        <w:rPr>
          <w:bCs/>
          <w:sz w:val="26"/>
          <w:szCs w:val="26"/>
        </w:rPr>
        <w:t xml:space="preserve">го </w:t>
      </w:r>
      <w:r w:rsidR="00474598" w:rsidRPr="00BD6ADF">
        <w:rPr>
          <w:bCs/>
          <w:sz w:val="26"/>
          <w:szCs w:val="26"/>
        </w:rPr>
        <w:t>повреждени</w:t>
      </w:r>
      <w:r w:rsidR="00BC66AB" w:rsidRPr="00BD6ADF">
        <w:rPr>
          <w:bCs/>
          <w:sz w:val="26"/>
          <w:szCs w:val="26"/>
        </w:rPr>
        <w:t>я</w:t>
      </w:r>
      <w:r w:rsidR="00474598" w:rsidRPr="00BD6ADF">
        <w:rPr>
          <w:bCs/>
          <w:sz w:val="26"/>
          <w:szCs w:val="26"/>
        </w:rPr>
        <w:t xml:space="preserve"> в качестве исключений привлечения к административной ответственности</w:t>
      </w:r>
      <w:r w:rsidR="00BC66AB" w:rsidRPr="00BD6ADF">
        <w:rPr>
          <w:bCs/>
          <w:sz w:val="26"/>
          <w:szCs w:val="26"/>
        </w:rPr>
        <w:t>.</w:t>
      </w:r>
    </w:p>
    <w:p w:rsidR="001D3BE7" w:rsidRPr="00BD6ADF" w:rsidRDefault="00D2649B" w:rsidP="004D3059">
      <w:pPr>
        <w:widowControl w:val="0"/>
        <w:autoSpaceDE w:val="0"/>
        <w:autoSpaceDN w:val="0"/>
        <w:adjustRightInd w:val="0"/>
        <w:ind w:firstLine="720"/>
        <w:contextualSpacing/>
        <w:jc w:val="both"/>
        <w:rPr>
          <w:sz w:val="26"/>
          <w:szCs w:val="26"/>
        </w:rPr>
      </w:pPr>
      <w:r w:rsidRPr="00BD6ADF">
        <w:rPr>
          <w:bCs/>
          <w:sz w:val="26"/>
          <w:szCs w:val="26"/>
        </w:rPr>
        <w:t>С</w:t>
      </w:r>
      <w:r w:rsidR="00474598" w:rsidRPr="00BD6ADF">
        <w:rPr>
          <w:bCs/>
          <w:sz w:val="26"/>
          <w:szCs w:val="26"/>
        </w:rPr>
        <w:t>тать</w:t>
      </w:r>
      <w:r w:rsidRPr="00BD6ADF">
        <w:rPr>
          <w:bCs/>
          <w:sz w:val="26"/>
          <w:szCs w:val="26"/>
        </w:rPr>
        <w:t xml:space="preserve">я </w:t>
      </w:r>
      <w:r w:rsidR="00474598" w:rsidRPr="00BD6ADF">
        <w:rPr>
          <w:bCs/>
          <w:sz w:val="26"/>
          <w:szCs w:val="26"/>
        </w:rPr>
        <w:t xml:space="preserve">3 Закона Республики Узбекистан «Об обязательном страховании гражданской ответственности владельцев транспортных средств» дополняется понятием «извещение о дорожно-транспортном происшествии», </w:t>
      </w:r>
      <w:r w:rsidRPr="00BD6ADF">
        <w:rPr>
          <w:bCs/>
          <w:sz w:val="26"/>
          <w:szCs w:val="26"/>
        </w:rPr>
        <w:t>з</w:t>
      </w:r>
      <w:r w:rsidR="00474598" w:rsidRPr="00BD6ADF">
        <w:rPr>
          <w:bCs/>
          <w:sz w:val="26"/>
          <w:szCs w:val="26"/>
        </w:rPr>
        <w:t xml:space="preserve">акон дополняется </w:t>
      </w:r>
      <w:proofErr w:type="spellStart"/>
      <w:r w:rsidR="00474598" w:rsidRPr="00BD6ADF">
        <w:rPr>
          <w:bCs/>
          <w:sz w:val="26"/>
          <w:szCs w:val="26"/>
        </w:rPr>
        <w:t>ст.ст</w:t>
      </w:r>
      <w:proofErr w:type="spellEnd"/>
      <w:r w:rsidR="00474598" w:rsidRPr="00BD6ADF">
        <w:rPr>
          <w:bCs/>
          <w:sz w:val="26"/>
          <w:szCs w:val="26"/>
        </w:rPr>
        <w:t>. 20</w:t>
      </w:r>
      <w:r w:rsidR="00474598" w:rsidRPr="00BD6ADF">
        <w:rPr>
          <w:bCs/>
          <w:sz w:val="26"/>
          <w:szCs w:val="26"/>
          <w:vertAlign w:val="superscript"/>
        </w:rPr>
        <w:t>1</w:t>
      </w:r>
      <w:r w:rsidR="00474598" w:rsidRPr="00BD6ADF">
        <w:rPr>
          <w:bCs/>
          <w:sz w:val="26"/>
          <w:szCs w:val="26"/>
        </w:rPr>
        <w:t>, 20</w:t>
      </w:r>
      <w:r w:rsidR="00474598" w:rsidRPr="00BD6ADF">
        <w:rPr>
          <w:bCs/>
          <w:sz w:val="26"/>
          <w:szCs w:val="26"/>
          <w:vertAlign w:val="superscript"/>
        </w:rPr>
        <w:t>2</w:t>
      </w:r>
      <w:r w:rsidR="00474598" w:rsidRPr="00BD6ADF">
        <w:rPr>
          <w:bCs/>
          <w:sz w:val="26"/>
          <w:szCs w:val="26"/>
        </w:rPr>
        <w:t xml:space="preserve"> и 20</w:t>
      </w:r>
      <w:r w:rsidR="00474598" w:rsidRPr="00BD6ADF">
        <w:rPr>
          <w:bCs/>
          <w:sz w:val="26"/>
          <w:szCs w:val="26"/>
          <w:vertAlign w:val="superscript"/>
        </w:rPr>
        <w:t>3</w:t>
      </w:r>
      <w:r w:rsidR="00474598" w:rsidRPr="00BD6ADF">
        <w:rPr>
          <w:bCs/>
          <w:sz w:val="26"/>
          <w:szCs w:val="26"/>
        </w:rPr>
        <w:t>, предусматривающих основания порядок составления и случаи</w:t>
      </w:r>
      <w:r w:rsidRPr="00BD6ADF">
        <w:rPr>
          <w:bCs/>
          <w:sz w:val="26"/>
          <w:szCs w:val="26"/>
        </w:rPr>
        <w:t>,</w:t>
      </w:r>
      <w:r w:rsidR="00474598" w:rsidRPr="00BD6ADF">
        <w:rPr>
          <w:bCs/>
          <w:sz w:val="26"/>
          <w:szCs w:val="26"/>
        </w:rPr>
        <w:t xml:space="preserve"> когда составление извещения о дорожно-транспортном происшествии запрещается </w:t>
      </w:r>
      <w:r w:rsidR="00474598" w:rsidRPr="00BD6ADF">
        <w:rPr>
          <w:bCs/>
          <w:sz w:val="26"/>
          <w:szCs w:val="26"/>
        </w:rPr>
        <w:lastRenderedPageBreak/>
        <w:t>и признаётся недействительным.</w:t>
      </w:r>
    </w:p>
    <w:p w:rsidR="00D2649B" w:rsidRPr="00BD6ADF" w:rsidRDefault="00D2649B" w:rsidP="007B155A">
      <w:pPr>
        <w:autoSpaceDE w:val="0"/>
        <w:autoSpaceDN w:val="0"/>
        <w:adjustRightInd w:val="0"/>
        <w:jc w:val="center"/>
        <w:rPr>
          <w:b/>
          <w:bCs/>
          <w:sz w:val="10"/>
          <w:szCs w:val="10"/>
        </w:rPr>
      </w:pPr>
    </w:p>
    <w:p w:rsidR="00B0400F" w:rsidRPr="00BD6ADF" w:rsidRDefault="00B0400F" w:rsidP="007B155A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BD6ADF">
        <w:rPr>
          <w:b/>
          <w:bCs/>
          <w:sz w:val="26"/>
          <w:szCs w:val="26"/>
        </w:rPr>
        <w:t>IV. </w:t>
      </w:r>
      <w:r w:rsidR="00474598" w:rsidRPr="00BD6ADF">
        <w:rPr>
          <w:b/>
          <w:sz w:val="26"/>
          <w:szCs w:val="26"/>
        </w:rPr>
        <w:t>Ожидаемые результаты</w:t>
      </w:r>
    </w:p>
    <w:p w:rsidR="00262A83" w:rsidRPr="00BD6ADF" w:rsidRDefault="00262A83" w:rsidP="007B155A">
      <w:pPr>
        <w:autoSpaceDE w:val="0"/>
        <w:autoSpaceDN w:val="0"/>
        <w:adjustRightInd w:val="0"/>
        <w:jc w:val="center"/>
        <w:rPr>
          <w:b/>
          <w:sz w:val="10"/>
          <w:szCs w:val="10"/>
        </w:rPr>
      </w:pPr>
    </w:p>
    <w:p w:rsidR="00474598" w:rsidRPr="00BD6ADF" w:rsidRDefault="00474598" w:rsidP="004D3059">
      <w:pPr>
        <w:ind w:firstLine="720"/>
        <w:jc w:val="both"/>
        <w:rPr>
          <w:rFonts w:eastAsia="Times New Roman"/>
          <w:sz w:val="26"/>
          <w:szCs w:val="26"/>
        </w:rPr>
      </w:pPr>
      <w:r w:rsidRPr="00BD6ADF">
        <w:rPr>
          <w:rFonts w:eastAsia="Times New Roman"/>
          <w:sz w:val="26"/>
          <w:szCs w:val="26"/>
        </w:rPr>
        <w:t xml:space="preserve">Ожидается, что с введением процедуры составления извещений </w:t>
      </w:r>
      <w:r w:rsidR="00E76D88" w:rsidRPr="00BD6ADF">
        <w:rPr>
          <w:rFonts w:eastAsia="Times New Roman"/>
          <w:sz w:val="26"/>
          <w:szCs w:val="26"/>
        </w:rPr>
        <w:br/>
      </w:r>
      <w:r w:rsidRPr="00BD6ADF">
        <w:rPr>
          <w:rFonts w:eastAsia="Times New Roman"/>
          <w:sz w:val="26"/>
          <w:szCs w:val="26"/>
        </w:rPr>
        <w:t>о дорожно-транспортных происшествиях без участия сотрудников правоохранительных органов (Европротокол) будут достигнуты следующие результаты:</w:t>
      </w:r>
    </w:p>
    <w:p w:rsidR="00474598" w:rsidRPr="00BD6ADF" w:rsidRDefault="00C8378E" w:rsidP="004D3059">
      <w:pPr>
        <w:ind w:firstLine="720"/>
        <w:jc w:val="both"/>
        <w:rPr>
          <w:b/>
          <w:sz w:val="26"/>
          <w:szCs w:val="26"/>
        </w:rPr>
      </w:pPr>
      <w:r w:rsidRPr="00BD6ADF">
        <w:rPr>
          <w:b/>
          <w:sz w:val="26"/>
          <w:szCs w:val="26"/>
        </w:rPr>
        <w:t>во</w:t>
      </w:r>
      <w:r w:rsidR="00474598" w:rsidRPr="00BD6ADF">
        <w:rPr>
          <w:b/>
          <w:sz w:val="26"/>
          <w:szCs w:val="26"/>
        </w:rPr>
        <w:t>-первых,</w:t>
      </w:r>
      <w:r w:rsidRPr="00BD6ADF">
        <w:rPr>
          <w:b/>
          <w:sz w:val="26"/>
          <w:szCs w:val="26"/>
        </w:rPr>
        <w:t> </w:t>
      </w:r>
      <w:r w:rsidR="00474598" w:rsidRPr="00BD6ADF">
        <w:rPr>
          <w:sz w:val="26"/>
          <w:szCs w:val="26"/>
        </w:rPr>
        <w:t>созда</w:t>
      </w:r>
      <w:r w:rsidR="00D2649B" w:rsidRPr="00BD6ADF">
        <w:rPr>
          <w:sz w:val="26"/>
          <w:szCs w:val="26"/>
        </w:rPr>
        <w:t xml:space="preserve">ются </w:t>
      </w:r>
      <w:r w:rsidR="00474598" w:rsidRPr="00BD6ADF">
        <w:rPr>
          <w:sz w:val="26"/>
          <w:szCs w:val="26"/>
        </w:rPr>
        <w:t>возможности получения страховых выплат, без привлечения к административной ответственности в случаях дорожно-транспор</w:t>
      </w:r>
      <w:r w:rsidRPr="00BD6ADF">
        <w:rPr>
          <w:sz w:val="26"/>
          <w:szCs w:val="26"/>
        </w:rPr>
        <w:t>т</w:t>
      </w:r>
      <w:r w:rsidR="00474598" w:rsidRPr="00BD6ADF">
        <w:rPr>
          <w:sz w:val="26"/>
          <w:szCs w:val="26"/>
        </w:rPr>
        <w:t>ных прои</w:t>
      </w:r>
      <w:r w:rsidRPr="00BD6ADF">
        <w:rPr>
          <w:sz w:val="26"/>
          <w:szCs w:val="26"/>
        </w:rPr>
        <w:t>с</w:t>
      </w:r>
      <w:r w:rsidR="00474598" w:rsidRPr="00BD6ADF">
        <w:rPr>
          <w:sz w:val="26"/>
          <w:szCs w:val="26"/>
        </w:rPr>
        <w:t>шествий, не повлекших телесные повреждения;</w:t>
      </w:r>
      <w:r w:rsidR="00474598" w:rsidRPr="00BD6ADF">
        <w:rPr>
          <w:b/>
          <w:sz w:val="26"/>
          <w:szCs w:val="26"/>
        </w:rPr>
        <w:t xml:space="preserve"> </w:t>
      </w:r>
    </w:p>
    <w:p w:rsidR="00C8378E" w:rsidRPr="00BD6ADF" w:rsidRDefault="00C8378E" w:rsidP="004D3059">
      <w:pPr>
        <w:ind w:firstLine="720"/>
        <w:jc w:val="both"/>
        <w:rPr>
          <w:sz w:val="26"/>
          <w:szCs w:val="26"/>
        </w:rPr>
      </w:pPr>
      <w:r w:rsidRPr="00BD6ADF">
        <w:rPr>
          <w:b/>
          <w:sz w:val="26"/>
          <w:szCs w:val="26"/>
        </w:rPr>
        <w:t xml:space="preserve">во-вторых, </w:t>
      </w:r>
      <w:r w:rsidRPr="00BD6ADF">
        <w:rPr>
          <w:sz w:val="26"/>
          <w:szCs w:val="26"/>
        </w:rPr>
        <w:t>устран</w:t>
      </w:r>
      <w:r w:rsidR="00D2649B" w:rsidRPr="00BD6ADF">
        <w:rPr>
          <w:sz w:val="26"/>
          <w:szCs w:val="26"/>
        </w:rPr>
        <w:t xml:space="preserve">яется </w:t>
      </w:r>
      <w:r w:rsidRPr="00BD6ADF">
        <w:rPr>
          <w:sz w:val="26"/>
          <w:szCs w:val="26"/>
        </w:rPr>
        <w:t>излишн</w:t>
      </w:r>
      <w:r w:rsidR="00D2649B" w:rsidRPr="00BD6ADF">
        <w:rPr>
          <w:sz w:val="26"/>
          <w:szCs w:val="26"/>
        </w:rPr>
        <w:t>яя</w:t>
      </w:r>
      <w:r w:rsidRPr="00BD6ADF">
        <w:rPr>
          <w:sz w:val="26"/>
          <w:szCs w:val="26"/>
        </w:rPr>
        <w:t xml:space="preserve"> волокит</w:t>
      </w:r>
      <w:r w:rsidR="00D2649B" w:rsidRPr="00BD6ADF">
        <w:rPr>
          <w:sz w:val="26"/>
          <w:szCs w:val="26"/>
        </w:rPr>
        <w:t>а</w:t>
      </w:r>
      <w:r w:rsidRPr="00BD6ADF">
        <w:rPr>
          <w:sz w:val="26"/>
          <w:szCs w:val="26"/>
        </w:rPr>
        <w:t xml:space="preserve"> и лишни</w:t>
      </w:r>
      <w:r w:rsidR="00D2649B" w:rsidRPr="00BD6ADF">
        <w:rPr>
          <w:sz w:val="26"/>
          <w:szCs w:val="26"/>
        </w:rPr>
        <w:t xml:space="preserve">е </w:t>
      </w:r>
      <w:r w:rsidRPr="00BD6ADF">
        <w:rPr>
          <w:sz w:val="26"/>
          <w:szCs w:val="26"/>
        </w:rPr>
        <w:t>затрат</w:t>
      </w:r>
      <w:r w:rsidR="00D2649B" w:rsidRPr="00BD6ADF">
        <w:rPr>
          <w:sz w:val="26"/>
          <w:szCs w:val="26"/>
        </w:rPr>
        <w:t>ы</w:t>
      </w:r>
      <w:r w:rsidRPr="00BD6ADF">
        <w:rPr>
          <w:sz w:val="26"/>
          <w:szCs w:val="26"/>
        </w:rPr>
        <w:t xml:space="preserve"> граждан, эффективно предотвращ</w:t>
      </w:r>
      <w:r w:rsidR="00D2649B" w:rsidRPr="00BD6ADF">
        <w:rPr>
          <w:sz w:val="26"/>
          <w:szCs w:val="26"/>
        </w:rPr>
        <w:t xml:space="preserve">ается </w:t>
      </w:r>
      <w:r w:rsidRPr="00BD6ADF">
        <w:rPr>
          <w:sz w:val="26"/>
          <w:szCs w:val="26"/>
        </w:rPr>
        <w:t>пробк</w:t>
      </w:r>
      <w:r w:rsidR="00D2649B" w:rsidRPr="00BD6ADF">
        <w:rPr>
          <w:sz w:val="26"/>
          <w:szCs w:val="26"/>
        </w:rPr>
        <w:t>и</w:t>
      </w:r>
      <w:r w:rsidRPr="00BD6ADF">
        <w:rPr>
          <w:sz w:val="26"/>
          <w:szCs w:val="26"/>
        </w:rPr>
        <w:t xml:space="preserve"> на автомобильных дорогах;</w:t>
      </w:r>
    </w:p>
    <w:p w:rsidR="00C8378E" w:rsidRPr="00BD6ADF" w:rsidRDefault="00C8378E" w:rsidP="004D3059">
      <w:pPr>
        <w:ind w:firstLine="720"/>
        <w:jc w:val="both"/>
        <w:rPr>
          <w:sz w:val="26"/>
          <w:szCs w:val="26"/>
        </w:rPr>
      </w:pPr>
      <w:r w:rsidRPr="00BD6ADF">
        <w:rPr>
          <w:b/>
          <w:sz w:val="26"/>
          <w:szCs w:val="26"/>
        </w:rPr>
        <w:t xml:space="preserve">в-третьих, </w:t>
      </w:r>
      <w:r w:rsidRPr="00BD6ADF">
        <w:rPr>
          <w:sz w:val="26"/>
          <w:szCs w:val="26"/>
        </w:rPr>
        <w:t>повысится способность правоохранительных органов и судов предотвращать правонарушения с высокой общественной опасностью, своевременно реагировать и проводить качественные и быстрое рассмотрение данных правонарушений.</w:t>
      </w:r>
    </w:p>
    <w:p w:rsidR="00284F54" w:rsidRPr="00BD6ADF" w:rsidRDefault="00284F54" w:rsidP="007B155A">
      <w:pPr>
        <w:jc w:val="center"/>
        <w:rPr>
          <w:b/>
          <w:sz w:val="10"/>
          <w:szCs w:val="10"/>
        </w:rPr>
      </w:pPr>
    </w:p>
    <w:p w:rsidR="00262A83" w:rsidRPr="00BD6ADF" w:rsidRDefault="00262A8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V. </w:t>
      </w:r>
      <w:r w:rsidR="00C8378E" w:rsidRPr="00BD6ADF">
        <w:rPr>
          <w:b/>
          <w:bCs/>
          <w:color w:val="000000" w:themeColor="text1"/>
          <w:sz w:val="26"/>
          <w:szCs w:val="26"/>
        </w:rPr>
        <w:t>Расходы Государственного бюджета Республики Узбекистан</w:t>
      </w:r>
    </w:p>
    <w:p w:rsidR="00C8378E" w:rsidRPr="00BD6ADF" w:rsidRDefault="00C8378E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10"/>
          <w:szCs w:val="10"/>
        </w:rPr>
      </w:pPr>
    </w:p>
    <w:p w:rsidR="00262A83" w:rsidRPr="00BD6ADF" w:rsidRDefault="00C8378E" w:rsidP="004D3059">
      <w:pPr>
        <w:shd w:val="clear" w:color="auto" w:fill="FFFFFF"/>
        <w:ind w:firstLine="720"/>
        <w:contextualSpacing/>
        <w:jc w:val="both"/>
        <w:rPr>
          <w:color w:val="000000" w:themeColor="text1"/>
          <w:sz w:val="26"/>
          <w:szCs w:val="26"/>
        </w:rPr>
      </w:pPr>
      <w:r w:rsidRPr="00BD6ADF">
        <w:rPr>
          <w:color w:val="000000" w:themeColor="text1"/>
          <w:sz w:val="26"/>
          <w:szCs w:val="26"/>
        </w:rPr>
        <w:t xml:space="preserve">Принятие данного проекта не потребует дополнительных затрат </w:t>
      </w:r>
      <w:r w:rsidR="00E76D88" w:rsidRPr="00BD6ADF">
        <w:rPr>
          <w:color w:val="000000" w:themeColor="text1"/>
          <w:sz w:val="26"/>
          <w:szCs w:val="26"/>
        </w:rPr>
        <w:br/>
      </w:r>
      <w:r w:rsidRPr="00BD6ADF">
        <w:rPr>
          <w:color w:val="000000" w:themeColor="text1"/>
          <w:sz w:val="26"/>
          <w:szCs w:val="26"/>
        </w:rPr>
        <w:t>из Государственного бюджета Республики Узбекистан.</w:t>
      </w:r>
    </w:p>
    <w:p w:rsidR="00C8378E" w:rsidRPr="00BD6ADF" w:rsidRDefault="00C8378E" w:rsidP="00C8378E">
      <w:pPr>
        <w:shd w:val="clear" w:color="auto" w:fill="FFFFFF"/>
        <w:ind w:firstLine="708"/>
        <w:contextualSpacing/>
        <w:jc w:val="both"/>
        <w:rPr>
          <w:color w:val="000000" w:themeColor="text1"/>
          <w:sz w:val="10"/>
          <w:szCs w:val="10"/>
        </w:rPr>
      </w:pPr>
    </w:p>
    <w:p w:rsidR="00262A83" w:rsidRPr="00BD6ADF" w:rsidRDefault="00262A8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BD6ADF">
        <w:rPr>
          <w:b/>
          <w:bCs/>
          <w:color w:val="000000" w:themeColor="text1"/>
          <w:sz w:val="26"/>
          <w:szCs w:val="26"/>
        </w:rPr>
        <w:t>VI. </w:t>
      </w:r>
      <w:r w:rsidR="00C8378E" w:rsidRPr="00BD6ADF">
        <w:rPr>
          <w:b/>
          <w:bCs/>
          <w:color w:val="000000" w:themeColor="text1"/>
          <w:sz w:val="26"/>
          <w:szCs w:val="26"/>
        </w:rPr>
        <w:t>Применение зарубежного опыта</w:t>
      </w:r>
    </w:p>
    <w:p w:rsidR="00262A83" w:rsidRPr="00BD6ADF" w:rsidRDefault="00262A83" w:rsidP="007B155A">
      <w:pPr>
        <w:jc w:val="center"/>
        <w:rPr>
          <w:b/>
          <w:sz w:val="10"/>
          <w:szCs w:val="10"/>
        </w:rPr>
      </w:pPr>
    </w:p>
    <w:p w:rsidR="00C8378E" w:rsidRPr="00BD6ADF" w:rsidRDefault="00C8378E" w:rsidP="004D3059">
      <w:pPr>
        <w:ind w:firstLine="720"/>
        <w:jc w:val="both"/>
        <w:rPr>
          <w:sz w:val="26"/>
          <w:szCs w:val="26"/>
        </w:rPr>
      </w:pPr>
      <w:r w:rsidRPr="00BD6ADF">
        <w:rPr>
          <w:sz w:val="26"/>
          <w:szCs w:val="26"/>
        </w:rPr>
        <w:t>Изучение зарубежного опыта показало, что в таких странах, как Российская Федерация, Беларусь, Украина, Франция и Бельгия, существует процедура рассмотрения ДТП, не повлекших телесных повреждений без участия сотрудников правоохранительных органов, опыт которых был использован в разработке данного проекта.</w:t>
      </w:r>
    </w:p>
    <w:p w:rsidR="00C8378E" w:rsidRPr="00BD6ADF" w:rsidRDefault="00C8378E" w:rsidP="007B155A">
      <w:pPr>
        <w:jc w:val="center"/>
        <w:rPr>
          <w:b/>
          <w:sz w:val="26"/>
          <w:szCs w:val="26"/>
        </w:rPr>
      </w:pPr>
    </w:p>
    <w:p w:rsidR="00B0400F" w:rsidRPr="00BD6ADF" w:rsidRDefault="00B0400F" w:rsidP="007B155A">
      <w:pPr>
        <w:ind w:firstLine="709"/>
        <w:jc w:val="center"/>
        <w:rPr>
          <w:b/>
          <w:sz w:val="26"/>
          <w:szCs w:val="26"/>
        </w:rPr>
      </w:pPr>
    </w:p>
    <w:p w:rsidR="00C8378E" w:rsidRPr="00BD6ADF" w:rsidRDefault="00FA681A" w:rsidP="00C8378E">
      <w:pPr>
        <w:ind w:left="142" w:firstLine="709"/>
        <w:jc w:val="both"/>
        <w:rPr>
          <w:b/>
          <w:color w:val="000000" w:themeColor="text1"/>
          <w:sz w:val="26"/>
          <w:szCs w:val="26"/>
        </w:rPr>
      </w:pPr>
      <w:r w:rsidRPr="00BD6ADF">
        <w:rPr>
          <w:b/>
          <w:color w:val="000000" w:themeColor="text1"/>
          <w:sz w:val="26"/>
          <w:szCs w:val="26"/>
        </w:rPr>
        <w:t xml:space="preserve">         </w:t>
      </w:r>
      <w:r w:rsidR="00C8378E" w:rsidRPr="00BD6ADF">
        <w:rPr>
          <w:b/>
          <w:color w:val="000000" w:themeColor="text1"/>
          <w:sz w:val="26"/>
          <w:szCs w:val="26"/>
        </w:rPr>
        <w:t xml:space="preserve">Первый </w:t>
      </w:r>
    </w:p>
    <w:p w:rsidR="00262A83" w:rsidRPr="00BD6ADF" w:rsidRDefault="00C8378E" w:rsidP="00C8378E">
      <w:pPr>
        <w:ind w:left="709"/>
        <w:jc w:val="both"/>
        <w:rPr>
          <w:color w:val="000000" w:themeColor="text1"/>
          <w:sz w:val="26"/>
          <w:szCs w:val="26"/>
        </w:rPr>
      </w:pPr>
      <w:r w:rsidRPr="00BD6ADF">
        <w:rPr>
          <w:b/>
          <w:color w:val="000000" w:themeColor="text1"/>
          <w:sz w:val="26"/>
          <w:szCs w:val="26"/>
        </w:rPr>
        <w:t>заместитель министра</w:t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262A83" w:rsidRPr="00BD6ADF">
        <w:rPr>
          <w:b/>
          <w:color w:val="000000" w:themeColor="text1"/>
          <w:sz w:val="26"/>
          <w:szCs w:val="26"/>
        </w:rPr>
        <w:tab/>
      </w:r>
      <w:r w:rsidR="00FA681A" w:rsidRPr="00BD6ADF">
        <w:rPr>
          <w:b/>
          <w:color w:val="000000" w:themeColor="text1"/>
          <w:sz w:val="26"/>
          <w:szCs w:val="26"/>
        </w:rPr>
        <w:t xml:space="preserve">Ш. </w:t>
      </w:r>
      <w:proofErr w:type="spellStart"/>
      <w:r w:rsidR="00FA681A" w:rsidRPr="00BD6ADF">
        <w:rPr>
          <w:b/>
          <w:color w:val="000000" w:themeColor="text1"/>
          <w:sz w:val="26"/>
          <w:szCs w:val="26"/>
        </w:rPr>
        <w:t>Собиров</w:t>
      </w:r>
      <w:proofErr w:type="spellEnd"/>
    </w:p>
    <w:sectPr w:rsidR="00262A83" w:rsidRPr="00BD6ADF" w:rsidSect="000C3E91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CB" w:rsidRDefault="00605BCB" w:rsidP="00262A83">
      <w:r>
        <w:separator/>
      </w:r>
    </w:p>
  </w:endnote>
  <w:endnote w:type="continuationSeparator" w:id="0">
    <w:p w:rsidR="00605BCB" w:rsidRDefault="00605BCB" w:rsidP="0026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CB" w:rsidRDefault="00605BCB" w:rsidP="00262A83">
      <w:r>
        <w:separator/>
      </w:r>
    </w:p>
  </w:footnote>
  <w:footnote w:type="continuationSeparator" w:id="0">
    <w:p w:rsidR="00605BCB" w:rsidRDefault="00605BCB" w:rsidP="0026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820582589"/>
      <w:docPartObj>
        <w:docPartGallery w:val="Page Numbers (Top of Page)"/>
        <w:docPartUnique/>
      </w:docPartObj>
    </w:sdtPr>
    <w:sdtEndPr/>
    <w:sdtContent>
      <w:p w:rsidR="00262A83" w:rsidRPr="00262A83" w:rsidRDefault="00262A83">
        <w:pPr>
          <w:pStyle w:val="a6"/>
          <w:jc w:val="center"/>
          <w:rPr>
            <w:sz w:val="28"/>
            <w:szCs w:val="28"/>
          </w:rPr>
        </w:pPr>
        <w:r w:rsidRPr="00262A83">
          <w:rPr>
            <w:sz w:val="28"/>
            <w:szCs w:val="28"/>
          </w:rPr>
          <w:fldChar w:fldCharType="begin"/>
        </w:r>
        <w:r w:rsidRPr="00262A83">
          <w:rPr>
            <w:sz w:val="28"/>
            <w:szCs w:val="28"/>
          </w:rPr>
          <w:instrText>PAGE   \* MERGEFORMAT</w:instrText>
        </w:r>
        <w:r w:rsidRPr="00262A83">
          <w:rPr>
            <w:sz w:val="28"/>
            <w:szCs w:val="28"/>
          </w:rPr>
          <w:fldChar w:fldCharType="separate"/>
        </w:r>
        <w:r w:rsidR="00CB2145">
          <w:rPr>
            <w:noProof/>
            <w:sz w:val="28"/>
            <w:szCs w:val="28"/>
          </w:rPr>
          <w:t>3</w:t>
        </w:r>
        <w:r w:rsidRPr="00262A83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3A67"/>
    <w:multiLevelType w:val="hybridMultilevel"/>
    <w:tmpl w:val="477CC3FA"/>
    <w:lvl w:ilvl="0" w:tplc="798EE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16B"/>
    <w:rsid w:val="000112AA"/>
    <w:rsid w:val="00025B3F"/>
    <w:rsid w:val="00033535"/>
    <w:rsid w:val="00060BBF"/>
    <w:rsid w:val="000729BA"/>
    <w:rsid w:val="00073A61"/>
    <w:rsid w:val="000B0B09"/>
    <w:rsid w:val="000C3E91"/>
    <w:rsid w:val="000D00B8"/>
    <w:rsid w:val="00100338"/>
    <w:rsid w:val="00106FD3"/>
    <w:rsid w:val="0010755B"/>
    <w:rsid w:val="00110C37"/>
    <w:rsid w:val="001153F7"/>
    <w:rsid w:val="00117449"/>
    <w:rsid w:val="00131688"/>
    <w:rsid w:val="00141A89"/>
    <w:rsid w:val="00171764"/>
    <w:rsid w:val="00175039"/>
    <w:rsid w:val="0018444C"/>
    <w:rsid w:val="00194BE4"/>
    <w:rsid w:val="00196625"/>
    <w:rsid w:val="001A1367"/>
    <w:rsid w:val="001A5417"/>
    <w:rsid w:val="001B54D7"/>
    <w:rsid w:val="001C6FCD"/>
    <w:rsid w:val="001D3BE7"/>
    <w:rsid w:val="00200DA7"/>
    <w:rsid w:val="00225997"/>
    <w:rsid w:val="002262A4"/>
    <w:rsid w:val="00243F4E"/>
    <w:rsid w:val="00262A83"/>
    <w:rsid w:val="00264563"/>
    <w:rsid w:val="00284F54"/>
    <w:rsid w:val="002A242A"/>
    <w:rsid w:val="002A37EA"/>
    <w:rsid w:val="00302461"/>
    <w:rsid w:val="00355810"/>
    <w:rsid w:val="00357FAB"/>
    <w:rsid w:val="00380534"/>
    <w:rsid w:val="003D1048"/>
    <w:rsid w:val="003F1319"/>
    <w:rsid w:val="004014F7"/>
    <w:rsid w:val="004023F2"/>
    <w:rsid w:val="00403997"/>
    <w:rsid w:val="0041757C"/>
    <w:rsid w:val="00421F65"/>
    <w:rsid w:val="00462171"/>
    <w:rsid w:val="00474598"/>
    <w:rsid w:val="0048669B"/>
    <w:rsid w:val="00490536"/>
    <w:rsid w:val="004975DC"/>
    <w:rsid w:val="004A59FD"/>
    <w:rsid w:val="004D3059"/>
    <w:rsid w:val="00527326"/>
    <w:rsid w:val="0054793F"/>
    <w:rsid w:val="005566C7"/>
    <w:rsid w:val="00571D65"/>
    <w:rsid w:val="005928A6"/>
    <w:rsid w:val="005A5A3A"/>
    <w:rsid w:val="005A5B7B"/>
    <w:rsid w:val="005E736F"/>
    <w:rsid w:val="005F5F3B"/>
    <w:rsid w:val="00605BCB"/>
    <w:rsid w:val="0062484D"/>
    <w:rsid w:val="006267A4"/>
    <w:rsid w:val="00646185"/>
    <w:rsid w:val="006838D8"/>
    <w:rsid w:val="006C7F59"/>
    <w:rsid w:val="0073172A"/>
    <w:rsid w:val="0073204E"/>
    <w:rsid w:val="00751FE9"/>
    <w:rsid w:val="007758FA"/>
    <w:rsid w:val="007913F2"/>
    <w:rsid w:val="007B155A"/>
    <w:rsid w:val="007B2141"/>
    <w:rsid w:val="007B478D"/>
    <w:rsid w:val="007C388E"/>
    <w:rsid w:val="00856062"/>
    <w:rsid w:val="0089342D"/>
    <w:rsid w:val="008A15E6"/>
    <w:rsid w:val="008A3E17"/>
    <w:rsid w:val="008B1166"/>
    <w:rsid w:val="008B78BA"/>
    <w:rsid w:val="008C3B89"/>
    <w:rsid w:val="008C581F"/>
    <w:rsid w:val="008E1FA6"/>
    <w:rsid w:val="00913B86"/>
    <w:rsid w:val="009219AE"/>
    <w:rsid w:val="00926E6F"/>
    <w:rsid w:val="00942595"/>
    <w:rsid w:val="009A3702"/>
    <w:rsid w:val="009A3C50"/>
    <w:rsid w:val="009A63ED"/>
    <w:rsid w:val="009B4CFD"/>
    <w:rsid w:val="009E4AFA"/>
    <w:rsid w:val="00A237F9"/>
    <w:rsid w:val="00A72ED1"/>
    <w:rsid w:val="00A975C5"/>
    <w:rsid w:val="00AA2C93"/>
    <w:rsid w:val="00AA62C4"/>
    <w:rsid w:val="00AB0B9F"/>
    <w:rsid w:val="00AC42F0"/>
    <w:rsid w:val="00AD4C14"/>
    <w:rsid w:val="00AF6375"/>
    <w:rsid w:val="00AF77AA"/>
    <w:rsid w:val="00B0400F"/>
    <w:rsid w:val="00B106FE"/>
    <w:rsid w:val="00B11545"/>
    <w:rsid w:val="00B14369"/>
    <w:rsid w:val="00B3043C"/>
    <w:rsid w:val="00B60334"/>
    <w:rsid w:val="00B61521"/>
    <w:rsid w:val="00B77810"/>
    <w:rsid w:val="00B93520"/>
    <w:rsid w:val="00B9739B"/>
    <w:rsid w:val="00BA4F13"/>
    <w:rsid w:val="00BA7298"/>
    <w:rsid w:val="00BC66AB"/>
    <w:rsid w:val="00BD1A62"/>
    <w:rsid w:val="00BD6ADF"/>
    <w:rsid w:val="00C01647"/>
    <w:rsid w:val="00C24C41"/>
    <w:rsid w:val="00C32AA3"/>
    <w:rsid w:val="00C61FAE"/>
    <w:rsid w:val="00C63E5D"/>
    <w:rsid w:val="00C75273"/>
    <w:rsid w:val="00C80078"/>
    <w:rsid w:val="00C8378E"/>
    <w:rsid w:val="00C85B63"/>
    <w:rsid w:val="00CB2145"/>
    <w:rsid w:val="00CB4CDE"/>
    <w:rsid w:val="00CB5D0C"/>
    <w:rsid w:val="00CC414D"/>
    <w:rsid w:val="00CD0369"/>
    <w:rsid w:val="00D24CA1"/>
    <w:rsid w:val="00D2649B"/>
    <w:rsid w:val="00D325C8"/>
    <w:rsid w:val="00D41457"/>
    <w:rsid w:val="00D57BD1"/>
    <w:rsid w:val="00D61AE0"/>
    <w:rsid w:val="00D6716B"/>
    <w:rsid w:val="00DA05B2"/>
    <w:rsid w:val="00DC7679"/>
    <w:rsid w:val="00E30760"/>
    <w:rsid w:val="00E34810"/>
    <w:rsid w:val="00E4330C"/>
    <w:rsid w:val="00E76D88"/>
    <w:rsid w:val="00E84C59"/>
    <w:rsid w:val="00EA1EA3"/>
    <w:rsid w:val="00EB0699"/>
    <w:rsid w:val="00EB66C5"/>
    <w:rsid w:val="00ED4EC1"/>
    <w:rsid w:val="00EF32F0"/>
    <w:rsid w:val="00EF7CDF"/>
    <w:rsid w:val="00F32AE6"/>
    <w:rsid w:val="00F408BD"/>
    <w:rsid w:val="00F87C55"/>
    <w:rsid w:val="00FA0B2D"/>
    <w:rsid w:val="00FA35A7"/>
    <w:rsid w:val="00FA681A"/>
    <w:rsid w:val="00FC1CD7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EBA1"/>
  <w15:docId w15:val="{971A228F-E780-4267-B805-176DACD1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54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44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7449"/>
    <w:rPr>
      <w:rFonts w:ascii="Segoe UI" w:eastAsia="Calibri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84F5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62A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2A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2A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2A83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Пользователь</cp:lastModifiedBy>
  <cp:revision>107</cp:revision>
  <cp:lastPrinted>2021-02-08T05:55:00Z</cp:lastPrinted>
  <dcterms:created xsi:type="dcterms:W3CDTF">2020-01-12T05:47:00Z</dcterms:created>
  <dcterms:modified xsi:type="dcterms:W3CDTF">2021-02-08T06:38:00Z</dcterms:modified>
</cp:coreProperties>
</file>