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221" w:rsidRPr="00823565" w:rsidRDefault="00D77221" w:rsidP="00D77221">
      <w:pPr>
        <w:spacing w:after="0" w:line="240" w:lineRule="auto"/>
        <w:jc w:val="center"/>
        <w:rPr>
          <w:rFonts w:ascii="Times New Roman" w:eastAsia="Times New Roman" w:hAnsi="Times New Roman" w:cs="Times New Roman"/>
          <w:b/>
          <w:sz w:val="28"/>
          <w:szCs w:val="28"/>
          <w:lang w:val="uz-Cyrl-UZ" w:eastAsia="ru-RU"/>
        </w:rPr>
      </w:pPr>
      <w:bookmarkStart w:id="0" w:name="_GoBack"/>
      <w:bookmarkEnd w:id="0"/>
      <w:r w:rsidRPr="00823565">
        <w:rPr>
          <w:rFonts w:ascii="Times New Roman" w:eastAsia="Times New Roman" w:hAnsi="Times New Roman" w:cs="Times New Roman"/>
          <w:b/>
          <w:sz w:val="28"/>
          <w:szCs w:val="28"/>
          <w:lang w:val="uz-Cyrl-UZ" w:eastAsia="ru-RU"/>
        </w:rPr>
        <w:t xml:space="preserve">Ўзбекистон Республикаси Олий Мажлиси Қонунчилик палатаси </w:t>
      </w:r>
      <w:r w:rsidRPr="00823565">
        <w:rPr>
          <w:rFonts w:ascii="Times New Roman" w:eastAsia="Times New Roman" w:hAnsi="Times New Roman" w:cs="Times New Roman"/>
          <w:b/>
          <w:sz w:val="28"/>
          <w:szCs w:val="28"/>
          <w:lang w:val="uz-Cyrl-UZ" w:eastAsia="ru-RU"/>
        </w:rPr>
        <w:br/>
      </w:r>
      <w:r>
        <w:rPr>
          <w:rFonts w:ascii="Times New Roman" w:eastAsia="Times New Roman" w:hAnsi="Times New Roman" w:cs="Times New Roman"/>
          <w:b/>
          <w:sz w:val="28"/>
          <w:szCs w:val="28"/>
          <w:lang w:val="uz-Cyrl-UZ" w:eastAsia="ru-RU"/>
        </w:rPr>
        <w:t xml:space="preserve">Инновацион ривожланиш, ахборот сиёсати ва ахборот технологиялари масалалари қўмитаси аъзоси  </w:t>
      </w:r>
    </w:p>
    <w:p w:rsidR="00D77221" w:rsidRPr="00823565" w:rsidRDefault="00D77221" w:rsidP="00D77221">
      <w:pPr>
        <w:spacing w:after="0" w:line="240" w:lineRule="auto"/>
        <w:jc w:val="center"/>
        <w:rPr>
          <w:rFonts w:ascii="Times New Roman" w:eastAsia="Times New Roman" w:hAnsi="Times New Roman" w:cs="Times New Roman"/>
          <w:b/>
          <w:sz w:val="28"/>
          <w:szCs w:val="28"/>
          <w:lang w:val="uz-Cyrl-UZ" w:eastAsia="ru-RU"/>
        </w:rPr>
      </w:pPr>
      <w:r>
        <w:rPr>
          <w:rFonts w:ascii="Times New Roman" w:eastAsia="Times New Roman" w:hAnsi="Times New Roman" w:cs="Times New Roman"/>
          <w:b/>
          <w:sz w:val="28"/>
          <w:szCs w:val="28"/>
          <w:lang w:val="uz-Cyrl-UZ" w:eastAsia="ru-RU"/>
        </w:rPr>
        <w:t>Сайдганиева Гулбахор Шарабидиновна</w:t>
      </w:r>
      <w:r w:rsidRPr="00823565">
        <w:rPr>
          <w:rFonts w:ascii="Times New Roman" w:eastAsia="Times New Roman" w:hAnsi="Times New Roman" w:cs="Times New Roman"/>
          <w:b/>
          <w:sz w:val="28"/>
          <w:szCs w:val="28"/>
          <w:lang w:val="uz-Cyrl-UZ" w:eastAsia="ru-RU"/>
        </w:rPr>
        <w:t>га</w:t>
      </w:r>
    </w:p>
    <w:p w:rsidR="00D77221" w:rsidRPr="00823565" w:rsidRDefault="00D77221" w:rsidP="00D77221">
      <w:pPr>
        <w:spacing w:after="0" w:line="240" w:lineRule="auto"/>
        <w:jc w:val="center"/>
        <w:rPr>
          <w:rFonts w:ascii="Times New Roman" w:eastAsia="Times New Roman" w:hAnsi="Times New Roman" w:cs="Times New Roman"/>
          <w:b/>
          <w:sz w:val="28"/>
          <w:szCs w:val="28"/>
          <w:lang w:val="uz-Cyrl-UZ" w:eastAsia="ru-RU"/>
        </w:rPr>
      </w:pPr>
      <w:r w:rsidRPr="00823565">
        <w:rPr>
          <w:rFonts w:ascii="Times New Roman" w:eastAsia="Times New Roman" w:hAnsi="Times New Roman" w:cs="Times New Roman"/>
          <w:b/>
          <w:sz w:val="28"/>
          <w:szCs w:val="28"/>
          <w:lang w:val="uz-Cyrl-UZ" w:eastAsia="ru-RU"/>
        </w:rPr>
        <w:t>ТАВСИФНОМА</w:t>
      </w:r>
    </w:p>
    <w:p w:rsidR="00D77221" w:rsidRPr="003B3059" w:rsidRDefault="00D77221" w:rsidP="00D77221">
      <w:pPr>
        <w:spacing w:after="0" w:line="240" w:lineRule="auto"/>
        <w:ind w:firstLine="567"/>
        <w:jc w:val="both"/>
        <w:rPr>
          <w:rFonts w:ascii="Times New Roman" w:eastAsia="Times New Roman" w:hAnsi="Times New Roman" w:cs="Times New Roman"/>
          <w:lang w:val="uz-Cyrl-UZ" w:eastAsia="ru-RU"/>
        </w:rPr>
      </w:pPr>
    </w:p>
    <w:p w:rsidR="00D77221" w:rsidRPr="00823565"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r w:rsidRPr="00823565">
        <w:rPr>
          <w:rFonts w:ascii="Times New Roman" w:eastAsia="Times New Roman" w:hAnsi="Times New Roman" w:cs="Times New Roman"/>
          <w:sz w:val="28"/>
          <w:szCs w:val="28"/>
          <w:lang w:val="uz-Cyrl-UZ" w:eastAsia="ru-RU"/>
        </w:rPr>
        <w:t>Мукофотланмаган, умумий меҳнат стажи 2</w:t>
      </w:r>
      <w:r>
        <w:rPr>
          <w:rFonts w:ascii="Times New Roman" w:eastAsia="Times New Roman" w:hAnsi="Times New Roman" w:cs="Times New Roman"/>
          <w:sz w:val="28"/>
          <w:szCs w:val="28"/>
          <w:lang w:val="uz-Cyrl-UZ" w:eastAsia="ru-RU"/>
        </w:rPr>
        <w:t>9</w:t>
      </w:r>
      <w:r w:rsidRPr="00823565">
        <w:rPr>
          <w:rFonts w:ascii="Times New Roman" w:eastAsia="Times New Roman" w:hAnsi="Times New Roman" w:cs="Times New Roman"/>
          <w:sz w:val="28"/>
          <w:szCs w:val="28"/>
          <w:lang w:val="uz-Cyrl-UZ" w:eastAsia="ru-RU"/>
        </w:rPr>
        <w:t xml:space="preserve"> йил. </w:t>
      </w:r>
      <w:r>
        <w:rPr>
          <w:rFonts w:ascii="Times New Roman" w:eastAsia="Times New Roman" w:hAnsi="Times New Roman" w:cs="Times New Roman"/>
          <w:sz w:val="28"/>
          <w:szCs w:val="28"/>
          <w:lang w:val="uz-Cyrl-UZ" w:eastAsia="ru-RU"/>
        </w:rPr>
        <w:t>Филология фанлари номзоди, доцент.</w:t>
      </w:r>
    </w:p>
    <w:p w:rsidR="00D77221"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2020</w:t>
      </w:r>
      <w:r w:rsidRPr="00823565">
        <w:rPr>
          <w:rFonts w:ascii="Times New Roman" w:eastAsia="Times New Roman" w:hAnsi="Times New Roman" w:cs="Times New Roman"/>
          <w:sz w:val="28"/>
          <w:szCs w:val="28"/>
          <w:lang w:val="uz-Cyrl-UZ" w:eastAsia="ru-RU"/>
        </w:rPr>
        <w:t xml:space="preserve"> йилдан </w:t>
      </w:r>
      <w:r>
        <w:rPr>
          <w:rFonts w:ascii="Times New Roman" w:eastAsia="Times New Roman" w:hAnsi="Times New Roman" w:cs="Times New Roman"/>
          <w:sz w:val="28"/>
          <w:szCs w:val="28"/>
          <w:lang w:val="uz-Cyrl-UZ" w:eastAsia="ru-RU"/>
        </w:rPr>
        <w:t xml:space="preserve">Олий Мажлис </w:t>
      </w:r>
      <w:r w:rsidRPr="00823565">
        <w:rPr>
          <w:rFonts w:ascii="Times New Roman" w:eastAsia="Times New Roman" w:hAnsi="Times New Roman" w:cs="Times New Roman"/>
          <w:sz w:val="28"/>
          <w:szCs w:val="28"/>
          <w:lang w:val="uz-Cyrl-UZ" w:eastAsia="ru-RU"/>
        </w:rPr>
        <w:t>Қонунчилик палатаси депутати,</w:t>
      </w:r>
      <w:r>
        <w:rPr>
          <w:rFonts w:ascii="Times New Roman" w:eastAsia="Times New Roman" w:hAnsi="Times New Roman" w:cs="Times New Roman"/>
          <w:sz w:val="28"/>
          <w:szCs w:val="28"/>
          <w:lang w:val="uz-Cyrl-UZ" w:eastAsia="ru-RU"/>
        </w:rPr>
        <w:br/>
        <w:t>1991 йилдан Қўқон шаҳридаги 2-мактабда рус синфларида ўзбек тили ўқитувчиси, 1996-2017 йилларда Қўқон давлат педагогика институти ўзбек адабиёти кафедраси ўқитувчиси, катта ўқитувчиси, доценти сифатида фаолият юритган. 2017-2020 йилларда Фарғона вилояти ҳокимлиги муассислигидаги “Ферганская правда” газетаси бош муҳаррири, Фарғона вилояти ҳокимининг матбуот котиби, ахборот хизмати раҳбари, “Фарғона ҳақиқати-Ферганская правда” газеталари бирлашган таҳририяти бош муҳаррири лавозимларида фаолият кўрсатган.</w:t>
      </w:r>
    </w:p>
    <w:p w:rsidR="00D77221"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 xml:space="preserve"> Журналистика соҳасида ҳамда фаол граждан, депутат сифатида м</w:t>
      </w:r>
      <w:r w:rsidRPr="00823565">
        <w:rPr>
          <w:rFonts w:ascii="Times New Roman" w:eastAsia="Times New Roman" w:hAnsi="Times New Roman" w:cs="Times New Roman"/>
          <w:sz w:val="28"/>
          <w:szCs w:val="28"/>
          <w:lang w:val="uz-Cyrl-UZ" w:eastAsia="ru-RU"/>
        </w:rPr>
        <w:t>амлакатимизда давлат ва жамият қурилишининг барча соҳаларида амалга оширилаётган ислоҳотларни қўллаб-қувватла</w:t>
      </w:r>
      <w:r>
        <w:rPr>
          <w:rFonts w:ascii="Times New Roman" w:eastAsia="Times New Roman" w:hAnsi="Times New Roman" w:cs="Times New Roman"/>
          <w:sz w:val="28"/>
          <w:szCs w:val="28"/>
          <w:lang w:val="uz-Cyrl-UZ" w:eastAsia="ru-RU"/>
        </w:rPr>
        <w:t>б</w:t>
      </w:r>
      <w:r w:rsidRPr="00823565">
        <w:rPr>
          <w:rFonts w:ascii="Times New Roman" w:eastAsia="Times New Roman" w:hAnsi="Times New Roman" w:cs="Times New Roman"/>
          <w:sz w:val="28"/>
          <w:szCs w:val="28"/>
          <w:lang w:val="uz-Cyrl-UZ" w:eastAsia="ru-RU"/>
        </w:rPr>
        <w:t>, уларни тарғиб қилиш ва амалга оширишда фаол иштирок этиб келмоқда.</w:t>
      </w:r>
    </w:p>
    <w:p w:rsidR="00D77221"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 xml:space="preserve"> </w:t>
      </w:r>
      <w:hyperlink r:id="rId4" w:history="1">
        <w:r w:rsidRPr="00203F38">
          <w:rPr>
            <w:rStyle w:val="a3"/>
            <w:rFonts w:ascii="Times New Roman" w:eastAsia="Times New Roman" w:hAnsi="Times New Roman" w:cs="Times New Roman"/>
            <w:sz w:val="28"/>
            <w:szCs w:val="28"/>
            <w:lang w:val="uz-Cyrl-UZ" w:eastAsia="ru-RU"/>
          </w:rPr>
          <w:t>www.ferpravda.uz</w:t>
        </w:r>
      </w:hyperlink>
      <w:r w:rsidRPr="00203F38">
        <w:rPr>
          <w:rFonts w:ascii="Times New Roman" w:eastAsia="Times New Roman" w:hAnsi="Times New Roman" w:cs="Times New Roman"/>
          <w:sz w:val="28"/>
          <w:szCs w:val="28"/>
          <w:lang w:val="uz-Cyrl-UZ" w:eastAsia="ru-RU"/>
        </w:rPr>
        <w:t xml:space="preserve"> (</w:t>
      </w:r>
      <w:hyperlink r:id="rId5" w:history="1">
        <w:r w:rsidRPr="00203F38">
          <w:rPr>
            <w:rStyle w:val="a3"/>
            <w:rFonts w:ascii="Times New Roman" w:eastAsia="Times New Roman" w:hAnsi="Times New Roman" w:cs="Times New Roman"/>
            <w:sz w:val="28"/>
            <w:szCs w:val="28"/>
            <w:lang w:val="uz-Cyrl-UZ" w:eastAsia="ru-RU"/>
          </w:rPr>
          <w:t>www.farhaqiqat.uz</w:t>
        </w:r>
      </w:hyperlink>
      <w:r w:rsidRPr="00203F38">
        <w:rPr>
          <w:rFonts w:ascii="Times New Roman" w:eastAsia="Times New Roman" w:hAnsi="Times New Roman" w:cs="Times New Roman"/>
          <w:sz w:val="28"/>
          <w:szCs w:val="28"/>
          <w:lang w:val="uz-Cyrl-UZ" w:eastAsia="ru-RU"/>
        </w:rPr>
        <w:t xml:space="preserve">) </w:t>
      </w:r>
      <w:r>
        <w:rPr>
          <w:rFonts w:ascii="Times New Roman" w:eastAsia="Times New Roman" w:hAnsi="Times New Roman" w:cs="Times New Roman"/>
          <w:sz w:val="28"/>
          <w:szCs w:val="28"/>
          <w:lang w:val="uz-Cyrl-UZ" w:eastAsia="ru-RU"/>
        </w:rPr>
        <w:t>сайтини, “Фарғона ҳақиқати” телеграм каналини, “Фарғона ҳақиқати” ютюб каналини, “Фарғона ҳақиқати”, “Ферганская правда”, “Ўзбегим аёли” фейсбук саҳифаларини ташкил этиб, интернет журналистикаси ривожига ҳам ҳиссасини қўшди. Г.Сайдганиева янги ташкил этган “Ўзбегим аёли” рангли журнали саҳифаларида эса мамлакатимиз ва қардош республикалардаги ўзбек аёллари фаолияти, ютуқлари, юртимиз ривожига қўшаётган ҳиссалари ёритиб борилди.</w:t>
      </w:r>
    </w:p>
    <w:p w:rsidR="00D77221" w:rsidRPr="00823565"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У</w:t>
      </w:r>
      <w:r w:rsidRPr="00823565">
        <w:rPr>
          <w:rFonts w:ascii="Times New Roman" w:eastAsia="Times New Roman" w:hAnsi="Times New Roman" w:cs="Times New Roman"/>
          <w:sz w:val="28"/>
          <w:szCs w:val="28"/>
          <w:lang w:val="uz-Cyrl-UZ" w:eastAsia="ru-RU"/>
        </w:rPr>
        <w:t xml:space="preserve"> малакали мутахассис сифатида мамлакатимизда кучли фуқаролик жамиятини шакллантиришда, ташқи сиёсат, мудофаа ва хавфсизлик соҳасидаги миллий қонунчиликни такомиллаштиришда, юридик ва жисмоний шахсларнинг қонуний ҳуқуқ ва манфаатларини ҳимоя қилишда, аҳолининг сиёсий-ҳуқуқий саводхонлигини оширишда ўзининг муносиб ҳиссасини қўшиб келмоқда.</w:t>
      </w:r>
    </w:p>
    <w:p w:rsidR="00D77221"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 xml:space="preserve">Г.Сайдганиева 2020 йил бошидан бери </w:t>
      </w:r>
      <w:r w:rsidRPr="00823565">
        <w:rPr>
          <w:rFonts w:ascii="Times New Roman" w:eastAsia="Times New Roman" w:hAnsi="Times New Roman" w:cs="Times New Roman"/>
          <w:sz w:val="28"/>
          <w:szCs w:val="28"/>
          <w:lang w:val="uz-Cyrl-UZ" w:eastAsia="ru-RU"/>
        </w:rPr>
        <w:t>Қонун</w:t>
      </w:r>
      <w:r>
        <w:rPr>
          <w:rFonts w:ascii="Times New Roman" w:eastAsia="Times New Roman" w:hAnsi="Times New Roman" w:cs="Times New Roman"/>
          <w:sz w:val="28"/>
          <w:szCs w:val="28"/>
          <w:lang w:val="uz-Cyrl-UZ" w:eastAsia="ru-RU"/>
        </w:rPr>
        <w:t xml:space="preserve">чилик палатаси томонидан қабул қилинган “Ахборот-кутубхона фаолияти тўғрисида” қонун лойиҳасига масъул бўлган. “Инновацион фаолият тўғрисида” янги қонун қабул қилинишида, “Таълим тўғрисида қонун”, Ўзбекистон Республикасининг Жиноят кодексига ва </w:t>
      </w:r>
      <w:r w:rsidRPr="00823565">
        <w:rPr>
          <w:rFonts w:ascii="Times New Roman" w:eastAsia="Times New Roman" w:hAnsi="Times New Roman" w:cs="Times New Roman"/>
          <w:sz w:val="28"/>
          <w:szCs w:val="28"/>
          <w:lang w:val="uz-Cyrl-UZ" w:eastAsia="ru-RU"/>
        </w:rPr>
        <w:t>Маъмурий жавобгарлик тўғрисидаги Кодекс</w:t>
      </w:r>
      <w:r>
        <w:rPr>
          <w:rFonts w:ascii="Times New Roman" w:eastAsia="Times New Roman" w:hAnsi="Times New Roman" w:cs="Times New Roman"/>
          <w:sz w:val="28"/>
          <w:szCs w:val="28"/>
          <w:lang w:val="uz-Cyrl-UZ" w:eastAsia="ru-RU"/>
        </w:rPr>
        <w:t xml:space="preserve">и каби қонун ҳужжатларига </w:t>
      </w:r>
      <w:r w:rsidRPr="00823565">
        <w:rPr>
          <w:rFonts w:ascii="Times New Roman" w:eastAsia="Times New Roman" w:hAnsi="Times New Roman" w:cs="Times New Roman"/>
          <w:sz w:val="28"/>
          <w:szCs w:val="28"/>
          <w:lang w:val="uz-Cyrl-UZ" w:eastAsia="ru-RU"/>
        </w:rPr>
        <w:t>қўшимча в</w:t>
      </w:r>
      <w:r>
        <w:rPr>
          <w:rFonts w:ascii="Times New Roman" w:eastAsia="Times New Roman" w:hAnsi="Times New Roman" w:cs="Times New Roman"/>
          <w:sz w:val="28"/>
          <w:szCs w:val="28"/>
          <w:lang w:val="uz-Cyrl-UZ" w:eastAsia="ru-RU"/>
        </w:rPr>
        <w:t>а ўзгартишлар киритишда бевосита иштирок этди.</w:t>
      </w:r>
    </w:p>
    <w:p w:rsidR="00D77221" w:rsidRPr="00823565"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r w:rsidRPr="00823565">
        <w:rPr>
          <w:rFonts w:ascii="Times New Roman" w:eastAsia="Times New Roman" w:hAnsi="Times New Roman" w:cs="Times New Roman"/>
          <w:sz w:val="28"/>
          <w:szCs w:val="28"/>
          <w:lang w:val="uz-Cyrl-UZ" w:eastAsia="ru-RU"/>
        </w:rPr>
        <w:t>Ш</w:t>
      </w:r>
      <w:r>
        <w:rPr>
          <w:rFonts w:ascii="Times New Roman" w:eastAsia="Times New Roman" w:hAnsi="Times New Roman" w:cs="Times New Roman"/>
          <w:sz w:val="28"/>
          <w:szCs w:val="28"/>
          <w:lang w:val="uz-Cyrl-UZ" w:eastAsia="ru-RU"/>
        </w:rPr>
        <w:t>унингдек, Олий Мажлис</w:t>
      </w:r>
      <w:r w:rsidRPr="00823565">
        <w:rPr>
          <w:rFonts w:ascii="Times New Roman" w:eastAsia="Times New Roman" w:hAnsi="Times New Roman" w:cs="Times New Roman"/>
          <w:sz w:val="28"/>
          <w:szCs w:val="28"/>
          <w:lang w:val="uz-Cyrl-UZ" w:eastAsia="ru-RU"/>
        </w:rPr>
        <w:t xml:space="preserve"> Қонунчилик палатаси томонидан қабул қилинаётган қонунларни такомиллаштириш бўйича асослантирилган амалий таклифлар билдириб келмоқда.</w:t>
      </w:r>
    </w:p>
    <w:p w:rsidR="00D77221" w:rsidRPr="0015272C" w:rsidRDefault="00D77221" w:rsidP="00D77221">
      <w:pPr>
        <w:ind w:firstLine="567"/>
        <w:jc w:val="both"/>
        <w:rPr>
          <w:rFonts w:ascii="Times New Roman" w:eastAsia="Times New Roman" w:hAnsi="Times New Roman" w:cs="Times New Roman"/>
          <w:sz w:val="28"/>
          <w:szCs w:val="28"/>
          <w:lang w:val="uz-Cyrl-UZ" w:eastAsia="ru-RU"/>
        </w:rPr>
      </w:pPr>
      <w:r w:rsidRPr="0015272C">
        <w:rPr>
          <w:rFonts w:ascii="Times New Roman" w:eastAsia="Times New Roman" w:hAnsi="Times New Roman" w:cs="Times New Roman"/>
          <w:sz w:val="28"/>
          <w:szCs w:val="28"/>
          <w:lang w:val="uz-Cyrl-UZ" w:eastAsia="ru-RU"/>
        </w:rPr>
        <w:t xml:space="preserve">У парламентнинг назорат-таҳлил фаолиятида ҳам фаол иштирок этиб келмоқда. Жумладан, 2020 йил бошидан бери </w:t>
      </w:r>
      <w:r w:rsidRPr="0015272C">
        <w:rPr>
          <w:rFonts w:ascii="Times New Roman" w:hAnsi="Times New Roman" w:cs="Times New Roman"/>
          <w:sz w:val="28"/>
          <w:szCs w:val="28"/>
          <w:lang w:val="uz-Cyrl-UZ"/>
        </w:rPr>
        <w:t xml:space="preserve">“Электрон ҳукумат соҳаси амалиётига оид қонуности норматив-ҳуқуқий ҳужжатлар ижроси </w:t>
      </w:r>
      <w:r>
        <w:rPr>
          <w:rFonts w:ascii="Times New Roman" w:hAnsi="Times New Roman" w:cs="Times New Roman"/>
          <w:sz w:val="28"/>
          <w:szCs w:val="28"/>
          <w:lang w:val="uz-Cyrl-UZ"/>
        </w:rPr>
        <w:t>самарадорлик</w:t>
      </w:r>
      <w:r w:rsidRPr="0015272C">
        <w:rPr>
          <w:rFonts w:ascii="Times New Roman" w:hAnsi="Times New Roman" w:cs="Times New Roman"/>
          <w:sz w:val="28"/>
          <w:szCs w:val="28"/>
          <w:lang w:val="uz-Cyrl-UZ"/>
        </w:rPr>
        <w:t xml:space="preserve">ни ўрганиш”, </w:t>
      </w:r>
      <w:r w:rsidRPr="00203F38">
        <w:rPr>
          <w:rFonts w:ascii="Times New Roman" w:hAnsi="Times New Roman" w:cs="Times New Roman"/>
          <w:color w:val="FF0000"/>
          <w:sz w:val="28"/>
          <w:szCs w:val="28"/>
          <w:lang w:val="uz-Cyrl-UZ"/>
        </w:rPr>
        <w:t xml:space="preserve">“Тошкент метрополитенидан йўловчиларнинг </w:t>
      </w:r>
      <w:r w:rsidRPr="00203F38">
        <w:rPr>
          <w:rFonts w:ascii="Times New Roman" w:hAnsi="Times New Roman" w:cs="Times New Roman"/>
          <w:color w:val="FF0000"/>
          <w:sz w:val="28"/>
          <w:szCs w:val="28"/>
          <w:lang w:val="uz-Cyrl-UZ"/>
        </w:rPr>
        <w:lastRenderedPageBreak/>
        <w:t xml:space="preserve">фойдаланиш қулайлиги учун соҳага замонавий АКТларни жорий қилиш” </w:t>
      </w:r>
      <w:r w:rsidRPr="00203F38">
        <w:rPr>
          <w:rFonts w:ascii="Times New Roman" w:hAnsi="Times New Roman" w:cs="Times New Roman"/>
          <w:sz w:val="28"/>
          <w:szCs w:val="28"/>
          <w:lang w:val="uz-Cyrl-UZ"/>
        </w:rPr>
        <w:t xml:space="preserve">“Электрон соғлиқни сақлаш – тиббиёт келажаги” </w:t>
      </w:r>
      <w:r w:rsidRPr="0015272C">
        <w:rPr>
          <w:rFonts w:ascii="Times New Roman" w:hAnsi="Times New Roman" w:cs="Times New Roman"/>
          <w:sz w:val="28"/>
          <w:szCs w:val="28"/>
          <w:lang w:val="uz-Cyrl-UZ"/>
        </w:rPr>
        <w:t xml:space="preserve">бўйича </w:t>
      </w:r>
      <w:r w:rsidRPr="0015272C">
        <w:rPr>
          <w:rFonts w:ascii="Times New Roman" w:eastAsia="Times New Roman" w:hAnsi="Times New Roman" w:cs="Times New Roman"/>
          <w:sz w:val="28"/>
          <w:szCs w:val="28"/>
          <w:lang w:val="uz-Cyrl-UZ" w:eastAsia="ru-RU"/>
        </w:rPr>
        <w:t xml:space="preserve">назорат-таҳлил тадбирларини тайёрлаш ва ўтказиш ишларида фаол қатнашиб, тегишли тавсиялар берган, уларни </w:t>
      </w:r>
      <w:r w:rsidRPr="0015272C">
        <w:rPr>
          <w:rFonts w:ascii="Times New Roman" w:hAnsi="Times New Roman" w:cs="Times New Roman"/>
          <w:sz w:val="28"/>
          <w:szCs w:val="28"/>
          <w:lang w:val="uz-Cyrl-UZ"/>
        </w:rPr>
        <w:t>ўтказишда бевосита иштирок этди ва натижалари асосида қўмита ва палата эшитувлари ўтказилишига эришилди.</w:t>
      </w:r>
    </w:p>
    <w:p w:rsidR="00D77221" w:rsidRPr="00823565"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r w:rsidRPr="00823565">
        <w:rPr>
          <w:rFonts w:ascii="Times New Roman" w:eastAsia="Times New Roman" w:hAnsi="Times New Roman" w:cs="Times New Roman"/>
          <w:sz w:val="28"/>
          <w:szCs w:val="28"/>
          <w:lang w:val="uz-Cyrl-UZ" w:eastAsia="ru-RU"/>
        </w:rPr>
        <w:t xml:space="preserve">Ўтган давр мобайнида амалдаги қонунчиликни ва ҳуқуқни қўллаш амалиётини такомиллаштириш масалаларига бағишлаб </w:t>
      </w:r>
      <w:r>
        <w:rPr>
          <w:rFonts w:ascii="Times New Roman" w:eastAsia="Times New Roman" w:hAnsi="Times New Roman" w:cs="Times New Roman"/>
          <w:sz w:val="28"/>
          <w:szCs w:val="28"/>
          <w:lang w:val="uz-Cyrl-UZ" w:eastAsia="ru-RU"/>
        </w:rPr>
        <w:t>10</w:t>
      </w:r>
      <w:r w:rsidRPr="00823565">
        <w:rPr>
          <w:rFonts w:ascii="Times New Roman" w:eastAsia="Times New Roman" w:hAnsi="Times New Roman" w:cs="Times New Roman"/>
          <w:sz w:val="28"/>
          <w:szCs w:val="28"/>
          <w:lang w:val="uz-Cyrl-UZ" w:eastAsia="ru-RU"/>
        </w:rPr>
        <w:t xml:space="preserve"> </w:t>
      </w:r>
      <w:r>
        <w:rPr>
          <w:rFonts w:ascii="Times New Roman" w:eastAsia="Times New Roman" w:hAnsi="Times New Roman" w:cs="Times New Roman"/>
          <w:sz w:val="28"/>
          <w:szCs w:val="28"/>
          <w:lang w:val="uz-Cyrl-UZ" w:eastAsia="ru-RU"/>
        </w:rPr>
        <w:t xml:space="preserve">га яқин конференция, </w:t>
      </w:r>
      <w:r w:rsidRPr="00823565">
        <w:rPr>
          <w:rFonts w:ascii="Times New Roman" w:eastAsia="Times New Roman" w:hAnsi="Times New Roman" w:cs="Times New Roman"/>
          <w:sz w:val="28"/>
          <w:szCs w:val="28"/>
          <w:lang w:val="uz-Cyrl-UZ" w:eastAsia="ru-RU"/>
        </w:rPr>
        <w:t>2</w:t>
      </w:r>
      <w:r>
        <w:rPr>
          <w:rFonts w:ascii="Times New Roman" w:eastAsia="Times New Roman" w:hAnsi="Times New Roman" w:cs="Times New Roman"/>
          <w:sz w:val="28"/>
          <w:szCs w:val="28"/>
          <w:lang w:val="uz-Cyrl-UZ" w:eastAsia="ru-RU"/>
        </w:rPr>
        <w:t xml:space="preserve">0 дан ортиқ семинар ва </w:t>
      </w:r>
      <w:r w:rsidRPr="00823565">
        <w:rPr>
          <w:rFonts w:ascii="Times New Roman" w:eastAsia="Times New Roman" w:hAnsi="Times New Roman" w:cs="Times New Roman"/>
          <w:sz w:val="28"/>
          <w:szCs w:val="28"/>
          <w:lang w:val="uz-Cyrl-UZ" w:eastAsia="ru-RU"/>
        </w:rPr>
        <w:t>50 дан ортиқ давра суҳбатларида фаол иштирок этди ва маърузалар билан қатнаш</w:t>
      </w:r>
      <w:r>
        <w:rPr>
          <w:rFonts w:ascii="Times New Roman" w:eastAsia="Times New Roman" w:hAnsi="Times New Roman" w:cs="Times New Roman"/>
          <w:sz w:val="28"/>
          <w:szCs w:val="28"/>
          <w:lang w:val="uz-Cyrl-UZ" w:eastAsia="ru-RU"/>
        </w:rPr>
        <w:t>ди</w:t>
      </w:r>
      <w:r w:rsidRPr="00823565">
        <w:rPr>
          <w:rFonts w:ascii="Times New Roman" w:eastAsia="Times New Roman" w:hAnsi="Times New Roman" w:cs="Times New Roman"/>
          <w:sz w:val="28"/>
          <w:szCs w:val="28"/>
          <w:lang w:val="uz-Cyrl-UZ" w:eastAsia="ru-RU"/>
        </w:rPr>
        <w:t>.</w:t>
      </w:r>
    </w:p>
    <w:p w:rsidR="00D77221" w:rsidRPr="00823565"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 xml:space="preserve">У қабул қилинган қонунларнинг мазмун-моҳиятини жамоатчиликка етказишда ҳам </w:t>
      </w:r>
      <w:r w:rsidRPr="00823565">
        <w:rPr>
          <w:rFonts w:ascii="Times New Roman" w:eastAsia="Times New Roman" w:hAnsi="Times New Roman" w:cs="Times New Roman"/>
          <w:sz w:val="28"/>
          <w:szCs w:val="28"/>
          <w:lang w:val="uz-Cyrl-UZ" w:eastAsia="ru-RU"/>
        </w:rPr>
        <w:t xml:space="preserve">фаол </w:t>
      </w:r>
      <w:r>
        <w:rPr>
          <w:rFonts w:ascii="Times New Roman" w:eastAsia="Times New Roman" w:hAnsi="Times New Roman" w:cs="Times New Roman"/>
          <w:sz w:val="28"/>
          <w:szCs w:val="28"/>
          <w:lang w:val="uz-Cyrl-UZ" w:eastAsia="ru-RU"/>
        </w:rPr>
        <w:t>иштирок этмоқда</w:t>
      </w:r>
      <w:r w:rsidRPr="00823565">
        <w:rPr>
          <w:rFonts w:ascii="Times New Roman" w:eastAsia="Times New Roman" w:hAnsi="Times New Roman" w:cs="Times New Roman"/>
          <w:sz w:val="28"/>
          <w:szCs w:val="28"/>
          <w:lang w:val="uz-Cyrl-UZ" w:eastAsia="ru-RU"/>
        </w:rPr>
        <w:t xml:space="preserve">. Хусусан, </w:t>
      </w:r>
      <w:r>
        <w:rPr>
          <w:rFonts w:ascii="Times New Roman" w:eastAsia="Times New Roman" w:hAnsi="Times New Roman" w:cs="Times New Roman"/>
          <w:sz w:val="28"/>
          <w:szCs w:val="28"/>
          <w:lang w:val="uz-Cyrl-UZ" w:eastAsia="ru-RU"/>
        </w:rPr>
        <w:t xml:space="preserve">марказий ва маҳаллий </w:t>
      </w:r>
      <w:r w:rsidRPr="00823565">
        <w:rPr>
          <w:rFonts w:ascii="Times New Roman" w:eastAsia="Times New Roman" w:hAnsi="Times New Roman" w:cs="Times New Roman"/>
          <w:sz w:val="28"/>
          <w:szCs w:val="28"/>
          <w:lang w:val="uz-Cyrl-UZ" w:eastAsia="ru-RU"/>
        </w:rPr>
        <w:t xml:space="preserve">телевидениеда </w:t>
      </w:r>
      <w:r>
        <w:rPr>
          <w:rFonts w:ascii="Times New Roman" w:eastAsia="Times New Roman" w:hAnsi="Times New Roman" w:cs="Times New Roman"/>
          <w:sz w:val="28"/>
          <w:szCs w:val="28"/>
          <w:lang w:val="uz-Cyrl-UZ" w:eastAsia="ru-RU"/>
        </w:rPr>
        <w:t>5</w:t>
      </w:r>
      <w:r w:rsidRPr="00823565">
        <w:rPr>
          <w:rFonts w:ascii="Times New Roman" w:eastAsia="Times New Roman" w:hAnsi="Times New Roman" w:cs="Times New Roman"/>
          <w:sz w:val="28"/>
          <w:szCs w:val="28"/>
          <w:lang w:val="uz-Cyrl-UZ" w:eastAsia="ru-RU"/>
        </w:rPr>
        <w:t xml:space="preserve">0 маротабадан ортиқ, радиода </w:t>
      </w:r>
      <w:r>
        <w:rPr>
          <w:rFonts w:ascii="Times New Roman" w:eastAsia="Times New Roman" w:hAnsi="Times New Roman" w:cs="Times New Roman"/>
          <w:sz w:val="28"/>
          <w:szCs w:val="28"/>
          <w:lang w:val="uz-Cyrl-UZ" w:eastAsia="ru-RU"/>
        </w:rPr>
        <w:t>50</w:t>
      </w:r>
      <w:r w:rsidRPr="00823565">
        <w:rPr>
          <w:rFonts w:ascii="Times New Roman" w:eastAsia="Times New Roman" w:hAnsi="Times New Roman" w:cs="Times New Roman"/>
          <w:sz w:val="28"/>
          <w:szCs w:val="28"/>
          <w:lang w:val="uz-Cyrl-UZ" w:eastAsia="ru-RU"/>
        </w:rPr>
        <w:t xml:space="preserve"> маротабадан ортиқ чиқишлар қилган, марказий ва маҳаллий босма нашрларда </w:t>
      </w:r>
      <w:r>
        <w:rPr>
          <w:rFonts w:ascii="Times New Roman" w:eastAsia="Times New Roman" w:hAnsi="Times New Roman" w:cs="Times New Roman"/>
          <w:sz w:val="28"/>
          <w:szCs w:val="28"/>
          <w:lang w:val="uz-Cyrl-UZ" w:eastAsia="ru-RU"/>
        </w:rPr>
        <w:t>20</w:t>
      </w:r>
      <w:r w:rsidRPr="00823565">
        <w:rPr>
          <w:rFonts w:ascii="Times New Roman" w:eastAsia="Times New Roman" w:hAnsi="Times New Roman" w:cs="Times New Roman"/>
          <w:sz w:val="28"/>
          <w:szCs w:val="28"/>
          <w:lang w:val="uz-Cyrl-UZ" w:eastAsia="ru-RU"/>
        </w:rPr>
        <w:t xml:space="preserve"> дан ортиқ, электрон </w:t>
      </w:r>
      <w:r>
        <w:rPr>
          <w:rFonts w:ascii="Times New Roman" w:eastAsia="Times New Roman" w:hAnsi="Times New Roman" w:cs="Times New Roman"/>
          <w:sz w:val="28"/>
          <w:szCs w:val="28"/>
          <w:lang w:val="uz-Cyrl-UZ" w:eastAsia="ru-RU"/>
        </w:rPr>
        <w:t>сайтларда эса 20</w:t>
      </w:r>
      <w:r w:rsidRPr="00823565">
        <w:rPr>
          <w:rFonts w:ascii="Times New Roman" w:eastAsia="Times New Roman" w:hAnsi="Times New Roman" w:cs="Times New Roman"/>
          <w:sz w:val="28"/>
          <w:szCs w:val="28"/>
          <w:lang w:val="uz-Cyrl-UZ" w:eastAsia="ru-RU"/>
        </w:rPr>
        <w:t>0 дан ортиқ мақолалари чоп этилган.</w:t>
      </w:r>
    </w:p>
    <w:p w:rsidR="00D77221" w:rsidRPr="00823565"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r w:rsidRPr="00823565">
        <w:rPr>
          <w:rFonts w:ascii="Times New Roman" w:eastAsia="Times New Roman" w:hAnsi="Times New Roman" w:cs="Times New Roman"/>
          <w:sz w:val="28"/>
          <w:szCs w:val="28"/>
          <w:lang w:val="uz-Cyrl-UZ" w:eastAsia="ru-RU"/>
        </w:rPr>
        <w:t xml:space="preserve">Сайловчилар билан доимий алоқа боғлаб, ўтган даврда </w:t>
      </w:r>
      <w:r>
        <w:rPr>
          <w:rFonts w:ascii="Times New Roman" w:eastAsia="Times New Roman" w:hAnsi="Times New Roman" w:cs="Times New Roman"/>
          <w:sz w:val="28"/>
          <w:szCs w:val="28"/>
          <w:lang w:val="uz-Cyrl-UZ" w:eastAsia="ru-RU"/>
        </w:rPr>
        <w:t>50</w:t>
      </w:r>
      <w:r w:rsidRPr="00823565">
        <w:rPr>
          <w:rFonts w:ascii="Times New Roman" w:eastAsia="Times New Roman" w:hAnsi="Times New Roman" w:cs="Times New Roman"/>
          <w:sz w:val="28"/>
          <w:szCs w:val="28"/>
          <w:lang w:val="uz-Cyrl-UZ" w:eastAsia="ru-RU"/>
        </w:rPr>
        <w:t xml:space="preserve"> дан ортиқ учрашувлар ўтказди ва тегишли ташкилотларга ижтимоий-иқтисодий аҳамиятга молик масалаларни ҳал этишга қаратилган бир қ</w:t>
      </w:r>
      <w:r>
        <w:rPr>
          <w:rFonts w:ascii="Times New Roman" w:eastAsia="Times New Roman" w:hAnsi="Times New Roman" w:cs="Times New Roman"/>
          <w:sz w:val="28"/>
          <w:szCs w:val="28"/>
          <w:lang w:val="uz-Cyrl-UZ" w:eastAsia="ru-RU"/>
        </w:rPr>
        <w:t xml:space="preserve">атор депутат сўровлари юборди. </w:t>
      </w:r>
      <w:r w:rsidRPr="00823565">
        <w:rPr>
          <w:rFonts w:ascii="Times New Roman" w:eastAsia="Times New Roman" w:hAnsi="Times New Roman" w:cs="Times New Roman"/>
          <w:sz w:val="28"/>
          <w:szCs w:val="28"/>
          <w:lang w:val="uz-Cyrl-UZ" w:eastAsia="ru-RU"/>
        </w:rPr>
        <w:t>Ф</w:t>
      </w:r>
      <w:r>
        <w:rPr>
          <w:rFonts w:ascii="Times New Roman" w:eastAsia="Times New Roman" w:hAnsi="Times New Roman" w:cs="Times New Roman"/>
          <w:sz w:val="28"/>
          <w:szCs w:val="28"/>
          <w:lang w:val="uz-Cyrl-UZ" w:eastAsia="ru-RU"/>
        </w:rPr>
        <w:t>уқароларнинг 1</w:t>
      </w:r>
      <w:r w:rsidRPr="00823565">
        <w:rPr>
          <w:rFonts w:ascii="Times New Roman" w:eastAsia="Times New Roman" w:hAnsi="Times New Roman" w:cs="Times New Roman"/>
          <w:sz w:val="28"/>
          <w:szCs w:val="28"/>
          <w:lang w:val="uz-Cyrl-UZ" w:eastAsia="ru-RU"/>
        </w:rPr>
        <w:t xml:space="preserve">00 дан ортиқ мурожаатларини кўриб чиқиб, уларнинг аксариятини ижобий ҳал қилишга эришди. Жумладан, фуқароларнинг мурожаати асосида ўзи сайланган ҳудуд – </w:t>
      </w:r>
      <w:r>
        <w:rPr>
          <w:rFonts w:ascii="Times New Roman" w:eastAsia="Times New Roman" w:hAnsi="Times New Roman" w:cs="Times New Roman"/>
          <w:sz w:val="28"/>
          <w:szCs w:val="28"/>
          <w:lang w:val="uz-Cyrl-UZ" w:eastAsia="ru-RU"/>
        </w:rPr>
        <w:t xml:space="preserve">Бағдод туманида </w:t>
      </w:r>
      <w:r w:rsidRPr="00823565">
        <w:rPr>
          <w:rFonts w:ascii="Times New Roman" w:eastAsia="Times New Roman" w:hAnsi="Times New Roman" w:cs="Times New Roman"/>
          <w:sz w:val="28"/>
          <w:szCs w:val="28"/>
          <w:lang w:val="uz-Cyrl-UZ" w:eastAsia="ru-RU"/>
        </w:rPr>
        <w:t xml:space="preserve">умумтаълим мактабларини </w:t>
      </w:r>
      <w:r>
        <w:rPr>
          <w:rFonts w:ascii="Times New Roman" w:eastAsia="Times New Roman" w:hAnsi="Times New Roman" w:cs="Times New Roman"/>
          <w:sz w:val="28"/>
          <w:szCs w:val="28"/>
          <w:lang w:val="uz-Cyrl-UZ" w:eastAsia="ru-RU"/>
        </w:rPr>
        <w:t xml:space="preserve">капитал ва жорий таъмирлаш бўйича инвестиция дастурига киритиш, тумандаги фермерларнинг суғориш каналлари муаммоларини ҳал қилиш, туман деҳқон бозорини янги лойиҳа асосида қайта қуриш, туманда мавжуд ишсизлик ва камбағалликни қисқартириш бўйича ҳудудга саноат олиб кириш ва ушбу таклифни маҳаллий ҳокимиятга олиб чиқиш орқали Жанубий Кореялик ҳамкорлар билан иккита қўшма корхона қурилиши учун келишувга эришиш, Бағдод темир йўл станциясида “Андижон-Тошкент” поездининг бекатда тўхтаб ўтиши ва чиптахона йўлга қўйилиши учун рухсатнома олиш ва бошқа ишларнинг амалга оширилишида  </w:t>
      </w:r>
      <w:r w:rsidRPr="00823565">
        <w:rPr>
          <w:rFonts w:ascii="Times New Roman" w:eastAsia="Times New Roman" w:hAnsi="Times New Roman" w:cs="Times New Roman"/>
          <w:sz w:val="28"/>
          <w:szCs w:val="28"/>
          <w:lang w:val="uz-Cyrl-UZ" w:eastAsia="ru-RU"/>
        </w:rPr>
        <w:t xml:space="preserve">ўз ҳиссасини қўшган. </w:t>
      </w:r>
    </w:p>
    <w:p w:rsidR="00D77221" w:rsidRDefault="00D77221" w:rsidP="00D77221">
      <w:pPr>
        <w:spacing w:after="0" w:line="240" w:lineRule="auto"/>
        <w:ind w:firstLine="567"/>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eastAsia="ru-RU"/>
        </w:rPr>
        <w:t>2009</w:t>
      </w:r>
      <w:r w:rsidRPr="00823565">
        <w:rPr>
          <w:rFonts w:ascii="Times New Roman" w:eastAsia="Times New Roman" w:hAnsi="Times New Roman" w:cs="Times New Roman"/>
          <w:sz w:val="28"/>
          <w:szCs w:val="28"/>
          <w:lang w:val="uz-Cyrl-UZ" w:eastAsia="ru-RU"/>
        </w:rPr>
        <w:t xml:space="preserve"> йилдан </w:t>
      </w:r>
      <w:r>
        <w:rPr>
          <w:rFonts w:ascii="Times New Roman" w:eastAsia="Times New Roman" w:hAnsi="Times New Roman" w:cs="Times New Roman"/>
          <w:sz w:val="28"/>
          <w:szCs w:val="28"/>
          <w:lang w:val="uz-Cyrl-UZ" w:eastAsia="ru-RU"/>
        </w:rPr>
        <w:t>ҳозирга қадар</w:t>
      </w:r>
      <w:r>
        <w:rPr>
          <w:rFonts w:ascii="Times New Roman" w:eastAsia="Times New Roman" w:hAnsi="Times New Roman" w:cs="Times New Roman"/>
          <w:sz w:val="28"/>
          <w:szCs w:val="28"/>
          <w:lang w:val="uz-Cyrl-UZ"/>
        </w:rPr>
        <w:t xml:space="preserve"> “Адолат” СДП аъзоси сифатида партиянинг мафкурасини шакллантиришда, ташвиқот-тарғибот материалларини тайёрлаш ҳамда амалиётга жорий этишда, партиянинг тарғибот тадбирларида ва конференцияларида фаол иштирок этиб келмоқда.</w:t>
      </w:r>
    </w:p>
    <w:p w:rsidR="00D77221" w:rsidRDefault="00D77221" w:rsidP="00D77221">
      <w:pPr>
        <w:spacing w:after="0" w:line="240" w:lineRule="auto"/>
        <w:ind w:firstLine="567"/>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 xml:space="preserve">Г.Сайдганиева Ўзбекистон Ёзувчилар уюшмаси аъзоси. У ижодкор сифатида Қўқон шаҳрида ёш ижодкорларни “Ниҳол” адабий уюшмасига бирлаштириб, уларнинг китоблари, ижод намуналари чоп этилишида, турли ижодий семинарларда иштирок этишида ҳиссасини қўшди. У “Ёввойи ушшоқ”, “Барибир бахтлиман”, “Қўшиғимни кутмоқда дунё”, “Ой йўли” шеърий тўпламлари муаллифи. Г.Сайдганиева таржимон сифатида ҳам фаолият кўрсатади. Унинг немис ёзувчиси Патрик Зюскинд ижодидан “Ифор” романи таржимаси “Янги аср авлоди” нашриётида китоб бўлиб чоп этилди. Айседора Дунканнинг “Менинг ҳаётим” асари таржимаси эса Ғафур Ғулом нашриётида босмадан чиқиш арафасида. Марина Цветаева, Нобель мукофоти олган жаҳон шоиралари, Озарбайжон шоирлари ижодидан қилаг таржималари эса “жаҳон адабиёти” журнали саҳифаларида босилган. В.Ковалёвнинг </w:t>
      </w:r>
      <w:r>
        <w:rPr>
          <w:rFonts w:ascii="Times New Roman" w:eastAsia="Times New Roman" w:hAnsi="Times New Roman" w:cs="Times New Roman"/>
          <w:sz w:val="28"/>
          <w:szCs w:val="28"/>
          <w:lang w:val="uz-Cyrl-UZ"/>
        </w:rPr>
        <w:lastRenderedPageBreak/>
        <w:t>“Иқтисодий луғат”ини ҳам рус тилидан ўзбек тилига таржима қилган, китоб “Фарғона” нашриётида чоп этилди.</w:t>
      </w:r>
    </w:p>
    <w:p w:rsidR="00D77221" w:rsidRDefault="00D77221" w:rsidP="00D77221">
      <w:pPr>
        <w:spacing w:after="0" w:line="240" w:lineRule="auto"/>
        <w:ind w:firstLine="567"/>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2019 йили Озарбайжоннинг Боку шаҳрида ўтказилган “ЛиФФТ-19” ЕвроОсиё халқлари адабий фестивали иштирокчиси. 2019 йилда Туркиянинг Чукурова шаҳрида ўтказилган адабий фестиваль иштирокчиси ва “Sairl</w:t>
      </w:r>
      <w:r w:rsidRPr="00CA667B">
        <w:rPr>
          <w:rFonts w:ascii="Times New Roman" w:eastAsia="Times New Roman" w:hAnsi="Times New Roman" w:cs="Times New Roman"/>
          <w:sz w:val="28"/>
          <w:szCs w:val="28"/>
          <w:lang w:val="uz-Cyrl-UZ"/>
        </w:rPr>
        <w:t>erden bir demet</w:t>
      </w:r>
      <w:r>
        <w:rPr>
          <w:rFonts w:ascii="Times New Roman" w:eastAsia="Times New Roman" w:hAnsi="Times New Roman" w:cs="Times New Roman"/>
          <w:sz w:val="28"/>
          <w:szCs w:val="28"/>
          <w:lang w:val="uz-Cyrl-UZ"/>
        </w:rPr>
        <w:t>” тўпламида туркум шеърлари нашр этилган.</w:t>
      </w:r>
    </w:p>
    <w:p w:rsidR="00D77221" w:rsidRDefault="00D77221" w:rsidP="00D77221">
      <w:pPr>
        <w:spacing w:after="0" w:line="240" w:lineRule="auto"/>
        <w:ind w:firstLine="567"/>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Тошкент шаҳридаги Ҳайдар Алиев номли Озарбайжон миллий маркази томонидан нашр этилган “</w:t>
      </w:r>
      <w:r w:rsidRPr="000B74BB">
        <w:rPr>
          <w:rFonts w:ascii="Times New Roman" w:eastAsia="Times New Roman" w:hAnsi="Times New Roman" w:cs="Times New Roman"/>
          <w:sz w:val="28"/>
          <w:szCs w:val="28"/>
          <w:lang w:val="uz-Cyrl-UZ"/>
        </w:rPr>
        <w:t>Ozbek seir gelengi</w:t>
      </w:r>
      <w:r>
        <w:rPr>
          <w:rFonts w:ascii="Times New Roman" w:eastAsia="Times New Roman" w:hAnsi="Times New Roman" w:cs="Times New Roman"/>
          <w:sz w:val="28"/>
          <w:szCs w:val="28"/>
          <w:lang w:val="uz-Cyrl-UZ"/>
        </w:rPr>
        <w:t>” тўпламида ҳамда Озарбайжоннинг “</w:t>
      </w:r>
      <w:r w:rsidRPr="000B74BB">
        <w:rPr>
          <w:rFonts w:ascii="Times New Roman" w:eastAsia="Times New Roman" w:hAnsi="Times New Roman" w:cs="Times New Roman"/>
          <w:sz w:val="28"/>
          <w:szCs w:val="28"/>
          <w:lang w:val="uz-Cyrl-UZ"/>
        </w:rPr>
        <w:t>Ismayilli xaberleri</w:t>
      </w:r>
      <w:r>
        <w:rPr>
          <w:rFonts w:ascii="Times New Roman" w:eastAsia="Times New Roman" w:hAnsi="Times New Roman" w:cs="Times New Roman"/>
          <w:sz w:val="28"/>
          <w:szCs w:val="28"/>
          <w:lang w:val="uz-Cyrl-UZ"/>
        </w:rPr>
        <w:t>” газетаси ва сайтида шеърлари нашр этилган.</w:t>
      </w:r>
    </w:p>
    <w:p w:rsidR="00D77221" w:rsidRPr="0036773C" w:rsidRDefault="00D77221" w:rsidP="00D77221">
      <w:pPr>
        <w:spacing w:after="0" w:line="240" w:lineRule="auto"/>
        <w:ind w:firstLine="567"/>
        <w:jc w:val="both"/>
        <w:rPr>
          <w:rFonts w:ascii="Times New Roman" w:eastAsia="Times New Roman" w:hAnsi="Times New Roman" w:cs="Times New Roman"/>
          <w:sz w:val="28"/>
          <w:szCs w:val="28"/>
          <w:lang w:val="uz-Cyrl-UZ"/>
        </w:rPr>
      </w:pPr>
      <w:r>
        <w:rPr>
          <w:rFonts w:ascii="Times New Roman" w:eastAsia="Times New Roman" w:hAnsi="Times New Roman" w:cs="Times New Roman"/>
          <w:sz w:val="28"/>
          <w:szCs w:val="28"/>
          <w:lang w:val="uz-Cyrl-UZ"/>
        </w:rPr>
        <w:t>Олима сифатида 1 та монография, 3 та ўқув-услубий қўлланма, 100 дан ортиқ мамлакатимиз ва хориж журналларида чоп этилган илмий-услубий мақолалар муаллифидир. Ҳозирда мустақиллик даври Қўқон адабий муҳити мавзуси доирасида докторлик (</w:t>
      </w:r>
      <w:r w:rsidRPr="00967B79">
        <w:rPr>
          <w:rFonts w:ascii="Times New Roman" w:eastAsia="Times New Roman" w:hAnsi="Times New Roman" w:cs="Times New Roman"/>
          <w:sz w:val="28"/>
          <w:szCs w:val="28"/>
          <w:lang w:val="uz-Cyrl-UZ"/>
        </w:rPr>
        <w:t>DSc</w:t>
      </w:r>
      <w:r>
        <w:rPr>
          <w:rFonts w:ascii="Times New Roman" w:eastAsia="Times New Roman" w:hAnsi="Times New Roman" w:cs="Times New Roman"/>
          <w:sz w:val="28"/>
          <w:szCs w:val="28"/>
          <w:lang w:val="uz-Cyrl-UZ"/>
        </w:rPr>
        <w:t>) диссертацияси устида иш олиб бормоқда.</w:t>
      </w:r>
    </w:p>
    <w:p w:rsidR="00D77221"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Фарғона вилояти ҳокимлиги делегацияси таркибида Россия, Беларусь, Қирғизистон, Тожикистон республикаларида хизмат сафарида бўлиб, ижтимоий-иқтисодий, адабий-маданий ҳамкорлик борасидаги ишларга ўз ҳиссасини қўшган.</w:t>
      </w:r>
    </w:p>
    <w:p w:rsidR="00D77221" w:rsidRDefault="00D77221" w:rsidP="00D77221">
      <w:pPr>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 мамлакатимизда миллатлар ва элатлар вакиллари ўртасида дўстлик, ўзаро ҳамжиҳатлик ва тотувликни мустаҳкамлаш билан боғлиқ кўплаб тадбирлар ва фестивалларда иштирок этган.  </w:t>
      </w:r>
    </w:p>
    <w:p w:rsidR="00D77221" w:rsidRDefault="00D77221" w:rsidP="00D77221">
      <w:pPr>
        <w:spacing w:after="0" w:line="24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Г.Сайдганиева илғор ва ташаббускор фаолияти учун Фарғона вилояти ҳокимининг қатор фахрий ёрлиқлари, “Йил аёли - 2017” конкурси республика босқичида фаол қатнашгани учун  Олий Мажлис сенати раиси Т.Нарбаеванинг фахрий ёрлиғи билан, шунингдек, “</w:t>
      </w:r>
      <w:r w:rsidRPr="00E15EE4">
        <w:rPr>
          <w:rFonts w:ascii="Times New Roman" w:hAnsi="Times New Roman" w:cs="Times New Roman"/>
          <w:sz w:val="28"/>
          <w:szCs w:val="28"/>
          <w:lang w:val="uz-Cyrl-UZ"/>
        </w:rPr>
        <w:t>O’zbekiston Konstitutsiyasiga 25 yil</w:t>
      </w:r>
      <w:r>
        <w:rPr>
          <w:rFonts w:ascii="Times New Roman" w:hAnsi="Times New Roman" w:cs="Times New Roman"/>
          <w:sz w:val="28"/>
          <w:szCs w:val="28"/>
          <w:lang w:val="uz-Cyrl-UZ"/>
        </w:rPr>
        <w:t>” кўкрак нишони билан тақдирланган.</w:t>
      </w:r>
    </w:p>
    <w:p w:rsidR="00D77221"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Г.Сайдганиева юксак т</w:t>
      </w:r>
      <w:r w:rsidRPr="00823565">
        <w:rPr>
          <w:rFonts w:ascii="Times New Roman" w:eastAsia="Times New Roman" w:hAnsi="Times New Roman" w:cs="Times New Roman"/>
          <w:sz w:val="28"/>
          <w:szCs w:val="28"/>
          <w:lang w:val="uz-Cyrl-UZ" w:eastAsia="ru-RU"/>
        </w:rPr>
        <w:t>ашкилотчилик қобилиятига, фаол сиёсий ва фуқаролик позициясига эга</w:t>
      </w:r>
      <w:r>
        <w:rPr>
          <w:rFonts w:ascii="Times New Roman" w:eastAsia="Times New Roman" w:hAnsi="Times New Roman" w:cs="Times New Roman"/>
          <w:sz w:val="28"/>
          <w:szCs w:val="28"/>
          <w:lang w:val="uz-Cyrl-UZ" w:eastAsia="ru-RU"/>
        </w:rPr>
        <w:t xml:space="preserve"> бўлиб, ў</w:t>
      </w:r>
      <w:r w:rsidRPr="00823565">
        <w:rPr>
          <w:rFonts w:ascii="Times New Roman" w:eastAsia="Times New Roman" w:hAnsi="Times New Roman" w:cs="Times New Roman"/>
          <w:sz w:val="28"/>
          <w:szCs w:val="28"/>
          <w:lang w:val="uz-Cyrl-UZ" w:eastAsia="ru-RU"/>
        </w:rPr>
        <w:t xml:space="preserve">зининг </w:t>
      </w:r>
      <w:r>
        <w:rPr>
          <w:rFonts w:ascii="Times New Roman" w:eastAsia="Times New Roman" w:hAnsi="Times New Roman" w:cs="Times New Roman"/>
          <w:sz w:val="28"/>
          <w:szCs w:val="28"/>
          <w:lang w:val="uz-Cyrl-UZ" w:eastAsia="ru-RU"/>
        </w:rPr>
        <w:t xml:space="preserve">билими, </w:t>
      </w:r>
      <w:r w:rsidRPr="00823565">
        <w:rPr>
          <w:rFonts w:ascii="Times New Roman" w:eastAsia="Times New Roman" w:hAnsi="Times New Roman" w:cs="Times New Roman"/>
          <w:sz w:val="28"/>
          <w:szCs w:val="28"/>
          <w:lang w:val="uz-Cyrl-UZ" w:eastAsia="ru-RU"/>
        </w:rPr>
        <w:t xml:space="preserve">изланувчанлиги, меҳнатсеварлиги, атрофдагиларга эътиборлилиги, муомала маданияти билан </w:t>
      </w:r>
      <w:r w:rsidRPr="00D66005">
        <w:rPr>
          <w:rFonts w:ascii="Times New Roman" w:eastAsia="Times New Roman" w:hAnsi="Times New Roman" w:cs="Times New Roman"/>
          <w:sz w:val="28"/>
          <w:szCs w:val="28"/>
          <w:lang w:val="uz-Cyrl-UZ" w:eastAsia="ru-RU"/>
        </w:rPr>
        <w:t>Қонунчилик палатаси депутатлари</w:t>
      </w:r>
      <w:r>
        <w:rPr>
          <w:rFonts w:ascii="Times New Roman" w:eastAsia="Times New Roman" w:hAnsi="Times New Roman" w:cs="Times New Roman"/>
          <w:sz w:val="28"/>
          <w:szCs w:val="28"/>
          <w:lang w:val="uz-Cyrl-UZ" w:eastAsia="ru-RU"/>
        </w:rPr>
        <w:t>, Девони ходимлари</w:t>
      </w:r>
      <w:r w:rsidRPr="00D66005">
        <w:rPr>
          <w:rFonts w:ascii="Times New Roman" w:eastAsia="Times New Roman" w:hAnsi="Times New Roman" w:cs="Times New Roman"/>
          <w:sz w:val="28"/>
          <w:szCs w:val="28"/>
          <w:lang w:val="uz-Cyrl-UZ" w:eastAsia="ru-RU"/>
        </w:rPr>
        <w:t xml:space="preserve"> ва </w:t>
      </w:r>
      <w:r>
        <w:rPr>
          <w:rFonts w:ascii="Times New Roman" w:eastAsia="Times New Roman" w:hAnsi="Times New Roman" w:cs="Times New Roman"/>
          <w:sz w:val="28"/>
          <w:szCs w:val="28"/>
          <w:lang w:val="uz-Cyrl-UZ" w:eastAsia="ru-RU"/>
        </w:rPr>
        <w:t xml:space="preserve">“Адолат” СДП </w:t>
      </w:r>
      <w:r w:rsidRPr="00D66005">
        <w:rPr>
          <w:rFonts w:ascii="Times New Roman" w:eastAsia="Times New Roman" w:hAnsi="Times New Roman" w:cs="Times New Roman"/>
          <w:sz w:val="28"/>
          <w:szCs w:val="28"/>
          <w:lang w:val="uz-Cyrl-UZ" w:eastAsia="ru-RU"/>
        </w:rPr>
        <w:t>фракция</w:t>
      </w:r>
      <w:r>
        <w:rPr>
          <w:rFonts w:ascii="Times New Roman" w:eastAsia="Times New Roman" w:hAnsi="Times New Roman" w:cs="Times New Roman"/>
          <w:sz w:val="28"/>
          <w:szCs w:val="28"/>
          <w:lang w:val="uz-Cyrl-UZ" w:eastAsia="ru-RU"/>
        </w:rPr>
        <w:t>си</w:t>
      </w:r>
      <w:r w:rsidRPr="00D66005">
        <w:rPr>
          <w:rFonts w:ascii="Times New Roman" w:eastAsia="Times New Roman" w:hAnsi="Times New Roman" w:cs="Times New Roman"/>
          <w:sz w:val="28"/>
          <w:szCs w:val="28"/>
          <w:lang w:val="uz-Cyrl-UZ" w:eastAsia="ru-RU"/>
        </w:rPr>
        <w:t xml:space="preserve"> аъзолари ўртасида </w:t>
      </w:r>
      <w:r>
        <w:rPr>
          <w:rFonts w:ascii="Times New Roman" w:eastAsia="Times New Roman" w:hAnsi="Times New Roman" w:cs="Times New Roman"/>
          <w:sz w:val="28"/>
          <w:szCs w:val="28"/>
          <w:lang w:val="uz-Cyrl-UZ" w:eastAsia="ru-RU"/>
        </w:rPr>
        <w:t xml:space="preserve">катта </w:t>
      </w:r>
      <w:r w:rsidRPr="00D66005">
        <w:rPr>
          <w:rFonts w:ascii="Times New Roman" w:eastAsia="Times New Roman" w:hAnsi="Times New Roman" w:cs="Times New Roman"/>
          <w:sz w:val="28"/>
          <w:szCs w:val="28"/>
          <w:lang w:val="uz-Cyrl-UZ" w:eastAsia="ru-RU"/>
        </w:rPr>
        <w:t>ҳурмат</w:t>
      </w:r>
      <w:r>
        <w:rPr>
          <w:rFonts w:ascii="Times New Roman" w:eastAsia="Times New Roman" w:hAnsi="Times New Roman" w:cs="Times New Roman"/>
          <w:sz w:val="28"/>
          <w:szCs w:val="28"/>
          <w:lang w:val="uz-Cyrl-UZ" w:eastAsia="ru-RU"/>
        </w:rPr>
        <w:t xml:space="preserve">-эътибор қозонди. </w:t>
      </w:r>
    </w:p>
    <w:p w:rsidR="00D77221"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p>
    <w:p w:rsidR="00D77221" w:rsidRDefault="00D77221" w:rsidP="00D77221">
      <w:pPr>
        <w:spacing w:after="0" w:line="240" w:lineRule="auto"/>
        <w:ind w:firstLine="567"/>
        <w:jc w:val="both"/>
        <w:rPr>
          <w:rFonts w:ascii="Times New Roman" w:eastAsia="Times New Roman" w:hAnsi="Times New Roman" w:cs="Times New Roman"/>
          <w:sz w:val="28"/>
          <w:szCs w:val="28"/>
          <w:lang w:val="uz-Cyrl-UZ" w:eastAsia="ru-RU"/>
        </w:rPr>
      </w:pPr>
    </w:p>
    <w:p w:rsidR="00D77221" w:rsidRPr="00B06443" w:rsidRDefault="00D77221" w:rsidP="00D77221">
      <w:pPr>
        <w:spacing w:after="0" w:line="240" w:lineRule="auto"/>
        <w:ind w:firstLine="567"/>
        <w:jc w:val="both"/>
        <w:rPr>
          <w:rFonts w:ascii="Times New Roman" w:eastAsia="Times New Roman" w:hAnsi="Times New Roman" w:cs="Times New Roman"/>
          <w:b/>
          <w:sz w:val="28"/>
          <w:szCs w:val="28"/>
          <w:lang w:val="uz-Cyrl-UZ" w:eastAsia="ru-RU"/>
        </w:rPr>
      </w:pPr>
      <w:r w:rsidRPr="00B06443">
        <w:rPr>
          <w:rFonts w:ascii="Times New Roman" w:eastAsia="Times New Roman" w:hAnsi="Times New Roman" w:cs="Times New Roman"/>
          <w:b/>
          <w:sz w:val="28"/>
          <w:szCs w:val="28"/>
          <w:lang w:val="uz-Cyrl-UZ" w:eastAsia="ru-RU"/>
        </w:rPr>
        <w:t>Фракция раҳбари                                                              Н.Умаров</w:t>
      </w:r>
    </w:p>
    <w:p w:rsidR="0013014E" w:rsidRDefault="0013014E"/>
    <w:sectPr w:rsidR="0013014E" w:rsidSect="00E7460D">
      <w:pgSz w:w="11906" w:h="16838"/>
      <w:pgMar w:top="709"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21"/>
    <w:rsid w:val="00016256"/>
    <w:rsid w:val="00054E84"/>
    <w:rsid w:val="0013014E"/>
    <w:rsid w:val="00BE3F5F"/>
    <w:rsid w:val="00D7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C4FD3-1887-4069-99AE-50FD533F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Бахром"/>
    <w:qFormat/>
    <w:rsid w:val="00D772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72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arhaqiqat.uz" TargetMode="External"/><Relationship Id="rId4" Type="http://schemas.openxmlformats.org/officeDocument/2006/relationships/hyperlink" Target="http://www.ferpravda.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6561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2020-11-11T20:09:00Z</dcterms:created>
  <dcterms:modified xsi:type="dcterms:W3CDTF">2020-11-11T20:09:00Z</dcterms:modified>
</cp:coreProperties>
</file>