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2E87F" w14:textId="77777777" w:rsidR="007C05DC" w:rsidRPr="007C05DC" w:rsidRDefault="007C05DC" w:rsidP="00F1723B">
      <w:pPr>
        <w:spacing w:line="26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7C05DC">
        <w:rPr>
          <w:rFonts w:ascii="Times New Roman" w:hAnsi="Times New Roman" w:cs="Times New Roman"/>
          <w:b/>
          <w:bCs/>
          <w:spacing w:val="-4"/>
          <w:sz w:val="28"/>
          <w:szCs w:val="28"/>
          <w:lang w:val="uz-Cyrl-UZ"/>
        </w:rPr>
        <w:t xml:space="preserve">Ўзбекистон Республикаси Президентининг 2020 йил 2 мартдаги ПФ-5953-сон Фармони билан тасдиқланган 2017-2021 йилларда Ўзбекистон </w:t>
      </w:r>
      <w:r w:rsidRPr="007C05D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Республикасини ривожлантиришнинг бешта устувор йўналиши бўйича Ҳаракатлар стратегиясини “Илм, маърифат ва рақамли иқтисодиётни ривожлантириш йили”да амалга оширишга оид Давлат дастури (кейинги ўринларда – “Давлат дастури”)нинг 56-банди ижросини таъминлаш юзасидан</w:t>
      </w:r>
    </w:p>
    <w:p w14:paraId="79D642E8" w14:textId="3337D96E" w:rsidR="007C05DC" w:rsidRPr="007C05DC" w:rsidRDefault="007C05DC" w:rsidP="00F1723B">
      <w:pPr>
        <w:ind w:firstLine="708"/>
        <w:jc w:val="both"/>
        <w:rPr>
          <w:rFonts w:ascii="Times New Roman" w:hAnsi="Times New Roman" w:cs="Times New Roman"/>
          <w:spacing w:val="-4"/>
          <w:sz w:val="28"/>
          <w:szCs w:val="28"/>
          <w:lang w:val="uz-Cyrl-UZ"/>
        </w:rPr>
      </w:pPr>
      <w:r w:rsidRPr="007C05DC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 xml:space="preserve">Ўзбекистон Республикасининг 1994 йил 22 сентябрда қабул қилинган 2015-ХII-сонли Қонуни билан тасдиқланган </w:t>
      </w:r>
      <w:r w:rsidRPr="007C05DC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 xml:space="preserve">Ўзбекистон Республикасининг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“</w:t>
      </w:r>
      <w:r w:rsidRPr="007C05DC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Маъмурий жавобгарлик тўғрисидаги кодекси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>”</w:t>
      </w:r>
      <w:r w:rsidRPr="007C05DC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 xml:space="preserve"> </w:t>
      </w:r>
      <w:r w:rsidRPr="007C05DC">
        <w:rPr>
          <w:rFonts w:ascii="Times New Roman" w:hAnsi="Times New Roman" w:cs="Times New Roman"/>
          <w:bCs/>
          <w:color w:val="000000"/>
          <w:sz w:val="28"/>
          <w:szCs w:val="28"/>
          <w:lang w:val="uz-Cyrl-UZ"/>
        </w:rPr>
        <w:t>ва</w:t>
      </w:r>
      <w:r w:rsidRPr="007C05DC">
        <w:rPr>
          <w:rFonts w:ascii="Times New Roman" w:hAnsi="Times New Roman" w:cs="Times New Roman"/>
          <w:b/>
          <w:color w:val="000000"/>
          <w:sz w:val="28"/>
          <w:szCs w:val="28"/>
          <w:lang w:val="uz-Cyrl-UZ"/>
        </w:rPr>
        <w:t xml:space="preserve"> </w:t>
      </w:r>
      <w:r w:rsidRPr="007C05DC">
        <w:rPr>
          <w:rFonts w:ascii="Times New Roman" w:hAnsi="Times New Roman" w:cs="Times New Roman"/>
          <w:sz w:val="28"/>
          <w:szCs w:val="28"/>
          <w:lang w:val="uz-Cyrl-UZ"/>
        </w:rPr>
        <w:t xml:space="preserve">Ўзбекистон Республикасининг 2008 йил 21 апрелда қабул </w:t>
      </w:r>
      <w:r w:rsidRPr="007C05DC">
        <w:rPr>
          <w:rFonts w:ascii="Times New Roman" w:hAnsi="Times New Roman" w:cs="Times New Roman"/>
          <w:spacing w:val="-4"/>
          <w:sz w:val="28"/>
          <w:szCs w:val="28"/>
          <w:lang w:val="uz-Cyrl-UZ"/>
        </w:rPr>
        <w:t xml:space="preserve">қилинган </w:t>
      </w:r>
      <w:r w:rsidRPr="007C05DC">
        <w:rPr>
          <w:rFonts w:ascii="Times New Roman" w:hAnsi="Times New Roman" w:cs="Times New Roman"/>
          <w:b/>
          <w:spacing w:val="-4"/>
          <w:sz w:val="28"/>
          <w:szCs w:val="28"/>
          <w:lang w:val="uz-Cyrl-UZ"/>
        </w:rPr>
        <w:t>“Транспорт воситалари эгаларининг фуқаролик жавобгарлигини</w:t>
      </w:r>
      <w:r w:rsidRPr="007C05DC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7C05DC">
        <w:rPr>
          <w:rFonts w:ascii="Times New Roman" w:hAnsi="Times New Roman" w:cs="Times New Roman"/>
          <w:b/>
          <w:spacing w:val="-4"/>
          <w:sz w:val="28"/>
          <w:szCs w:val="28"/>
          <w:lang w:val="uz-Cyrl-UZ"/>
        </w:rPr>
        <w:t>мажбурий суғурта қилиш тўғрисида”</w:t>
      </w:r>
      <w:r w:rsidRPr="007C05DC">
        <w:rPr>
          <w:rFonts w:ascii="Times New Roman" w:hAnsi="Times New Roman" w:cs="Times New Roman"/>
          <w:spacing w:val="-4"/>
          <w:sz w:val="28"/>
          <w:szCs w:val="28"/>
          <w:lang w:val="uz-Cyrl-UZ"/>
        </w:rPr>
        <w:t>ги ЎРҚ-155-сонли Қонуни</w:t>
      </w:r>
      <w:r w:rsidRPr="007C05DC">
        <w:rPr>
          <w:rFonts w:ascii="Times New Roman" w:hAnsi="Times New Roman" w:cs="Times New Roman"/>
          <w:spacing w:val="-4"/>
          <w:sz w:val="28"/>
          <w:szCs w:val="28"/>
          <w:lang w:val="uz-Cyrl-UZ"/>
        </w:rPr>
        <w:t xml:space="preserve">га киритилган ўзгартириш </w:t>
      </w:r>
      <w:r w:rsidR="00F1723B">
        <w:rPr>
          <w:rFonts w:ascii="Times New Roman" w:hAnsi="Times New Roman" w:cs="Times New Roman"/>
          <w:spacing w:val="-4"/>
          <w:sz w:val="28"/>
          <w:szCs w:val="28"/>
          <w:lang w:val="uz-Cyrl-UZ"/>
        </w:rPr>
        <w:t xml:space="preserve">                  </w:t>
      </w:r>
      <w:r w:rsidRPr="007C05DC">
        <w:rPr>
          <w:rFonts w:ascii="Times New Roman" w:hAnsi="Times New Roman" w:cs="Times New Roman"/>
          <w:spacing w:val="-4"/>
          <w:sz w:val="28"/>
          <w:szCs w:val="28"/>
          <w:lang w:val="uz-Cyrl-UZ"/>
        </w:rPr>
        <w:t xml:space="preserve">ва қўшимчалар бўйича </w:t>
      </w:r>
    </w:p>
    <w:p w14:paraId="0673423B" w14:textId="4CB1E0B3" w:rsidR="007C05DC" w:rsidRPr="00F1723B" w:rsidRDefault="007C05DC" w:rsidP="00F1723B">
      <w:pPr>
        <w:spacing w:after="0"/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  <w:lang w:val="uz-Cyrl-UZ"/>
        </w:rPr>
      </w:pPr>
      <w:r w:rsidRPr="00F1723B">
        <w:rPr>
          <w:rFonts w:ascii="Times New Roman" w:hAnsi="Times New Roman" w:cs="Times New Roman"/>
          <w:b/>
          <w:bCs/>
          <w:spacing w:val="-4"/>
          <w:sz w:val="28"/>
          <w:szCs w:val="28"/>
          <w:lang w:val="uz-Cyrl-UZ"/>
        </w:rPr>
        <w:t>М А Ъ Л У М О Т Н О М А</w:t>
      </w:r>
    </w:p>
    <w:p w14:paraId="0A453355" w14:textId="77777777" w:rsidR="002F03AB" w:rsidRPr="00F1723B" w:rsidRDefault="002F03AB" w:rsidP="00F1723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4C1045D1" w14:textId="734711EE" w:rsidR="002F03AB" w:rsidRPr="00F1723B" w:rsidRDefault="002F03AB" w:rsidP="00F1723B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z-Cyrl-UZ"/>
        </w:rPr>
      </w:pPr>
      <w:r w:rsidRPr="00F1723B">
        <w:rPr>
          <w:rFonts w:ascii="Times New Roman" w:hAnsi="Times New Roman" w:cs="Times New Roman"/>
          <w:bCs/>
          <w:sz w:val="28"/>
          <w:szCs w:val="28"/>
          <w:lang w:val="uz-Cyrl-UZ"/>
        </w:rPr>
        <w:t>“Норматив-ҳуқуқий ҳужжатлар тўғр</w:t>
      </w:r>
      <w:bookmarkStart w:id="0" w:name="_GoBack"/>
      <w:bookmarkEnd w:id="0"/>
      <w:r w:rsidRPr="00F1723B">
        <w:rPr>
          <w:rFonts w:ascii="Times New Roman" w:hAnsi="Times New Roman" w:cs="Times New Roman"/>
          <w:bCs/>
          <w:sz w:val="28"/>
          <w:szCs w:val="28"/>
          <w:lang w:val="uz-Cyrl-UZ"/>
        </w:rPr>
        <w:t>исида”ги Қонун, Ўзбекистон Республикаси Президентининг 2018 йил 13 апрелдаги ПҚ–3666-сон қарори</w:t>
      </w:r>
      <w:r w:rsidRPr="00F1723B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га кўра </w:t>
      </w:r>
      <w:r w:rsidRPr="00F1723B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Ягона интерактив давлат хизматлари порталига жамоатчилик муҳокамаси ўтказилиши учун </w:t>
      </w:r>
      <w:r w:rsidRPr="00F1723B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2020 йил 6 октябрдан </w:t>
      </w:r>
      <w:r w:rsidRPr="00F1723B">
        <w:rPr>
          <w:rFonts w:ascii="Times New Roman" w:hAnsi="Times New Roman" w:cs="Times New Roman"/>
          <w:bCs/>
          <w:sz w:val="28"/>
          <w:szCs w:val="28"/>
          <w:lang w:val="uz-Cyrl-UZ"/>
        </w:rPr>
        <w:t>ягона интерактив давлат хизматлари порталига жамоатчилик муҳокамаси ўтказилиши учун (ID-22920) жойлаштирил</w:t>
      </w:r>
      <w:r w:rsidRPr="00F1723B">
        <w:rPr>
          <w:rFonts w:ascii="Times New Roman" w:hAnsi="Times New Roman" w:cs="Times New Roman"/>
          <w:bCs/>
          <w:sz w:val="28"/>
          <w:szCs w:val="28"/>
          <w:lang w:val="uz-Cyrl-UZ"/>
        </w:rPr>
        <w:t>ган.</w:t>
      </w:r>
    </w:p>
    <w:p w14:paraId="1D794A30" w14:textId="29041980" w:rsidR="002F03AB" w:rsidRPr="00F1723B" w:rsidRDefault="002F03AB" w:rsidP="002F03AB">
      <w:pPr>
        <w:ind w:firstLine="567"/>
        <w:jc w:val="both"/>
        <w:rPr>
          <w:sz w:val="28"/>
          <w:szCs w:val="28"/>
          <w:lang w:val="uz-Cyrl-UZ"/>
        </w:rPr>
      </w:pPr>
      <w:r w:rsidRPr="00F1723B">
        <w:rPr>
          <w:rFonts w:ascii="Times New Roman" w:hAnsi="Times New Roman" w:cs="Times New Roman"/>
          <w:bCs/>
          <w:sz w:val="28"/>
          <w:szCs w:val="28"/>
          <w:lang w:val="uz-Cyrl-UZ"/>
        </w:rPr>
        <w:t>М</w:t>
      </w:r>
      <w:r w:rsidRPr="00F1723B">
        <w:rPr>
          <w:rFonts w:ascii="Times New Roman" w:hAnsi="Times New Roman" w:cs="Times New Roman"/>
          <w:bCs/>
          <w:sz w:val="28"/>
          <w:szCs w:val="28"/>
          <w:lang w:val="uz-Cyrl-UZ"/>
        </w:rPr>
        <w:t>азкур лойиҳа 29.10.2020 йил ҳолатига</w:t>
      </w:r>
      <w:r w:rsidRPr="00F1723B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</w:t>
      </w:r>
      <w:r w:rsidRPr="00F1723B">
        <w:rPr>
          <w:rFonts w:ascii="Times New Roman" w:hAnsi="Times New Roman" w:cs="Times New Roman"/>
          <w:bCs/>
          <w:sz w:val="28"/>
          <w:szCs w:val="28"/>
          <w:lang w:val="uz-Cyrl-UZ"/>
        </w:rPr>
        <w:t>359 марта кўрилган бўлиб, лойиҳа бўйича таклиф ва мулоҳазалар келиб тушмаган.</w:t>
      </w:r>
    </w:p>
    <w:sectPr w:rsidR="002F03AB" w:rsidRPr="00F17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A2"/>
    <w:rsid w:val="00171AA2"/>
    <w:rsid w:val="002F03AB"/>
    <w:rsid w:val="00332374"/>
    <w:rsid w:val="004B2A36"/>
    <w:rsid w:val="00755D58"/>
    <w:rsid w:val="00796FD8"/>
    <w:rsid w:val="007C05DC"/>
    <w:rsid w:val="00B63084"/>
    <w:rsid w:val="00B83DF0"/>
    <w:rsid w:val="00CC5D22"/>
    <w:rsid w:val="00F1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9A4F2"/>
  <w15:chartTrackingRefBased/>
  <w15:docId w15:val="{C3AF8050-3B36-4461-956C-37FF1B09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03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2021-01-05T12:34:00Z</dcterms:created>
  <dcterms:modified xsi:type="dcterms:W3CDTF">2021-01-05T12:46:00Z</dcterms:modified>
</cp:coreProperties>
</file>