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9E4" w:rsidRPr="005F3578" w:rsidRDefault="00C129E4" w:rsidP="00C129E4">
      <w:pPr>
        <w:ind w:firstLine="709"/>
        <w:jc w:val="both"/>
        <w:rPr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4C76C7" w:rsidRDefault="00BE7973" w:rsidP="004C76C7">
      <w:pPr>
        <w:shd w:val="clear" w:color="auto" w:fill="FFFFFF"/>
        <w:jc w:val="both"/>
        <w:rPr>
          <w:b/>
          <w:sz w:val="28"/>
          <w:szCs w:val="28"/>
          <w:lang w:val="uz-Cyrl-UZ"/>
        </w:rPr>
      </w:pPr>
      <w:r w:rsidRPr="00BE7973">
        <w:rPr>
          <w:b/>
          <w:bCs/>
          <w:spacing w:val="-10"/>
          <w:sz w:val="28"/>
          <w:szCs w:val="28"/>
          <w:lang w:val="uz-Cyrl-UZ"/>
        </w:rPr>
        <w:t>Ўзбекистон Республикаси ИИВ Академияси изланувчиси Людмила Юрьевна Югайнинг «</w:t>
      </w:r>
      <w:r w:rsidR="004C76C7" w:rsidRPr="004C76C7">
        <w:rPr>
          <w:b/>
          <w:bCs/>
          <w:spacing w:val="-10"/>
          <w:sz w:val="28"/>
          <w:szCs w:val="28"/>
          <w:lang w:val="uz-Cyrl-UZ"/>
        </w:rPr>
        <w:t>Жиноятларни очиш ва тергов қилишда шахсни иденфикациялашнинг биометрик технологияларидан фойдаланишнинг инновацион ёндашувлари: назария ва амалиет</w:t>
      </w:r>
      <w:r w:rsidRPr="00BE7973">
        <w:rPr>
          <w:b/>
          <w:bCs/>
          <w:spacing w:val="-10"/>
          <w:sz w:val="28"/>
          <w:szCs w:val="28"/>
          <w:lang w:val="uz-Cyrl-UZ"/>
        </w:rPr>
        <w:t>» мавзусидаги</w:t>
      </w:r>
      <w:r w:rsidR="00C129E4" w:rsidRPr="004C76C7">
        <w:rPr>
          <w:b/>
          <w:bCs/>
          <w:spacing w:val="-10"/>
          <w:sz w:val="28"/>
          <w:szCs w:val="28"/>
          <w:lang w:val="uz-Cyrl-UZ"/>
        </w:rPr>
        <w:t xml:space="preserve"> докторлик</w:t>
      </w:r>
      <w:r w:rsidR="00C129E4" w:rsidRPr="00BE7973">
        <w:rPr>
          <w:b/>
          <w:spacing w:val="-10"/>
          <w:kern w:val="16"/>
          <w:sz w:val="28"/>
          <w:szCs w:val="28"/>
          <w:lang w:val="uz-Cyrl-UZ"/>
        </w:rPr>
        <w:t xml:space="preserve"> диссертацияси натижаларини </w:t>
      </w:r>
      <w:r w:rsidR="00C129E4" w:rsidRPr="00BE7973">
        <w:rPr>
          <w:rFonts w:eastAsia="Calibri"/>
          <w:b/>
          <w:bCs/>
          <w:noProof/>
          <w:spacing w:val="-10"/>
          <w:sz w:val="28"/>
          <w:szCs w:val="28"/>
          <w:lang w:val="uz-Cyrl-UZ"/>
        </w:rPr>
        <w:t>Ўзбекистон Республикаси</w:t>
      </w:r>
      <w:r w:rsidR="00FD4783" w:rsidRPr="00BE7973">
        <w:rPr>
          <w:rFonts w:eastAsia="Calibri"/>
          <w:b/>
          <w:bCs/>
          <w:noProof/>
          <w:spacing w:val="-10"/>
          <w:sz w:val="28"/>
          <w:szCs w:val="28"/>
          <w:lang w:val="uz-Cyrl-UZ"/>
        </w:rPr>
        <w:t xml:space="preserve"> Олий Мажлиси Қонунчилик </w:t>
      </w:r>
      <w:r w:rsidR="004C76C7">
        <w:rPr>
          <w:rFonts w:eastAsia="Calibri"/>
          <w:b/>
          <w:bCs/>
          <w:noProof/>
          <w:spacing w:val="-10"/>
          <w:sz w:val="28"/>
          <w:szCs w:val="28"/>
          <w:lang w:val="uz-Cyrl-UZ"/>
        </w:rPr>
        <w:t xml:space="preserve">   </w:t>
      </w:r>
      <w:r w:rsidR="00FD4783" w:rsidRPr="00BE7973">
        <w:rPr>
          <w:rFonts w:eastAsia="Calibri"/>
          <w:b/>
          <w:bCs/>
          <w:noProof/>
          <w:spacing w:val="-10"/>
          <w:sz w:val="28"/>
          <w:szCs w:val="28"/>
          <w:lang w:val="uz-Cyrl-UZ"/>
        </w:rPr>
        <w:t>палатасининг</w:t>
      </w:r>
      <w:r w:rsidR="004C76C7">
        <w:rPr>
          <w:rFonts w:eastAsia="Calibri"/>
          <w:b/>
          <w:bCs/>
          <w:noProof/>
          <w:spacing w:val="-10"/>
          <w:sz w:val="28"/>
          <w:szCs w:val="28"/>
          <w:lang w:val="uz-Cyrl-UZ"/>
        </w:rPr>
        <w:t xml:space="preserve">  </w:t>
      </w:r>
      <w:r w:rsidR="00FD4783" w:rsidRPr="00BE7973">
        <w:rPr>
          <w:rFonts w:eastAsia="Calibri"/>
          <w:b/>
          <w:bCs/>
          <w:noProof/>
          <w:spacing w:val="-10"/>
          <w:sz w:val="28"/>
          <w:szCs w:val="28"/>
          <w:lang w:val="uz-Cyrl-UZ"/>
        </w:rPr>
        <w:t xml:space="preserve"> </w:t>
      </w:r>
      <w:r w:rsidR="00FD4783" w:rsidRPr="00BE7973">
        <w:rPr>
          <w:b/>
          <w:kern w:val="16"/>
          <w:sz w:val="28"/>
          <w:szCs w:val="28"/>
          <w:lang w:val="uz-Cyrl-UZ"/>
        </w:rPr>
        <w:t>қонун</w:t>
      </w:r>
      <w:r w:rsidR="004C76C7">
        <w:rPr>
          <w:b/>
          <w:kern w:val="16"/>
          <w:sz w:val="28"/>
          <w:szCs w:val="28"/>
          <w:lang w:val="uz-Cyrl-UZ"/>
        </w:rPr>
        <w:t xml:space="preserve">  </w:t>
      </w:r>
      <w:r w:rsidR="00FD4783" w:rsidRPr="00BE7973">
        <w:rPr>
          <w:b/>
          <w:kern w:val="16"/>
          <w:sz w:val="28"/>
          <w:szCs w:val="28"/>
          <w:lang w:val="uz-Cyrl-UZ"/>
        </w:rPr>
        <w:t xml:space="preserve"> ижодкорлиги</w:t>
      </w:r>
      <w:r w:rsidR="004C76C7">
        <w:rPr>
          <w:b/>
          <w:kern w:val="16"/>
          <w:sz w:val="28"/>
          <w:szCs w:val="28"/>
          <w:lang w:val="uz-Cyrl-UZ"/>
        </w:rPr>
        <w:t xml:space="preserve">  </w:t>
      </w:r>
      <w:r w:rsidR="00FD4783" w:rsidRPr="00BE7973">
        <w:rPr>
          <w:b/>
          <w:kern w:val="16"/>
          <w:sz w:val="28"/>
          <w:szCs w:val="28"/>
          <w:lang w:val="uz-Cyrl-UZ"/>
        </w:rPr>
        <w:t xml:space="preserve"> фаолиятида </w:t>
      </w:r>
      <w:r w:rsidR="004C76C7">
        <w:rPr>
          <w:b/>
          <w:kern w:val="16"/>
          <w:sz w:val="28"/>
          <w:szCs w:val="28"/>
          <w:lang w:val="uz-Cyrl-UZ"/>
        </w:rPr>
        <w:t xml:space="preserve"> </w:t>
      </w:r>
      <w:r w:rsidR="00FD4783" w:rsidRPr="00BE7973">
        <w:rPr>
          <w:b/>
          <w:sz w:val="28"/>
          <w:szCs w:val="28"/>
          <w:lang w:val="uz-Cyrl-UZ"/>
        </w:rPr>
        <w:t xml:space="preserve">жорий </w:t>
      </w:r>
    </w:p>
    <w:p w:rsidR="00FD4783" w:rsidRPr="00BE7973" w:rsidRDefault="00FD4783" w:rsidP="004C76C7">
      <w:pPr>
        <w:shd w:val="clear" w:color="auto" w:fill="FFFFFF"/>
        <w:jc w:val="center"/>
        <w:rPr>
          <w:sz w:val="28"/>
          <w:szCs w:val="28"/>
          <w:lang w:val="uz-Cyrl-UZ"/>
        </w:rPr>
      </w:pPr>
      <w:r w:rsidRPr="00BE7973">
        <w:rPr>
          <w:b/>
          <w:sz w:val="28"/>
          <w:szCs w:val="28"/>
          <w:lang w:val="uz-Cyrl-UZ"/>
        </w:rPr>
        <w:t>этилганлиги тўғрисида</w:t>
      </w:r>
    </w:p>
    <w:p w:rsidR="00C129E4" w:rsidRPr="00BE7973" w:rsidRDefault="00FD4783" w:rsidP="00FD4783">
      <w:pPr>
        <w:autoSpaceDE w:val="0"/>
        <w:autoSpaceDN w:val="0"/>
        <w:adjustRightInd w:val="0"/>
        <w:jc w:val="center"/>
        <w:rPr>
          <w:b/>
          <w:sz w:val="28"/>
          <w:szCs w:val="28"/>
          <w:lang w:val="uz-Cyrl-UZ"/>
        </w:rPr>
      </w:pPr>
      <w:r w:rsidRPr="00BE7973">
        <w:rPr>
          <w:b/>
          <w:sz w:val="28"/>
          <w:szCs w:val="28"/>
          <w:lang w:val="uz-Cyrl-UZ"/>
        </w:rPr>
        <w:t>ДАЛОЛАТНОМА</w:t>
      </w:r>
    </w:p>
    <w:p w:rsidR="00C129E4" w:rsidRPr="00BE7973" w:rsidRDefault="00C129E4" w:rsidP="005408AA">
      <w:pPr>
        <w:jc w:val="center"/>
        <w:rPr>
          <w:sz w:val="28"/>
          <w:szCs w:val="28"/>
          <w:lang w:val="uz-Cyrl-UZ"/>
        </w:rPr>
      </w:pPr>
    </w:p>
    <w:p w:rsidR="00BE7973" w:rsidRPr="00BE7973" w:rsidRDefault="00C129E4" w:rsidP="00BE7973">
      <w:pPr>
        <w:pStyle w:val="osn"/>
        <w:shd w:val="clear" w:color="auto" w:fill="FFFFFF"/>
        <w:spacing w:before="12" w:beforeAutospacing="0" w:after="12" w:afterAutospacing="0"/>
        <w:ind w:firstLine="567"/>
        <w:jc w:val="both"/>
        <w:rPr>
          <w:spacing w:val="-6"/>
          <w:kern w:val="16"/>
          <w:sz w:val="28"/>
          <w:szCs w:val="28"/>
          <w:lang w:val="uz-Cyrl-UZ"/>
        </w:rPr>
      </w:pPr>
      <w:r w:rsidRPr="00BE7973">
        <w:rPr>
          <w:rFonts w:eastAsia="Calibri"/>
          <w:noProof/>
          <w:spacing w:val="-6"/>
          <w:sz w:val="28"/>
          <w:szCs w:val="28"/>
          <w:lang w:val="uz-Cyrl-UZ"/>
        </w:rPr>
        <w:t xml:space="preserve">Ўзбекистон Республикаси ИИВ Академияси </w:t>
      </w:r>
      <w:r w:rsidR="00CA00BD" w:rsidRPr="00BE7973">
        <w:rPr>
          <w:rFonts w:eastAsia="Calibri"/>
          <w:noProof/>
          <w:spacing w:val="-6"/>
          <w:sz w:val="28"/>
          <w:szCs w:val="28"/>
          <w:lang w:val="uz-Cyrl-UZ"/>
        </w:rPr>
        <w:t xml:space="preserve">докторанти </w:t>
      </w:r>
      <w:r w:rsidR="00BE7973" w:rsidRPr="00BE7973">
        <w:rPr>
          <w:rFonts w:eastAsia="Calibri"/>
          <w:noProof/>
          <w:spacing w:val="-6"/>
          <w:sz w:val="28"/>
          <w:szCs w:val="28"/>
          <w:lang w:val="uz-Cyrl-UZ"/>
        </w:rPr>
        <w:t>Людмила Юрьевна Югай</w:t>
      </w:r>
      <w:r w:rsidR="00CD40D1" w:rsidRPr="00BE7973">
        <w:rPr>
          <w:rFonts w:eastAsia="Calibri"/>
          <w:noProof/>
          <w:spacing w:val="-6"/>
          <w:sz w:val="28"/>
          <w:szCs w:val="28"/>
          <w:lang w:val="uz-Cyrl-UZ"/>
        </w:rPr>
        <w:t xml:space="preserve">нинг </w:t>
      </w:r>
      <w:r w:rsidR="00BE7973" w:rsidRPr="00BE7973">
        <w:rPr>
          <w:spacing w:val="-6"/>
          <w:sz w:val="28"/>
          <w:szCs w:val="28"/>
          <w:lang w:val="uz-Cyrl-UZ"/>
        </w:rPr>
        <w:t>«12.00.09. – Жиноят процесси. Криминалистика, тезкор-қидирув ҳуқуқ ва суд экспертизаси ихтисослиги «</w:t>
      </w:r>
      <w:r w:rsidR="00247E4E" w:rsidRPr="00247E4E">
        <w:rPr>
          <w:spacing w:val="-6"/>
          <w:sz w:val="28"/>
          <w:szCs w:val="28"/>
          <w:lang w:val="uz-Cyrl-UZ"/>
        </w:rPr>
        <w:t>Жиноятларни очиш ва тергов қилишда шахсни иденфикациялашнинг биометрик технологияларидан фойдаланишнинг инновацион ёндашувлари: назария ва амалиет</w:t>
      </w:r>
      <w:r w:rsidR="00BE7973" w:rsidRPr="00BE7973">
        <w:rPr>
          <w:spacing w:val="-6"/>
          <w:sz w:val="28"/>
          <w:szCs w:val="28"/>
          <w:lang w:val="uz-Cyrl-UZ"/>
        </w:rPr>
        <w:t xml:space="preserve">» мавзусидаги </w:t>
      </w:r>
      <w:r w:rsidR="00CD40D1" w:rsidRPr="00247E4E">
        <w:rPr>
          <w:spacing w:val="-6"/>
          <w:sz w:val="28"/>
          <w:szCs w:val="28"/>
          <w:lang w:val="uz-Cyrl-UZ"/>
        </w:rPr>
        <w:t>мавзусидаги диссертациясиилмий</w:t>
      </w:r>
      <w:r w:rsidR="00CD40D1" w:rsidRPr="00BE7973">
        <w:rPr>
          <w:spacing w:val="-6"/>
          <w:sz w:val="28"/>
          <w:szCs w:val="28"/>
          <w:lang w:val="uz-Cyrl-UZ"/>
        </w:rPr>
        <w:t xml:space="preserve">натижасида тайёрланган таклифлардан </w:t>
      </w:r>
      <w:r w:rsidR="00A93549" w:rsidRPr="00BE7973">
        <w:rPr>
          <w:spacing w:val="-6"/>
          <w:sz w:val="28"/>
          <w:szCs w:val="28"/>
          <w:lang w:val="uz-Cyrl-UZ"/>
        </w:rPr>
        <w:t>Ўзбекистон Республикаси Олий Мажлиси Қонунчилик палатасининг</w:t>
      </w:r>
      <w:r w:rsidR="00CD40D1" w:rsidRPr="00BE7973">
        <w:rPr>
          <w:spacing w:val="-6"/>
          <w:sz w:val="28"/>
          <w:szCs w:val="28"/>
          <w:lang w:val="uz-Cyrl-UZ"/>
        </w:rPr>
        <w:t xml:space="preserve"> қонун ижодкорлиги фаолиятида</w:t>
      </w:r>
      <w:r w:rsidR="00BE7973" w:rsidRPr="00BE7973">
        <w:rPr>
          <w:spacing w:val="-6"/>
          <w:sz w:val="28"/>
          <w:szCs w:val="28"/>
          <w:lang w:val="uz-Cyrl-UZ"/>
        </w:rPr>
        <w:t xml:space="preserve">, хусусан, 2021 йил 14 январда қабул қилинган ЎРҚ-666-сон Ўзбекистон Республикаси қонунининг 13-моддасига асосан 2019 йил </w:t>
      </w:r>
      <w:r w:rsidR="00BE7973">
        <w:rPr>
          <w:spacing w:val="-6"/>
          <w:sz w:val="28"/>
          <w:szCs w:val="28"/>
          <w:lang w:val="uz-Cyrl-UZ"/>
        </w:rPr>
        <w:br/>
      </w:r>
      <w:r w:rsidR="00BE7973" w:rsidRPr="00BE7973">
        <w:rPr>
          <w:spacing w:val="-6"/>
          <w:sz w:val="28"/>
          <w:szCs w:val="28"/>
          <w:lang w:val="uz-Cyrl-UZ"/>
        </w:rPr>
        <w:t>2 июлда қабул қилинган «Шахсга доир маълумотлар тўғрисида»ги ЎРҚ-547-сон Ўзбекистон Республикаси қонунини 27</w:t>
      </w:r>
      <w:r w:rsidR="00BE7973" w:rsidRPr="00BE7973">
        <w:rPr>
          <w:spacing w:val="-6"/>
          <w:sz w:val="28"/>
          <w:szCs w:val="28"/>
          <w:vertAlign w:val="superscript"/>
          <w:lang w:val="uz-Cyrl-UZ"/>
        </w:rPr>
        <w:t>1</w:t>
      </w:r>
      <w:r w:rsidR="00BE7973" w:rsidRPr="00BE7973">
        <w:rPr>
          <w:spacing w:val="-6"/>
          <w:sz w:val="28"/>
          <w:szCs w:val="28"/>
          <w:lang w:val="uz-Cyrl-UZ"/>
        </w:rPr>
        <w:t>-модда (Ўзбекистон Республикаси фуқароларининг шахсга доир маълумотларига ишлов беришнинг алоҳида шартлари) билан тўлдиришда фойдаланилган.</w:t>
      </w:r>
    </w:p>
    <w:p w:rsidR="00AE2AC2" w:rsidRPr="00BE7973" w:rsidRDefault="00AE2AC2" w:rsidP="0023421A">
      <w:pPr>
        <w:pStyle w:val="osn"/>
        <w:shd w:val="clear" w:color="auto" w:fill="FFFFFF"/>
        <w:spacing w:before="12" w:beforeAutospacing="0" w:after="12" w:afterAutospacing="0"/>
        <w:ind w:firstLine="567"/>
        <w:jc w:val="both"/>
        <w:rPr>
          <w:spacing w:val="-2"/>
          <w:sz w:val="28"/>
          <w:szCs w:val="28"/>
          <w:lang w:val="uz-Cyrl-UZ"/>
        </w:rPr>
      </w:pPr>
      <w:r w:rsidRPr="00BE7973">
        <w:rPr>
          <w:spacing w:val="-2"/>
          <w:sz w:val="28"/>
          <w:szCs w:val="28"/>
          <w:lang w:val="uz-Cyrl-UZ"/>
        </w:rPr>
        <w:t xml:space="preserve">Мазкур диссертация хулосалари асосида ишлаб чиқилган таклиф ва тавсиялар </w:t>
      </w:r>
      <w:r w:rsidR="00BE7973" w:rsidRPr="00BE7973">
        <w:rPr>
          <w:spacing w:val="-2"/>
          <w:sz w:val="28"/>
          <w:szCs w:val="28"/>
          <w:lang w:val="uz-Cyrl-UZ"/>
        </w:rPr>
        <w:t>Ўзбекистон Республикаси</w:t>
      </w:r>
      <w:bookmarkStart w:id="0" w:name="_GoBack"/>
      <w:bookmarkEnd w:id="0"/>
      <w:r w:rsidR="00BE7973" w:rsidRPr="00BE7973">
        <w:rPr>
          <w:spacing w:val="-2"/>
          <w:sz w:val="28"/>
          <w:szCs w:val="28"/>
          <w:lang w:val="uz-Cyrl-UZ"/>
        </w:rPr>
        <w:t xml:space="preserve"> фуқароларининг шахсга доир маълумотларига ишлов беришнинг алоҳида шартларини </w:t>
      </w:r>
      <w:r w:rsidR="00A93549" w:rsidRPr="00BE7973">
        <w:rPr>
          <w:spacing w:val="-2"/>
          <w:kern w:val="16"/>
          <w:sz w:val="28"/>
          <w:szCs w:val="28"/>
          <w:lang w:val="uz-Cyrl-UZ"/>
        </w:rPr>
        <w:t>белгилашга хизмат қилган.</w:t>
      </w:r>
    </w:p>
    <w:p w:rsidR="00A93549" w:rsidRPr="00BE7973" w:rsidRDefault="00A93549" w:rsidP="005408AA">
      <w:pPr>
        <w:autoSpaceDE w:val="0"/>
        <w:autoSpaceDN w:val="0"/>
        <w:adjustRightInd w:val="0"/>
        <w:ind w:firstLine="567"/>
        <w:jc w:val="both"/>
        <w:rPr>
          <w:b/>
          <w:bCs/>
          <w:color w:val="000000"/>
          <w:sz w:val="28"/>
          <w:szCs w:val="28"/>
          <w:lang w:val="uz-Cyrl-UZ"/>
        </w:rPr>
      </w:pPr>
    </w:p>
    <w:p w:rsidR="00B3611F" w:rsidRPr="00BE7973" w:rsidRDefault="00996EAF" w:rsidP="005408AA">
      <w:pPr>
        <w:autoSpaceDE w:val="0"/>
        <w:autoSpaceDN w:val="0"/>
        <w:adjustRightInd w:val="0"/>
        <w:ind w:firstLine="567"/>
        <w:jc w:val="both"/>
        <w:rPr>
          <w:b/>
          <w:bCs/>
          <w:sz w:val="28"/>
          <w:szCs w:val="28"/>
          <w:lang w:val="uz-Cyrl-UZ"/>
        </w:rPr>
      </w:pPr>
      <w:r w:rsidRPr="00BE7973">
        <w:rPr>
          <w:b/>
          <w:bCs/>
          <w:color w:val="000000"/>
          <w:sz w:val="28"/>
          <w:szCs w:val="28"/>
          <w:lang w:val="uz-Cyrl-UZ"/>
        </w:rPr>
        <w:t>Қўмита раиси</w:t>
      </w:r>
      <w:r w:rsidR="00E61496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E61496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E61496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E61496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E61496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A93549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D264CD" w:rsidRPr="00D264CD">
        <w:rPr>
          <w:b/>
          <w:bCs/>
          <w:color w:val="000000"/>
          <w:sz w:val="28"/>
          <w:szCs w:val="28"/>
          <w:lang w:val="uz-Cyrl-UZ"/>
        </w:rPr>
        <w:t>И. З. Абдуллаев</w:t>
      </w:r>
    </w:p>
    <w:sectPr w:rsidR="00B3611F" w:rsidRPr="00BE7973" w:rsidSect="005408AA">
      <w:pgSz w:w="11906" w:h="16838"/>
      <w:pgMar w:top="1134" w:right="85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133" w:rsidRDefault="008B5133">
      <w:r>
        <w:separator/>
      </w:r>
    </w:p>
  </w:endnote>
  <w:endnote w:type="continuationSeparator" w:id="1">
    <w:p w:rsidR="008B5133" w:rsidRDefault="008B5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133" w:rsidRDefault="008B5133">
      <w:r>
        <w:separator/>
      </w:r>
    </w:p>
  </w:footnote>
  <w:footnote w:type="continuationSeparator" w:id="1">
    <w:p w:rsidR="008B5133" w:rsidRDefault="008B51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611F"/>
    <w:rsid w:val="00070369"/>
    <w:rsid w:val="00071F26"/>
    <w:rsid w:val="00093E62"/>
    <w:rsid w:val="000B6810"/>
    <w:rsid w:val="000E4A28"/>
    <w:rsid w:val="000F1A93"/>
    <w:rsid w:val="001021E1"/>
    <w:rsid w:val="0011646F"/>
    <w:rsid w:val="00177E8F"/>
    <w:rsid w:val="00185A1B"/>
    <w:rsid w:val="001B63CC"/>
    <w:rsid w:val="002111CA"/>
    <w:rsid w:val="0023421A"/>
    <w:rsid w:val="00247E4E"/>
    <w:rsid w:val="00295DB3"/>
    <w:rsid w:val="00296CBD"/>
    <w:rsid w:val="002C6780"/>
    <w:rsid w:val="003124DA"/>
    <w:rsid w:val="00314FB1"/>
    <w:rsid w:val="00356BC3"/>
    <w:rsid w:val="00371C68"/>
    <w:rsid w:val="0037641B"/>
    <w:rsid w:val="003E3BAB"/>
    <w:rsid w:val="003F7A5C"/>
    <w:rsid w:val="00423834"/>
    <w:rsid w:val="004A7FED"/>
    <w:rsid w:val="004C76C7"/>
    <w:rsid w:val="005408AA"/>
    <w:rsid w:val="00610748"/>
    <w:rsid w:val="00612A78"/>
    <w:rsid w:val="007666CA"/>
    <w:rsid w:val="0079519C"/>
    <w:rsid w:val="007C2A71"/>
    <w:rsid w:val="007D6E27"/>
    <w:rsid w:val="0081327C"/>
    <w:rsid w:val="00850ECF"/>
    <w:rsid w:val="008A4128"/>
    <w:rsid w:val="008B2DDA"/>
    <w:rsid w:val="008B5133"/>
    <w:rsid w:val="008E6E62"/>
    <w:rsid w:val="00900694"/>
    <w:rsid w:val="00920DFE"/>
    <w:rsid w:val="009652FF"/>
    <w:rsid w:val="009735FE"/>
    <w:rsid w:val="00996EAF"/>
    <w:rsid w:val="009B2EEA"/>
    <w:rsid w:val="009C7BAD"/>
    <w:rsid w:val="009F01DD"/>
    <w:rsid w:val="009F2FB8"/>
    <w:rsid w:val="00A66AAA"/>
    <w:rsid w:val="00A8432B"/>
    <w:rsid w:val="00A873C5"/>
    <w:rsid w:val="00A93549"/>
    <w:rsid w:val="00AD762B"/>
    <w:rsid w:val="00AE2AC2"/>
    <w:rsid w:val="00B3611F"/>
    <w:rsid w:val="00B438A0"/>
    <w:rsid w:val="00B81996"/>
    <w:rsid w:val="00B846F5"/>
    <w:rsid w:val="00B861A2"/>
    <w:rsid w:val="00BE70BB"/>
    <w:rsid w:val="00BE7973"/>
    <w:rsid w:val="00BF309E"/>
    <w:rsid w:val="00C129E4"/>
    <w:rsid w:val="00CA00BD"/>
    <w:rsid w:val="00CB0881"/>
    <w:rsid w:val="00CB58ED"/>
    <w:rsid w:val="00CD40D1"/>
    <w:rsid w:val="00CF2980"/>
    <w:rsid w:val="00D10621"/>
    <w:rsid w:val="00D264CD"/>
    <w:rsid w:val="00D36E98"/>
    <w:rsid w:val="00D53628"/>
    <w:rsid w:val="00D9100B"/>
    <w:rsid w:val="00DB2BE5"/>
    <w:rsid w:val="00DB7025"/>
    <w:rsid w:val="00E61496"/>
    <w:rsid w:val="00E7234C"/>
    <w:rsid w:val="00F1278A"/>
    <w:rsid w:val="00F277C0"/>
    <w:rsid w:val="00F97205"/>
    <w:rsid w:val="00FC6A90"/>
    <w:rsid w:val="00FD4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3611F"/>
    <w:pPr>
      <w:tabs>
        <w:tab w:val="center" w:pos="4677"/>
        <w:tab w:val="right" w:pos="9355"/>
      </w:tabs>
    </w:pPr>
    <w:rPr>
      <w:lang/>
    </w:rPr>
  </w:style>
  <w:style w:type="character" w:customStyle="1" w:styleId="a4">
    <w:name w:val="Нижний колонтитул Знак"/>
    <w:basedOn w:val="a0"/>
    <w:link w:val="a3"/>
    <w:uiPriority w:val="99"/>
    <w:rsid w:val="00B3611F"/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clausesuff1">
    <w:name w:val="clausesuff1"/>
    <w:rsid w:val="00B3611F"/>
    <w:rPr>
      <w:vanish w:val="0"/>
      <w:webHidden w:val="0"/>
      <w:specVanish w:val="0"/>
    </w:rPr>
  </w:style>
  <w:style w:type="paragraph" w:customStyle="1" w:styleId="osn">
    <w:name w:val="osn"/>
    <w:basedOn w:val="a"/>
    <w:rsid w:val="00B3611F"/>
    <w:pPr>
      <w:spacing w:before="100" w:beforeAutospacing="1" w:after="100" w:afterAutospacing="1"/>
    </w:pPr>
  </w:style>
  <w:style w:type="character" w:customStyle="1" w:styleId="2">
    <w:name w:val="Основной текст (2)_"/>
    <w:basedOn w:val="a0"/>
    <w:link w:val="21"/>
    <w:uiPriority w:val="99"/>
    <w:locked/>
    <w:rsid w:val="0007036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070369"/>
    <w:pPr>
      <w:widowControl w:val="0"/>
      <w:shd w:val="clear" w:color="auto" w:fill="FFFFFF"/>
      <w:spacing w:before="60" w:line="482" w:lineRule="exact"/>
      <w:ind w:firstLine="740"/>
      <w:jc w:val="both"/>
    </w:pPr>
    <w:rPr>
      <w:rFonts w:eastAsiaTheme="minorHAnsi"/>
      <w:sz w:val="28"/>
      <w:szCs w:val="28"/>
      <w:lang w:eastAsia="en-US"/>
    </w:rPr>
  </w:style>
  <w:style w:type="character" w:customStyle="1" w:styleId="clauseprfx">
    <w:name w:val="clauseprfx"/>
    <w:basedOn w:val="a0"/>
    <w:rsid w:val="00070369"/>
  </w:style>
  <w:style w:type="paragraph" w:styleId="a5">
    <w:name w:val="header"/>
    <w:basedOn w:val="a"/>
    <w:link w:val="a6"/>
    <w:uiPriority w:val="99"/>
    <w:unhideWhenUsed/>
    <w:rsid w:val="00920DF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20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342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3611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B3611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clausesuff1">
    <w:name w:val="clausesuff1"/>
    <w:rsid w:val="00B3611F"/>
    <w:rPr>
      <w:vanish w:val="0"/>
      <w:webHidden w:val="0"/>
      <w:specVanish w:val="0"/>
    </w:rPr>
  </w:style>
  <w:style w:type="paragraph" w:customStyle="1" w:styleId="osn">
    <w:name w:val="osn"/>
    <w:basedOn w:val="a"/>
    <w:rsid w:val="00B3611F"/>
    <w:pPr>
      <w:spacing w:before="100" w:beforeAutospacing="1" w:after="100" w:afterAutospacing="1"/>
    </w:pPr>
  </w:style>
  <w:style w:type="character" w:customStyle="1" w:styleId="2">
    <w:name w:val="Основной текст (2)_"/>
    <w:basedOn w:val="a0"/>
    <w:link w:val="21"/>
    <w:uiPriority w:val="99"/>
    <w:locked/>
    <w:rsid w:val="0007036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070369"/>
    <w:pPr>
      <w:widowControl w:val="0"/>
      <w:shd w:val="clear" w:color="auto" w:fill="FFFFFF"/>
      <w:spacing w:before="60" w:line="482" w:lineRule="exact"/>
      <w:ind w:firstLine="740"/>
      <w:jc w:val="both"/>
    </w:pPr>
    <w:rPr>
      <w:rFonts w:eastAsiaTheme="minorHAnsi"/>
      <w:sz w:val="28"/>
      <w:szCs w:val="28"/>
      <w:lang w:eastAsia="en-US"/>
    </w:rPr>
  </w:style>
  <w:style w:type="character" w:customStyle="1" w:styleId="clauseprfx">
    <w:name w:val="clauseprfx"/>
    <w:basedOn w:val="a0"/>
    <w:rsid w:val="00070369"/>
  </w:style>
  <w:style w:type="paragraph" w:styleId="a5">
    <w:name w:val="header"/>
    <w:basedOn w:val="a"/>
    <w:link w:val="a6"/>
    <w:uiPriority w:val="99"/>
    <w:unhideWhenUsed/>
    <w:rsid w:val="00920DF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20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342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Tulkin Abdusattarov</dc:creator>
  <cp:keywords/>
  <dc:description/>
  <cp:lastModifiedBy>Admin</cp:lastModifiedBy>
  <cp:revision>39</cp:revision>
  <cp:lastPrinted>2019-03-04T07:29:00Z</cp:lastPrinted>
  <dcterms:created xsi:type="dcterms:W3CDTF">2018-05-02T04:20:00Z</dcterms:created>
  <dcterms:modified xsi:type="dcterms:W3CDTF">2021-02-18T04:28:00Z</dcterms:modified>
</cp:coreProperties>
</file>