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3D3BA" w14:textId="77777777" w:rsidR="002F753E" w:rsidRPr="00042828" w:rsidRDefault="00CB14BA" w:rsidP="00042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2828">
        <w:rPr>
          <w:rFonts w:ascii="Times New Roman" w:hAnsi="Times New Roman" w:cs="Times New Roman"/>
          <w:b/>
          <w:sz w:val="32"/>
          <w:szCs w:val="32"/>
        </w:rPr>
        <w:t xml:space="preserve">Сравнительная таблица институтов </w:t>
      </w:r>
      <w:proofErr w:type="spellStart"/>
      <w:r w:rsidRPr="00042828">
        <w:rPr>
          <w:rFonts w:ascii="Times New Roman" w:hAnsi="Times New Roman" w:cs="Times New Roman"/>
          <w:b/>
          <w:sz w:val="32"/>
          <w:szCs w:val="32"/>
        </w:rPr>
        <w:t>Омбудсманов</w:t>
      </w:r>
      <w:proofErr w:type="spellEnd"/>
      <w:r w:rsidRPr="00042828">
        <w:rPr>
          <w:rFonts w:ascii="Times New Roman" w:hAnsi="Times New Roman" w:cs="Times New Roman"/>
          <w:b/>
          <w:sz w:val="32"/>
          <w:szCs w:val="32"/>
        </w:rPr>
        <w:t xml:space="preserve"> Республики Узбекистан и других государств</w:t>
      </w:r>
    </w:p>
    <w:p w14:paraId="18EE7372" w14:textId="77777777" w:rsidR="00CB14BA" w:rsidRPr="00CB14BA" w:rsidRDefault="00CB14BA" w:rsidP="00CB14BA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a3"/>
        <w:tblW w:w="1658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96"/>
        <w:gridCol w:w="3658"/>
        <w:gridCol w:w="3118"/>
        <w:gridCol w:w="3119"/>
        <w:gridCol w:w="4252"/>
        <w:gridCol w:w="1843"/>
      </w:tblGrid>
      <w:tr w:rsidR="00A63DA3" w:rsidRPr="006B739D" w14:paraId="24FAFF1C" w14:textId="77777777" w:rsidTr="005F5D69">
        <w:tc>
          <w:tcPr>
            <w:tcW w:w="4254" w:type="dxa"/>
            <w:gridSpan w:val="2"/>
            <w:shd w:val="clear" w:color="auto" w:fill="EEECE1" w:themeFill="background2"/>
          </w:tcPr>
          <w:p w14:paraId="0ECF8CF9" w14:textId="77777777" w:rsidR="00A63DA3" w:rsidRPr="00042828" w:rsidRDefault="00A63DA3" w:rsidP="001F220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04282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Государства и наименование НИПЧ</w:t>
            </w:r>
          </w:p>
          <w:p w14:paraId="4B5FD48B" w14:textId="77777777" w:rsidR="00A63DA3" w:rsidRPr="006B739D" w:rsidRDefault="00A63DA3" w:rsidP="001F220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uz-Cyrl-UZ"/>
              </w:rPr>
            </w:pPr>
          </w:p>
          <w:p w14:paraId="3669B928" w14:textId="77777777" w:rsidR="00A63DA3" w:rsidRPr="006B739D" w:rsidRDefault="00A63DA3" w:rsidP="001F220A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uz-Cyrl-UZ"/>
              </w:rPr>
            </w:pPr>
          </w:p>
        </w:tc>
        <w:tc>
          <w:tcPr>
            <w:tcW w:w="3118" w:type="dxa"/>
            <w:shd w:val="clear" w:color="auto" w:fill="EEECE1" w:themeFill="background2"/>
          </w:tcPr>
          <w:p w14:paraId="10F0F326" w14:textId="77777777" w:rsidR="00A63DA3" w:rsidRPr="00042828" w:rsidRDefault="00A63DA3" w:rsidP="002F7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2828">
              <w:rPr>
                <w:rFonts w:ascii="Times New Roman" w:hAnsi="Times New Roman" w:cs="Times New Roman"/>
                <w:b/>
                <w:sz w:val="24"/>
                <w:szCs w:val="24"/>
              </w:rPr>
              <w:t>Источник регулирования и порядок вступления в должность</w:t>
            </w:r>
          </w:p>
        </w:tc>
        <w:tc>
          <w:tcPr>
            <w:tcW w:w="3119" w:type="dxa"/>
            <w:shd w:val="clear" w:color="auto" w:fill="EEECE1" w:themeFill="background2"/>
          </w:tcPr>
          <w:p w14:paraId="06ACB474" w14:textId="77777777" w:rsidR="00A63DA3" w:rsidRPr="00042828" w:rsidRDefault="00A63DA3" w:rsidP="002F7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2828">
              <w:rPr>
                <w:rFonts w:ascii="Times New Roman" w:hAnsi="Times New Roman" w:cs="Times New Roman"/>
                <w:b/>
                <w:sz w:val="24"/>
                <w:szCs w:val="24"/>
              </w:rPr>
              <w:t>Вид ежегодного сообщения Законодательному собранию</w:t>
            </w:r>
          </w:p>
        </w:tc>
        <w:tc>
          <w:tcPr>
            <w:tcW w:w="4252" w:type="dxa"/>
            <w:shd w:val="clear" w:color="auto" w:fill="EEECE1" w:themeFill="background2"/>
          </w:tcPr>
          <w:p w14:paraId="2A9369BC" w14:textId="77777777" w:rsidR="00A63DA3" w:rsidRPr="00042828" w:rsidRDefault="00A63DA3" w:rsidP="002F7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2828">
              <w:rPr>
                <w:rFonts w:ascii="Times New Roman" w:hAnsi="Times New Roman" w:cs="Times New Roman"/>
                <w:b/>
                <w:sz w:val="24"/>
                <w:szCs w:val="24"/>
              </w:rPr>
              <w:t>Региональные представители</w:t>
            </w:r>
            <w:r w:rsidRPr="0004282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и их </w:t>
            </w:r>
            <w:r w:rsidRPr="00042828">
              <w:rPr>
                <w:rFonts w:ascii="Times New Roman" w:hAnsi="Times New Roman" w:cs="Times New Roman"/>
                <w:b/>
                <w:sz w:val="24"/>
                <w:szCs w:val="24"/>
              </w:rPr>
              <w:t>финансирования</w:t>
            </w:r>
          </w:p>
        </w:tc>
        <w:tc>
          <w:tcPr>
            <w:tcW w:w="1843" w:type="dxa"/>
            <w:shd w:val="clear" w:color="auto" w:fill="EEECE1" w:themeFill="background2"/>
          </w:tcPr>
          <w:p w14:paraId="744C0F7C" w14:textId="77777777" w:rsidR="00A63DA3" w:rsidRPr="00A63DA3" w:rsidRDefault="00A63DA3" w:rsidP="002F7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штатных единиц Аппарата</w:t>
            </w:r>
          </w:p>
        </w:tc>
      </w:tr>
      <w:tr w:rsidR="00A63DA3" w:rsidRPr="006B739D" w14:paraId="562E9601" w14:textId="77777777" w:rsidTr="005F5D69">
        <w:tc>
          <w:tcPr>
            <w:tcW w:w="14743" w:type="dxa"/>
            <w:gridSpan w:val="5"/>
            <w:shd w:val="clear" w:color="auto" w:fill="DAEEF3" w:themeFill="accent5" w:themeFillTint="33"/>
          </w:tcPr>
          <w:p w14:paraId="4C19A0C6" w14:textId="77777777" w:rsidR="00A63DA3" w:rsidRPr="00042828" w:rsidRDefault="00A63DA3" w:rsidP="002F7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282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Государства СНГ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14:paraId="0E39B056" w14:textId="77777777" w:rsidR="00A63DA3" w:rsidRPr="00042828" w:rsidRDefault="00A63DA3" w:rsidP="002F7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</w:tr>
      <w:tr w:rsidR="00A63DA3" w:rsidRPr="006B739D" w14:paraId="487AEDFC" w14:textId="77777777" w:rsidTr="005F5D69">
        <w:tc>
          <w:tcPr>
            <w:tcW w:w="596" w:type="dxa"/>
          </w:tcPr>
          <w:p w14:paraId="543D7822" w14:textId="77777777" w:rsidR="00A63DA3" w:rsidRPr="006B739D" w:rsidRDefault="00A63DA3" w:rsidP="001F220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B739D">
              <w:rPr>
                <w:rFonts w:ascii="Times New Roman" w:hAnsi="Times New Roman" w:cs="Times New Roman"/>
                <w:sz w:val="30"/>
                <w:szCs w:val="30"/>
              </w:rPr>
              <w:t>1.</w:t>
            </w:r>
          </w:p>
        </w:tc>
        <w:tc>
          <w:tcPr>
            <w:tcW w:w="3658" w:type="dxa"/>
          </w:tcPr>
          <w:p w14:paraId="2D4828CF" w14:textId="77777777" w:rsidR="00A63DA3" w:rsidRDefault="00A63DA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E3E16">
              <w:rPr>
                <w:rFonts w:ascii="Times New Roman" w:hAnsi="Times New Roman" w:cs="Times New Roman"/>
                <w:b/>
                <w:sz w:val="30"/>
                <w:szCs w:val="30"/>
              </w:rPr>
              <w:t>Республика Узбекистан</w:t>
            </w:r>
            <w:r w:rsidRPr="006B739D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6B739D">
              <w:rPr>
                <w:rFonts w:ascii="Times New Roman" w:hAnsi="Times New Roman" w:cs="Times New Roman"/>
                <w:sz w:val="30"/>
                <w:szCs w:val="30"/>
              </w:rPr>
              <w:br/>
            </w:r>
            <w:r w:rsidRPr="006B73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Уполномоченный </w:t>
            </w:r>
            <w:proofErr w:type="spellStart"/>
            <w:r w:rsidRPr="006B73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Олий</w:t>
            </w:r>
            <w:proofErr w:type="spellEnd"/>
            <w:r w:rsidRPr="006B73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B73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Мажлиса</w:t>
            </w:r>
            <w:proofErr w:type="spellEnd"/>
            <w:r w:rsidRPr="006B73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по правам человека в Республике Узбекистан</w:t>
            </w:r>
          </w:p>
          <w:p w14:paraId="55368D09" w14:textId="56200B5A" w:rsidR="00F662A2" w:rsidRPr="00F662A2" w:rsidRDefault="00F66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2A2">
              <w:rPr>
                <w:rFonts w:ascii="Times New Roman" w:hAnsi="Times New Roman" w:cs="Times New Roman"/>
                <w:sz w:val="24"/>
                <w:szCs w:val="24"/>
              </w:rPr>
              <w:t>Население 34,5 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F662A2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8" w:type="dxa"/>
          </w:tcPr>
          <w:p w14:paraId="28CD868F" w14:textId="77777777" w:rsidR="00A63DA3" w:rsidRDefault="00A63DA3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uz-Cyrl-UZ"/>
              </w:rPr>
            </w:pPr>
            <w:r w:rsidRPr="006B739D">
              <w:rPr>
                <w:rFonts w:ascii="Times New Roman" w:hAnsi="Times New Roman" w:cs="Times New Roman"/>
                <w:shd w:val="clear" w:color="auto" w:fill="FFFFFF"/>
              </w:rPr>
              <w:t>Закон </w:t>
            </w:r>
            <w:r w:rsidRPr="006B739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Республики Узбекистан от 24 апреля 1997 года «Об Уполномоченном </w:t>
            </w:r>
            <w:proofErr w:type="spellStart"/>
            <w:r w:rsidRPr="006B739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Олий</w:t>
            </w:r>
            <w:proofErr w:type="spellEnd"/>
            <w:r w:rsidRPr="006B739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B739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Мажлиса</w:t>
            </w:r>
            <w:proofErr w:type="spellEnd"/>
            <w:r w:rsidRPr="006B739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по правам человека (</w:t>
            </w:r>
            <w:proofErr w:type="spellStart"/>
            <w:r w:rsidRPr="006B739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омбудсмане</w:t>
            </w:r>
            <w:proofErr w:type="spellEnd"/>
            <w:r w:rsidRPr="006B739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)»</w:t>
            </w:r>
            <w:r w:rsidRPr="006B739D">
              <w:rPr>
                <w:rFonts w:ascii="Times New Roman" w:hAnsi="Times New Roman" w:cs="Times New Roman"/>
                <w:color w:val="000000"/>
                <w:shd w:val="clear" w:color="auto" w:fill="FFFFFF"/>
                <w:lang w:val="uz-Cyrl-UZ"/>
              </w:rPr>
              <w:t xml:space="preserve"> (ред. 2004 г.)</w:t>
            </w:r>
          </w:p>
          <w:p w14:paraId="6FAFF230" w14:textId="77777777" w:rsidR="00A63DA3" w:rsidRDefault="00A63DA3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uz-Cyrl-UZ"/>
              </w:rPr>
            </w:pPr>
          </w:p>
          <w:p w14:paraId="4BEB1E43" w14:textId="77777777" w:rsidR="00A63DA3" w:rsidRPr="006B739D" w:rsidRDefault="00A63DA3">
            <w:pPr>
              <w:rPr>
                <w:rFonts w:ascii="Times New Roman" w:hAnsi="Times New Roman" w:cs="Times New Roman"/>
                <w:color w:val="000000"/>
                <w:shd w:val="clear" w:color="auto" w:fill="FFFFFF"/>
                <w:lang w:val="uz-Cyrl-UZ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uz-Cyrl-UZ"/>
              </w:rPr>
              <w:t>Избирается Законодательной палатой и Сенатом Олий Мажлиса Узбекистана</w:t>
            </w:r>
          </w:p>
        </w:tc>
        <w:tc>
          <w:tcPr>
            <w:tcW w:w="3119" w:type="dxa"/>
          </w:tcPr>
          <w:p w14:paraId="15F4CFE0" w14:textId="77777777" w:rsidR="00A63DA3" w:rsidRPr="006B739D" w:rsidRDefault="00A63DA3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  <w:u w:val="single"/>
              </w:rPr>
              <w:t>Отчет</w:t>
            </w:r>
            <w:r w:rsidRPr="006B739D">
              <w:rPr>
                <w:rFonts w:ascii="Times New Roman" w:hAnsi="Times New Roman" w:cs="Times New Roman"/>
              </w:rPr>
              <w:t xml:space="preserve"> о деятельности Уполномоченного ежегодно заслушивается на заседаниях палат </w:t>
            </w:r>
            <w:proofErr w:type="spellStart"/>
            <w:r w:rsidRPr="006B739D">
              <w:rPr>
                <w:rFonts w:ascii="Times New Roman" w:hAnsi="Times New Roman" w:cs="Times New Roman"/>
              </w:rPr>
              <w:t>Олий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739D">
              <w:rPr>
                <w:rFonts w:ascii="Times New Roman" w:hAnsi="Times New Roman" w:cs="Times New Roman"/>
              </w:rPr>
              <w:t>Мажлиса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 Республики Узбекистан (ст.7)</w:t>
            </w:r>
          </w:p>
        </w:tc>
        <w:tc>
          <w:tcPr>
            <w:tcW w:w="4252" w:type="dxa"/>
          </w:tcPr>
          <w:p w14:paraId="6BD78E8D" w14:textId="77777777" w:rsidR="00A63DA3" w:rsidRPr="006B739D" w:rsidRDefault="00A63DA3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Уполномоченный назначает из числа членов Комиссии своего представителя в Республике Каракалпакстан, областях и городе Ташкенте (ст.20.8)</w:t>
            </w:r>
          </w:p>
        </w:tc>
        <w:tc>
          <w:tcPr>
            <w:tcW w:w="1843" w:type="dxa"/>
          </w:tcPr>
          <w:p w14:paraId="4784B0AE" w14:textId="28D8F493" w:rsidR="00A63DA3" w:rsidRPr="00604B64" w:rsidRDefault="00BD2526" w:rsidP="00BD252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04B64">
              <w:rPr>
                <w:rFonts w:ascii="Times New Roman" w:hAnsi="Times New Roman" w:cs="Times New Roman"/>
                <w:b/>
              </w:rPr>
              <w:t>22</w:t>
            </w:r>
          </w:p>
        </w:tc>
      </w:tr>
      <w:tr w:rsidR="00A63DA3" w:rsidRPr="006B739D" w14:paraId="03C153E0" w14:textId="77777777" w:rsidTr="005F5D69">
        <w:tc>
          <w:tcPr>
            <w:tcW w:w="596" w:type="dxa"/>
          </w:tcPr>
          <w:p w14:paraId="2F08B02B" w14:textId="77777777" w:rsidR="00A63DA3" w:rsidRPr="006B739D" w:rsidRDefault="00A63DA3" w:rsidP="001F220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B739D">
              <w:rPr>
                <w:rFonts w:ascii="Times New Roman" w:hAnsi="Times New Roman" w:cs="Times New Roman"/>
                <w:sz w:val="30"/>
                <w:szCs w:val="30"/>
              </w:rPr>
              <w:t>2.</w:t>
            </w:r>
          </w:p>
        </w:tc>
        <w:tc>
          <w:tcPr>
            <w:tcW w:w="3658" w:type="dxa"/>
          </w:tcPr>
          <w:p w14:paraId="7B5B305E" w14:textId="77777777" w:rsidR="00A63DA3" w:rsidRPr="005E3E16" w:rsidRDefault="00A63DA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5E3E16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Российская Федерация </w:t>
            </w:r>
          </w:p>
          <w:p w14:paraId="745B82AD" w14:textId="77777777" w:rsidR="00A63DA3" w:rsidRPr="006B739D" w:rsidRDefault="00A63D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39D">
              <w:rPr>
                <w:rFonts w:ascii="Times New Roman" w:hAnsi="Times New Roman" w:cs="Times New Roman"/>
                <w:sz w:val="24"/>
                <w:szCs w:val="24"/>
              </w:rPr>
              <w:t>Уполномоченный по правам человека в Российской Федерации</w:t>
            </w:r>
          </w:p>
        </w:tc>
        <w:tc>
          <w:tcPr>
            <w:tcW w:w="3118" w:type="dxa"/>
          </w:tcPr>
          <w:p w14:paraId="75B122DA" w14:textId="77777777" w:rsidR="00A63DA3" w:rsidRDefault="00A63DA3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Федеральный конституционный закон от 26.02.1997 N 1-ФКЗ (ред. от 31.01.2016) "Об Уполномоченном по правам человека в Российской Федерации"</w:t>
            </w:r>
          </w:p>
          <w:p w14:paraId="2792F6B7" w14:textId="77777777" w:rsidR="00A63DA3" w:rsidRDefault="00A63DA3">
            <w:pPr>
              <w:rPr>
                <w:rFonts w:ascii="Times New Roman" w:hAnsi="Times New Roman" w:cs="Times New Roman"/>
              </w:rPr>
            </w:pPr>
          </w:p>
          <w:p w14:paraId="4C0F8526" w14:textId="77777777" w:rsidR="00A63DA3" w:rsidRPr="006B739D" w:rsidRDefault="00A63D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Назначается Государственной Думой Российской Федерации </w:t>
            </w:r>
          </w:p>
        </w:tc>
        <w:tc>
          <w:tcPr>
            <w:tcW w:w="3119" w:type="dxa"/>
          </w:tcPr>
          <w:p w14:paraId="0A73E544" w14:textId="77777777" w:rsidR="00A63DA3" w:rsidRPr="006B739D" w:rsidRDefault="00A63DA3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По окончании календарного года Уполномоченный </w:t>
            </w:r>
            <w:r w:rsidRPr="006B739D">
              <w:rPr>
                <w:rFonts w:ascii="Times New Roman" w:hAnsi="Times New Roman" w:cs="Times New Roman"/>
                <w:u w:val="single"/>
              </w:rPr>
              <w:t>направляет доклад</w:t>
            </w:r>
            <w:r w:rsidRPr="006B739D">
              <w:rPr>
                <w:rFonts w:ascii="Times New Roman" w:hAnsi="Times New Roman" w:cs="Times New Roman"/>
              </w:rPr>
              <w:t xml:space="preserve"> о своей деятельности Президенту Российской Федерации, в Совет Федерации и Государственную Думу, Правительство Российской Федерации, Конституционный Суд Российской Федерации, Верховный Суд Российской Федерации, Генеральному прокурору Российской Федерации и Председателю Следственного комитета Российской Федерации (ч.1 ст.33).</w:t>
            </w:r>
          </w:p>
        </w:tc>
        <w:tc>
          <w:tcPr>
            <w:tcW w:w="4252" w:type="dxa"/>
          </w:tcPr>
          <w:p w14:paraId="1B2F08BE" w14:textId="77777777" w:rsidR="00A63DA3" w:rsidRPr="006B739D" w:rsidRDefault="00A63DA3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В целях обеспечения эффективной деятельности уполномоченных по правам человека в субъектах Российской Федерации Уполномоченный вправе: создать в качестве консультативного и совещательного органа совет уполномоченных по правам человека, включив в его состав по одному представителю от каждого федерального округа из числа уполномоченных по правам человека в субъектах Российской Федерации (ч.2 ст.36.2)</w:t>
            </w:r>
          </w:p>
          <w:p w14:paraId="766F2CD9" w14:textId="77777777" w:rsidR="00A63DA3" w:rsidRPr="006B739D" w:rsidRDefault="00A63DA3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Финансирование деятельности Уполномоченного и его рабочего аппарата осуществляется из средств федерального бюджета (ч.1, ст.38)</w:t>
            </w:r>
          </w:p>
          <w:p w14:paraId="22187A25" w14:textId="77777777" w:rsidR="00A63DA3" w:rsidRPr="006B739D" w:rsidRDefault="00A63DA3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  <w:u w:val="single"/>
              </w:rPr>
              <w:t xml:space="preserve">Финансирование деятельности региональных омбудсменов </w:t>
            </w:r>
            <w:r w:rsidRPr="006B739D">
              <w:rPr>
                <w:rFonts w:ascii="Times New Roman" w:hAnsi="Times New Roman" w:cs="Times New Roman"/>
              </w:rPr>
              <w:t xml:space="preserve">осуществляется из средств того субъекта, в котором региональный омбудсмен осуществляет свою деятельность </w:t>
            </w:r>
            <w:r w:rsidRPr="006B739D">
              <w:rPr>
                <w:rFonts w:ascii="Times New Roman" w:hAnsi="Times New Roman" w:cs="Times New Roman"/>
              </w:rPr>
              <w:lastRenderedPageBreak/>
              <w:t>(например, ч.1, ст.13 Закона Московской области "Об Уполномоченном по правам человека в Московской области" 2000 г., Расходы на обеспечение деятельности государственного органа предусматриваются в бюджете Московской области на очередной финансовый год в соответствии с бюджетной классификацией Российской Федерации.</w:t>
            </w:r>
          </w:p>
        </w:tc>
        <w:tc>
          <w:tcPr>
            <w:tcW w:w="1843" w:type="dxa"/>
          </w:tcPr>
          <w:p w14:paraId="201293EB" w14:textId="13EC6531" w:rsidR="00A63DA3" w:rsidRPr="00604B64" w:rsidRDefault="007C408E" w:rsidP="008E5ED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04B64">
              <w:rPr>
                <w:rFonts w:ascii="Times New Roman" w:hAnsi="Times New Roman" w:cs="Times New Roman"/>
                <w:b/>
              </w:rPr>
              <w:lastRenderedPageBreak/>
              <w:t>200</w:t>
            </w:r>
          </w:p>
        </w:tc>
      </w:tr>
      <w:tr w:rsidR="00BD2526" w:rsidRPr="006B739D" w14:paraId="1F669614" w14:textId="77777777" w:rsidTr="005F5D69">
        <w:trPr>
          <w:trHeight w:val="592"/>
        </w:trPr>
        <w:tc>
          <w:tcPr>
            <w:tcW w:w="596" w:type="dxa"/>
          </w:tcPr>
          <w:p w14:paraId="2ABB6004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B739D">
              <w:rPr>
                <w:rFonts w:ascii="Times New Roman" w:hAnsi="Times New Roman" w:cs="Times New Roman"/>
                <w:sz w:val="30"/>
                <w:szCs w:val="30"/>
              </w:rPr>
              <w:t>3.</w:t>
            </w:r>
          </w:p>
        </w:tc>
        <w:tc>
          <w:tcPr>
            <w:tcW w:w="3658" w:type="dxa"/>
          </w:tcPr>
          <w:p w14:paraId="2FDF38D2" w14:textId="77777777" w:rsidR="00BD2526" w:rsidRDefault="00BD2526" w:rsidP="00BD2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E16">
              <w:rPr>
                <w:rFonts w:ascii="Times New Roman" w:hAnsi="Times New Roman" w:cs="Times New Roman"/>
                <w:b/>
                <w:sz w:val="30"/>
                <w:szCs w:val="30"/>
              </w:rPr>
              <w:t>Республика Армения</w:t>
            </w:r>
            <w:r w:rsidRPr="006B739D">
              <w:rPr>
                <w:rFonts w:ascii="Times New Roman" w:hAnsi="Times New Roman" w:cs="Times New Roman"/>
                <w:sz w:val="30"/>
                <w:szCs w:val="30"/>
              </w:rPr>
              <w:br/>
            </w:r>
            <w:r w:rsidRPr="006B739D">
              <w:rPr>
                <w:rFonts w:ascii="Times New Roman" w:hAnsi="Times New Roman" w:cs="Times New Roman"/>
                <w:sz w:val="24"/>
                <w:szCs w:val="24"/>
              </w:rPr>
              <w:t>Защитник прав человека Республики Армения</w:t>
            </w:r>
          </w:p>
          <w:p w14:paraId="715F304C" w14:textId="18D8569F" w:rsidR="00F662A2" w:rsidRPr="00F662A2" w:rsidRDefault="00F662A2" w:rsidP="00BD2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2A2">
              <w:rPr>
                <w:rFonts w:ascii="Times New Roman" w:hAnsi="Times New Roman" w:cs="Times New Roman"/>
                <w:sz w:val="24"/>
                <w:szCs w:val="24"/>
              </w:rPr>
              <w:t xml:space="preserve">Население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6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62A2">
              <w:rPr>
                <w:rFonts w:ascii="Times New Roman" w:hAnsi="Times New Roman" w:cs="Times New Roman"/>
                <w:b/>
                <w:sz w:val="24"/>
                <w:szCs w:val="24"/>
              </w:rPr>
              <w:t>2 млн. 964 тыс. человек</w:t>
            </w:r>
          </w:p>
        </w:tc>
        <w:tc>
          <w:tcPr>
            <w:tcW w:w="3118" w:type="dxa"/>
          </w:tcPr>
          <w:p w14:paraId="6BCCD250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Конституционный Закон Республики Армения</w:t>
            </w:r>
          </w:p>
          <w:p w14:paraId="2BAD26E6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от 14 января 2017 года №ЗР-1 «О защитнике прав человека»</w:t>
            </w:r>
          </w:p>
          <w:p w14:paraId="2CBA0552" w14:textId="2DCECE7F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Закон Республики Армения “Об оплате труда лиц, занимающих государственные должности” ЗР-157-Н 2014 г.</w:t>
            </w:r>
          </w:p>
          <w:p w14:paraId="776AE45E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Закон Республики Армения О внесении дополнений и изменений в Закон Республики Армения “Об оплате труда лиц, занимающих государственные должности” от 2016 г.</w:t>
            </w:r>
          </w:p>
          <w:p w14:paraId="5AC7D239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</w:p>
          <w:p w14:paraId="3ED8BA16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Назначается Национальным Собранием (Парламент)</w:t>
            </w:r>
          </w:p>
        </w:tc>
        <w:tc>
          <w:tcPr>
            <w:tcW w:w="3119" w:type="dxa"/>
          </w:tcPr>
          <w:p w14:paraId="1B67AE9E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Защитник в течение первого квартала каждого года представляет в Национальное Собрание Республики Армения </w:t>
            </w:r>
            <w:r w:rsidRPr="006B739D">
              <w:rPr>
                <w:rFonts w:ascii="Times New Roman" w:hAnsi="Times New Roman" w:cs="Times New Roman"/>
                <w:u w:val="single"/>
              </w:rPr>
              <w:t>годовое сообщение</w:t>
            </w:r>
            <w:r w:rsidRPr="006B739D">
              <w:rPr>
                <w:rFonts w:ascii="Times New Roman" w:hAnsi="Times New Roman" w:cs="Times New Roman"/>
              </w:rPr>
              <w:t xml:space="preserve"> о своей деятельности за предыдущий год, а также о состоянии защиты прав и свобод человека. Порядок и срок представления в Национальном Собрании Республики Армения годового сообщения Защитника устанавливается Конституционным законом "Регламент Национального Собрания" (ст.31)</w:t>
            </w:r>
          </w:p>
        </w:tc>
        <w:tc>
          <w:tcPr>
            <w:tcW w:w="4252" w:type="dxa"/>
          </w:tcPr>
          <w:p w14:paraId="73A2A7F4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 В административно-территориальных объединениях Республики Армения по решению Защитника создаются </w:t>
            </w:r>
            <w:r w:rsidRPr="006B739D">
              <w:rPr>
                <w:rFonts w:ascii="Times New Roman" w:hAnsi="Times New Roman" w:cs="Times New Roman"/>
                <w:u w:val="single"/>
              </w:rPr>
              <w:t>областные подразделения аппарата Защитника</w:t>
            </w:r>
            <w:r w:rsidRPr="006B739D">
              <w:rPr>
                <w:rFonts w:ascii="Times New Roman" w:hAnsi="Times New Roman" w:cs="Times New Roman"/>
              </w:rPr>
              <w:t xml:space="preserve"> (ч.4, ст.38).</w:t>
            </w:r>
          </w:p>
          <w:p w14:paraId="42124390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Отношения, связанные с оплатой Защитника, лиц, занимающих дискреционные должности, и государственных служащих в его аппарате регулируются Законом Республики Армения "Об оплате труда лиц, занимающих государственные должности" (ст.40)</w:t>
            </w:r>
          </w:p>
          <w:p w14:paraId="51B6B1F8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Размер базовой </w:t>
            </w:r>
            <w:r w:rsidRPr="006B739D">
              <w:rPr>
                <w:rFonts w:ascii="Times New Roman" w:hAnsi="Times New Roman" w:cs="Times New Roman"/>
                <w:u w:val="single"/>
              </w:rPr>
              <w:t>заработной платы лиц</w:t>
            </w:r>
            <w:r w:rsidRPr="006B739D">
              <w:rPr>
                <w:rFonts w:ascii="Times New Roman" w:hAnsi="Times New Roman" w:cs="Times New Roman"/>
              </w:rPr>
              <w:t xml:space="preserve">, занимающих государственную должность, устанавливается Законом Республики Армения о </w:t>
            </w:r>
            <w:r w:rsidRPr="006B739D">
              <w:rPr>
                <w:rFonts w:ascii="Times New Roman" w:hAnsi="Times New Roman" w:cs="Times New Roman"/>
                <w:u w:val="single"/>
              </w:rPr>
              <w:t>государственном бюджете</w:t>
            </w:r>
            <w:r w:rsidRPr="006B739D">
              <w:rPr>
                <w:rFonts w:ascii="Times New Roman" w:hAnsi="Times New Roman" w:cs="Times New Roman"/>
              </w:rPr>
              <w:t xml:space="preserve"> на каждый год (ч.1, ст.5 ЗР-157-Н).</w:t>
            </w:r>
          </w:p>
          <w:p w14:paraId="68D65BF2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Руководитель областного подразделения защитника прав человека получает заработную плату в коэффициенте 4.55 от базовой зарплаты (Размер базовой заработной платы лиц, занимающих государственную должность, не может быть ниже 80 процентов номинального размера установленной законом минимальной месячной заработной платы и не может превышать 120 процентов номинального размера установленной законом минимальной месячной заработной платы). </w:t>
            </w:r>
          </w:p>
          <w:p w14:paraId="02923F7D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lastRenderedPageBreak/>
              <w:t>На данный момент у омбудсмена есть подразделения в трех областях -</w:t>
            </w:r>
            <w:proofErr w:type="spellStart"/>
            <w:r w:rsidRPr="006B739D">
              <w:rPr>
                <w:rFonts w:ascii="Times New Roman" w:hAnsi="Times New Roman" w:cs="Times New Roman"/>
              </w:rPr>
              <w:t>Гегаркунике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B739D">
              <w:rPr>
                <w:rFonts w:ascii="Times New Roman" w:hAnsi="Times New Roman" w:cs="Times New Roman"/>
              </w:rPr>
              <w:t>Сюнике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 и Шираке.</w:t>
            </w:r>
          </w:p>
        </w:tc>
        <w:tc>
          <w:tcPr>
            <w:tcW w:w="1843" w:type="dxa"/>
          </w:tcPr>
          <w:p w14:paraId="3F9A5974" w14:textId="36AFF6D0" w:rsidR="00BD2526" w:rsidRPr="00604B64" w:rsidRDefault="00BD2526" w:rsidP="008E5ED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04B64">
              <w:rPr>
                <w:rFonts w:ascii="Times New Roman" w:hAnsi="Times New Roman" w:cs="Times New Roman"/>
                <w:b/>
              </w:rPr>
              <w:lastRenderedPageBreak/>
              <w:t>50</w:t>
            </w:r>
          </w:p>
        </w:tc>
      </w:tr>
      <w:tr w:rsidR="00BD2526" w:rsidRPr="006B739D" w14:paraId="346ADF9A" w14:textId="77777777" w:rsidTr="005F5D69">
        <w:tc>
          <w:tcPr>
            <w:tcW w:w="596" w:type="dxa"/>
          </w:tcPr>
          <w:p w14:paraId="3D984D11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B739D">
              <w:rPr>
                <w:rFonts w:ascii="Times New Roman" w:hAnsi="Times New Roman" w:cs="Times New Roman"/>
                <w:sz w:val="30"/>
                <w:szCs w:val="30"/>
              </w:rPr>
              <w:t>4.</w:t>
            </w:r>
          </w:p>
        </w:tc>
        <w:tc>
          <w:tcPr>
            <w:tcW w:w="3658" w:type="dxa"/>
          </w:tcPr>
          <w:p w14:paraId="16D149D0" w14:textId="77777777" w:rsidR="00BD2526" w:rsidRPr="005E3E16" w:rsidRDefault="00BD2526" w:rsidP="00BD2526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5E3E16">
              <w:rPr>
                <w:rFonts w:ascii="Times New Roman" w:hAnsi="Times New Roman" w:cs="Times New Roman"/>
                <w:b/>
                <w:sz w:val="30"/>
                <w:szCs w:val="30"/>
              </w:rPr>
              <w:t>Республика Азербайджан</w:t>
            </w:r>
          </w:p>
          <w:p w14:paraId="2D0B5B2E" w14:textId="77777777" w:rsidR="00BD2526" w:rsidRDefault="00BD2526" w:rsidP="00BD2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39D">
              <w:rPr>
                <w:rFonts w:ascii="Times New Roman" w:hAnsi="Times New Roman" w:cs="Times New Roman"/>
                <w:sz w:val="24"/>
                <w:szCs w:val="24"/>
              </w:rPr>
              <w:t>Уполномоченный по правам человека Азербайджанской Республики</w:t>
            </w:r>
            <w:r w:rsidR="00F662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60972B9" w14:textId="6D321ED2" w:rsidR="00F662A2" w:rsidRPr="00F662A2" w:rsidRDefault="00F662A2" w:rsidP="00BD2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Население </w:t>
            </w:r>
            <w:r w:rsidRPr="00F662A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10 123</w:t>
            </w:r>
            <w:r w:rsidRPr="00F662A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 </w:t>
            </w:r>
            <w:r w:rsidRPr="00F662A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400</w:t>
            </w:r>
            <w:r w:rsidRPr="00F662A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человек</w:t>
            </w:r>
          </w:p>
        </w:tc>
        <w:tc>
          <w:tcPr>
            <w:tcW w:w="3118" w:type="dxa"/>
          </w:tcPr>
          <w:p w14:paraId="63830BF4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Конституционный Закон Азербайджанской Республики Об Уполномоченном по правам человека (омбудсмене) Азербайджанской Республики от 28.12.2001г. (в ред. 2014 г.)</w:t>
            </w:r>
          </w:p>
          <w:p w14:paraId="356E8D72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</w:p>
          <w:p w14:paraId="6D352747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Избирается </w:t>
            </w:r>
            <w:proofErr w:type="spellStart"/>
            <w:r>
              <w:rPr>
                <w:rFonts w:ascii="Times New Roman" w:hAnsi="Times New Roman" w:cs="Times New Roman"/>
              </w:rPr>
              <w:t>Миллий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Межлисом</w:t>
            </w:r>
            <w:proofErr w:type="spellEnd"/>
            <w:r>
              <w:rPr>
                <w:rFonts w:ascii="Times New Roman" w:hAnsi="Times New Roman" w:cs="Times New Roman"/>
              </w:rPr>
              <w:t xml:space="preserve"> (Парламент)</w:t>
            </w:r>
          </w:p>
        </w:tc>
        <w:tc>
          <w:tcPr>
            <w:tcW w:w="3119" w:type="dxa"/>
          </w:tcPr>
          <w:p w14:paraId="2B30B8F8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Не позднее, чем по истечении 2 месяцев после завершения текущего года, Уполномоченный представляет Президенту Азербайджанской Республики ежегодный</w:t>
            </w:r>
            <w:r w:rsidRPr="006B739D">
              <w:rPr>
                <w:rFonts w:ascii="Times New Roman" w:hAnsi="Times New Roman" w:cs="Times New Roman"/>
                <w:u w:val="single"/>
              </w:rPr>
              <w:t xml:space="preserve"> доклад</w:t>
            </w:r>
            <w:r w:rsidRPr="006B739D">
              <w:rPr>
                <w:rFonts w:ascii="Times New Roman" w:hAnsi="Times New Roman" w:cs="Times New Roman"/>
              </w:rPr>
              <w:t xml:space="preserve"> о защите прав человека в стране и выступает с данным докладом перед Милли Меджлисом Азербайджанской Республики (ст.14)</w:t>
            </w:r>
          </w:p>
        </w:tc>
        <w:tc>
          <w:tcPr>
            <w:tcW w:w="4252" w:type="dxa"/>
          </w:tcPr>
          <w:p w14:paraId="0734C469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Аппарат и региональные центры функционируют в соответствии с утвержденным Уполномоченным Положением «Об аппарате и региональных центрах Уполномоченного по правам человека Азербайджанской Республики». </w:t>
            </w:r>
          </w:p>
          <w:p w14:paraId="0E5F9A1C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Структура, штатное расписание и </w:t>
            </w:r>
            <w:r w:rsidRPr="006B739D">
              <w:rPr>
                <w:rFonts w:ascii="Times New Roman" w:hAnsi="Times New Roman" w:cs="Times New Roman"/>
                <w:u w:val="single"/>
              </w:rPr>
              <w:t>смета расходов аппарата и региональных центров Уполномоченного устанавливаются Уполномоченным</w:t>
            </w:r>
            <w:r w:rsidRPr="006B739D">
              <w:rPr>
                <w:rFonts w:ascii="Times New Roman" w:hAnsi="Times New Roman" w:cs="Times New Roman"/>
              </w:rPr>
              <w:t xml:space="preserve"> (ст.17.3-17.4)</w:t>
            </w:r>
          </w:p>
        </w:tc>
        <w:tc>
          <w:tcPr>
            <w:tcW w:w="1843" w:type="dxa"/>
          </w:tcPr>
          <w:p w14:paraId="04A7CCDD" w14:textId="40BDDA8B" w:rsidR="00BD2526" w:rsidRPr="00604B64" w:rsidRDefault="00BD2526" w:rsidP="008E5ED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04B64">
              <w:rPr>
                <w:rFonts w:ascii="Times New Roman" w:hAnsi="Times New Roman" w:cs="Times New Roman"/>
                <w:b/>
              </w:rPr>
              <w:t>70</w:t>
            </w:r>
          </w:p>
        </w:tc>
      </w:tr>
      <w:tr w:rsidR="00BD2526" w:rsidRPr="006B739D" w14:paraId="65B12E87" w14:textId="77777777" w:rsidTr="005F5D69">
        <w:tc>
          <w:tcPr>
            <w:tcW w:w="596" w:type="dxa"/>
          </w:tcPr>
          <w:p w14:paraId="0310DBF5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B739D">
              <w:rPr>
                <w:rFonts w:ascii="Times New Roman" w:hAnsi="Times New Roman" w:cs="Times New Roman"/>
                <w:sz w:val="30"/>
                <w:szCs w:val="30"/>
              </w:rPr>
              <w:t>5.</w:t>
            </w:r>
          </w:p>
        </w:tc>
        <w:tc>
          <w:tcPr>
            <w:tcW w:w="3658" w:type="dxa"/>
          </w:tcPr>
          <w:p w14:paraId="38D304A5" w14:textId="77777777" w:rsidR="00BD2526" w:rsidRPr="005E3E16" w:rsidRDefault="00BD2526" w:rsidP="00BD2526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5E3E16">
              <w:rPr>
                <w:rFonts w:ascii="Times New Roman" w:hAnsi="Times New Roman" w:cs="Times New Roman"/>
                <w:b/>
                <w:sz w:val="30"/>
                <w:szCs w:val="30"/>
              </w:rPr>
              <w:t>Республика Казахстан</w:t>
            </w:r>
          </w:p>
          <w:p w14:paraId="5653F1EC" w14:textId="4C825D2F" w:rsidR="00BD2526" w:rsidRPr="00C0573F" w:rsidRDefault="00BD2526" w:rsidP="00BD2526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6B739D">
              <w:rPr>
                <w:rFonts w:ascii="Times New Roman" w:hAnsi="Times New Roman" w:cs="Times New Roman"/>
                <w:sz w:val="24"/>
                <w:szCs w:val="24"/>
              </w:rPr>
              <w:t>Уполномоченный по правам человека в Республике Казахстан</w:t>
            </w:r>
            <w:r w:rsidR="00C0573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</w:p>
          <w:p w14:paraId="12660217" w14:textId="6FBD4EBB" w:rsidR="00C0573F" w:rsidRPr="00C0573F" w:rsidRDefault="00C0573F" w:rsidP="00BD2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573F">
              <w:rPr>
                <w:rFonts w:ascii="Times New Roman" w:hAnsi="Times New Roman" w:cs="Times New Roman"/>
                <w:i/>
                <w:sz w:val="24"/>
                <w:szCs w:val="24"/>
                <w:lang w:val="uz-Cyrl-UZ"/>
              </w:rPr>
              <w:t>население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0573F">
              <w:rPr>
                <w:rFonts w:ascii="Arial" w:hAnsi="Arial" w:cs="Arial"/>
                <w:b/>
                <w:color w:val="4D5156"/>
                <w:sz w:val="21"/>
                <w:szCs w:val="21"/>
                <w:shd w:val="clear" w:color="auto" w:fill="FFFFFF"/>
              </w:rPr>
              <w:t>18 877 128 человек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3118" w:type="dxa"/>
          </w:tcPr>
          <w:p w14:paraId="6E6AF628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Положение об Уполномоченном по правам человека в Республике Казахстан «Об учреждении должности Уполномоченного по правам человека» Указ Президента Республики Казахстан от 19 сентября 2002 года N 947</w:t>
            </w:r>
          </w:p>
          <w:p w14:paraId="18725984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Положение о Национальном центре по правам человека</w:t>
            </w:r>
          </w:p>
          <w:p w14:paraId="75E0CF87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Указ Президента Республики Казахстан от 10 декабря 2002 года N 992</w:t>
            </w:r>
          </w:p>
          <w:p w14:paraId="4C865F2F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</w:p>
          <w:p w14:paraId="59FE72B4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Назначается Президентом Казахстана</w:t>
            </w:r>
          </w:p>
        </w:tc>
        <w:tc>
          <w:tcPr>
            <w:tcW w:w="3119" w:type="dxa"/>
          </w:tcPr>
          <w:p w14:paraId="11833B0F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Уполномоченный ежегодно представляет на рассмотрение Президенту Республики Казахстан </w:t>
            </w:r>
            <w:r w:rsidRPr="006B739D">
              <w:rPr>
                <w:rFonts w:ascii="Times New Roman" w:hAnsi="Times New Roman" w:cs="Times New Roman"/>
                <w:u w:val="single"/>
              </w:rPr>
              <w:t>отчет</w:t>
            </w:r>
            <w:r w:rsidRPr="006B739D">
              <w:rPr>
                <w:rFonts w:ascii="Times New Roman" w:hAnsi="Times New Roman" w:cs="Times New Roman"/>
              </w:rPr>
              <w:t xml:space="preserve"> о своей деятельности (ч.23.ст3)</w:t>
            </w:r>
          </w:p>
        </w:tc>
        <w:tc>
          <w:tcPr>
            <w:tcW w:w="4252" w:type="dxa"/>
          </w:tcPr>
          <w:p w14:paraId="727D75DA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Деятельность Уполномоченного обеспечивается Национальным Центром по правам человека (п.30, ст.6)</w:t>
            </w:r>
          </w:p>
          <w:p w14:paraId="521F305E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Уполномоченный по правам человека утверждает структуру Национального центра (ст.14 Положения о Национальном центре)</w:t>
            </w:r>
          </w:p>
          <w:p w14:paraId="118F6FE0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Сотрудники Национального Центра являются государственными служащими, осуществляющими свою деятельность на основании законодательства о государственной службе (п.34, ст.6)</w:t>
            </w:r>
          </w:p>
          <w:p w14:paraId="46C3A32A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Финансирование деятельности Уполномоченного и Национального Центра осуществляется за счет средств республиканского бюджета (п.36, ст.6)</w:t>
            </w:r>
          </w:p>
        </w:tc>
        <w:tc>
          <w:tcPr>
            <w:tcW w:w="1843" w:type="dxa"/>
          </w:tcPr>
          <w:p w14:paraId="5A576456" w14:textId="61356B7C" w:rsidR="00BD2526" w:rsidRPr="00604B64" w:rsidRDefault="00BD2526" w:rsidP="008E5ED8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604B64">
              <w:rPr>
                <w:rFonts w:ascii="Times New Roman" w:hAnsi="Times New Roman" w:cs="Times New Roman"/>
                <w:b/>
                <w:lang w:val="uz-Cyrl-UZ"/>
              </w:rPr>
              <w:t>32</w:t>
            </w:r>
          </w:p>
        </w:tc>
      </w:tr>
      <w:tr w:rsidR="00BD2526" w:rsidRPr="006B739D" w14:paraId="07987B92" w14:textId="77777777" w:rsidTr="005F5D69">
        <w:tc>
          <w:tcPr>
            <w:tcW w:w="596" w:type="dxa"/>
          </w:tcPr>
          <w:p w14:paraId="5952D179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B739D">
              <w:rPr>
                <w:rFonts w:ascii="Times New Roman" w:hAnsi="Times New Roman" w:cs="Times New Roman"/>
                <w:sz w:val="30"/>
                <w:szCs w:val="30"/>
              </w:rPr>
              <w:t>6.</w:t>
            </w:r>
          </w:p>
        </w:tc>
        <w:tc>
          <w:tcPr>
            <w:tcW w:w="3658" w:type="dxa"/>
          </w:tcPr>
          <w:p w14:paraId="593B0664" w14:textId="6853F942" w:rsidR="00BD2526" w:rsidRPr="005E3E16" w:rsidRDefault="00BD2526" w:rsidP="00BD2526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5E3E16">
              <w:rPr>
                <w:rFonts w:ascii="Times New Roman" w:hAnsi="Times New Roman" w:cs="Times New Roman"/>
                <w:b/>
                <w:sz w:val="30"/>
                <w:szCs w:val="30"/>
              </w:rPr>
              <w:t>Республика Кыргызстан</w:t>
            </w:r>
          </w:p>
          <w:p w14:paraId="5890F5A4" w14:textId="77777777" w:rsidR="00BD2526" w:rsidRDefault="00BD2526" w:rsidP="00BD2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39D">
              <w:rPr>
                <w:rFonts w:ascii="Times New Roman" w:hAnsi="Times New Roman" w:cs="Times New Roman"/>
                <w:sz w:val="24"/>
                <w:szCs w:val="24"/>
              </w:rPr>
              <w:t>Омбудсмен (</w:t>
            </w:r>
            <w:proofErr w:type="spellStart"/>
            <w:r w:rsidRPr="006B739D">
              <w:rPr>
                <w:rFonts w:ascii="Times New Roman" w:hAnsi="Times New Roman" w:cs="Times New Roman"/>
                <w:sz w:val="24"/>
                <w:szCs w:val="24"/>
              </w:rPr>
              <w:t>Акыйкатчы</w:t>
            </w:r>
            <w:proofErr w:type="spellEnd"/>
            <w:r w:rsidRPr="006B739D">
              <w:rPr>
                <w:rFonts w:ascii="Times New Roman" w:hAnsi="Times New Roman" w:cs="Times New Roman"/>
                <w:sz w:val="24"/>
                <w:szCs w:val="24"/>
              </w:rPr>
              <w:t>) Кыргызской Республики</w:t>
            </w:r>
          </w:p>
          <w:p w14:paraId="487118B3" w14:textId="7F2C3208" w:rsidR="00C0573F" w:rsidRPr="006B739D" w:rsidRDefault="00C0573F" w:rsidP="00BD2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Население </w:t>
            </w:r>
            <w:r w:rsidRPr="00F662A2">
              <w:rPr>
                <w:rFonts w:ascii="Arial" w:hAnsi="Arial" w:cs="Arial"/>
                <w:b/>
                <w:color w:val="4D5156"/>
                <w:sz w:val="21"/>
                <w:szCs w:val="21"/>
                <w:shd w:val="clear" w:color="auto" w:fill="FFFFFF"/>
              </w:rPr>
              <w:t xml:space="preserve">6 млн 456,5 </w:t>
            </w:r>
            <w:proofErr w:type="spellStart"/>
            <w:r w:rsidRPr="00F662A2">
              <w:rPr>
                <w:rFonts w:ascii="Arial" w:hAnsi="Arial" w:cs="Arial"/>
                <w:b/>
                <w:color w:val="4D5156"/>
                <w:sz w:val="21"/>
                <w:szCs w:val="21"/>
                <w:shd w:val="clear" w:color="auto" w:fill="FFFFFF"/>
              </w:rPr>
              <w:t>тыс</w:t>
            </w:r>
            <w:proofErr w:type="spellEnd"/>
            <w:r w:rsidRPr="00F662A2">
              <w:rPr>
                <w:rFonts w:ascii="Arial" w:hAnsi="Arial" w:cs="Arial"/>
                <w:b/>
                <w:color w:val="4D5156"/>
                <w:sz w:val="21"/>
                <w:szCs w:val="21"/>
                <w:shd w:val="clear" w:color="auto" w:fill="FFFFFF"/>
              </w:rPr>
              <w:t xml:space="preserve"> человек.</w:t>
            </w:r>
          </w:p>
        </w:tc>
        <w:tc>
          <w:tcPr>
            <w:tcW w:w="3118" w:type="dxa"/>
          </w:tcPr>
          <w:p w14:paraId="35CD53DC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Закон Кыргызской Республики</w:t>
            </w:r>
          </w:p>
          <w:p w14:paraId="2116E7AE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от 31 июля 2002 года № 136</w:t>
            </w:r>
          </w:p>
          <w:p w14:paraId="06C2C000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Об Омбудсмене (</w:t>
            </w:r>
            <w:proofErr w:type="spellStart"/>
            <w:r w:rsidRPr="006B739D">
              <w:rPr>
                <w:rFonts w:ascii="Times New Roman" w:hAnsi="Times New Roman" w:cs="Times New Roman"/>
              </w:rPr>
              <w:t>Акыйкатчы</w:t>
            </w:r>
            <w:proofErr w:type="spellEnd"/>
            <w:r w:rsidRPr="006B739D">
              <w:rPr>
                <w:rFonts w:ascii="Times New Roman" w:hAnsi="Times New Roman" w:cs="Times New Roman"/>
              </w:rPr>
              <w:t>) Кыргызской Республики</w:t>
            </w:r>
          </w:p>
          <w:p w14:paraId="784C85E8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Положение Об Аппарате </w:t>
            </w:r>
            <w:proofErr w:type="spellStart"/>
            <w:r w:rsidRPr="006B739D">
              <w:rPr>
                <w:rFonts w:ascii="Times New Roman" w:hAnsi="Times New Roman" w:cs="Times New Roman"/>
              </w:rPr>
              <w:t>Акыйкатчы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 (Омбудсмена) Кыргызской Республики №161 2009 г. (в ред. 2011 г.)</w:t>
            </w:r>
          </w:p>
          <w:p w14:paraId="2ABA012E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</w:p>
          <w:p w14:paraId="3CCC0AC4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Избирается </w:t>
            </w:r>
            <w:proofErr w:type="spellStart"/>
            <w:r>
              <w:rPr>
                <w:rFonts w:ascii="Times New Roman" w:hAnsi="Times New Roman" w:cs="Times New Roman"/>
              </w:rPr>
              <w:t>Жогорку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Кенешом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19" w:type="dxa"/>
          </w:tcPr>
          <w:p w14:paraId="7AC5DEDC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lastRenderedPageBreak/>
              <w:t>До 1 апреля каждого года Омбудсмен (</w:t>
            </w:r>
            <w:proofErr w:type="spellStart"/>
            <w:r w:rsidRPr="006B739D">
              <w:rPr>
                <w:rFonts w:ascii="Times New Roman" w:hAnsi="Times New Roman" w:cs="Times New Roman"/>
              </w:rPr>
              <w:t>Акыйкатчы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) представляет </w:t>
            </w:r>
            <w:proofErr w:type="spellStart"/>
            <w:r w:rsidRPr="006B739D">
              <w:rPr>
                <w:rFonts w:ascii="Times New Roman" w:hAnsi="Times New Roman" w:cs="Times New Roman"/>
              </w:rPr>
              <w:t>Жогорку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739D">
              <w:rPr>
                <w:rFonts w:ascii="Times New Roman" w:hAnsi="Times New Roman" w:cs="Times New Roman"/>
              </w:rPr>
              <w:t>Кенешу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 </w:t>
            </w:r>
            <w:r w:rsidRPr="006B739D">
              <w:rPr>
                <w:rFonts w:ascii="Times New Roman" w:hAnsi="Times New Roman" w:cs="Times New Roman"/>
                <w:u w:val="single"/>
              </w:rPr>
              <w:t xml:space="preserve">годовой доклад </w:t>
            </w:r>
            <w:r w:rsidRPr="006B739D">
              <w:rPr>
                <w:rFonts w:ascii="Times New Roman" w:hAnsi="Times New Roman" w:cs="Times New Roman"/>
              </w:rPr>
              <w:t xml:space="preserve">за период с 1 января по 31 декабря предыдущего года о соблюдении прав и свобод человека и гражданина в Кыргызской Республике </w:t>
            </w:r>
            <w:r w:rsidRPr="006B739D">
              <w:rPr>
                <w:rFonts w:ascii="Times New Roman" w:hAnsi="Times New Roman" w:cs="Times New Roman"/>
              </w:rPr>
              <w:lastRenderedPageBreak/>
              <w:t>органами государственной власти, органами местного самоуправления, объединениями граждан, предприятиями, учреждениями, организациями независимо от форм собственности и их должностными лицами, которые нарушали своими действиями (бездействием) права и свободы человека и гражданина, и о выявленных недостатках в законодательстве о защите прав и свобод человека и гражданина (ч.1 ст.11)</w:t>
            </w:r>
          </w:p>
        </w:tc>
        <w:tc>
          <w:tcPr>
            <w:tcW w:w="4252" w:type="dxa"/>
          </w:tcPr>
          <w:p w14:paraId="1403A013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lastRenderedPageBreak/>
              <w:t>Для обеспечения деятельности Омбудсмена (</w:t>
            </w:r>
            <w:proofErr w:type="spellStart"/>
            <w:r w:rsidRPr="006B739D">
              <w:rPr>
                <w:rFonts w:ascii="Times New Roman" w:hAnsi="Times New Roman" w:cs="Times New Roman"/>
              </w:rPr>
              <w:t>Акыйкатчы</w:t>
            </w:r>
            <w:proofErr w:type="spellEnd"/>
            <w:r w:rsidRPr="006B739D">
              <w:rPr>
                <w:rFonts w:ascii="Times New Roman" w:hAnsi="Times New Roman" w:cs="Times New Roman"/>
              </w:rPr>
              <w:t>) создается рабочий Аппарат Омбудсмена (</w:t>
            </w:r>
            <w:proofErr w:type="spellStart"/>
            <w:r w:rsidRPr="006B739D">
              <w:rPr>
                <w:rFonts w:ascii="Times New Roman" w:hAnsi="Times New Roman" w:cs="Times New Roman"/>
              </w:rPr>
              <w:t>Акыйкатчы</w:t>
            </w:r>
            <w:proofErr w:type="spellEnd"/>
            <w:r w:rsidRPr="006B739D">
              <w:rPr>
                <w:rFonts w:ascii="Times New Roman" w:hAnsi="Times New Roman" w:cs="Times New Roman"/>
              </w:rPr>
              <w:t>). Структура, штатное расписание, порядок и организация работы Аппарата определяются Омбудсменом (</w:t>
            </w:r>
            <w:proofErr w:type="spellStart"/>
            <w:r w:rsidRPr="006B739D">
              <w:rPr>
                <w:rFonts w:ascii="Times New Roman" w:hAnsi="Times New Roman" w:cs="Times New Roman"/>
              </w:rPr>
              <w:t>Акыйкатчы</w:t>
            </w:r>
            <w:proofErr w:type="spellEnd"/>
            <w:r w:rsidRPr="006B739D">
              <w:rPr>
                <w:rFonts w:ascii="Times New Roman" w:hAnsi="Times New Roman" w:cs="Times New Roman"/>
              </w:rPr>
              <w:t>) (ч.2, ст.14)</w:t>
            </w:r>
          </w:p>
          <w:p w14:paraId="6A20C002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Организационная структура Аппарата Омбудсмена включает в себя </w:t>
            </w:r>
            <w:r w:rsidRPr="006B739D">
              <w:rPr>
                <w:rFonts w:ascii="Times New Roman" w:hAnsi="Times New Roman" w:cs="Times New Roman"/>
              </w:rPr>
              <w:lastRenderedPageBreak/>
              <w:t xml:space="preserve">заместителей Омбудсмена, руководителя Аппарата Омбудсмена, структурные подразделения (отделы, службы, сектора, </w:t>
            </w:r>
            <w:r w:rsidRPr="006B739D">
              <w:rPr>
                <w:rFonts w:ascii="Times New Roman" w:hAnsi="Times New Roman" w:cs="Times New Roman"/>
                <w:u w:val="single"/>
              </w:rPr>
              <w:t xml:space="preserve">уполномоченные Омбудсмена по областям и </w:t>
            </w:r>
            <w:proofErr w:type="gramStart"/>
            <w:r w:rsidRPr="006B739D">
              <w:rPr>
                <w:rFonts w:ascii="Times New Roman" w:hAnsi="Times New Roman" w:cs="Times New Roman"/>
                <w:u w:val="single"/>
              </w:rPr>
              <w:t>др</w:t>
            </w:r>
            <w:r w:rsidRPr="006B739D">
              <w:rPr>
                <w:rFonts w:ascii="Times New Roman" w:hAnsi="Times New Roman" w:cs="Times New Roman"/>
              </w:rPr>
              <w:t>.(</w:t>
            </w:r>
            <w:proofErr w:type="gramEnd"/>
            <w:r w:rsidRPr="006B739D">
              <w:rPr>
                <w:rFonts w:ascii="Times New Roman" w:hAnsi="Times New Roman" w:cs="Times New Roman"/>
              </w:rPr>
              <w:t>ст.16 Положения).</w:t>
            </w:r>
          </w:p>
          <w:p w14:paraId="0572F508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  <w:u w:val="single"/>
              </w:rPr>
              <w:t>Финансирование деятельности Аппарата</w:t>
            </w:r>
            <w:r w:rsidRPr="006B739D">
              <w:rPr>
                <w:rFonts w:ascii="Times New Roman" w:hAnsi="Times New Roman" w:cs="Times New Roman"/>
              </w:rPr>
              <w:t xml:space="preserve"> Омбудсмена осуществляется </w:t>
            </w:r>
            <w:r w:rsidRPr="006B739D">
              <w:rPr>
                <w:rFonts w:ascii="Times New Roman" w:hAnsi="Times New Roman" w:cs="Times New Roman"/>
                <w:u w:val="single"/>
              </w:rPr>
              <w:t>из средств республиканского бюджета</w:t>
            </w:r>
            <w:r w:rsidRPr="006B739D">
              <w:rPr>
                <w:rFonts w:ascii="Times New Roman" w:hAnsi="Times New Roman" w:cs="Times New Roman"/>
              </w:rPr>
              <w:t>, где ежегодно предусматриваются отдельной строкой средства, необходимые для обеспечения его деятельности. (ст.34 Положения).</w:t>
            </w:r>
          </w:p>
          <w:p w14:paraId="262EE164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Финансирование деятельности Омбудсмена и его Аппарата может также осуществляться за счет средств, получаемых от других государств и международных организаций на основе договоров (соглашений), заключаемых Кыргызской Республикой или Омбудсменом, а также из других источников, не противоречащих действующему законодательству Кыргызской Республики (ст.35 Положения).</w:t>
            </w:r>
          </w:p>
        </w:tc>
        <w:tc>
          <w:tcPr>
            <w:tcW w:w="1843" w:type="dxa"/>
          </w:tcPr>
          <w:p w14:paraId="6F89769E" w14:textId="0C7472E6" w:rsidR="00BD2526" w:rsidRPr="00604B64" w:rsidRDefault="00BD2526" w:rsidP="008E5ED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04B64">
              <w:rPr>
                <w:rFonts w:ascii="Times New Roman" w:hAnsi="Times New Roman" w:cs="Times New Roman"/>
                <w:b/>
              </w:rPr>
              <w:lastRenderedPageBreak/>
              <w:t>10</w:t>
            </w:r>
            <w:r w:rsidR="00604B64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BD2526" w:rsidRPr="006B739D" w14:paraId="632A33F8" w14:textId="77777777" w:rsidTr="005F5D69">
        <w:tc>
          <w:tcPr>
            <w:tcW w:w="596" w:type="dxa"/>
          </w:tcPr>
          <w:p w14:paraId="7FC9405D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B739D">
              <w:rPr>
                <w:rFonts w:ascii="Times New Roman" w:hAnsi="Times New Roman" w:cs="Times New Roman"/>
                <w:sz w:val="30"/>
                <w:szCs w:val="30"/>
              </w:rPr>
              <w:t>7.</w:t>
            </w:r>
          </w:p>
        </w:tc>
        <w:tc>
          <w:tcPr>
            <w:tcW w:w="3658" w:type="dxa"/>
          </w:tcPr>
          <w:p w14:paraId="66B7360E" w14:textId="77777777" w:rsidR="00BD2526" w:rsidRPr="005E3E16" w:rsidRDefault="00BD2526" w:rsidP="00BD2526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5E3E16">
              <w:rPr>
                <w:rFonts w:ascii="Times New Roman" w:hAnsi="Times New Roman" w:cs="Times New Roman"/>
                <w:b/>
                <w:sz w:val="30"/>
                <w:szCs w:val="30"/>
              </w:rPr>
              <w:t>Республика Таджикистан</w:t>
            </w:r>
          </w:p>
          <w:p w14:paraId="1B2E65B2" w14:textId="77777777" w:rsidR="00BD2526" w:rsidRDefault="00BD2526" w:rsidP="00BD2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39D">
              <w:rPr>
                <w:rFonts w:ascii="Times New Roman" w:hAnsi="Times New Roman" w:cs="Times New Roman"/>
                <w:sz w:val="24"/>
                <w:szCs w:val="24"/>
              </w:rPr>
              <w:t>Уполномоченный по правам человека в Республике Таджикистан</w:t>
            </w:r>
          </w:p>
          <w:p w14:paraId="1DA1A41C" w14:textId="45B47D38" w:rsidR="00C0573F" w:rsidRPr="00C0573F" w:rsidRDefault="00C0573F" w:rsidP="00BD252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</w:pPr>
            <w:r w:rsidRPr="00C0573F"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  <w:t xml:space="preserve">Население </w:t>
            </w:r>
            <w:r w:rsidRPr="00C0573F">
              <w:rPr>
                <w:rFonts w:ascii="Arial" w:hAnsi="Arial" w:cs="Arial"/>
                <w:b/>
                <w:i/>
                <w:color w:val="191917"/>
                <w:sz w:val="23"/>
                <w:szCs w:val="23"/>
                <w:shd w:val="clear" w:color="auto" w:fill="FFFFFF"/>
              </w:rPr>
              <w:t>9 млн. 444.2 тыс.</w:t>
            </w:r>
          </w:p>
        </w:tc>
        <w:tc>
          <w:tcPr>
            <w:tcW w:w="3118" w:type="dxa"/>
          </w:tcPr>
          <w:p w14:paraId="5D2184A9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Закон Республики Таджикистан</w:t>
            </w:r>
          </w:p>
          <w:p w14:paraId="69EB33F7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Об уполномоченном по правам человека в Республике Таджикистан от 20 марта 2008 года № 372</w:t>
            </w:r>
          </w:p>
          <w:p w14:paraId="7F356C22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Стратегия</w:t>
            </w:r>
          </w:p>
          <w:p w14:paraId="3F8259A6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Деятельности института уполномоченного по правам человека в Республике Таджикистан на 2016-2020 гг.</w:t>
            </w:r>
          </w:p>
          <w:p w14:paraId="06B6148B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</w:p>
          <w:p w14:paraId="123EC6CE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Назначается Президентом.</w:t>
            </w:r>
          </w:p>
        </w:tc>
        <w:tc>
          <w:tcPr>
            <w:tcW w:w="3119" w:type="dxa"/>
          </w:tcPr>
          <w:p w14:paraId="0D5D8A0E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Ежегодно, не позднее февраля месяца Уполномоченный по правам человекам направляет </w:t>
            </w:r>
            <w:r w:rsidRPr="006B739D">
              <w:rPr>
                <w:rFonts w:ascii="Times New Roman" w:hAnsi="Times New Roman" w:cs="Times New Roman"/>
                <w:u w:val="single"/>
              </w:rPr>
              <w:t>доклад о</w:t>
            </w:r>
            <w:r w:rsidRPr="006B739D">
              <w:rPr>
                <w:rFonts w:ascii="Times New Roman" w:hAnsi="Times New Roman" w:cs="Times New Roman"/>
              </w:rPr>
              <w:t xml:space="preserve"> своей деятельности и о состоянии соблюдения прав и свобод человека и гражданина в Республике Таджикистан Президенту Республики Таджикистан, </w:t>
            </w:r>
            <w:proofErr w:type="spellStart"/>
            <w:r w:rsidRPr="006B739D">
              <w:rPr>
                <w:rFonts w:ascii="Times New Roman" w:hAnsi="Times New Roman" w:cs="Times New Roman"/>
              </w:rPr>
              <w:t>Маджлиси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739D">
              <w:rPr>
                <w:rFonts w:ascii="Times New Roman" w:hAnsi="Times New Roman" w:cs="Times New Roman"/>
              </w:rPr>
              <w:t>милли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739D">
              <w:rPr>
                <w:rFonts w:ascii="Times New Roman" w:hAnsi="Times New Roman" w:cs="Times New Roman"/>
              </w:rPr>
              <w:t>Маджлиси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 Оли Республики Таджикистан, </w:t>
            </w:r>
            <w:proofErr w:type="spellStart"/>
            <w:r w:rsidRPr="006B739D">
              <w:rPr>
                <w:rFonts w:ascii="Times New Roman" w:hAnsi="Times New Roman" w:cs="Times New Roman"/>
              </w:rPr>
              <w:t>Маджлиси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739D">
              <w:rPr>
                <w:rFonts w:ascii="Times New Roman" w:hAnsi="Times New Roman" w:cs="Times New Roman"/>
              </w:rPr>
              <w:t>намояндагон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739D">
              <w:rPr>
                <w:rFonts w:ascii="Times New Roman" w:hAnsi="Times New Roman" w:cs="Times New Roman"/>
              </w:rPr>
              <w:t>Маджлиси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 Оли Республики Таджикистан, Правительству Республики Таджикистан, Конституционному суду Республики Таджикистан, </w:t>
            </w:r>
            <w:r w:rsidRPr="006B739D">
              <w:rPr>
                <w:rFonts w:ascii="Times New Roman" w:hAnsi="Times New Roman" w:cs="Times New Roman"/>
              </w:rPr>
              <w:lastRenderedPageBreak/>
              <w:t>Верховному Суду Республики Таджикистан, Высшему экономическому суду Республики Таджикистан и Генеральному прокурору Республики Таджикистан (ст.24)</w:t>
            </w:r>
          </w:p>
        </w:tc>
        <w:tc>
          <w:tcPr>
            <w:tcW w:w="4252" w:type="dxa"/>
          </w:tcPr>
          <w:p w14:paraId="5885FDEC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lastRenderedPageBreak/>
              <w:t xml:space="preserve">Для оказания содействия Уполномоченному по правам человека в осуществлении его полномочий в </w:t>
            </w:r>
            <w:proofErr w:type="spellStart"/>
            <w:r w:rsidRPr="006B739D">
              <w:rPr>
                <w:rFonts w:ascii="Times New Roman" w:hAnsi="Times New Roman" w:cs="Times New Roman"/>
              </w:rPr>
              <w:t>Горно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 – Бадахшанской автономной области, областях, городах и районах Республики Таджикистан </w:t>
            </w:r>
            <w:r w:rsidRPr="006B739D">
              <w:rPr>
                <w:rFonts w:ascii="Times New Roman" w:hAnsi="Times New Roman" w:cs="Times New Roman"/>
                <w:u w:val="single"/>
              </w:rPr>
              <w:t>могут создаваться представительства и общественные приемные</w:t>
            </w:r>
            <w:r w:rsidRPr="006B739D">
              <w:rPr>
                <w:rFonts w:ascii="Times New Roman" w:hAnsi="Times New Roman" w:cs="Times New Roman"/>
              </w:rPr>
              <w:t xml:space="preserve"> (ЗРТ от 15.03.2016 г., №1281).</w:t>
            </w:r>
          </w:p>
          <w:p w14:paraId="276B2179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 Положение о представительствах и общественных приемных утверждается Уполномоченным по правам человека (ЗРТ от 15.03.2016 г., №1281). (ст.35)</w:t>
            </w:r>
          </w:p>
          <w:p w14:paraId="53EFF785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Финансирование деятельности Уполномоченного по правам человека осуществляется за счет Государственного бюджета Республики Таджикистан (ч.1, ст.34).</w:t>
            </w:r>
          </w:p>
          <w:p w14:paraId="37F79DFB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lastRenderedPageBreak/>
              <w:t xml:space="preserve">С 1 января 2014 года </w:t>
            </w:r>
            <w:r w:rsidRPr="006B739D">
              <w:rPr>
                <w:rFonts w:ascii="Times New Roman" w:hAnsi="Times New Roman" w:cs="Times New Roman"/>
                <w:u w:val="single"/>
              </w:rPr>
              <w:t xml:space="preserve">финансирование </w:t>
            </w:r>
            <w:r w:rsidRPr="006B739D">
              <w:rPr>
                <w:rFonts w:ascii="Times New Roman" w:hAnsi="Times New Roman" w:cs="Times New Roman"/>
              </w:rPr>
              <w:t xml:space="preserve">деятельности 3 Общественных приемных УПЧ в областных центрах </w:t>
            </w:r>
            <w:proofErr w:type="spellStart"/>
            <w:r w:rsidRPr="006B739D">
              <w:rPr>
                <w:rFonts w:ascii="Times New Roman" w:hAnsi="Times New Roman" w:cs="Times New Roman"/>
              </w:rPr>
              <w:t>Хатлона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, Согда и ГБАО, в каждой из которых работают по 2 сотрудника, </w:t>
            </w:r>
            <w:r w:rsidRPr="006B739D">
              <w:rPr>
                <w:rFonts w:ascii="Times New Roman" w:hAnsi="Times New Roman" w:cs="Times New Roman"/>
                <w:u w:val="single"/>
              </w:rPr>
              <w:t xml:space="preserve">осуществляться за счет государственного бюджета. </w:t>
            </w:r>
          </w:p>
          <w:p w14:paraId="317478E8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5C4F2423" w14:textId="4D7B4CD8" w:rsidR="00BD2526" w:rsidRPr="00604B64" w:rsidRDefault="00BD2526" w:rsidP="008E5ED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04B64">
              <w:rPr>
                <w:rFonts w:ascii="Times New Roman" w:hAnsi="Times New Roman" w:cs="Times New Roman"/>
                <w:b/>
              </w:rPr>
              <w:lastRenderedPageBreak/>
              <w:t>2</w:t>
            </w:r>
            <w:r w:rsidR="005F5D69" w:rsidRPr="00604B64"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BD2526" w:rsidRPr="006B739D" w14:paraId="13F22296" w14:textId="77777777" w:rsidTr="005F5D69">
        <w:tc>
          <w:tcPr>
            <w:tcW w:w="596" w:type="dxa"/>
          </w:tcPr>
          <w:p w14:paraId="6518A874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B739D">
              <w:rPr>
                <w:rFonts w:ascii="Times New Roman" w:hAnsi="Times New Roman" w:cs="Times New Roman"/>
                <w:sz w:val="30"/>
                <w:szCs w:val="30"/>
              </w:rPr>
              <w:t>8.</w:t>
            </w:r>
          </w:p>
        </w:tc>
        <w:tc>
          <w:tcPr>
            <w:tcW w:w="3658" w:type="dxa"/>
          </w:tcPr>
          <w:p w14:paraId="7E03518A" w14:textId="77777777" w:rsidR="00BD2526" w:rsidRPr="005E3E16" w:rsidRDefault="00BD2526" w:rsidP="00BD2526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5E3E16">
              <w:rPr>
                <w:rFonts w:ascii="Times New Roman" w:hAnsi="Times New Roman" w:cs="Times New Roman"/>
                <w:b/>
                <w:sz w:val="30"/>
                <w:szCs w:val="30"/>
              </w:rPr>
              <w:t>Республика Туркменистан</w:t>
            </w:r>
          </w:p>
          <w:p w14:paraId="1E2C0FB9" w14:textId="77777777" w:rsidR="00BD2526" w:rsidRDefault="00BD2526" w:rsidP="00BD2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39D">
              <w:rPr>
                <w:rFonts w:ascii="Times New Roman" w:hAnsi="Times New Roman" w:cs="Times New Roman"/>
                <w:sz w:val="24"/>
                <w:szCs w:val="24"/>
              </w:rPr>
              <w:t>уполномоченный представитель по правам человека в Туркменистане (</w:t>
            </w:r>
            <w:proofErr w:type="spellStart"/>
            <w:r w:rsidRPr="006B739D">
              <w:rPr>
                <w:rFonts w:ascii="Times New Roman" w:hAnsi="Times New Roman" w:cs="Times New Roman"/>
                <w:sz w:val="24"/>
                <w:szCs w:val="24"/>
              </w:rPr>
              <w:t>Омбудсмэн</w:t>
            </w:r>
            <w:proofErr w:type="spellEnd"/>
            <w:r w:rsidRPr="006B739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05C0E72" w14:textId="2E744225" w:rsidR="00F662A2" w:rsidRPr="006B739D" w:rsidRDefault="00F662A2" w:rsidP="00BD2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население </w:t>
            </w:r>
            <w:r w:rsidRPr="00F662A2">
              <w:rPr>
                <w:rFonts w:ascii="Times New Roman" w:hAnsi="Times New Roman" w:cs="Times New Roman"/>
                <w:b/>
                <w:i/>
                <w:color w:val="142B4F"/>
                <w:sz w:val="24"/>
                <w:szCs w:val="24"/>
                <w:shd w:val="clear" w:color="auto" w:fill="FFFFFF"/>
              </w:rPr>
              <w:t>6,031,200 человек</w:t>
            </w:r>
          </w:p>
        </w:tc>
        <w:tc>
          <w:tcPr>
            <w:tcW w:w="3118" w:type="dxa"/>
          </w:tcPr>
          <w:p w14:paraId="46A31A3C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Закон Туркменистана</w:t>
            </w:r>
          </w:p>
          <w:p w14:paraId="7A323C12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от 23 ноября 2016 года №476-V</w:t>
            </w:r>
          </w:p>
          <w:p w14:paraId="74377B4B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Об Омбудсмене</w:t>
            </w:r>
          </w:p>
          <w:p w14:paraId="0F81D6B9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</w:p>
          <w:p w14:paraId="03172F08" w14:textId="77777777" w:rsidR="00BD2526" w:rsidRPr="00C8434E" w:rsidRDefault="00BD2526" w:rsidP="00BD2526">
            <w:pPr>
              <w:rPr>
                <w:rFonts w:ascii="Times New Roman" w:hAnsi="Times New Roman" w:cs="Times New Roman"/>
              </w:rPr>
            </w:pPr>
            <w:r w:rsidRPr="00C8434E">
              <w:rPr>
                <w:rFonts w:ascii="Times New Roman" w:hAnsi="Times New Roman" w:cs="Times New Roman"/>
              </w:rPr>
              <w:t>Избирается Меджлисом (Парламент)</w:t>
            </w:r>
          </w:p>
        </w:tc>
        <w:tc>
          <w:tcPr>
            <w:tcW w:w="3119" w:type="dxa"/>
          </w:tcPr>
          <w:p w14:paraId="2B7405BF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Омбудсмен ежегодно представляет на рассмотрение Президента Туркменистана </w:t>
            </w:r>
            <w:r w:rsidRPr="006B739D">
              <w:rPr>
                <w:rFonts w:ascii="Times New Roman" w:hAnsi="Times New Roman" w:cs="Times New Roman"/>
                <w:u w:val="single"/>
              </w:rPr>
              <w:t>доклад о своей деятельности</w:t>
            </w:r>
            <w:r w:rsidRPr="006B739D">
              <w:rPr>
                <w:rFonts w:ascii="Times New Roman" w:hAnsi="Times New Roman" w:cs="Times New Roman"/>
              </w:rPr>
              <w:t xml:space="preserve"> и о ситуации в области прав человека в стране, выступает с данным докладом перед Меджлисом Туркменистана (ст.20)</w:t>
            </w:r>
          </w:p>
          <w:p w14:paraId="1D0D40F0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</w:tcPr>
          <w:p w14:paraId="20810BC9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Омбудсмен утверждает структуру аппарата и региональных учреждений, положение об аппарате и региональных учреждениях и их структурных подразделениях и непосредственно руководит их работой (ч.1 ст.42)</w:t>
            </w:r>
          </w:p>
          <w:p w14:paraId="11ADD445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Финансирование деятельности Омбудсмена и его аппарата осуществляется за счёт средств </w:t>
            </w:r>
            <w:r w:rsidRPr="006B739D">
              <w:rPr>
                <w:rFonts w:ascii="Times New Roman" w:hAnsi="Times New Roman" w:cs="Times New Roman"/>
                <w:u w:val="single"/>
              </w:rPr>
              <w:t>Государственного бюджета</w:t>
            </w:r>
            <w:r w:rsidRPr="006B739D">
              <w:rPr>
                <w:rFonts w:ascii="Times New Roman" w:hAnsi="Times New Roman" w:cs="Times New Roman"/>
              </w:rPr>
              <w:t xml:space="preserve"> Туркменистана (ч.1 ст.43)</w:t>
            </w:r>
          </w:p>
          <w:p w14:paraId="54B52206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43E71A8B" w14:textId="44E86808" w:rsidR="00BD2526" w:rsidRPr="00604B64" w:rsidRDefault="00BD2526" w:rsidP="008E5ED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04B64">
              <w:rPr>
                <w:rFonts w:ascii="Times New Roman" w:hAnsi="Times New Roman" w:cs="Times New Roman"/>
                <w:b/>
              </w:rPr>
              <w:t>2</w:t>
            </w:r>
            <w:r w:rsidR="005F5D69" w:rsidRPr="00604B64"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BD2526" w:rsidRPr="006B739D" w14:paraId="3073962D" w14:textId="77777777" w:rsidTr="005F5D69">
        <w:tc>
          <w:tcPr>
            <w:tcW w:w="596" w:type="dxa"/>
          </w:tcPr>
          <w:p w14:paraId="4B259109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B739D">
              <w:rPr>
                <w:rFonts w:ascii="Times New Roman" w:hAnsi="Times New Roman" w:cs="Times New Roman"/>
                <w:sz w:val="30"/>
                <w:szCs w:val="30"/>
              </w:rPr>
              <w:t>9.</w:t>
            </w:r>
          </w:p>
        </w:tc>
        <w:tc>
          <w:tcPr>
            <w:tcW w:w="3658" w:type="dxa"/>
          </w:tcPr>
          <w:p w14:paraId="7B39D71D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E3E16">
              <w:rPr>
                <w:rFonts w:ascii="Times New Roman" w:hAnsi="Times New Roman" w:cs="Times New Roman"/>
                <w:b/>
                <w:sz w:val="30"/>
                <w:szCs w:val="30"/>
              </w:rPr>
              <w:t>Украина</w:t>
            </w:r>
            <w:r w:rsidRPr="006B739D">
              <w:rPr>
                <w:rFonts w:ascii="Times New Roman" w:hAnsi="Times New Roman" w:cs="Times New Roman"/>
                <w:sz w:val="30"/>
                <w:szCs w:val="30"/>
              </w:rPr>
              <w:br/>
            </w:r>
            <w:r w:rsidRPr="006B739D">
              <w:rPr>
                <w:rFonts w:ascii="Times New Roman" w:hAnsi="Times New Roman" w:cs="Times New Roman"/>
              </w:rPr>
              <w:t>Уполномоченный Верховной Рады Украины по правам человека</w:t>
            </w:r>
          </w:p>
        </w:tc>
        <w:tc>
          <w:tcPr>
            <w:tcW w:w="3118" w:type="dxa"/>
          </w:tcPr>
          <w:p w14:paraId="74FE735C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Закон Украины об Уполномоченном Верховной Рады Украины по правам человека от 23.12.1997 № 776/97-ВР</w:t>
            </w:r>
          </w:p>
          <w:p w14:paraId="609C8C20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</w:p>
          <w:p w14:paraId="70B8A3A1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Избирается Верховной Радой</w:t>
            </w:r>
          </w:p>
        </w:tc>
        <w:tc>
          <w:tcPr>
            <w:tcW w:w="3119" w:type="dxa"/>
          </w:tcPr>
          <w:p w14:paraId="766A48ED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В течение первого квартала каждого года Уполномоченный представляет Верховной Раде Украины </w:t>
            </w:r>
            <w:r w:rsidRPr="006B739D">
              <w:rPr>
                <w:rFonts w:ascii="Times New Roman" w:hAnsi="Times New Roman" w:cs="Times New Roman"/>
                <w:u w:val="single"/>
              </w:rPr>
              <w:t>ежегодный доклад</w:t>
            </w:r>
            <w:r w:rsidRPr="006B739D">
              <w:rPr>
                <w:rFonts w:ascii="Times New Roman" w:hAnsi="Times New Roman" w:cs="Times New Roman"/>
              </w:rPr>
              <w:t xml:space="preserve"> о состоянии соблюдения и защиты прав и свобод человека и гражданина в Украине органами государственной власти, органами местного самоуправления, объединениями граждан, предприятиями, учреждениями, организациями независимо от формы собственности и их должностными и должностными лицами, которые нарушали своими действиями права и свободы человека и гражданина, и о </w:t>
            </w:r>
            <w:r w:rsidRPr="006B739D">
              <w:rPr>
                <w:rFonts w:ascii="Times New Roman" w:hAnsi="Times New Roman" w:cs="Times New Roman"/>
              </w:rPr>
              <w:lastRenderedPageBreak/>
              <w:t>выявленных недостатках в законодательстве о защите прав и свобод человека и гражданина (ст.18)</w:t>
            </w:r>
          </w:p>
          <w:p w14:paraId="667CAC99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</w:tcPr>
          <w:p w14:paraId="57F65733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lastRenderedPageBreak/>
              <w:t xml:space="preserve">Уполномоченный имеет право </w:t>
            </w:r>
            <w:r w:rsidRPr="006B739D">
              <w:rPr>
                <w:rFonts w:ascii="Times New Roman" w:hAnsi="Times New Roman" w:cs="Times New Roman"/>
                <w:u w:val="single"/>
              </w:rPr>
              <w:t>назначать своих представителей в</w:t>
            </w:r>
            <w:r w:rsidRPr="006B739D">
              <w:rPr>
                <w:rFonts w:ascii="Times New Roman" w:hAnsi="Times New Roman" w:cs="Times New Roman"/>
              </w:rPr>
              <w:t xml:space="preserve"> пределах выделенных средств, утвержденных Верховной Радой Украины.</w:t>
            </w:r>
          </w:p>
          <w:p w14:paraId="207C35C4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Организация деятельности и пределы полномочий представителей Уполномоченного регулируются Положением о представителях Уполномоченного Верховной Рады Украины по правам человека, которое утверждается Уполномоченным (ст.11).</w:t>
            </w:r>
          </w:p>
          <w:p w14:paraId="58276BCE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Финансирование деятельности Уполномоченного проводится за счет </w:t>
            </w:r>
            <w:r w:rsidRPr="006B739D">
              <w:rPr>
                <w:rFonts w:ascii="Times New Roman" w:hAnsi="Times New Roman" w:cs="Times New Roman"/>
                <w:u w:val="single"/>
              </w:rPr>
              <w:t>Государственного бюджета</w:t>
            </w:r>
            <w:r w:rsidRPr="006B739D">
              <w:rPr>
                <w:rFonts w:ascii="Times New Roman" w:hAnsi="Times New Roman" w:cs="Times New Roman"/>
              </w:rPr>
              <w:t xml:space="preserve"> Украины и ежегодно предусматривается в нем отдельной строкой (ст.12)</w:t>
            </w:r>
          </w:p>
          <w:p w14:paraId="7B5FA23D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Создано несколько региональных представительств: Восток, Запад, Юг, Север. По Донецкой и Луганской областям — отдельно.</w:t>
            </w:r>
          </w:p>
          <w:p w14:paraId="1EDFE749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lastRenderedPageBreak/>
              <w:t>В каждой области работает офис с сотрудниками-юристами, которые являются государственными служащими.</w:t>
            </w:r>
          </w:p>
          <w:p w14:paraId="0EB8AF5E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Верховная Рада Украины и </w:t>
            </w:r>
            <w:proofErr w:type="gramStart"/>
            <w:r w:rsidRPr="006B739D">
              <w:rPr>
                <w:rFonts w:ascii="Times New Roman" w:hAnsi="Times New Roman" w:cs="Times New Roman"/>
              </w:rPr>
              <w:t>соответствующие органы исполнительной власти</w:t>
            </w:r>
            <w:proofErr w:type="gramEnd"/>
            <w:r w:rsidRPr="006B739D">
              <w:rPr>
                <w:rFonts w:ascii="Times New Roman" w:hAnsi="Times New Roman" w:cs="Times New Roman"/>
              </w:rPr>
              <w:t xml:space="preserve"> и органы местного самоуправления создают необходимые условия для деятельности Уполномоченного, его секретариата и представителей (ст.12).</w:t>
            </w:r>
          </w:p>
          <w:p w14:paraId="5E2C6670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26FE0C65" w14:textId="77777777" w:rsidR="00BD2526" w:rsidRPr="00604B64" w:rsidRDefault="00BD2526" w:rsidP="008E5ED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04B64">
              <w:rPr>
                <w:rFonts w:ascii="Times New Roman" w:hAnsi="Times New Roman" w:cs="Times New Roman"/>
                <w:b/>
              </w:rPr>
              <w:lastRenderedPageBreak/>
              <w:t>200</w:t>
            </w:r>
          </w:p>
          <w:p w14:paraId="6862C6DA" w14:textId="3F372056" w:rsidR="00BD2526" w:rsidRPr="00604B64" w:rsidRDefault="00BD2526" w:rsidP="00BD252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D2526" w:rsidRPr="006B739D" w14:paraId="3245F552" w14:textId="77777777" w:rsidTr="005F5D69">
        <w:tc>
          <w:tcPr>
            <w:tcW w:w="596" w:type="dxa"/>
          </w:tcPr>
          <w:p w14:paraId="5D551549" w14:textId="7B2E3709" w:rsidR="00BD2526" w:rsidRPr="006B739D" w:rsidRDefault="00BD2526" w:rsidP="00BD252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B739D">
              <w:rPr>
                <w:rFonts w:ascii="Times New Roman" w:hAnsi="Times New Roman" w:cs="Times New Roman"/>
                <w:sz w:val="30"/>
                <w:szCs w:val="30"/>
              </w:rPr>
              <w:t>10.</w:t>
            </w:r>
          </w:p>
        </w:tc>
        <w:tc>
          <w:tcPr>
            <w:tcW w:w="3658" w:type="dxa"/>
          </w:tcPr>
          <w:p w14:paraId="241E82AA" w14:textId="77777777" w:rsidR="00BD2526" w:rsidRPr="005E3E16" w:rsidRDefault="00BD2526" w:rsidP="00BD2526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5E3E16">
              <w:rPr>
                <w:rFonts w:ascii="Times New Roman" w:hAnsi="Times New Roman" w:cs="Times New Roman"/>
                <w:b/>
                <w:sz w:val="30"/>
                <w:szCs w:val="30"/>
              </w:rPr>
              <w:t>Латвийская Республика</w:t>
            </w:r>
          </w:p>
          <w:p w14:paraId="418771E0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B739D">
              <w:rPr>
                <w:rFonts w:ascii="Times New Roman" w:hAnsi="Times New Roman" w:cs="Times New Roman"/>
                <w:sz w:val="24"/>
                <w:szCs w:val="24"/>
              </w:rPr>
              <w:t xml:space="preserve">Правозащитник по правам человека (омбудсмен, </w:t>
            </w:r>
            <w:proofErr w:type="spellStart"/>
            <w:r w:rsidRPr="006B739D">
              <w:rPr>
                <w:rFonts w:ascii="Times New Roman" w:hAnsi="Times New Roman" w:cs="Times New Roman"/>
                <w:sz w:val="24"/>
                <w:szCs w:val="24"/>
              </w:rPr>
              <w:t>Tiesībsargs</w:t>
            </w:r>
            <w:proofErr w:type="spellEnd"/>
            <w:r w:rsidRPr="006B739D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</w:tc>
        <w:tc>
          <w:tcPr>
            <w:tcW w:w="3118" w:type="dxa"/>
          </w:tcPr>
          <w:p w14:paraId="0428681C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Закон об </w:t>
            </w:r>
            <w:proofErr w:type="spellStart"/>
            <w:r w:rsidRPr="006B739D">
              <w:rPr>
                <w:rFonts w:ascii="Times New Roman" w:hAnsi="Times New Roman" w:cs="Times New Roman"/>
              </w:rPr>
              <w:t>омбудсмэне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 Латвийской Республики</w:t>
            </w:r>
          </w:p>
          <w:p w14:paraId="1D2EA376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от 2006 г.</w:t>
            </w:r>
          </w:p>
          <w:p w14:paraId="21419C91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</w:p>
          <w:p w14:paraId="6D203114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Назначается Сеймом (Парламент)</w:t>
            </w:r>
          </w:p>
        </w:tc>
        <w:tc>
          <w:tcPr>
            <w:tcW w:w="3119" w:type="dxa"/>
          </w:tcPr>
          <w:p w14:paraId="0707B445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Омбудсмен раз в год предоставляет Сейму и Президенту государства </w:t>
            </w:r>
            <w:r w:rsidRPr="006B739D">
              <w:rPr>
                <w:rFonts w:ascii="Times New Roman" w:hAnsi="Times New Roman" w:cs="Times New Roman"/>
                <w:u w:val="single"/>
              </w:rPr>
              <w:t>письменное сообщение</w:t>
            </w:r>
            <w:r w:rsidRPr="006B739D">
              <w:rPr>
                <w:rFonts w:ascii="Times New Roman" w:hAnsi="Times New Roman" w:cs="Times New Roman"/>
              </w:rPr>
              <w:t xml:space="preserve"> о работе Бюро омбудсмена (ст.15)</w:t>
            </w:r>
          </w:p>
        </w:tc>
        <w:tc>
          <w:tcPr>
            <w:tcW w:w="4252" w:type="dxa"/>
          </w:tcPr>
          <w:p w14:paraId="4D9B730A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Для обеспечения деятельности омбудсмена создается Бюро омбудсмена. Структуру и правила внутренней деятельности Бюро омбудсмена регламентирует положение Бюро, утверждаемое омбудсменом (ст.18)</w:t>
            </w:r>
          </w:p>
          <w:p w14:paraId="5F991468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Бюро омбудсмена финансируется из государственного бюджета (ч.1 ст.18).</w:t>
            </w:r>
          </w:p>
          <w:p w14:paraId="0EB0C874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Бюро состоит из 7 отделов.</w:t>
            </w:r>
          </w:p>
        </w:tc>
        <w:tc>
          <w:tcPr>
            <w:tcW w:w="1843" w:type="dxa"/>
          </w:tcPr>
          <w:p w14:paraId="2F06C87B" w14:textId="24A026A7" w:rsidR="00BD2526" w:rsidRPr="00604B64" w:rsidRDefault="00BD2526" w:rsidP="008E5ED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04B64">
              <w:rPr>
                <w:rFonts w:ascii="Times New Roman" w:hAnsi="Times New Roman" w:cs="Times New Roman"/>
                <w:b/>
              </w:rPr>
              <w:t xml:space="preserve">44 </w:t>
            </w:r>
          </w:p>
        </w:tc>
      </w:tr>
      <w:tr w:rsidR="00BD2526" w:rsidRPr="006B739D" w14:paraId="0EF29DB2" w14:textId="77777777" w:rsidTr="005F5D69">
        <w:tc>
          <w:tcPr>
            <w:tcW w:w="596" w:type="dxa"/>
          </w:tcPr>
          <w:p w14:paraId="40E10E13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B739D">
              <w:rPr>
                <w:rFonts w:ascii="Times New Roman" w:hAnsi="Times New Roman" w:cs="Times New Roman"/>
                <w:sz w:val="30"/>
                <w:szCs w:val="30"/>
              </w:rPr>
              <w:t>11.</w:t>
            </w:r>
          </w:p>
        </w:tc>
        <w:tc>
          <w:tcPr>
            <w:tcW w:w="3658" w:type="dxa"/>
          </w:tcPr>
          <w:p w14:paraId="14E5CD17" w14:textId="77777777" w:rsidR="00BD2526" w:rsidRPr="005E3E16" w:rsidRDefault="00BD2526" w:rsidP="00BD2526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5E3E16">
              <w:rPr>
                <w:rFonts w:ascii="Times New Roman" w:hAnsi="Times New Roman" w:cs="Times New Roman"/>
                <w:b/>
                <w:sz w:val="30"/>
                <w:szCs w:val="30"/>
              </w:rPr>
              <w:t>Литовская Республика</w:t>
            </w:r>
          </w:p>
          <w:p w14:paraId="4EF9AB32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39D">
              <w:rPr>
                <w:rFonts w:ascii="Times New Roman" w:hAnsi="Times New Roman" w:cs="Times New Roman"/>
                <w:sz w:val="24"/>
                <w:szCs w:val="24"/>
              </w:rPr>
              <w:t>Контролеры Сейма</w:t>
            </w:r>
          </w:p>
        </w:tc>
        <w:tc>
          <w:tcPr>
            <w:tcW w:w="3118" w:type="dxa"/>
          </w:tcPr>
          <w:p w14:paraId="5B296DB6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Закон Литовской Республики </w:t>
            </w:r>
            <w:r w:rsidRPr="006B739D">
              <w:rPr>
                <w:rFonts w:ascii="Times New Roman" w:hAnsi="Times New Roman" w:cs="Times New Roman"/>
              </w:rPr>
              <w:br/>
              <w:t>«О контролерах сейма»</w:t>
            </w:r>
          </w:p>
          <w:p w14:paraId="5F62C312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от 3 декабря 1998 г. № VIII-950 (в ред. 2017 г.)</w:t>
            </w:r>
          </w:p>
          <w:p w14:paraId="6AE26F37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</w:p>
          <w:p w14:paraId="0BD17D7B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Назначается Сеймом (Парламент)</w:t>
            </w:r>
          </w:p>
        </w:tc>
        <w:tc>
          <w:tcPr>
            <w:tcW w:w="3119" w:type="dxa"/>
          </w:tcPr>
          <w:p w14:paraId="7EC78BC1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Контролерами Сейма ежегодно до 15 марта представляют Сейму </w:t>
            </w:r>
            <w:r w:rsidRPr="006B739D">
              <w:rPr>
                <w:rFonts w:ascii="Times New Roman" w:hAnsi="Times New Roman" w:cs="Times New Roman"/>
                <w:u w:val="single"/>
              </w:rPr>
              <w:t>годовой доклад</w:t>
            </w:r>
            <w:r w:rsidRPr="006B739D">
              <w:rPr>
                <w:rFonts w:ascii="Times New Roman" w:hAnsi="Times New Roman" w:cs="Times New Roman"/>
              </w:rPr>
              <w:t xml:space="preserve"> за предыдущий календарный год. Доклад, за исключением его части, касающейся деятельности разведывательных учреждений, рассматривается в Сейме и размещается на веб-сайте аппарата омбудсмена Сейма (ст.11)</w:t>
            </w:r>
          </w:p>
        </w:tc>
        <w:tc>
          <w:tcPr>
            <w:tcW w:w="4252" w:type="dxa"/>
          </w:tcPr>
          <w:p w14:paraId="48497488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По представлению Председателя Сейма Сейм назначает руководителем Учреждения контролеров Сейма одного из назначенных контролеров Сейма (ч.1 ст.28)</w:t>
            </w:r>
          </w:p>
          <w:p w14:paraId="45086457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Глава Контролеров Сейма может определять штат сотрудников (ч.3 ст.28)</w:t>
            </w:r>
          </w:p>
          <w:p w14:paraId="6DFE3CC3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Учреждение контролеров Сейма является самостоятельной государственной институцией. Оно является юридическим лицом, имеющим расчетный счет в банке и печать с изображением Государственного герба Литвы и наименованием «Учреждение контролеров Сейма Литовской Республики» и </w:t>
            </w:r>
            <w:r w:rsidRPr="006B739D">
              <w:rPr>
                <w:rFonts w:ascii="Times New Roman" w:hAnsi="Times New Roman" w:cs="Times New Roman"/>
                <w:u w:val="single"/>
              </w:rPr>
              <w:t>финансируемым за счет государственного бюджета</w:t>
            </w:r>
            <w:r w:rsidRPr="006B739D">
              <w:rPr>
                <w:rFonts w:ascii="Times New Roman" w:hAnsi="Times New Roman" w:cs="Times New Roman"/>
              </w:rPr>
              <w:t xml:space="preserve"> (ст.10)</w:t>
            </w:r>
          </w:p>
        </w:tc>
        <w:tc>
          <w:tcPr>
            <w:tcW w:w="1843" w:type="dxa"/>
          </w:tcPr>
          <w:p w14:paraId="4D6DF8E7" w14:textId="083F9D5A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 сотрудник</w:t>
            </w:r>
            <w:bookmarkStart w:id="0" w:name="_GoBack"/>
            <w:bookmarkEnd w:id="0"/>
          </w:p>
        </w:tc>
      </w:tr>
      <w:tr w:rsidR="00BD2526" w:rsidRPr="006B739D" w14:paraId="649E7240" w14:textId="77777777" w:rsidTr="005F5D69">
        <w:tc>
          <w:tcPr>
            <w:tcW w:w="596" w:type="dxa"/>
          </w:tcPr>
          <w:p w14:paraId="0C987F19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B739D">
              <w:rPr>
                <w:rFonts w:ascii="Times New Roman" w:hAnsi="Times New Roman" w:cs="Times New Roman"/>
                <w:sz w:val="30"/>
                <w:szCs w:val="30"/>
              </w:rPr>
              <w:t>12.</w:t>
            </w:r>
          </w:p>
        </w:tc>
        <w:tc>
          <w:tcPr>
            <w:tcW w:w="3658" w:type="dxa"/>
          </w:tcPr>
          <w:p w14:paraId="515095DB" w14:textId="77777777" w:rsidR="00BD2526" w:rsidRPr="005E3E16" w:rsidRDefault="00BD2526" w:rsidP="00BD2526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5E3E16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Грузинская демократическая республика </w:t>
            </w:r>
          </w:p>
          <w:p w14:paraId="45BBD279" w14:textId="77777777" w:rsidR="00BD2526" w:rsidRDefault="00BD2526" w:rsidP="00BD2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39D">
              <w:rPr>
                <w:rFonts w:ascii="Times New Roman" w:hAnsi="Times New Roman" w:cs="Times New Roman"/>
                <w:sz w:val="24"/>
                <w:szCs w:val="24"/>
              </w:rPr>
              <w:t xml:space="preserve">Народный защитник Грузии </w:t>
            </w:r>
          </w:p>
          <w:p w14:paraId="1B91E01B" w14:textId="1EE4BA57" w:rsidR="00F662A2" w:rsidRPr="006B739D" w:rsidRDefault="00F662A2" w:rsidP="00BD2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Население </w:t>
            </w:r>
            <w:r w:rsidRPr="00F662A2">
              <w:rPr>
                <w:rFonts w:ascii="Times New Roman" w:hAnsi="Times New Roman" w:cs="Times New Roman"/>
                <w:sz w:val="24"/>
                <w:szCs w:val="24"/>
              </w:rPr>
              <w:t>3 939 095 человек</w:t>
            </w:r>
          </w:p>
        </w:tc>
        <w:tc>
          <w:tcPr>
            <w:tcW w:w="3118" w:type="dxa"/>
          </w:tcPr>
          <w:p w14:paraId="464F34B7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lastRenderedPageBreak/>
              <w:t>Конституция Грузии от 1995 года</w:t>
            </w:r>
          </w:p>
          <w:p w14:paraId="67A62034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Закон Грузии о народном защитнике (23.06.1999 </w:t>
            </w:r>
            <w:r w:rsidRPr="006B739D">
              <w:rPr>
                <w:rFonts w:ascii="Times New Roman" w:hAnsi="Times New Roman" w:cs="Times New Roman"/>
                <w:lang w:val="en-US"/>
              </w:rPr>
              <w:t>N</w:t>
            </w:r>
            <w:r w:rsidRPr="006B739D">
              <w:rPr>
                <w:rFonts w:ascii="Times New Roman" w:hAnsi="Times New Roman" w:cs="Times New Roman"/>
              </w:rPr>
              <w:t>2146)</w:t>
            </w:r>
            <w:r w:rsidRPr="006B739D">
              <w:rPr>
                <w:rFonts w:ascii="Times New Roman" w:hAnsi="Times New Roman" w:cs="Times New Roman"/>
              </w:rPr>
              <w:br/>
            </w:r>
          </w:p>
          <w:p w14:paraId="6B2E4EEB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Избирается Парламентом.</w:t>
            </w:r>
          </w:p>
        </w:tc>
        <w:tc>
          <w:tcPr>
            <w:tcW w:w="3119" w:type="dxa"/>
          </w:tcPr>
          <w:p w14:paraId="6A967A04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lastRenderedPageBreak/>
              <w:t xml:space="preserve">Народный Защитник Грузии раз в год, в марте календарного года представляет Парламенту Грузии </w:t>
            </w:r>
            <w:r w:rsidRPr="006B739D">
              <w:rPr>
                <w:rFonts w:ascii="Times New Roman" w:hAnsi="Times New Roman" w:cs="Times New Roman"/>
                <w:u w:val="single"/>
              </w:rPr>
              <w:t>доклад</w:t>
            </w:r>
            <w:r w:rsidRPr="006B739D">
              <w:rPr>
                <w:rFonts w:ascii="Times New Roman" w:hAnsi="Times New Roman" w:cs="Times New Roman"/>
              </w:rPr>
              <w:t xml:space="preserve"> о положении с </w:t>
            </w:r>
            <w:r w:rsidRPr="006B739D">
              <w:rPr>
                <w:rFonts w:ascii="Times New Roman" w:hAnsi="Times New Roman" w:cs="Times New Roman"/>
              </w:rPr>
              <w:lastRenderedPageBreak/>
              <w:t>соблюдением прав и свобод человека в стране. (ст.22)</w:t>
            </w:r>
          </w:p>
        </w:tc>
        <w:tc>
          <w:tcPr>
            <w:tcW w:w="4252" w:type="dxa"/>
          </w:tcPr>
          <w:p w14:paraId="29D3D3FB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lastRenderedPageBreak/>
              <w:t xml:space="preserve">Для обеспечения деятельности Народного Защитника Грузии создается Аппарат Народного Защитника Грузии, структуру, порядок и организацию работы которого Народный Защитник Грузии определяет </w:t>
            </w:r>
            <w:r w:rsidRPr="006B739D">
              <w:rPr>
                <w:rFonts w:ascii="Times New Roman" w:hAnsi="Times New Roman" w:cs="Times New Roman"/>
              </w:rPr>
              <w:lastRenderedPageBreak/>
              <w:t>Положением об Аппарате. Аппарат Народного Защитника Грузии действует от имени Народного Защитника Грузии и в пределах определенных им полномочий. (ст.26)</w:t>
            </w:r>
          </w:p>
          <w:p w14:paraId="3E780692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Аппарат Народного Защитника Грузии финансируется </w:t>
            </w:r>
            <w:r w:rsidRPr="006B739D">
              <w:rPr>
                <w:rFonts w:ascii="Times New Roman" w:hAnsi="Times New Roman" w:cs="Times New Roman"/>
                <w:u w:val="single"/>
              </w:rPr>
              <w:t>из государственного бюджета</w:t>
            </w:r>
            <w:r w:rsidRPr="006B739D">
              <w:rPr>
                <w:rFonts w:ascii="Times New Roman" w:hAnsi="Times New Roman" w:cs="Times New Roman"/>
              </w:rPr>
              <w:t xml:space="preserve"> Грузии в размерах, обеспечивающих надлежащее выполнение его функций (ч.2 ст.25).</w:t>
            </w:r>
          </w:p>
          <w:p w14:paraId="1DA0E655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На данный момент существует два региональных отделений Народного защитника, восточная и западная.</w:t>
            </w:r>
          </w:p>
        </w:tc>
        <w:tc>
          <w:tcPr>
            <w:tcW w:w="1843" w:type="dxa"/>
          </w:tcPr>
          <w:p w14:paraId="40B115CF" w14:textId="167B4987" w:rsidR="00BD2526" w:rsidRPr="006B739D" w:rsidRDefault="00BD2526" w:rsidP="008E5E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60</w:t>
            </w:r>
          </w:p>
        </w:tc>
      </w:tr>
      <w:tr w:rsidR="00BD2526" w:rsidRPr="006B739D" w14:paraId="5C76AA4F" w14:textId="77777777" w:rsidTr="005F5D69">
        <w:tc>
          <w:tcPr>
            <w:tcW w:w="596" w:type="dxa"/>
          </w:tcPr>
          <w:p w14:paraId="2D91E91A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B739D">
              <w:rPr>
                <w:rFonts w:ascii="Times New Roman" w:hAnsi="Times New Roman" w:cs="Times New Roman"/>
                <w:sz w:val="30"/>
                <w:szCs w:val="30"/>
              </w:rPr>
              <w:t>13.</w:t>
            </w:r>
          </w:p>
        </w:tc>
        <w:tc>
          <w:tcPr>
            <w:tcW w:w="3658" w:type="dxa"/>
          </w:tcPr>
          <w:p w14:paraId="51A85AD8" w14:textId="77777777" w:rsidR="00BD2526" w:rsidRPr="005E3E16" w:rsidRDefault="00BD2526" w:rsidP="00BD2526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5E3E16">
              <w:rPr>
                <w:rFonts w:ascii="Times New Roman" w:hAnsi="Times New Roman" w:cs="Times New Roman"/>
                <w:b/>
                <w:sz w:val="30"/>
                <w:szCs w:val="30"/>
              </w:rPr>
              <w:t>Эстонская Республика</w:t>
            </w:r>
          </w:p>
          <w:p w14:paraId="42B1E67D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39D">
              <w:rPr>
                <w:rFonts w:ascii="Times New Roman" w:hAnsi="Times New Roman" w:cs="Times New Roman"/>
                <w:sz w:val="24"/>
                <w:szCs w:val="24"/>
              </w:rPr>
              <w:t xml:space="preserve">Канцлер юстиции </w:t>
            </w:r>
          </w:p>
        </w:tc>
        <w:tc>
          <w:tcPr>
            <w:tcW w:w="3118" w:type="dxa"/>
          </w:tcPr>
          <w:p w14:paraId="3DE410F8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Конституция Эстонской республики от 28.06.1992.</w:t>
            </w:r>
          </w:p>
          <w:p w14:paraId="716BBF7A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</w:p>
          <w:p w14:paraId="4D9D8CCD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Назначается Государственным Собранием (Парламент).</w:t>
            </w:r>
          </w:p>
          <w:p w14:paraId="302F7A74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14:paraId="28796FC9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Один раз в год канцлер юстиции представляет Государственному Собранию </w:t>
            </w:r>
            <w:r w:rsidRPr="006B739D">
              <w:rPr>
                <w:rFonts w:ascii="Times New Roman" w:hAnsi="Times New Roman" w:cs="Times New Roman"/>
                <w:u w:val="single"/>
              </w:rPr>
              <w:t>обзор соответствия</w:t>
            </w:r>
          </w:p>
          <w:p w14:paraId="55C23BF9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правообразующих актов законодательной и исполнительной государственной власти и местных</w:t>
            </w:r>
          </w:p>
          <w:p w14:paraId="1783A403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самоуправлений Конституции и законам. Один раз в год канцлер юстиции представляет Государственному Собранию обзор соответствия</w:t>
            </w:r>
          </w:p>
          <w:p w14:paraId="3037D7CA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правообразующих актов законодательной и исполнительной государственной власти и местных</w:t>
            </w:r>
          </w:p>
          <w:p w14:paraId="695E2BE9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самоуправлений Конституции и законам. (Гл.12)</w:t>
            </w:r>
          </w:p>
          <w:p w14:paraId="5CC76714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2" w:type="dxa"/>
          </w:tcPr>
          <w:p w14:paraId="68CA5782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В вопросах руководства своей канцелярией канцлер юстиции пользуется теми же правами,</w:t>
            </w:r>
          </w:p>
          <w:p w14:paraId="358C0FFC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какими по закону наделен министр в вопросах руководства министерством (ст.141)</w:t>
            </w:r>
          </w:p>
          <w:p w14:paraId="594E16C1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23CBCCA5" w14:textId="7C0748C5" w:rsidR="00BD2526" w:rsidRPr="006B739D" w:rsidRDefault="00BD2526" w:rsidP="008E5E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</w:tr>
      <w:tr w:rsidR="00BD2526" w:rsidRPr="006B739D" w14:paraId="2EE80BB5" w14:textId="77777777" w:rsidTr="005F5D69">
        <w:tc>
          <w:tcPr>
            <w:tcW w:w="14743" w:type="dxa"/>
            <w:gridSpan w:val="5"/>
            <w:shd w:val="clear" w:color="auto" w:fill="DAEEF3" w:themeFill="accent5" w:themeFillTint="33"/>
          </w:tcPr>
          <w:p w14:paraId="4F7086C5" w14:textId="77777777" w:rsidR="00BD2526" w:rsidRPr="00042828" w:rsidRDefault="00BD2526" w:rsidP="00BD25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2828">
              <w:rPr>
                <w:rFonts w:ascii="Times New Roman" w:hAnsi="Times New Roman" w:cs="Times New Roman"/>
                <w:b/>
                <w:sz w:val="24"/>
                <w:szCs w:val="24"/>
              </w:rPr>
              <w:t>Государства Европы, Африки, Азии и Океании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14:paraId="2AEF06E3" w14:textId="77777777" w:rsidR="00BD2526" w:rsidRPr="00042828" w:rsidRDefault="00BD2526" w:rsidP="00BD25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D2526" w:rsidRPr="006B739D" w14:paraId="1521F789" w14:textId="77777777" w:rsidTr="005F5D69">
        <w:tc>
          <w:tcPr>
            <w:tcW w:w="596" w:type="dxa"/>
          </w:tcPr>
          <w:p w14:paraId="1715DF0C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B739D">
              <w:rPr>
                <w:rFonts w:ascii="Times New Roman" w:hAnsi="Times New Roman" w:cs="Times New Roman"/>
                <w:sz w:val="30"/>
                <w:szCs w:val="30"/>
              </w:rPr>
              <w:t>14.</w:t>
            </w:r>
          </w:p>
        </w:tc>
        <w:tc>
          <w:tcPr>
            <w:tcW w:w="3658" w:type="dxa"/>
          </w:tcPr>
          <w:p w14:paraId="3D1A7CFE" w14:textId="77777777" w:rsidR="00BD2526" w:rsidRPr="005E3E16" w:rsidRDefault="00BD2526" w:rsidP="00BD2526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5E3E16">
              <w:rPr>
                <w:rFonts w:ascii="Times New Roman" w:hAnsi="Times New Roman" w:cs="Times New Roman"/>
                <w:b/>
                <w:sz w:val="30"/>
                <w:szCs w:val="30"/>
              </w:rPr>
              <w:t>Австрийская Республика</w:t>
            </w:r>
          </w:p>
          <w:p w14:paraId="3C39E781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3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Омбудсман</w:t>
            </w:r>
            <w:proofErr w:type="spellEnd"/>
            <w:r w:rsidRPr="006B739D">
              <w:rPr>
                <w:rFonts w:ascii="Times New Roman" w:hAnsi="Times New Roman" w:cs="Times New Roman"/>
                <w:sz w:val="24"/>
                <w:szCs w:val="24"/>
              </w:rPr>
              <w:t xml:space="preserve"> (Институт из 3 лиц, которые меняются ежегодно в конце июня) </w:t>
            </w:r>
          </w:p>
        </w:tc>
        <w:tc>
          <w:tcPr>
            <w:tcW w:w="3118" w:type="dxa"/>
          </w:tcPr>
          <w:p w14:paraId="1473016E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lastRenderedPageBreak/>
              <w:t xml:space="preserve">Акт об </w:t>
            </w:r>
            <w:proofErr w:type="spellStart"/>
            <w:r w:rsidRPr="006B739D">
              <w:rPr>
                <w:rFonts w:ascii="Times New Roman" w:hAnsi="Times New Roman" w:cs="Times New Roman"/>
              </w:rPr>
              <w:t>Омбудсмане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 1982 года Конституционный федеральный закон Австрии 1920 года</w:t>
            </w:r>
          </w:p>
          <w:p w14:paraId="1B0A89F7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lastRenderedPageBreak/>
              <w:t>Постоянные правила Совета омбудсмена, его комиссий и Консультативного совета по правам человека 2017 года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E5B9AA0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</w:p>
          <w:p w14:paraId="1B47DA6C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Назначается Парламентом.</w:t>
            </w:r>
          </w:p>
        </w:tc>
        <w:tc>
          <w:tcPr>
            <w:tcW w:w="3119" w:type="dxa"/>
          </w:tcPr>
          <w:p w14:paraId="2E932319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lastRenderedPageBreak/>
              <w:t xml:space="preserve">Совет омбудсмена ежегодно </w:t>
            </w:r>
            <w:r w:rsidRPr="006B739D">
              <w:rPr>
                <w:rFonts w:ascii="Times New Roman" w:hAnsi="Times New Roman" w:cs="Times New Roman"/>
                <w:u w:val="single"/>
              </w:rPr>
              <w:t>представляет доклад</w:t>
            </w:r>
            <w:r w:rsidRPr="006B739D">
              <w:rPr>
                <w:rFonts w:ascii="Times New Roman" w:hAnsi="Times New Roman" w:cs="Times New Roman"/>
              </w:rPr>
              <w:t xml:space="preserve"> перед Национальным советом и </w:t>
            </w:r>
            <w:r w:rsidRPr="006B739D">
              <w:rPr>
                <w:rFonts w:ascii="Times New Roman" w:hAnsi="Times New Roman" w:cs="Times New Roman"/>
              </w:rPr>
              <w:lastRenderedPageBreak/>
              <w:t>Федеральным советом о своей деятельности (ст.3)</w:t>
            </w:r>
          </w:p>
        </w:tc>
        <w:tc>
          <w:tcPr>
            <w:tcW w:w="4252" w:type="dxa"/>
          </w:tcPr>
          <w:p w14:paraId="5DB642F5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lastRenderedPageBreak/>
              <w:t xml:space="preserve">Совет омбудсмена создает не менее шести комиссий, организованных </w:t>
            </w:r>
            <w:r w:rsidRPr="006B739D">
              <w:rPr>
                <w:rFonts w:ascii="Times New Roman" w:hAnsi="Times New Roman" w:cs="Times New Roman"/>
                <w:u w:val="single"/>
              </w:rPr>
              <w:t>по регионам или субъектам.</w:t>
            </w:r>
            <w:r w:rsidRPr="006B739D">
              <w:rPr>
                <w:rFonts w:ascii="Times New Roman" w:hAnsi="Times New Roman" w:cs="Times New Roman"/>
              </w:rPr>
              <w:t xml:space="preserve"> Каждая комиссия состоит из необходимого числа членов, причем </w:t>
            </w:r>
            <w:r w:rsidRPr="006B739D">
              <w:rPr>
                <w:rFonts w:ascii="Times New Roman" w:hAnsi="Times New Roman" w:cs="Times New Roman"/>
              </w:rPr>
              <w:lastRenderedPageBreak/>
              <w:t>минимальное общее число членов всех комиссий составляет 42 человека. Каждая комиссия возглавляется видным деятелем в области прав человека (ст.12.1)</w:t>
            </w:r>
          </w:p>
          <w:p w14:paraId="343398C8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Руководители и другие члены комиссий имеют </w:t>
            </w:r>
            <w:r w:rsidRPr="006B739D">
              <w:rPr>
                <w:rFonts w:ascii="Times New Roman" w:hAnsi="Times New Roman" w:cs="Times New Roman"/>
                <w:u w:val="single"/>
              </w:rPr>
              <w:t>право на вознаграждение</w:t>
            </w:r>
            <w:r w:rsidRPr="006B739D">
              <w:rPr>
                <w:rFonts w:ascii="Times New Roman" w:hAnsi="Times New Roman" w:cs="Times New Roman"/>
              </w:rPr>
              <w:t xml:space="preserve"> за выполнение своих обязанностей.</w:t>
            </w:r>
          </w:p>
          <w:p w14:paraId="3A78FA16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Заработные платы Руководителей и членов комиссий устанавливаются Актом о Заработной плате 1956 года и исходят из федерального бюджета (п.24 Правил)</w:t>
            </w:r>
          </w:p>
        </w:tc>
        <w:tc>
          <w:tcPr>
            <w:tcW w:w="1843" w:type="dxa"/>
          </w:tcPr>
          <w:p w14:paraId="4E1EF821" w14:textId="285DEDA9" w:rsidR="00BD2526" w:rsidRPr="006B739D" w:rsidRDefault="00BD2526" w:rsidP="008E5E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42</w:t>
            </w:r>
          </w:p>
        </w:tc>
      </w:tr>
      <w:tr w:rsidR="00BD2526" w:rsidRPr="006B739D" w14:paraId="60EED3F5" w14:textId="77777777" w:rsidTr="005F5D69">
        <w:tc>
          <w:tcPr>
            <w:tcW w:w="596" w:type="dxa"/>
          </w:tcPr>
          <w:p w14:paraId="53220BAD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B739D">
              <w:rPr>
                <w:rFonts w:ascii="Times New Roman" w:hAnsi="Times New Roman" w:cs="Times New Roman"/>
                <w:sz w:val="30"/>
                <w:szCs w:val="30"/>
              </w:rPr>
              <w:t>15.</w:t>
            </w:r>
          </w:p>
        </w:tc>
        <w:tc>
          <w:tcPr>
            <w:tcW w:w="3658" w:type="dxa"/>
          </w:tcPr>
          <w:p w14:paraId="5C26BB92" w14:textId="77777777" w:rsidR="00BD2526" w:rsidRPr="005E3E16" w:rsidRDefault="00BD2526" w:rsidP="00BD2526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5E3E16">
              <w:rPr>
                <w:rFonts w:ascii="Times New Roman" w:hAnsi="Times New Roman" w:cs="Times New Roman"/>
                <w:b/>
                <w:sz w:val="30"/>
                <w:szCs w:val="30"/>
              </w:rPr>
              <w:t>Греческая Республика</w:t>
            </w:r>
          </w:p>
          <w:p w14:paraId="54F6B411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39D">
              <w:rPr>
                <w:rFonts w:ascii="Times New Roman" w:hAnsi="Times New Roman" w:cs="Times New Roman"/>
                <w:sz w:val="24"/>
                <w:szCs w:val="24"/>
              </w:rPr>
              <w:t xml:space="preserve">Греческий </w:t>
            </w:r>
            <w:proofErr w:type="spellStart"/>
            <w:r w:rsidRPr="006B739D">
              <w:rPr>
                <w:rFonts w:ascii="Times New Roman" w:hAnsi="Times New Roman" w:cs="Times New Roman"/>
                <w:sz w:val="24"/>
                <w:szCs w:val="24"/>
              </w:rPr>
              <w:t>Омбудсман</w:t>
            </w:r>
            <w:proofErr w:type="spellEnd"/>
          </w:p>
        </w:tc>
        <w:tc>
          <w:tcPr>
            <w:tcW w:w="3118" w:type="dxa"/>
          </w:tcPr>
          <w:p w14:paraId="1766DCD3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Указ Президента Греции №273 от 1999 года</w:t>
            </w:r>
          </w:p>
          <w:p w14:paraId="60324CAA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Закон Греческой Республики «Об деятельности </w:t>
            </w:r>
            <w:proofErr w:type="spellStart"/>
            <w:r w:rsidRPr="006B739D">
              <w:rPr>
                <w:rFonts w:ascii="Times New Roman" w:hAnsi="Times New Roman" w:cs="Times New Roman"/>
              </w:rPr>
              <w:t>омбудсмана</w:t>
            </w:r>
            <w:proofErr w:type="spellEnd"/>
            <w:r w:rsidRPr="006B739D">
              <w:rPr>
                <w:rFonts w:ascii="Times New Roman" w:hAnsi="Times New Roman" w:cs="Times New Roman"/>
              </w:rPr>
              <w:t>» №3094 от 2003 года.</w:t>
            </w:r>
          </w:p>
          <w:p w14:paraId="04B3F093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</w:p>
          <w:p w14:paraId="0620F094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Избирается Парламентом.</w:t>
            </w:r>
          </w:p>
          <w:p w14:paraId="38BA0195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14:paraId="52DB8439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  <w:u w:val="single"/>
              </w:rPr>
              <w:t xml:space="preserve">Доклад </w:t>
            </w:r>
            <w:r w:rsidRPr="006B739D">
              <w:rPr>
                <w:rFonts w:ascii="Times New Roman" w:hAnsi="Times New Roman" w:cs="Times New Roman"/>
              </w:rPr>
              <w:t>омбудсмена представляется в марте каждого года спикеру парламента и обсуждается в соответствии с правилами Палаты представителей и публикуется в специальном издании Национального бюро канцелярских принадлежностей (ч.5, ст.3)</w:t>
            </w:r>
          </w:p>
        </w:tc>
        <w:tc>
          <w:tcPr>
            <w:tcW w:w="4252" w:type="dxa"/>
          </w:tcPr>
          <w:p w14:paraId="4A6C6968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Секретариат </w:t>
            </w:r>
            <w:proofErr w:type="spellStart"/>
            <w:r w:rsidRPr="006B739D">
              <w:rPr>
                <w:rFonts w:ascii="Times New Roman" w:hAnsi="Times New Roman" w:cs="Times New Roman"/>
              </w:rPr>
              <w:t>Омбудсмэна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 имеет 5 отделов и 2 штатских офиса (ст.11 Указа)</w:t>
            </w:r>
          </w:p>
          <w:p w14:paraId="3C14876F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proofErr w:type="spellStart"/>
            <w:r w:rsidRPr="006B739D">
              <w:rPr>
                <w:rFonts w:ascii="Times New Roman" w:hAnsi="Times New Roman" w:cs="Times New Roman"/>
              </w:rPr>
              <w:t>Омбудсман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 вправе нанимать лиц в качестве старших советников для осуществления функций </w:t>
            </w:r>
            <w:r w:rsidRPr="006B739D">
              <w:rPr>
                <w:rFonts w:ascii="Times New Roman" w:hAnsi="Times New Roman" w:cs="Times New Roman"/>
                <w:u w:val="single"/>
              </w:rPr>
              <w:t>в регионах государства. Вознаграждения</w:t>
            </w:r>
            <w:r w:rsidRPr="006B739D">
              <w:rPr>
                <w:rFonts w:ascii="Times New Roman" w:hAnsi="Times New Roman" w:cs="Times New Roman"/>
              </w:rPr>
              <w:t xml:space="preserve"> последних определяется Министерством финансов Греции (ч.3-4 ст.5 Закона)</w:t>
            </w:r>
          </w:p>
        </w:tc>
        <w:tc>
          <w:tcPr>
            <w:tcW w:w="1843" w:type="dxa"/>
          </w:tcPr>
          <w:p w14:paraId="7A9C8031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департаментов, 50 сотрудников</w:t>
            </w:r>
          </w:p>
        </w:tc>
      </w:tr>
      <w:tr w:rsidR="00BD2526" w:rsidRPr="006B739D" w14:paraId="1B71D269" w14:textId="77777777" w:rsidTr="005F5D69">
        <w:tc>
          <w:tcPr>
            <w:tcW w:w="596" w:type="dxa"/>
          </w:tcPr>
          <w:p w14:paraId="45463718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B739D">
              <w:rPr>
                <w:rFonts w:ascii="Times New Roman" w:hAnsi="Times New Roman" w:cs="Times New Roman"/>
                <w:sz w:val="30"/>
                <w:szCs w:val="30"/>
              </w:rPr>
              <w:t>16.</w:t>
            </w:r>
          </w:p>
        </w:tc>
        <w:tc>
          <w:tcPr>
            <w:tcW w:w="3658" w:type="dxa"/>
          </w:tcPr>
          <w:p w14:paraId="31BC6C6F" w14:textId="77777777" w:rsidR="00BD2526" w:rsidRPr="005E3E16" w:rsidRDefault="00BD2526" w:rsidP="00BD2526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5E3E16">
              <w:rPr>
                <w:rFonts w:ascii="Times New Roman" w:hAnsi="Times New Roman" w:cs="Times New Roman"/>
                <w:b/>
                <w:sz w:val="30"/>
                <w:szCs w:val="30"/>
              </w:rPr>
              <w:t>Королевство Испании</w:t>
            </w:r>
          </w:p>
          <w:p w14:paraId="2498BA90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39D">
              <w:rPr>
                <w:rFonts w:ascii="Times New Roman" w:hAnsi="Times New Roman" w:cs="Times New Roman"/>
                <w:sz w:val="24"/>
                <w:szCs w:val="24"/>
              </w:rPr>
              <w:t>Народный защитник</w:t>
            </w:r>
          </w:p>
        </w:tc>
        <w:tc>
          <w:tcPr>
            <w:tcW w:w="3118" w:type="dxa"/>
          </w:tcPr>
          <w:p w14:paraId="1239F0CB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Акт о народном защитнике 1981 Регламент функционирования Народного защитника 2016г. </w:t>
            </w:r>
          </w:p>
          <w:p w14:paraId="53D7645A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</w:p>
          <w:p w14:paraId="0931AAEA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Назначается Парламентом.</w:t>
            </w:r>
          </w:p>
          <w:p w14:paraId="51767ACB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</w:p>
          <w:p w14:paraId="4951A8E5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14:paraId="5CC9294A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Народный защитник </w:t>
            </w:r>
            <w:r w:rsidRPr="006B739D">
              <w:rPr>
                <w:rFonts w:ascii="Times New Roman" w:hAnsi="Times New Roman" w:cs="Times New Roman"/>
                <w:u w:val="single"/>
              </w:rPr>
              <w:t>ежегодно информирует</w:t>
            </w:r>
            <w:r w:rsidRPr="006B739D">
              <w:rPr>
                <w:rFonts w:ascii="Times New Roman" w:hAnsi="Times New Roman" w:cs="Times New Roman"/>
              </w:rPr>
              <w:t xml:space="preserve"> парламент о принятых им мерах в ежегодном докладе, представляемом ему на очередном заседании (ст.32 Акта)</w:t>
            </w:r>
          </w:p>
        </w:tc>
        <w:tc>
          <w:tcPr>
            <w:tcW w:w="4252" w:type="dxa"/>
          </w:tcPr>
          <w:p w14:paraId="2C41DC64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Персонал, находящийся на службе Института омбудсмена, состоит из советников руководителей </w:t>
            </w:r>
            <w:r w:rsidRPr="006B739D">
              <w:rPr>
                <w:rFonts w:ascii="Times New Roman" w:hAnsi="Times New Roman" w:cs="Times New Roman"/>
                <w:u w:val="single"/>
              </w:rPr>
              <w:t>районов</w:t>
            </w:r>
            <w:r w:rsidRPr="006B739D">
              <w:rPr>
                <w:rFonts w:ascii="Times New Roman" w:hAnsi="Times New Roman" w:cs="Times New Roman"/>
              </w:rPr>
              <w:t xml:space="preserve">, технических советников, секретарей, помощников и подчиненных. (п.32 Регламента). </w:t>
            </w:r>
          </w:p>
          <w:p w14:paraId="75B0C05E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  <w:u w:val="single"/>
              </w:rPr>
              <w:t>Финансовые средства</w:t>
            </w:r>
            <w:r w:rsidRPr="006B739D">
              <w:rPr>
                <w:rFonts w:ascii="Times New Roman" w:hAnsi="Times New Roman" w:cs="Times New Roman"/>
              </w:rPr>
              <w:t xml:space="preserve"> для обеспечения деятельности Народного защитника и его аппарата идут из государственного бюджета (ст.37 Акта)</w:t>
            </w:r>
          </w:p>
        </w:tc>
        <w:tc>
          <w:tcPr>
            <w:tcW w:w="1843" w:type="dxa"/>
          </w:tcPr>
          <w:p w14:paraId="18D0C066" w14:textId="7A0A827F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172 </w:t>
            </w:r>
            <w:r w:rsidR="005F5D69">
              <w:rPr>
                <w:rFonts w:ascii="Times New Roman" w:hAnsi="Times New Roman" w:cs="Times New Roman"/>
              </w:rPr>
              <w:t>сотрудника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F5D6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D2526" w:rsidRPr="006B739D" w14:paraId="2B476395" w14:textId="77777777" w:rsidTr="005F5D69">
        <w:tc>
          <w:tcPr>
            <w:tcW w:w="596" w:type="dxa"/>
          </w:tcPr>
          <w:p w14:paraId="78A1D950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B739D">
              <w:rPr>
                <w:rFonts w:ascii="Times New Roman" w:hAnsi="Times New Roman" w:cs="Times New Roman"/>
                <w:sz w:val="30"/>
                <w:szCs w:val="30"/>
              </w:rPr>
              <w:t>17.</w:t>
            </w:r>
          </w:p>
        </w:tc>
        <w:tc>
          <w:tcPr>
            <w:tcW w:w="3658" w:type="dxa"/>
          </w:tcPr>
          <w:p w14:paraId="741AC3BA" w14:textId="77777777" w:rsidR="00BD2526" w:rsidRPr="005E3E16" w:rsidRDefault="00BD2526" w:rsidP="00BD2526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Дания</w:t>
            </w:r>
          </w:p>
          <w:p w14:paraId="41D3A58A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39D">
              <w:rPr>
                <w:rFonts w:ascii="Times New Roman" w:hAnsi="Times New Roman" w:cs="Times New Roman"/>
                <w:sz w:val="24"/>
                <w:szCs w:val="24"/>
              </w:rPr>
              <w:t>Омбудсмен</w:t>
            </w:r>
          </w:p>
        </w:tc>
        <w:tc>
          <w:tcPr>
            <w:tcW w:w="3118" w:type="dxa"/>
          </w:tcPr>
          <w:p w14:paraId="6F82796B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Акт об </w:t>
            </w:r>
            <w:proofErr w:type="spellStart"/>
            <w:r w:rsidRPr="006B739D">
              <w:rPr>
                <w:rFonts w:ascii="Times New Roman" w:hAnsi="Times New Roman" w:cs="Times New Roman"/>
              </w:rPr>
              <w:t>Омбудсмане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 Дании от 1996 года. </w:t>
            </w:r>
          </w:p>
          <w:p w14:paraId="7B78F95A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</w:p>
          <w:p w14:paraId="6B02D8B8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Назначается Парламентом.</w:t>
            </w:r>
          </w:p>
        </w:tc>
        <w:tc>
          <w:tcPr>
            <w:tcW w:w="3119" w:type="dxa"/>
          </w:tcPr>
          <w:p w14:paraId="674101C1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Омбудсмен представляет Парламенту </w:t>
            </w:r>
            <w:r w:rsidRPr="006B739D">
              <w:rPr>
                <w:rFonts w:ascii="Times New Roman" w:hAnsi="Times New Roman" w:cs="Times New Roman"/>
                <w:u w:val="single"/>
              </w:rPr>
              <w:t>ежегодный доклад</w:t>
            </w:r>
            <w:r w:rsidRPr="006B739D">
              <w:rPr>
                <w:rFonts w:ascii="Times New Roman" w:hAnsi="Times New Roman" w:cs="Times New Roman"/>
              </w:rPr>
              <w:t xml:space="preserve"> о своей работе. Настоящий доклад подлежит опубликованию (п.11, ст.3)</w:t>
            </w:r>
          </w:p>
        </w:tc>
        <w:tc>
          <w:tcPr>
            <w:tcW w:w="4252" w:type="dxa"/>
          </w:tcPr>
          <w:p w14:paraId="43ED2D25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Омбудсмен нанимает и увольняет своих сотрудников. Численность, оклады и пенсии его сотрудников устанавливаются в соответствии с правилами процедуры Парламента. Расходы, связанные с деятельностью омбудсмена, покрываются за счет бюджета Фолькетинга (п.26, ст.8).</w:t>
            </w:r>
          </w:p>
        </w:tc>
        <w:tc>
          <w:tcPr>
            <w:tcW w:w="1843" w:type="dxa"/>
          </w:tcPr>
          <w:p w14:paraId="7CE9AAB9" w14:textId="003D2FB0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122 сотрудника</w:t>
            </w:r>
          </w:p>
        </w:tc>
      </w:tr>
      <w:tr w:rsidR="00BD2526" w:rsidRPr="006B739D" w14:paraId="5A231468" w14:textId="77777777" w:rsidTr="005F5D69">
        <w:tc>
          <w:tcPr>
            <w:tcW w:w="596" w:type="dxa"/>
          </w:tcPr>
          <w:p w14:paraId="6CC42604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B739D">
              <w:rPr>
                <w:rFonts w:ascii="Times New Roman" w:hAnsi="Times New Roman" w:cs="Times New Roman"/>
                <w:sz w:val="30"/>
                <w:szCs w:val="30"/>
              </w:rPr>
              <w:t>18.</w:t>
            </w:r>
          </w:p>
        </w:tc>
        <w:tc>
          <w:tcPr>
            <w:tcW w:w="3658" w:type="dxa"/>
          </w:tcPr>
          <w:p w14:paraId="3BF34DF5" w14:textId="77777777" w:rsidR="00BD2526" w:rsidRPr="005E3E16" w:rsidRDefault="00BD2526" w:rsidP="00BD2526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5E3E16">
              <w:rPr>
                <w:rFonts w:ascii="Times New Roman" w:hAnsi="Times New Roman" w:cs="Times New Roman"/>
                <w:b/>
                <w:sz w:val="30"/>
                <w:szCs w:val="30"/>
              </w:rPr>
              <w:t>Финляндская Республика</w:t>
            </w:r>
          </w:p>
          <w:p w14:paraId="00027611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B73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Парламентерский омбудсмен</w:t>
            </w:r>
          </w:p>
        </w:tc>
        <w:tc>
          <w:tcPr>
            <w:tcW w:w="3118" w:type="dxa"/>
          </w:tcPr>
          <w:p w14:paraId="79781748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lastRenderedPageBreak/>
              <w:t xml:space="preserve">Конституционные положения об </w:t>
            </w:r>
            <w:proofErr w:type="spellStart"/>
            <w:r w:rsidRPr="006B739D">
              <w:rPr>
                <w:rFonts w:ascii="Times New Roman" w:hAnsi="Times New Roman" w:cs="Times New Roman"/>
              </w:rPr>
              <w:t>Омбудсмане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 № 731 от 1999 года. </w:t>
            </w:r>
          </w:p>
          <w:p w14:paraId="0F220C56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lastRenderedPageBreak/>
              <w:t xml:space="preserve">Акт Парламента об </w:t>
            </w:r>
            <w:proofErr w:type="spellStart"/>
            <w:r w:rsidRPr="006B739D">
              <w:rPr>
                <w:rFonts w:ascii="Times New Roman" w:hAnsi="Times New Roman" w:cs="Times New Roman"/>
              </w:rPr>
              <w:t>Омбудсмане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 №197 от 2002 года.</w:t>
            </w:r>
          </w:p>
          <w:p w14:paraId="28400527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</w:p>
          <w:p w14:paraId="3B126EB4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Избирается Парламентом.</w:t>
            </w:r>
          </w:p>
        </w:tc>
        <w:tc>
          <w:tcPr>
            <w:tcW w:w="3119" w:type="dxa"/>
          </w:tcPr>
          <w:p w14:paraId="4D2DB872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lastRenderedPageBreak/>
              <w:t xml:space="preserve">Омбудсмен представляет парламенту </w:t>
            </w:r>
            <w:r w:rsidRPr="006B739D">
              <w:rPr>
                <w:rFonts w:ascii="Times New Roman" w:hAnsi="Times New Roman" w:cs="Times New Roman"/>
                <w:u w:val="single"/>
              </w:rPr>
              <w:t>ежегодный доклад</w:t>
            </w:r>
            <w:r w:rsidRPr="006B739D">
              <w:rPr>
                <w:rFonts w:ascii="Times New Roman" w:hAnsi="Times New Roman" w:cs="Times New Roman"/>
              </w:rPr>
              <w:t xml:space="preserve"> о своей деятельности и </w:t>
            </w:r>
            <w:r w:rsidRPr="006B739D">
              <w:rPr>
                <w:rFonts w:ascii="Times New Roman" w:hAnsi="Times New Roman" w:cs="Times New Roman"/>
              </w:rPr>
              <w:lastRenderedPageBreak/>
              <w:t xml:space="preserve">состоянии отправления правосудия, государственного управления и выполнения государственных задач, а также о недостатках, выявленных в законодательстве, с </w:t>
            </w:r>
            <w:proofErr w:type="spellStart"/>
            <w:r w:rsidRPr="006B739D">
              <w:rPr>
                <w:rFonts w:ascii="Times New Roman" w:hAnsi="Times New Roman" w:cs="Times New Roman"/>
              </w:rPr>
              <w:t>уделением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 особого внимания осуществлению основных прав и прав человека (ст.12 Акта)</w:t>
            </w:r>
          </w:p>
        </w:tc>
        <w:tc>
          <w:tcPr>
            <w:tcW w:w="4252" w:type="dxa"/>
          </w:tcPr>
          <w:p w14:paraId="6E09CB12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lastRenderedPageBreak/>
              <w:t xml:space="preserve">Должности в канцелярии парламентского омбудсмена и специальная квалификация для этих должностей устанавливаются в </w:t>
            </w:r>
            <w:r w:rsidRPr="006B739D">
              <w:rPr>
                <w:rFonts w:ascii="Times New Roman" w:hAnsi="Times New Roman" w:cs="Times New Roman"/>
              </w:rPr>
              <w:lastRenderedPageBreak/>
              <w:t>Положениях о персонале парламентского омбудсмена (ст.23 Акта)</w:t>
            </w:r>
          </w:p>
        </w:tc>
        <w:tc>
          <w:tcPr>
            <w:tcW w:w="1843" w:type="dxa"/>
          </w:tcPr>
          <w:p w14:paraId="08C073B1" w14:textId="77777777" w:rsidR="00BD2526" w:rsidRPr="00003E70" w:rsidRDefault="00BD2526" w:rsidP="00BD252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lastRenderedPageBreak/>
              <w:t>Около 60 сотрудников</w:t>
            </w:r>
          </w:p>
        </w:tc>
      </w:tr>
      <w:tr w:rsidR="00BD2526" w:rsidRPr="006B739D" w14:paraId="5DA23490" w14:textId="77777777" w:rsidTr="005F5D69">
        <w:tc>
          <w:tcPr>
            <w:tcW w:w="596" w:type="dxa"/>
          </w:tcPr>
          <w:p w14:paraId="0ED2C216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B739D">
              <w:rPr>
                <w:rFonts w:ascii="Times New Roman" w:hAnsi="Times New Roman" w:cs="Times New Roman"/>
                <w:sz w:val="30"/>
                <w:szCs w:val="30"/>
              </w:rPr>
              <w:t>19.</w:t>
            </w:r>
          </w:p>
        </w:tc>
        <w:tc>
          <w:tcPr>
            <w:tcW w:w="3658" w:type="dxa"/>
          </w:tcPr>
          <w:p w14:paraId="466C7379" w14:textId="77777777" w:rsidR="00BD2526" w:rsidRPr="005E3E16" w:rsidRDefault="00BD2526" w:rsidP="00BD2526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Швеция</w:t>
            </w:r>
          </w:p>
          <w:p w14:paraId="4996CC9D" w14:textId="77777777" w:rsidR="00BD2526" w:rsidRPr="006B739D" w:rsidRDefault="00BD2526" w:rsidP="00BD252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B73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Парламентерский </w:t>
            </w:r>
            <w:proofErr w:type="spellStart"/>
            <w:r w:rsidRPr="006B73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омбудсман</w:t>
            </w:r>
            <w:proofErr w:type="spellEnd"/>
            <w:r w:rsidRPr="006B73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6B739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br/>
              <w:t xml:space="preserve">(в составе главного и трех омбудсменов) </w:t>
            </w:r>
          </w:p>
        </w:tc>
        <w:tc>
          <w:tcPr>
            <w:tcW w:w="3118" w:type="dxa"/>
          </w:tcPr>
          <w:p w14:paraId="39346CD7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Акт о Парламентерском омбудсмене №765 от 1986 года (в ред.2019 г.)</w:t>
            </w:r>
          </w:p>
          <w:p w14:paraId="2B404AB9" w14:textId="77777777" w:rsidR="00BD2526" w:rsidRPr="00042828" w:rsidRDefault="00BD2526" w:rsidP="00BD2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Административная</w:t>
            </w:r>
            <w:r w:rsidRPr="00042828">
              <w:rPr>
                <w:rFonts w:ascii="Times New Roman" w:hAnsi="Times New Roman" w:cs="Times New Roman"/>
              </w:rPr>
              <w:t xml:space="preserve"> </w:t>
            </w:r>
            <w:r w:rsidRPr="006B739D">
              <w:rPr>
                <w:rFonts w:ascii="Times New Roman" w:hAnsi="Times New Roman" w:cs="Times New Roman"/>
              </w:rPr>
              <w:t>Директива</w:t>
            </w:r>
            <w:r>
              <w:rPr>
                <w:rFonts w:ascii="Times New Roman" w:hAnsi="Times New Roman" w:cs="Times New Roman"/>
              </w:rPr>
              <w:t xml:space="preserve"> по деятельности</w:t>
            </w:r>
            <w:r w:rsidRPr="00042828">
              <w:rPr>
                <w:rFonts w:ascii="Times New Roman" w:hAnsi="Times New Roman" w:cs="Times New Roman"/>
              </w:rPr>
              <w:t xml:space="preserve"> </w:t>
            </w:r>
            <w:r w:rsidRPr="006B739D">
              <w:rPr>
                <w:rFonts w:ascii="Times New Roman" w:hAnsi="Times New Roman" w:cs="Times New Roman"/>
              </w:rPr>
              <w:t>Омбудсмена</w:t>
            </w:r>
            <w:r w:rsidRPr="00042828">
              <w:rPr>
                <w:rFonts w:ascii="Times New Roman" w:hAnsi="Times New Roman" w:cs="Times New Roman"/>
              </w:rPr>
              <w:t xml:space="preserve"> </w:t>
            </w:r>
            <w:r w:rsidRPr="006B739D">
              <w:rPr>
                <w:rFonts w:ascii="Times New Roman" w:hAnsi="Times New Roman" w:cs="Times New Roman"/>
              </w:rPr>
              <w:t>от</w:t>
            </w:r>
            <w:r w:rsidRPr="00042828">
              <w:rPr>
                <w:rFonts w:ascii="Times New Roman" w:hAnsi="Times New Roman" w:cs="Times New Roman"/>
              </w:rPr>
              <w:t xml:space="preserve"> 2012 </w:t>
            </w:r>
            <w:r w:rsidRPr="006B739D">
              <w:rPr>
                <w:rFonts w:ascii="Times New Roman" w:hAnsi="Times New Roman" w:cs="Times New Roman"/>
              </w:rPr>
              <w:t>г</w:t>
            </w:r>
            <w:r w:rsidRPr="00042828">
              <w:rPr>
                <w:rFonts w:ascii="Times New Roman" w:hAnsi="Times New Roman" w:cs="Times New Roman"/>
              </w:rPr>
              <w:t xml:space="preserve">. </w:t>
            </w:r>
            <w:r w:rsidRPr="00042828">
              <w:rPr>
                <w:rFonts w:ascii="Times New Roman" w:hAnsi="Times New Roman" w:cs="Times New Roman"/>
              </w:rPr>
              <w:br/>
            </w:r>
          </w:p>
          <w:p w14:paraId="5C7F7425" w14:textId="77777777" w:rsidR="00BD2526" w:rsidRPr="008807A9" w:rsidRDefault="00BD2526" w:rsidP="00BD2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Избирается Парламентом.</w:t>
            </w:r>
          </w:p>
          <w:p w14:paraId="2097A096" w14:textId="77777777" w:rsidR="00BD2526" w:rsidRPr="006B739D" w:rsidRDefault="00BD2526" w:rsidP="00BD252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9" w:type="dxa"/>
          </w:tcPr>
          <w:p w14:paraId="73F8589B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proofErr w:type="spellStart"/>
            <w:r w:rsidRPr="006B739D">
              <w:rPr>
                <w:rFonts w:ascii="Times New Roman" w:hAnsi="Times New Roman" w:cs="Times New Roman"/>
              </w:rPr>
              <w:t>Омбудсман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 при представлении годового </w:t>
            </w:r>
            <w:r w:rsidRPr="006B739D">
              <w:rPr>
                <w:rFonts w:ascii="Times New Roman" w:hAnsi="Times New Roman" w:cs="Times New Roman"/>
                <w:u w:val="single"/>
              </w:rPr>
              <w:t xml:space="preserve">доклада </w:t>
            </w:r>
            <w:r w:rsidRPr="006B739D">
              <w:rPr>
                <w:rFonts w:ascii="Times New Roman" w:hAnsi="Times New Roman" w:cs="Times New Roman"/>
              </w:rPr>
              <w:t>в Парламент журналы, письменные доклады и реестры, охватывающие тот же период, должны представляться одновременно Комитету по Конституции (ст.25 Акта Парламента)</w:t>
            </w:r>
          </w:p>
        </w:tc>
        <w:tc>
          <w:tcPr>
            <w:tcW w:w="4252" w:type="dxa"/>
          </w:tcPr>
          <w:p w14:paraId="196C2267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Главному парламентёрскому омбудсмену оказывает помощь административный департамент, в состав которого входят группа по людским ресурсам, финансам, помещениям и вопросам ИТ, группа по регистрации и архивам, а также Менеджер по связям с общественностью и директор по международной координации (п.4 Директивы).</w:t>
            </w:r>
          </w:p>
          <w:p w14:paraId="64709911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Главный омбудсмен определяет смету, </w:t>
            </w:r>
            <w:proofErr w:type="gramStart"/>
            <w:r w:rsidRPr="006B739D">
              <w:rPr>
                <w:rFonts w:ascii="Times New Roman" w:hAnsi="Times New Roman" w:cs="Times New Roman"/>
              </w:rPr>
              <w:t>расходы</w:t>
            </w:r>
            <w:proofErr w:type="gramEnd"/>
            <w:r w:rsidRPr="006B739D">
              <w:rPr>
                <w:rFonts w:ascii="Times New Roman" w:hAnsi="Times New Roman" w:cs="Times New Roman"/>
              </w:rPr>
              <w:t xml:space="preserve"> связанные с деятельностью покрываются за счет государственного бюджета (п.12 Директивы)</w:t>
            </w:r>
          </w:p>
        </w:tc>
        <w:tc>
          <w:tcPr>
            <w:tcW w:w="1843" w:type="dxa"/>
          </w:tcPr>
          <w:p w14:paraId="4EACFE3C" w14:textId="465B15A1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 лиц, 55 из которых юристы</w:t>
            </w:r>
          </w:p>
        </w:tc>
      </w:tr>
      <w:tr w:rsidR="00BD2526" w:rsidRPr="006B739D" w14:paraId="54B08C96" w14:textId="77777777" w:rsidTr="005F5D69">
        <w:tc>
          <w:tcPr>
            <w:tcW w:w="596" w:type="dxa"/>
          </w:tcPr>
          <w:p w14:paraId="32C76050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B739D">
              <w:rPr>
                <w:rFonts w:ascii="Times New Roman" w:hAnsi="Times New Roman" w:cs="Times New Roman"/>
                <w:sz w:val="30"/>
                <w:szCs w:val="30"/>
              </w:rPr>
              <w:t>20.</w:t>
            </w:r>
          </w:p>
        </w:tc>
        <w:tc>
          <w:tcPr>
            <w:tcW w:w="3658" w:type="dxa"/>
          </w:tcPr>
          <w:p w14:paraId="25C6BB66" w14:textId="77777777" w:rsidR="00BD2526" w:rsidRDefault="00BD2526" w:rsidP="00BD2526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Португалия</w:t>
            </w:r>
          </w:p>
          <w:p w14:paraId="541005D4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39D">
              <w:rPr>
                <w:rFonts w:ascii="Times New Roman" w:hAnsi="Times New Roman" w:cs="Times New Roman"/>
                <w:sz w:val="24"/>
                <w:szCs w:val="24"/>
              </w:rPr>
              <w:t>Омбудсман</w:t>
            </w:r>
            <w:proofErr w:type="spellEnd"/>
          </w:p>
        </w:tc>
        <w:tc>
          <w:tcPr>
            <w:tcW w:w="3118" w:type="dxa"/>
          </w:tcPr>
          <w:p w14:paraId="05BC84B0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Статут об </w:t>
            </w:r>
            <w:proofErr w:type="spellStart"/>
            <w:r w:rsidRPr="006B739D">
              <w:rPr>
                <w:rFonts w:ascii="Times New Roman" w:hAnsi="Times New Roman" w:cs="Times New Roman"/>
              </w:rPr>
              <w:t>Омбудсмане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 №9 от 1991 года (в ред. 2013 г.)</w:t>
            </w:r>
          </w:p>
          <w:p w14:paraId="2C3B1248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</w:p>
          <w:p w14:paraId="71390C6D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Избирается Парламентом</w:t>
            </w:r>
          </w:p>
          <w:p w14:paraId="349E9B3F" w14:textId="77777777" w:rsidR="00BD2526" w:rsidRPr="006B739D" w:rsidRDefault="00BD2526" w:rsidP="00BD2526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3119" w:type="dxa"/>
          </w:tcPr>
          <w:p w14:paraId="43B69E39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Ежегодно до 30 апреля омбудсмен направляет в парламент </w:t>
            </w:r>
            <w:r w:rsidRPr="006B739D">
              <w:rPr>
                <w:rFonts w:ascii="Times New Roman" w:hAnsi="Times New Roman" w:cs="Times New Roman"/>
                <w:u w:val="single"/>
              </w:rPr>
              <w:t>доклад</w:t>
            </w:r>
            <w:r w:rsidRPr="006B739D">
              <w:rPr>
                <w:rFonts w:ascii="Times New Roman" w:hAnsi="Times New Roman" w:cs="Times New Roman"/>
              </w:rPr>
              <w:t xml:space="preserve"> о своей деятельности с указанием своих инициатив, полученных жалоб, предпринятых действий и достигнутых результатов, который публикуется в Официальном журнале парламента (ч.1, ст.23)</w:t>
            </w:r>
          </w:p>
        </w:tc>
        <w:tc>
          <w:tcPr>
            <w:tcW w:w="4252" w:type="dxa"/>
          </w:tcPr>
          <w:p w14:paraId="4FE0BE7B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Представительства аппарата Омбудсмена в </w:t>
            </w:r>
            <w:r w:rsidRPr="006B739D">
              <w:rPr>
                <w:rFonts w:ascii="Times New Roman" w:hAnsi="Times New Roman" w:cs="Times New Roman"/>
                <w:u w:val="single"/>
              </w:rPr>
              <w:t>автономных районах</w:t>
            </w:r>
            <w:r w:rsidRPr="006B739D">
              <w:rPr>
                <w:rFonts w:ascii="Times New Roman" w:hAnsi="Times New Roman" w:cs="Times New Roman"/>
              </w:rPr>
              <w:t xml:space="preserve"> Азорских островов и Мадейры могут быть учреждены Постановлением, утвержденным омбудсменом и опубликованным в Официальном журнале (ч.3 ст.17)</w:t>
            </w:r>
          </w:p>
          <w:p w14:paraId="7BF86359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Финансирование деятельности определяются Парламентом (ст.43)</w:t>
            </w:r>
          </w:p>
          <w:p w14:paraId="03085867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* В феврале 1996 года появилась возможность распространить полномочия Омбудсмена на автономную область Азорские острова, а четыре года спустя-на автономную область Мадейра. Однако в 2011 году бюджетные ограничения привели к рационализации расходов на вспомогательные услуги омбудсмена, включая их продление. Не имея </w:t>
            </w:r>
            <w:r w:rsidRPr="006B739D">
              <w:rPr>
                <w:rFonts w:ascii="Times New Roman" w:hAnsi="Times New Roman" w:cs="Times New Roman"/>
              </w:rPr>
              <w:lastRenderedPageBreak/>
              <w:t xml:space="preserve">постоянных советников в автономных регионах, омбудсмен подписал протокол с представителями Республики по автономным регионам, с тем чтобы обеспечить надлежащее размещение этого государственного органа на тех островах, которые расположены в </w:t>
            </w:r>
            <w:proofErr w:type="spellStart"/>
            <w:r w:rsidRPr="006B739D">
              <w:rPr>
                <w:rFonts w:ascii="Times New Roman" w:hAnsi="Times New Roman" w:cs="Times New Roman"/>
              </w:rPr>
              <w:t>Паласио</w:t>
            </w:r>
            <w:proofErr w:type="spellEnd"/>
            <w:r w:rsidRPr="006B739D">
              <w:rPr>
                <w:rFonts w:ascii="Times New Roman" w:hAnsi="Times New Roman" w:cs="Times New Roman"/>
              </w:rPr>
              <w:t>-де-Сан-Лоренсу (</w:t>
            </w:r>
            <w:proofErr w:type="spellStart"/>
            <w:r w:rsidRPr="006B739D">
              <w:rPr>
                <w:rFonts w:ascii="Times New Roman" w:hAnsi="Times New Roman" w:cs="Times New Roman"/>
              </w:rPr>
              <w:t>Фуншал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) и </w:t>
            </w:r>
            <w:proofErr w:type="spellStart"/>
            <w:r w:rsidRPr="006B739D">
              <w:rPr>
                <w:rFonts w:ascii="Times New Roman" w:hAnsi="Times New Roman" w:cs="Times New Roman"/>
              </w:rPr>
              <w:t>Солар</w:t>
            </w:r>
            <w:proofErr w:type="spellEnd"/>
            <w:r w:rsidRPr="006B739D">
              <w:rPr>
                <w:rFonts w:ascii="Times New Roman" w:hAnsi="Times New Roman" w:cs="Times New Roman"/>
              </w:rPr>
              <w:t>-да-Мадре-де-</w:t>
            </w:r>
            <w:proofErr w:type="spellStart"/>
            <w:r w:rsidRPr="006B739D">
              <w:rPr>
                <w:rFonts w:ascii="Times New Roman" w:hAnsi="Times New Roman" w:cs="Times New Roman"/>
              </w:rPr>
              <w:t>Деус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B739D">
              <w:rPr>
                <w:rFonts w:ascii="Times New Roman" w:hAnsi="Times New Roman" w:cs="Times New Roman"/>
              </w:rPr>
              <w:t>Ангра-ду-Эроишму</w:t>
            </w:r>
            <w:proofErr w:type="spellEnd"/>
            <w:r w:rsidRPr="006B739D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1843" w:type="dxa"/>
          </w:tcPr>
          <w:p w14:paraId="72341FB0" w14:textId="2F599F2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104 сотрудника </w:t>
            </w:r>
          </w:p>
        </w:tc>
      </w:tr>
      <w:tr w:rsidR="00BD2526" w:rsidRPr="006B739D" w14:paraId="52613470" w14:textId="77777777" w:rsidTr="005F5D69">
        <w:tc>
          <w:tcPr>
            <w:tcW w:w="596" w:type="dxa"/>
          </w:tcPr>
          <w:p w14:paraId="140E4BC2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B739D">
              <w:rPr>
                <w:rFonts w:ascii="Times New Roman" w:hAnsi="Times New Roman" w:cs="Times New Roman"/>
                <w:sz w:val="30"/>
                <w:szCs w:val="30"/>
              </w:rPr>
              <w:t>21.</w:t>
            </w:r>
          </w:p>
        </w:tc>
        <w:tc>
          <w:tcPr>
            <w:tcW w:w="3658" w:type="dxa"/>
          </w:tcPr>
          <w:p w14:paraId="037D0F39" w14:textId="77777777" w:rsidR="00BD2526" w:rsidRPr="005E3E16" w:rsidRDefault="00BD2526" w:rsidP="00BD2526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5E3E16">
              <w:rPr>
                <w:rFonts w:ascii="Times New Roman" w:hAnsi="Times New Roman" w:cs="Times New Roman"/>
                <w:b/>
                <w:sz w:val="30"/>
                <w:szCs w:val="30"/>
              </w:rPr>
              <w:t>Норвегия</w:t>
            </w:r>
          </w:p>
          <w:p w14:paraId="6FBDA498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39D">
              <w:rPr>
                <w:rFonts w:ascii="Times New Roman" w:hAnsi="Times New Roman" w:cs="Times New Roman"/>
                <w:sz w:val="24"/>
                <w:szCs w:val="24"/>
              </w:rPr>
              <w:t>Омбудсман</w:t>
            </w:r>
            <w:proofErr w:type="spellEnd"/>
          </w:p>
        </w:tc>
        <w:tc>
          <w:tcPr>
            <w:tcW w:w="3118" w:type="dxa"/>
          </w:tcPr>
          <w:p w14:paraId="59603F79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Конституция Норвегии 1814 года.</w:t>
            </w:r>
          </w:p>
          <w:p w14:paraId="5C6FE04B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Закон «О парламентском омбудсмене по вопросам государственного управления» 1962 года.</w:t>
            </w:r>
          </w:p>
          <w:p w14:paraId="4AFC8732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Инструкция деятельности </w:t>
            </w:r>
            <w:proofErr w:type="spellStart"/>
            <w:r w:rsidRPr="006B739D">
              <w:rPr>
                <w:rFonts w:ascii="Times New Roman" w:hAnsi="Times New Roman" w:cs="Times New Roman"/>
              </w:rPr>
              <w:t>омбудсмана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 1980 г. (в ред. 2013 г.)</w:t>
            </w:r>
          </w:p>
          <w:p w14:paraId="54DB5CDC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</w:p>
          <w:p w14:paraId="7E8639A3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Избирается Парламентом.</w:t>
            </w:r>
          </w:p>
        </w:tc>
        <w:tc>
          <w:tcPr>
            <w:tcW w:w="3119" w:type="dxa"/>
          </w:tcPr>
          <w:p w14:paraId="7E5E1A9F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Ежегодный </w:t>
            </w:r>
            <w:r w:rsidRPr="006B739D">
              <w:rPr>
                <w:rFonts w:ascii="Times New Roman" w:hAnsi="Times New Roman" w:cs="Times New Roman"/>
                <w:u w:val="single"/>
              </w:rPr>
              <w:t xml:space="preserve">доклад </w:t>
            </w:r>
            <w:r w:rsidRPr="006B739D">
              <w:rPr>
                <w:rFonts w:ascii="Times New Roman" w:hAnsi="Times New Roman" w:cs="Times New Roman"/>
              </w:rPr>
              <w:t>омбудсмена Парламенту представляется до 1 апреля каждого года и охватывает деятельность Омбудсмена в период с 1 января по 31 декабря предыдущего года. (П.12 Инструкций)</w:t>
            </w:r>
          </w:p>
        </w:tc>
        <w:tc>
          <w:tcPr>
            <w:tcW w:w="4252" w:type="dxa"/>
          </w:tcPr>
          <w:p w14:paraId="7B304211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Сотрудники Аппарата омбудсмена назначаются Президиумом Парламента по представлению омбудсмена или, в соответствии с решением Президиума, советом по назначениям. Временные назначения на срок до шести месяцев будут осуществляться омбудсменом. Президиум установит дальнейшие правила, касающиеся процедуры назначения и состава правления. Заработная плата, пенсия и условия труда работников будут устанавливаться в соответствии с соглашениями и положениями, которые применяются к работникам в Центральном государственном управлении и идут из государственного бюджета (ст.14)</w:t>
            </w:r>
          </w:p>
        </w:tc>
        <w:tc>
          <w:tcPr>
            <w:tcW w:w="1843" w:type="dxa"/>
          </w:tcPr>
          <w:p w14:paraId="05636D35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70 сотрудников, 40 из которых юристы </w:t>
            </w:r>
          </w:p>
        </w:tc>
      </w:tr>
      <w:tr w:rsidR="00BD2526" w:rsidRPr="006B739D" w14:paraId="165272D6" w14:textId="77777777" w:rsidTr="005F5D69">
        <w:tc>
          <w:tcPr>
            <w:tcW w:w="596" w:type="dxa"/>
          </w:tcPr>
          <w:p w14:paraId="762590A4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B739D">
              <w:rPr>
                <w:rFonts w:ascii="Times New Roman" w:hAnsi="Times New Roman" w:cs="Times New Roman"/>
                <w:sz w:val="30"/>
                <w:szCs w:val="30"/>
              </w:rPr>
              <w:t>22.</w:t>
            </w:r>
          </w:p>
        </w:tc>
        <w:tc>
          <w:tcPr>
            <w:tcW w:w="3658" w:type="dxa"/>
          </w:tcPr>
          <w:p w14:paraId="1A2AC942" w14:textId="77777777" w:rsidR="00BD2526" w:rsidRPr="005E3E16" w:rsidRDefault="00BD2526" w:rsidP="00BD2526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5E3E16">
              <w:rPr>
                <w:rFonts w:ascii="Times New Roman" w:hAnsi="Times New Roman" w:cs="Times New Roman"/>
                <w:b/>
                <w:sz w:val="30"/>
                <w:szCs w:val="30"/>
              </w:rPr>
              <w:t>Республика Польша</w:t>
            </w:r>
          </w:p>
          <w:p w14:paraId="7677AF2E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39D">
              <w:rPr>
                <w:rFonts w:ascii="Times New Roman" w:hAnsi="Times New Roman" w:cs="Times New Roman"/>
                <w:sz w:val="24"/>
                <w:szCs w:val="24"/>
              </w:rPr>
              <w:t>Уполномоченный по правам человека</w:t>
            </w:r>
          </w:p>
        </w:tc>
        <w:tc>
          <w:tcPr>
            <w:tcW w:w="3118" w:type="dxa"/>
          </w:tcPr>
          <w:p w14:paraId="68887F7B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Конституционный акт 1987 «О Комиссаре по правам человека» </w:t>
            </w:r>
          </w:p>
          <w:p w14:paraId="578F709E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</w:p>
          <w:p w14:paraId="34E03C8F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Назначается Сеймом.</w:t>
            </w:r>
          </w:p>
        </w:tc>
        <w:tc>
          <w:tcPr>
            <w:tcW w:w="3119" w:type="dxa"/>
          </w:tcPr>
          <w:p w14:paraId="198007A7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Уполномоченный ежегодно </w:t>
            </w:r>
            <w:r w:rsidRPr="006B739D">
              <w:rPr>
                <w:rFonts w:ascii="Times New Roman" w:hAnsi="Times New Roman" w:cs="Times New Roman"/>
                <w:u w:val="single"/>
              </w:rPr>
              <w:t>информирует</w:t>
            </w:r>
            <w:r w:rsidRPr="006B739D">
              <w:rPr>
                <w:rFonts w:ascii="Times New Roman" w:hAnsi="Times New Roman" w:cs="Times New Roman"/>
              </w:rPr>
              <w:t xml:space="preserve"> Сейм и Сенат о своей деятельности и о соблюдении свобод и прав человека и гражданина (ст.19)</w:t>
            </w:r>
          </w:p>
        </w:tc>
        <w:tc>
          <w:tcPr>
            <w:tcW w:w="4252" w:type="dxa"/>
          </w:tcPr>
          <w:p w14:paraId="5FB25301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Уполномоченный может, с одобрения Сейма, учреждать </w:t>
            </w:r>
            <w:r w:rsidRPr="006B739D">
              <w:rPr>
                <w:rFonts w:ascii="Times New Roman" w:hAnsi="Times New Roman" w:cs="Times New Roman"/>
                <w:u w:val="single"/>
              </w:rPr>
              <w:t>своих местных (региональных) представителей</w:t>
            </w:r>
            <w:r w:rsidRPr="006B739D">
              <w:rPr>
                <w:rFonts w:ascii="Times New Roman" w:hAnsi="Times New Roman" w:cs="Times New Roman"/>
              </w:rPr>
              <w:t xml:space="preserve"> (ст.22)</w:t>
            </w:r>
          </w:p>
          <w:p w14:paraId="57273630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Расходы, связанные с функционированием Уполномоченного по правам человека, </w:t>
            </w:r>
            <w:r w:rsidRPr="006B739D">
              <w:rPr>
                <w:rFonts w:ascii="Times New Roman" w:hAnsi="Times New Roman" w:cs="Times New Roman"/>
                <w:u w:val="single"/>
              </w:rPr>
              <w:t>финансируются из центрального бюджета</w:t>
            </w:r>
            <w:r w:rsidRPr="006B739D">
              <w:rPr>
                <w:rFonts w:ascii="Times New Roman" w:hAnsi="Times New Roman" w:cs="Times New Roman"/>
              </w:rPr>
              <w:t xml:space="preserve"> (</w:t>
            </w:r>
            <w:r w:rsidRPr="006B739D">
              <w:rPr>
                <w:rFonts w:ascii="Times New Roman" w:hAnsi="Times New Roman" w:cs="Times New Roman"/>
                <w:lang w:val="en-US"/>
              </w:rPr>
              <w:t>c</w:t>
            </w:r>
            <w:r w:rsidRPr="006B739D">
              <w:rPr>
                <w:rFonts w:ascii="Times New Roman" w:hAnsi="Times New Roman" w:cs="Times New Roman"/>
              </w:rPr>
              <w:t>т.21)</w:t>
            </w:r>
          </w:p>
        </w:tc>
        <w:tc>
          <w:tcPr>
            <w:tcW w:w="1843" w:type="dxa"/>
          </w:tcPr>
          <w:p w14:paraId="1656ADB3" w14:textId="1C3B5EFB" w:rsidR="00BD2526" w:rsidRPr="006B739D" w:rsidRDefault="00BD2526" w:rsidP="008E5E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  <w:r w:rsidR="008E5ED8">
              <w:rPr>
                <w:rFonts w:ascii="Times New Roman" w:hAnsi="Times New Roman" w:cs="Times New Roman"/>
              </w:rPr>
              <w:t xml:space="preserve"> сотрудников </w:t>
            </w:r>
          </w:p>
        </w:tc>
      </w:tr>
      <w:tr w:rsidR="00BD2526" w:rsidRPr="006B739D" w14:paraId="4F05B6C8" w14:textId="77777777" w:rsidTr="005F5D69">
        <w:tc>
          <w:tcPr>
            <w:tcW w:w="596" w:type="dxa"/>
          </w:tcPr>
          <w:p w14:paraId="740C482B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B739D">
              <w:rPr>
                <w:rFonts w:ascii="Times New Roman" w:hAnsi="Times New Roman" w:cs="Times New Roman"/>
                <w:sz w:val="30"/>
                <w:szCs w:val="30"/>
              </w:rPr>
              <w:t>23.</w:t>
            </w:r>
          </w:p>
        </w:tc>
        <w:tc>
          <w:tcPr>
            <w:tcW w:w="3658" w:type="dxa"/>
          </w:tcPr>
          <w:p w14:paraId="16397DF4" w14:textId="77777777" w:rsidR="00BD2526" w:rsidRPr="005E3E16" w:rsidRDefault="00BD2526" w:rsidP="00BD2526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5E3E16">
              <w:rPr>
                <w:rFonts w:ascii="Times New Roman" w:hAnsi="Times New Roman" w:cs="Times New Roman"/>
                <w:b/>
                <w:sz w:val="30"/>
                <w:szCs w:val="30"/>
              </w:rPr>
              <w:t>Израиль</w:t>
            </w:r>
          </w:p>
          <w:p w14:paraId="36A1B582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39D">
              <w:rPr>
                <w:rFonts w:ascii="Times New Roman" w:hAnsi="Times New Roman" w:cs="Times New Roman"/>
                <w:sz w:val="24"/>
                <w:szCs w:val="24"/>
              </w:rPr>
              <w:t xml:space="preserve">Государственный инспектор, при нем департамент </w:t>
            </w:r>
            <w:proofErr w:type="spellStart"/>
            <w:r w:rsidRPr="006B739D">
              <w:rPr>
                <w:rFonts w:ascii="Times New Roman" w:hAnsi="Times New Roman" w:cs="Times New Roman"/>
                <w:sz w:val="24"/>
                <w:szCs w:val="24"/>
              </w:rPr>
              <w:t>омбудсмана</w:t>
            </w:r>
            <w:proofErr w:type="spellEnd"/>
          </w:p>
        </w:tc>
        <w:tc>
          <w:tcPr>
            <w:tcW w:w="3118" w:type="dxa"/>
          </w:tcPr>
          <w:p w14:paraId="74BD1B15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Закон «О Государственном контролере» 5709-1949, </w:t>
            </w:r>
          </w:p>
          <w:p w14:paraId="15C4F330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1949 года.</w:t>
            </w:r>
          </w:p>
          <w:p w14:paraId="3FB223F9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</w:p>
          <w:p w14:paraId="301ACF64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Избирается Кнессетом (Парламент).</w:t>
            </w:r>
          </w:p>
          <w:p w14:paraId="0F92F132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</w:p>
          <w:p w14:paraId="133BB1AE" w14:textId="77777777" w:rsidR="00BD2526" w:rsidRPr="007F0486" w:rsidRDefault="00BD2526" w:rsidP="00BD25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14:paraId="741C219F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Омбудсмен должен в начале каждого года представлять </w:t>
            </w:r>
            <w:r w:rsidRPr="006B739D">
              <w:rPr>
                <w:rFonts w:ascii="Times New Roman" w:hAnsi="Times New Roman" w:cs="Times New Roman"/>
                <w:u w:val="single"/>
              </w:rPr>
              <w:t>доклад</w:t>
            </w:r>
            <w:r w:rsidRPr="006B739D">
              <w:rPr>
                <w:rFonts w:ascii="Times New Roman" w:hAnsi="Times New Roman" w:cs="Times New Roman"/>
              </w:rPr>
              <w:t>: подготовить доклад о его деятельности, содержащий общую</w:t>
            </w:r>
          </w:p>
          <w:p w14:paraId="7642C08D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обследование и отчет об обращении с отобранными</w:t>
            </w:r>
          </w:p>
          <w:p w14:paraId="79E1E1B9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lastRenderedPageBreak/>
              <w:t>жалобы. Указанный доклад должен быть представлен в</w:t>
            </w:r>
          </w:p>
          <w:p w14:paraId="699D63D3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Кнессет (Парламент) (ст.46а).</w:t>
            </w:r>
          </w:p>
        </w:tc>
        <w:tc>
          <w:tcPr>
            <w:tcW w:w="4252" w:type="dxa"/>
          </w:tcPr>
          <w:p w14:paraId="560B8BF7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lastRenderedPageBreak/>
              <w:t>Сотрудники управления контролера приравниваются к государственным служащим. (ст.22а)</w:t>
            </w:r>
          </w:p>
          <w:p w14:paraId="1405554E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Бюджет управления контролера определяется финансовым комитетом Кнессета (Парламент) (ст.24).</w:t>
            </w:r>
          </w:p>
          <w:p w14:paraId="2BA64B42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Управление государственного контролера имеет два региональных бюро-одно в </w:t>
            </w:r>
            <w:r w:rsidRPr="006B739D">
              <w:rPr>
                <w:rFonts w:ascii="Times New Roman" w:hAnsi="Times New Roman" w:cs="Times New Roman"/>
              </w:rPr>
              <w:lastRenderedPageBreak/>
              <w:t xml:space="preserve">Тель-Авиве, а другое в Хайфе. Кроме того, Общественная комиссия по рассмотрению жалоб имеет бюро в </w:t>
            </w:r>
            <w:proofErr w:type="spellStart"/>
            <w:r w:rsidRPr="006B739D">
              <w:rPr>
                <w:rFonts w:ascii="Times New Roman" w:hAnsi="Times New Roman" w:cs="Times New Roman"/>
              </w:rPr>
              <w:t>Лоде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B739D">
              <w:rPr>
                <w:rFonts w:ascii="Times New Roman" w:hAnsi="Times New Roman" w:cs="Times New Roman"/>
              </w:rPr>
              <w:t>Беэр-Шеве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, Назарете, верхнем Назарете и </w:t>
            </w:r>
            <w:proofErr w:type="spellStart"/>
            <w:r w:rsidRPr="006B739D">
              <w:rPr>
                <w:rFonts w:ascii="Times New Roman" w:hAnsi="Times New Roman" w:cs="Times New Roman"/>
              </w:rPr>
              <w:t>Кирьят-Шемоне</w:t>
            </w:r>
            <w:proofErr w:type="spellEnd"/>
            <w:r w:rsidRPr="006B739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3" w:type="dxa"/>
          </w:tcPr>
          <w:p w14:paraId="25A1E61D" w14:textId="77777777" w:rsidR="00BD2526" w:rsidRPr="00003E70" w:rsidRDefault="00BD2526" w:rsidP="00BD2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неизвестно</w:t>
            </w:r>
          </w:p>
        </w:tc>
      </w:tr>
      <w:tr w:rsidR="00BD2526" w:rsidRPr="006B739D" w14:paraId="1088189E" w14:textId="77777777" w:rsidTr="005F5D69">
        <w:tc>
          <w:tcPr>
            <w:tcW w:w="596" w:type="dxa"/>
          </w:tcPr>
          <w:p w14:paraId="2942051A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B739D">
              <w:rPr>
                <w:rFonts w:ascii="Times New Roman" w:hAnsi="Times New Roman" w:cs="Times New Roman"/>
                <w:sz w:val="30"/>
                <w:szCs w:val="30"/>
              </w:rPr>
              <w:t>24.</w:t>
            </w:r>
          </w:p>
        </w:tc>
        <w:tc>
          <w:tcPr>
            <w:tcW w:w="3658" w:type="dxa"/>
          </w:tcPr>
          <w:p w14:paraId="64CA863E" w14:textId="77777777" w:rsidR="00BD2526" w:rsidRPr="005E3E16" w:rsidRDefault="00BD2526" w:rsidP="00BD2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3E16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Турецкая Республика </w:t>
            </w:r>
          </w:p>
          <w:p w14:paraId="488CE385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B739D">
              <w:rPr>
                <w:rFonts w:ascii="Times New Roman" w:hAnsi="Times New Roman" w:cs="Times New Roman"/>
                <w:sz w:val="24"/>
                <w:szCs w:val="24"/>
              </w:rPr>
              <w:t xml:space="preserve">Институт </w:t>
            </w:r>
            <w:proofErr w:type="spellStart"/>
            <w:r w:rsidRPr="006B739D">
              <w:rPr>
                <w:rFonts w:ascii="Times New Roman" w:hAnsi="Times New Roman" w:cs="Times New Roman"/>
                <w:sz w:val="24"/>
                <w:szCs w:val="24"/>
              </w:rPr>
              <w:t>Омбудсмана</w:t>
            </w:r>
            <w:proofErr w:type="spellEnd"/>
          </w:p>
        </w:tc>
        <w:tc>
          <w:tcPr>
            <w:tcW w:w="3118" w:type="dxa"/>
          </w:tcPr>
          <w:p w14:paraId="60014DD7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Закон «Об институте </w:t>
            </w:r>
            <w:proofErr w:type="spellStart"/>
            <w:r w:rsidRPr="006B739D">
              <w:rPr>
                <w:rFonts w:ascii="Times New Roman" w:hAnsi="Times New Roman" w:cs="Times New Roman"/>
              </w:rPr>
              <w:t>Омбудсмана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» № 6328 от 2013 года </w:t>
            </w:r>
          </w:p>
          <w:p w14:paraId="2D1419DB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</w:p>
          <w:p w14:paraId="7730BDD9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Назначается Национальной Ассамблеей (Парламент)</w:t>
            </w:r>
          </w:p>
        </w:tc>
        <w:tc>
          <w:tcPr>
            <w:tcW w:w="3119" w:type="dxa"/>
          </w:tcPr>
          <w:p w14:paraId="23F01F20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Институт </w:t>
            </w:r>
            <w:proofErr w:type="spellStart"/>
            <w:r w:rsidRPr="006B739D">
              <w:rPr>
                <w:rFonts w:ascii="Times New Roman" w:hAnsi="Times New Roman" w:cs="Times New Roman"/>
              </w:rPr>
              <w:t>омбудсмана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 подготавливает и представляет ежегодный </w:t>
            </w:r>
            <w:r w:rsidRPr="006B739D">
              <w:rPr>
                <w:rFonts w:ascii="Times New Roman" w:hAnsi="Times New Roman" w:cs="Times New Roman"/>
                <w:u w:val="single"/>
              </w:rPr>
              <w:t xml:space="preserve">доклад Национальной </w:t>
            </w:r>
            <w:proofErr w:type="spellStart"/>
            <w:r w:rsidRPr="006B739D">
              <w:rPr>
                <w:rFonts w:ascii="Times New Roman" w:hAnsi="Times New Roman" w:cs="Times New Roman"/>
                <w:u w:val="single"/>
              </w:rPr>
              <w:t>Ассемблее</w:t>
            </w:r>
            <w:proofErr w:type="spellEnd"/>
            <w:r w:rsidRPr="006B739D">
              <w:rPr>
                <w:rFonts w:ascii="Times New Roman" w:hAnsi="Times New Roman" w:cs="Times New Roman"/>
                <w:u w:val="single"/>
              </w:rPr>
              <w:t xml:space="preserve"> (Парламент) (ст.7)</w:t>
            </w:r>
          </w:p>
        </w:tc>
        <w:tc>
          <w:tcPr>
            <w:tcW w:w="4252" w:type="dxa"/>
          </w:tcPr>
          <w:p w14:paraId="4DE6DAAD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Главный омбудсмен может назначать местных представителей в администрациях для осуществления задач </w:t>
            </w:r>
            <w:proofErr w:type="spellStart"/>
            <w:r w:rsidRPr="006B739D">
              <w:rPr>
                <w:rFonts w:ascii="Times New Roman" w:hAnsi="Times New Roman" w:cs="Times New Roman"/>
              </w:rPr>
              <w:t>омбудсмана</w:t>
            </w:r>
            <w:proofErr w:type="spellEnd"/>
            <w:r w:rsidRPr="006B739D">
              <w:rPr>
                <w:rFonts w:ascii="Times New Roman" w:hAnsi="Times New Roman" w:cs="Times New Roman"/>
              </w:rPr>
              <w:t>, они могут назначаться на срок от 6 месяцев до 3 лет (ч.1 ст.28). Они приравниваются по статусу государственным служащим (ст.27).</w:t>
            </w:r>
          </w:p>
          <w:p w14:paraId="2C6006B3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Финансирование деятельности института </w:t>
            </w:r>
            <w:proofErr w:type="spellStart"/>
            <w:r w:rsidRPr="006B739D">
              <w:rPr>
                <w:rFonts w:ascii="Times New Roman" w:hAnsi="Times New Roman" w:cs="Times New Roman"/>
              </w:rPr>
              <w:t>омбудсмана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 покрывается за счет бюджетных средств государства (ч.1 ст.29)</w:t>
            </w:r>
          </w:p>
        </w:tc>
        <w:tc>
          <w:tcPr>
            <w:tcW w:w="1843" w:type="dxa"/>
          </w:tcPr>
          <w:p w14:paraId="7AEDD16C" w14:textId="2CB7856C" w:rsidR="00BD2526" w:rsidRPr="00003E70" w:rsidRDefault="00BD2526" w:rsidP="00BD252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245 </w:t>
            </w:r>
            <w:r>
              <w:rPr>
                <w:rFonts w:ascii="Times New Roman" w:hAnsi="Times New Roman" w:cs="Times New Roman"/>
              </w:rPr>
              <w:t xml:space="preserve">сотрудников </w:t>
            </w:r>
          </w:p>
        </w:tc>
      </w:tr>
      <w:tr w:rsidR="00BD2526" w:rsidRPr="006B739D" w14:paraId="74A94ACD" w14:textId="77777777" w:rsidTr="005F5D69">
        <w:tc>
          <w:tcPr>
            <w:tcW w:w="596" w:type="dxa"/>
          </w:tcPr>
          <w:p w14:paraId="50252CF4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25.</w:t>
            </w:r>
          </w:p>
        </w:tc>
        <w:tc>
          <w:tcPr>
            <w:tcW w:w="3658" w:type="dxa"/>
          </w:tcPr>
          <w:p w14:paraId="3D3A7863" w14:textId="77777777" w:rsidR="00BD2526" w:rsidRPr="005E3E16" w:rsidRDefault="00BD2526" w:rsidP="00BD2526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5E3E16">
              <w:rPr>
                <w:rFonts w:ascii="Times New Roman" w:hAnsi="Times New Roman" w:cs="Times New Roman"/>
                <w:b/>
                <w:sz w:val="30"/>
                <w:szCs w:val="30"/>
              </w:rPr>
              <w:t>Великобритания</w:t>
            </w:r>
          </w:p>
          <w:p w14:paraId="07294F73" w14:textId="77777777" w:rsidR="00BD2526" w:rsidRPr="00B27725" w:rsidRDefault="00BD2526" w:rsidP="00BD2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725">
              <w:rPr>
                <w:rFonts w:ascii="Times New Roman" w:hAnsi="Times New Roman" w:cs="Times New Roman"/>
                <w:sz w:val="24"/>
                <w:szCs w:val="24"/>
              </w:rPr>
              <w:t>Парламентский омбудсмен и омбудсмен по вопросам здравоохранения</w:t>
            </w:r>
          </w:p>
        </w:tc>
        <w:tc>
          <w:tcPr>
            <w:tcW w:w="3118" w:type="dxa"/>
          </w:tcPr>
          <w:p w14:paraId="56D9AE51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Акт «О Парламентерском комиссионере» 1967 года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8013476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</w:p>
          <w:p w14:paraId="6146874E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Избирается Парламентом.</w:t>
            </w:r>
          </w:p>
        </w:tc>
        <w:tc>
          <w:tcPr>
            <w:tcW w:w="3119" w:type="dxa"/>
          </w:tcPr>
          <w:p w14:paraId="69C19FAA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Уполномоченный </w:t>
            </w:r>
            <w:r w:rsidRPr="006B739D">
              <w:rPr>
                <w:rFonts w:ascii="Times New Roman" w:hAnsi="Times New Roman" w:cs="Times New Roman"/>
                <w:u w:val="single"/>
              </w:rPr>
              <w:t>ежегодно представляет каждой палате парламента общий доклад</w:t>
            </w:r>
            <w:r w:rsidRPr="006B739D">
              <w:rPr>
                <w:rFonts w:ascii="Times New Roman" w:hAnsi="Times New Roman" w:cs="Times New Roman"/>
              </w:rPr>
              <w:t xml:space="preserve"> о выполнении своих функций в соответствии с настоящим Законом и может время от времени представлять каждой палате парламента такие другие доклады в отношении этих функций, которые он считает необходимыми (п.4, ст.10)</w:t>
            </w:r>
          </w:p>
        </w:tc>
        <w:tc>
          <w:tcPr>
            <w:tcW w:w="4252" w:type="dxa"/>
          </w:tcPr>
          <w:p w14:paraId="44171EEA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Местные комиссионеры </w:t>
            </w:r>
            <w:r w:rsidRPr="006B739D">
              <w:rPr>
                <w:rFonts w:ascii="Times New Roman" w:hAnsi="Times New Roman" w:cs="Times New Roman"/>
                <w:u w:val="single"/>
              </w:rPr>
              <w:t>назначаются Королевой по представлению Секретариата Ка</w:t>
            </w:r>
            <w:r w:rsidRPr="006B739D">
              <w:rPr>
                <w:rFonts w:ascii="Times New Roman" w:hAnsi="Times New Roman" w:cs="Times New Roman"/>
              </w:rPr>
              <w:t>бинета Министров Великобритании, в соответствии с положением 23 Закона О Местном управлении 1974 года.</w:t>
            </w:r>
          </w:p>
          <w:p w14:paraId="4609CEE6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Финансирование деятельности местных комиссионеров определяется Секретариатом Кабинета Министров и идут из государственного бюджета (П.4 Приложения Закона О Местном управлении 1974 года).</w:t>
            </w:r>
          </w:p>
          <w:p w14:paraId="015329DF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</w:p>
          <w:p w14:paraId="6E79FB18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58A2B291" w14:textId="17864998" w:rsidR="00BD2526" w:rsidRPr="00B27725" w:rsidRDefault="00BD2526" w:rsidP="00BD2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40 </w:t>
            </w:r>
            <w:r>
              <w:rPr>
                <w:rFonts w:ascii="Times New Roman" w:hAnsi="Times New Roman" w:cs="Times New Roman"/>
              </w:rPr>
              <w:t xml:space="preserve">лиц, </w:t>
            </w:r>
          </w:p>
        </w:tc>
      </w:tr>
      <w:tr w:rsidR="00BD2526" w:rsidRPr="006B739D" w14:paraId="2D1D196A" w14:textId="77777777" w:rsidTr="005F5D69">
        <w:tc>
          <w:tcPr>
            <w:tcW w:w="596" w:type="dxa"/>
          </w:tcPr>
          <w:p w14:paraId="1DA78A6B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26</w:t>
            </w:r>
            <w:r w:rsidRPr="006B739D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  <w:tc>
          <w:tcPr>
            <w:tcW w:w="3658" w:type="dxa"/>
          </w:tcPr>
          <w:p w14:paraId="3F75ECBC" w14:textId="77777777" w:rsidR="00BD2526" w:rsidRPr="005E3E16" w:rsidRDefault="00BD2526" w:rsidP="00BD2526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5E3E16">
              <w:rPr>
                <w:rFonts w:ascii="Times New Roman" w:hAnsi="Times New Roman" w:cs="Times New Roman"/>
                <w:b/>
                <w:sz w:val="30"/>
                <w:szCs w:val="30"/>
              </w:rPr>
              <w:t>Новая Зеландия</w:t>
            </w:r>
          </w:p>
          <w:p w14:paraId="2A07B52D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739D">
              <w:rPr>
                <w:rFonts w:ascii="Times New Roman" w:hAnsi="Times New Roman" w:cs="Times New Roman"/>
                <w:sz w:val="24"/>
                <w:szCs w:val="24"/>
              </w:rPr>
              <w:t xml:space="preserve">Институт </w:t>
            </w:r>
            <w:proofErr w:type="spellStart"/>
            <w:r w:rsidRPr="006B739D">
              <w:rPr>
                <w:rFonts w:ascii="Times New Roman" w:hAnsi="Times New Roman" w:cs="Times New Roman"/>
                <w:sz w:val="24"/>
                <w:szCs w:val="24"/>
              </w:rPr>
              <w:t>Омбудсмана</w:t>
            </w:r>
            <w:proofErr w:type="spellEnd"/>
          </w:p>
        </w:tc>
        <w:tc>
          <w:tcPr>
            <w:tcW w:w="3118" w:type="dxa"/>
          </w:tcPr>
          <w:p w14:paraId="04BE40C4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Акт об Омбудсмене 1975 года</w:t>
            </w:r>
          </w:p>
          <w:p w14:paraId="11C74246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</w:p>
          <w:p w14:paraId="24462B35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Назначается Парламентом.</w:t>
            </w:r>
          </w:p>
        </w:tc>
        <w:tc>
          <w:tcPr>
            <w:tcW w:w="3119" w:type="dxa"/>
          </w:tcPr>
          <w:p w14:paraId="32F45770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Омбудсмен ежегодно представляют в Палату представителей </w:t>
            </w:r>
            <w:r w:rsidRPr="006B739D">
              <w:rPr>
                <w:rFonts w:ascii="Times New Roman" w:hAnsi="Times New Roman" w:cs="Times New Roman"/>
                <w:u w:val="single"/>
              </w:rPr>
              <w:t>доклад об</w:t>
            </w:r>
            <w:r w:rsidRPr="006B739D">
              <w:rPr>
                <w:rFonts w:ascii="Times New Roman" w:hAnsi="Times New Roman" w:cs="Times New Roman"/>
              </w:rPr>
              <w:t xml:space="preserve"> осуществлении своих функций в соответствии с настоящим Законом и Законом об официальной информации 1982 года, Законом об официальной информации и собраниях местных органов власти 1987 </w:t>
            </w:r>
            <w:r w:rsidRPr="006B739D">
              <w:rPr>
                <w:rFonts w:ascii="Times New Roman" w:hAnsi="Times New Roman" w:cs="Times New Roman"/>
              </w:rPr>
              <w:lastRenderedPageBreak/>
              <w:t>года и Законом О защите информации 2000 года. (ст.29)</w:t>
            </w:r>
          </w:p>
        </w:tc>
        <w:tc>
          <w:tcPr>
            <w:tcW w:w="4252" w:type="dxa"/>
          </w:tcPr>
          <w:p w14:paraId="62CB2C97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lastRenderedPageBreak/>
              <w:t>Главный омбудсмен может назначать таких должностных лиц и служащих (включая действующих, временных или временных должностных лиц и служащих), которые могут быть необходимы для эффективного осуществления функций, обязанностей и полномочий омбудсменов в соответствии с настоящим Законом. (ст.11)</w:t>
            </w:r>
          </w:p>
          <w:p w14:paraId="277A92F2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lastRenderedPageBreak/>
              <w:t xml:space="preserve">Финансирование деятельности </w:t>
            </w:r>
            <w:proofErr w:type="spellStart"/>
            <w:r w:rsidRPr="006B739D">
              <w:rPr>
                <w:rFonts w:ascii="Times New Roman" w:hAnsi="Times New Roman" w:cs="Times New Roman"/>
              </w:rPr>
              <w:t>омбудсмана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 покрывается государственным бюджетом (ст.9)</w:t>
            </w:r>
          </w:p>
        </w:tc>
        <w:tc>
          <w:tcPr>
            <w:tcW w:w="1843" w:type="dxa"/>
          </w:tcPr>
          <w:p w14:paraId="24640B95" w14:textId="560BEB6A" w:rsidR="00BD2526" w:rsidRPr="006B739D" w:rsidRDefault="00BD2526" w:rsidP="008E5E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100 сотрудников</w:t>
            </w:r>
          </w:p>
        </w:tc>
      </w:tr>
      <w:tr w:rsidR="00BD2526" w:rsidRPr="006B739D" w14:paraId="77289D52" w14:textId="77777777" w:rsidTr="005F5D69">
        <w:tc>
          <w:tcPr>
            <w:tcW w:w="596" w:type="dxa"/>
          </w:tcPr>
          <w:p w14:paraId="5064B985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27</w:t>
            </w:r>
            <w:r w:rsidRPr="006B739D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  <w:tc>
          <w:tcPr>
            <w:tcW w:w="3658" w:type="dxa"/>
          </w:tcPr>
          <w:p w14:paraId="432DFE21" w14:textId="77777777" w:rsidR="00BD2526" w:rsidRPr="005E3E16" w:rsidRDefault="00BD2526" w:rsidP="00BD2526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5E3E16">
              <w:rPr>
                <w:rFonts w:ascii="Times New Roman" w:hAnsi="Times New Roman" w:cs="Times New Roman"/>
                <w:b/>
                <w:sz w:val="30"/>
                <w:szCs w:val="30"/>
              </w:rPr>
              <w:t>Республика Индия</w:t>
            </w:r>
          </w:p>
          <w:p w14:paraId="567B1785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39D">
              <w:rPr>
                <w:rFonts w:ascii="Times New Roman" w:hAnsi="Times New Roman" w:cs="Times New Roman"/>
                <w:sz w:val="24"/>
                <w:szCs w:val="24"/>
              </w:rPr>
              <w:t>Локпал</w:t>
            </w:r>
            <w:proofErr w:type="spellEnd"/>
            <w:r w:rsidRPr="006B73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8" w:type="dxa"/>
          </w:tcPr>
          <w:p w14:paraId="4B4239DC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Акт о </w:t>
            </w:r>
            <w:proofErr w:type="spellStart"/>
            <w:r w:rsidRPr="006B739D">
              <w:rPr>
                <w:rFonts w:ascii="Times New Roman" w:hAnsi="Times New Roman" w:cs="Times New Roman"/>
              </w:rPr>
              <w:t>Локпалах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6B739D">
              <w:rPr>
                <w:rFonts w:ascii="Times New Roman" w:hAnsi="Times New Roman" w:cs="Times New Roman"/>
              </w:rPr>
              <w:t>Локаюктах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 Индии </w:t>
            </w:r>
            <w:r>
              <w:rPr>
                <w:rFonts w:ascii="Times New Roman" w:hAnsi="Times New Roman" w:cs="Times New Roman"/>
              </w:rPr>
              <w:t>2013 года.</w:t>
            </w:r>
          </w:p>
          <w:p w14:paraId="46B28004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</w:p>
          <w:p w14:paraId="48E60427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Назначается Президентом.</w:t>
            </w:r>
          </w:p>
        </w:tc>
        <w:tc>
          <w:tcPr>
            <w:tcW w:w="3119" w:type="dxa"/>
          </w:tcPr>
          <w:p w14:paraId="3B3A18D2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proofErr w:type="spellStart"/>
            <w:r w:rsidRPr="006B739D">
              <w:rPr>
                <w:rFonts w:ascii="Times New Roman" w:hAnsi="Times New Roman" w:cs="Times New Roman"/>
                <w:lang w:val="en-US"/>
              </w:rPr>
              <w:t>Lokpal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 должен вести надлежащую бухгалтерскую и иную соответствующую </w:t>
            </w:r>
            <w:r w:rsidRPr="006B739D">
              <w:rPr>
                <w:rFonts w:ascii="Times New Roman" w:hAnsi="Times New Roman" w:cs="Times New Roman"/>
                <w:u w:val="single"/>
              </w:rPr>
              <w:t>отчетность</w:t>
            </w:r>
            <w:r w:rsidRPr="006B739D">
              <w:rPr>
                <w:rFonts w:ascii="Times New Roman" w:hAnsi="Times New Roman" w:cs="Times New Roman"/>
              </w:rPr>
              <w:t xml:space="preserve"> и подготавливать ежегодный отчет о состоянии счетов в такой форме, которая может быть предписана центральным правительством в консультации с контролером и генеральным аудитором Индии (ч.1 ст.42)</w:t>
            </w:r>
          </w:p>
        </w:tc>
        <w:tc>
          <w:tcPr>
            <w:tcW w:w="4252" w:type="dxa"/>
          </w:tcPr>
          <w:p w14:paraId="3ED70329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Каждый штат учреждает орган, именуемый "</w:t>
            </w:r>
            <w:proofErr w:type="spellStart"/>
            <w:r w:rsidRPr="006B739D">
              <w:rPr>
                <w:rFonts w:ascii="Times New Roman" w:hAnsi="Times New Roman" w:cs="Times New Roman"/>
              </w:rPr>
              <w:t>Локаюкта</w:t>
            </w:r>
            <w:proofErr w:type="spellEnd"/>
            <w:r w:rsidRPr="006B739D">
              <w:rPr>
                <w:rFonts w:ascii="Times New Roman" w:hAnsi="Times New Roman" w:cs="Times New Roman"/>
              </w:rPr>
              <w:t>", для рассмотрения жалоб, касающихся коррупции в отношении некоторых государственных должностных лиц, в течение одного года с даты вступления в силу настоящего Закона, если он не был учрежден, учрежден или назначен законом, принятым законодательным органом штата (ст.63).</w:t>
            </w:r>
          </w:p>
          <w:p w14:paraId="59A111B0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Финансирование деятельности «</w:t>
            </w:r>
            <w:proofErr w:type="spellStart"/>
            <w:r w:rsidRPr="006B739D">
              <w:rPr>
                <w:rFonts w:ascii="Times New Roman" w:hAnsi="Times New Roman" w:cs="Times New Roman"/>
              </w:rPr>
              <w:t>Локаюкты</w:t>
            </w:r>
            <w:proofErr w:type="spellEnd"/>
            <w:r w:rsidRPr="006B739D">
              <w:rPr>
                <w:rFonts w:ascii="Times New Roman" w:hAnsi="Times New Roman" w:cs="Times New Roman"/>
              </w:rPr>
              <w:t>» осуществляется каждым штатом по отдельности, из бюджетных средств штатов.</w:t>
            </w:r>
          </w:p>
          <w:p w14:paraId="133065F5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42C41363" w14:textId="6810C53A" w:rsidR="00BD2526" w:rsidRPr="006B739D" w:rsidRDefault="00BD2526" w:rsidP="008E5E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285 сотрудников</w:t>
            </w:r>
          </w:p>
        </w:tc>
      </w:tr>
      <w:tr w:rsidR="00BD2526" w:rsidRPr="006B739D" w14:paraId="7791ABBE" w14:textId="77777777" w:rsidTr="005F5D69">
        <w:tc>
          <w:tcPr>
            <w:tcW w:w="596" w:type="dxa"/>
          </w:tcPr>
          <w:p w14:paraId="6C284341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28</w:t>
            </w:r>
            <w:r w:rsidRPr="006B739D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  <w:tc>
          <w:tcPr>
            <w:tcW w:w="3658" w:type="dxa"/>
          </w:tcPr>
          <w:p w14:paraId="5FA9072D" w14:textId="77777777" w:rsidR="00BD2526" w:rsidRPr="005E3E16" w:rsidRDefault="00BD2526" w:rsidP="00BD2526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5E3E16">
              <w:rPr>
                <w:rFonts w:ascii="Times New Roman" w:hAnsi="Times New Roman" w:cs="Times New Roman"/>
                <w:b/>
                <w:sz w:val="30"/>
                <w:szCs w:val="30"/>
              </w:rPr>
              <w:t>Республика Индонезия</w:t>
            </w:r>
          </w:p>
          <w:p w14:paraId="72853F35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39D">
              <w:rPr>
                <w:rFonts w:ascii="Times New Roman" w:hAnsi="Times New Roman" w:cs="Times New Roman"/>
                <w:sz w:val="24"/>
                <w:szCs w:val="24"/>
              </w:rPr>
              <w:t>Омбудсман</w:t>
            </w:r>
            <w:proofErr w:type="spellEnd"/>
            <w:r w:rsidRPr="006B73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8" w:type="dxa"/>
          </w:tcPr>
          <w:p w14:paraId="7CD6C9BD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Закон Республики Индонезия</w:t>
            </w:r>
          </w:p>
          <w:p w14:paraId="570650AB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№ 37 2008 года</w:t>
            </w:r>
          </w:p>
          <w:p w14:paraId="28519773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«Об Омбудсмене Республики Индонезия»</w:t>
            </w:r>
          </w:p>
          <w:p w14:paraId="5D2BDCC2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</w:p>
          <w:p w14:paraId="76C0F157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Назначается Президентом</w:t>
            </w:r>
          </w:p>
          <w:p w14:paraId="62F781E7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14:paraId="4C3F58F4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Омбудсмен представляет периодические </w:t>
            </w:r>
            <w:r w:rsidRPr="006B739D">
              <w:rPr>
                <w:rFonts w:ascii="Times New Roman" w:hAnsi="Times New Roman" w:cs="Times New Roman"/>
                <w:u w:val="single"/>
              </w:rPr>
              <w:t>доклады</w:t>
            </w:r>
            <w:r w:rsidRPr="006B739D">
              <w:rPr>
                <w:rFonts w:ascii="Times New Roman" w:hAnsi="Times New Roman" w:cs="Times New Roman"/>
              </w:rPr>
              <w:t xml:space="preserve"> и ежегодные доклады Пал</w:t>
            </w:r>
            <w:r>
              <w:rPr>
                <w:rFonts w:ascii="Times New Roman" w:hAnsi="Times New Roman" w:cs="Times New Roman"/>
              </w:rPr>
              <w:t xml:space="preserve">ате представителей и Президенту </w:t>
            </w:r>
            <w:r w:rsidRPr="006B739D">
              <w:rPr>
                <w:rFonts w:ascii="Times New Roman" w:hAnsi="Times New Roman" w:cs="Times New Roman"/>
              </w:rPr>
              <w:t>(ст.42)</w:t>
            </w:r>
          </w:p>
        </w:tc>
        <w:tc>
          <w:tcPr>
            <w:tcW w:w="4252" w:type="dxa"/>
          </w:tcPr>
          <w:p w14:paraId="354460E8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В случае необходимости омбудсмен может создать представительство омбудсмена в провинции или в регентстве/муниципалитете. (ст.43)</w:t>
            </w:r>
          </w:p>
          <w:p w14:paraId="1B467D13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Финансирование деятельности </w:t>
            </w:r>
            <w:proofErr w:type="spellStart"/>
            <w:r w:rsidRPr="006B739D">
              <w:rPr>
                <w:rFonts w:ascii="Times New Roman" w:hAnsi="Times New Roman" w:cs="Times New Roman"/>
              </w:rPr>
              <w:t>омбудсмана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 осуществляется за счет государственного либо регионального бюджета (ст.1)</w:t>
            </w:r>
          </w:p>
        </w:tc>
        <w:tc>
          <w:tcPr>
            <w:tcW w:w="1843" w:type="dxa"/>
          </w:tcPr>
          <w:p w14:paraId="7A38FEBE" w14:textId="77777777" w:rsidR="00BD2526" w:rsidRPr="006F44FD" w:rsidRDefault="00BD2526" w:rsidP="008E5E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270 </w:t>
            </w:r>
            <w:r>
              <w:rPr>
                <w:rFonts w:ascii="Times New Roman" w:hAnsi="Times New Roman" w:cs="Times New Roman"/>
              </w:rPr>
              <w:t>сотрудников</w:t>
            </w:r>
          </w:p>
        </w:tc>
      </w:tr>
      <w:tr w:rsidR="00BD2526" w:rsidRPr="006B739D" w14:paraId="7754ECC5" w14:textId="77777777" w:rsidTr="005F5D69">
        <w:tc>
          <w:tcPr>
            <w:tcW w:w="596" w:type="dxa"/>
          </w:tcPr>
          <w:p w14:paraId="2A768772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29</w:t>
            </w:r>
            <w:r w:rsidRPr="006B739D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  <w:tc>
          <w:tcPr>
            <w:tcW w:w="3658" w:type="dxa"/>
          </w:tcPr>
          <w:p w14:paraId="2036D7CA" w14:textId="77777777" w:rsidR="00BD2526" w:rsidRPr="005E3E16" w:rsidRDefault="00BD2526" w:rsidP="00BD2526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5E3E16">
              <w:rPr>
                <w:rFonts w:ascii="Times New Roman" w:hAnsi="Times New Roman" w:cs="Times New Roman"/>
                <w:b/>
                <w:sz w:val="30"/>
                <w:szCs w:val="30"/>
              </w:rPr>
              <w:t>Республика Корея</w:t>
            </w:r>
          </w:p>
          <w:p w14:paraId="73011CC6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39D">
              <w:rPr>
                <w:rFonts w:ascii="Times New Roman" w:hAnsi="Times New Roman" w:cs="Times New Roman"/>
                <w:sz w:val="24"/>
                <w:szCs w:val="24"/>
              </w:rPr>
              <w:t xml:space="preserve">Комитет по борьбе с коррупцией и гражданским правам </w:t>
            </w:r>
          </w:p>
          <w:p w14:paraId="0CB9C135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B739D">
              <w:rPr>
                <w:rFonts w:ascii="Times New Roman" w:hAnsi="Times New Roman" w:cs="Times New Roman"/>
                <w:sz w:val="24"/>
                <w:szCs w:val="24"/>
              </w:rPr>
              <w:t xml:space="preserve">Локальный </w:t>
            </w:r>
            <w:proofErr w:type="spellStart"/>
            <w:r w:rsidRPr="006B739D">
              <w:rPr>
                <w:rFonts w:ascii="Times New Roman" w:hAnsi="Times New Roman" w:cs="Times New Roman"/>
                <w:sz w:val="24"/>
                <w:szCs w:val="24"/>
              </w:rPr>
              <w:t>омбудсман</w:t>
            </w:r>
            <w:proofErr w:type="spellEnd"/>
          </w:p>
        </w:tc>
        <w:tc>
          <w:tcPr>
            <w:tcW w:w="3118" w:type="dxa"/>
          </w:tcPr>
          <w:p w14:paraId="4D35C9AC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Закон о противодействии коррупции и </w:t>
            </w:r>
            <w:proofErr w:type="gramStart"/>
            <w:r w:rsidRPr="006B739D">
              <w:rPr>
                <w:rFonts w:ascii="Times New Roman" w:hAnsi="Times New Roman" w:cs="Times New Roman"/>
              </w:rPr>
              <w:t>создании</w:t>
            </w:r>
            <w:proofErr w:type="gramEnd"/>
            <w:r w:rsidRPr="006B739D">
              <w:rPr>
                <w:rFonts w:ascii="Times New Roman" w:hAnsi="Times New Roman" w:cs="Times New Roman"/>
              </w:rPr>
              <w:t xml:space="preserve"> и функционировании</w:t>
            </w:r>
          </w:p>
          <w:p w14:paraId="2386A6E6" w14:textId="77777777" w:rsidR="00BD2526" w:rsidRPr="005E3E16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Комиссия по борьбе с коррупцией и гражданским правам 2008 года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FBD901B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</w:p>
          <w:p w14:paraId="264E51BF" w14:textId="77777777" w:rsidR="00BD2526" w:rsidRPr="005E3E16" w:rsidRDefault="00BD2526" w:rsidP="00BD2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Назначается Президентом.</w:t>
            </w:r>
          </w:p>
        </w:tc>
        <w:tc>
          <w:tcPr>
            <w:tcW w:w="3119" w:type="dxa"/>
          </w:tcPr>
          <w:p w14:paraId="25A2E2A2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Комиссия ежегодно представляет президенту и Национальному собранию </w:t>
            </w:r>
            <w:r w:rsidRPr="006B739D">
              <w:rPr>
                <w:rFonts w:ascii="Times New Roman" w:hAnsi="Times New Roman" w:cs="Times New Roman"/>
                <w:u w:val="single"/>
              </w:rPr>
              <w:t>доклад о</w:t>
            </w:r>
            <w:r w:rsidRPr="006B739D">
              <w:rPr>
                <w:rFonts w:ascii="Times New Roman" w:hAnsi="Times New Roman" w:cs="Times New Roman"/>
              </w:rPr>
              <w:t xml:space="preserve"> ходе своей работы и публикует такие обновленные данные (ст.26)</w:t>
            </w:r>
          </w:p>
          <w:p w14:paraId="74DD16F2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Любой местный омбудсмен должен ежегодно докладывать о ходе своей работы главе соответствующего органа местного самоуправления, а также соответствующему местному совету</w:t>
            </w:r>
          </w:p>
          <w:p w14:paraId="60C647A9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и опубликовать такой статус (ст.37).</w:t>
            </w:r>
          </w:p>
        </w:tc>
        <w:tc>
          <w:tcPr>
            <w:tcW w:w="4252" w:type="dxa"/>
          </w:tcPr>
          <w:p w14:paraId="31B80114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В каждом местном правительстве может существовать местный омбудсмен для рассмотрения жалоб на каждое такое местное правительство и принадлежащие к нему учреждения и для совершенствования административных систем (ст.32).</w:t>
            </w:r>
          </w:p>
          <w:p w14:paraId="7B0E1834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Местные правительства финансируются местной администрацией.</w:t>
            </w:r>
          </w:p>
        </w:tc>
        <w:tc>
          <w:tcPr>
            <w:tcW w:w="1843" w:type="dxa"/>
          </w:tcPr>
          <w:p w14:paraId="66C38F14" w14:textId="3FEEE2B1" w:rsidR="00BD2526" w:rsidRPr="001346C0" w:rsidRDefault="008E5ED8" w:rsidP="008E5E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500 </w:t>
            </w:r>
            <w:r w:rsidR="00BD2526">
              <w:rPr>
                <w:rFonts w:ascii="Times New Roman" w:hAnsi="Times New Roman" w:cs="Times New Roman"/>
              </w:rPr>
              <w:t>сотрудников</w:t>
            </w:r>
          </w:p>
        </w:tc>
      </w:tr>
      <w:tr w:rsidR="00BD2526" w:rsidRPr="006B739D" w14:paraId="61925BF0" w14:textId="77777777" w:rsidTr="005F5D69">
        <w:tc>
          <w:tcPr>
            <w:tcW w:w="596" w:type="dxa"/>
          </w:tcPr>
          <w:p w14:paraId="100C4119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30</w:t>
            </w:r>
            <w:r w:rsidRPr="006B739D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  <w:tc>
          <w:tcPr>
            <w:tcW w:w="3658" w:type="dxa"/>
          </w:tcPr>
          <w:p w14:paraId="412A158D" w14:textId="77777777" w:rsidR="00BD2526" w:rsidRPr="005E3E16" w:rsidRDefault="00BD2526" w:rsidP="00BD2526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5E3E16">
              <w:rPr>
                <w:rFonts w:ascii="Times New Roman" w:hAnsi="Times New Roman" w:cs="Times New Roman"/>
                <w:b/>
                <w:sz w:val="30"/>
                <w:szCs w:val="30"/>
              </w:rPr>
              <w:t>Япония</w:t>
            </w:r>
          </w:p>
          <w:p w14:paraId="0689A847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B739D">
              <w:rPr>
                <w:rFonts w:ascii="Times New Roman" w:hAnsi="Times New Roman" w:cs="Times New Roman"/>
              </w:rPr>
              <w:t>Бюро административной оценки при Министерстве внутренних дел и по связям с общественностью</w:t>
            </w:r>
          </w:p>
        </w:tc>
        <w:tc>
          <w:tcPr>
            <w:tcW w:w="3118" w:type="dxa"/>
          </w:tcPr>
          <w:p w14:paraId="6A096E67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Закон Об административных советниках Японии 1966 году.</w:t>
            </w:r>
          </w:p>
          <w:p w14:paraId="06DD519E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</w:p>
          <w:p w14:paraId="7390D8F6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Министр Внутренних дел и по связям с общественностью</w:t>
            </w:r>
          </w:p>
        </w:tc>
        <w:tc>
          <w:tcPr>
            <w:tcW w:w="3119" w:type="dxa"/>
          </w:tcPr>
          <w:p w14:paraId="16E048E9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Советник может </w:t>
            </w:r>
            <w:r w:rsidRPr="006B739D">
              <w:rPr>
                <w:rFonts w:ascii="Times New Roman" w:hAnsi="Times New Roman" w:cs="Times New Roman"/>
                <w:u w:val="single"/>
              </w:rPr>
              <w:t>выразить</w:t>
            </w:r>
            <w:r w:rsidRPr="006B739D">
              <w:rPr>
                <w:rFonts w:ascii="Times New Roman" w:hAnsi="Times New Roman" w:cs="Times New Roman"/>
              </w:rPr>
              <w:t xml:space="preserve"> министру внутренних дел и связи </w:t>
            </w:r>
            <w:r w:rsidRPr="006B739D">
              <w:rPr>
                <w:rFonts w:ascii="Times New Roman" w:hAnsi="Times New Roman" w:cs="Times New Roman"/>
                <w:u w:val="single"/>
              </w:rPr>
              <w:t>свое мнение</w:t>
            </w:r>
            <w:r w:rsidRPr="006B739D">
              <w:rPr>
                <w:rFonts w:ascii="Times New Roman" w:hAnsi="Times New Roman" w:cs="Times New Roman"/>
              </w:rPr>
              <w:t>, выработанное в ходе выполнения им своих обязанностей в отношении совершенствования административной деятельности (ст.4)</w:t>
            </w:r>
          </w:p>
        </w:tc>
        <w:tc>
          <w:tcPr>
            <w:tcW w:w="4252" w:type="dxa"/>
          </w:tcPr>
          <w:p w14:paraId="3559C9B8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Административные советники </w:t>
            </w:r>
            <w:r w:rsidRPr="006B739D">
              <w:rPr>
                <w:rFonts w:ascii="Times New Roman" w:hAnsi="Times New Roman" w:cs="Times New Roman"/>
                <w:u w:val="single"/>
              </w:rPr>
              <w:t xml:space="preserve">не получают денежные вознаграждение </w:t>
            </w:r>
            <w:r w:rsidRPr="006B739D">
              <w:rPr>
                <w:rFonts w:ascii="Times New Roman" w:hAnsi="Times New Roman" w:cs="Times New Roman"/>
              </w:rPr>
              <w:t xml:space="preserve">от государства за выполнение своих обязанностей, но государство может выделить из бюджетных ассигнований средства для выполнения своих обязательств. (ст.8). </w:t>
            </w:r>
          </w:p>
          <w:p w14:paraId="509C5EBA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19EAD8F8" w14:textId="77777777" w:rsidR="00BD2526" w:rsidRPr="00BE4341" w:rsidRDefault="00BD2526" w:rsidP="00BD2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Частная система – административные советники, более 5000 по последним данным (2018г.)</w:t>
            </w:r>
          </w:p>
        </w:tc>
      </w:tr>
      <w:tr w:rsidR="00BD2526" w:rsidRPr="006B739D" w14:paraId="31051C2E" w14:textId="77777777" w:rsidTr="005F5D69">
        <w:tc>
          <w:tcPr>
            <w:tcW w:w="596" w:type="dxa"/>
          </w:tcPr>
          <w:p w14:paraId="46DDE8B8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31</w:t>
            </w:r>
            <w:r w:rsidRPr="006B739D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  <w:tc>
          <w:tcPr>
            <w:tcW w:w="3658" w:type="dxa"/>
          </w:tcPr>
          <w:p w14:paraId="4A35AF36" w14:textId="77777777" w:rsidR="00BD2526" w:rsidRPr="005E3E16" w:rsidRDefault="00BD2526" w:rsidP="00BD2526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5E3E16">
              <w:rPr>
                <w:rFonts w:ascii="Times New Roman" w:hAnsi="Times New Roman" w:cs="Times New Roman"/>
                <w:b/>
                <w:sz w:val="30"/>
                <w:szCs w:val="30"/>
              </w:rPr>
              <w:t>Южно-Африканская Республика</w:t>
            </w:r>
          </w:p>
          <w:p w14:paraId="088F98B1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39D">
              <w:rPr>
                <w:rFonts w:ascii="Times New Roman" w:hAnsi="Times New Roman" w:cs="Times New Roman"/>
                <w:sz w:val="24"/>
                <w:szCs w:val="24"/>
              </w:rPr>
              <w:t>Народный защитник</w:t>
            </w:r>
          </w:p>
        </w:tc>
        <w:tc>
          <w:tcPr>
            <w:tcW w:w="3118" w:type="dxa"/>
          </w:tcPr>
          <w:p w14:paraId="07E16B43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>Конституция ЮАР 1996 года.</w:t>
            </w:r>
          </w:p>
          <w:p w14:paraId="6DDC9C37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Акт о народном защитнике №23 ЮАР 1994 года </w:t>
            </w:r>
          </w:p>
          <w:p w14:paraId="4361D0A2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</w:p>
          <w:p w14:paraId="1A8DAB00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Назначается Президентом.</w:t>
            </w:r>
          </w:p>
          <w:p w14:paraId="47E5D1CD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14:paraId="56AE8528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Государственный защитник </w:t>
            </w:r>
            <w:r w:rsidRPr="006B739D">
              <w:rPr>
                <w:rFonts w:ascii="Times New Roman" w:hAnsi="Times New Roman" w:cs="Times New Roman"/>
                <w:u w:val="single"/>
              </w:rPr>
              <w:t xml:space="preserve">представляет </w:t>
            </w:r>
            <w:r w:rsidRPr="006B739D">
              <w:rPr>
                <w:rFonts w:ascii="Times New Roman" w:hAnsi="Times New Roman" w:cs="Times New Roman"/>
              </w:rPr>
              <w:t>парламенту полугодовые доклады о результатах расследований серьезного характера, которые были проведены в течение соответствующего полугодия: при условии, что государственный защитник в любое время представляет парламенту доклад о результатах конкретного расследования, если он или она сочтет это необходимым. (ст.8)</w:t>
            </w:r>
          </w:p>
        </w:tc>
        <w:tc>
          <w:tcPr>
            <w:tcW w:w="4252" w:type="dxa"/>
          </w:tcPr>
          <w:p w14:paraId="003727A7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  <w:u w:val="single"/>
              </w:rPr>
              <w:t>Провинциальный государственный защитника</w:t>
            </w:r>
            <w:r w:rsidRPr="006B739D">
              <w:rPr>
                <w:rFonts w:ascii="Times New Roman" w:hAnsi="Times New Roman" w:cs="Times New Roman"/>
              </w:rPr>
              <w:t xml:space="preserve"> назначается в соответствии </w:t>
            </w:r>
            <w:r w:rsidRPr="006B739D">
              <w:rPr>
                <w:rFonts w:ascii="Times New Roman" w:hAnsi="Times New Roman" w:cs="Times New Roman"/>
                <w:lang w:val="en-US"/>
              </w:rPr>
              <w:t>c</w:t>
            </w:r>
            <w:r w:rsidRPr="006B739D">
              <w:rPr>
                <w:rFonts w:ascii="Times New Roman" w:hAnsi="Times New Roman" w:cs="Times New Roman"/>
              </w:rPr>
              <w:t xml:space="preserve"> Конституцией ЮАР (п.24, гл.1).</w:t>
            </w:r>
          </w:p>
          <w:p w14:paraId="5EF8D628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Финансирование </w:t>
            </w:r>
            <w:r w:rsidRPr="006B739D">
              <w:rPr>
                <w:rFonts w:ascii="Times New Roman" w:hAnsi="Times New Roman" w:cs="Times New Roman"/>
                <w:u w:val="single"/>
              </w:rPr>
              <w:t>сотрудников Аппарата</w:t>
            </w:r>
            <w:r w:rsidRPr="006B739D">
              <w:rPr>
                <w:rFonts w:ascii="Times New Roman" w:hAnsi="Times New Roman" w:cs="Times New Roman"/>
              </w:rPr>
              <w:t xml:space="preserve"> Народного защитника определяется Парламентом по представлению смету Народным защитником с согласия Министерства Финансов (п.9, ст.3)</w:t>
            </w:r>
          </w:p>
        </w:tc>
        <w:tc>
          <w:tcPr>
            <w:tcW w:w="1843" w:type="dxa"/>
          </w:tcPr>
          <w:p w14:paraId="0B3CA7FC" w14:textId="77777777" w:rsidR="00BD2526" w:rsidRPr="00123B10" w:rsidRDefault="00BD2526" w:rsidP="00BD2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  <w:r w:rsidRPr="00123B1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должностных лиц, не учитывая обычный технический персонал</w:t>
            </w:r>
          </w:p>
        </w:tc>
      </w:tr>
      <w:tr w:rsidR="00BD2526" w:rsidRPr="006B739D" w14:paraId="2ACEAFDD" w14:textId="77777777" w:rsidTr="005F5D69">
        <w:tc>
          <w:tcPr>
            <w:tcW w:w="596" w:type="dxa"/>
          </w:tcPr>
          <w:p w14:paraId="2C16DBF1" w14:textId="77777777" w:rsidR="00BD2526" w:rsidRPr="006B739D" w:rsidRDefault="00BD2526" w:rsidP="00BD252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32</w:t>
            </w:r>
            <w:r w:rsidRPr="006B739D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  <w:tc>
          <w:tcPr>
            <w:tcW w:w="3658" w:type="dxa"/>
          </w:tcPr>
          <w:p w14:paraId="04006E1E" w14:textId="77777777" w:rsidR="00BD2526" w:rsidRDefault="00BD2526" w:rsidP="00BD2526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5E3E16">
              <w:rPr>
                <w:rFonts w:ascii="Times New Roman" w:hAnsi="Times New Roman" w:cs="Times New Roman"/>
                <w:b/>
                <w:sz w:val="30"/>
                <w:szCs w:val="30"/>
              </w:rPr>
              <w:t>Исламская Республика Пакистан</w:t>
            </w:r>
          </w:p>
          <w:p w14:paraId="1F8D25E7" w14:textId="77777777" w:rsidR="00BD2526" w:rsidRDefault="00BD2526" w:rsidP="00BD2526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  <w:p w14:paraId="04F3E0D2" w14:textId="77777777" w:rsidR="00BD2526" w:rsidRPr="00C87C68" w:rsidRDefault="00BD2526" w:rsidP="00BD2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Федеральный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омбудсман</w:t>
            </w:r>
            <w:proofErr w:type="spellEnd"/>
          </w:p>
        </w:tc>
        <w:tc>
          <w:tcPr>
            <w:tcW w:w="3118" w:type="dxa"/>
          </w:tcPr>
          <w:p w14:paraId="1B0479DC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Указ Президента Исламской Республики Пакистан «О Создании управления </w:t>
            </w:r>
            <w:proofErr w:type="spellStart"/>
            <w:r w:rsidRPr="006B739D">
              <w:rPr>
                <w:rFonts w:ascii="Times New Roman" w:hAnsi="Times New Roman" w:cs="Times New Roman"/>
              </w:rPr>
              <w:t>Омбудсмана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B739D">
              <w:rPr>
                <w:rFonts w:ascii="Times New Roman" w:hAnsi="Times New Roman" w:cs="Times New Roman"/>
                <w:lang w:val="en-US"/>
              </w:rPr>
              <w:t>Wafaqi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739D">
              <w:rPr>
                <w:rFonts w:ascii="Times New Roman" w:hAnsi="Times New Roman" w:cs="Times New Roman"/>
                <w:lang w:val="en-US"/>
              </w:rPr>
              <w:t>Mohtasib</w:t>
            </w:r>
            <w:proofErr w:type="spellEnd"/>
            <w:r w:rsidRPr="006B739D">
              <w:rPr>
                <w:rFonts w:ascii="Times New Roman" w:hAnsi="Times New Roman" w:cs="Times New Roman"/>
              </w:rPr>
              <w:t>) от 1983 года.</w:t>
            </w:r>
          </w:p>
          <w:p w14:paraId="15C3AEC9" w14:textId="77777777" w:rsidR="00BD2526" w:rsidRDefault="00BD2526" w:rsidP="00BD2526">
            <w:pPr>
              <w:rPr>
                <w:rFonts w:ascii="Times New Roman" w:hAnsi="Times New Roman" w:cs="Times New Roman"/>
              </w:rPr>
            </w:pPr>
          </w:p>
          <w:p w14:paraId="0F1521E6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Назначается Президентом.</w:t>
            </w:r>
          </w:p>
        </w:tc>
        <w:tc>
          <w:tcPr>
            <w:tcW w:w="3119" w:type="dxa"/>
          </w:tcPr>
          <w:p w14:paraId="38C235F8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proofErr w:type="spellStart"/>
            <w:r w:rsidRPr="006B739D">
              <w:rPr>
                <w:rFonts w:ascii="Times New Roman" w:hAnsi="Times New Roman" w:cs="Times New Roman"/>
              </w:rPr>
              <w:t>Омбудсман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 ежегодно </w:t>
            </w:r>
            <w:r w:rsidRPr="006B739D">
              <w:rPr>
                <w:rFonts w:ascii="Times New Roman" w:hAnsi="Times New Roman" w:cs="Times New Roman"/>
                <w:u w:val="single"/>
              </w:rPr>
              <w:t xml:space="preserve">представляет доклад </w:t>
            </w:r>
            <w:r w:rsidRPr="006B739D">
              <w:rPr>
                <w:rFonts w:ascii="Times New Roman" w:hAnsi="Times New Roman" w:cs="Times New Roman"/>
              </w:rPr>
              <w:t>Президенту о проделанной работе его деятельности за год (ст.28)</w:t>
            </w:r>
          </w:p>
        </w:tc>
        <w:tc>
          <w:tcPr>
            <w:tcW w:w="4252" w:type="dxa"/>
          </w:tcPr>
          <w:p w14:paraId="0D9D3487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Главный </w:t>
            </w:r>
            <w:proofErr w:type="spellStart"/>
            <w:r w:rsidRPr="006B739D">
              <w:rPr>
                <w:rFonts w:ascii="Times New Roman" w:hAnsi="Times New Roman" w:cs="Times New Roman"/>
              </w:rPr>
              <w:t>омбудсман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 Государство (</w:t>
            </w:r>
            <w:proofErr w:type="spellStart"/>
            <w:r w:rsidRPr="006B739D">
              <w:rPr>
                <w:rFonts w:ascii="Times New Roman" w:hAnsi="Times New Roman" w:cs="Times New Roman"/>
                <w:lang w:val="en-US"/>
              </w:rPr>
              <w:t>Mohtasib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) может </w:t>
            </w:r>
            <w:r w:rsidRPr="006B739D">
              <w:rPr>
                <w:rFonts w:ascii="Times New Roman" w:hAnsi="Times New Roman" w:cs="Times New Roman"/>
                <w:u w:val="single"/>
              </w:rPr>
              <w:t>учреждать региональные представительства</w:t>
            </w:r>
            <w:r w:rsidRPr="006B739D">
              <w:rPr>
                <w:rFonts w:ascii="Times New Roman" w:hAnsi="Times New Roman" w:cs="Times New Roman"/>
              </w:rPr>
              <w:t xml:space="preserve"> по мере необходимости (ч.4 ст.9).</w:t>
            </w:r>
          </w:p>
          <w:p w14:paraId="62F4D2D1" w14:textId="77777777" w:rsidR="00BD2526" w:rsidRPr="006B739D" w:rsidRDefault="00BD2526" w:rsidP="00BD2526">
            <w:pPr>
              <w:rPr>
                <w:rFonts w:ascii="Times New Roman" w:hAnsi="Times New Roman" w:cs="Times New Roman"/>
              </w:rPr>
            </w:pPr>
            <w:r w:rsidRPr="006B739D">
              <w:rPr>
                <w:rFonts w:ascii="Times New Roman" w:hAnsi="Times New Roman" w:cs="Times New Roman"/>
              </w:rPr>
              <w:t xml:space="preserve">Финансирование деятельности </w:t>
            </w:r>
            <w:proofErr w:type="spellStart"/>
            <w:r w:rsidRPr="006B739D">
              <w:rPr>
                <w:rFonts w:ascii="Times New Roman" w:hAnsi="Times New Roman" w:cs="Times New Roman"/>
              </w:rPr>
              <w:t>Мохтасиба</w:t>
            </w:r>
            <w:proofErr w:type="spellEnd"/>
            <w:r w:rsidRPr="006B739D">
              <w:rPr>
                <w:rFonts w:ascii="Times New Roman" w:hAnsi="Times New Roman" w:cs="Times New Roman"/>
              </w:rPr>
              <w:t xml:space="preserve"> и административные расходы управления, включая вознаграждение, выплачиваемое сотрудникам, кандидатам и грантополучателям являются расходами, покрываемыми за счет средств </w:t>
            </w:r>
            <w:r w:rsidRPr="006B739D">
              <w:rPr>
                <w:rFonts w:ascii="Times New Roman" w:hAnsi="Times New Roman" w:cs="Times New Roman"/>
                <w:u w:val="single"/>
              </w:rPr>
              <w:t>федерального консолидированного Фонда (ст.35)</w:t>
            </w:r>
          </w:p>
        </w:tc>
        <w:tc>
          <w:tcPr>
            <w:tcW w:w="1843" w:type="dxa"/>
          </w:tcPr>
          <w:p w14:paraId="65488978" w14:textId="6FC6AB13" w:rsidR="00BD2526" w:rsidRPr="006B739D" w:rsidRDefault="00BD2526" w:rsidP="008E5E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</w:tbl>
    <w:p w14:paraId="563D8102" w14:textId="77777777" w:rsidR="00211E68" w:rsidRPr="006B739D" w:rsidRDefault="00211E68">
      <w:pPr>
        <w:rPr>
          <w:rFonts w:ascii="Times New Roman" w:hAnsi="Times New Roman" w:cs="Times New Roman"/>
        </w:rPr>
      </w:pPr>
    </w:p>
    <w:sectPr w:rsidR="00211E68" w:rsidRPr="006B739D" w:rsidSect="005E3E16">
      <w:pgSz w:w="16838" w:h="11906" w:orient="landscape"/>
      <w:pgMar w:top="709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67B8B"/>
    <w:multiLevelType w:val="hybridMultilevel"/>
    <w:tmpl w:val="96B8955E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5E5E006B"/>
    <w:multiLevelType w:val="hybridMultilevel"/>
    <w:tmpl w:val="5F64E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E46A1"/>
    <w:multiLevelType w:val="hybridMultilevel"/>
    <w:tmpl w:val="9A228EA6"/>
    <w:lvl w:ilvl="0" w:tplc="0419000F">
      <w:start w:val="1"/>
      <w:numFmt w:val="decimal"/>
      <w:lvlText w:val="%1."/>
      <w:lvlJc w:val="left"/>
      <w:pPr>
        <w:ind w:left="851" w:hanging="360"/>
      </w:p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4E"/>
    <w:rsid w:val="00003E70"/>
    <w:rsid w:val="000063B7"/>
    <w:rsid w:val="00042828"/>
    <w:rsid w:val="00076D2F"/>
    <w:rsid w:val="000C5666"/>
    <w:rsid w:val="000F33FE"/>
    <w:rsid w:val="00107BA6"/>
    <w:rsid w:val="00107D5C"/>
    <w:rsid w:val="0011472E"/>
    <w:rsid w:val="00122A5A"/>
    <w:rsid w:val="00123B10"/>
    <w:rsid w:val="001346C0"/>
    <w:rsid w:val="00152444"/>
    <w:rsid w:val="00154AEB"/>
    <w:rsid w:val="001609E7"/>
    <w:rsid w:val="00196BC0"/>
    <w:rsid w:val="001A2C03"/>
    <w:rsid w:val="001E2701"/>
    <w:rsid w:val="001E4546"/>
    <w:rsid w:val="001F220A"/>
    <w:rsid w:val="00211E68"/>
    <w:rsid w:val="00227B7B"/>
    <w:rsid w:val="002425FF"/>
    <w:rsid w:val="0027078D"/>
    <w:rsid w:val="0028214F"/>
    <w:rsid w:val="002B68DA"/>
    <w:rsid w:val="002F753E"/>
    <w:rsid w:val="00300F27"/>
    <w:rsid w:val="00323116"/>
    <w:rsid w:val="00332A57"/>
    <w:rsid w:val="00343EE6"/>
    <w:rsid w:val="0035503D"/>
    <w:rsid w:val="00384B8F"/>
    <w:rsid w:val="00385A82"/>
    <w:rsid w:val="0039304A"/>
    <w:rsid w:val="0041684C"/>
    <w:rsid w:val="00435AAB"/>
    <w:rsid w:val="00475075"/>
    <w:rsid w:val="004925B1"/>
    <w:rsid w:val="004F559B"/>
    <w:rsid w:val="00500B89"/>
    <w:rsid w:val="005113C2"/>
    <w:rsid w:val="0053706C"/>
    <w:rsid w:val="00551606"/>
    <w:rsid w:val="00562F7C"/>
    <w:rsid w:val="00574905"/>
    <w:rsid w:val="005874F8"/>
    <w:rsid w:val="00590CCE"/>
    <w:rsid w:val="005C2D39"/>
    <w:rsid w:val="005E3E16"/>
    <w:rsid w:val="005F5D69"/>
    <w:rsid w:val="00601C8E"/>
    <w:rsid w:val="0060241B"/>
    <w:rsid w:val="00604B64"/>
    <w:rsid w:val="00623CAF"/>
    <w:rsid w:val="00656A89"/>
    <w:rsid w:val="00656E9F"/>
    <w:rsid w:val="006973D0"/>
    <w:rsid w:val="006B739D"/>
    <w:rsid w:val="006C1545"/>
    <w:rsid w:val="006D2651"/>
    <w:rsid w:val="006E31C0"/>
    <w:rsid w:val="006F44FD"/>
    <w:rsid w:val="00711718"/>
    <w:rsid w:val="00757155"/>
    <w:rsid w:val="00781C97"/>
    <w:rsid w:val="007A6CBE"/>
    <w:rsid w:val="007C2F02"/>
    <w:rsid w:val="007C408E"/>
    <w:rsid w:val="007D46EB"/>
    <w:rsid w:val="007F0486"/>
    <w:rsid w:val="007F1365"/>
    <w:rsid w:val="0080271E"/>
    <w:rsid w:val="00822680"/>
    <w:rsid w:val="00826119"/>
    <w:rsid w:val="00827C0B"/>
    <w:rsid w:val="00830CF2"/>
    <w:rsid w:val="00833193"/>
    <w:rsid w:val="008475CC"/>
    <w:rsid w:val="00853DF4"/>
    <w:rsid w:val="0086043D"/>
    <w:rsid w:val="008807A9"/>
    <w:rsid w:val="0089567C"/>
    <w:rsid w:val="008B21DB"/>
    <w:rsid w:val="008D4FC9"/>
    <w:rsid w:val="008E5ED8"/>
    <w:rsid w:val="0091559B"/>
    <w:rsid w:val="0094345E"/>
    <w:rsid w:val="00982EA7"/>
    <w:rsid w:val="009916DD"/>
    <w:rsid w:val="0099737D"/>
    <w:rsid w:val="009B0FF3"/>
    <w:rsid w:val="009E6162"/>
    <w:rsid w:val="009F13A0"/>
    <w:rsid w:val="009F1919"/>
    <w:rsid w:val="009F3E71"/>
    <w:rsid w:val="00A06180"/>
    <w:rsid w:val="00A17F8E"/>
    <w:rsid w:val="00A210BD"/>
    <w:rsid w:val="00A35928"/>
    <w:rsid w:val="00A63DA3"/>
    <w:rsid w:val="00AA0386"/>
    <w:rsid w:val="00AE4ACF"/>
    <w:rsid w:val="00AF673E"/>
    <w:rsid w:val="00AF733E"/>
    <w:rsid w:val="00B27725"/>
    <w:rsid w:val="00B43E91"/>
    <w:rsid w:val="00B46EC8"/>
    <w:rsid w:val="00B91CEB"/>
    <w:rsid w:val="00B94FB5"/>
    <w:rsid w:val="00B979EA"/>
    <w:rsid w:val="00BA6A2D"/>
    <w:rsid w:val="00BD2526"/>
    <w:rsid w:val="00BE4341"/>
    <w:rsid w:val="00BF0BAB"/>
    <w:rsid w:val="00BF72D0"/>
    <w:rsid w:val="00C0573F"/>
    <w:rsid w:val="00C54EA3"/>
    <w:rsid w:val="00C61788"/>
    <w:rsid w:val="00C758D5"/>
    <w:rsid w:val="00C8434E"/>
    <w:rsid w:val="00C87C68"/>
    <w:rsid w:val="00C92458"/>
    <w:rsid w:val="00CB14BA"/>
    <w:rsid w:val="00CD2685"/>
    <w:rsid w:val="00CD5F9C"/>
    <w:rsid w:val="00CE746B"/>
    <w:rsid w:val="00D06F33"/>
    <w:rsid w:val="00D21119"/>
    <w:rsid w:val="00D5356A"/>
    <w:rsid w:val="00D95DEE"/>
    <w:rsid w:val="00DA05BC"/>
    <w:rsid w:val="00DA24B9"/>
    <w:rsid w:val="00DD70BD"/>
    <w:rsid w:val="00DE486C"/>
    <w:rsid w:val="00DF6915"/>
    <w:rsid w:val="00E0084E"/>
    <w:rsid w:val="00E16A05"/>
    <w:rsid w:val="00E52BFD"/>
    <w:rsid w:val="00E76182"/>
    <w:rsid w:val="00E81E8B"/>
    <w:rsid w:val="00E86015"/>
    <w:rsid w:val="00E96DDE"/>
    <w:rsid w:val="00EA5F0E"/>
    <w:rsid w:val="00ED17F6"/>
    <w:rsid w:val="00EF703C"/>
    <w:rsid w:val="00F05C7E"/>
    <w:rsid w:val="00F05D8B"/>
    <w:rsid w:val="00F07734"/>
    <w:rsid w:val="00F10E71"/>
    <w:rsid w:val="00F23F67"/>
    <w:rsid w:val="00F31AE1"/>
    <w:rsid w:val="00F362FF"/>
    <w:rsid w:val="00F40025"/>
    <w:rsid w:val="00F45F75"/>
    <w:rsid w:val="00F60AC6"/>
    <w:rsid w:val="00F6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B91C2"/>
  <w15:docId w15:val="{41006DC0-7288-4E0A-A152-F318F157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2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220A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562F7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B1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B14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027E3-6F94-43A7-A330-DCBA3B4F6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4618</Words>
  <Characters>26323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azizbek</dc:creator>
  <cp:keywords/>
  <dc:description/>
  <cp:lastModifiedBy>Пользователь</cp:lastModifiedBy>
  <cp:revision>5</cp:revision>
  <cp:lastPrinted>2020-01-31T07:18:00Z</cp:lastPrinted>
  <dcterms:created xsi:type="dcterms:W3CDTF">2021-02-12T12:38:00Z</dcterms:created>
  <dcterms:modified xsi:type="dcterms:W3CDTF">2021-02-12T12:54:00Z</dcterms:modified>
</cp:coreProperties>
</file>