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9E248" w14:textId="66B43247" w:rsidR="00696067" w:rsidRPr="00E7613F" w:rsidRDefault="00696067" w:rsidP="00E141B2">
      <w:pPr>
        <w:spacing w:after="0" w:line="240" w:lineRule="auto"/>
        <w:jc w:val="center"/>
        <w:rPr>
          <w:rFonts w:ascii="Times New Roman" w:eastAsia="Times New Roman" w:hAnsi="Times New Roman" w:cs="Times New Roman"/>
          <w:b/>
          <w:sz w:val="24"/>
          <w:lang w:val="uz-Cyrl-UZ"/>
        </w:rPr>
      </w:pPr>
      <w:r>
        <w:rPr>
          <w:rFonts w:ascii="Times New Roman" w:eastAsia="Times New Roman" w:hAnsi="Times New Roman" w:cs="Times New Roman"/>
          <w:b/>
          <w:sz w:val="24"/>
          <w:lang w:val="uz-Cyrl-UZ"/>
        </w:rPr>
        <w:t xml:space="preserve">                                                                                                                                                                         </w:t>
      </w:r>
    </w:p>
    <w:p w14:paraId="4C605659" w14:textId="5DC0462B" w:rsidR="00272D19" w:rsidRPr="00005F96" w:rsidRDefault="003E36A1" w:rsidP="001728B1">
      <w:pPr>
        <w:spacing w:after="0" w:line="240" w:lineRule="auto"/>
        <w:jc w:val="center"/>
        <w:rPr>
          <w:rFonts w:ascii="Times New Roman" w:hAnsi="Times New Roman" w:cs="Times New Roman"/>
          <w:b/>
          <w:bCs/>
          <w:sz w:val="24"/>
          <w:szCs w:val="24"/>
          <w:lang w:val="uz-Cyrl-UZ"/>
        </w:rPr>
      </w:pPr>
      <w:r w:rsidRPr="00005F96">
        <w:rPr>
          <w:rFonts w:ascii="Times New Roman" w:hAnsi="Times New Roman" w:cs="Times New Roman"/>
          <w:b/>
          <w:bCs/>
          <w:sz w:val="24"/>
          <w:szCs w:val="24"/>
          <w:lang w:val="uz-Cyrl-UZ"/>
        </w:rPr>
        <w:t xml:space="preserve">Ўзбекистон Республикаси Президентининг 2020 йил </w:t>
      </w:r>
      <w:r w:rsidR="00456B89" w:rsidRPr="00005F96">
        <w:rPr>
          <w:rFonts w:ascii="Times New Roman" w:hAnsi="Times New Roman" w:cs="Times New Roman"/>
          <w:b/>
          <w:bCs/>
          <w:sz w:val="24"/>
          <w:szCs w:val="24"/>
          <w:lang w:val="uz-Cyrl-UZ"/>
        </w:rPr>
        <w:t>1</w:t>
      </w:r>
      <w:r w:rsidR="00FE6C04">
        <w:rPr>
          <w:rFonts w:ascii="Times New Roman" w:hAnsi="Times New Roman" w:cs="Times New Roman"/>
          <w:b/>
          <w:bCs/>
          <w:sz w:val="24"/>
          <w:szCs w:val="24"/>
          <w:lang w:val="uz-Cyrl-UZ"/>
        </w:rPr>
        <w:t>2</w:t>
      </w:r>
      <w:r w:rsidR="00456B89" w:rsidRPr="00005F96">
        <w:rPr>
          <w:rFonts w:ascii="Times New Roman" w:hAnsi="Times New Roman" w:cs="Times New Roman"/>
          <w:b/>
          <w:bCs/>
          <w:sz w:val="24"/>
          <w:szCs w:val="24"/>
          <w:lang w:val="uz-Cyrl-UZ"/>
        </w:rPr>
        <w:t xml:space="preserve"> но</w:t>
      </w:r>
      <w:r w:rsidRPr="00005F96">
        <w:rPr>
          <w:rFonts w:ascii="Times New Roman" w:hAnsi="Times New Roman" w:cs="Times New Roman"/>
          <w:b/>
          <w:bCs/>
          <w:sz w:val="24"/>
          <w:szCs w:val="24"/>
          <w:lang w:val="uz-Cyrl-UZ"/>
        </w:rPr>
        <w:t>ябрдаги “</w:t>
      </w:r>
      <w:r w:rsidR="00272D19" w:rsidRPr="00005F96">
        <w:rPr>
          <w:rFonts w:ascii="Times New Roman" w:hAnsi="Times New Roman" w:cs="Times New Roman"/>
          <w:b/>
          <w:bCs/>
          <w:sz w:val="24"/>
          <w:szCs w:val="24"/>
          <w:lang w:val="uz-Cyrl-UZ"/>
        </w:rPr>
        <w:t>Тиббий профилактика ишлари самарадорлигини</w:t>
      </w:r>
    </w:p>
    <w:p w14:paraId="08D82A1C" w14:textId="6F7F2978" w:rsidR="00BE574B" w:rsidRDefault="00272D19" w:rsidP="00E141B2">
      <w:pPr>
        <w:spacing w:after="0" w:line="240" w:lineRule="auto"/>
        <w:jc w:val="center"/>
        <w:rPr>
          <w:rFonts w:ascii="Times New Roman" w:hAnsi="Times New Roman" w:cs="Times New Roman"/>
          <w:b/>
          <w:bCs/>
          <w:sz w:val="24"/>
          <w:szCs w:val="24"/>
          <w:lang w:val="uz-Cyrl-UZ"/>
        </w:rPr>
      </w:pPr>
      <w:r w:rsidRPr="00005F96">
        <w:rPr>
          <w:rFonts w:ascii="Times New Roman" w:hAnsi="Times New Roman" w:cs="Times New Roman"/>
          <w:b/>
          <w:bCs/>
          <w:sz w:val="24"/>
          <w:szCs w:val="24"/>
          <w:lang w:val="uz-Cyrl-UZ"/>
        </w:rPr>
        <w:t>янада ошириш орқали жамоат саломатлигини таъминлашга оид қўшимча чора-тадбирлар тўғрисида</w:t>
      </w:r>
      <w:r w:rsidR="003E36A1" w:rsidRPr="00005F96">
        <w:rPr>
          <w:rFonts w:ascii="Times New Roman" w:hAnsi="Times New Roman" w:cs="Times New Roman"/>
          <w:b/>
          <w:bCs/>
          <w:sz w:val="24"/>
          <w:szCs w:val="24"/>
          <w:lang w:val="uz-Cyrl-UZ"/>
        </w:rPr>
        <w:t>” ги ПҚ -</w:t>
      </w:r>
      <w:r w:rsidRPr="00005F96">
        <w:rPr>
          <w:rFonts w:ascii="Times New Roman" w:hAnsi="Times New Roman" w:cs="Times New Roman"/>
          <w:b/>
          <w:bCs/>
          <w:sz w:val="24"/>
          <w:szCs w:val="24"/>
          <w:lang w:val="uz-Cyrl-UZ"/>
        </w:rPr>
        <w:t xml:space="preserve"> </w:t>
      </w:r>
      <w:r w:rsidR="00005F96">
        <w:rPr>
          <w:rFonts w:ascii="Times New Roman" w:hAnsi="Times New Roman" w:cs="Times New Roman"/>
          <w:b/>
          <w:bCs/>
          <w:sz w:val="24"/>
          <w:szCs w:val="24"/>
          <w:lang w:val="uz-Cyrl-UZ"/>
        </w:rPr>
        <w:t>4891</w:t>
      </w:r>
      <w:r w:rsidR="0054094C">
        <w:rPr>
          <w:rFonts w:ascii="Times New Roman" w:hAnsi="Times New Roman" w:cs="Times New Roman"/>
          <w:b/>
          <w:bCs/>
          <w:sz w:val="24"/>
          <w:szCs w:val="24"/>
          <w:lang w:val="uz-Cyrl-UZ"/>
        </w:rPr>
        <w:t>-сонли қарорнинг ижро ҳолати</w:t>
      </w:r>
    </w:p>
    <w:p w14:paraId="7C66CC43" w14:textId="78FB841B" w:rsidR="0054094C" w:rsidRPr="00315864" w:rsidRDefault="0054094C" w:rsidP="0054094C">
      <w:pPr>
        <w:spacing w:after="0" w:line="240" w:lineRule="auto"/>
        <w:jc w:val="right"/>
        <w:rPr>
          <w:rFonts w:ascii="Times New Roman" w:hAnsi="Times New Roman" w:cs="Times New Roman"/>
          <w:b/>
          <w:bCs/>
          <w:i/>
          <w:szCs w:val="24"/>
          <w:lang w:val="uz-Cyrl-UZ"/>
        </w:rPr>
      </w:pPr>
      <w:r w:rsidRPr="00315864">
        <w:rPr>
          <w:rFonts w:ascii="Times New Roman" w:hAnsi="Times New Roman" w:cs="Times New Roman"/>
          <w:b/>
          <w:bCs/>
          <w:i/>
          <w:szCs w:val="24"/>
          <w:lang w:val="uz-Cyrl-UZ"/>
        </w:rPr>
        <w:t>2</w:t>
      </w:r>
      <w:r w:rsidR="00315864" w:rsidRPr="00315864">
        <w:rPr>
          <w:rFonts w:ascii="Times New Roman" w:hAnsi="Times New Roman" w:cs="Times New Roman"/>
          <w:b/>
          <w:bCs/>
          <w:i/>
          <w:szCs w:val="24"/>
          <w:lang w:val="uz-Cyrl-UZ"/>
        </w:rPr>
        <w:t>3 январ</w:t>
      </w:r>
      <w:r w:rsidRPr="00315864">
        <w:rPr>
          <w:rFonts w:ascii="Times New Roman" w:hAnsi="Times New Roman" w:cs="Times New Roman"/>
          <w:b/>
          <w:bCs/>
          <w:i/>
          <w:szCs w:val="24"/>
          <w:lang w:val="uz-Cyrl-UZ"/>
        </w:rPr>
        <w:t>ь ҳолатига</w:t>
      </w:r>
    </w:p>
    <w:p w14:paraId="63CA77D5" w14:textId="77777777" w:rsidR="00E141B2" w:rsidRPr="00BE574B" w:rsidRDefault="00E141B2" w:rsidP="00E141B2">
      <w:pPr>
        <w:spacing w:after="0" w:line="240" w:lineRule="auto"/>
        <w:jc w:val="center"/>
        <w:rPr>
          <w:rFonts w:ascii="Times New Roman" w:hAnsi="Times New Roman" w:cs="Times New Roman"/>
          <w:b/>
          <w:sz w:val="24"/>
          <w:szCs w:val="24"/>
          <w:lang w:val="uz-Cyrl-UZ"/>
        </w:rPr>
      </w:pPr>
    </w:p>
    <w:tbl>
      <w:tblPr>
        <w:tblStyle w:val="a3"/>
        <w:tblW w:w="15736" w:type="dxa"/>
        <w:tblInd w:w="-431" w:type="dxa"/>
        <w:tblLayout w:type="fixed"/>
        <w:tblLook w:val="04A0" w:firstRow="1" w:lastRow="0" w:firstColumn="1" w:lastColumn="0" w:noHBand="0" w:noVBand="1"/>
      </w:tblPr>
      <w:tblGrid>
        <w:gridCol w:w="710"/>
        <w:gridCol w:w="6237"/>
        <w:gridCol w:w="1417"/>
        <w:gridCol w:w="1985"/>
        <w:gridCol w:w="5387"/>
      </w:tblGrid>
      <w:tr w:rsidR="00E141B2" w:rsidRPr="00005F96" w14:paraId="16511772" w14:textId="25262FEE" w:rsidTr="00E141B2">
        <w:trPr>
          <w:tblHeader/>
        </w:trPr>
        <w:tc>
          <w:tcPr>
            <w:tcW w:w="710" w:type="dxa"/>
          </w:tcPr>
          <w:p w14:paraId="09E4B4C3" w14:textId="2E576435" w:rsidR="00E141B2" w:rsidRPr="00005F96" w:rsidRDefault="00E141B2" w:rsidP="003E36A1">
            <w:pPr>
              <w:jc w:val="center"/>
              <w:rPr>
                <w:rFonts w:ascii="Times New Roman" w:hAnsi="Times New Roman" w:cs="Times New Roman"/>
                <w:b/>
                <w:bCs/>
                <w:sz w:val="24"/>
                <w:szCs w:val="24"/>
                <w:lang w:val="uz-Cyrl-UZ"/>
              </w:rPr>
            </w:pPr>
            <w:r w:rsidRPr="00005F96">
              <w:rPr>
                <w:rFonts w:ascii="Times New Roman" w:hAnsi="Times New Roman" w:cs="Times New Roman"/>
                <w:b/>
                <w:bCs/>
                <w:sz w:val="24"/>
                <w:szCs w:val="24"/>
                <w:lang w:val="uz-Cyrl-UZ"/>
              </w:rPr>
              <w:t>№</w:t>
            </w:r>
          </w:p>
        </w:tc>
        <w:tc>
          <w:tcPr>
            <w:tcW w:w="6237" w:type="dxa"/>
          </w:tcPr>
          <w:p w14:paraId="3F18371B" w14:textId="77777777" w:rsidR="00E141B2" w:rsidRDefault="00E141B2" w:rsidP="003E36A1">
            <w:pPr>
              <w:jc w:val="center"/>
              <w:rPr>
                <w:rFonts w:ascii="Times New Roman" w:hAnsi="Times New Roman" w:cs="Times New Roman"/>
                <w:b/>
                <w:bCs/>
                <w:sz w:val="24"/>
                <w:szCs w:val="24"/>
                <w:lang w:val="uz-Cyrl-UZ"/>
              </w:rPr>
            </w:pPr>
          </w:p>
          <w:p w14:paraId="69641220" w14:textId="77777777" w:rsidR="00E141B2" w:rsidRDefault="00E141B2" w:rsidP="003E36A1">
            <w:pPr>
              <w:jc w:val="center"/>
              <w:rPr>
                <w:rFonts w:ascii="Times New Roman" w:hAnsi="Times New Roman" w:cs="Times New Roman"/>
                <w:b/>
                <w:bCs/>
                <w:sz w:val="24"/>
                <w:szCs w:val="24"/>
                <w:lang w:val="uz-Cyrl-UZ"/>
              </w:rPr>
            </w:pPr>
            <w:r w:rsidRPr="00005F96">
              <w:rPr>
                <w:rFonts w:ascii="Times New Roman" w:hAnsi="Times New Roman" w:cs="Times New Roman"/>
                <w:b/>
                <w:bCs/>
                <w:sz w:val="24"/>
                <w:szCs w:val="24"/>
                <w:lang w:val="uz-Cyrl-UZ"/>
              </w:rPr>
              <w:t>Назорат бандлари</w:t>
            </w:r>
          </w:p>
          <w:p w14:paraId="25F75590" w14:textId="186FE76C" w:rsidR="00E141B2" w:rsidRPr="00005F96" w:rsidRDefault="00E141B2" w:rsidP="003E36A1">
            <w:pPr>
              <w:jc w:val="center"/>
              <w:rPr>
                <w:rFonts w:ascii="Times New Roman" w:hAnsi="Times New Roman" w:cs="Times New Roman"/>
                <w:b/>
                <w:bCs/>
                <w:sz w:val="24"/>
                <w:szCs w:val="24"/>
                <w:lang w:val="uz-Cyrl-UZ"/>
              </w:rPr>
            </w:pPr>
          </w:p>
        </w:tc>
        <w:tc>
          <w:tcPr>
            <w:tcW w:w="1417" w:type="dxa"/>
          </w:tcPr>
          <w:p w14:paraId="67B3DD27" w14:textId="77777777" w:rsidR="00E141B2" w:rsidRDefault="00E141B2" w:rsidP="003E36A1">
            <w:pPr>
              <w:jc w:val="center"/>
              <w:rPr>
                <w:rFonts w:ascii="Times New Roman" w:hAnsi="Times New Roman" w:cs="Times New Roman"/>
                <w:b/>
                <w:bCs/>
                <w:sz w:val="24"/>
                <w:szCs w:val="24"/>
                <w:lang w:val="uz-Cyrl-UZ"/>
              </w:rPr>
            </w:pPr>
          </w:p>
          <w:p w14:paraId="63FE5DD1" w14:textId="4AFCFB33" w:rsidR="00E141B2" w:rsidRPr="00005F96" w:rsidRDefault="00E141B2" w:rsidP="003E36A1">
            <w:pPr>
              <w:jc w:val="center"/>
              <w:rPr>
                <w:rFonts w:ascii="Times New Roman" w:hAnsi="Times New Roman" w:cs="Times New Roman"/>
                <w:b/>
                <w:bCs/>
                <w:sz w:val="24"/>
                <w:szCs w:val="24"/>
                <w:lang w:val="uz-Cyrl-UZ"/>
              </w:rPr>
            </w:pPr>
            <w:r w:rsidRPr="00005F96">
              <w:rPr>
                <w:rFonts w:ascii="Times New Roman" w:hAnsi="Times New Roman" w:cs="Times New Roman"/>
                <w:b/>
                <w:bCs/>
                <w:sz w:val="24"/>
                <w:szCs w:val="24"/>
                <w:lang w:val="uz-Cyrl-UZ"/>
              </w:rPr>
              <w:t>Ижро муддати</w:t>
            </w:r>
          </w:p>
        </w:tc>
        <w:tc>
          <w:tcPr>
            <w:tcW w:w="1985" w:type="dxa"/>
          </w:tcPr>
          <w:p w14:paraId="7A38159A" w14:textId="77777777" w:rsidR="00E141B2" w:rsidRDefault="00E141B2" w:rsidP="00E141B2">
            <w:pPr>
              <w:jc w:val="center"/>
              <w:rPr>
                <w:rFonts w:ascii="Times New Roman" w:hAnsi="Times New Roman" w:cs="Times New Roman"/>
                <w:b/>
                <w:bCs/>
                <w:sz w:val="24"/>
                <w:szCs w:val="24"/>
                <w:lang w:val="uz-Cyrl-UZ"/>
              </w:rPr>
            </w:pPr>
          </w:p>
          <w:p w14:paraId="3B285BA8" w14:textId="667BA8F7" w:rsidR="00E141B2" w:rsidRPr="00005F96" w:rsidRDefault="00E141B2" w:rsidP="00E141B2">
            <w:pPr>
              <w:jc w:val="center"/>
              <w:rPr>
                <w:rFonts w:ascii="Times New Roman" w:hAnsi="Times New Roman" w:cs="Times New Roman"/>
                <w:b/>
                <w:bCs/>
                <w:sz w:val="24"/>
                <w:szCs w:val="24"/>
                <w:lang w:val="uz-Cyrl-UZ"/>
              </w:rPr>
            </w:pPr>
            <w:r w:rsidRPr="00005F96">
              <w:rPr>
                <w:rFonts w:ascii="Times New Roman" w:hAnsi="Times New Roman" w:cs="Times New Roman"/>
                <w:b/>
                <w:bCs/>
                <w:sz w:val="24"/>
                <w:szCs w:val="24"/>
                <w:lang w:val="uz-Cyrl-UZ"/>
              </w:rPr>
              <w:t>Масъул ижрочи</w:t>
            </w:r>
          </w:p>
        </w:tc>
        <w:tc>
          <w:tcPr>
            <w:tcW w:w="5387" w:type="dxa"/>
          </w:tcPr>
          <w:p w14:paraId="28341A3F" w14:textId="77777777" w:rsidR="00E141B2" w:rsidRDefault="00E141B2" w:rsidP="003E36A1">
            <w:pPr>
              <w:jc w:val="center"/>
              <w:rPr>
                <w:rFonts w:ascii="Times New Roman" w:hAnsi="Times New Roman" w:cs="Times New Roman"/>
                <w:b/>
                <w:bCs/>
                <w:sz w:val="24"/>
                <w:szCs w:val="24"/>
                <w:lang w:val="uz-Cyrl-UZ"/>
              </w:rPr>
            </w:pPr>
          </w:p>
          <w:p w14:paraId="45097223" w14:textId="71DFB78E" w:rsidR="00E141B2" w:rsidRDefault="00E141B2" w:rsidP="003E36A1">
            <w:pPr>
              <w:jc w:val="center"/>
              <w:rPr>
                <w:rFonts w:ascii="Times New Roman" w:hAnsi="Times New Roman" w:cs="Times New Roman"/>
                <w:b/>
                <w:bCs/>
                <w:sz w:val="24"/>
                <w:szCs w:val="24"/>
                <w:lang w:val="uz-Cyrl-UZ"/>
              </w:rPr>
            </w:pPr>
            <w:r>
              <w:rPr>
                <w:rFonts w:ascii="Times New Roman" w:hAnsi="Times New Roman" w:cs="Times New Roman"/>
                <w:b/>
                <w:bCs/>
                <w:sz w:val="24"/>
                <w:szCs w:val="24"/>
                <w:lang w:val="uz-Cyrl-UZ"/>
              </w:rPr>
              <w:t>Амалга оширилган ишлар</w:t>
            </w:r>
          </w:p>
        </w:tc>
      </w:tr>
      <w:tr w:rsidR="00E141B2" w:rsidRPr="00901D38" w14:paraId="066C495E" w14:textId="166C852E" w:rsidTr="00E141B2">
        <w:tc>
          <w:tcPr>
            <w:tcW w:w="710" w:type="dxa"/>
          </w:tcPr>
          <w:p w14:paraId="3FFD3AF8" w14:textId="1C545DDE" w:rsidR="00E141B2" w:rsidRPr="00005F96" w:rsidRDefault="00E141B2" w:rsidP="003E36A1">
            <w:pPr>
              <w:jc w:val="center"/>
              <w:rPr>
                <w:rFonts w:ascii="Times New Roman" w:hAnsi="Times New Roman" w:cs="Times New Roman"/>
                <w:b/>
                <w:bCs/>
                <w:sz w:val="24"/>
                <w:szCs w:val="24"/>
                <w:lang w:val="uz-Cyrl-UZ"/>
              </w:rPr>
            </w:pPr>
            <w:r w:rsidRPr="00005F96">
              <w:rPr>
                <w:rFonts w:ascii="Times New Roman" w:hAnsi="Times New Roman" w:cs="Times New Roman"/>
                <w:b/>
                <w:bCs/>
                <w:sz w:val="24"/>
                <w:szCs w:val="24"/>
                <w:lang w:val="uz-Cyrl-UZ"/>
              </w:rPr>
              <w:t>1</w:t>
            </w:r>
          </w:p>
        </w:tc>
        <w:tc>
          <w:tcPr>
            <w:tcW w:w="6237" w:type="dxa"/>
          </w:tcPr>
          <w:p w14:paraId="1A974104" w14:textId="6B443F99" w:rsidR="00E141B2" w:rsidRPr="00005F96" w:rsidRDefault="00E141B2" w:rsidP="001256BF">
            <w:pPr>
              <w:spacing w:before="120"/>
              <w:ind w:firstLine="198"/>
              <w:jc w:val="both"/>
              <w:rPr>
                <w:rFonts w:ascii="Times New Roman" w:hAnsi="Times New Roman" w:cs="Times New Roman"/>
                <w:b/>
                <w:sz w:val="24"/>
                <w:szCs w:val="24"/>
                <w:lang w:val="uz-Cyrl-UZ"/>
              </w:rPr>
            </w:pPr>
            <w:r w:rsidRPr="00005F96">
              <w:rPr>
                <w:rFonts w:ascii="Times New Roman" w:hAnsi="Times New Roman" w:cs="Times New Roman"/>
                <w:sz w:val="24"/>
                <w:szCs w:val="24"/>
                <w:lang w:val="uz-Cyrl-UZ"/>
              </w:rPr>
              <w:t>1. </w:t>
            </w:r>
            <w:r w:rsidRPr="00005F96">
              <w:rPr>
                <w:rFonts w:ascii="Times New Roman" w:hAnsi="Times New Roman" w:cs="Times New Roman"/>
                <w:b/>
                <w:sz w:val="24"/>
                <w:szCs w:val="24"/>
                <w:lang w:val="uz-Cyrl-UZ"/>
              </w:rPr>
              <w:t>Қуйидагилар тиббий профилактиканинг асосий йўналишлари этиб белгилансин</w:t>
            </w:r>
            <w:r w:rsidRPr="00005F96">
              <w:rPr>
                <w:rFonts w:ascii="Times New Roman" w:hAnsi="Times New Roman" w:cs="Times New Roman"/>
                <w:sz w:val="24"/>
                <w:szCs w:val="24"/>
                <w:lang w:val="uz-Cyrl-UZ"/>
              </w:rPr>
              <w:t>:</w:t>
            </w:r>
          </w:p>
          <w:p w14:paraId="37A5F16C" w14:textId="119A8B2D" w:rsidR="00E141B2" w:rsidRPr="00005F96" w:rsidRDefault="00E141B2" w:rsidP="001256BF">
            <w:pPr>
              <w:spacing w:before="120"/>
              <w:ind w:firstLine="198"/>
              <w:jc w:val="both"/>
              <w:rPr>
                <w:rFonts w:ascii="Times New Roman" w:hAnsi="Times New Roman" w:cs="Times New Roman"/>
                <w:sz w:val="24"/>
                <w:szCs w:val="24"/>
                <w:lang w:val="uz-Cyrl-UZ"/>
              </w:rPr>
            </w:pPr>
            <w:r w:rsidRPr="00005F96">
              <w:rPr>
                <w:rFonts w:ascii="Times New Roman" w:hAnsi="Times New Roman" w:cs="Times New Roman"/>
                <w:b/>
                <w:sz w:val="24"/>
                <w:szCs w:val="24"/>
                <w:lang w:val="uz-Cyrl-UZ"/>
              </w:rPr>
              <w:t xml:space="preserve">Дастлабки </w:t>
            </w:r>
            <w:r>
              <w:rPr>
                <w:rFonts w:ascii="Times New Roman" w:hAnsi="Times New Roman" w:cs="Times New Roman"/>
                <w:b/>
                <w:sz w:val="24"/>
                <w:szCs w:val="24"/>
                <w:lang w:val="uz-Cyrl-UZ"/>
              </w:rPr>
              <w:t>п</w:t>
            </w:r>
            <w:r w:rsidRPr="00005F96">
              <w:rPr>
                <w:rFonts w:ascii="Times New Roman" w:hAnsi="Times New Roman" w:cs="Times New Roman"/>
                <w:b/>
                <w:sz w:val="24"/>
                <w:szCs w:val="24"/>
                <w:lang w:val="uz-Cyrl-UZ"/>
              </w:rPr>
              <w:t>рофилактика</w:t>
            </w:r>
            <w:r>
              <w:rPr>
                <w:rFonts w:ascii="Times New Roman" w:hAnsi="Times New Roman" w:cs="Times New Roman"/>
                <w:b/>
                <w:sz w:val="24"/>
                <w:szCs w:val="24"/>
                <w:lang w:val="uz-Cyrl-UZ"/>
              </w:rPr>
              <w:t xml:space="preserve"> </w:t>
            </w:r>
            <w:r w:rsidRPr="00005F96">
              <w:rPr>
                <w:rFonts w:ascii="Times New Roman" w:hAnsi="Times New Roman" w:cs="Times New Roman"/>
                <w:sz w:val="24"/>
                <w:szCs w:val="24"/>
                <w:lang w:val="uz-Cyrl-UZ"/>
              </w:rPr>
              <w:t>–</w:t>
            </w:r>
            <w:r w:rsidR="00B4056E">
              <w:rPr>
                <w:rFonts w:ascii="Times New Roman" w:hAnsi="Times New Roman" w:cs="Times New Roman"/>
                <w:sz w:val="24"/>
                <w:szCs w:val="24"/>
                <w:lang w:val="uz-Cyrl-UZ"/>
              </w:rPr>
              <w:t xml:space="preserve"> </w:t>
            </w:r>
            <w:r w:rsidRPr="00005F96">
              <w:rPr>
                <w:rFonts w:ascii="Times New Roman" w:hAnsi="Times New Roman" w:cs="Times New Roman"/>
                <w:sz w:val="24"/>
                <w:szCs w:val="24"/>
                <w:lang w:val="uz-Cyrl-UZ"/>
              </w:rPr>
              <w:t>қулай атроф-муҳитни яратиш (экологик аҳвол, инсонларнинг меҳнат, яшаш ва дам олиш шароитларини яхшилаш), аҳоли саломатлигига салбий таъсир этувчи маҳсулотлар ишлаб чиқарилишининг олдини олиш, озиқ-овқат маҳсулотларини, жумладан унни фортификациялаш, тузни йодлаштириш;</w:t>
            </w:r>
          </w:p>
          <w:p w14:paraId="742B9433" w14:textId="6DE81203" w:rsidR="00E141B2" w:rsidRPr="00005F96" w:rsidRDefault="00E141B2" w:rsidP="001256BF">
            <w:pPr>
              <w:spacing w:before="120"/>
              <w:ind w:firstLine="198"/>
              <w:jc w:val="both"/>
              <w:rPr>
                <w:rFonts w:ascii="Times New Roman" w:hAnsi="Times New Roman" w:cs="Times New Roman"/>
                <w:sz w:val="24"/>
                <w:szCs w:val="24"/>
                <w:lang w:val="uz-Cyrl-UZ"/>
              </w:rPr>
            </w:pPr>
            <w:r w:rsidRPr="00005F96">
              <w:rPr>
                <w:rFonts w:ascii="Times New Roman" w:hAnsi="Times New Roman" w:cs="Times New Roman"/>
                <w:b/>
                <w:sz w:val="24"/>
                <w:szCs w:val="24"/>
                <w:lang w:val="uz-Cyrl-UZ"/>
              </w:rPr>
              <w:t>бирламчи профилактика</w:t>
            </w:r>
            <w:r>
              <w:rPr>
                <w:rFonts w:ascii="Times New Roman" w:hAnsi="Times New Roman" w:cs="Times New Roman"/>
                <w:b/>
                <w:sz w:val="24"/>
                <w:szCs w:val="24"/>
                <w:lang w:val="uz-Cyrl-UZ"/>
              </w:rPr>
              <w:t xml:space="preserve"> </w:t>
            </w:r>
            <w:r w:rsidRPr="00005F96">
              <w:rPr>
                <w:rFonts w:ascii="Times New Roman" w:hAnsi="Times New Roman" w:cs="Times New Roman"/>
                <w:sz w:val="24"/>
                <w:szCs w:val="24"/>
                <w:lang w:val="uz-Cyrl-UZ"/>
              </w:rPr>
              <w:t>–эмлаш, мақсадли скрининг ва тиббий кўрикларни амалга ошириш, оқилона иш ва дам олиш, спорт билан мунтазам шуғулланиш, бадантарбия машғулотларини кундалик турмуш тарзига айлантириш, шахсий гигиена қоидаларига риоя қилиш, соғлом ва тўғри овқатланиш, ортиқча вазн ва семизликни бартараф этиш, зарарли одатларга қарши курашиш, инсон саломатлиги, таълим-тарбияни яхшилаш бўйича чоралар кўриш, аҳолининг тиббий маданиятини ошириш;</w:t>
            </w:r>
          </w:p>
          <w:p w14:paraId="70CC0BAA" w14:textId="006A8D7D" w:rsidR="00E141B2" w:rsidRPr="00005F96" w:rsidRDefault="00E141B2" w:rsidP="001256BF">
            <w:pPr>
              <w:spacing w:before="120" w:line="252" w:lineRule="auto"/>
              <w:ind w:firstLine="198"/>
              <w:jc w:val="both"/>
              <w:rPr>
                <w:rFonts w:ascii="Times New Roman" w:hAnsi="Times New Roman" w:cs="Times New Roman"/>
                <w:sz w:val="24"/>
                <w:szCs w:val="24"/>
                <w:lang w:val="uz-Cyrl-UZ"/>
              </w:rPr>
            </w:pPr>
            <w:r w:rsidRPr="00005F96">
              <w:rPr>
                <w:rFonts w:ascii="Times New Roman" w:hAnsi="Times New Roman" w:cs="Times New Roman"/>
                <w:b/>
                <w:sz w:val="24"/>
                <w:szCs w:val="24"/>
                <w:lang w:val="uz-Cyrl-UZ"/>
              </w:rPr>
              <w:t>иккиламчи профилактика</w:t>
            </w:r>
            <w:r>
              <w:rPr>
                <w:rFonts w:ascii="Times New Roman" w:hAnsi="Times New Roman" w:cs="Times New Roman"/>
                <w:b/>
                <w:sz w:val="24"/>
                <w:szCs w:val="24"/>
                <w:lang w:val="uz-Cyrl-UZ"/>
              </w:rPr>
              <w:t xml:space="preserve"> </w:t>
            </w:r>
            <w:r w:rsidRPr="00005F96">
              <w:rPr>
                <w:rFonts w:ascii="Times New Roman" w:hAnsi="Times New Roman" w:cs="Times New Roman"/>
                <w:sz w:val="24"/>
                <w:szCs w:val="24"/>
                <w:lang w:val="uz-Cyrl-UZ"/>
              </w:rPr>
              <w:t xml:space="preserve">–маълум шароитларда иммун ҳолатининг камайиши, ўта зўриқиш, адаптив етишмовчиликлар сабаб юзага келадиган </w:t>
            </w:r>
            <w:r w:rsidRPr="00005F96">
              <w:rPr>
                <w:rFonts w:ascii="Times New Roman" w:hAnsi="Times New Roman" w:cs="Times New Roman"/>
                <w:spacing w:val="-8"/>
                <w:sz w:val="24"/>
                <w:szCs w:val="24"/>
                <w:lang w:val="uz-Cyrl-UZ"/>
              </w:rPr>
              <w:t>касалликларнинг келиб чиқиши, авж олиши ёки қайталанишига олиб келиши</w:t>
            </w:r>
            <w:r w:rsidRPr="00005F96">
              <w:rPr>
                <w:rFonts w:ascii="Times New Roman" w:hAnsi="Times New Roman" w:cs="Times New Roman"/>
                <w:sz w:val="24"/>
                <w:szCs w:val="24"/>
                <w:lang w:val="uz-Cyrl-UZ"/>
              </w:rPr>
              <w:t xml:space="preserve"> </w:t>
            </w:r>
            <w:r w:rsidRPr="00005F96">
              <w:rPr>
                <w:rFonts w:ascii="Times New Roman" w:hAnsi="Times New Roman" w:cs="Times New Roman"/>
                <w:spacing w:val="-4"/>
                <w:sz w:val="24"/>
                <w:szCs w:val="24"/>
                <w:lang w:val="uz-Cyrl-UZ"/>
              </w:rPr>
              <w:t>мумкин бўлган аниқ хавф омилларини бартараф этиш бўйича чора-тадбирлар</w:t>
            </w:r>
            <w:r w:rsidRPr="00005F96">
              <w:rPr>
                <w:rFonts w:ascii="Times New Roman" w:hAnsi="Times New Roman" w:cs="Times New Roman"/>
                <w:sz w:val="24"/>
                <w:szCs w:val="24"/>
                <w:lang w:val="uz-Cyrl-UZ"/>
              </w:rPr>
              <w:t xml:space="preserve"> мажмуини ишлаб чиқиш ва уни амалиётга татбиқ қилиш, шунингдек, тиббий-санитария ёрдами муассасалари фаолиятини мувофиқлаштириш.</w:t>
            </w:r>
          </w:p>
        </w:tc>
        <w:tc>
          <w:tcPr>
            <w:tcW w:w="1417" w:type="dxa"/>
          </w:tcPr>
          <w:p w14:paraId="16E58D95" w14:textId="7F3B9684" w:rsidR="00E141B2" w:rsidRPr="00005F96" w:rsidRDefault="00E141B2" w:rsidP="00803D4C">
            <w:pPr>
              <w:jc w:val="center"/>
              <w:rPr>
                <w:rFonts w:ascii="Times New Roman" w:hAnsi="Times New Roman" w:cs="Times New Roman"/>
                <w:b/>
                <w:bCs/>
                <w:sz w:val="24"/>
                <w:szCs w:val="24"/>
                <w:lang w:val="uz-Cyrl-UZ"/>
              </w:rPr>
            </w:pPr>
            <w:r w:rsidRPr="00005F96">
              <w:rPr>
                <w:rFonts w:ascii="Times New Roman" w:hAnsi="Times New Roman" w:cs="Times New Roman"/>
                <w:bCs/>
                <w:sz w:val="24"/>
                <w:szCs w:val="24"/>
                <w:lang w:val="uz-Cyrl-UZ"/>
              </w:rPr>
              <w:t>2020 й</w:t>
            </w:r>
            <w:r>
              <w:rPr>
                <w:rFonts w:ascii="Times New Roman" w:hAnsi="Times New Roman" w:cs="Times New Roman"/>
                <w:bCs/>
                <w:sz w:val="24"/>
                <w:szCs w:val="24"/>
                <w:lang w:val="uz-Cyrl-UZ"/>
              </w:rPr>
              <w:t>ил</w:t>
            </w:r>
            <w:r w:rsidRPr="00005F96">
              <w:rPr>
                <w:rFonts w:ascii="Times New Roman" w:hAnsi="Times New Roman" w:cs="Times New Roman"/>
                <w:bCs/>
                <w:sz w:val="24"/>
                <w:szCs w:val="24"/>
                <w:lang w:val="uz-Cyrl-UZ"/>
              </w:rPr>
              <w:t xml:space="preserve"> </w:t>
            </w:r>
            <w:r>
              <w:rPr>
                <w:rFonts w:ascii="Times New Roman" w:hAnsi="Times New Roman" w:cs="Times New Roman"/>
                <w:bCs/>
                <w:sz w:val="24"/>
                <w:szCs w:val="24"/>
                <w:lang w:val="uz-Cyrl-UZ"/>
              </w:rPr>
              <w:br/>
              <w:t xml:space="preserve">31 </w:t>
            </w:r>
            <w:r w:rsidRPr="00005F96">
              <w:rPr>
                <w:rFonts w:ascii="Times New Roman" w:hAnsi="Times New Roman" w:cs="Times New Roman"/>
                <w:bCs/>
                <w:sz w:val="24"/>
                <w:szCs w:val="24"/>
                <w:lang w:val="uz-Cyrl-UZ"/>
              </w:rPr>
              <w:t>декабрь</w:t>
            </w:r>
          </w:p>
        </w:tc>
        <w:tc>
          <w:tcPr>
            <w:tcW w:w="1985" w:type="dxa"/>
          </w:tcPr>
          <w:p w14:paraId="31BD9A4F" w14:textId="77777777" w:rsidR="00E141B2" w:rsidRPr="00005F96" w:rsidRDefault="00E141B2" w:rsidP="00E141B2">
            <w:pPr>
              <w:spacing w:line="235" w:lineRule="auto"/>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А. Иноятов</w:t>
            </w:r>
          </w:p>
          <w:p w14:paraId="0B9407BE" w14:textId="77777777" w:rsidR="00E141B2" w:rsidRDefault="00E141B2" w:rsidP="00E141B2">
            <w:pPr>
              <w:spacing w:line="235" w:lineRule="auto"/>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Ф.Шарипов</w:t>
            </w:r>
          </w:p>
          <w:p w14:paraId="53588828" w14:textId="1339B345" w:rsidR="00E141B2" w:rsidRPr="00005F96" w:rsidRDefault="00E141B2" w:rsidP="00E141B2">
            <w:pPr>
              <w:spacing w:line="235" w:lineRule="auto"/>
              <w:jc w:val="center"/>
              <w:rPr>
                <w:rFonts w:ascii="Times New Roman" w:hAnsi="Times New Roman" w:cs="Times New Roman"/>
                <w:b/>
                <w:bCs/>
                <w:sz w:val="24"/>
                <w:szCs w:val="24"/>
                <w:lang w:val="uz-Cyrl-UZ"/>
              </w:rPr>
            </w:pPr>
            <w:r w:rsidRPr="00B217B7">
              <w:rPr>
                <w:rFonts w:ascii="Times New Roman" w:hAnsi="Times New Roman" w:cs="Times New Roman"/>
                <w:bCs/>
                <w:sz w:val="24"/>
                <w:szCs w:val="24"/>
                <w:lang w:val="uz-Cyrl-UZ"/>
              </w:rPr>
              <w:t>М.Садиков</w:t>
            </w:r>
          </w:p>
        </w:tc>
        <w:tc>
          <w:tcPr>
            <w:tcW w:w="5387" w:type="dxa"/>
          </w:tcPr>
          <w:p w14:paraId="44D07402" w14:textId="6787B868" w:rsidR="00CD3494" w:rsidRDefault="00B4056E" w:rsidP="00CD3494">
            <w:pPr>
              <w:spacing w:line="235" w:lineRule="auto"/>
              <w:jc w:val="both"/>
              <w:rPr>
                <w:rFonts w:ascii="Times New Roman" w:hAnsi="Times New Roman" w:cs="Times New Roman"/>
                <w:b/>
                <w:bCs/>
                <w:sz w:val="24"/>
                <w:szCs w:val="24"/>
                <w:lang w:val="uz-Cyrl-UZ"/>
              </w:rPr>
            </w:pPr>
            <w:r w:rsidRPr="008B7382">
              <w:rPr>
                <w:rFonts w:ascii="Times New Roman" w:hAnsi="Times New Roman" w:cs="Times New Roman"/>
                <w:b/>
                <w:bCs/>
                <w:sz w:val="24"/>
                <w:szCs w:val="24"/>
                <w:lang w:val="uz-Cyrl-UZ"/>
              </w:rPr>
              <w:t>Бажарил</w:t>
            </w:r>
            <w:r w:rsidR="00851474">
              <w:rPr>
                <w:rFonts w:ascii="Times New Roman" w:hAnsi="Times New Roman" w:cs="Times New Roman"/>
                <w:b/>
                <w:bCs/>
                <w:sz w:val="24"/>
                <w:szCs w:val="24"/>
                <w:lang w:val="uz-Cyrl-UZ"/>
              </w:rPr>
              <w:t>ди</w:t>
            </w:r>
            <w:r w:rsidRPr="008B7382">
              <w:rPr>
                <w:rFonts w:ascii="Times New Roman" w:hAnsi="Times New Roman" w:cs="Times New Roman"/>
                <w:b/>
                <w:bCs/>
                <w:sz w:val="24"/>
                <w:szCs w:val="24"/>
                <w:lang w:val="uz-Cyrl-UZ"/>
              </w:rPr>
              <w:t>.</w:t>
            </w:r>
          </w:p>
          <w:p w14:paraId="5C3DEEBB" w14:textId="71F08C2A" w:rsidR="00E141B2" w:rsidRPr="00B4056E" w:rsidRDefault="00B4056E" w:rsidP="00CD3494">
            <w:pPr>
              <w:spacing w:line="235" w:lineRule="auto"/>
              <w:jc w:val="both"/>
              <w:rPr>
                <w:rFonts w:ascii="Times New Roman" w:hAnsi="Times New Roman" w:cs="Times New Roman"/>
                <w:b/>
                <w:bCs/>
                <w:sz w:val="24"/>
                <w:szCs w:val="24"/>
                <w:highlight w:val="green"/>
                <w:lang w:val="uz-Cyrl-UZ"/>
              </w:rPr>
            </w:pPr>
            <w:r w:rsidRPr="008B7382">
              <w:rPr>
                <w:rFonts w:ascii="Times New Roman" w:hAnsi="Times New Roman" w:cs="Times New Roman"/>
                <w:bCs/>
                <w:sz w:val="24"/>
                <w:szCs w:val="24"/>
                <w:lang w:val="uz-Cyrl-UZ"/>
              </w:rPr>
              <w:t>Раҳбарлик ва ижро учун қабул қилинди.</w:t>
            </w:r>
            <w:r w:rsidRPr="008B7382">
              <w:rPr>
                <w:rFonts w:ascii="Times New Roman" w:hAnsi="Times New Roman" w:cs="Times New Roman"/>
                <w:b/>
                <w:bCs/>
                <w:sz w:val="24"/>
                <w:szCs w:val="24"/>
                <w:lang w:val="uz-Cyrl-UZ"/>
              </w:rPr>
              <w:t xml:space="preserve"> </w:t>
            </w:r>
            <w:r w:rsidR="00CD3494" w:rsidRPr="00CD3494">
              <w:rPr>
                <w:rFonts w:ascii="Times New Roman" w:hAnsi="Times New Roman" w:cs="Times New Roman"/>
                <w:bCs/>
                <w:sz w:val="24"/>
                <w:szCs w:val="24"/>
                <w:lang w:val="uz-Cyrl-UZ"/>
              </w:rPr>
              <w:t xml:space="preserve">Соғлиқни сақлаш вазирининг </w:t>
            </w:r>
            <w:r w:rsidR="003D24C0" w:rsidRPr="003D24C0">
              <w:rPr>
                <w:rFonts w:ascii="Times New Roman" w:hAnsi="Times New Roman" w:cs="Times New Roman"/>
                <w:bCs/>
                <w:sz w:val="24"/>
                <w:szCs w:val="24"/>
                <w:lang w:val="uz-Cyrl-UZ"/>
              </w:rPr>
              <w:t xml:space="preserve">2020 </w:t>
            </w:r>
            <w:r w:rsidR="003D24C0">
              <w:rPr>
                <w:rFonts w:ascii="Times New Roman" w:hAnsi="Times New Roman" w:cs="Times New Roman"/>
                <w:bCs/>
                <w:sz w:val="24"/>
                <w:szCs w:val="24"/>
                <w:lang w:val="uz-Cyrl-UZ"/>
              </w:rPr>
              <w:t xml:space="preserve">йил 23 ноябрдаги           </w:t>
            </w:r>
            <w:r w:rsidRPr="008B7382">
              <w:rPr>
                <w:rFonts w:ascii="Times New Roman" w:hAnsi="Times New Roman" w:cs="Times New Roman"/>
                <w:bCs/>
                <w:sz w:val="24"/>
                <w:szCs w:val="24"/>
                <w:lang w:val="uz-Cyrl-UZ"/>
              </w:rPr>
              <w:t xml:space="preserve">306-сонли буйруғи </w:t>
            </w:r>
            <w:r w:rsidR="00CD3494">
              <w:rPr>
                <w:rFonts w:ascii="Times New Roman" w:hAnsi="Times New Roman" w:cs="Times New Roman"/>
                <w:bCs/>
                <w:sz w:val="24"/>
                <w:szCs w:val="24"/>
                <w:lang w:val="uz-Cyrl-UZ"/>
              </w:rPr>
              <w:t>асосида ушбу асосий йўналишлар белгилаб берилди.</w:t>
            </w:r>
            <w:r w:rsidRPr="008B7382">
              <w:rPr>
                <w:rFonts w:ascii="Times New Roman" w:hAnsi="Times New Roman" w:cs="Times New Roman"/>
                <w:bCs/>
                <w:sz w:val="24"/>
                <w:szCs w:val="24"/>
                <w:lang w:val="uz-Cyrl-UZ"/>
              </w:rPr>
              <w:t xml:space="preserve"> </w:t>
            </w:r>
          </w:p>
        </w:tc>
      </w:tr>
      <w:tr w:rsidR="00E141B2" w:rsidRPr="00901D38" w14:paraId="740E9249" w14:textId="4EFC5E8A" w:rsidTr="00E141B2">
        <w:trPr>
          <w:trHeight w:val="981"/>
        </w:trPr>
        <w:tc>
          <w:tcPr>
            <w:tcW w:w="710" w:type="dxa"/>
          </w:tcPr>
          <w:p w14:paraId="328FAC55" w14:textId="51D5A47C" w:rsidR="00E141B2" w:rsidRPr="00005F96" w:rsidRDefault="00E141B2" w:rsidP="003D3254">
            <w:pPr>
              <w:jc w:val="center"/>
              <w:rPr>
                <w:rFonts w:ascii="Times New Roman" w:hAnsi="Times New Roman" w:cs="Times New Roman"/>
                <w:b/>
                <w:bCs/>
                <w:sz w:val="24"/>
                <w:szCs w:val="24"/>
                <w:lang w:val="uz-Cyrl-UZ"/>
              </w:rPr>
            </w:pPr>
            <w:r w:rsidRPr="00005F96">
              <w:rPr>
                <w:rFonts w:ascii="Times New Roman" w:hAnsi="Times New Roman" w:cs="Times New Roman"/>
                <w:b/>
                <w:bCs/>
                <w:sz w:val="24"/>
                <w:szCs w:val="24"/>
                <w:lang w:val="uz-Cyrl-UZ"/>
              </w:rPr>
              <w:lastRenderedPageBreak/>
              <w:t>2</w:t>
            </w:r>
          </w:p>
        </w:tc>
        <w:tc>
          <w:tcPr>
            <w:tcW w:w="6237" w:type="dxa"/>
          </w:tcPr>
          <w:p w14:paraId="70E953C1" w14:textId="77777777" w:rsidR="00E141B2" w:rsidRPr="00005F96" w:rsidRDefault="00E141B2" w:rsidP="001256BF">
            <w:pPr>
              <w:spacing w:before="120" w:line="247" w:lineRule="auto"/>
              <w:ind w:firstLine="198"/>
              <w:jc w:val="both"/>
              <w:rPr>
                <w:rFonts w:ascii="Times New Roman" w:hAnsi="Times New Roman" w:cs="Times New Roman"/>
                <w:noProof/>
                <w:sz w:val="24"/>
                <w:szCs w:val="24"/>
                <w:lang w:val="uz-Cyrl-UZ"/>
              </w:rPr>
            </w:pPr>
            <w:r w:rsidRPr="00005F96">
              <w:rPr>
                <w:rFonts w:ascii="Times New Roman" w:hAnsi="Times New Roman" w:cs="Times New Roman"/>
                <w:noProof/>
                <w:sz w:val="24"/>
                <w:szCs w:val="24"/>
                <w:lang w:val="uz-Cyrl-UZ"/>
              </w:rPr>
              <w:t>2</w:t>
            </w:r>
            <w:r w:rsidRPr="00005F96">
              <w:rPr>
                <w:rFonts w:ascii="Times New Roman" w:hAnsi="Times New Roman" w:cs="Times New Roman"/>
                <w:b/>
                <w:noProof/>
                <w:sz w:val="24"/>
                <w:szCs w:val="24"/>
                <w:lang w:val="uz-Cyrl-UZ"/>
              </w:rPr>
              <w:t>. Белгилаб қўйилсинки:</w:t>
            </w:r>
          </w:p>
          <w:p w14:paraId="423F0202" w14:textId="77777777" w:rsidR="00E141B2" w:rsidRPr="00005F96" w:rsidRDefault="00E141B2" w:rsidP="001256BF">
            <w:pPr>
              <w:spacing w:before="120" w:line="247" w:lineRule="auto"/>
              <w:ind w:firstLine="198"/>
              <w:jc w:val="both"/>
              <w:rPr>
                <w:rFonts w:ascii="Times New Roman" w:hAnsi="Times New Roman" w:cs="Times New Roman"/>
                <w:noProof/>
                <w:sz w:val="24"/>
                <w:szCs w:val="24"/>
                <w:lang w:val="uz-Cyrl-UZ"/>
              </w:rPr>
            </w:pPr>
            <w:r w:rsidRPr="00005F96">
              <w:rPr>
                <w:rFonts w:ascii="Times New Roman" w:hAnsi="Times New Roman" w:cs="Times New Roman"/>
                <w:noProof/>
                <w:sz w:val="24"/>
                <w:szCs w:val="24"/>
                <w:lang w:val="uz-Cyrl-UZ"/>
              </w:rPr>
              <w:t>2021 йил 1 январдан бошлаб 40 ва ундан юқори ёшдаги фуқароларда юрак қон-томир хавфини (</w:t>
            </w:r>
            <w:r w:rsidRPr="00005F96">
              <w:rPr>
                <w:rFonts w:ascii="Times New Roman" w:hAnsi="Times New Roman" w:cs="Times New Roman"/>
                <w:b/>
                <w:noProof/>
                <w:sz w:val="24"/>
                <w:szCs w:val="24"/>
                <w:lang w:val="uz-Cyrl-UZ"/>
              </w:rPr>
              <w:t>гипертония, инфаркт, инсульт, қандли диабет ва бошқа хавф омиллари</w:t>
            </w:r>
            <w:r w:rsidRPr="00005F96">
              <w:rPr>
                <w:rFonts w:ascii="Times New Roman" w:hAnsi="Times New Roman" w:cs="Times New Roman"/>
                <w:noProof/>
                <w:sz w:val="24"/>
                <w:szCs w:val="24"/>
                <w:lang w:val="uz-Cyrl-UZ"/>
              </w:rPr>
              <w:t xml:space="preserve">) аниқлаш бўйича </w:t>
            </w:r>
            <w:r w:rsidRPr="00005F96">
              <w:rPr>
                <w:rFonts w:ascii="Times New Roman" w:hAnsi="Times New Roman" w:cs="Times New Roman"/>
                <w:b/>
                <w:noProof/>
                <w:sz w:val="24"/>
                <w:szCs w:val="24"/>
                <w:lang w:val="uz-Cyrl-UZ"/>
              </w:rPr>
              <w:t>тизимли равишда</w:t>
            </w:r>
            <w:r w:rsidRPr="00005F96">
              <w:rPr>
                <w:rFonts w:ascii="Times New Roman" w:hAnsi="Times New Roman" w:cs="Times New Roman"/>
                <w:noProof/>
                <w:sz w:val="24"/>
                <w:szCs w:val="24"/>
                <w:lang w:val="uz-Cyrl-UZ"/>
              </w:rPr>
              <w:t xml:space="preserve"> скрининг текширувлари ўтказилади;</w:t>
            </w:r>
          </w:p>
          <w:p w14:paraId="063CD9FA" w14:textId="77777777" w:rsidR="00E141B2" w:rsidRPr="00005F96" w:rsidRDefault="00E141B2" w:rsidP="001256BF">
            <w:pPr>
              <w:spacing w:before="120" w:line="247" w:lineRule="auto"/>
              <w:ind w:firstLine="198"/>
              <w:jc w:val="both"/>
              <w:rPr>
                <w:rFonts w:ascii="Times New Roman" w:hAnsi="Times New Roman" w:cs="Times New Roman"/>
                <w:noProof/>
                <w:sz w:val="24"/>
                <w:szCs w:val="24"/>
                <w:lang w:val="uz-Cyrl-UZ"/>
              </w:rPr>
            </w:pPr>
            <w:r w:rsidRPr="00005F96">
              <w:rPr>
                <w:rFonts w:ascii="Times New Roman" w:hAnsi="Times New Roman" w:cs="Times New Roman"/>
                <w:noProof/>
                <w:sz w:val="24"/>
                <w:szCs w:val="24"/>
                <w:lang w:val="uz-Cyrl-UZ"/>
              </w:rPr>
              <w:t xml:space="preserve">Аҳолининг соғлом турмуш тарзини қўллаб-қувватлаш ва жисмоний фаоллигини ошириш маркази (кейинги ўринларда – Марказ)нинг туман (шаҳар) бўлимлари кўп тармоқли марказий поликлиникалари биноларида жойлашади ҳамда уларнинг ходимлари (кейинги ўринларда – жамоат саломатлиги тизими мутахассислари) томонидан амалга оширилаётган тарғибот-ташвиқот ишлари билан бир қаторда фуқароларга </w:t>
            </w:r>
            <w:r w:rsidRPr="00005F96">
              <w:rPr>
                <w:rFonts w:ascii="Times New Roman" w:hAnsi="Times New Roman" w:cs="Times New Roman"/>
                <w:b/>
                <w:noProof/>
                <w:sz w:val="24"/>
                <w:szCs w:val="24"/>
                <w:lang w:val="uz-Cyrl-UZ"/>
              </w:rPr>
              <w:t>тиббий-профилактик хизматлар (маслаҳатлар, кўриклар ва бошқалар) кўрсатиб борилади;</w:t>
            </w:r>
          </w:p>
          <w:p w14:paraId="6782F7BA" w14:textId="33302356" w:rsidR="00E141B2" w:rsidRPr="00005F96" w:rsidRDefault="00E141B2" w:rsidP="001256BF">
            <w:pPr>
              <w:spacing w:before="120" w:line="247" w:lineRule="auto"/>
              <w:ind w:firstLine="198"/>
              <w:jc w:val="both"/>
              <w:rPr>
                <w:rFonts w:ascii="Times New Roman" w:hAnsi="Times New Roman" w:cs="Times New Roman"/>
                <w:noProof/>
                <w:sz w:val="24"/>
                <w:szCs w:val="24"/>
                <w:lang w:val="uz-Cyrl-UZ"/>
              </w:rPr>
            </w:pPr>
            <w:r w:rsidRPr="00005F96">
              <w:rPr>
                <w:rFonts w:ascii="Times New Roman" w:hAnsi="Times New Roman" w:cs="Times New Roman"/>
                <w:noProof/>
                <w:sz w:val="24"/>
                <w:szCs w:val="24"/>
                <w:lang w:val="uz-Cyrl-UZ"/>
              </w:rPr>
              <w:t xml:space="preserve">маҳаллаларда, мактабгача таълим ташкилотлари, умумтаълим мактаблари ва олий ҳамда ўрта махсус таълим муассасаларида соғлом турмуш тарзини шакллантиришга кўмаклашувчи волонтёрлар </w:t>
            </w:r>
          </w:p>
          <w:p w14:paraId="4CD3090D" w14:textId="51D5D42D" w:rsidR="00E141B2" w:rsidRPr="00005F96" w:rsidRDefault="00E141B2" w:rsidP="00674373">
            <w:pPr>
              <w:spacing w:before="120" w:line="247" w:lineRule="auto"/>
              <w:ind w:firstLine="198"/>
              <w:jc w:val="both"/>
              <w:rPr>
                <w:rFonts w:ascii="Times New Roman" w:hAnsi="Times New Roman" w:cs="Times New Roman"/>
                <w:noProof/>
                <w:sz w:val="24"/>
                <w:szCs w:val="24"/>
                <w:lang w:val="uz-Cyrl-UZ"/>
              </w:rPr>
            </w:pPr>
            <w:r w:rsidRPr="00005F96">
              <w:rPr>
                <w:rFonts w:ascii="Times New Roman" w:hAnsi="Times New Roman" w:cs="Times New Roman"/>
                <w:noProof/>
                <w:sz w:val="24"/>
                <w:szCs w:val="24"/>
                <w:lang w:val="uz-Cyrl-UZ"/>
              </w:rPr>
              <w:t>(шу жумладан нафақадаги шифокорлар, ўқитувчилар, зиёлилар ва бошқалар) жамиятлари ташкил қилинади.</w:t>
            </w:r>
          </w:p>
        </w:tc>
        <w:tc>
          <w:tcPr>
            <w:tcW w:w="1417" w:type="dxa"/>
          </w:tcPr>
          <w:p w14:paraId="03A7AC08" w14:textId="534C7B24" w:rsidR="00E141B2" w:rsidRPr="00005F96" w:rsidRDefault="00E141B2" w:rsidP="0000647D">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2020 й</w:t>
            </w:r>
            <w:r>
              <w:rPr>
                <w:rFonts w:ascii="Times New Roman" w:hAnsi="Times New Roman" w:cs="Times New Roman"/>
                <w:bCs/>
                <w:sz w:val="24"/>
                <w:szCs w:val="24"/>
                <w:lang w:val="uz-Cyrl-UZ"/>
              </w:rPr>
              <w:t>ил</w:t>
            </w:r>
            <w:r w:rsidRPr="00005F96">
              <w:rPr>
                <w:rFonts w:ascii="Times New Roman" w:hAnsi="Times New Roman" w:cs="Times New Roman"/>
                <w:bCs/>
                <w:sz w:val="24"/>
                <w:szCs w:val="24"/>
                <w:lang w:val="uz-Cyrl-UZ"/>
              </w:rPr>
              <w:t xml:space="preserve"> </w:t>
            </w:r>
            <w:r>
              <w:rPr>
                <w:rFonts w:ascii="Times New Roman" w:hAnsi="Times New Roman" w:cs="Times New Roman"/>
                <w:bCs/>
                <w:sz w:val="24"/>
                <w:szCs w:val="24"/>
                <w:lang w:val="uz-Cyrl-UZ"/>
              </w:rPr>
              <w:br/>
              <w:t xml:space="preserve">31 </w:t>
            </w:r>
            <w:r w:rsidRPr="00005F96">
              <w:rPr>
                <w:rFonts w:ascii="Times New Roman" w:hAnsi="Times New Roman" w:cs="Times New Roman"/>
                <w:bCs/>
                <w:sz w:val="24"/>
                <w:szCs w:val="24"/>
                <w:lang w:val="uz-Cyrl-UZ"/>
              </w:rPr>
              <w:t>декабрь</w:t>
            </w:r>
          </w:p>
          <w:p w14:paraId="7C8CEA44" w14:textId="15457F3E" w:rsidR="00E141B2" w:rsidRPr="00005F96" w:rsidRDefault="00E141B2" w:rsidP="00935510">
            <w:pPr>
              <w:jc w:val="center"/>
              <w:rPr>
                <w:rFonts w:ascii="Times New Roman" w:hAnsi="Times New Roman" w:cs="Times New Roman"/>
                <w:bCs/>
                <w:sz w:val="24"/>
                <w:szCs w:val="24"/>
                <w:lang w:val="uz-Cyrl-UZ"/>
              </w:rPr>
            </w:pPr>
          </w:p>
          <w:p w14:paraId="2C7CE291" w14:textId="77777777" w:rsidR="00E141B2" w:rsidRPr="00005F96" w:rsidRDefault="00E141B2" w:rsidP="00935510">
            <w:pPr>
              <w:jc w:val="center"/>
              <w:rPr>
                <w:rFonts w:ascii="Times New Roman" w:hAnsi="Times New Roman" w:cs="Times New Roman"/>
                <w:bCs/>
                <w:sz w:val="24"/>
                <w:szCs w:val="24"/>
                <w:lang w:val="uz-Cyrl-UZ"/>
              </w:rPr>
            </w:pPr>
          </w:p>
          <w:p w14:paraId="4E0C98EF" w14:textId="77777777" w:rsidR="00E141B2" w:rsidRPr="00005F96" w:rsidRDefault="00E141B2" w:rsidP="00935510">
            <w:pPr>
              <w:jc w:val="center"/>
              <w:rPr>
                <w:rFonts w:ascii="Times New Roman" w:hAnsi="Times New Roman" w:cs="Times New Roman"/>
                <w:bCs/>
                <w:sz w:val="24"/>
                <w:szCs w:val="24"/>
                <w:lang w:val="uz-Cyrl-UZ"/>
              </w:rPr>
            </w:pPr>
          </w:p>
          <w:p w14:paraId="5453F4DF" w14:textId="77777777" w:rsidR="00E141B2" w:rsidRPr="00005F96" w:rsidRDefault="00E141B2" w:rsidP="00935510">
            <w:pPr>
              <w:jc w:val="center"/>
              <w:rPr>
                <w:rFonts w:ascii="Times New Roman" w:hAnsi="Times New Roman" w:cs="Times New Roman"/>
                <w:bCs/>
                <w:sz w:val="24"/>
                <w:szCs w:val="24"/>
                <w:lang w:val="uz-Cyrl-UZ"/>
              </w:rPr>
            </w:pPr>
          </w:p>
          <w:p w14:paraId="33E5E601" w14:textId="77777777" w:rsidR="00E141B2" w:rsidRPr="00005F96" w:rsidRDefault="00E141B2" w:rsidP="00935510">
            <w:pPr>
              <w:jc w:val="center"/>
              <w:rPr>
                <w:rFonts w:ascii="Times New Roman" w:hAnsi="Times New Roman" w:cs="Times New Roman"/>
                <w:bCs/>
                <w:sz w:val="24"/>
                <w:szCs w:val="24"/>
                <w:lang w:val="uz-Cyrl-UZ"/>
              </w:rPr>
            </w:pPr>
          </w:p>
          <w:p w14:paraId="15B589C9" w14:textId="77777777" w:rsidR="00E141B2" w:rsidRPr="00005F96" w:rsidRDefault="00E141B2" w:rsidP="00935510">
            <w:pPr>
              <w:jc w:val="center"/>
              <w:rPr>
                <w:rFonts w:ascii="Times New Roman" w:hAnsi="Times New Roman" w:cs="Times New Roman"/>
                <w:bCs/>
                <w:sz w:val="24"/>
                <w:szCs w:val="24"/>
                <w:lang w:val="uz-Cyrl-UZ"/>
              </w:rPr>
            </w:pPr>
          </w:p>
          <w:p w14:paraId="70739A31" w14:textId="77777777" w:rsidR="00E141B2" w:rsidRPr="00005F96" w:rsidRDefault="00E141B2" w:rsidP="00935510">
            <w:pPr>
              <w:jc w:val="center"/>
              <w:rPr>
                <w:rFonts w:ascii="Times New Roman" w:hAnsi="Times New Roman" w:cs="Times New Roman"/>
                <w:bCs/>
                <w:sz w:val="24"/>
                <w:szCs w:val="24"/>
                <w:lang w:val="uz-Cyrl-UZ"/>
              </w:rPr>
            </w:pPr>
          </w:p>
          <w:p w14:paraId="73450DA1" w14:textId="77777777" w:rsidR="00E141B2" w:rsidRPr="00005F96" w:rsidRDefault="00E141B2" w:rsidP="00935510">
            <w:pPr>
              <w:jc w:val="center"/>
              <w:rPr>
                <w:rFonts w:ascii="Times New Roman" w:hAnsi="Times New Roman" w:cs="Times New Roman"/>
                <w:bCs/>
                <w:sz w:val="24"/>
                <w:szCs w:val="24"/>
                <w:lang w:val="uz-Cyrl-UZ"/>
              </w:rPr>
            </w:pPr>
          </w:p>
          <w:p w14:paraId="3B28D9EA" w14:textId="77777777" w:rsidR="00E141B2" w:rsidRPr="00005F96" w:rsidRDefault="00E141B2" w:rsidP="00935510">
            <w:pPr>
              <w:jc w:val="center"/>
              <w:rPr>
                <w:rFonts w:ascii="Times New Roman" w:hAnsi="Times New Roman" w:cs="Times New Roman"/>
                <w:bCs/>
                <w:sz w:val="24"/>
                <w:szCs w:val="24"/>
                <w:lang w:val="uz-Cyrl-UZ"/>
              </w:rPr>
            </w:pPr>
          </w:p>
          <w:p w14:paraId="2C987202" w14:textId="77777777" w:rsidR="00E141B2" w:rsidRPr="00005F96" w:rsidRDefault="00E141B2" w:rsidP="001728B1">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 xml:space="preserve">2021 йил </w:t>
            </w:r>
          </w:p>
          <w:p w14:paraId="6F5A8134" w14:textId="77777777" w:rsidR="00E141B2" w:rsidRPr="00005F96" w:rsidRDefault="00E141B2" w:rsidP="001728B1">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1 январдан бошлаб</w:t>
            </w:r>
          </w:p>
          <w:p w14:paraId="7E1B96DB" w14:textId="77777777" w:rsidR="00E141B2" w:rsidRPr="00005F96" w:rsidRDefault="00E141B2" w:rsidP="001728B1">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Доимий</w:t>
            </w:r>
          </w:p>
          <w:p w14:paraId="623F4844" w14:textId="77777777" w:rsidR="00E141B2" w:rsidRPr="00005F96" w:rsidRDefault="00E141B2" w:rsidP="003D3254">
            <w:pPr>
              <w:jc w:val="center"/>
              <w:rPr>
                <w:rFonts w:ascii="Times New Roman" w:hAnsi="Times New Roman" w:cs="Times New Roman"/>
                <w:bCs/>
                <w:sz w:val="24"/>
                <w:szCs w:val="24"/>
                <w:lang w:val="uz-Cyrl-UZ"/>
              </w:rPr>
            </w:pPr>
          </w:p>
          <w:p w14:paraId="7648FCD3" w14:textId="77777777" w:rsidR="00E141B2" w:rsidRPr="00005F96" w:rsidRDefault="00E141B2" w:rsidP="003D3254">
            <w:pPr>
              <w:jc w:val="center"/>
              <w:rPr>
                <w:rFonts w:ascii="Times New Roman" w:hAnsi="Times New Roman" w:cs="Times New Roman"/>
                <w:bCs/>
                <w:sz w:val="24"/>
                <w:szCs w:val="24"/>
                <w:lang w:val="uz-Cyrl-UZ"/>
              </w:rPr>
            </w:pPr>
          </w:p>
          <w:p w14:paraId="6918119A" w14:textId="77777777" w:rsidR="00E141B2" w:rsidRPr="00005F96" w:rsidRDefault="00E141B2" w:rsidP="003D3254">
            <w:pPr>
              <w:jc w:val="center"/>
              <w:rPr>
                <w:rFonts w:ascii="Times New Roman" w:hAnsi="Times New Roman" w:cs="Times New Roman"/>
                <w:bCs/>
                <w:sz w:val="24"/>
                <w:szCs w:val="24"/>
                <w:lang w:val="uz-Cyrl-UZ"/>
              </w:rPr>
            </w:pPr>
          </w:p>
          <w:p w14:paraId="62B21104" w14:textId="77777777" w:rsidR="00E141B2" w:rsidRPr="00005F96" w:rsidRDefault="00E141B2" w:rsidP="003D3254">
            <w:pPr>
              <w:jc w:val="center"/>
              <w:rPr>
                <w:rFonts w:ascii="Times New Roman" w:hAnsi="Times New Roman" w:cs="Times New Roman"/>
                <w:bCs/>
                <w:sz w:val="24"/>
                <w:szCs w:val="24"/>
                <w:lang w:val="uz-Cyrl-UZ"/>
              </w:rPr>
            </w:pPr>
          </w:p>
          <w:p w14:paraId="4103263A" w14:textId="77777777" w:rsidR="00E141B2" w:rsidRPr="00005F96" w:rsidRDefault="00E141B2" w:rsidP="003D3254">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1 ой муддатда</w:t>
            </w:r>
          </w:p>
          <w:p w14:paraId="30DE608E" w14:textId="77777777" w:rsidR="00E141B2" w:rsidRPr="00005F96" w:rsidRDefault="00E141B2" w:rsidP="003D3254">
            <w:pPr>
              <w:jc w:val="center"/>
              <w:rPr>
                <w:rFonts w:ascii="Times New Roman" w:hAnsi="Times New Roman" w:cs="Times New Roman"/>
                <w:bCs/>
                <w:sz w:val="24"/>
                <w:szCs w:val="24"/>
                <w:lang w:val="uz-Cyrl-UZ"/>
              </w:rPr>
            </w:pPr>
          </w:p>
          <w:p w14:paraId="15865DD1" w14:textId="77777777" w:rsidR="00E141B2" w:rsidRPr="00005F96" w:rsidRDefault="00E141B2" w:rsidP="003D3254">
            <w:pPr>
              <w:jc w:val="center"/>
              <w:rPr>
                <w:rFonts w:ascii="Times New Roman" w:hAnsi="Times New Roman" w:cs="Times New Roman"/>
                <w:bCs/>
                <w:sz w:val="24"/>
                <w:szCs w:val="24"/>
                <w:lang w:val="uz-Cyrl-UZ"/>
              </w:rPr>
            </w:pPr>
          </w:p>
          <w:p w14:paraId="7A2CBB72" w14:textId="04C6B3E2" w:rsidR="00E141B2" w:rsidRPr="00005F96" w:rsidRDefault="00E141B2" w:rsidP="00911BBB">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 xml:space="preserve">2020 йил </w:t>
            </w:r>
            <w:r>
              <w:rPr>
                <w:rFonts w:ascii="Times New Roman" w:hAnsi="Times New Roman" w:cs="Times New Roman"/>
                <w:bCs/>
                <w:sz w:val="24"/>
                <w:szCs w:val="24"/>
                <w:lang w:val="uz-Cyrl-UZ"/>
              </w:rPr>
              <w:br/>
              <w:t xml:space="preserve">31 </w:t>
            </w:r>
            <w:r w:rsidRPr="00005F96">
              <w:rPr>
                <w:rFonts w:ascii="Times New Roman" w:hAnsi="Times New Roman" w:cs="Times New Roman"/>
                <w:bCs/>
                <w:sz w:val="24"/>
                <w:szCs w:val="24"/>
                <w:lang w:val="uz-Cyrl-UZ"/>
              </w:rPr>
              <w:t>декабрь</w:t>
            </w:r>
          </w:p>
        </w:tc>
        <w:tc>
          <w:tcPr>
            <w:tcW w:w="1985" w:type="dxa"/>
          </w:tcPr>
          <w:p w14:paraId="47544859" w14:textId="4AE774E9" w:rsidR="00E141B2" w:rsidRPr="00005F96" w:rsidRDefault="00E141B2" w:rsidP="00E141B2">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 xml:space="preserve">Э.Баситханова </w:t>
            </w:r>
          </w:p>
          <w:p w14:paraId="650D1D4A" w14:textId="77777777" w:rsidR="00E141B2" w:rsidRDefault="00E141B2" w:rsidP="00E141B2">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 xml:space="preserve">Марказ </w:t>
            </w:r>
          </w:p>
          <w:p w14:paraId="4D2AF542" w14:textId="17BB3C31" w:rsidR="00E141B2" w:rsidRDefault="00E141B2" w:rsidP="00E141B2">
            <w:pPr>
              <w:jc w:val="center"/>
              <w:rPr>
                <w:rFonts w:ascii="Times New Roman" w:hAnsi="Times New Roman" w:cs="Times New Roman"/>
                <w:bCs/>
                <w:sz w:val="24"/>
                <w:szCs w:val="24"/>
                <w:lang w:val="uz-Cyrl-UZ"/>
              </w:rPr>
            </w:pPr>
            <w:r>
              <w:rPr>
                <w:rFonts w:ascii="Times New Roman" w:hAnsi="Times New Roman" w:cs="Times New Roman"/>
                <w:bCs/>
                <w:sz w:val="24"/>
                <w:szCs w:val="24"/>
                <w:lang w:val="uz-Cyrl-UZ"/>
              </w:rPr>
              <w:t>(Б.</w:t>
            </w:r>
            <w:r w:rsidRPr="00005F96">
              <w:rPr>
                <w:rFonts w:ascii="Times New Roman" w:hAnsi="Times New Roman" w:cs="Times New Roman"/>
                <w:bCs/>
                <w:sz w:val="24"/>
                <w:szCs w:val="24"/>
                <w:lang w:val="uz-Cyrl-UZ"/>
              </w:rPr>
              <w:t>Одилова)</w:t>
            </w:r>
          </w:p>
          <w:p w14:paraId="01082F1D" w14:textId="7A3156A4" w:rsidR="00E141B2" w:rsidRPr="00005F96" w:rsidRDefault="00E141B2" w:rsidP="00E141B2">
            <w:pPr>
              <w:jc w:val="center"/>
              <w:rPr>
                <w:rFonts w:ascii="Times New Roman" w:hAnsi="Times New Roman" w:cs="Times New Roman"/>
                <w:bCs/>
                <w:sz w:val="24"/>
                <w:szCs w:val="24"/>
                <w:lang w:val="uz-Cyrl-UZ"/>
              </w:rPr>
            </w:pPr>
            <w:r w:rsidRPr="00B217B7">
              <w:rPr>
                <w:rFonts w:ascii="Times New Roman" w:hAnsi="Times New Roman" w:cs="Times New Roman"/>
                <w:bCs/>
                <w:sz w:val="24"/>
                <w:szCs w:val="24"/>
                <w:lang w:val="uz-Cyrl-UZ"/>
              </w:rPr>
              <w:t>Б.Эргашев</w:t>
            </w:r>
          </w:p>
          <w:p w14:paraId="076847FE" w14:textId="77777777" w:rsidR="00E141B2" w:rsidRDefault="00E141B2" w:rsidP="00E141B2">
            <w:pPr>
              <w:jc w:val="center"/>
              <w:rPr>
                <w:rFonts w:ascii="Times New Roman" w:hAnsi="Times New Roman" w:cs="Times New Roman"/>
                <w:bCs/>
                <w:sz w:val="24"/>
                <w:szCs w:val="24"/>
                <w:lang w:val="uz-Cyrl-UZ"/>
              </w:rPr>
            </w:pPr>
          </w:p>
          <w:p w14:paraId="0500DA94" w14:textId="77777777" w:rsidR="00E141B2" w:rsidRDefault="00E141B2" w:rsidP="00E141B2">
            <w:pPr>
              <w:jc w:val="center"/>
              <w:rPr>
                <w:rFonts w:ascii="Times New Roman" w:hAnsi="Times New Roman" w:cs="Times New Roman"/>
                <w:bCs/>
                <w:sz w:val="24"/>
                <w:szCs w:val="24"/>
                <w:lang w:val="uz-Cyrl-UZ"/>
              </w:rPr>
            </w:pPr>
          </w:p>
          <w:p w14:paraId="0CCE0AC7" w14:textId="77777777" w:rsidR="00E141B2" w:rsidRDefault="00E141B2" w:rsidP="00E141B2">
            <w:pPr>
              <w:jc w:val="center"/>
              <w:rPr>
                <w:rFonts w:ascii="Times New Roman" w:hAnsi="Times New Roman" w:cs="Times New Roman"/>
                <w:bCs/>
                <w:sz w:val="24"/>
                <w:szCs w:val="24"/>
                <w:lang w:val="uz-Cyrl-UZ"/>
              </w:rPr>
            </w:pPr>
          </w:p>
          <w:p w14:paraId="578031CF" w14:textId="77777777" w:rsidR="00E141B2" w:rsidRDefault="00E141B2" w:rsidP="00E141B2">
            <w:pPr>
              <w:jc w:val="center"/>
              <w:rPr>
                <w:rFonts w:ascii="Times New Roman" w:hAnsi="Times New Roman" w:cs="Times New Roman"/>
                <w:bCs/>
                <w:sz w:val="24"/>
                <w:szCs w:val="24"/>
                <w:lang w:val="uz-Cyrl-UZ"/>
              </w:rPr>
            </w:pPr>
          </w:p>
          <w:p w14:paraId="6C03B0E8" w14:textId="77777777" w:rsidR="00E141B2" w:rsidRDefault="00E141B2" w:rsidP="00E141B2">
            <w:pPr>
              <w:jc w:val="center"/>
              <w:rPr>
                <w:rFonts w:ascii="Times New Roman" w:hAnsi="Times New Roman" w:cs="Times New Roman"/>
                <w:bCs/>
                <w:sz w:val="24"/>
                <w:szCs w:val="24"/>
                <w:lang w:val="uz-Cyrl-UZ"/>
              </w:rPr>
            </w:pPr>
          </w:p>
          <w:p w14:paraId="64A6A4E6" w14:textId="77777777" w:rsidR="00E141B2" w:rsidRDefault="00E141B2" w:rsidP="00E141B2">
            <w:pPr>
              <w:jc w:val="center"/>
              <w:rPr>
                <w:rFonts w:ascii="Times New Roman" w:hAnsi="Times New Roman" w:cs="Times New Roman"/>
                <w:bCs/>
                <w:sz w:val="24"/>
                <w:szCs w:val="24"/>
                <w:lang w:val="uz-Cyrl-UZ"/>
              </w:rPr>
            </w:pPr>
          </w:p>
          <w:p w14:paraId="6810E5B1" w14:textId="77777777" w:rsidR="00E141B2" w:rsidRPr="00005F96" w:rsidRDefault="00E141B2" w:rsidP="00E141B2">
            <w:pPr>
              <w:jc w:val="center"/>
              <w:rPr>
                <w:rFonts w:ascii="Times New Roman" w:hAnsi="Times New Roman" w:cs="Times New Roman"/>
                <w:bCs/>
                <w:sz w:val="24"/>
                <w:szCs w:val="24"/>
                <w:lang w:val="uz-Cyrl-UZ"/>
              </w:rPr>
            </w:pPr>
          </w:p>
          <w:p w14:paraId="56D77921" w14:textId="36B51591" w:rsidR="00E141B2" w:rsidRPr="00005F96" w:rsidRDefault="00E141B2" w:rsidP="00E141B2">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ҚҚР ССВ, Тошкент шаҳар ва ВССБ</w:t>
            </w:r>
          </w:p>
          <w:p w14:paraId="43948920" w14:textId="77777777" w:rsidR="00E141B2" w:rsidRPr="00005F96" w:rsidRDefault="00E141B2" w:rsidP="00E141B2">
            <w:pPr>
              <w:jc w:val="center"/>
              <w:rPr>
                <w:rFonts w:ascii="Times New Roman" w:hAnsi="Times New Roman" w:cs="Times New Roman"/>
                <w:b/>
                <w:bCs/>
                <w:sz w:val="24"/>
                <w:szCs w:val="24"/>
                <w:lang w:val="uz-Cyrl-UZ"/>
              </w:rPr>
            </w:pPr>
          </w:p>
          <w:p w14:paraId="345D5689" w14:textId="77777777" w:rsidR="00E141B2" w:rsidRPr="00005F96" w:rsidRDefault="00E141B2" w:rsidP="00E141B2">
            <w:pPr>
              <w:jc w:val="center"/>
              <w:rPr>
                <w:rFonts w:ascii="Times New Roman" w:hAnsi="Times New Roman" w:cs="Times New Roman"/>
                <w:b/>
                <w:bCs/>
                <w:sz w:val="24"/>
                <w:szCs w:val="24"/>
                <w:lang w:val="uz-Cyrl-UZ"/>
              </w:rPr>
            </w:pPr>
          </w:p>
          <w:p w14:paraId="7BCD8B4D" w14:textId="77777777" w:rsidR="00E141B2" w:rsidRPr="00005F96" w:rsidRDefault="00E141B2" w:rsidP="00E141B2">
            <w:pPr>
              <w:jc w:val="center"/>
              <w:rPr>
                <w:rFonts w:ascii="Times New Roman" w:hAnsi="Times New Roman" w:cs="Times New Roman"/>
                <w:b/>
                <w:bCs/>
                <w:sz w:val="24"/>
                <w:szCs w:val="24"/>
                <w:lang w:val="uz-Cyrl-UZ"/>
              </w:rPr>
            </w:pPr>
          </w:p>
          <w:p w14:paraId="1765F865" w14:textId="77777777" w:rsidR="00E141B2" w:rsidRPr="00005F96" w:rsidRDefault="00E141B2" w:rsidP="00E141B2">
            <w:pPr>
              <w:jc w:val="center"/>
              <w:rPr>
                <w:rFonts w:ascii="Times New Roman" w:hAnsi="Times New Roman" w:cs="Times New Roman"/>
                <w:b/>
                <w:bCs/>
                <w:sz w:val="24"/>
                <w:szCs w:val="24"/>
                <w:lang w:val="uz-Cyrl-UZ"/>
              </w:rPr>
            </w:pPr>
          </w:p>
          <w:p w14:paraId="3DF6F210" w14:textId="77777777" w:rsidR="00E141B2" w:rsidRPr="00005F96" w:rsidRDefault="00E141B2" w:rsidP="00E141B2">
            <w:pPr>
              <w:jc w:val="center"/>
              <w:rPr>
                <w:rFonts w:ascii="Times New Roman" w:hAnsi="Times New Roman" w:cs="Times New Roman"/>
                <w:b/>
                <w:bCs/>
                <w:sz w:val="24"/>
                <w:szCs w:val="24"/>
                <w:lang w:val="uz-Cyrl-UZ"/>
              </w:rPr>
            </w:pPr>
          </w:p>
          <w:p w14:paraId="5F85EC9D" w14:textId="5EC9E015" w:rsidR="00E141B2" w:rsidRPr="00005F96" w:rsidRDefault="00E141B2" w:rsidP="00E141B2">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Марказ</w:t>
            </w:r>
          </w:p>
          <w:p w14:paraId="01E8B246" w14:textId="5F4EF619" w:rsidR="00E141B2" w:rsidRPr="00005F96" w:rsidRDefault="00E141B2" w:rsidP="00E141B2">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(Б.Одилова)</w:t>
            </w:r>
          </w:p>
          <w:p w14:paraId="53DBEE75" w14:textId="77777777" w:rsidR="00E141B2" w:rsidRPr="00005F96" w:rsidRDefault="00E141B2" w:rsidP="00E141B2">
            <w:pPr>
              <w:rPr>
                <w:rFonts w:ascii="Times New Roman" w:hAnsi="Times New Roman" w:cs="Times New Roman"/>
                <w:b/>
                <w:bCs/>
                <w:sz w:val="24"/>
                <w:szCs w:val="24"/>
                <w:lang w:val="uz-Cyrl-UZ"/>
              </w:rPr>
            </w:pPr>
          </w:p>
          <w:p w14:paraId="01A67893" w14:textId="77777777" w:rsidR="00E141B2" w:rsidRPr="00005F96" w:rsidRDefault="00E141B2" w:rsidP="00E141B2">
            <w:pPr>
              <w:rPr>
                <w:rFonts w:ascii="Times New Roman" w:hAnsi="Times New Roman" w:cs="Times New Roman"/>
                <w:b/>
                <w:bCs/>
                <w:sz w:val="24"/>
                <w:szCs w:val="24"/>
                <w:lang w:val="uz-Cyrl-UZ"/>
              </w:rPr>
            </w:pPr>
          </w:p>
          <w:p w14:paraId="7175AD81" w14:textId="77777777" w:rsidR="00E141B2" w:rsidRPr="00005F96" w:rsidRDefault="00E141B2" w:rsidP="00E141B2">
            <w:pPr>
              <w:jc w:val="center"/>
              <w:rPr>
                <w:rFonts w:ascii="Times New Roman" w:hAnsi="Times New Roman" w:cs="Times New Roman"/>
                <w:bCs/>
                <w:sz w:val="24"/>
                <w:szCs w:val="24"/>
                <w:lang w:val="uz-Cyrl-UZ"/>
              </w:rPr>
            </w:pPr>
          </w:p>
          <w:p w14:paraId="61221864" w14:textId="3C7BD2D7" w:rsidR="00E141B2" w:rsidRPr="00005F96" w:rsidRDefault="00E141B2" w:rsidP="00E141B2">
            <w:pPr>
              <w:rPr>
                <w:rFonts w:ascii="Times New Roman" w:hAnsi="Times New Roman" w:cs="Times New Roman"/>
                <w:bCs/>
                <w:sz w:val="24"/>
                <w:szCs w:val="24"/>
                <w:lang w:val="uz-Cyrl-UZ"/>
              </w:rPr>
            </w:pPr>
          </w:p>
        </w:tc>
        <w:tc>
          <w:tcPr>
            <w:tcW w:w="5387" w:type="dxa"/>
          </w:tcPr>
          <w:p w14:paraId="381CE6E0" w14:textId="34CAD233" w:rsidR="00E141B2" w:rsidRPr="00567989" w:rsidRDefault="00B4056E" w:rsidP="00B4056E">
            <w:pPr>
              <w:rPr>
                <w:rFonts w:ascii="Times New Roman" w:hAnsi="Times New Roman" w:cs="Times New Roman"/>
                <w:b/>
                <w:bCs/>
                <w:sz w:val="24"/>
                <w:szCs w:val="24"/>
                <w:lang w:val="uz-Cyrl-UZ"/>
              </w:rPr>
            </w:pPr>
            <w:r w:rsidRPr="00567989">
              <w:rPr>
                <w:rFonts w:ascii="Times New Roman" w:hAnsi="Times New Roman" w:cs="Times New Roman"/>
                <w:b/>
                <w:bCs/>
                <w:sz w:val="24"/>
                <w:szCs w:val="24"/>
                <w:lang w:val="uz-Cyrl-UZ"/>
              </w:rPr>
              <w:t>Бажарил</w:t>
            </w:r>
            <w:r w:rsidR="00420B12" w:rsidRPr="00567989">
              <w:rPr>
                <w:rFonts w:ascii="Times New Roman" w:hAnsi="Times New Roman" w:cs="Times New Roman"/>
                <w:b/>
                <w:bCs/>
                <w:sz w:val="24"/>
                <w:szCs w:val="24"/>
                <w:lang w:val="uz-Cyrl-UZ"/>
              </w:rPr>
              <w:t>ди</w:t>
            </w:r>
            <w:r w:rsidRPr="00567989">
              <w:rPr>
                <w:rFonts w:ascii="Times New Roman" w:hAnsi="Times New Roman" w:cs="Times New Roman"/>
                <w:b/>
                <w:bCs/>
                <w:sz w:val="24"/>
                <w:szCs w:val="24"/>
                <w:lang w:val="uz-Cyrl-UZ"/>
              </w:rPr>
              <w:t>.</w:t>
            </w:r>
          </w:p>
          <w:p w14:paraId="2F02FE91" w14:textId="635B2367" w:rsidR="00B4056E" w:rsidRPr="00567989" w:rsidRDefault="009A3903" w:rsidP="00B4056E">
            <w:pPr>
              <w:jc w:val="both"/>
              <w:rPr>
                <w:rFonts w:ascii="Times New Roman" w:hAnsi="Times New Roman" w:cs="Times New Roman"/>
                <w:noProof/>
                <w:sz w:val="24"/>
                <w:szCs w:val="24"/>
                <w:lang w:val="uz-Cyrl-UZ"/>
              </w:rPr>
            </w:pPr>
            <w:r>
              <w:rPr>
                <w:rFonts w:ascii="Times New Roman" w:hAnsi="Times New Roman" w:cs="Times New Roman"/>
                <w:noProof/>
                <w:sz w:val="24"/>
                <w:szCs w:val="24"/>
                <w:lang w:val="uz-Cyrl-UZ"/>
              </w:rPr>
              <w:t xml:space="preserve">2021 йил 1 </w:t>
            </w:r>
            <w:r w:rsidR="00B4056E" w:rsidRPr="00567989">
              <w:rPr>
                <w:rFonts w:ascii="Times New Roman" w:hAnsi="Times New Roman" w:cs="Times New Roman"/>
                <w:noProof/>
                <w:sz w:val="24"/>
                <w:szCs w:val="24"/>
                <w:lang w:val="uz-Cyrl-UZ"/>
              </w:rPr>
              <w:t>январдан бошлаб 40 ва ундан юқори ёшдаги фуқароларда юрак қон-томир хавфини (гипертония, инфаркт, инсульт, қандли диабет ва бошқа хавф омиллари) аниқлаш бўйича тизимли равишда скрининг текширувлари ўтказил</w:t>
            </w:r>
            <w:r w:rsidR="00420B12" w:rsidRPr="00567989">
              <w:rPr>
                <w:rFonts w:ascii="Times New Roman" w:hAnsi="Times New Roman" w:cs="Times New Roman"/>
                <w:noProof/>
                <w:sz w:val="24"/>
                <w:szCs w:val="24"/>
                <w:lang w:val="uz-Cyrl-UZ"/>
              </w:rPr>
              <w:t>иши бошланди</w:t>
            </w:r>
            <w:r w:rsidR="00B4056E" w:rsidRPr="00567989">
              <w:rPr>
                <w:rFonts w:ascii="Times New Roman" w:hAnsi="Times New Roman" w:cs="Times New Roman"/>
                <w:noProof/>
                <w:sz w:val="24"/>
                <w:szCs w:val="24"/>
                <w:lang w:val="uz-Cyrl-UZ"/>
              </w:rPr>
              <w:t xml:space="preserve">. </w:t>
            </w:r>
          </w:p>
          <w:p w14:paraId="19F88FE0" w14:textId="09D1091B" w:rsidR="00B4056E" w:rsidRPr="00567989" w:rsidRDefault="00B4056E" w:rsidP="00B4056E">
            <w:pPr>
              <w:jc w:val="both"/>
              <w:rPr>
                <w:rFonts w:ascii="Times New Roman" w:hAnsi="Times New Roman" w:cs="Times New Roman"/>
                <w:noProof/>
                <w:sz w:val="24"/>
                <w:szCs w:val="24"/>
                <w:lang w:val="uz-Cyrl-UZ"/>
              </w:rPr>
            </w:pPr>
            <w:r w:rsidRPr="00567989">
              <w:rPr>
                <w:rFonts w:ascii="Times New Roman" w:hAnsi="Times New Roman" w:cs="Times New Roman"/>
                <w:noProof/>
                <w:sz w:val="24"/>
                <w:szCs w:val="24"/>
                <w:lang w:val="uz-Cyrl-UZ"/>
              </w:rPr>
              <w:t xml:space="preserve"> Бунинг учун худудларда 40 ва ундан катта ёшдаги аҳолини скринингдан ўтказиш тармоқ режаси тузил</w:t>
            </w:r>
            <w:r w:rsidR="00420B12" w:rsidRPr="00567989">
              <w:rPr>
                <w:rFonts w:ascii="Times New Roman" w:hAnsi="Times New Roman" w:cs="Times New Roman"/>
                <w:noProof/>
                <w:sz w:val="24"/>
                <w:szCs w:val="24"/>
                <w:lang w:val="uz-Cyrl-UZ"/>
              </w:rPr>
              <w:t>ади</w:t>
            </w:r>
            <w:r w:rsidRPr="00567989">
              <w:rPr>
                <w:rFonts w:ascii="Times New Roman" w:hAnsi="Times New Roman" w:cs="Times New Roman"/>
                <w:noProof/>
                <w:sz w:val="24"/>
                <w:szCs w:val="24"/>
                <w:lang w:val="uz-Cyrl-UZ"/>
              </w:rPr>
              <w:t xml:space="preserve">. </w:t>
            </w:r>
          </w:p>
          <w:p w14:paraId="42C3AF78" w14:textId="664739F6" w:rsidR="00B4056E" w:rsidRPr="008B7382" w:rsidRDefault="008B7382" w:rsidP="008B7382">
            <w:pPr>
              <w:jc w:val="both"/>
              <w:rPr>
                <w:rFonts w:ascii="Times New Roman" w:hAnsi="Times New Roman" w:cs="Times New Roman"/>
                <w:bCs/>
                <w:sz w:val="24"/>
                <w:szCs w:val="24"/>
                <w:lang w:val="uz-Cyrl-UZ"/>
              </w:rPr>
            </w:pPr>
            <w:r w:rsidRPr="00567989">
              <w:rPr>
                <w:rFonts w:ascii="Times New Roman" w:hAnsi="Times New Roman" w:cs="Times New Roman"/>
                <w:bCs/>
                <w:sz w:val="24"/>
                <w:szCs w:val="24"/>
                <w:lang w:val="uz-Cyrl-UZ"/>
              </w:rPr>
              <w:t xml:space="preserve"> Шунингдек,  ССВ 2020 йил 9 декабрдаги 328 сонли буйруғига мувофиқ аҳолини скринингдан ўтказиш тартиби тасдиқлаб</w:t>
            </w:r>
            <w:r>
              <w:rPr>
                <w:rFonts w:ascii="Times New Roman" w:hAnsi="Times New Roman" w:cs="Times New Roman"/>
                <w:bCs/>
                <w:sz w:val="24"/>
                <w:szCs w:val="24"/>
                <w:lang w:val="uz-Cyrl-UZ"/>
              </w:rPr>
              <w:t xml:space="preserve"> берилган</w:t>
            </w:r>
            <w:r w:rsidR="009A3903">
              <w:rPr>
                <w:rFonts w:ascii="Times New Roman" w:hAnsi="Times New Roman" w:cs="Times New Roman"/>
                <w:bCs/>
                <w:sz w:val="24"/>
                <w:szCs w:val="24"/>
                <w:lang w:val="uz-Cyrl-UZ"/>
              </w:rPr>
              <w:t>.</w:t>
            </w:r>
          </w:p>
        </w:tc>
      </w:tr>
      <w:tr w:rsidR="00E141B2" w:rsidRPr="00901D38" w14:paraId="3DC139DF" w14:textId="682F788A" w:rsidTr="00E141B2">
        <w:tc>
          <w:tcPr>
            <w:tcW w:w="710" w:type="dxa"/>
          </w:tcPr>
          <w:p w14:paraId="44E93CDA" w14:textId="20ECCBFB" w:rsidR="00E141B2" w:rsidRPr="00005F96" w:rsidRDefault="00E141B2" w:rsidP="003D3254">
            <w:pPr>
              <w:jc w:val="center"/>
              <w:rPr>
                <w:rFonts w:ascii="Times New Roman" w:hAnsi="Times New Roman" w:cs="Times New Roman"/>
                <w:b/>
                <w:bCs/>
                <w:sz w:val="24"/>
                <w:szCs w:val="24"/>
                <w:lang w:val="uz-Cyrl-UZ"/>
              </w:rPr>
            </w:pPr>
            <w:r w:rsidRPr="00005F96">
              <w:rPr>
                <w:rFonts w:ascii="Times New Roman" w:hAnsi="Times New Roman" w:cs="Times New Roman"/>
                <w:b/>
                <w:bCs/>
                <w:sz w:val="24"/>
                <w:szCs w:val="24"/>
                <w:lang w:val="uz-Cyrl-UZ"/>
              </w:rPr>
              <w:t>3</w:t>
            </w:r>
          </w:p>
        </w:tc>
        <w:tc>
          <w:tcPr>
            <w:tcW w:w="6237" w:type="dxa"/>
          </w:tcPr>
          <w:p w14:paraId="64BA38D4" w14:textId="615AE24C" w:rsidR="00E141B2" w:rsidRPr="00005F96" w:rsidRDefault="00E141B2" w:rsidP="001256BF">
            <w:pPr>
              <w:spacing w:before="120" w:line="247" w:lineRule="auto"/>
              <w:ind w:firstLine="198"/>
              <w:jc w:val="both"/>
              <w:rPr>
                <w:rFonts w:ascii="Times New Roman" w:hAnsi="Times New Roman" w:cs="Times New Roman"/>
                <w:noProof/>
                <w:sz w:val="24"/>
                <w:szCs w:val="24"/>
                <w:lang w:val="uz-Cyrl-UZ"/>
              </w:rPr>
            </w:pPr>
            <w:r w:rsidRPr="00005F96">
              <w:rPr>
                <w:rFonts w:ascii="Times New Roman" w:hAnsi="Times New Roman" w:cs="Times New Roman"/>
                <w:noProof/>
                <w:sz w:val="24"/>
                <w:szCs w:val="24"/>
                <w:lang w:val="uz-Cyrl-UZ"/>
              </w:rPr>
              <w:t xml:space="preserve">3. </w:t>
            </w:r>
            <w:r w:rsidRPr="00005F96">
              <w:rPr>
                <w:rFonts w:ascii="Times New Roman" w:hAnsi="Times New Roman" w:cs="Times New Roman"/>
                <w:b/>
                <w:noProof/>
                <w:sz w:val="24"/>
                <w:szCs w:val="24"/>
                <w:lang w:val="uz-Cyrl-UZ"/>
              </w:rPr>
              <w:t>Қуйидагилар жамоат саломатлиги тизими мутахассисларининг асосий вазифалари этиб белгилансин:</w:t>
            </w:r>
          </w:p>
          <w:p w14:paraId="5723186C" w14:textId="77777777" w:rsidR="00E141B2" w:rsidRPr="00005F96" w:rsidRDefault="00E141B2" w:rsidP="001256BF">
            <w:pPr>
              <w:spacing w:before="120" w:line="247" w:lineRule="auto"/>
              <w:ind w:firstLine="198"/>
              <w:jc w:val="both"/>
              <w:rPr>
                <w:rFonts w:ascii="Times New Roman" w:hAnsi="Times New Roman" w:cs="Times New Roman"/>
                <w:noProof/>
                <w:sz w:val="24"/>
                <w:szCs w:val="24"/>
                <w:lang w:val="uz-Cyrl-UZ"/>
              </w:rPr>
            </w:pPr>
            <w:r w:rsidRPr="00005F96">
              <w:rPr>
                <w:rFonts w:ascii="Times New Roman" w:hAnsi="Times New Roman" w:cs="Times New Roman"/>
                <w:noProof/>
                <w:sz w:val="24"/>
                <w:szCs w:val="24"/>
                <w:lang w:val="uz-Cyrl-UZ"/>
              </w:rPr>
              <w:t>аҳоли ўртасида шахсий ва жамоат гигиенаси, соғлом турмуш тарзини шакллантиришда иштирок этиш, аҳолини савол-жавоб ва кўриклардан ўтказиш орқали уларда юқумли бўлмаган касалликлар хавф омилларини аниқлаш ва индивидуал маслаҳат бериш;</w:t>
            </w:r>
          </w:p>
          <w:p w14:paraId="786CC74A" w14:textId="77777777" w:rsidR="00E141B2" w:rsidRPr="00005F96" w:rsidRDefault="00E141B2" w:rsidP="001256BF">
            <w:pPr>
              <w:spacing w:before="120" w:line="247" w:lineRule="auto"/>
              <w:ind w:firstLine="198"/>
              <w:jc w:val="both"/>
              <w:rPr>
                <w:rFonts w:ascii="Times New Roman" w:hAnsi="Times New Roman" w:cs="Times New Roman"/>
                <w:noProof/>
                <w:sz w:val="24"/>
                <w:szCs w:val="24"/>
                <w:lang w:val="uz-Cyrl-UZ"/>
              </w:rPr>
            </w:pPr>
            <w:r w:rsidRPr="00005F96">
              <w:rPr>
                <w:rFonts w:ascii="Times New Roman" w:hAnsi="Times New Roman" w:cs="Times New Roman"/>
                <w:noProof/>
                <w:sz w:val="24"/>
                <w:szCs w:val="24"/>
                <w:lang w:val="uz-Cyrl-UZ"/>
              </w:rPr>
              <w:lastRenderedPageBreak/>
              <w:t>соғлом овқатланиш тамойиллари, жисмоний фаоллик асослари, шахсий гигиенанинг аҳамияти, зарарли одатларга берилмаслик бўйича тарғибот тадбирларини ташкил этиш ва амалга ошириш;</w:t>
            </w:r>
          </w:p>
          <w:p w14:paraId="00265CD8" w14:textId="77777777" w:rsidR="00E141B2" w:rsidRPr="00005F96" w:rsidRDefault="00E141B2" w:rsidP="001256BF">
            <w:pPr>
              <w:spacing w:before="120" w:line="247" w:lineRule="auto"/>
              <w:ind w:firstLine="198"/>
              <w:jc w:val="both"/>
              <w:rPr>
                <w:rFonts w:ascii="Times New Roman" w:hAnsi="Times New Roman" w:cs="Times New Roman"/>
                <w:noProof/>
                <w:sz w:val="24"/>
                <w:szCs w:val="24"/>
                <w:lang w:val="uz-Cyrl-UZ"/>
              </w:rPr>
            </w:pPr>
            <w:r w:rsidRPr="00005F96">
              <w:rPr>
                <w:rFonts w:ascii="Times New Roman" w:hAnsi="Times New Roman" w:cs="Times New Roman"/>
                <w:noProof/>
                <w:sz w:val="24"/>
                <w:szCs w:val="24"/>
                <w:lang w:val="uz-Cyrl-UZ"/>
              </w:rPr>
              <w:t>юқумли бўлмаган касалликларнинг олдини олиш борасида профилактик тадбирларни ташкил этиш учун ҳудудда фаолият кўрсатаётган корхона, муассаса ва ташкилотлар рўйхатини шакллантириш ва амалга ошириш;</w:t>
            </w:r>
          </w:p>
          <w:p w14:paraId="42D04173" w14:textId="5AC480CA" w:rsidR="00E141B2" w:rsidRPr="00005F96" w:rsidRDefault="00E141B2" w:rsidP="001256BF">
            <w:pPr>
              <w:spacing w:before="120" w:line="247" w:lineRule="auto"/>
              <w:ind w:firstLine="198"/>
              <w:jc w:val="both"/>
              <w:rPr>
                <w:rFonts w:ascii="Times New Roman" w:hAnsi="Times New Roman" w:cs="Times New Roman"/>
                <w:noProof/>
                <w:sz w:val="24"/>
                <w:szCs w:val="24"/>
                <w:lang w:val="uz-Cyrl-UZ"/>
              </w:rPr>
            </w:pPr>
            <w:r w:rsidRPr="00005F96">
              <w:rPr>
                <w:rFonts w:ascii="Times New Roman" w:hAnsi="Times New Roman" w:cs="Times New Roman"/>
                <w:noProof/>
                <w:sz w:val="24"/>
                <w:szCs w:val="24"/>
                <w:lang w:val="uz-Cyrl-UZ"/>
              </w:rPr>
              <w:t>юқумли касалликлар рўйхатга олинган ҳудудларда улар бўйича соғломлаштириш тадбирини ишлаб чиқиш, ҳудудий тиббиёт ходимлари билан тадбирларни ташкил этиш ва уларнинг бажарилишини назорат қилиб боришда иштирок этиш.</w:t>
            </w:r>
          </w:p>
        </w:tc>
        <w:tc>
          <w:tcPr>
            <w:tcW w:w="1417" w:type="dxa"/>
          </w:tcPr>
          <w:p w14:paraId="20B8C8AF" w14:textId="33BD1EA8" w:rsidR="00E141B2" w:rsidRPr="00AF26C1" w:rsidRDefault="00E141B2" w:rsidP="003D3254">
            <w:pPr>
              <w:jc w:val="center"/>
              <w:rPr>
                <w:rFonts w:ascii="Times New Roman" w:hAnsi="Times New Roman" w:cs="Times New Roman"/>
                <w:bCs/>
                <w:sz w:val="24"/>
                <w:szCs w:val="24"/>
                <w:lang w:val="uz-Cyrl-UZ"/>
              </w:rPr>
            </w:pPr>
            <w:r w:rsidRPr="00AF26C1">
              <w:rPr>
                <w:rFonts w:ascii="Times New Roman" w:hAnsi="Times New Roman" w:cs="Times New Roman"/>
                <w:bCs/>
                <w:sz w:val="24"/>
                <w:szCs w:val="24"/>
                <w:lang w:val="uz-Cyrl-UZ"/>
              </w:rPr>
              <w:lastRenderedPageBreak/>
              <w:t xml:space="preserve">2020 йил </w:t>
            </w:r>
            <w:r w:rsidRPr="00AF26C1">
              <w:rPr>
                <w:rFonts w:ascii="Times New Roman" w:hAnsi="Times New Roman" w:cs="Times New Roman"/>
                <w:bCs/>
                <w:sz w:val="24"/>
                <w:szCs w:val="24"/>
                <w:lang w:val="uz-Cyrl-UZ"/>
              </w:rPr>
              <w:br/>
              <w:t>31 декабрь</w:t>
            </w:r>
          </w:p>
        </w:tc>
        <w:tc>
          <w:tcPr>
            <w:tcW w:w="1985" w:type="dxa"/>
          </w:tcPr>
          <w:p w14:paraId="4BE2472B" w14:textId="77777777" w:rsidR="00E141B2" w:rsidRPr="00005F96" w:rsidRDefault="00E141B2" w:rsidP="00E141B2">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Э.Баситханова</w:t>
            </w:r>
          </w:p>
          <w:p w14:paraId="17F2194C" w14:textId="0E255FD9" w:rsidR="00E141B2" w:rsidRPr="00005F96" w:rsidRDefault="00E141B2" w:rsidP="00E141B2">
            <w:pPr>
              <w:jc w:val="center"/>
              <w:rPr>
                <w:rFonts w:ascii="Times New Roman" w:hAnsi="Times New Roman" w:cs="Times New Roman"/>
                <w:b/>
                <w:bCs/>
                <w:sz w:val="24"/>
                <w:szCs w:val="24"/>
                <w:lang w:val="uz-Cyrl-UZ"/>
              </w:rPr>
            </w:pPr>
            <w:r w:rsidRPr="00005F96">
              <w:rPr>
                <w:rFonts w:ascii="Times New Roman" w:hAnsi="Times New Roman" w:cs="Times New Roman"/>
                <w:bCs/>
                <w:sz w:val="24"/>
                <w:szCs w:val="24"/>
                <w:lang w:val="uz-Cyrl-UZ"/>
              </w:rPr>
              <w:t>Б.Одилова</w:t>
            </w:r>
          </w:p>
        </w:tc>
        <w:tc>
          <w:tcPr>
            <w:tcW w:w="5387" w:type="dxa"/>
          </w:tcPr>
          <w:p w14:paraId="433279EE" w14:textId="77777777" w:rsidR="008B7382" w:rsidRDefault="00B4056E" w:rsidP="00B4056E">
            <w:pPr>
              <w:jc w:val="both"/>
              <w:rPr>
                <w:rFonts w:ascii="Times New Roman" w:hAnsi="Times New Roman" w:cs="Times New Roman"/>
                <w:bCs/>
                <w:sz w:val="24"/>
                <w:szCs w:val="24"/>
                <w:lang w:val="uz-Cyrl-UZ"/>
              </w:rPr>
            </w:pPr>
            <w:r w:rsidRPr="008B7382">
              <w:rPr>
                <w:rFonts w:ascii="Times New Roman" w:hAnsi="Times New Roman" w:cs="Times New Roman"/>
                <w:b/>
                <w:bCs/>
                <w:sz w:val="24"/>
                <w:szCs w:val="24"/>
                <w:lang w:val="uz-Cyrl-UZ"/>
              </w:rPr>
              <w:t>Бажарилди.</w:t>
            </w:r>
            <w:r w:rsidRPr="008B7382">
              <w:rPr>
                <w:rFonts w:ascii="Times New Roman" w:hAnsi="Times New Roman" w:cs="Times New Roman"/>
                <w:bCs/>
                <w:sz w:val="24"/>
                <w:szCs w:val="24"/>
                <w:lang w:val="uz-Cyrl-UZ"/>
              </w:rPr>
              <w:t xml:space="preserve"> </w:t>
            </w:r>
          </w:p>
          <w:p w14:paraId="00304032" w14:textId="027C73D6" w:rsidR="00E141B2" w:rsidRPr="00B4056E" w:rsidRDefault="00B4056E" w:rsidP="00B4056E">
            <w:pPr>
              <w:jc w:val="both"/>
              <w:rPr>
                <w:rFonts w:ascii="Times New Roman" w:hAnsi="Times New Roman" w:cs="Times New Roman"/>
                <w:bCs/>
                <w:sz w:val="24"/>
                <w:szCs w:val="24"/>
                <w:highlight w:val="green"/>
                <w:lang w:val="uz-Cyrl-UZ"/>
              </w:rPr>
            </w:pPr>
            <w:r w:rsidRPr="008B7382">
              <w:rPr>
                <w:rFonts w:ascii="Times New Roman" w:hAnsi="Times New Roman" w:cs="Times New Roman"/>
                <w:bCs/>
                <w:sz w:val="24"/>
                <w:szCs w:val="24"/>
                <w:lang w:val="uz-Cyrl-UZ"/>
              </w:rPr>
              <w:t xml:space="preserve">Маълумот ва ижро учун қабул қилинди </w:t>
            </w:r>
            <w:r w:rsidR="008B7382">
              <w:rPr>
                <w:rFonts w:ascii="Times New Roman" w:hAnsi="Times New Roman" w:cs="Times New Roman"/>
                <w:bCs/>
                <w:sz w:val="24"/>
                <w:szCs w:val="24"/>
                <w:lang w:val="uz-Cyrl-UZ"/>
              </w:rPr>
              <w:t>.</w:t>
            </w:r>
          </w:p>
        </w:tc>
      </w:tr>
      <w:tr w:rsidR="00B4056E" w:rsidRPr="00315864" w14:paraId="734299BD" w14:textId="561B6D85" w:rsidTr="00E141B2">
        <w:tc>
          <w:tcPr>
            <w:tcW w:w="710" w:type="dxa"/>
          </w:tcPr>
          <w:p w14:paraId="0BA7DF24" w14:textId="42D11290" w:rsidR="00B4056E" w:rsidRPr="00005F96" w:rsidRDefault="00B4056E" w:rsidP="00B4056E">
            <w:pPr>
              <w:jc w:val="center"/>
              <w:rPr>
                <w:rFonts w:ascii="Times New Roman" w:hAnsi="Times New Roman" w:cs="Times New Roman"/>
                <w:b/>
                <w:bCs/>
                <w:sz w:val="24"/>
                <w:szCs w:val="24"/>
                <w:lang w:val="uz-Cyrl-UZ"/>
              </w:rPr>
            </w:pPr>
            <w:r w:rsidRPr="00005F96">
              <w:rPr>
                <w:rFonts w:ascii="Times New Roman" w:hAnsi="Times New Roman" w:cs="Times New Roman"/>
                <w:b/>
                <w:bCs/>
                <w:sz w:val="24"/>
                <w:szCs w:val="24"/>
                <w:lang w:val="uz-Cyrl-UZ"/>
              </w:rPr>
              <w:lastRenderedPageBreak/>
              <w:t>4</w:t>
            </w:r>
          </w:p>
        </w:tc>
        <w:tc>
          <w:tcPr>
            <w:tcW w:w="6237" w:type="dxa"/>
          </w:tcPr>
          <w:p w14:paraId="5D0A99B4" w14:textId="77777777" w:rsidR="00B4056E" w:rsidRPr="00005F96" w:rsidRDefault="00B4056E" w:rsidP="00B4056E">
            <w:pPr>
              <w:ind w:firstLine="198"/>
              <w:jc w:val="both"/>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 xml:space="preserve">4. Соғлиқни сақлаш вазирлиги Марказни жалб қилган ҳолда маҳаллалар ва аҳоли хонадонларида, шу жумладан узоқ ва олис ҳудудларда аҳоли орасида соғлом турмушни шакллантириш, бадантарбия машғулотларини кундалик турмуш тарзига айлантириш, шахсий гигиена қоидаларига риоя қилиш, соғлом ва тўғри овқатланиш, ортиқча вазн </w:t>
            </w:r>
          </w:p>
          <w:p w14:paraId="485AB31D" w14:textId="77777777" w:rsidR="00B4056E" w:rsidRPr="00005F96" w:rsidRDefault="00B4056E" w:rsidP="00B4056E">
            <w:pPr>
              <w:ind w:firstLine="198"/>
              <w:jc w:val="both"/>
              <w:rPr>
                <w:rFonts w:ascii="Times New Roman" w:hAnsi="Times New Roman" w:cs="Times New Roman"/>
                <w:b/>
                <w:bCs/>
                <w:sz w:val="24"/>
                <w:szCs w:val="24"/>
                <w:lang w:val="uz-Cyrl-UZ"/>
              </w:rPr>
            </w:pPr>
            <w:r w:rsidRPr="00005F96">
              <w:rPr>
                <w:rFonts w:ascii="Times New Roman" w:hAnsi="Times New Roman" w:cs="Times New Roman"/>
                <w:bCs/>
                <w:sz w:val="24"/>
                <w:szCs w:val="24"/>
                <w:lang w:val="uz-Cyrl-UZ"/>
              </w:rPr>
              <w:t xml:space="preserve">ва семизликни бартараф этиш, зарарли одатларга қарши курашиш, фуқароларнинг ўз соғлиғига бўлган муносабатни тубдан ўзгартириш бўйича тизимли равишда </w:t>
            </w:r>
            <w:r w:rsidRPr="00005F96">
              <w:rPr>
                <w:rFonts w:ascii="Times New Roman" w:hAnsi="Times New Roman" w:cs="Times New Roman"/>
                <w:b/>
                <w:bCs/>
                <w:sz w:val="24"/>
                <w:szCs w:val="24"/>
                <w:lang w:val="uz-Cyrl-UZ"/>
              </w:rPr>
              <w:t>тарғибот-ташвиқот ишларини олиб борсин.</w:t>
            </w:r>
          </w:p>
          <w:p w14:paraId="578E0EFA" w14:textId="6AFCFAFB" w:rsidR="00B4056E" w:rsidRPr="00005F96" w:rsidRDefault="00B4056E" w:rsidP="00B4056E">
            <w:pPr>
              <w:ind w:firstLine="198"/>
              <w:jc w:val="both"/>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 xml:space="preserve">  Марказ (Б.Т.Одилова) бир ой муддатда мазкур бандга асосан ажратилаётган маблағлардан самарали фойдаланиш ҳамда аниқ чора-тадбирларни амалга ошириш бўйича </w:t>
            </w:r>
            <w:r w:rsidRPr="00005F96">
              <w:rPr>
                <w:rFonts w:ascii="Times New Roman" w:hAnsi="Times New Roman" w:cs="Times New Roman"/>
                <w:b/>
                <w:bCs/>
                <w:sz w:val="24"/>
                <w:szCs w:val="24"/>
                <w:lang w:val="uz-Cyrl-UZ"/>
              </w:rPr>
              <w:t>“Йўл харитаси”</w:t>
            </w:r>
            <w:r w:rsidRPr="00005F96">
              <w:rPr>
                <w:rFonts w:ascii="Times New Roman" w:hAnsi="Times New Roman" w:cs="Times New Roman"/>
                <w:bCs/>
                <w:sz w:val="24"/>
                <w:szCs w:val="24"/>
                <w:lang w:val="uz-Cyrl-UZ"/>
              </w:rPr>
              <w:t>ни ишлаб чиқсин ва тасдиқлаш учун Вазирлар Маҳкамасига киритсин.</w:t>
            </w:r>
          </w:p>
          <w:p w14:paraId="422818EE" w14:textId="4ADAD11D" w:rsidR="00B4056E" w:rsidRPr="00005F96" w:rsidRDefault="00B4056E" w:rsidP="00B4056E">
            <w:pPr>
              <w:ind w:firstLine="198"/>
              <w:jc w:val="both"/>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 xml:space="preserve">Вазирлар Маҳкамаси Соғлиқни сақлаш вазирлиги, Қорақалпоғистон Республикаси Вазирлар Кенгаши, вилоятлар ва Тошкент шаҳар ҳокимликлари, Миллий телерадиокомпания, нодавлат телерадиоканаллар ҳамда </w:t>
            </w:r>
            <w:r w:rsidRPr="00005F96">
              <w:rPr>
                <w:rFonts w:ascii="Times New Roman" w:hAnsi="Times New Roman" w:cs="Times New Roman"/>
                <w:bCs/>
                <w:sz w:val="24"/>
                <w:szCs w:val="24"/>
                <w:lang w:val="uz-Cyrl-UZ"/>
              </w:rPr>
              <w:lastRenderedPageBreak/>
              <w:t xml:space="preserve">бошқа манфаатдор ташкилотлар билан биргаликда </w:t>
            </w:r>
            <w:r w:rsidRPr="00005F96">
              <w:rPr>
                <w:rFonts w:ascii="Times New Roman" w:hAnsi="Times New Roman" w:cs="Times New Roman"/>
                <w:b/>
                <w:bCs/>
                <w:sz w:val="24"/>
                <w:szCs w:val="24"/>
                <w:lang w:val="uz-Cyrl-UZ"/>
              </w:rPr>
              <w:t>уч ҳафта муддатда</w:t>
            </w:r>
            <w:r w:rsidRPr="00005F96">
              <w:rPr>
                <w:rFonts w:ascii="Times New Roman" w:hAnsi="Times New Roman" w:cs="Times New Roman"/>
                <w:bCs/>
                <w:sz w:val="24"/>
                <w:szCs w:val="24"/>
                <w:lang w:val="uz-Cyrl-UZ"/>
              </w:rPr>
              <w:t xml:space="preserve"> соғлом турмуш тарзини олиб бориш масалаларига бағишланган марказий, ҳудудий ва нодавлат телеканалларда </w:t>
            </w:r>
            <w:r w:rsidRPr="00005F96">
              <w:rPr>
                <w:rFonts w:ascii="Times New Roman" w:hAnsi="Times New Roman" w:cs="Times New Roman"/>
                <w:b/>
                <w:bCs/>
                <w:sz w:val="24"/>
                <w:szCs w:val="24"/>
                <w:lang w:val="uz-Cyrl-UZ"/>
              </w:rPr>
              <w:t xml:space="preserve">“Саломатлик соати” </w:t>
            </w:r>
            <w:r w:rsidRPr="00005F96">
              <w:rPr>
                <w:rFonts w:ascii="Times New Roman" w:hAnsi="Times New Roman" w:cs="Times New Roman"/>
                <w:bCs/>
                <w:sz w:val="24"/>
                <w:szCs w:val="24"/>
                <w:lang w:val="uz-Cyrl-UZ"/>
              </w:rPr>
              <w:t>ва бошқа махсус телекўрсатувлар ташкил қилинишини таъминласин.</w:t>
            </w:r>
          </w:p>
        </w:tc>
        <w:tc>
          <w:tcPr>
            <w:tcW w:w="1417" w:type="dxa"/>
          </w:tcPr>
          <w:p w14:paraId="24FB8B32" w14:textId="60734881" w:rsidR="00B4056E" w:rsidRPr="00097DD5" w:rsidRDefault="00B4056E" w:rsidP="00B4056E">
            <w:pPr>
              <w:jc w:val="center"/>
              <w:rPr>
                <w:rFonts w:ascii="Times New Roman" w:hAnsi="Times New Roman" w:cs="Times New Roman"/>
                <w:bCs/>
                <w:sz w:val="24"/>
                <w:szCs w:val="24"/>
                <w:lang w:val="uz-Cyrl-UZ"/>
              </w:rPr>
            </w:pPr>
            <w:r w:rsidRPr="00097DD5">
              <w:rPr>
                <w:rFonts w:ascii="Times New Roman" w:hAnsi="Times New Roman" w:cs="Times New Roman"/>
                <w:bCs/>
                <w:sz w:val="24"/>
                <w:szCs w:val="24"/>
                <w:lang w:val="uz-Cyrl-UZ"/>
              </w:rPr>
              <w:lastRenderedPageBreak/>
              <w:t xml:space="preserve">2020 йил </w:t>
            </w:r>
            <w:r>
              <w:rPr>
                <w:rFonts w:ascii="Times New Roman" w:hAnsi="Times New Roman" w:cs="Times New Roman"/>
                <w:bCs/>
                <w:sz w:val="24"/>
                <w:szCs w:val="24"/>
                <w:lang w:val="uz-Cyrl-UZ"/>
              </w:rPr>
              <w:br/>
            </w:r>
            <w:r w:rsidRPr="00097DD5">
              <w:rPr>
                <w:rFonts w:ascii="Times New Roman" w:hAnsi="Times New Roman" w:cs="Times New Roman"/>
                <w:bCs/>
                <w:sz w:val="24"/>
                <w:szCs w:val="24"/>
                <w:lang w:val="uz-Cyrl-UZ"/>
              </w:rPr>
              <w:t>10 декабрь</w:t>
            </w:r>
          </w:p>
        </w:tc>
        <w:tc>
          <w:tcPr>
            <w:tcW w:w="1985" w:type="dxa"/>
          </w:tcPr>
          <w:p w14:paraId="718297DE" w14:textId="77777777" w:rsidR="00B4056E" w:rsidRPr="00005F96" w:rsidRDefault="00B4056E" w:rsidP="00B4056E">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Э.Баситханова</w:t>
            </w:r>
          </w:p>
          <w:p w14:paraId="603749DC" w14:textId="77777777" w:rsidR="00B4056E" w:rsidRPr="00005F96" w:rsidRDefault="00B4056E" w:rsidP="00B4056E">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Б.Одилова</w:t>
            </w:r>
          </w:p>
          <w:p w14:paraId="636B84A8" w14:textId="77777777" w:rsidR="00B4056E" w:rsidRDefault="00B4056E" w:rsidP="00B4056E">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М.Мирталипов</w:t>
            </w:r>
          </w:p>
          <w:p w14:paraId="66EB7DB6" w14:textId="066D5660" w:rsidR="00B4056E" w:rsidRPr="00005F96" w:rsidRDefault="00B4056E" w:rsidP="00B4056E">
            <w:pPr>
              <w:jc w:val="center"/>
              <w:rPr>
                <w:rFonts w:ascii="Times New Roman" w:hAnsi="Times New Roman" w:cs="Times New Roman"/>
                <w:b/>
                <w:bCs/>
                <w:sz w:val="24"/>
                <w:szCs w:val="24"/>
                <w:lang w:val="uz-Cyrl-UZ"/>
              </w:rPr>
            </w:pPr>
            <w:r w:rsidRPr="00097DD5">
              <w:rPr>
                <w:rFonts w:ascii="Times New Roman" w:hAnsi="Times New Roman" w:cs="Times New Roman"/>
                <w:bCs/>
                <w:sz w:val="24"/>
                <w:szCs w:val="24"/>
                <w:lang w:val="uz-Cyrl-UZ"/>
              </w:rPr>
              <w:t>Ф.Санаев</w:t>
            </w:r>
          </w:p>
        </w:tc>
        <w:tc>
          <w:tcPr>
            <w:tcW w:w="5387" w:type="dxa"/>
          </w:tcPr>
          <w:p w14:paraId="38BED8CB" w14:textId="77777777" w:rsidR="004F297B" w:rsidRDefault="00B4056E" w:rsidP="00B4056E">
            <w:pPr>
              <w:jc w:val="both"/>
              <w:rPr>
                <w:rFonts w:ascii="Times New Roman" w:hAnsi="Times New Roman" w:cs="Times New Roman"/>
                <w:lang w:val="uz-Cyrl-UZ"/>
              </w:rPr>
            </w:pPr>
            <w:r w:rsidRPr="008B7382">
              <w:rPr>
                <w:rFonts w:ascii="Times New Roman" w:hAnsi="Times New Roman" w:cs="Times New Roman"/>
                <w:lang w:val="uz-Cyrl-UZ"/>
              </w:rPr>
              <w:t xml:space="preserve"> </w:t>
            </w:r>
            <w:r w:rsidRPr="008B7382">
              <w:rPr>
                <w:rFonts w:ascii="Times New Roman" w:hAnsi="Times New Roman" w:cs="Times New Roman"/>
                <w:b/>
                <w:lang w:val="uz-Cyrl-UZ"/>
              </w:rPr>
              <w:t>Бажарилди.</w:t>
            </w:r>
            <w:r w:rsidRPr="008B7382">
              <w:rPr>
                <w:rFonts w:ascii="Times New Roman" w:hAnsi="Times New Roman" w:cs="Times New Roman"/>
                <w:lang w:val="uz-Cyrl-UZ"/>
              </w:rPr>
              <w:t xml:space="preserve"> </w:t>
            </w:r>
          </w:p>
          <w:p w14:paraId="7B749116" w14:textId="7E630B8B" w:rsidR="00B4056E" w:rsidRDefault="00B4056E" w:rsidP="00B4056E">
            <w:pPr>
              <w:jc w:val="both"/>
              <w:rPr>
                <w:rFonts w:ascii="Times New Roman" w:hAnsi="Times New Roman" w:cs="Times New Roman"/>
                <w:noProof/>
                <w:spacing w:val="-2"/>
                <w:lang w:val="uz-Cyrl-UZ"/>
              </w:rPr>
            </w:pPr>
            <w:r w:rsidRPr="008B7382">
              <w:rPr>
                <w:rFonts w:ascii="Times New Roman" w:hAnsi="Times New Roman" w:cs="Times New Roman"/>
                <w:noProof/>
                <w:spacing w:val="-2"/>
                <w:lang w:val="uz-Cyrl-UZ"/>
              </w:rPr>
              <w:t>2021 йилдан бошлаб тўғри овқатланиш ва соғлом турмуш тарзини юритиш бўйича кенг кўламли тарғибот ишларини, жумладан аҳоли ва тиббиёт ходимлари учун тарқатма материалларни тайёрлаш ҳамда оммавий ахборот воситалари ва ижтимоий тармоқларда чиқишларни молиялаштириш учун асосланган хисоб- китоблар тайёрланди ва Вазирлар Маҳкамсига тақдим қилинди (10-1/6841 21.12.2020)</w:t>
            </w:r>
          </w:p>
          <w:p w14:paraId="41EEE99D" w14:textId="77777777" w:rsidR="008B7382" w:rsidRDefault="008B7382" w:rsidP="00B4056E">
            <w:pPr>
              <w:jc w:val="both"/>
              <w:rPr>
                <w:rFonts w:ascii="Times New Roman" w:hAnsi="Times New Roman" w:cs="Times New Roman"/>
                <w:noProof/>
                <w:spacing w:val="-2"/>
                <w:lang w:val="uz-Cyrl-UZ"/>
              </w:rPr>
            </w:pPr>
          </w:p>
          <w:p w14:paraId="0584F6BE" w14:textId="77777777" w:rsidR="008B7382" w:rsidRDefault="008B7382" w:rsidP="00B4056E">
            <w:pPr>
              <w:jc w:val="both"/>
              <w:rPr>
                <w:rFonts w:ascii="Times New Roman" w:hAnsi="Times New Roman" w:cs="Times New Roman"/>
                <w:noProof/>
                <w:spacing w:val="-2"/>
                <w:lang w:val="uz-Cyrl-UZ"/>
              </w:rPr>
            </w:pPr>
          </w:p>
          <w:p w14:paraId="58FA8E2B" w14:textId="77777777" w:rsidR="008B7382" w:rsidRDefault="008B7382" w:rsidP="00B4056E">
            <w:pPr>
              <w:jc w:val="both"/>
              <w:rPr>
                <w:rFonts w:ascii="Times New Roman" w:hAnsi="Times New Roman" w:cs="Times New Roman"/>
                <w:noProof/>
                <w:spacing w:val="-2"/>
                <w:lang w:val="uz-Cyrl-UZ"/>
              </w:rPr>
            </w:pPr>
          </w:p>
          <w:p w14:paraId="1F2CFBD6" w14:textId="77777777" w:rsidR="008B7382" w:rsidRDefault="008B7382" w:rsidP="00B4056E">
            <w:pPr>
              <w:jc w:val="both"/>
              <w:rPr>
                <w:rFonts w:ascii="Times New Roman" w:hAnsi="Times New Roman" w:cs="Times New Roman"/>
                <w:noProof/>
                <w:spacing w:val="-2"/>
                <w:lang w:val="uz-Cyrl-UZ"/>
              </w:rPr>
            </w:pPr>
          </w:p>
          <w:p w14:paraId="1BC61005" w14:textId="77777777" w:rsidR="008B7382" w:rsidRDefault="008B7382" w:rsidP="00B4056E">
            <w:pPr>
              <w:jc w:val="both"/>
              <w:rPr>
                <w:rFonts w:ascii="Times New Roman" w:hAnsi="Times New Roman" w:cs="Times New Roman"/>
                <w:noProof/>
                <w:spacing w:val="-2"/>
                <w:lang w:val="uz-Cyrl-UZ"/>
              </w:rPr>
            </w:pPr>
          </w:p>
          <w:p w14:paraId="18614A0A" w14:textId="77777777" w:rsidR="008B7382" w:rsidRDefault="008B7382" w:rsidP="00B4056E">
            <w:pPr>
              <w:jc w:val="both"/>
              <w:rPr>
                <w:rFonts w:ascii="Times New Roman" w:hAnsi="Times New Roman" w:cs="Times New Roman"/>
                <w:noProof/>
                <w:spacing w:val="-2"/>
                <w:lang w:val="uz-Cyrl-UZ"/>
              </w:rPr>
            </w:pPr>
          </w:p>
          <w:p w14:paraId="704B5650" w14:textId="77777777" w:rsidR="008B7382" w:rsidRDefault="008B7382" w:rsidP="00B4056E">
            <w:pPr>
              <w:jc w:val="both"/>
              <w:rPr>
                <w:rFonts w:ascii="Times New Roman" w:hAnsi="Times New Roman" w:cs="Times New Roman"/>
                <w:noProof/>
                <w:spacing w:val="-2"/>
                <w:lang w:val="uz-Cyrl-UZ"/>
              </w:rPr>
            </w:pPr>
          </w:p>
          <w:p w14:paraId="3B09EE5D" w14:textId="2CD64A37" w:rsidR="008B7382" w:rsidRPr="00901D38" w:rsidRDefault="008B7382" w:rsidP="008B7382">
            <w:pPr>
              <w:jc w:val="both"/>
              <w:rPr>
                <w:rFonts w:ascii="Times New Roman" w:hAnsi="Times New Roman" w:cs="Times New Roman"/>
                <w:b/>
                <w:bCs/>
                <w:sz w:val="24"/>
                <w:szCs w:val="24"/>
                <w:lang w:val="uz-Cyrl-UZ"/>
              </w:rPr>
            </w:pPr>
            <w:r w:rsidRPr="00901D38">
              <w:rPr>
                <w:rFonts w:ascii="Times New Roman" w:hAnsi="Times New Roman" w:cs="Times New Roman"/>
                <w:b/>
                <w:bCs/>
                <w:sz w:val="24"/>
                <w:szCs w:val="24"/>
                <w:lang w:val="uz-Cyrl-UZ"/>
              </w:rPr>
              <w:t>Бажарилди.</w:t>
            </w:r>
          </w:p>
          <w:p w14:paraId="7532FF20" w14:textId="77777777" w:rsidR="00315864" w:rsidRPr="00901D38" w:rsidRDefault="008B7382" w:rsidP="008B7382">
            <w:pPr>
              <w:jc w:val="both"/>
              <w:rPr>
                <w:rFonts w:ascii="Times New Roman" w:hAnsi="Times New Roman" w:cs="Times New Roman"/>
                <w:bCs/>
                <w:sz w:val="24"/>
                <w:szCs w:val="24"/>
                <w:lang w:val="uz-Cyrl-UZ"/>
              </w:rPr>
            </w:pPr>
            <w:r w:rsidRPr="00901D38">
              <w:rPr>
                <w:rFonts w:ascii="Times New Roman" w:hAnsi="Times New Roman" w:cs="Times New Roman"/>
                <w:bCs/>
                <w:sz w:val="24"/>
                <w:szCs w:val="24"/>
                <w:lang w:val="uz-Cyrl-UZ"/>
              </w:rPr>
              <w:t xml:space="preserve">Соғлом турмуш тарзини олиб бориш масалаларига бағишланган Ўзбекистон-24 ва Спорт </w:t>
            </w:r>
            <w:r w:rsidRPr="00901D38">
              <w:rPr>
                <w:rFonts w:ascii="Times New Roman" w:hAnsi="Times New Roman" w:cs="Times New Roman"/>
                <w:bCs/>
                <w:sz w:val="24"/>
                <w:szCs w:val="24"/>
                <w:lang w:val="uz-Cyrl-UZ"/>
              </w:rPr>
              <w:lastRenderedPageBreak/>
              <w:t xml:space="preserve">телеканалларида “Соғлом турмуш тарзи” кўрсатуви бериб борилмоқда. </w:t>
            </w:r>
          </w:p>
          <w:p w14:paraId="7545595D" w14:textId="5F585E6A" w:rsidR="008B7382" w:rsidRPr="008B7382" w:rsidRDefault="008B7382" w:rsidP="00315864">
            <w:pPr>
              <w:jc w:val="both"/>
              <w:rPr>
                <w:rFonts w:ascii="Times New Roman" w:hAnsi="Times New Roman" w:cs="Times New Roman"/>
                <w:bCs/>
                <w:sz w:val="24"/>
                <w:szCs w:val="24"/>
                <w:lang w:val="uz-Cyrl-UZ"/>
              </w:rPr>
            </w:pPr>
            <w:r w:rsidRPr="00901D38">
              <w:rPr>
                <w:rFonts w:ascii="Times New Roman" w:hAnsi="Times New Roman" w:cs="Times New Roman"/>
                <w:bCs/>
                <w:sz w:val="24"/>
                <w:szCs w:val="24"/>
                <w:lang w:val="uz-Cyrl-UZ"/>
              </w:rPr>
              <w:t>Шунингдек</w:t>
            </w:r>
            <w:r w:rsidR="00315864" w:rsidRPr="00901D38">
              <w:rPr>
                <w:rFonts w:ascii="Times New Roman" w:hAnsi="Times New Roman" w:cs="Times New Roman"/>
                <w:bCs/>
                <w:sz w:val="24"/>
                <w:szCs w:val="24"/>
                <w:lang w:val="uz-Cyrl-UZ"/>
              </w:rPr>
              <w:t>, 2021 йил 2 январдан бошлаб Оилавий телеканали</w:t>
            </w:r>
            <w:r w:rsidRPr="00901D38">
              <w:rPr>
                <w:rFonts w:ascii="Times New Roman" w:hAnsi="Times New Roman" w:cs="Times New Roman"/>
                <w:bCs/>
                <w:sz w:val="24"/>
                <w:szCs w:val="24"/>
                <w:lang w:val="uz-Cyrl-UZ"/>
              </w:rPr>
              <w:t xml:space="preserve">да </w:t>
            </w:r>
            <w:r w:rsidRPr="00901D38">
              <w:rPr>
                <w:rFonts w:ascii="Times New Roman" w:hAnsi="Times New Roman" w:cs="Times New Roman"/>
                <w:b/>
                <w:bCs/>
                <w:sz w:val="24"/>
                <w:szCs w:val="24"/>
                <w:lang w:val="uz-Cyrl-UZ"/>
              </w:rPr>
              <w:t xml:space="preserve">“Саломатлик соати” </w:t>
            </w:r>
            <w:r w:rsidRPr="00901D38">
              <w:rPr>
                <w:rFonts w:ascii="Times New Roman" w:hAnsi="Times New Roman" w:cs="Times New Roman"/>
                <w:bCs/>
                <w:sz w:val="24"/>
                <w:szCs w:val="24"/>
                <w:lang w:val="uz-Cyrl-UZ"/>
              </w:rPr>
              <w:t>телекўрсатув</w:t>
            </w:r>
            <w:r w:rsidR="00315864" w:rsidRPr="00901D38">
              <w:rPr>
                <w:rFonts w:ascii="Times New Roman" w:hAnsi="Times New Roman" w:cs="Times New Roman"/>
                <w:bCs/>
                <w:sz w:val="24"/>
                <w:szCs w:val="24"/>
                <w:lang w:val="uz-Cyrl-UZ"/>
              </w:rPr>
              <w:t>и бериб борилмоқда.</w:t>
            </w:r>
          </w:p>
        </w:tc>
      </w:tr>
      <w:tr w:rsidR="00F45CA5" w:rsidRPr="00901D38" w14:paraId="7D90DCE1" w14:textId="263BF70C" w:rsidTr="00E141B2">
        <w:tc>
          <w:tcPr>
            <w:tcW w:w="710" w:type="dxa"/>
          </w:tcPr>
          <w:p w14:paraId="0C00A142" w14:textId="3FA850B6" w:rsidR="00F45CA5" w:rsidRPr="00005F96" w:rsidRDefault="00F45CA5" w:rsidP="00F45CA5">
            <w:pPr>
              <w:jc w:val="center"/>
              <w:rPr>
                <w:rFonts w:ascii="Times New Roman" w:hAnsi="Times New Roman" w:cs="Times New Roman"/>
                <w:b/>
                <w:bCs/>
                <w:sz w:val="24"/>
                <w:szCs w:val="24"/>
                <w:lang w:val="uz-Cyrl-UZ"/>
              </w:rPr>
            </w:pPr>
            <w:r w:rsidRPr="00005F96">
              <w:rPr>
                <w:rFonts w:ascii="Times New Roman" w:hAnsi="Times New Roman" w:cs="Times New Roman"/>
                <w:b/>
                <w:bCs/>
                <w:sz w:val="24"/>
                <w:szCs w:val="24"/>
                <w:lang w:val="uz-Cyrl-UZ"/>
              </w:rPr>
              <w:lastRenderedPageBreak/>
              <w:t>6</w:t>
            </w:r>
          </w:p>
        </w:tc>
        <w:tc>
          <w:tcPr>
            <w:tcW w:w="6237" w:type="dxa"/>
          </w:tcPr>
          <w:p w14:paraId="694CC1BA" w14:textId="7CC768AF" w:rsidR="00F45CA5" w:rsidRPr="00005F96" w:rsidRDefault="00F45CA5" w:rsidP="00F45CA5">
            <w:pPr>
              <w:ind w:firstLine="198"/>
              <w:jc w:val="both"/>
              <w:rPr>
                <w:rFonts w:ascii="Times New Roman" w:hAnsi="Times New Roman" w:cs="Times New Roman"/>
                <w:b/>
                <w:bCs/>
                <w:sz w:val="24"/>
                <w:szCs w:val="24"/>
                <w:lang w:val="uz-Cyrl-UZ"/>
              </w:rPr>
            </w:pPr>
            <w:r w:rsidRPr="00005F96">
              <w:rPr>
                <w:rFonts w:ascii="Times New Roman" w:hAnsi="Times New Roman" w:cs="Times New Roman"/>
                <w:bCs/>
                <w:sz w:val="24"/>
                <w:szCs w:val="24"/>
                <w:lang w:val="uz-Cyrl-UZ"/>
              </w:rPr>
              <w:t xml:space="preserve">6. </w:t>
            </w:r>
            <w:r w:rsidRPr="00005F96">
              <w:rPr>
                <w:rFonts w:ascii="Times New Roman" w:hAnsi="Times New Roman" w:cs="Times New Roman"/>
                <w:b/>
                <w:bCs/>
                <w:sz w:val="24"/>
                <w:szCs w:val="24"/>
                <w:lang w:val="uz-Cyrl-UZ"/>
              </w:rPr>
              <w:t xml:space="preserve">Вазирлар Маҳкамаси ҳузуридаги Касалликлар профилактикаси ва жамоат саломатлиги масалалари бўйича Мувофиқлаштирувчи комиссия ишини ташкил этиш, соҳа бўйича вазирлик ва идораларнинг республика–вилоят–туман даражасидаги вазифалари тақсимоти </w:t>
            </w:r>
          </w:p>
          <w:p w14:paraId="40B0F50E" w14:textId="77777777" w:rsidR="00F45CA5" w:rsidRPr="00005F96" w:rsidRDefault="00F45CA5" w:rsidP="00F45CA5">
            <w:pPr>
              <w:ind w:firstLine="198"/>
              <w:jc w:val="both"/>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2-иловага мувофиқ тасдиқлансин.</w:t>
            </w:r>
          </w:p>
          <w:p w14:paraId="5FB5F6EC" w14:textId="77777777" w:rsidR="00F45CA5" w:rsidRPr="00005F96" w:rsidRDefault="00F45CA5" w:rsidP="00F45CA5">
            <w:pPr>
              <w:ind w:firstLine="198"/>
              <w:jc w:val="both"/>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Белгилаб қўйилсинки:</w:t>
            </w:r>
          </w:p>
          <w:p w14:paraId="62CE9798" w14:textId="77777777" w:rsidR="00F45CA5" w:rsidRPr="00005F96" w:rsidRDefault="00F45CA5" w:rsidP="00F45CA5">
            <w:pPr>
              <w:ind w:firstLine="198"/>
              <w:jc w:val="both"/>
              <w:rPr>
                <w:rFonts w:ascii="Times New Roman" w:hAnsi="Times New Roman" w:cs="Times New Roman"/>
                <w:b/>
                <w:bCs/>
                <w:sz w:val="24"/>
                <w:szCs w:val="24"/>
                <w:lang w:val="uz-Cyrl-UZ"/>
              </w:rPr>
            </w:pPr>
            <w:r w:rsidRPr="00005F96">
              <w:rPr>
                <w:rFonts w:ascii="Times New Roman" w:hAnsi="Times New Roman" w:cs="Times New Roman"/>
                <w:bCs/>
                <w:sz w:val="24"/>
                <w:szCs w:val="24"/>
                <w:lang w:val="uz-Cyrl-UZ"/>
              </w:rPr>
              <w:t xml:space="preserve">Соғлиқни сақлаш вазирлиги Мувофиқлаштирувчи комиссиянинг </w:t>
            </w:r>
            <w:r w:rsidRPr="00005F96">
              <w:rPr>
                <w:rFonts w:ascii="Times New Roman" w:hAnsi="Times New Roman" w:cs="Times New Roman"/>
                <w:b/>
                <w:bCs/>
                <w:sz w:val="24"/>
                <w:szCs w:val="24"/>
                <w:lang w:val="uz-Cyrl-UZ"/>
              </w:rPr>
              <w:t>ишчи органи ҳисобланади;</w:t>
            </w:r>
          </w:p>
          <w:p w14:paraId="2A9A9696" w14:textId="77777777" w:rsidR="00F45CA5" w:rsidRPr="00005F96" w:rsidRDefault="00F45CA5" w:rsidP="00F45CA5">
            <w:pPr>
              <w:ind w:firstLine="198"/>
              <w:jc w:val="both"/>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Мувофиқлаштирувчи комиссиянинг ўз вазифалари доирасида қабул қилган қарорлари давлат ва хўжалик бошқаруви органлари, маҳаллий ижро ҳокимияти органлари ва бошқа ташкилотлар учун бажарилиши мажбурийдир;</w:t>
            </w:r>
          </w:p>
          <w:p w14:paraId="078FAF58" w14:textId="77777777" w:rsidR="00F45CA5" w:rsidRPr="00005F96" w:rsidRDefault="00F45CA5" w:rsidP="00F45CA5">
            <w:pPr>
              <w:ind w:firstLine="198"/>
              <w:jc w:val="both"/>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 xml:space="preserve">Мувофиқлаштирувчи комиссия ўз вазифаларини амалга оширишда тегишли вазирлик ва идоралар унга ваколатлари доирасида ҳар томонлама кўмак берадилар ҳамда сўралган зарур </w:t>
            </w:r>
            <w:r w:rsidRPr="00005F96">
              <w:rPr>
                <w:rFonts w:ascii="Times New Roman" w:hAnsi="Times New Roman" w:cs="Times New Roman"/>
                <w:b/>
                <w:bCs/>
                <w:sz w:val="24"/>
                <w:szCs w:val="24"/>
                <w:lang w:val="uz-Cyrl-UZ"/>
              </w:rPr>
              <w:t>маълумотларни тақдим этиб борадилар;</w:t>
            </w:r>
          </w:p>
          <w:p w14:paraId="0F371B46" w14:textId="0E4B1874" w:rsidR="00F45CA5" w:rsidRPr="00005F96" w:rsidRDefault="00F45CA5" w:rsidP="00F45CA5">
            <w:pPr>
              <w:ind w:firstLine="198"/>
              <w:jc w:val="both"/>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 xml:space="preserve">Соғлиқни сақлаш вазирлиги касалликлар профилактикаси ва жамоат саломатлигини муҳофаза қилиш бўйича қабул қилинган дастурлар ва чора-тадбирларнинг </w:t>
            </w:r>
            <w:r w:rsidRPr="00005F96">
              <w:rPr>
                <w:rFonts w:ascii="Times New Roman" w:hAnsi="Times New Roman" w:cs="Times New Roman"/>
                <w:b/>
                <w:bCs/>
                <w:sz w:val="24"/>
                <w:szCs w:val="24"/>
                <w:lang w:val="uz-Cyrl-UZ"/>
              </w:rPr>
              <w:t>ижроси юзасидан ҳар чоракда</w:t>
            </w:r>
            <w:r w:rsidRPr="00005F96">
              <w:rPr>
                <w:rFonts w:ascii="Times New Roman" w:hAnsi="Times New Roman" w:cs="Times New Roman"/>
                <w:bCs/>
                <w:sz w:val="24"/>
                <w:szCs w:val="24"/>
                <w:lang w:val="uz-Cyrl-UZ"/>
              </w:rPr>
              <w:t xml:space="preserve"> Вазирлар Маҳкамасига тегишли таклифлар киритиб боради;</w:t>
            </w:r>
          </w:p>
        </w:tc>
        <w:tc>
          <w:tcPr>
            <w:tcW w:w="1417" w:type="dxa"/>
          </w:tcPr>
          <w:p w14:paraId="76FABA23" w14:textId="77777777" w:rsidR="00F45CA5"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2021 йил январдан бошлаб тизимли равишда</w:t>
            </w:r>
          </w:p>
          <w:p w14:paraId="7107A691" w14:textId="77777777" w:rsidR="00F45CA5" w:rsidRDefault="00F45CA5" w:rsidP="00F45CA5">
            <w:pPr>
              <w:jc w:val="center"/>
              <w:rPr>
                <w:rFonts w:ascii="Times New Roman" w:hAnsi="Times New Roman" w:cs="Times New Roman"/>
                <w:bCs/>
                <w:sz w:val="24"/>
                <w:szCs w:val="24"/>
                <w:lang w:val="uz-Cyrl-UZ"/>
              </w:rPr>
            </w:pPr>
          </w:p>
          <w:p w14:paraId="4D8DEFA0" w14:textId="77777777" w:rsidR="00F45CA5" w:rsidRDefault="00F45CA5" w:rsidP="00F45CA5">
            <w:pPr>
              <w:jc w:val="center"/>
              <w:rPr>
                <w:rFonts w:ascii="Times New Roman" w:hAnsi="Times New Roman" w:cs="Times New Roman"/>
                <w:bCs/>
                <w:sz w:val="24"/>
                <w:szCs w:val="24"/>
                <w:lang w:val="uz-Cyrl-UZ"/>
              </w:rPr>
            </w:pPr>
          </w:p>
          <w:p w14:paraId="592EBD24" w14:textId="77777777" w:rsidR="00F45CA5" w:rsidRDefault="00F45CA5" w:rsidP="00F45CA5">
            <w:pPr>
              <w:jc w:val="center"/>
              <w:rPr>
                <w:rFonts w:ascii="Times New Roman" w:hAnsi="Times New Roman" w:cs="Times New Roman"/>
                <w:bCs/>
                <w:sz w:val="24"/>
                <w:szCs w:val="24"/>
                <w:lang w:val="uz-Cyrl-UZ"/>
              </w:rPr>
            </w:pPr>
          </w:p>
          <w:p w14:paraId="711AFD1F" w14:textId="77777777" w:rsidR="00F45CA5" w:rsidRDefault="00F45CA5" w:rsidP="00F45CA5">
            <w:pPr>
              <w:jc w:val="center"/>
              <w:rPr>
                <w:rFonts w:ascii="Times New Roman" w:hAnsi="Times New Roman" w:cs="Times New Roman"/>
                <w:bCs/>
                <w:sz w:val="24"/>
                <w:szCs w:val="24"/>
                <w:lang w:val="uz-Cyrl-UZ"/>
              </w:rPr>
            </w:pPr>
          </w:p>
          <w:p w14:paraId="336D6F72" w14:textId="77777777" w:rsidR="00F45CA5" w:rsidRDefault="00F45CA5" w:rsidP="00F45CA5">
            <w:pPr>
              <w:jc w:val="center"/>
              <w:rPr>
                <w:rFonts w:ascii="Times New Roman" w:hAnsi="Times New Roman" w:cs="Times New Roman"/>
                <w:bCs/>
                <w:sz w:val="24"/>
                <w:szCs w:val="24"/>
                <w:lang w:val="uz-Cyrl-UZ"/>
              </w:rPr>
            </w:pPr>
          </w:p>
          <w:p w14:paraId="08593286" w14:textId="77777777" w:rsidR="00F45CA5" w:rsidRDefault="00F45CA5" w:rsidP="00F45CA5">
            <w:pPr>
              <w:jc w:val="center"/>
              <w:rPr>
                <w:rFonts w:ascii="Times New Roman" w:hAnsi="Times New Roman" w:cs="Times New Roman"/>
                <w:bCs/>
                <w:sz w:val="24"/>
                <w:szCs w:val="24"/>
                <w:lang w:val="uz-Cyrl-UZ"/>
              </w:rPr>
            </w:pPr>
          </w:p>
          <w:p w14:paraId="60F3E471" w14:textId="77777777" w:rsidR="00F45CA5" w:rsidRDefault="00F45CA5" w:rsidP="00F45CA5">
            <w:pPr>
              <w:jc w:val="center"/>
              <w:rPr>
                <w:rFonts w:ascii="Times New Roman" w:hAnsi="Times New Roman" w:cs="Times New Roman"/>
                <w:bCs/>
                <w:sz w:val="24"/>
                <w:szCs w:val="24"/>
                <w:lang w:val="uz-Cyrl-UZ"/>
              </w:rPr>
            </w:pPr>
          </w:p>
          <w:p w14:paraId="078FB1E0" w14:textId="77777777" w:rsidR="00F45CA5" w:rsidRDefault="00F45CA5" w:rsidP="00F45CA5">
            <w:pPr>
              <w:jc w:val="center"/>
              <w:rPr>
                <w:rFonts w:ascii="Times New Roman" w:hAnsi="Times New Roman" w:cs="Times New Roman"/>
                <w:bCs/>
                <w:sz w:val="24"/>
                <w:szCs w:val="24"/>
                <w:lang w:val="uz-Cyrl-UZ"/>
              </w:rPr>
            </w:pPr>
          </w:p>
          <w:p w14:paraId="2EA7844A" w14:textId="77777777" w:rsidR="00F45CA5" w:rsidRDefault="00F45CA5" w:rsidP="00F45CA5">
            <w:pPr>
              <w:jc w:val="center"/>
              <w:rPr>
                <w:rFonts w:ascii="Times New Roman" w:hAnsi="Times New Roman" w:cs="Times New Roman"/>
                <w:bCs/>
                <w:sz w:val="24"/>
                <w:szCs w:val="24"/>
                <w:lang w:val="uz-Cyrl-UZ"/>
              </w:rPr>
            </w:pPr>
          </w:p>
          <w:p w14:paraId="6B8AE146" w14:textId="77777777" w:rsidR="00F45CA5" w:rsidRDefault="00F45CA5" w:rsidP="00F45CA5">
            <w:pPr>
              <w:jc w:val="center"/>
              <w:rPr>
                <w:rFonts w:ascii="Times New Roman" w:hAnsi="Times New Roman" w:cs="Times New Roman"/>
                <w:bCs/>
                <w:sz w:val="24"/>
                <w:szCs w:val="24"/>
                <w:lang w:val="uz-Cyrl-UZ"/>
              </w:rPr>
            </w:pPr>
          </w:p>
          <w:p w14:paraId="49F124D4" w14:textId="77777777" w:rsidR="00F45CA5" w:rsidRDefault="00F45CA5" w:rsidP="00F45CA5">
            <w:pPr>
              <w:jc w:val="center"/>
              <w:rPr>
                <w:rFonts w:ascii="Times New Roman" w:hAnsi="Times New Roman" w:cs="Times New Roman"/>
                <w:bCs/>
                <w:sz w:val="24"/>
                <w:szCs w:val="24"/>
                <w:lang w:val="uz-Cyrl-UZ"/>
              </w:rPr>
            </w:pPr>
          </w:p>
          <w:p w14:paraId="431EB028" w14:textId="77777777" w:rsidR="00F45CA5" w:rsidRDefault="00F45CA5" w:rsidP="00F45CA5">
            <w:pPr>
              <w:jc w:val="center"/>
              <w:rPr>
                <w:rFonts w:ascii="Times New Roman" w:hAnsi="Times New Roman" w:cs="Times New Roman"/>
                <w:bCs/>
                <w:sz w:val="24"/>
                <w:szCs w:val="24"/>
                <w:lang w:val="uz-Cyrl-UZ"/>
              </w:rPr>
            </w:pPr>
          </w:p>
          <w:p w14:paraId="0B58D1E4" w14:textId="77777777" w:rsidR="00F45CA5" w:rsidRDefault="00F45CA5" w:rsidP="00F45CA5">
            <w:pPr>
              <w:jc w:val="center"/>
              <w:rPr>
                <w:rFonts w:ascii="Times New Roman" w:hAnsi="Times New Roman" w:cs="Times New Roman"/>
                <w:bCs/>
                <w:sz w:val="24"/>
                <w:szCs w:val="24"/>
                <w:lang w:val="uz-Cyrl-UZ"/>
              </w:rPr>
            </w:pPr>
          </w:p>
          <w:p w14:paraId="6978C5C2" w14:textId="77777777" w:rsidR="00F45CA5" w:rsidRDefault="00F45CA5" w:rsidP="00F45CA5">
            <w:pPr>
              <w:jc w:val="center"/>
              <w:rPr>
                <w:rFonts w:ascii="Times New Roman" w:hAnsi="Times New Roman" w:cs="Times New Roman"/>
                <w:bCs/>
                <w:sz w:val="24"/>
                <w:szCs w:val="24"/>
                <w:lang w:val="uz-Cyrl-UZ"/>
              </w:rPr>
            </w:pPr>
          </w:p>
          <w:p w14:paraId="59478A94" w14:textId="77777777" w:rsidR="00F45CA5" w:rsidRDefault="00F45CA5" w:rsidP="00F45CA5">
            <w:pPr>
              <w:jc w:val="center"/>
              <w:rPr>
                <w:rFonts w:ascii="Times New Roman" w:hAnsi="Times New Roman" w:cs="Times New Roman"/>
                <w:bCs/>
                <w:sz w:val="24"/>
                <w:szCs w:val="24"/>
                <w:lang w:val="uz-Cyrl-UZ"/>
              </w:rPr>
            </w:pPr>
          </w:p>
          <w:p w14:paraId="289C2735" w14:textId="77777777" w:rsidR="00F45CA5" w:rsidRDefault="00F45CA5" w:rsidP="00F45CA5">
            <w:pPr>
              <w:jc w:val="center"/>
              <w:rPr>
                <w:rFonts w:ascii="Times New Roman" w:hAnsi="Times New Roman" w:cs="Times New Roman"/>
                <w:bCs/>
                <w:sz w:val="24"/>
                <w:szCs w:val="24"/>
                <w:lang w:val="uz-Cyrl-UZ"/>
              </w:rPr>
            </w:pPr>
          </w:p>
          <w:p w14:paraId="0998F51F" w14:textId="77777777" w:rsidR="00F45CA5" w:rsidRDefault="00F45CA5" w:rsidP="00F45CA5">
            <w:pPr>
              <w:jc w:val="center"/>
              <w:rPr>
                <w:rFonts w:ascii="Times New Roman" w:hAnsi="Times New Roman" w:cs="Times New Roman"/>
                <w:bCs/>
                <w:sz w:val="24"/>
                <w:szCs w:val="24"/>
                <w:lang w:val="uz-Cyrl-UZ"/>
              </w:rPr>
            </w:pPr>
          </w:p>
          <w:p w14:paraId="43D00371" w14:textId="77777777" w:rsidR="00F45CA5"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2021 йил</w:t>
            </w:r>
          </w:p>
          <w:p w14:paraId="2BC0E401" w14:textId="1E20CE95" w:rsidR="00F45CA5" w:rsidRPr="00005F96"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 xml:space="preserve"> </w:t>
            </w:r>
            <w:r>
              <w:rPr>
                <w:rFonts w:ascii="Times New Roman" w:hAnsi="Times New Roman" w:cs="Times New Roman"/>
                <w:bCs/>
                <w:sz w:val="24"/>
                <w:szCs w:val="24"/>
                <w:lang w:val="uz-Cyrl-UZ"/>
              </w:rPr>
              <w:t>ҳар чорак</w:t>
            </w:r>
            <w:r w:rsidRPr="00005F96">
              <w:rPr>
                <w:rFonts w:ascii="Times New Roman" w:hAnsi="Times New Roman" w:cs="Times New Roman"/>
                <w:bCs/>
                <w:sz w:val="24"/>
                <w:szCs w:val="24"/>
                <w:lang w:val="uz-Cyrl-UZ"/>
              </w:rPr>
              <w:t xml:space="preserve"> </w:t>
            </w:r>
          </w:p>
        </w:tc>
        <w:tc>
          <w:tcPr>
            <w:tcW w:w="1985" w:type="dxa"/>
          </w:tcPr>
          <w:p w14:paraId="5CE8E1BC" w14:textId="77777777" w:rsidR="00F45CA5"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А.Иноятов</w:t>
            </w:r>
          </w:p>
          <w:p w14:paraId="17F69EF5" w14:textId="6D28DF75" w:rsidR="00F45CA5" w:rsidRPr="00005F96"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Республика ихтисослаштирилган  марказлари</w:t>
            </w:r>
          </w:p>
          <w:p w14:paraId="39333BFB" w14:textId="007A29A5" w:rsidR="00F45CA5" w:rsidRPr="00005F96"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ҚҚР ССВ, Тошкент шаҳар ва вилоятлар ССБ</w:t>
            </w:r>
          </w:p>
        </w:tc>
        <w:tc>
          <w:tcPr>
            <w:tcW w:w="5387" w:type="dxa"/>
          </w:tcPr>
          <w:p w14:paraId="0FFA2916" w14:textId="77777777" w:rsidR="00F45CA5" w:rsidRPr="008B7382" w:rsidRDefault="00F45CA5" w:rsidP="00F45CA5">
            <w:pPr>
              <w:rPr>
                <w:rFonts w:ascii="Times New Roman" w:hAnsi="Times New Roman" w:cs="Times New Roman"/>
                <w:b/>
                <w:bCs/>
                <w:sz w:val="24"/>
                <w:szCs w:val="24"/>
                <w:lang w:val="uz-Cyrl-UZ"/>
              </w:rPr>
            </w:pPr>
            <w:r w:rsidRPr="008B7382">
              <w:rPr>
                <w:rFonts w:ascii="Times New Roman" w:hAnsi="Times New Roman" w:cs="Times New Roman"/>
                <w:b/>
                <w:bCs/>
                <w:sz w:val="24"/>
                <w:szCs w:val="24"/>
                <w:lang w:val="uz-Cyrl-UZ"/>
              </w:rPr>
              <w:t>Маълумот ва ижро учун қабул қилинди.</w:t>
            </w:r>
          </w:p>
          <w:p w14:paraId="41CFA098" w14:textId="77777777" w:rsidR="00F45CA5" w:rsidRDefault="00F45CA5" w:rsidP="006C4A01">
            <w:pPr>
              <w:jc w:val="both"/>
              <w:rPr>
                <w:rFonts w:ascii="Times New Roman" w:hAnsi="Times New Roman" w:cs="Times New Roman"/>
                <w:bCs/>
                <w:sz w:val="24"/>
                <w:szCs w:val="24"/>
                <w:lang w:val="uz-Cyrl-UZ"/>
              </w:rPr>
            </w:pPr>
            <w:r>
              <w:rPr>
                <w:rFonts w:ascii="Times New Roman" w:hAnsi="Times New Roman" w:cs="Times New Roman"/>
                <w:bCs/>
                <w:sz w:val="24"/>
                <w:szCs w:val="24"/>
                <w:lang w:val="uz-Cyrl-UZ"/>
              </w:rPr>
              <w:t>Ҳар чорак якуни бўйича маълумот тақдим қилиб борилади.</w:t>
            </w:r>
          </w:p>
          <w:p w14:paraId="65814031" w14:textId="26BE32DD" w:rsidR="00315864" w:rsidRPr="00315864" w:rsidRDefault="00315864" w:rsidP="00901D38">
            <w:pPr>
              <w:jc w:val="both"/>
              <w:rPr>
                <w:rFonts w:ascii="Times New Roman" w:hAnsi="Times New Roman" w:cs="Times New Roman"/>
                <w:b/>
                <w:bCs/>
                <w:sz w:val="24"/>
                <w:szCs w:val="24"/>
                <w:lang w:val="uz-Cyrl-UZ"/>
              </w:rPr>
            </w:pPr>
            <w:r>
              <w:rPr>
                <w:rFonts w:ascii="Times New Roman" w:hAnsi="Times New Roman" w:cs="Times New Roman"/>
                <w:bCs/>
                <w:sz w:val="24"/>
                <w:szCs w:val="24"/>
                <w:lang w:val="uz-Cyrl-UZ"/>
              </w:rPr>
              <w:t xml:space="preserve"> </w:t>
            </w:r>
          </w:p>
        </w:tc>
      </w:tr>
      <w:tr w:rsidR="00F45CA5" w:rsidRPr="00901D38" w14:paraId="7C5701B8" w14:textId="2A887C2B" w:rsidTr="00E141B2">
        <w:tc>
          <w:tcPr>
            <w:tcW w:w="710" w:type="dxa"/>
          </w:tcPr>
          <w:p w14:paraId="11567D48" w14:textId="6B3CC8E9" w:rsidR="00F45CA5" w:rsidRPr="00005F96" w:rsidRDefault="00F45CA5" w:rsidP="00F45CA5">
            <w:pPr>
              <w:jc w:val="center"/>
              <w:rPr>
                <w:rFonts w:ascii="Times New Roman" w:hAnsi="Times New Roman" w:cs="Times New Roman"/>
                <w:b/>
                <w:bCs/>
                <w:sz w:val="24"/>
                <w:szCs w:val="24"/>
                <w:lang w:val="uz-Cyrl-UZ"/>
              </w:rPr>
            </w:pPr>
            <w:r w:rsidRPr="00005F96">
              <w:rPr>
                <w:rFonts w:ascii="Times New Roman" w:hAnsi="Times New Roman" w:cs="Times New Roman"/>
                <w:b/>
                <w:bCs/>
                <w:sz w:val="24"/>
                <w:szCs w:val="24"/>
                <w:lang w:val="uz-Cyrl-UZ"/>
              </w:rPr>
              <w:t>7</w:t>
            </w:r>
          </w:p>
        </w:tc>
        <w:tc>
          <w:tcPr>
            <w:tcW w:w="6237" w:type="dxa"/>
          </w:tcPr>
          <w:p w14:paraId="3E10FADD" w14:textId="238B94DA" w:rsidR="00F45CA5" w:rsidRPr="00005F96" w:rsidRDefault="00F45CA5" w:rsidP="006C4A01">
            <w:pPr>
              <w:tabs>
                <w:tab w:val="left" w:pos="195"/>
              </w:tabs>
              <w:ind w:firstLine="37"/>
              <w:jc w:val="both"/>
              <w:rPr>
                <w:rFonts w:ascii="Times New Roman" w:hAnsi="Times New Roman" w:cs="Times New Roman"/>
                <w:b/>
                <w:bCs/>
                <w:sz w:val="24"/>
                <w:szCs w:val="24"/>
                <w:lang w:val="uz-Cyrl-UZ"/>
              </w:rPr>
            </w:pPr>
            <w:r w:rsidRPr="00005F96">
              <w:rPr>
                <w:rFonts w:ascii="Times New Roman" w:hAnsi="Times New Roman" w:cs="Times New Roman"/>
                <w:bCs/>
                <w:sz w:val="24"/>
                <w:szCs w:val="24"/>
                <w:lang w:val="uz-Cyrl-UZ"/>
              </w:rPr>
              <w:tab/>
              <w:t xml:space="preserve">7. Соғлиқни сақлаш вазирлиги икки ой муддатда республиканинг олис ва чекка ҳудудларида оилавий шифокор, тор соҳа мутахассислари ва патронаж ҳамшираларига бўлган эҳтиёжни қоплаш ҳамда аҳолига малакали тиббий ёрдам кўрсатишни янада яхшилаш </w:t>
            </w:r>
            <w:r w:rsidRPr="00005F96">
              <w:rPr>
                <w:rFonts w:ascii="Times New Roman" w:hAnsi="Times New Roman" w:cs="Times New Roman"/>
                <w:bCs/>
                <w:sz w:val="24"/>
                <w:szCs w:val="24"/>
                <w:lang w:val="uz-Cyrl-UZ"/>
              </w:rPr>
              <w:lastRenderedPageBreak/>
              <w:t>мақсадида ҳар бир тиббиёт муассасасида зарур штат бирликларини жорий қилиш асослилиги юзасидан Вазирлар Маҳкамасига ахборот-таҳлил маълумотнома киритсин.</w:t>
            </w:r>
          </w:p>
        </w:tc>
        <w:tc>
          <w:tcPr>
            <w:tcW w:w="1417" w:type="dxa"/>
          </w:tcPr>
          <w:p w14:paraId="1680EA8D" w14:textId="2595FF3C" w:rsidR="00F45CA5" w:rsidRPr="00005F96"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lastRenderedPageBreak/>
              <w:t xml:space="preserve">2021 йил </w:t>
            </w:r>
            <w:r>
              <w:rPr>
                <w:rFonts w:ascii="Times New Roman" w:hAnsi="Times New Roman" w:cs="Times New Roman"/>
                <w:bCs/>
                <w:sz w:val="24"/>
                <w:szCs w:val="24"/>
                <w:lang w:val="uz-Cyrl-UZ"/>
              </w:rPr>
              <w:br/>
            </w:r>
            <w:r w:rsidRPr="00005F96">
              <w:rPr>
                <w:rFonts w:ascii="Times New Roman" w:hAnsi="Times New Roman" w:cs="Times New Roman"/>
                <w:bCs/>
                <w:sz w:val="24"/>
                <w:szCs w:val="24"/>
                <w:lang w:val="uz-Cyrl-UZ"/>
              </w:rPr>
              <w:t>10 январь</w:t>
            </w:r>
          </w:p>
        </w:tc>
        <w:tc>
          <w:tcPr>
            <w:tcW w:w="1985" w:type="dxa"/>
          </w:tcPr>
          <w:p w14:paraId="6613DF22" w14:textId="77777777" w:rsidR="00F45CA5" w:rsidRPr="00005F96"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А.Иноятов</w:t>
            </w:r>
          </w:p>
          <w:p w14:paraId="64F44423" w14:textId="77777777" w:rsidR="00F45CA5" w:rsidRPr="00005F96"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Ф.Шарипов</w:t>
            </w:r>
          </w:p>
          <w:p w14:paraId="73AE1CEA" w14:textId="77777777" w:rsidR="00F45CA5" w:rsidRPr="00005F96"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М.Садиков</w:t>
            </w:r>
          </w:p>
          <w:p w14:paraId="6BCEEC95" w14:textId="499BF438" w:rsidR="00F45CA5" w:rsidRPr="00005F96" w:rsidRDefault="00F45CA5" w:rsidP="00F45CA5">
            <w:pPr>
              <w:jc w:val="center"/>
              <w:rPr>
                <w:rFonts w:ascii="Times New Roman" w:hAnsi="Times New Roman" w:cs="Times New Roman"/>
                <w:b/>
                <w:bCs/>
                <w:sz w:val="24"/>
                <w:szCs w:val="24"/>
                <w:lang w:val="uz-Cyrl-UZ"/>
              </w:rPr>
            </w:pPr>
            <w:r w:rsidRPr="00005F96">
              <w:rPr>
                <w:rFonts w:ascii="Times New Roman" w:hAnsi="Times New Roman" w:cs="Times New Roman"/>
                <w:bCs/>
                <w:sz w:val="24"/>
                <w:szCs w:val="24"/>
                <w:lang w:val="uz-Cyrl-UZ"/>
              </w:rPr>
              <w:t>Б.Эргашев</w:t>
            </w:r>
          </w:p>
        </w:tc>
        <w:tc>
          <w:tcPr>
            <w:tcW w:w="5387" w:type="dxa"/>
          </w:tcPr>
          <w:p w14:paraId="06587E4C" w14:textId="7E73BD62" w:rsidR="00F45CA5" w:rsidRDefault="00F45CA5" w:rsidP="006C4A01">
            <w:pPr>
              <w:jc w:val="both"/>
              <w:rPr>
                <w:rFonts w:ascii="Times New Roman" w:hAnsi="Times New Roman" w:cs="Times New Roman"/>
                <w:b/>
                <w:bCs/>
                <w:sz w:val="24"/>
                <w:szCs w:val="24"/>
                <w:lang w:val="uz-Cyrl-UZ"/>
              </w:rPr>
            </w:pPr>
            <w:r w:rsidRPr="00F45CA5">
              <w:rPr>
                <w:rFonts w:ascii="Times New Roman" w:hAnsi="Times New Roman" w:cs="Times New Roman"/>
                <w:b/>
                <w:bCs/>
                <w:sz w:val="24"/>
                <w:szCs w:val="24"/>
                <w:lang w:val="uz-Cyrl-UZ"/>
              </w:rPr>
              <w:t xml:space="preserve">Бажарилмоқда </w:t>
            </w:r>
          </w:p>
          <w:p w14:paraId="39355236" w14:textId="19F855BF" w:rsidR="006C4A01" w:rsidRPr="006C4A01" w:rsidRDefault="006C4A01" w:rsidP="006C4A01">
            <w:pPr>
              <w:jc w:val="both"/>
              <w:rPr>
                <w:rFonts w:ascii="Times New Roman" w:hAnsi="Times New Roman" w:cs="Times New Roman"/>
                <w:bCs/>
                <w:sz w:val="24"/>
                <w:szCs w:val="24"/>
                <w:lang w:val="uz-Cyrl-UZ"/>
              </w:rPr>
            </w:pPr>
            <w:r w:rsidRPr="006C4A01">
              <w:rPr>
                <w:rFonts w:ascii="Times New Roman" w:hAnsi="Times New Roman" w:cs="Times New Roman"/>
                <w:bCs/>
                <w:sz w:val="24"/>
                <w:szCs w:val="24"/>
                <w:lang w:val="uz-Cyrl-UZ"/>
              </w:rPr>
              <w:t xml:space="preserve">Тегишли бошқармалар </w:t>
            </w:r>
            <w:r>
              <w:rPr>
                <w:rFonts w:ascii="Times New Roman" w:hAnsi="Times New Roman" w:cs="Times New Roman"/>
                <w:bCs/>
                <w:sz w:val="24"/>
                <w:szCs w:val="24"/>
                <w:lang w:val="uz-Cyrl-UZ"/>
              </w:rPr>
              <w:t>билан биргаликда зарур ҳисоб-китоблар</w:t>
            </w:r>
            <w:r w:rsidR="00901D38">
              <w:rPr>
                <w:rFonts w:ascii="Times New Roman" w:hAnsi="Times New Roman" w:cs="Times New Roman"/>
                <w:bCs/>
                <w:sz w:val="24"/>
                <w:szCs w:val="24"/>
                <w:lang w:val="uz-Cyrl-UZ"/>
              </w:rPr>
              <w:t xml:space="preserve"> амалга оширилди. Молия вазирлигига тасдиқлаш учун  киритишга</w:t>
            </w:r>
            <w:r>
              <w:rPr>
                <w:rFonts w:ascii="Times New Roman" w:hAnsi="Times New Roman" w:cs="Times New Roman"/>
                <w:bCs/>
                <w:sz w:val="24"/>
                <w:szCs w:val="24"/>
                <w:lang w:val="uz-Cyrl-UZ"/>
              </w:rPr>
              <w:t xml:space="preserve"> таклиф тайёрланмоқда. </w:t>
            </w:r>
          </w:p>
          <w:p w14:paraId="5110500B" w14:textId="69B2111D" w:rsidR="006C4A01" w:rsidRPr="00F45CA5" w:rsidRDefault="006C4A01" w:rsidP="006C4A01">
            <w:pPr>
              <w:jc w:val="both"/>
              <w:rPr>
                <w:rFonts w:ascii="Times New Roman" w:hAnsi="Times New Roman" w:cs="Times New Roman"/>
                <w:b/>
                <w:bCs/>
                <w:sz w:val="24"/>
                <w:szCs w:val="24"/>
                <w:lang w:val="uz-Cyrl-UZ"/>
              </w:rPr>
            </w:pPr>
            <w:bookmarkStart w:id="0" w:name="_GoBack"/>
            <w:bookmarkEnd w:id="0"/>
          </w:p>
        </w:tc>
      </w:tr>
      <w:tr w:rsidR="00F45CA5" w:rsidRPr="00901D38" w14:paraId="3887A472" w14:textId="79DB8857" w:rsidTr="00E141B2">
        <w:tc>
          <w:tcPr>
            <w:tcW w:w="710" w:type="dxa"/>
          </w:tcPr>
          <w:p w14:paraId="07D4D7EF" w14:textId="799832B8" w:rsidR="00F45CA5" w:rsidRPr="00005F96" w:rsidRDefault="00F45CA5" w:rsidP="00F45CA5">
            <w:pPr>
              <w:jc w:val="center"/>
              <w:rPr>
                <w:rFonts w:ascii="Times New Roman" w:hAnsi="Times New Roman" w:cs="Times New Roman"/>
                <w:b/>
                <w:bCs/>
                <w:sz w:val="24"/>
                <w:szCs w:val="24"/>
                <w:lang w:val="uz-Cyrl-UZ"/>
              </w:rPr>
            </w:pPr>
          </w:p>
        </w:tc>
        <w:tc>
          <w:tcPr>
            <w:tcW w:w="6237" w:type="dxa"/>
          </w:tcPr>
          <w:p w14:paraId="0B6C932A" w14:textId="724EBA04" w:rsidR="00F45CA5" w:rsidRPr="008C35AF" w:rsidRDefault="00F45CA5" w:rsidP="00F45CA5">
            <w:pPr>
              <w:spacing w:before="120" w:line="252" w:lineRule="auto"/>
              <w:ind w:firstLine="198"/>
              <w:jc w:val="both"/>
              <w:rPr>
                <w:rFonts w:ascii="Times New Roman" w:hAnsi="Times New Roman" w:cs="Times New Roman"/>
                <w:sz w:val="24"/>
                <w:szCs w:val="24"/>
                <w:lang w:val="uz-Cyrl-UZ"/>
              </w:rPr>
            </w:pPr>
            <w:r w:rsidRPr="008C35AF">
              <w:rPr>
                <w:rFonts w:ascii="Times New Roman" w:hAnsi="Times New Roman" w:cs="Times New Roman"/>
                <w:sz w:val="24"/>
                <w:szCs w:val="24"/>
                <w:lang w:val="uz-Cyrl-UZ"/>
              </w:rPr>
              <w:t>8. Ўзбекистон Республикаси Президентининг айрим ҳужжатларига 3-иловага мувофиқ ўзгартиришлар ва қўшимча киритилсин.</w:t>
            </w:r>
          </w:p>
        </w:tc>
        <w:tc>
          <w:tcPr>
            <w:tcW w:w="1417" w:type="dxa"/>
          </w:tcPr>
          <w:p w14:paraId="129D770C" w14:textId="51431088" w:rsidR="00F45CA5" w:rsidRPr="008C35AF" w:rsidRDefault="00F45CA5" w:rsidP="00F45CA5">
            <w:pPr>
              <w:jc w:val="center"/>
              <w:rPr>
                <w:rFonts w:ascii="Times New Roman" w:hAnsi="Times New Roman" w:cs="Times New Roman"/>
                <w:bCs/>
                <w:sz w:val="24"/>
                <w:szCs w:val="24"/>
                <w:lang w:val="uz-Cyrl-UZ"/>
              </w:rPr>
            </w:pPr>
            <w:r w:rsidRPr="008C35AF">
              <w:rPr>
                <w:rFonts w:ascii="Times New Roman" w:hAnsi="Times New Roman" w:cs="Times New Roman"/>
                <w:bCs/>
                <w:sz w:val="24"/>
                <w:szCs w:val="24"/>
                <w:lang w:val="uz-Cyrl-UZ"/>
              </w:rPr>
              <w:t xml:space="preserve">2020 йил </w:t>
            </w:r>
            <w:r w:rsidRPr="008C35AF">
              <w:rPr>
                <w:rFonts w:ascii="Times New Roman" w:hAnsi="Times New Roman" w:cs="Times New Roman"/>
                <w:bCs/>
                <w:sz w:val="24"/>
                <w:szCs w:val="24"/>
                <w:lang w:val="uz-Cyrl-UZ"/>
              </w:rPr>
              <w:br/>
              <w:t>10 декабрь</w:t>
            </w:r>
          </w:p>
        </w:tc>
        <w:tc>
          <w:tcPr>
            <w:tcW w:w="1985" w:type="dxa"/>
          </w:tcPr>
          <w:p w14:paraId="5E280518" w14:textId="77777777" w:rsidR="00F45CA5" w:rsidRPr="008C35AF" w:rsidRDefault="00F45CA5" w:rsidP="00F45CA5">
            <w:pPr>
              <w:jc w:val="center"/>
              <w:rPr>
                <w:rFonts w:ascii="Times New Roman" w:hAnsi="Times New Roman" w:cs="Times New Roman"/>
                <w:bCs/>
                <w:sz w:val="24"/>
                <w:szCs w:val="24"/>
                <w:lang w:val="uz-Cyrl-UZ"/>
              </w:rPr>
            </w:pPr>
            <w:r w:rsidRPr="008C35AF">
              <w:rPr>
                <w:rFonts w:ascii="Times New Roman" w:hAnsi="Times New Roman" w:cs="Times New Roman"/>
                <w:bCs/>
                <w:sz w:val="24"/>
                <w:szCs w:val="24"/>
                <w:lang w:val="uz-Cyrl-UZ"/>
              </w:rPr>
              <w:t>А.Иноятов</w:t>
            </w:r>
          </w:p>
          <w:p w14:paraId="4A952513" w14:textId="77777777" w:rsidR="00F45CA5" w:rsidRPr="008C35AF" w:rsidRDefault="00F45CA5" w:rsidP="00F45CA5">
            <w:pPr>
              <w:jc w:val="center"/>
              <w:rPr>
                <w:rFonts w:ascii="Times New Roman" w:hAnsi="Times New Roman" w:cs="Times New Roman"/>
                <w:bCs/>
                <w:sz w:val="24"/>
                <w:szCs w:val="24"/>
                <w:lang w:val="uz-Cyrl-UZ"/>
              </w:rPr>
            </w:pPr>
            <w:r w:rsidRPr="008C35AF">
              <w:rPr>
                <w:rFonts w:ascii="Times New Roman" w:hAnsi="Times New Roman" w:cs="Times New Roman"/>
                <w:bCs/>
                <w:sz w:val="24"/>
                <w:szCs w:val="24"/>
                <w:lang w:val="uz-Cyrl-UZ"/>
              </w:rPr>
              <w:t>Э.Баситханова</w:t>
            </w:r>
          </w:p>
          <w:p w14:paraId="170E09A6" w14:textId="39107A04" w:rsidR="00F45CA5" w:rsidRPr="008C35AF" w:rsidRDefault="00F45CA5" w:rsidP="00F45CA5">
            <w:pPr>
              <w:jc w:val="center"/>
              <w:rPr>
                <w:rFonts w:ascii="Times New Roman" w:hAnsi="Times New Roman" w:cs="Times New Roman"/>
                <w:bCs/>
                <w:sz w:val="24"/>
                <w:szCs w:val="24"/>
                <w:lang w:val="uz-Cyrl-UZ"/>
              </w:rPr>
            </w:pPr>
            <w:r w:rsidRPr="008C35AF">
              <w:rPr>
                <w:rFonts w:ascii="Times New Roman" w:hAnsi="Times New Roman" w:cs="Times New Roman"/>
                <w:bCs/>
                <w:sz w:val="24"/>
                <w:szCs w:val="24"/>
                <w:lang w:val="uz-Cyrl-UZ"/>
              </w:rPr>
              <w:t>Б.Юсупалиев</w:t>
            </w:r>
          </w:p>
          <w:p w14:paraId="3C8AE1DD" w14:textId="77777777" w:rsidR="00F45CA5" w:rsidRPr="008C35AF" w:rsidRDefault="00F45CA5" w:rsidP="00F45CA5">
            <w:pPr>
              <w:jc w:val="center"/>
              <w:rPr>
                <w:rFonts w:ascii="Times New Roman" w:hAnsi="Times New Roman" w:cs="Times New Roman"/>
                <w:bCs/>
                <w:sz w:val="24"/>
                <w:szCs w:val="24"/>
                <w:lang w:val="uz-Cyrl-UZ"/>
              </w:rPr>
            </w:pPr>
            <w:r w:rsidRPr="008C35AF">
              <w:rPr>
                <w:rFonts w:ascii="Times New Roman" w:hAnsi="Times New Roman" w:cs="Times New Roman"/>
                <w:bCs/>
                <w:sz w:val="24"/>
                <w:szCs w:val="24"/>
                <w:lang w:val="uz-Cyrl-UZ"/>
              </w:rPr>
              <w:t>Ф.Шарипов</w:t>
            </w:r>
          </w:p>
          <w:p w14:paraId="1271D7BF" w14:textId="080DDE19" w:rsidR="00F45CA5" w:rsidRPr="008C35AF" w:rsidRDefault="00F45CA5" w:rsidP="00F45CA5">
            <w:pPr>
              <w:jc w:val="center"/>
              <w:rPr>
                <w:rFonts w:ascii="Times New Roman" w:hAnsi="Times New Roman" w:cs="Times New Roman"/>
                <w:bCs/>
                <w:sz w:val="24"/>
                <w:szCs w:val="24"/>
                <w:lang w:val="uz-Cyrl-UZ"/>
              </w:rPr>
            </w:pPr>
            <w:r w:rsidRPr="008C35AF">
              <w:rPr>
                <w:rFonts w:ascii="Times New Roman" w:hAnsi="Times New Roman" w:cs="Times New Roman"/>
                <w:bCs/>
                <w:sz w:val="24"/>
                <w:szCs w:val="24"/>
                <w:lang w:val="uz-Cyrl-UZ"/>
              </w:rPr>
              <w:t>М.Садиков</w:t>
            </w:r>
          </w:p>
          <w:p w14:paraId="3E720DC9" w14:textId="0E0D2D2C" w:rsidR="00F45CA5" w:rsidRPr="008C35AF" w:rsidRDefault="00F45CA5" w:rsidP="00F45CA5">
            <w:pPr>
              <w:jc w:val="center"/>
              <w:rPr>
                <w:rFonts w:ascii="Times New Roman" w:hAnsi="Times New Roman" w:cs="Times New Roman"/>
                <w:bCs/>
                <w:sz w:val="24"/>
                <w:szCs w:val="24"/>
                <w:lang w:val="uz-Cyrl-UZ"/>
              </w:rPr>
            </w:pPr>
            <w:r w:rsidRPr="008C35AF">
              <w:rPr>
                <w:rFonts w:ascii="Times New Roman" w:hAnsi="Times New Roman" w:cs="Times New Roman"/>
                <w:bCs/>
                <w:sz w:val="24"/>
                <w:szCs w:val="24"/>
                <w:lang w:val="uz-Cyrl-UZ"/>
              </w:rPr>
              <w:t>Б.Одилова</w:t>
            </w:r>
          </w:p>
        </w:tc>
        <w:tc>
          <w:tcPr>
            <w:tcW w:w="5387" w:type="dxa"/>
          </w:tcPr>
          <w:p w14:paraId="450B9AEC" w14:textId="77777777" w:rsidR="00F45CA5" w:rsidRPr="00F45CA5" w:rsidRDefault="00F45CA5" w:rsidP="00F45CA5">
            <w:pPr>
              <w:jc w:val="both"/>
              <w:rPr>
                <w:rFonts w:ascii="Times New Roman" w:hAnsi="Times New Roman" w:cs="Times New Roman"/>
                <w:b/>
                <w:bCs/>
                <w:sz w:val="24"/>
                <w:szCs w:val="24"/>
                <w:lang w:val="uz-Cyrl-UZ"/>
              </w:rPr>
            </w:pPr>
            <w:r w:rsidRPr="00F45CA5">
              <w:rPr>
                <w:rFonts w:ascii="Times New Roman" w:hAnsi="Times New Roman" w:cs="Times New Roman"/>
                <w:b/>
                <w:bCs/>
                <w:sz w:val="24"/>
                <w:szCs w:val="24"/>
                <w:lang w:val="uz-Cyrl-UZ"/>
              </w:rPr>
              <w:t>Бажарилди.</w:t>
            </w:r>
          </w:p>
          <w:p w14:paraId="760A6358" w14:textId="4DBBFF4F" w:rsidR="00F45CA5" w:rsidRPr="00F45CA5" w:rsidRDefault="00F45CA5" w:rsidP="00F45CA5">
            <w:pPr>
              <w:jc w:val="both"/>
              <w:rPr>
                <w:rFonts w:ascii="Times New Roman" w:hAnsi="Times New Roman" w:cs="Times New Roman"/>
                <w:bCs/>
                <w:sz w:val="24"/>
                <w:szCs w:val="24"/>
                <w:lang w:val="uz-Cyrl-UZ"/>
              </w:rPr>
            </w:pPr>
            <w:r w:rsidRPr="00F45CA5">
              <w:rPr>
                <w:rFonts w:ascii="Times New Roman" w:hAnsi="Times New Roman" w:cs="Times New Roman"/>
                <w:bCs/>
                <w:sz w:val="24"/>
                <w:szCs w:val="24"/>
                <w:lang w:val="uz-Cyrl-UZ"/>
              </w:rPr>
              <w:t>Маълумот ва ижро учун қабул қилинди.</w:t>
            </w:r>
          </w:p>
        </w:tc>
      </w:tr>
      <w:tr w:rsidR="00F45CA5" w:rsidRPr="0054094C" w14:paraId="12C623D2" w14:textId="07921CFC" w:rsidTr="00E141B2">
        <w:tc>
          <w:tcPr>
            <w:tcW w:w="710" w:type="dxa"/>
          </w:tcPr>
          <w:p w14:paraId="0AFEBF5F" w14:textId="346E8192" w:rsidR="00F45CA5" w:rsidRPr="00005F96" w:rsidRDefault="00F45CA5" w:rsidP="00F45CA5">
            <w:pPr>
              <w:jc w:val="center"/>
              <w:rPr>
                <w:rFonts w:ascii="Times New Roman" w:hAnsi="Times New Roman" w:cs="Times New Roman"/>
                <w:b/>
                <w:bCs/>
                <w:sz w:val="24"/>
                <w:szCs w:val="24"/>
                <w:lang w:val="uz-Cyrl-UZ"/>
              </w:rPr>
            </w:pPr>
          </w:p>
        </w:tc>
        <w:tc>
          <w:tcPr>
            <w:tcW w:w="6237" w:type="dxa"/>
          </w:tcPr>
          <w:p w14:paraId="6A0051B6" w14:textId="4132DDAE" w:rsidR="00F45CA5" w:rsidRPr="00005F96" w:rsidRDefault="00F45CA5" w:rsidP="00F45CA5">
            <w:pPr>
              <w:spacing w:before="120" w:line="252" w:lineRule="auto"/>
              <w:ind w:firstLine="198"/>
              <w:jc w:val="both"/>
              <w:rPr>
                <w:rFonts w:ascii="Times New Roman" w:hAnsi="Times New Roman" w:cs="Times New Roman"/>
                <w:spacing w:val="-2"/>
                <w:sz w:val="24"/>
                <w:szCs w:val="24"/>
                <w:lang w:val="uz-Cyrl-UZ"/>
              </w:rPr>
            </w:pPr>
            <w:r w:rsidRPr="00005F96">
              <w:rPr>
                <w:rFonts w:ascii="Times New Roman" w:hAnsi="Times New Roman" w:cs="Times New Roman"/>
                <w:sz w:val="24"/>
                <w:szCs w:val="24"/>
                <w:lang w:val="uz-Cyrl-UZ"/>
              </w:rPr>
              <w:t xml:space="preserve">9. Соғлиқни сақлаш вазирлиги икки ой муддатда қонун ҳужжатларига мазкур қарордан келиб чиқадиган ўзгартириш ва </w:t>
            </w:r>
            <w:r w:rsidRPr="00005F96">
              <w:rPr>
                <w:rFonts w:ascii="Times New Roman" w:hAnsi="Times New Roman" w:cs="Times New Roman"/>
                <w:spacing w:val="-2"/>
                <w:sz w:val="24"/>
                <w:szCs w:val="24"/>
                <w:lang w:val="uz-Cyrl-UZ"/>
              </w:rPr>
              <w:t>қўшимчалар тўғрисида Вазирлар Маҳкамасига таклифлар киритсин.</w:t>
            </w:r>
          </w:p>
        </w:tc>
        <w:tc>
          <w:tcPr>
            <w:tcW w:w="1417" w:type="dxa"/>
          </w:tcPr>
          <w:p w14:paraId="56707660" w14:textId="14DE0C99" w:rsidR="00F45CA5" w:rsidRPr="00005F96"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 xml:space="preserve">2021 йил </w:t>
            </w:r>
            <w:r>
              <w:rPr>
                <w:rFonts w:ascii="Times New Roman" w:hAnsi="Times New Roman" w:cs="Times New Roman"/>
                <w:bCs/>
                <w:sz w:val="24"/>
                <w:szCs w:val="24"/>
                <w:lang w:val="uz-Cyrl-UZ"/>
              </w:rPr>
              <w:br/>
            </w:r>
            <w:r w:rsidRPr="00005F96">
              <w:rPr>
                <w:rFonts w:ascii="Times New Roman" w:hAnsi="Times New Roman" w:cs="Times New Roman"/>
                <w:bCs/>
                <w:sz w:val="24"/>
                <w:szCs w:val="24"/>
                <w:lang w:val="uz-Cyrl-UZ"/>
              </w:rPr>
              <w:t>10 январь</w:t>
            </w:r>
          </w:p>
        </w:tc>
        <w:tc>
          <w:tcPr>
            <w:tcW w:w="1985" w:type="dxa"/>
          </w:tcPr>
          <w:p w14:paraId="1912ABE7" w14:textId="77777777" w:rsidR="00F45CA5" w:rsidRPr="00005F96"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А.Иноятов</w:t>
            </w:r>
          </w:p>
          <w:p w14:paraId="7C597197" w14:textId="77777777" w:rsidR="00F45CA5" w:rsidRPr="00005F96"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Э.Баситханова</w:t>
            </w:r>
          </w:p>
          <w:p w14:paraId="0E67A24C" w14:textId="77777777" w:rsidR="00F45CA5" w:rsidRPr="00005F96"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Б.Юсупалиев</w:t>
            </w:r>
          </w:p>
          <w:p w14:paraId="38C9FB93" w14:textId="77777777" w:rsidR="00F45CA5" w:rsidRPr="00005F96"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Ф.Шарипов</w:t>
            </w:r>
          </w:p>
          <w:p w14:paraId="37C5188F" w14:textId="77777777" w:rsidR="00F45CA5" w:rsidRPr="00005F96"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М.Садиков</w:t>
            </w:r>
          </w:p>
          <w:p w14:paraId="716D8CF9" w14:textId="1F4BFDD8" w:rsidR="00F45CA5" w:rsidRPr="00005F96" w:rsidRDefault="00F45CA5" w:rsidP="00F45CA5">
            <w:pPr>
              <w:jc w:val="center"/>
              <w:rPr>
                <w:rFonts w:ascii="Times New Roman" w:hAnsi="Times New Roman" w:cs="Times New Roman"/>
                <w:bCs/>
                <w:sz w:val="24"/>
                <w:szCs w:val="24"/>
                <w:lang w:val="uz-Cyrl-UZ"/>
              </w:rPr>
            </w:pPr>
            <w:r w:rsidRPr="00005F96">
              <w:rPr>
                <w:rFonts w:ascii="Times New Roman" w:hAnsi="Times New Roman" w:cs="Times New Roman"/>
                <w:bCs/>
                <w:sz w:val="24"/>
                <w:szCs w:val="24"/>
                <w:lang w:val="uz-Cyrl-UZ"/>
              </w:rPr>
              <w:t>Б.Одилова</w:t>
            </w:r>
          </w:p>
        </w:tc>
        <w:tc>
          <w:tcPr>
            <w:tcW w:w="5387" w:type="dxa"/>
          </w:tcPr>
          <w:p w14:paraId="57E1B392" w14:textId="77777777" w:rsidR="0054094C" w:rsidRDefault="00F45CA5" w:rsidP="00400450">
            <w:pPr>
              <w:jc w:val="both"/>
              <w:rPr>
                <w:rFonts w:ascii="Times New Roman" w:hAnsi="Times New Roman" w:cs="Times New Roman"/>
                <w:bCs/>
                <w:sz w:val="24"/>
                <w:szCs w:val="24"/>
                <w:lang w:val="uz-Cyrl-UZ"/>
              </w:rPr>
            </w:pPr>
            <w:r w:rsidRPr="00F45CA5">
              <w:rPr>
                <w:rFonts w:ascii="Times New Roman" w:hAnsi="Times New Roman" w:cs="Times New Roman"/>
                <w:b/>
                <w:bCs/>
                <w:sz w:val="24"/>
                <w:szCs w:val="24"/>
                <w:lang w:val="uz-Cyrl-UZ"/>
              </w:rPr>
              <w:t>Бажарил</w:t>
            </w:r>
            <w:r w:rsidR="00400450">
              <w:rPr>
                <w:rFonts w:ascii="Times New Roman" w:hAnsi="Times New Roman" w:cs="Times New Roman"/>
                <w:b/>
                <w:bCs/>
                <w:sz w:val="24"/>
                <w:szCs w:val="24"/>
                <w:lang w:val="uz-Cyrl-UZ"/>
              </w:rPr>
              <w:t>ди.</w:t>
            </w:r>
            <w:r w:rsidRPr="00F45CA5">
              <w:rPr>
                <w:rFonts w:ascii="Times New Roman" w:hAnsi="Times New Roman" w:cs="Times New Roman"/>
                <w:bCs/>
                <w:sz w:val="24"/>
                <w:szCs w:val="24"/>
                <w:lang w:val="uz-Cyrl-UZ"/>
              </w:rPr>
              <w:t xml:space="preserve"> </w:t>
            </w:r>
          </w:p>
          <w:p w14:paraId="0B6EA653" w14:textId="5436DDA4" w:rsidR="00F45CA5" w:rsidRPr="00F45CA5" w:rsidRDefault="00F45CA5" w:rsidP="00400450">
            <w:pPr>
              <w:jc w:val="both"/>
              <w:rPr>
                <w:rFonts w:ascii="Times New Roman" w:hAnsi="Times New Roman" w:cs="Times New Roman"/>
                <w:bCs/>
                <w:sz w:val="24"/>
                <w:szCs w:val="24"/>
                <w:lang w:val="uz-Cyrl-UZ"/>
              </w:rPr>
            </w:pPr>
            <w:r w:rsidRPr="00F45CA5">
              <w:rPr>
                <w:rFonts w:ascii="Times New Roman" w:hAnsi="Times New Roman" w:cs="Times New Roman"/>
                <w:bCs/>
                <w:sz w:val="24"/>
                <w:szCs w:val="24"/>
                <w:lang w:val="uz-Cyrl-UZ"/>
              </w:rPr>
              <w:t>Мавжуд қонунчилик хужжатлари ўрганил</w:t>
            </w:r>
            <w:r w:rsidR="00400450">
              <w:rPr>
                <w:rFonts w:ascii="Times New Roman" w:hAnsi="Times New Roman" w:cs="Times New Roman"/>
                <w:bCs/>
                <w:sz w:val="24"/>
                <w:szCs w:val="24"/>
                <w:lang w:val="uz-Cyrl-UZ"/>
              </w:rPr>
              <w:t xml:space="preserve">иб,  ўзгартиш ва қўшимчалар киритишга эҳтиёж йўқлиги бўйича ВМга хат киритилди </w:t>
            </w:r>
            <w:r w:rsidRPr="00F45CA5">
              <w:rPr>
                <w:rFonts w:ascii="Times New Roman" w:hAnsi="Times New Roman" w:cs="Times New Roman"/>
                <w:bCs/>
                <w:sz w:val="24"/>
                <w:szCs w:val="24"/>
                <w:lang w:val="uz-Cyrl-UZ"/>
              </w:rPr>
              <w:t>.</w:t>
            </w:r>
            <w:r w:rsidR="00400450">
              <w:rPr>
                <w:rFonts w:ascii="Times New Roman" w:hAnsi="Times New Roman" w:cs="Times New Roman"/>
                <w:bCs/>
                <w:sz w:val="24"/>
                <w:szCs w:val="24"/>
                <w:lang w:val="uz-Cyrl-UZ"/>
              </w:rPr>
              <w:t xml:space="preserve"> (10-5/3218 25.12.2020)</w:t>
            </w:r>
          </w:p>
        </w:tc>
      </w:tr>
    </w:tbl>
    <w:p w14:paraId="4D475891" w14:textId="77777777" w:rsidR="00FA18AB" w:rsidRPr="00A44078" w:rsidRDefault="00FA18AB">
      <w:pPr>
        <w:rPr>
          <w:rFonts w:ascii="Arial" w:hAnsi="Arial" w:cs="Arial"/>
          <w:sz w:val="24"/>
          <w:szCs w:val="24"/>
          <w:lang w:val="uz-Cyrl-UZ"/>
        </w:rPr>
      </w:pPr>
    </w:p>
    <w:sectPr w:rsidR="00FA18AB" w:rsidRPr="00A44078" w:rsidSect="00FA19C7">
      <w:pgSz w:w="16838" w:h="11906" w:orient="landscape"/>
      <w:pgMar w:top="709"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477F"/>
    <w:multiLevelType w:val="hybridMultilevel"/>
    <w:tmpl w:val="4D121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382596"/>
    <w:multiLevelType w:val="hybridMultilevel"/>
    <w:tmpl w:val="749043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A57271"/>
    <w:multiLevelType w:val="hybridMultilevel"/>
    <w:tmpl w:val="98D6CC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FD62AD"/>
    <w:multiLevelType w:val="hybridMultilevel"/>
    <w:tmpl w:val="1D0EFC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D087915"/>
    <w:multiLevelType w:val="hybridMultilevel"/>
    <w:tmpl w:val="484CD8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F0070B4"/>
    <w:multiLevelType w:val="hybridMultilevel"/>
    <w:tmpl w:val="1B922FC8"/>
    <w:lvl w:ilvl="0" w:tplc="502C21D4">
      <w:start w:val="1"/>
      <w:numFmt w:val="decimal"/>
      <w:lvlText w:val="%1."/>
      <w:lvlJc w:val="left"/>
      <w:pPr>
        <w:ind w:left="587" w:hanging="360"/>
      </w:pPr>
      <w:rPr>
        <w:rFonts w:hint="default"/>
      </w:rPr>
    </w:lvl>
    <w:lvl w:ilvl="1" w:tplc="04190019" w:tentative="1">
      <w:start w:val="1"/>
      <w:numFmt w:val="lowerLetter"/>
      <w:lvlText w:val="%2."/>
      <w:lvlJc w:val="left"/>
      <w:pPr>
        <w:ind w:left="1307" w:hanging="360"/>
      </w:pPr>
    </w:lvl>
    <w:lvl w:ilvl="2" w:tplc="0419001B" w:tentative="1">
      <w:start w:val="1"/>
      <w:numFmt w:val="lowerRoman"/>
      <w:lvlText w:val="%3."/>
      <w:lvlJc w:val="right"/>
      <w:pPr>
        <w:ind w:left="2027" w:hanging="180"/>
      </w:pPr>
    </w:lvl>
    <w:lvl w:ilvl="3" w:tplc="0419000F" w:tentative="1">
      <w:start w:val="1"/>
      <w:numFmt w:val="decimal"/>
      <w:lvlText w:val="%4."/>
      <w:lvlJc w:val="left"/>
      <w:pPr>
        <w:ind w:left="2747" w:hanging="360"/>
      </w:pPr>
    </w:lvl>
    <w:lvl w:ilvl="4" w:tplc="04190019" w:tentative="1">
      <w:start w:val="1"/>
      <w:numFmt w:val="lowerLetter"/>
      <w:lvlText w:val="%5."/>
      <w:lvlJc w:val="left"/>
      <w:pPr>
        <w:ind w:left="3467" w:hanging="360"/>
      </w:pPr>
    </w:lvl>
    <w:lvl w:ilvl="5" w:tplc="0419001B" w:tentative="1">
      <w:start w:val="1"/>
      <w:numFmt w:val="lowerRoman"/>
      <w:lvlText w:val="%6."/>
      <w:lvlJc w:val="right"/>
      <w:pPr>
        <w:ind w:left="4187" w:hanging="180"/>
      </w:pPr>
    </w:lvl>
    <w:lvl w:ilvl="6" w:tplc="0419000F" w:tentative="1">
      <w:start w:val="1"/>
      <w:numFmt w:val="decimal"/>
      <w:lvlText w:val="%7."/>
      <w:lvlJc w:val="left"/>
      <w:pPr>
        <w:ind w:left="4907" w:hanging="360"/>
      </w:pPr>
    </w:lvl>
    <w:lvl w:ilvl="7" w:tplc="04190019" w:tentative="1">
      <w:start w:val="1"/>
      <w:numFmt w:val="lowerLetter"/>
      <w:lvlText w:val="%8."/>
      <w:lvlJc w:val="left"/>
      <w:pPr>
        <w:ind w:left="5627" w:hanging="360"/>
      </w:pPr>
    </w:lvl>
    <w:lvl w:ilvl="8" w:tplc="0419001B" w:tentative="1">
      <w:start w:val="1"/>
      <w:numFmt w:val="lowerRoman"/>
      <w:lvlText w:val="%9."/>
      <w:lvlJc w:val="right"/>
      <w:pPr>
        <w:ind w:left="6347" w:hanging="180"/>
      </w:pPr>
    </w:lvl>
  </w:abstractNum>
  <w:abstractNum w:abstractNumId="6">
    <w:nsid w:val="215B6591"/>
    <w:multiLevelType w:val="hybridMultilevel"/>
    <w:tmpl w:val="E75A1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81978A5"/>
    <w:multiLevelType w:val="hybridMultilevel"/>
    <w:tmpl w:val="10CA8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55B2FE1"/>
    <w:multiLevelType w:val="hybridMultilevel"/>
    <w:tmpl w:val="89D06A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07769EB"/>
    <w:multiLevelType w:val="hybridMultilevel"/>
    <w:tmpl w:val="ED6A83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C2000CD"/>
    <w:multiLevelType w:val="hybridMultilevel"/>
    <w:tmpl w:val="50E2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DEB28C2"/>
    <w:multiLevelType w:val="hybridMultilevel"/>
    <w:tmpl w:val="BDDAF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1FF0296"/>
    <w:multiLevelType w:val="hybridMultilevel"/>
    <w:tmpl w:val="808864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31F499E"/>
    <w:multiLevelType w:val="hybridMultilevel"/>
    <w:tmpl w:val="A8623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7FD65AD"/>
    <w:multiLevelType w:val="hybridMultilevel"/>
    <w:tmpl w:val="2E8AAB3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D283699"/>
    <w:multiLevelType w:val="hybridMultilevel"/>
    <w:tmpl w:val="3B8E05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3"/>
  </w:num>
  <w:num w:numId="3">
    <w:abstractNumId w:val="11"/>
  </w:num>
  <w:num w:numId="4">
    <w:abstractNumId w:val="14"/>
  </w:num>
  <w:num w:numId="5">
    <w:abstractNumId w:val="10"/>
  </w:num>
  <w:num w:numId="6">
    <w:abstractNumId w:val="9"/>
  </w:num>
  <w:num w:numId="7">
    <w:abstractNumId w:val="0"/>
  </w:num>
  <w:num w:numId="8">
    <w:abstractNumId w:val="3"/>
  </w:num>
  <w:num w:numId="9">
    <w:abstractNumId w:val="4"/>
  </w:num>
  <w:num w:numId="10">
    <w:abstractNumId w:val="1"/>
  </w:num>
  <w:num w:numId="11">
    <w:abstractNumId w:val="8"/>
  </w:num>
  <w:num w:numId="12">
    <w:abstractNumId w:val="2"/>
  </w:num>
  <w:num w:numId="13">
    <w:abstractNumId w:val="6"/>
  </w:num>
  <w:num w:numId="14">
    <w:abstractNumId w:val="7"/>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D8"/>
    <w:rsid w:val="00005F96"/>
    <w:rsid w:val="0000647D"/>
    <w:rsid w:val="000108A4"/>
    <w:rsid w:val="00015C60"/>
    <w:rsid w:val="00021550"/>
    <w:rsid w:val="00027BB4"/>
    <w:rsid w:val="00034F2F"/>
    <w:rsid w:val="00082502"/>
    <w:rsid w:val="00086F03"/>
    <w:rsid w:val="00097DD5"/>
    <w:rsid w:val="000A546B"/>
    <w:rsid w:val="000D2F49"/>
    <w:rsid w:val="000D40DB"/>
    <w:rsid w:val="001052F6"/>
    <w:rsid w:val="00112940"/>
    <w:rsid w:val="00123BB3"/>
    <w:rsid w:val="00123D77"/>
    <w:rsid w:val="001256BF"/>
    <w:rsid w:val="0016704B"/>
    <w:rsid w:val="001728B1"/>
    <w:rsid w:val="001754CB"/>
    <w:rsid w:val="00180238"/>
    <w:rsid w:val="001A696A"/>
    <w:rsid w:val="001C17D8"/>
    <w:rsid w:val="001E7C39"/>
    <w:rsid w:val="001F2B86"/>
    <w:rsid w:val="00217FDA"/>
    <w:rsid w:val="00263F3B"/>
    <w:rsid w:val="0027160E"/>
    <w:rsid w:val="00272D19"/>
    <w:rsid w:val="002813D7"/>
    <w:rsid w:val="0029112D"/>
    <w:rsid w:val="002A6D62"/>
    <w:rsid w:val="002E01B7"/>
    <w:rsid w:val="00307213"/>
    <w:rsid w:val="00315864"/>
    <w:rsid w:val="00317F7C"/>
    <w:rsid w:val="00322191"/>
    <w:rsid w:val="00322F62"/>
    <w:rsid w:val="003336CC"/>
    <w:rsid w:val="00343FFE"/>
    <w:rsid w:val="003709F6"/>
    <w:rsid w:val="003B5222"/>
    <w:rsid w:val="003D24C0"/>
    <w:rsid w:val="003D3254"/>
    <w:rsid w:val="003E36A1"/>
    <w:rsid w:val="003F1281"/>
    <w:rsid w:val="00400450"/>
    <w:rsid w:val="00405C13"/>
    <w:rsid w:val="00420B12"/>
    <w:rsid w:val="0042263E"/>
    <w:rsid w:val="00433CB9"/>
    <w:rsid w:val="00454F59"/>
    <w:rsid w:val="00455B27"/>
    <w:rsid w:val="00456B89"/>
    <w:rsid w:val="0046651B"/>
    <w:rsid w:val="00480DDE"/>
    <w:rsid w:val="004A301E"/>
    <w:rsid w:val="004B1176"/>
    <w:rsid w:val="004C1CBD"/>
    <w:rsid w:val="004D25BF"/>
    <w:rsid w:val="004E7210"/>
    <w:rsid w:val="004F297B"/>
    <w:rsid w:val="00501EE6"/>
    <w:rsid w:val="00530ECC"/>
    <w:rsid w:val="00532E8A"/>
    <w:rsid w:val="0054094C"/>
    <w:rsid w:val="005465A3"/>
    <w:rsid w:val="005614E3"/>
    <w:rsid w:val="005625CB"/>
    <w:rsid w:val="00564F12"/>
    <w:rsid w:val="00567989"/>
    <w:rsid w:val="0057011C"/>
    <w:rsid w:val="00581121"/>
    <w:rsid w:val="00592BCE"/>
    <w:rsid w:val="00597B7B"/>
    <w:rsid w:val="00597F1B"/>
    <w:rsid w:val="005B7A06"/>
    <w:rsid w:val="005C1F7E"/>
    <w:rsid w:val="005C3AF0"/>
    <w:rsid w:val="005E0083"/>
    <w:rsid w:val="005F3FC9"/>
    <w:rsid w:val="00600252"/>
    <w:rsid w:val="00607E82"/>
    <w:rsid w:val="00621579"/>
    <w:rsid w:val="0067307F"/>
    <w:rsid w:val="00674373"/>
    <w:rsid w:val="006954C9"/>
    <w:rsid w:val="00696067"/>
    <w:rsid w:val="006967D4"/>
    <w:rsid w:val="006C4A01"/>
    <w:rsid w:val="006D5A57"/>
    <w:rsid w:val="006E79C5"/>
    <w:rsid w:val="007172F3"/>
    <w:rsid w:val="00720A2D"/>
    <w:rsid w:val="00726246"/>
    <w:rsid w:val="00752FDE"/>
    <w:rsid w:val="00771CEC"/>
    <w:rsid w:val="00775DA0"/>
    <w:rsid w:val="00796105"/>
    <w:rsid w:val="00797C5B"/>
    <w:rsid w:val="007A2C3C"/>
    <w:rsid w:val="007A2D66"/>
    <w:rsid w:val="007B65A8"/>
    <w:rsid w:val="007C67C9"/>
    <w:rsid w:val="007E316B"/>
    <w:rsid w:val="007F1702"/>
    <w:rsid w:val="00803D4C"/>
    <w:rsid w:val="00804135"/>
    <w:rsid w:val="00814DCC"/>
    <w:rsid w:val="00814E5E"/>
    <w:rsid w:val="00842B1B"/>
    <w:rsid w:val="00851474"/>
    <w:rsid w:val="00865AB8"/>
    <w:rsid w:val="00884069"/>
    <w:rsid w:val="008B041C"/>
    <w:rsid w:val="008B7382"/>
    <w:rsid w:val="008C35AF"/>
    <w:rsid w:val="00900E2B"/>
    <w:rsid w:val="00901D38"/>
    <w:rsid w:val="00907C4E"/>
    <w:rsid w:val="00911BBB"/>
    <w:rsid w:val="00935510"/>
    <w:rsid w:val="00953AF7"/>
    <w:rsid w:val="00957EBC"/>
    <w:rsid w:val="009665AF"/>
    <w:rsid w:val="009716BE"/>
    <w:rsid w:val="0098568E"/>
    <w:rsid w:val="00994960"/>
    <w:rsid w:val="009A3903"/>
    <w:rsid w:val="009B4042"/>
    <w:rsid w:val="009D062C"/>
    <w:rsid w:val="009F2DFF"/>
    <w:rsid w:val="00A04C61"/>
    <w:rsid w:val="00A332C4"/>
    <w:rsid w:val="00A44078"/>
    <w:rsid w:val="00A46D41"/>
    <w:rsid w:val="00A80F11"/>
    <w:rsid w:val="00A87606"/>
    <w:rsid w:val="00AF26C1"/>
    <w:rsid w:val="00B217B7"/>
    <w:rsid w:val="00B356DB"/>
    <w:rsid w:val="00B4056E"/>
    <w:rsid w:val="00B627E5"/>
    <w:rsid w:val="00B8383F"/>
    <w:rsid w:val="00B866FA"/>
    <w:rsid w:val="00B92E20"/>
    <w:rsid w:val="00BA04C8"/>
    <w:rsid w:val="00BC62EF"/>
    <w:rsid w:val="00BE574B"/>
    <w:rsid w:val="00C00432"/>
    <w:rsid w:val="00C324F9"/>
    <w:rsid w:val="00C53EA5"/>
    <w:rsid w:val="00C601A9"/>
    <w:rsid w:val="00C602C3"/>
    <w:rsid w:val="00C76C47"/>
    <w:rsid w:val="00C82E51"/>
    <w:rsid w:val="00C84946"/>
    <w:rsid w:val="00CB1D83"/>
    <w:rsid w:val="00CD0983"/>
    <w:rsid w:val="00CD3494"/>
    <w:rsid w:val="00CD5081"/>
    <w:rsid w:val="00CE0AC3"/>
    <w:rsid w:val="00CE196F"/>
    <w:rsid w:val="00CE622C"/>
    <w:rsid w:val="00D52983"/>
    <w:rsid w:val="00D56D53"/>
    <w:rsid w:val="00D702D0"/>
    <w:rsid w:val="00DA5897"/>
    <w:rsid w:val="00DA7F40"/>
    <w:rsid w:val="00DC7A49"/>
    <w:rsid w:val="00DF6482"/>
    <w:rsid w:val="00E10D03"/>
    <w:rsid w:val="00E141B2"/>
    <w:rsid w:val="00E304D2"/>
    <w:rsid w:val="00E416C4"/>
    <w:rsid w:val="00E450D1"/>
    <w:rsid w:val="00E53838"/>
    <w:rsid w:val="00E623A3"/>
    <w:rsid w:val="00E7613F"/>
    <w:rsid w:val="00E85E2E"/>
    <w:rsid w:val="00EA2606"/>
    <w:rsid w:val="00EB67A3"/>
    <w:rsid w:val="00EB6C25"/>
    <w:rsid w:val="00ED19EF"/>
    <w:rsid w:val="00EF5441"/>
    <w:rsid w:val="00F13209"/>
    <w:rsid w:val="00F15260"/>
    <w:rsid w:val="00F32C7C"/>
    <w:rsid w:val="00F45CA5"/>
    <w:rsid w:val="00F5201C"/>
    <w:rsid w:val="00F767EE"/>
    <w:rsid w:val="00FA18AB"/>
    <w:rsid w:val="00FA19C7"/>
    <w:rsid w:val="00FB2E45"/>
    <w:rsid w:val="00FE5624"/>
    <w:rsid w:val="00FE597C"/>
    <w:rsid w:val="00FE6C04"/>
    <w:rsid w:val="00FF5B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F6F4"/>
  <w15:chartTrackingRefBased/>
  <w15:docId w15:val="{0223F3E8-9B42-4B27-B997-96F21E53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6A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E3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957E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3D3254"/>
    <w:pPr>
      <w:ind w:left="720"/>
      <w:contextualSpacing/>
    </w:pPr>
  </w:style>
  <w:style w:type="paragraph" w:customStyle="1" w:styleId="Default">
    <w:name w:val="Default"/>
    <w:rsid w:val="005F3FC9"/>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header"/>
    <w:basedOn w:val="a"/>
    <w:link w:val="a7"/>
    <w:uiPriority w:val="99"/>
    <w:unhideWhenUsed/>
    <w:rsid w:val="00A4407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44078"/>
  </w:style>
  <w:style w:type="paragraph" w:styleId="a8">
    <w:name w:val="No Spacing"/>
    <w:uiPriority w:val="1"/>
    <w:qFormat/>
    <w:rsid w:val="00600252"/>
    <w:pPr>
      <w:spacing w:after="0" w:line="240" w:lineRule="auto"/>
    </w:pPr>
    <w:rPr>
      <w:rFonts w:ascii="Calibri" w:eastAsia="Times New Roman" w:hAnsi="Calibri" w:cs="Times New Roman"/>
    </w:rPr>
  </w:style>
  <w:style w:type="paragraph" w:styleId="a9">
    <w:name w:val="Balloon Text"/>
    <w:basedOn w:val="a"/>
    <w:link w:val="aa"/>
    <w:uiPriority w:val="99"/>
    <w:semiHidden/>
    <w:unhideWhenUsed/>
    <w:rsid w:val="0027160E"/>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2716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5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8AC36-D2D0-4EF3-9769-499CC74A1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1357</Words>
  <Characters>7740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Барно</dc:creator>
  <cp:keywords/>
  <dc:description/>
  <cp:lastModifiedBy>admin</cp:lastModifiedBy>
  <cp:revision>41</cp:revision>
  <cp:lastPrinted>2020-11-21T13:23:00Z</cp:lastPrinted>
  <dcterms:created xsi:type="dcterms:W3CDTF">2020-11-23T12:01:00Z</dcterms:created>
  <dcterms:modified xsi:type="dcterms:W3CDTF">2021-02-10T11:20:00Z</dcterms:modified>
</cp:coreProperties>
</file>