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A08" w:rsidRPr="00482A08" w:rsidRDefault="00482A08" w:rsidP="00482A08">
      <w:pPr>
        <w:spacing w:after="0"/>
        <w:ind w:firstLine="567"/>
        <w:jc w:val="center"/>
        <w:rPr>
          <w:rFonts w:ascii="Times New Roman" w:hAnsi="Times New Roman" w:cs="Times New Roman"/>
          <w:b/>
          <w:sz w:val="28"/>
          <w:szCs w:val="28"/>
          <w:lang w:val="uz-Cyrl-UZ"/>
        </w:rPr>
      </w:pPr>
      <w:r w:rsidRPr="00482A08">
        <w:rPr>
          <w:rFonts w:ascii="Times New Roman" w:hAnsi="Times New Roman" w:cs="Times New Roman"/>
          <w:b/>
          <w:color w:val="000000"/>
          <w:sz w:val="28"/>
          <w:szCs w:val="28"/>
          <w:shd w:val="clear" w:color="auto" w:fill="FFFFFF"/>
        </w:rPr>
        <w:t>Я</w:t>
      </w:r>
      <w:r w:rsidRPr="00482A08">
        <w:rPr>
          <w:rFonts w:ascii="Times New Roman" w:hAnsi="Times New Roman" w:cs="Times New Roman"/>
          <w:b/>
          <w:color w:val="000000"/>
          <w:sz w:val="28"/>
          <w:szCs w:val="28"/>
          <w:shd w:val="clear" w:color="auto" w:fill="FFFFFF"/>
        </w:rPr>
        <w:t xml:space="preserve">нги </w:t>
      </w:r>
      <w:proofErr w:type="spellStart"/>
      <w:r w:rsidRPr="00482A08">
        <w:rPr>
          <w:rFonts w:ascii="Times New Roman" w:hAnsi="Times New Roman" w:cs="Times New Roman"/>
          <w:b/>
          <w:color w:val="000000"/>
          <w:sz w:val="28"/>
          <w:szCs w:val="28"/>
          <w:shd w:val="clear" w:color="auto" w:fill="FFFFFF"/>
        </w:rPr>
        <w:t>Ўзбекистонни</w:t>
      </w:r>
      <w:proofErr w:type="spellEnd"/>
      <w:r w:rsidRPr="00482A08">
        <w:rPr>
          <w:rFonts w:ascii="Times New Roman" w:hAnsi="Times New Roman" w:cs="Times New Roman"/>
          <w:b/>
          <w:color w:val="000000"/>
          <w:sz w:val="28"/>
          <w:szCs w:val="28"/>
          <w:shd w:val="clear" w:color="auto" w:fill="FFFFFF"/>
        </w:rPr>
        <w:t xml:space="preserve"> </w:t>
      </w:r>
      <w:proofErr w:type="spellStart"/>
      <w:r w:rsidRPr="00482A08">
        <w:rPr>
          <w:rFonts w:ascii="Times New Roman" w:hAnsi="Times New Roman" w:cs="Times New Roman"/>
          <w:b/>
          <w:color w:val="000000"/>
          <w:sz w:val="28"/>
          <w:szCs w:val="28"/>
          <w:shd w:val="clear" w:color="auto" w:fill="FFFFFF"/>
        </w:rPr>
        <w:t>бунёд</w:t>
      </w:r>
      <w:proofErr w:type="spellEnd"/>
      <w:r w:rsidRPr="00482A08">
        <w:rPr>
          <w:rFonts w:ascii="Times New Roman" w:hAnsi="Times New Roman" w:cs="Times New Roman"/>
          <w:b/>
          <w:color w:val="000000"/>
          <w:sz w:val="28"/>
          <w:szCs w:val="28"/>
          <w:shd w:val="clear" w:color="auto" w:fill="FFFFFF"/>
        </w:rPr>
        <w:t xml:space="preserve"> </w:t>
      </w:r>
      <w:proofErr w:type="spellStart"/>
      <w:r w:rsidRPr="00482A08">
        <w:rPr>
          <w:rFonts w:ascii="Times New Roman" w:hAnsi="Times New Roman" w:cs="Times New Roman"/>
          <w:b/>
          <w:color w:val="000000"/>
          <w:sz w:val="28"/>
          <w:szCs w:val="28"/>
          <w:shd w:val="clear" w:color="auto" w:fill="FFFFFF"/>
        </w:rPr>
        <w:t>этишга</w:t>
      </w:r>
      <w:proofErr w:type="spellEnd"/>
      <w:r w:rsidRPr="00482A08">
        <w:rPr>
          <w:rFonts w:ascii="Times New Roman" w:hAnsi="Times New Roman" w:cs="Times New Roman"/>
          <w:b/>
          <w:color w:val="000000"/>
          <w:sz w:val="28"/>
          <w:szCs w:val="28"/>
          <w:shd w:val="clear" w:color="auto" w:fill="FFFFFF"/>
        </w:rPr>
        <w:t xml:space="preserve"> </w:t>
      </w:r>
      <w:proofErr w:type="spellStart"/>
      <w:r w:rsidRPr="00482A08">
        <w:rPr>
          <w:rFonts w:ascii="Times New Roman" w:hAnsi="Times New Roman" w:cs="Times New Roman"/>
          <w:b/>
          <w:color w:val="000000"/>
          <w:sz w:val="28"/>
          <w:szCs w:val="28"/>
          <w:shd w:val="clear" w:color="auto" w:fill="FFFFFF"/>
        </w:rPr>
        <w:t>қаратилган</w:t>
      </w:r>
      <w:proofErr w:type="spellEnd"/>
      <w:r w:rsidRPr="00482A08">
        <w:rPr>
          <w:rFonts w:ascii="Times New Roman" w:hAnsi="Times New Roman" w:cs="Times New Roman"/>
          <w:b/>
          <w:color w:val="000000"/>
          <w:sz w:val="28"/>
          <w:szCs w:val="28"/>
          <w:shd w:val="clear" w:color="auto" w:fill="FFFFFF"/>
          <w:lang w:val="uz-Cyrl-UZ"/>
        </w:rPr>
        <w:t xml:space="preserve"> 7 та ташаббус илгари сурилди</w:t>
      </w:r>
    </w:p>
    <w:p w:rsidR="00482A08" w:rsidRPr="00482A08" w:rsidRDefault="00482A08" w:rsidP="00EA33FD">
      <w:pPr>
        <w:spacing w:after="0"/>
        <w:ind w:firstLine="567"/>
        <w:jc w:val="both"/>
        <w:rPr>
          <w:rFonts w:ascii="Times New Roman" w:hAnsi="Times New Roman" w:cs="Times New Roman"/>
          <w:sz w:val="28"/>
          <w:szCs w:val="28"/>
        </w:rPr>
      </w:pPr>
    </w:p>
    <w:p w:rsidR="00771537" w:rsidRPr="00482A08" w:rsidRDefault="00771537" w:rsidP="00EA33FD">
      <w:pPr>
        <w:spacing w:after="0"/>
        <w:ind w:firstLine="567"/>
        <w:jc w:val="both"/>
        <w:rPr>
          <w:rFonts w:ascii="Times New Roman" w:hAnsi="Times New Roman" w:cs="Times New Roman"/>
          <w:sz w:val="28"/>
          <w:szCs w:val="28"/>
          <w:lang w:val="uz-Cyrl-UZ"/>
        </w:rPr>
      </w:pPr>
      <w:proofErr w:type="spellStart"/>
      <w:r w:rsidRPr="00482A08">
        <w:rPr>
          <w:rFonts w:ascii="Times New Roman" w:hAnsi="Times New Roman" w:cs="Times New Roman"/>
          <w:sz w:val="28"/>
          <w:szCs w:val="28"/>
        </w:rPr>
        <w:t>Ўзбекистон</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халқаро</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муносабатларнинг</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тенг</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ҳуқуқли</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субъекти</w:t>
      </w:r>
      <w:proofErr w:type="spellEnd"/>
      <w:r w:rsidRPr="00482A08">
        <w:rPr>
          <w:rFonts w:ascii="Times New Roman" w:hAnsi="Times New Roman" w:cs="Times New Roman"/>
          <w:sz w:val="28"/>
          <w:szCs w:val="28"/>
          <w:lang w:val="uz-Cyrl-UZ"/>
        </w:rPr>
        <w:t xml:space="preserve"> </w:t>
      </w:r>
      <w:proofErr w:type="spellStart"/>
      <w:r w:rsidRPr="00482A08">
        <w:rPr>
          <w:rFonts w:ascii="Times New Roman" w:hAnsi="Times New Roman" w:cs="Times New Roman"/>
          <w:sz w:val="28"/>
          <w:szCs w:val="28"/>
        </w:rPr>
        <w:t>сифатидаги</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ўрни</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ва</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ролини</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ошириш</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мамлакатнинг</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халқаро</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нуфузини</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мустаҳкамлаш</w:t>
      </w:r>
      <w:proofErr w:type="spellEnd"/>
      <w:r w:rsidRPr="00482A08">
        <w:rPr>
          <w:rFonts w:ascii="Times New Roman" w:hAnsi="Times New Roman" w:cs="Times New Roman"/>
          <w:sz w:val="28"/>
          <w:szCs w:val="28"/>
        </w:rPr>
        <w:t>,</w:t>
      </w:r>
      <w:r w:rsidRPr="00482A08">
        <w:rPr>
          <w:rFonts w:ascii="Times New Roman" w:hAnsi="Times New Roman" w:cs="Times New Roman"/>
          <w:sz w:val="28"/>
          <w:szCs w:val="28"/>
          <w:lang w:val="uz-Cyrl-UZ"/>
        </w:rPr>
        <w:t xml:space="preserve"> </w:t>
      </w:r>
      <w:proofErr w:type="spellStart"/>
      <w:r w:rsidRPr="00482A08">
        <w:rPr>
          <w:rFonts w:ascii="Times New Roman" w:hAnsi="Times New Roman" w:cs="Times New Roman"/>
          <w:sz w:val="28"/>
          <w:szCs w:val="28"/>
        </w:rPr>
        <w:t>ривожланган</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демократик</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давлатлар</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қаторига</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ки</w:t>
      </w:r>
      <w:r w:rsidRPr="00482A08">
        <w:rPr>
          <w:rFonts w:ascii="Times New Roman" w:hAnsi="Times New Roman" w:cs="Times New Roman"/>
          <w:sz w:val="28"/>
          <w:szCs w:val="28"/>
        </w:rPr>
        <w:t>риш</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ҳамда</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хорижда</w:t>
      </w:r>
      <w:proofErr w:type="spellEnd"/>
      <w:r w:rsidRPr="00482A08">
        <w:rPr>
          <w:rFonts w:ascii="Times New Roman" w:hAnsi="Times New Roman" w:cs="Times New Roman"/>
          <w:sz w:val="28"/>
          <w:szCs w:val="28"/>
          <w:lang w:val="uz-Cyrl-UZ"/>
        </w:rPr>
        <w:t xml:space="preserve"> </w:t>
      </w:r>
      <w:r w:rsidRPr="00482A08">
        <w:rPr>
          <w:rFonts w:ascii="Times New Roman" w:hAnsi="Times New Roman" w:cs="Times New Roman"/>
          <w:sz w:val="28"/>
          <w:szCs w:val="28"/>
          <w:lang w:val="uz-Cyrl-UZ"/>
        </w:rPr>
        <w:t xml:space="preserve">ва мамлакатда </w:t>
      </w:r>
      <w:proofErr w:type="spellStart"/>
      <w:r w:rsidRPr="00482A08">
        <w:rPr>
          <w:rFonts w:ascii="Times New Roman" w:hAnsi="Times New Roman" w:cs="Times New Roman"/>
          <w:sz w:val="28"/>
          <w:szCs w:val="28"/>
        </w:rPr>
        <w:t>фуқароларнинг</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ҳуқуқ</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ва</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манфаатларини</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ҳимоя</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қилиш</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тизими</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самарадорлигини</w:t>
      </w:r>
      <w:proofErr w:type="spellEnd"/>
      <w:r w:rsidRPr="00482A08">
        <w:rPr>
          <w:rFonts w:ascii="Times New Roman" w:hAnsi="Times New Roman" w:cs="Times New Roman"/>
          <w:sz w:val="28"/>
          <w:szCs w:val="28"/>
          <w:lang w:val="uz-Cyrl-UZ"/>
        </w:rPr>
        <w:t xml:space="preserve"> </w:t>
      </w:r>
      <w:proofErr w:type="spellStart"/>
      <w:r w:rsidRPr="00482A08">
        <w:rPr>
          <w:rFonts w:ascii="Times New Roman" w:hAnsi="Times New Roman" w:cs="Times New Roman"/>
          <w:sz w:val="28"/>
          <w:szCs w:val="28"/>
        </w:rPr>
        <w:t>ошириш</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шунингдек</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ўзаро</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манфаат</w:t>
      </w:r>
      <w:r w:rsidRPr="00482A08">
        <w:rPr>
          <w:rFonts w:ascii="Times New Roman" w:hAnsi="Times New Roman" w:cs="Times New Roman"/>
          <w:sz w:val="28"/>
          <w:szCs w:val="28"/>
        </w:rPr>
        <w:t>ли</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ташқи</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сиёсатни</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давом</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эттириш</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соҳаларида</w:t>
      </w:r>
      <w:proofErr w:type="spellEnd"/>
      <w:r w:rsidRPr="00482A08">
        <w:rPr>
          <w:rFonts w:ascii="Times New Roman" w:hAnsi="Times New Roman" w:cs="Times New Roman"/>
          <w:sz w:val="28"/>
          <w:szCs w:val="28"/>
        </w:rPr>
        <w:t xml:space="preserve"> </w:t>
      </w:r>
      <w:proofErr w:type="spellStart"/>
      <w:r w:rsidRPr="00482A08">
        <w:rPr>
          <w:rFonts w:ascii="Times New Roman" w:hAnsi="Times New Roman" w:cs="Times New Roman"/>
          <w:sz w:val="28"/>
          <w:szCs w:val="28"/>
        </w:rPr>
        <w:t>сўнгги</w:t>
      </w:r>
      <w:proofErr w:type="spellEnd"/>
      <w:r w:rsidRPr="00482A08">
        <w:rPr>
          <w:rFonts w:ascii="Times New Roman" w:hAnsi="Times New Roman" w:cs="Times New Roman"/>
          <w:sz w:val="28"/>
          <w:szCs w:val="28"/>
          <w:lang w:val="uz-Cyrl-UZ"/>
        </w:rPr>
        <w:t xml:space="preserve"> </w:t>
      </w:r>
      <w:r w:rsidRPr="00482A08">
        <w:rPr>
          <w:rFonts w:ascii="Times New Roman" w:hAnsi="Times New Roman" w:cs="Times New Roman"/>
          <w:sz w:val="28"/>
          <w:szCs w:val="28"/>
          <w:lang w:val="uz-Cyrl-UZ"/>
        </w:rPr>
        <w:t>4 йилда бир қатор самарали мулоқот ва сиёсатни амалга ошириб келмоқда.</w:t>
      </w:r>
    </w:p>
    <w:p w:rsidR="00771537" w:rsidRPr="00482A08" w:rsidRDefault="00771537" w:rsidP="00EA33FD">
      <w:pPr>
        <w:spacing w:after="0"/>
        <w:ind w:firstLine="567"/>
        <w:jc w:val="both"/>
        <w:rPr>
          <w:rFonts w:ascii="Times New Roman" w:hAnsi="Times New Roman" w:cs="Times New Roman"/>
          <w:sz w:val="28"/>
          <w:szCs w:val="28"/>
          <w:shd w:val="clear" w:color="auto" w:fill="FFFFFF"/>
          <w:lang w:val="uz-Cyrl-UZ"/>
        </w:rPr>
      </w:pPr>
      <w:r w:rsidRPr="00482A08">
        <w:rPr>
          <w:rFonts w:ascii="Times New Roman" w:hAnsi="Times New Roman" w:cs="Times New Roman"/>
          <w:sz w:val="28"/>
          <w:szCs w:val="28"/>
          <w:lang w:val="uz-Cyrl-UZ"/>
        </w:rPr>
        <w:t xml:space="preserve">Куни кеча бўлиб ўтган </w:t>
      </w:r>
      <w:r w:rsidRPr="00482A08">
        <w:rPr>
          <w:rFonts w:ascii="Times New Roman" w:hAnsi="Times New Roman" w:cs="Times New Roman"/>
          <w:sz w:val="28"/>
          <w:szCs w:val="28"/>
          <w:shd w:val="clear" w:color="auto" w:fill="FFFFFF"/>
          <w:lang w:val="uz-Cyrl-UZ"/>
        </w:rPr>
        <w:t>Президент Шавкат Мирзиёевнинг БМТ Инсон ҳуқуқлари бўйича кенгашининг 46-сессиясидаги нутқи</w:t>
      </w:r>
      <w:r w:rsidR="00D60C57" w:rsidRPr="00482A08">
        <w:rPr>
          <w:rFonts w:ascii="Times New Roman" w:hAnsi="Times New Roman" w:cs="Times New Roman"/>
          <w:sz w:val="28"/>
          <w:szCs w:val="28"/>
          <w:shd w:val="clear" w:color="auto" w:fill="FFFFFF"/>
          <w:lang w:val="uz-Cyrl-UZ"/>
        </w:rPr>
        <w:t xml:space="preserve"> бу борада Ўзбек</w:t>
      </w:r>
      <w:r w:rsidR="00EA33FD" w:rsidRPr="00482A08">
        <w:rPr>
          <w:rFonts w:ascii="Times New Roman" w:hAnsi="Times New Roman" w:cs="Times New Roman"/>
          <w:sz w:val="28"/>
          <w:szCs w:val="28"/>
          <w:shd w:val="clear" w:color="auto" w:fill="FFFFFF"/>
          <w:lang w:val="uz-Cyrl-UZ"/>
        </w:rPr>
        <w:t>истон сиёсати ва стратегияси ҳе</w:t>
      </w:r>
      <w:r w:rsidR="00D60C57" w:rsidRPr="00482A08">
        <w:rPr>
          <w:rFonts w:ascii="Times New Roman" w:hAnsi="Times New Roman" w:cs="Times New Roman"/>
          <w:sz w:val="28"/>
          <w:szCs w:val="28"/>
          <w:shd w:val="clear" w:color="auto" w:fill="FFFFFF"/>
          <w:lang w:val="uz-Cyrl-UZ"/>
        </w:rPr>
        <w:t>ч қачон ўзгармас эканлигининг яна бир ёрқин мисоли бўлди.</w:t>
      </w:r>
    </w:p>
    <w:p w:rsidR="00D60C57" w:rsidRPr="00482A08" w:rsidRDefault="00EA33FD" w:rsidP="00EA33FD">
      <w:pPr>
        <w:spacing w:after="0"/>
        <w:ind w:firstLine="567"/>
        <w:jc w:val="both"/>
        <w:rPr>
          <w:rFonts w:ascii="Times New Roman" w:eastAsia="Times New Roman" w:hAnsi="Times New Roman" w:cs="Times New Roman"/>
          <w:bCs/>
          <w:sz w:val="28"/>
          <w:szCs w:val="28"/>
          <w:lang w:val="uz-Cyrl-UZ" w:eastAsia="ru-RU"/>
        </w:rPr>
      </w:pPr>
      <w:r w:rsidRPr="00482A08">
        <w:rPr>
          <w:rFonts w:ascii="Times New Roman" w:hAnsi="Times New Roman" w:cs="Times New Roman"/>
          <w:sz w:val="28"/>
          <w:szCs w:val="28"/>
          <w:shd w:val="clear" w:color="auto" w:fill="FFFFFF"/>
          <w:lang w:val="uz-Cyrl-UZ"/>
        </w:rPr>
        <w:t>Хусусан, Д</w:t>
      </w:r>
      <w:r w:rsidR="00D60C57" w:rsidRPr="00482A08">
        <w:rPr>
          <w:rFonts w:ascii="Times New Roman" w:hAnsi="Times New Roman" w:cs="Times New Roman"/>
          <w:sz w:val="28"/>
          <w:szCs w:val="28"/>
          <w:shd w:val="clear" w:color="auto" w:fill="FFFFFF"/>
          <w:lang w:val="uz-Cyrl-UZ"/>
        </w:rPr>
        <w:t xml:space="preserve">авлат раҳбари ўз чиқишида, нафақат Ўзбекистон шу билан бирга бутун дунё ҳамжамияти учун муҳим бўлган 7 та ташаббусни илгари сурди. Жумладан, қийноқларнинг олдини олиш ва бундай ҳолатга чек қўйиш борасида сўнгги йилларда бир қатор ижобий ишлар амалга ошириб келинмоқда. Бу каби ишлар самарадорлигини ошириш мақсадида эса, 2021 йилга мўлжалланган Давлат дастурида ҳам алоҳида вазифа белгиланган. Давлат дастурининг 23-бандида </w:t>
      </w:r>
      <w:r w:rsidR="00D60C57" w:rsidRPr="00482A08">
        <w:rPr>
          <w:rFonts w:ascii="Times New Roman" w:hAnsi="Times New Roman" w:cs="Times New Roman"/>
          <w:sz w:val="28"/>
          <w:szCs w:val="28"/>
          <w:lang w:val="uz-Cyrl-UZ"/>
        </w:rPr>
        <w:t>Қийноқ ҳолатларини аниқлаш ва уларнинг олдини олиш тизимини такомиллаштириш</w:t>
      </w:r>
      <w:r w:rsidR="00D60C57" w:rsidRPr="00482A08">
        <w:rPr>
          <w:rFonts w:ascii="Times New Roman" w:hAnsi="Times New Roman" w:cs="Times New Roman"/>
          <w:sz w:val="28"/>
          <w:szCs w:val="28"/>
          <w:lang w:val="uz-Cyrl-UZ"/>
        </w:rPr>
        <w:t xml:space="preserve"> мақсадида 2021 йил 1 мартга қадар </w:t>
      </w:r>
      <w:r w:rsidR="00D60C57" w:rsidRPr="00482A08">
        <w:rPr>
          <w:rFonts w:ascii="Times New Roman" w:eastAsia="Times New Roman" w:hAnsi="Times New Roman" w:cs="Times New Roman"/>
          <w:bCs/>
          <w:sz w:val="28"/>
          <w:szCs w:val="28"/>
          <w:lang w:val="uz-Cyrl-UZ" w:eastAsia="ru-RU"/>
        </w:rPr>
        <w:t>Олий Мажлис Инсон ҳуқуқлари бўйича вакили (Омбудсман) ҳузурида қийноқ ҳолатларини аниқлаш ва уларни олдини олиш бўйича жамоатчилик гуруҳларини ташкил этиш, ушбу гуруҳлар фаолиятини оммавий ахборот воситалари орқали кенг ва мунтазам ёритиш</w:t>
      </w:r>
      <w:r w:rsidR="00D60C57" w:rsidRPr="00482A08">
        <w:rPr>
          <w:rFonts w:ascii="Times New Roman" w:eastAsia="Times New Roman" w:hAnsi="Times New Roman" w:cs="Times New Roman"/>
          <w:bCs/>
          <w:sz w:val="28"/>
          <w:szCs w:val="28"/>
          <w:lang w:val="uz-Cyrl-UZ" w:eastAsia="ru-RU"/>
        </w:rPr>
        <w:t xml:space="preserve"> вазифалари белгиланган.</w:t>
      </w:r>
    </w:p>
    <w:p w:rsidR="00D60C57" w:rsidRPr="00482A08" w:rsidRDefault="00D60C57" w:rsidP="00EA33FD">
      <w:pPr>
        <w:pStyle w:val="a3"/>
        <w:shd w:val="clear" w:color="auto" w:fill="FFFFFF"/>
        <w:spacing w:before="0" w:beforeAutospacing="0" w:after="0" w:afterAutospacing="0"/>
        <w:ind w:firstLine="567"/>
        <w:jc w:val="both"/>
        <w:rPr>
          <w:sz w:val="28"/>
          <w:szCs w:val="28"/>
          <w:lang w:val="uz-Cyrl-UZ"/>
        </w:rPr>
      </w:pPr>
      <w:r w:rsidRPr="00482A08">
        <w:rPr>
          <w:bCs/>
          <w:sz w:val="28"/>
          <w:szCs w:val="28"/>
          <w:lang w:val="uz-Cyrl-UZ"/>
        </w:rPr>
        <w:t xml:space="preserve">Шунингдек, Давлатимиз раҳбари ўз маърузасида дунё аҳолисининг ярмидан кўпини ташкил этаётган ёшлар масаласида ҳам бир қатор ташаббусларни илгари сурди. Хусусан, </w:t>
      </w:r>
      <w:r w:rsidRPr="00482A08">
        <w:rPr>
          <w:sz w:val="28"/>
          <w:szCs w:val="28"/>
          <w:lang w:val="uz-Cyrl-UZ"/>
        </w:rPr>
        <w:t>Бирлашган Миллатлар Ташкилоти шафелигида Ёшлар ҳуқуқлари бўйича бутунжаҳон конференциясини ўтк</w:t>
      </w:r>
      <w:r w:rsidR="007664AE" w:rsidRPr="00482A08">
        <w:rPr>
          <w:sz w:val="28"/>
          <w:szCs w:val="28"/>
          <w:lang w:val="uz-Cyrl-UZ"/>
        </w:rPr>
        <w:t xml:space="preserve">азиш, </w:t>
      </w:r>
      <w:r w:rsidRPr="00482A08">
        <w:rPr>
          <w:sz w:val="28"/>
          <w:szCs w:val="28"/>
          <w:lang w:val="uz-Cyrl-UZ"/>
        </w:rPr>
        <w:t>БМТ Иқтисодий ва ижтимоий кенгашининг ўнинчи форумида Ёшлар ҳуқуқлари тўғрисидаги к</w:t>
      </w:r>
      <w:r w:rsidR="007664AE" w:rsidRPr="00482A08">
        <w:rPr>
          <w:sz w:val="28"/>
          <w:szCs w:val="28"/>
          <w:lang w:val="uz-Cyrl-UZ"/>
        </w:rPr>
        <w:t xml:space="preserve">онвенция лойиҳасини тақдим этиш ҳамда </w:t>
      </w:r>
      <w:r w:rsidRPr="00482A08">
        <w:rPr>
          <w:sz w:val="28"/>
          <w:szCs w:val="28"/>
          <w:lang w:val="uz-Cyrl-UZ"/>
        </w:rPr>
        <w:t xml:space="preserve">Ёшлар ҳуқуқлари бўйича махсус маърузачи институтини таъсис этиш </w:t>
      </w:r>
      <w:r w:rsidR="007664AE" w:rsidRPr="00482A08">
        <w:rPr>
          <w:sz w:val="28"/>
          <w:szCs w:val="28"/>
          <w:lang w:val="uz-Cyrl-UZ"/>
        </w:rPr>
        <w:t>кабилар шулар жумласидандир.</w:t>
      </w:r>
    </w:p>
    <w:p w:rsidR="004B438A" w:rsidRPr="00482A08" w:rsidRDefault="007664AE" w:rsidP="00EA33FD">
      <w:pPr>
        <w:pStyle w:val="a3"/>
        <w:shd w:val="clear" w:color="auto" w:fill="FFFFFF"/>
        <w:spacing w:before="0" w:beforeAutospacing="0" w:after="0" w:afterAutospacing="0"/>
        <w:ind w:firstLine="567"/>
        <w:jc w:val="both"/>
        <w:rPr>
          <w:color w:val="000000"/>
          <w:sz w:val="28"/>
          <w:szCs w:val="28"/>
          <w:lang w:val="uz-Cyrl-UZ"/>
        </w:rPr>
      </w:pPr>
      <w:r w:rsidRPr="00482A08">
        <w:rPr>
          <w:rStyle w:val="a5"/>
          <w:b w:val="0"/>
          <w:color w:val="000000"/>
          <w:sz w:val="28"/>
          <w:szCs w:val="28"/>
          <w:lang w:val="uz-Cyrl-UZ"/>
        </w:rPr>
        <w:t>Давлат раҳбари БМТ</w:t>
      </w:r>
      <w:r w:rsidRPr="00482A08">
        <w:rPr>
          <w:rStyle w:val="a5"/>
          <w:color w:val="000000"/>
          <w:sz w:val="28"/>
          <w:szCs w:val="28"/>
          <w:lang w:val="uz-Cyrl-UZ"/>
        </w:rPr>
        <w:t xml:space="preserve"> </w:t>
      </w:r>
      <w:r w:rsidRPr="00482A08">
        <w:rPr>
          <w:color w:val="000000"/>
          <w:sz w:val="28"/>
          <w:szCs w:val="28"/>
          <w:lang w:val="uz-Cyrl-UZ"/>
        </w:rPr>
        <w:t>Бош котиб Антониу Гутерриш Жаноби Олийларининг</w:t>
      </w:r>
      <w:r w:rsidRPr="00482A08">
        <w:rPr>
          <w:color w:val="000000"/>
          <w:sz w:val="28"/>
          <w:szCs w:val="28"/>
          <w:lang w:val="uz-Cyrl-UZ"/>
        </w:rPr>
        <w:t xml:space="preserve"> </w:t>
      </w:r>
      <w:r w:rsidRPr="00482A08">
        <w:rPr>
          <w:rStyle w:val="a5"/>
          <w:b w:val="0"/>
          <w:color w:val="000000"/>
          <w:sz w:val="28"/>
          <w:szCs w:val="28"/>
          <w:lang w:val="uz-Cyrl-UZ"/>
        </w:rPr>
        <w:t>фуқаролиги бўлмаган шахслар сонини камайтириш бўйича қатъий чоралар кўриш тўғрисидаг</w:t>
      </w:r>
      <w:r w:rsidRPr="00482A08">
        <w:rPr>
          <w:rStyle w:val="a5"/>
          <w:b w:val="0"/>
          <w:color w:val="000000"/>
          <w:sz w:val="28"/>
          <w:szCs w:val="28"/>
          <w:lang w:val="uz-Cyrl-UZ"/>
        </w:rPr>
        <w:t xml:space="preserve">и таклифини қўллаб-қувватлаган ҳолда бу борада Ўзбекистонда тўпланган тажрибага ҳам алоҳида тўхталиб ўтди. Жумладан, </w:t>
      </w:r>
      <w:r w:rsidRPr="00482A08">
        <w:rPr>
          <w:color w:val="000000"/>
          <w:sz w:val="28"/>
          <w:szCs w:val="28"/>
          <w:lang w:val="uz-Cyrl-UZ"/>
        </w:rPr>
        <w:t xml:space="preserve">2020 </w:t>
      </w:r>
      <w:r w:rsidRPr="00482A08">
        <w:rPr>
          <w:color w:val="000000"/>
          <w:sz w:val="28"/>
          <w:szCs w:val="28"/>
          <w:lang w:val="uz-Cyrl-UZ"/>
        </w:rPr>
        <w:t xml:space="preserve">йилнинг ўзида </w:t>
      </w:r>
      <w:r w:rsidRPr="00482A08">
        <w:rPr>
          <w:color w:val="000000"/>
          <w:sz w:val="28"/>
          <w:szCs w:val="28"/>
          <w:lang w:val="uz-Cyrl-UZ"/>
        </w:rPr>
        <w:t xml:space="preserve">1995 йил 1 январга қадар мамлакатимизга кўчиб келган </w:t>
      </w:r>
      <w:r w:rsidRPr="00482A08">
        <w:rPr>
          <w:color w:val="000000"/>
          <w:sz w:val="28"/>
          <w:szCs w:val="28"/>
          <w:lang w:val="uz-Cyrl-UZ"/>
        </w:rPr>
        <w:t>50 минг нафар ватандошимиз Ўзбеки</w:t>
      </w:r>
      <w:r w:rsidRPr="00482A08">
        <w:rPr>
          <w:color w:val="000000"/>
          <w:sz w:val="28"/>
          <w:szCs w:val="28"/>
          <w:lang w:val="uz-Cyrl-UZ"/>
        </w:rPr>
        <w:t>стон фуқаролигига қабул қилинди. Б</w:t>
      </w:r>
      <w:r w:rsidRPr="00482A08">
        <w:rPr>
          <w:color w:val="000000"/>
          <w:sz w:val="28"/>
          <w:szCs w:val="28"/>
          <w:lang w:val="uz-Cyrl-UZ"/>
        </w:rPr>
        <w:t xml:space="preserve">у йил </w:t>
      </w:r>
      <w:r w:rsidRPr="00482A08">
        <w:rPr>
          <w:color w:val="000000"/>
          <w:sz w:val="28"/>
          <w:szCs w:val="28"/>
          <w:lang w:val="uz-Cyrl-UZ"/>
        </w:rPr>
        <w:t xml:space="preserve">2005 йил 1 январга қадар мамлакатга кўчиб келган </w:t>
      </w:r>
      <w:r w:rsidRPr="00482A08">
        <w:rPr>
          <w:color w:val="000000"/>
          <w:sz w:val="28"/>
          <w:szCs w:val="28"/>
          <w:lang w:val="uz-Cyrl-UZ"/>
        </w:rPr>
        <w:t>яна 20 мингдан з</w:t>
      </w:r>
      <w:r w:rsidRPr="00482A08">
        <w:rPr>
          <w:color w:val="000000"/>
          <w:sz w:val="28"/>
          <w:szCs w:val="28"/>
          <w:lang w:val="uz-Cyrl-UZ"/>
        </w:rPr>
        <w:t xml:space="preserve">иёд киши фуқароликка эга бўлиши </w:t>
      </w:r>
      <w:r w:rsidR="00EA33FD" w:rsidRPr="00482A08">
        <w:rPr>
          <w:color w:val="000000"/>
          <w:sz w:val="28"/>
          <w:szCs w:val="28"/>
          <w:lang w:val="uz-Cyrl-UZ"/>
        </w:rPr>
        <w:t>белгилаб қўйилган</w:t>
      </w:r>
      <w:r w:rsidRPr="00482A08">
        <w:rPr>
          <w:color w:val="000000"/>
          <w:sz w:val="28"/>
          <w:szCs w:val="28"/>
          <w:lang w:val="uz-Cyrl-UZ"/>
        </w:rPr>
        <w:t>.</w:t>
      </w:r>
    </w:p>
    <w:p w:rsidR="007664AE" w:rsidRPr="00482A08" w:rsidRDefault="007664AE" w:rsidP="00EA33FD">
      <w:pPr>
        <w:pStyle w:val="a3"/>
        <w:shd w:val="clear" w:color="auto" w:fill="FFFFFF"/>
        <w:spacing w:before="0" w:beforeAutospacing="0" w:after="0" w:afterAutospacing="0"/>
        <w:ind w:firstLine="567"/>
        <w:jc w:val="both"/>
        <w:rPr>
          <w:color w:val="000000"/>
          <w:sz w:val="28"/>
          <w:szCs w:val="28"/>
          <w:lang w:val="uz-Cyrl-UZ"/>
        </w:rPr>
      </w:pPr>
      <w:r w:rsidRPr="00482A08">
        <w:rPr>
          <w:color w:val="000000"/>
          <w:sz w:val="28"/>
          <w:szCs w:val="28"/>
          <w:lang w:val="uz-Cyrl-UZ"/>
        </w:rPr>
        <w:lastRenderedPageBreak/>
        <w:t>Маърузада суд-ҳуқуқ соҳасида ҳам бирқатор таклиф ва ташаббуслар илгари сурилди. Зеро сўнгги йил</w:t>
      </w:r>
      <w:r w:rsidR="00482A08">
        <w:rPr>
          <w:color w:val="000000"/>
          <w:sz w:val="28"/>
          <w:szCs w:val="28"/>
          <w:lang w:val="uz-Cyrl-UZ"/>
        </w:rPr>
        <w:t>лар</w:t>
      </w:r>
      <w:r w:rsidRPr="00482A08">
        <w:rPr>
          <w:color w:val="000000"/>
          <w:sz w:val="28"/>
          <w:szCs w:val="28"/>
          <w:lang w:val="uz-Cyrl-UZ"/>
        </w:rPr>
        <w:t xml:space="preserve"> мобайнида Ўзбекистонда судлар мустақиллигини таъминлаш, суд идораларининг чинакам адолат қўрғони бўлиши учун ҳам бир қатор ижобий ишлар амалга оширилди.</w:t>
      </w:r>
    </w:p>
    <w:p w:rsidR="007664AE" w:rsidRPr="00482A08" w:rsidRDefault="007664AE" w:rsidP="00EA33FD">
      <w:pPr>
        <w:spacing w:after="0" w:line="252" w:lineRule="auto"/>
        <w:ind w:firstLine="567"/>
        <w:jc w:val="both"/>
        <w:rPr>
          <w:rFonts w:ascii="Times New Roman" w:hAnsi="Times New Roman" w:cs="Times New Roman"/>
          <w:b/>
          <w:sz w:val="28"/>
          <w:szCs w:val="28"/>
          <w:lang w:val="uz-Cyrl-UZ"/>
        </w:rPr>
      </w:pPr>
      <w:r w:rsidRPr="00482A08">
        <w:rPr>
          <w:rFonts w:ascii="Times New Roman" w:hAnsi="Times New Roman" w:cs="Times New Roman"/>
          <w:sz w:val="28"/>
          <w:szCs w:val="28"/>
          <w:lang w:val="uz-Cyrl-UZ"/>
        </w:rPr>
        <w:t xml:space="preserve">Жумладан, </w:t>
      </w:r>
      <w:r w:rsidRPr="00482A08">
        <w:rPr>
          <w:rFonts w:ascii="Times New Roman" w:hAnsi="Times New Roman" w:cs="Times New Roman"/>
          <w:sz w:val="28"/>
          <w:szCs w:val="28"/>
          <w:lang w:val="uz-Cyrl-UZ"/>
        </w:rPr>
        <w:t xml:space="preserve">Ўзбекистон Республикасида суд ҳокимияти мустақиллигининг конституциявий принципига риоя этилишини таъминлашга кўмаклашадиган Ўзбекистон Республикаси </w:t>
      </w:r>
      <w:r w:rsidRPr="00482A08">
        <w:rPr>
          <w:rFonts w:ascii="Times New Roman" w:hAnsi="Times New Roman" w:cs="Times New Roman"/>
          <w:b/>
          <w:sz w:val="28"/>
          <w:szCs w:val="28"/>
          <w:lang w:val="uz-Cyrl-UZ"/>
        </w:rPr>
        <w:t>Судьялар олий кенгаши тузилди.</w:t>
      </w:r>
      <w:r w:rsidRPr="00482A08">
        <w:rPr>
          <w:rFonts w:ascii="Times New Roman" w:hAnsi="Times New Roman" w:cs="Times New Roman"/>
          <w:b/>
          <w:sz w:val="28"/>
          <w:szCs w:val="28"/>
          <w:lang w:val="uz-Cyrl-UZ"/>
        </w:rPr>
        <w:t xml:space="preserve"> </w:t>
      </w:r>
      <w:r w:rsidRPr="00482A08">
        <w:rPr>
          <w:rFonts w:ascii="Times New Roman" w:hAnsi="Times New Roman" w:cs="Times New Roman"/>
          <w:sz w:val="28"/>
          <w:szCs w:val="28"/>
          <w:lang w:val="uz-Cyrl-UZ"/>
        </w:rPr>
        <w:t xml:space="preserve">Суд тизимини бошқаришдаги бир-бирини такрорловчи функцияларни бартараф этиш ҳамда ягона суд амалиётини шакллантириш мақсадида Ўзбекистон Республикаси Олий суди ва Олий хўжалик суди бирлаштирилиб, фуқаролик, жиноий, маъмурий ва иқтисодий суд иш юритуви соҳасидаги суд ҳокимиятининг ягона олий органи – Ўзбекистон Республикаси </w:t>
      </w:r>
      <w:r w:rsidRPr="00482A08">
        <w:rPr>
          <w:rFonts w:ascii="Times New Roman" w:hAnsi="Times New Roman" w:cs="Times New Roman"/>
          <w:b/>
          <w:sz w:val="28"/>
          <w:szCs w:val="28"/>
          <w:lang w:val="uz-Cyrl-UZ"/>
        </w:rPr>
        <w:t xml:space="preserve">Олий суди ташкил этилди. </w:t>
      </w:r>
    </w:p>
    <w:p w:rsidR="007664AE" w:rsidRPr="00482A08" w:rsidRDefault="007664AE" w:rsidP="00EA33FD">
      <w:pPr>
        <w:spacing w:after="0" w:line="252" w:lineRule="auto"/>
        <w:ind w:firstLine="567"/>
        <w:jc w:val="both"/>
        <w:rPr>
          <w:rFonts w:ascii="Times New Roman" w:hAnsi="Times New Roman" w:cs="Times New Roman"/>
          <w:sz w:val="28"/>
          <w:szCs w:val="28"/>
          <w:lang w:val="uz-Cyrl-UZ"/>
        </w:rPr>
      </w:pPr>
      <w:r w:rsidRPr="00482A08">
        <w:rPr>
          <w:rFonts w:ascii="Times New Roman" w:hAnsi="Times New Roman" w:cs="Times New Roman"/>
          <w:color w:val="000000"/>
          <w:sz w:val="28"/>
          <w:szCs w:val="28"/>
          <w:lang w:val="uz-Cyrl-UZ"/>
        </w:rPr>
        <w:t xml:space="preserve">Бунинг натижасида инсон ҳуқуқ ва эркинликлари таъминланиб, </w:t>
      </w:r>
      <w:r w:rsidRPr="00482A08">
        <w:rPr>
          <w:rFonts w:ascii="Times New Roman" w:hAnsi="Times New Roman" w:cs="Times New Roman"/>
          <w:sz w:val="28"/>
          <w:szCs w:val="28"/>
          <w:lang w:val="uz-Cyrl-UZ"/>
        </w:rPr>
        <w:t xml:space="preserve">ўтган 4 йилда </w:t>
      </w:r>
      <w:r w:rsidRPr="00482A08">
        <w:rPr>
          <w:rFonts w:ascii="Times New Roman" w:hAnsi="Times New Roman" w:cs="Times New Roman"/>
          <w:b/>
          <w:sz w:val="28"/>
          <w:szCs w:val="28"/>
          <w:lang w:val="uz-Cyrl-UZ"/>
        </w:rPr>
        <w:t>2 минг 770 нафар</w:t>
      </w:r>
      <w:r w:rsidRPr="00482A08">
        <w:rPr>
          <w:rFonts w:ascii="Times New Roman" w:hAnsi="Times New Roman" w:cs="Times New Roman"/>
          <w:sz w:val="28"/>
          <w:szCs w:val="28"/>
          <w:lang w:val="uz-Cyrl-UZ"/>
        </w:rPr>
        <w:t xml:space="preserve"> фуқарога нисбатан оқлов ҳукми чиқарилган, </w:t>
      </w:r>
      <w:r w:rsidRPr="00482A08">
        <w:rPr>
          <w:rFonts w:ascii="Times New Roman" w:hAnsi="Times New Roman" w:cs="Times New Roman"/>
          <w:b/>
          <w:sz w:val="28"/>
          <w:szCs w:val="28"/>
          <w:lang w:val="uz-Cyrl-UZ"/>
        </w:rPr>
        <w:t>2 минг 687 нафар</w:t>
      </w:r>
      <w:r w:rsidRPr="00482A08">
        <w:rPr>
          <w:rFonts w:ascii="Times New Roman" w:hAnsi="Times New Roman" w:cs="Times New Roman"/>
          <w:sz w:val="28"/>
          <w:szCs w:val="28"/>
          <w:lang w:val="uz-Cyrl-UZ"/>
        </w:rPr>
        <w:t xml:space="preserve"> шахс суд залидан озод қилиниб, </w:t>
      </w:r>
      <w:r w:rsidRPr="00482A08">
        <w:rPr>
          <w:rFonts w:ascii="Times New Roman" w:hAnsi="Times New Roman" w:cs="Times New Roman"/>
          <w:b/>
          <w:sz w:val="28"/>
          <w:szCs w:val="28"/>
          <w:lang w:val="uz-Cyrl-UZ"/>
        </w:rPr>
        <w:t>5 минг 225 нафар</w:t>
      </w:r>
      <w:r w:rsidRPr="00482A08">
        <w:rPr>
          <w:rFonts w:ascii="Times New Roman" w:hAnsi="Times New Roman" w:cs="Times New Roman"/>
          <w:sz w:val="28"/>
          <w:szCs w:val="28"/>
          <w:lang w:val="uz-Cyrl-UZ"/>
        </w:rPr>
        <w:t xml:space="preserve"> фуқарога нисбатан асоссиз қўйилган айбловлар чиқарилган. Булар, ҳеч шубҳасиз, суд-ҳуқуқ соҳасидаги катта ютуқлардандир.</w:t>
      </w:r>
      <w:r w:rsidRPr="00482A08">
        <w:rPr>
          <w:rFonts w:ascii="Times New Roman" w:hAnsi="Times New Roman" w:cs="Times New Roman"/>
          <w:sz w:val="28"/>
          <w:szCs w:val="28"/>
          <w:lang w:val="uz-Cyrl-UZ"/>
        </w:rPr>
        <w:t xml:space="preserve"> Хаттоки, бу каби ижобий ўзгаришлар </w:t>
      </w:r>
      <w:r w:rsidRPr="00482A08">
        <w:rPr>
          <w:rFonts w:ascii="Times New Roman" w:hAnsi="Times New Roman" w:cs="Times New Roman"/>
          <w:sz w:val="28"/>
          <w:szCs w:val="28"/>
          <w:lang w:val="uz-Cyrl-UZ"/>
        </w:rPr>
        <w:t xml:space="preserve">Бирлашган Миллатлар Ташкилотининг судьялар мустақиллиги бўйича махсус вакили Диего Гарсия-Саян жаноблари </w:t>
      </w:r>
      <w:r w:rsidR="00EA33FD" w:rsidRPr="00482A08">
        <w:rPr>
          <w:rFonts w:ascii="Times New Roman" w:hAnsi="Times New Roman" w:cs="Times New Roman"/>
          <w:sz w:val="28"/>
          <w:szCs w:val="28"/>
          <w:lang w:val="uz-Cyrl-UZ"/>
        </w:rPr>
        <w:t>томонидан ҳам алоҳида эътироф этилган.</w:t>
      </w:r>
    </w:p>
    <w:p w:rsidR="007664AE" w:rsidRPr="00482A08" w:rsidRDefault="00EA33FD" w:rsidP="00EA33FD">
      <w:pPr>
        <w:pStyle w:val="a3"/>
        <w:shd w:val="clear" w:color="auto" w:fill="FFFFFF"/>
        <w:spacing w:before="0" w:beforeAutospacing="0" w:after="0" w:afterAutospacing="0"/>
        <w:ind w:firstLine="567"/>
        <w:jc w:val="both"/>
        <w:rPr>
          <w:color w:val="000000"/>
          <w:sz w:val="28"/>
          <w:szCs w:val="28"/>
          <w:lang w:val="uz-Cyrl-UZ"/>
        </w:rPr>
      </w:pPr>
      <w:r w:rsidRPr="00482A08">
        <w:rPr>
          <w:color w:val="000000"/>
          <w:sz w:val="28"/>
          <w:szCs w:val="28"/>
          <w:lang w:val="uz-Cyrl-UZ"/>
        </w:rPr>
        <w:t>Хулоса қилиб айтганда давлат раҳбари ўз чиқишида қийноқларнинг олдини олиш бўйича миллий превентив механизмни жорий этиш доирасида Ўзбекистонда одамнинг қадр-қимматини ерга урадиган, инсонийликка зид бўлган қийноқларнинг ҳар қандай кўринишига бундан буён ҳам мутлақо йўл қўйлмаслиги, сўз ва фикр эркинлиги борасида бошланган ташаббуслардан ҳеч қачон ортга қайтилмаслиги яна бир бор маълум қилинди.</w:t>
      </w:r>
    </w:p>
    <w:p w:rsidR="00EA33FD" w:rsidRPr="00482A08" w:rsidRDefault="00EA33FD" w:rsidP="00EA33FD">
      <w:pPr>
        <w:pStyle w:val="a3"/>
        <w:shd w:val="clear" w:color="auto" w:fill="FFFFFF"/>
        <w:spacing w:before="0" w:beforeAutospacing="0" w:after="0" w:afterAutospacing="0"/>
        <w:ind w:firstLine="567"/>
        <w:jc w:val="both"/>
        <w:rPr>
          <w:color w:val="000000"/>
          <w:sz w:val="28"/>
          <w:szCs w:val="28"/>
          <w:lang w:val="uz-Cyrl-UZ"/>
        </w:rPr>
      </w:pPr>
      <w:r w:rsidRPr="00482A08">
        <w:rPr>
          <w:color w:val="000000"/>
          <w:sz w:val="28"/>
          <w:szCs w:val="28"/>
          <w:lang w:val="uz-Cyrl-UZ"/>
        </w:rPr>
        <w:t xml:space="preserve">Галдаги вазифа эса биз парламент вакиллари, мазкур дунё ҳамжамияти томонидан қўллаб-қувватланган ташаббусларни парламентлараро мулоқотларга киришган ҳолда ўз вақтида ва тизимли амалга </w:t>
      </w:r>
      <w:r w:rsidR="00482A08">
        <w:rPr>
          <w:color w:val="000000"/>
          <w:sz w:val="28"/>
          <w:szCs w:val="28"/>
          <w:lang w:val="uz-Cyrl-UZ"/>
        </w:rPr>
        <w:t>оширилишини таъминлашдан иборатдир.</w:t>
      </w:r>
      <w:bookmarkStart w:id="0" w:name="_GoBack"/>
      <w:bookmarkEnd w:id="0"/>
    </w:p>
    <w:p w:rsidR="00482A08" w:rsidRPr="00482A08" w:rsidRDefault="00482A08" w:rsidP="00482A08">
      <w:pPr>
        <w:pStyle w:val="a3"/>
        <w:shd w:val="clear" w:color="auto" w:fill="FFFFFF"/>
        <w:spacing w:before="0" w:beforeAutospacing="0" w:after="0" w:afterAutospacing="0"/>
        <w:ind w:firstLine="567"/>
        <w:jc w:val="right"/>
        <w:rPr>
          <w:b/>
          <w:color w:val="000000"/>
          <w:sz w:val="28"/>
          <w:szCs w:val="28"/>
          <w:lang w:val="uz-Cyrl-UZ"/>
        </w:rPr>
      </w:pPr>
      <w:r w:rsidRPr="00482A08">
        <w:rPr>
          <w:b/>
          <w:color w:val="000000"/>
          <w:sz w:val="28"/>
          <w:szCs w:val="28"/>
          <w:lang w:val="uz-Cyrl-UZ"/>
        </w:rPr>
        <w:t>Музафара АБДИЕВА,</w:t>
      </w:r>
    </w:p>
    <w:p w:rsidR="00482A08" w:rsidRPr="00482A08" w:rsidRDefault="00482A08" w:rsidP="00482A08">
      <w:pPr>
        <w:pStyle w:val="a3"/>
        <w:shd w:val="clear" w:color="auto" w:fill="FFFFFF"/>
        <w:spacing w:before="0" w:beforeAutospacing="0" w:after="0" w:afterAutospacing="0"/>
        <w:ind w:firstLine="567"/>
        <w:jc w:val="right"/>
        <w:rPr>
          <w:b/>
          <w:color w:val="000000"/>
          <w:sz w:val="28"/>
          <w:szCs w:val="28"/>
          <w:lang w:val="uz-Cyrl-UZ"/>
        </w:rPr>
      </w:pPr>
      <w:r w:rsidRPr="00482A08">
        <w:rPr>
          <w:b/>
          <w:color w:val="000000"/>
          <w:sz w:val="28"/>
          <w:szCs w:val="28"/>
          <w:lang w:val="uz-Cyrl-UZ"/>
        </w:rPr>
        <w:t>Олий Мажлис Қонунчилик палатаси депутати,</w:t>
      </w:r>
    </w:p>
    <w:p w:rsidR="00482A08" w:rsidRPr="00482A08" w:rsidRDefault="00482A08" w:rsidP="00482A08">
      <w:pPr>
        <w:pStyle w:val="a3"/>
        <w:shd w:val="clear" w:color="auto" w:fill="FFFFFF"/>
        <w:spacing w:before="0" w:beforeAutospacing="0" w:after="0" w:afterAutospacing="0"/>
        <w:ind w:firstLine="567"/>
        <w:jc w:val="right"/>
        <w:rPr>
          <w:b/>
          <w:color w:val="000000"/>
          <w:sz w:val="28"/>
          <w:szCs w:val="28"/>
          <w:lang w:val="uz-Cyrl-UZ"/>
        </w:rPr>
      </w:pPr>
      <w:r w:rsidRPr="00482A08">
        <w:rPr>
          <w:b/>
          <w:color w:val="000000"/>
          <w:sz w:val="28"/>
          <w:szCs w:val="28"/>
          <w:lang w:val="uz-Cyrl-UZ"/>
        </w:rPr>
        <w:t>“Адолат” СДП фракцияси аъзоси</w:t>
      </w:r>
    </w:p>
    <w:sectPr w:rsidR="00482A08" w:rsidRPr="00482A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D3D"/>
    <w:rsid w:val="00482A08"/>
    <w:rsid w:val="004B438A"/>
    <w:rsid w:val="007664AE"/>
    <w:rsid w:val="00771537"/>
    <w:rsid w:val="00D16D3D"/>
    <w:rsid w:val="00D60C57"/>
    <w:rsid w:val="00EA33FD"/>
    <w:rsid w:val="00EE44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414D8-3A9D-4DFA-A413-AB13377E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1537"/>
  </w:style>
  <w:style w:type="paragraph" w:styleId="2">
    <w:name w:val="heading 2"/>
    <w:basedOn w:val="a"/>
    <w:next w:val="a"/>
    <w:link w:val="20"/>
    <w:uiPriority w:val="9"/>
    <w:semiHidden/>
    <w:unhideWhenUsed/>
    <w:qFormat/>
    <w:rsid w:val="007715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link w:val="40"/>
    <w:uiPriority w:val="9"/>
    <w:qFormat/>
    <w:rsid w:val="004B438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B43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4B438A"/>
    <w:rPr>
      <w:rFonts w:ascii="Times New Roman" w:eastAsia="Times New Roman" w:hAnsi="Times New Roman" w:cs="Times New Roman"/>
      <w:b/>
      <w:bCs/>
      <w:sz w:val="24"/>
      <w:szCs w:val="24"/>
      <w:lang w:eastAsia="ru-RU"/>
    </w:rPr>
  </w:style>
  <w:style w:type="character" w:styleId="a4">
    <w:name w:val="Hyperlink"/>
    <w:basedOn w:val="a0"/>
    <w:uiPriority w:val="99"/>
    <w:semiHidden/>
    <w:unhideWhenUsed/>
    <w:rsid w:val="004B438A"/>
    <w:rPr>
      <w:color w:val="0000FF"/>
      <w:u w:val="single"/>
    </w:rPr>
  </w:style>
  <w:style w:type="character" w:customStyle="1" w:styleId="20">
    <w:name w:val="Заголовок 2 Знак"/>
    <w:basedOn w:val="a0"/>
    <w:link w:val="2"/>
    <w:uiPriority w:val="9"/>
    <w:semiHidden/>
    <w:rsid w:val="00771537"/>
    <w:rPr>
      <w:rFonts w:asciiTheme="majorHAnsi" w:eastAsiaTheme="majorEastAsia" w:hAnsiTheme="majorHAnsi" w:cstheme="majorBidi"/>
      <w:color w:val="2E74B5" w:themeColor="accent1" w:themeShade="BF"/>
      <w:sz w:val="26"/>
      <w:szCs w:val="26"/>
    </w:rPr>
  </w:style>
  <w:style w:type="character" w:styleId="a5">
    <w:name w:val="Strong"/>
    <w:basedOn w:val="a0"/>
    <w:uiPriority w:val="22"/>
    <w:qFormat/>
    <w:rsid w:val="007664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534045">
      <w:bodyDiv w:val="1"/>
      <w:marLeft w:val="0"/>
      <w:marRight w:val="0"/>
      <w:marTop w:val="0"/>
      <w:marBottom w:val="0"/>
      <w:divBdr>
        <w:top w:val="none" w:sz="0" w:space="0" w:color="auto"/>
        <w:left w:val="none" w:sz="0" w:space="0" w:color="auto"/>
        <w:bottom w:val="none" w:sz="0" w:space="0" w:color="auto"/>
        <w:right w:val="none" w:sz="0" w:space="0" w:color="auto"/>
      </w:divBdr>
    </w:div>
    <w:div w:id="815074868">
      <w:bodyDiv w:val="1"/>
      <w:marLeft w:val="0"/>
      <w:marRight w:val="0"/>
      <w:marTop w:val="0"/>
      <w:marBottom w:val="0"/>
      <w:divBdr>
        <w:top w:val="none" w:sz="0" w:space="0" w:color="auto"/>
        <w:left w:val="none" w:sz="0" w:space="0" w:color="auto"/>
        <w:bottom w:val="none" w:sz="0" w:space="0" w:color="auto"/>
        <w:right w:val="none" w:sz="0" w:space="0" w:color="auto"/>
      </w:divBdr>
    </w:div>
    <w:div w:id="847133185">
      <w:bodyDiv w:val="1"/>
      <w:marLeft w:val="0"/>
      <w:marRight w:val="0"/>
      <w:marTop w:val="0"/>
      <w:marBottom w:val="0"/>
      <w:divBdr>
        <w:top w:val="none" w:sz="0" w:space="0" w:color="auto"/>
        <w:left w:val="none" w:sz="0" w:space="0" w:color="auto"/>
        <w:bottom w:val="none" w:sz="0" w:space="0" w:color="auto"/>
        <w:right w:val="none" w:sz="0" w:space="0" w:color="auto"/>
      </w:divBdr>
    </w:div>
    <w:div w:id="1506044492">
      <w:bodyDiv w:val="1"/>
      <w:marLeft w:val="0"/>
      <w:marRight w:val="0"/>
      <w:marTop w:val="0"/>
      <w:marBottom w:val="0"/>
      <w:divBdr>
        <w:top w:val="none" w:sz="0" w:space="0" w:color="auto"/>
        <w:left w:val="none" w:sz="0" w:space="0" w:color="auto"/>
        <w:bottom w:val="none" w:sz="0" w:space="0" w:color="auto"/>
        <w:right w:val="none" w:sz="0" w:space="0" w:color="auto"/>
      </w:divBdr>
    </w:div>
    <w:div w:id="1553033564">
      <w:bodyDiv w:val="1"/>
      <w:marLeft w:val="0"/>
      <w:marRight w:val="0"/>
      <w:marTop w:val="0"/>
      <w:marBottom w:val="0"/>
      <w:divBdr>
        <w:top w:val="none" w:sz="0" w:space="0" w:color="auto"/>
        <w:left w:val="none" w:sz="0" w:space="0" w:color="auto"/>
        <w:bottom w:val="none" w:sz="0" w:space="0" w:color="auto"/>
        <w:right w:val="none" w:sz="0" w:space="0" w:color="auto"/>
      </w:divBdr>
      <w:divsChild>
        <w:div w:id="601690197">
          <w:marLeft w:val="0"/>
          <w:marRight w:val="0"/>
          <w:marTop w:val="0"/>
          <w:marBottom w:val="0"/>
          <w:divBdr>
            <w:top w:val="none" w:sz="0" w:space="0" w:color="auto"/>
            <w:left w:val="none" w:sz="0" w:space="0" w:color="auto"/>
            <w:bottom w:val="none" w:sz="0" w:space="0" w:color="auto"/>
            <w:right w:val="none" w:sz="0" w:space="0" w:color="auto"/>
          </w:divBdr>
          <w:divsChild>
            <w:div w:id="1264417698">
              <w:marLeft w:val="0"/>
              <w:marRight w:val="0"/>
              <w:marTop w:val="0"/>
              <w:marBottom w:val="0"/>
              <w:divBdr>
                <w:top w:val="none" w:sz="0" w:space="0" w:color="auto"/>
                <w:left w:val="none" w:sz="0" w:space="0" w:color="auto"/>
                <w:bottom w:val="none" w:sz="0" w:space="0" w:color="auto"/>
                <w:right w:val="none" w:sz="0" w:space="0" w:color="auto"/>
              </w:divBdr>
            </w:div>
          </w:divsChild>
        </w:div>
        <w:div w:id="71304317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676</Words>
  <Characters>3857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2021-02-22T18:27:00Z</dcterms:created>
  <dcterms:modified xsi:type="dcterms:W3CDTF">2021-02-22T19:38:00Z</dcterms:modified>
</cp:coreProperties>
</file>