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31A" w:rsidRPr="00E95849" w:rsidRDefault="00197A2C" w:rsidP="00E95849">
      <w:pPr>
        <w:spacing w:line="228" w:lineRule="auto"/>
        <w:ind w:left="10632"/>
        <w:jc w:val="right"/>
        <w:textAlignment w:val="top"/>
        <w:rPr>
          <w:rFonts w:ascii="Times New Roman" w:hAnsi="Times New Roman"/>
          <w:b/>
          <w:noProof/>
          <w:sz w:val="24"/>
          <w:szCs w:val="24"/>
          <w:lang w:val="uz-Cyrl-UZ" w:eastAsia="ru-RU"/>
        </w:rPr>
      </w:pPr>
      <w:r w:rsidRPr="00E95849">
        <w:rPr>
          <w:rFonts w:ascii="Times New Roman" w:hAnsi="Times New Roman"/>
          <w:b/>
          <w:noProof/>
          <w:sz w:val="24"/>
          <w:szCs w:val="24"/>
          <w:lang w:val="uz-Cyrl-UZ"/>
        </w:rPr>
        <w:t>8</w:t>
      </w:r>
      <w:r w:rsidR="00B2631A" w:rsidRPr="00E95849">
        <w:rPr>
          <w:rFonts w:ascii="Times New Roman" w:hAnsi="Times New Roman"/>
          <w:b/>
          <w:noProof/>
          <w:sz w:val="24"/>
          <w:szCs w:val="24"/>
          <w:lang w:val="uz-Cyrl-UZ"/>
        </w:rPr>
        <w:t>-илова</w:t>
      </w:r>
    </w:p>
    <w:p w:rsidR="00B2631A" w:rsidRPr="009A66FD" w:rsidRDefault="00B2631A" w:rsidP="00B2631A">
      <w:pPr>
        <w:spacing w:after="120" w:line="240" w:lineRule="auto"/>
        <w:jc w:val="center"/>
        <w:rPr>
          <w:rFonts w:ascii="Times New Roman" w:hAnsi="Times New Roman"/>
          <w:b/>
          <w:spacing w:val="-2"/>
          <w:sz w:val="24"/>
          <w:szCs w:val="24"/>
          <w:lang w:val="uz-Cyrl-UZ"/>
        </w:rPr>
      </w:pPr>
    </w:p>
    <w:p w:rsidR="00B2631A" w:rsidRPr="003C455D" w:rsidRDefault="00B2631A" w:rsidP="00B2631A">
      <w:pPr>
        <w:spacing w:after="120" w:line="240" w:lineRule="auto"/>
        <w:jc w:val="center"/>
        <w:rPr>
          <w:rFonts w:ascii="Times New Roman" w:hAnsi="Times New Roman"/>
          <w:b/>
          <w:spacing w:val="-2"/>
          <w:sz w:val="26"/>
          <w:szCs w:val="26"/>
          <w:lang w:val="uz-Cyrl-UZ"/>
        </w:rPr>
      </w:pPr>
      <w:r w:rsidRPr="003C455D">
        <w:rPr>
          <w:rFonts w:ascii="Times New Roman" w:hAnsi="Times New Roman"/>
          <w:b/>
          <w:spacing w:val="-2"/>
          <w:sz w:val="26"/>
          <w:szCs w:val="26"/>
          <w:lang w:val="uz-Cyrl-UZ"/>
        </w:rPr>
        <w:t xml:space="preserve"> “Илм, маърифат ва рақамли иқтисодиётни ривожлантириш йили”да амалга</w:t>
      </w:r>
      <w:r w:rsidRPr="003C455D">
        <w:rPr>
          <w:rFonts w:ascii="Times New Roman" w:hAnsi="Times New Roman"/>
          <w:b/>
          <w:spacing w:val="-2"/>
          <w:sz w:val="26"/>
          <w:szCs w:val="26"/>
          <w:lang w:val="uz-Cyrl-UZ"/>
        </w:rPr>
        <w:br/>
        <w:t xml:space="preserve">оширишга оид Давлат дастурининг </w:t>
      </w:r>
      <w:r w:rsidRPr="003C455D">
        <w:rPr>
          <w:rFonts w:ascii="Times New Roman" w:hAnsi="Times New Roman"/>
          <w:b/>
          <w:spacing w:val="-2"/>
          <w:sz w:val="26"/>
          <w:szCs w:val="26"/>
          <w:u w:val="single"/>
          <w:lang w:val="uz-Cyrl-UZ"/>
        </w:rPr>
        <w:t>муддати йил давомида этиб белгиланган бандлари</w:t>
      </w:r>
      <w:r w:rsidRPr="003C455D">
        <w:rPr>
          <w:rFonts w:ascii="Times New Roman" w:hAnsi="Times New Roman"/>
          <w:b/>
          <w:spacing w:val="-2"/>
          <w:sz w:val="26"/>
          <w:szCs w:val="26"/>
          <w:lang w:val="uz-Cyrl-UZ"/>
        </w:rPr>
        <w:t xml:space="preserve"> юзасидан </w:t>
      </w:r>
    </w:p>
    <w:p w:rsidR="00B2631A" w:rsidRPr="003C455D" w:rsidRDefault="00B2631A" w:rsidP="00B2631A">
      <w:pPr>
        <w:spacing w:after="0" w:line="240" w:lineRule="auto"/>
        <w:jc w:val="center"/>
        <w:rPr>
          <w:rFonts w:ascii="Times New Roman" w:hAnsi="Times New Roman"/>
          <w:b/>
          <w:sz w:val="26"/>
          <w:szCs w:val="26"/>
          <w:lang w:val="uz-Cyrl-UZ"/>
        </w:rPr>
      </w:pPr>
      <w:r w:rsidRPr="003C455D">
        <w:rPr>
          <w:rFonts w:ascii="Times New Roman" w:hAnsi="Times New Roman"/>
          <w:b/>
          <w:sz w:val="26"/>
          <w:szCs w:val="26"/>
          <w:lang w:val="uz-Cyrl-UZ"/>
        </w:rPr>
        <w:t>ТАҲЛИЛИЙ ЖАДВАЛ</w:t>
      </w:r>
    </w:p>
    <w:p w:rsidR="0013111D" w:rsidRPr="009A66FD" w:rsidRDefault="00AF3173" w:rsidP="00A65BCA">
      <w:pPr>
        <w:spacing w:after="0" w:line="240" w:lineRule="auto"/>
        <w:jc w:val="right"/>
        <w:rPr>
          <w:rFonts w:ascii="Times New Roman" w:hAnsi="Times New Roman"/>
          <w:b/>
          <w:i/>
          <w:spacing w:val="-2"/>
          <w:position w:val="2"/>
          <w:sz w:val="24"/>
          <w:szCs w:val="24"/>
          <w:lang w:val="uz-Cyrl-UZ"/>
        </w:rPr>
      </w:pPr>
      <w:r w:rsidRPr="009A66FD">
        <w:rPr>
          <w:rFonts w:ascii="Times New Roman" w:hAnsi="Times New Roman"/>
          <w:b/>
          <w:i/>
          <w:spacing w:val="-2"/>
          <w:position w:val="2"/>
          <w:sz w:val="24"/>
          <w:szCs w:val="24"/>
          <w:lang w:val="uz-Cyrl-UZ"/>
        </w:rPr>
        <w:t xml:space="preserve">Жами 64 та </w:t>
      </w:r>
      <w:r w:rsidRPr="009A66FD">
        <w:rPr>
          <w:rFonts w:ascii="Times New Roman" w:hAnsi="Times New Roman"/>
          <w:b/>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Pr="009A66FD">
        <w:rPr>
          <w:rFonts w:ascii="Times New Roman" w:hAnsi="Times New Roman"/>
          <w:i/>
          <w:spacing w:val="-2"/>
          <w:position w:val="2"/>
          <w:sz w:val="24"/>
          <w:szCs w:val="24"/>
          <w:lang w:val="uz-Cyrl-UZ"/>
        </w:rPr>
        <w:tab/>
      </w:r>
      <w:r w:rsidR="00197A2C" w:rsidRPr="009A66FD">
        <w:rPr>
          <w:rFonts w:ascii="Times New Roman" w:hAnsi="Times New Roman"/>
          <w:b/>
          <w:i/>
          <w:spacing w:val="-2"/>
          <w:position w:val="2"/>
          <w:sz w:val="24"/>
          <w:szCs w:val="24"/>
          <w:lang w:val="uz-Cyrl-UZ"/>
        </w:rPr>
        <w:t>1</w:t>
      </w:r>
      <w:r w:rsidR="001E566F">
        <w:rPr>
          <w:rFonts w:ascii="Times New Roman" w:hAnsi="Times New Roman"/>
          <w:b/>
          <w:i/>
          <w:spacing w:val="-2"/>
          <w:position w:val="2"/>
          <w:sz w:val="24"/>
          <w:szCs w:val="24"/>
          <w:lang w:val="uz-Cyrl-UZ"/>
        </w:rPr>
        <w:t>3</w:t>
      </w:r>
      <w:r w:rsidR="00A65BCA" w:rsidRPr="009A66FD">
        <w:rPr>
          <w:rFonts w:ascii="Times New Roman" w:hAnsi="Times New Roman"/>
          <w:b/>
          <w:i/>
          <w:spacing w:val="-2"/>
          <w:position w:val="2"/>
          <w:sz w:val="24"/>
          <w:szCs w:val="24"/>
          <w:lang w:val="uz-Cyrl-UZ"/>
        </w:rPr>
        <w:t>.</w:t>
      </w:r>
      <w:r w:rsidR="00B6109A" w:rsidRPr="009A66FD">
        <w:rPr>
          <w:rFonts w:ascii="Times New Roman" w:hAnsi="Times New Roman"/>
          <w:b/>
          <w:i/>
          <w:spacing w:val="-2"/>
          <w:position w:val="2"/>
          <w:sz w:val="24"/>
          <w:szCs w:val="24"/>
          <w:lang w:val="uz-Cyrl-UZ"/>
        </w:rPr>
        <w:t>10</w:t>
      </w:r>
      <w:r w:rsidR="00A65BCA" w:rsidRPr="009A66FD">
        <w:rPr>
          <w:rFonts w:ascii="Times New Roman" w:hAnsi="Times New Roman"/>
          <w:b/>
          <w:i/>
          <w:spacing w:val="-2"/>
          <w:position w:val="2"/>
          <w:sz w:val="24"/>
          <w:szCs w:val="24"/>
          <w:lang w:val="uz-Cyrl-UZ"/>
        </w:rPr>
        <w:t>.2020 йил ҳолатига</w:t>
      </w:r>
    </w:p>
    <w:tbl>
      <w:tblPr>
        <w:tblpPr w:leftFromText="180" w:rightFromText="180" w:vertAnchor="text" w:tblpX="-215" w:tblpY="1"/>
        <w:tblOverlap w:val="never"/>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289"/>
        <w:gridCol w:w="1247"/>
        <w:gridCol w:w="29"/>
        <w:gridCol w:w="1955"/>
        <w:gridCol w:w="29"/>
        <w:gridCol w:w="114"/>
        <w:gridCol w:w="3856"/>
        <w:gridCol w:w="4536"/>
      </w:tblGrid>
      <w:tr w:rsidR="00B2631A" w:rsidRPr="009A66FD" w:rsidTr="00C57271">
        <w:trPr>
          <w:trHeight w:val="699"/>
          <w:tblHeader/>
        </w:trPr>
        <w:tc>
          <w:tcPr>
            <w:tcW w:w="675" w:type="dxa"/>
            <w:tcBorders>
              <w:bottom w:val="single" w:sz="2" w:space="0" w:color="auto"/>
            </w:tcBorders>
            <w:shd w:val="clear" w:color="auto" w:fill="auto"/>
            <w:vAlign w:val="center"/>
          </w:tcPr>
          <w:p w:rsidR="00187F87" w:rsidRPr="009A66FD" w:rsidRDefault="00187F87" w:rsidP="0003514C">
            <w:pPr>
              <w:spacing w:after="40" w:line="240" w:lineRule="auto"/>
              <w:ind w:left="-113" w:right="-113"/>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Т/р</w:t>
            </w:r>
          </w:p>
        </w:tc>
        <w:tc>
          <w:tcPr>
            <w:tcW w:w="3289" w:type="dxa"/>
            <w:tcBorders>
              <w:bottom w:val="single" w:sz="2" w:space="0" w:color="auto"/>
            </w:tcBorders>
            <w:shd w:val="clear" w:color="auto" w:fill="auto"/>
            <w:vAlign w:val="center"/>
          </w:tcPr>
          <w:p w:rsidR="00187F87" w:rsidRPr="009A66FD" w:rsidRDefault="00187F87" w:rsidP="0003514C">
            <w:pPr>
              <w:spacing w:after="40" w:line="240" w:lineRule="auto"/>
              <w:ind w:left="-113" w:right="-113"/>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Амалга ошириладиган</w:t>
            </w:r>
            <w:r w:rsidRPr="009A66FD">
              <w:rPr>
                <w:rFonts w:ascii="Times New Roman" w:hAnsi="Times New Roman"/>
                <w:b/>
                <w:spacing w:val="-2"/>
                <w:sz w:val="24"/>
                <w:szCs w:val="24"/>
                <w:lang w:val="uz-Cyrl-UZ"/>
              </w:rPr>
              <w:br/>
              <w:t>тадбирлар</w:t>
            </w:r>
          </w:p>
        </w:tc>
        <w:tc>
          <w:tcPr>
            <w:tcW w:w="1247" w:type="dxa"/>
            <w:tcBorders>
              <w:bottom w:val="single" w:sz="2" w:space="0" w:color="auto"/>
            </w:tcBorders>
            <w:shd w:val="clear" w:color="auto" w:fill="auto"/>
            <w:vAlign w:val="center"/>
          </w:tcPr>
          <w:p w:rsidR="00187F87" w:rsidRPr="009A66FD" w:rsidRDefault="00187F87" w:rsidP="0003514C">
            <w:pPr>
              <w:spacing w:after="40" w:line="240" w:lineRule="auto"/>
              <w:ind w:left="-113" w:right="-113"/>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Бажариш муддати</w:t>
            </w:r>
          </w:p>
        </w:tc>
        <w:tc>
          <w:tcPr>
            <w:tcW w:w="1984" w:type="dxa"/>
            <w:gridSpan w:val="2"/>
            <w:tcBorders>
              <w:bottom w:val="single" w:sz="2" w:space="0" w:color="auto"/>
            </w:tcBorders>
            <w:shd w:val="clear" w:color="auto" w:fill="auto"/>
            <w:vAlign w:val="center"/>
          </w:tcPr>
          <w:p w:rsidR="00187F87" w:rsidRPr="009A66FD" w:rsidRDefault="00187F87" w:rsidP="0003514C">
            <w:pPr>
              <w:spacing w:after="40" w:line="240" w:lineRule="auto"/>
              <w:ind w:left="-113" w:right="-113"/>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Ижро учун</w:t>
            </w:r>
            <w:r w:rsidRPr="009A66FD">
              <w:rPr>
                <w:rFonts w:ascii="Times New Roman" w:hAnsi="Times New Roman"/>
                <w:b/>
                <w:spacing w:val="-2"/>
                <w:sz w:val="24"/>
                <w:szCs w:val="24"/>
                <w:lang w:val="uz-Cyrl-UZ"/>
              </w:rPr>
              <w:br/>
              <w:t>масъуллар</w:t>
            </w:r>
          </w:p>
        </w:tc>
        <w:tc>
          <w:tcPr>
            <w:tcW w:w="3999" w:type="dxa"/>
            <w:gridSpan w:val="3"/>
            <w:tcBorders>
              <w:bottom w:val="single" w:sz="2" w:space="0" w:color="auto"/>
            </w:tcBorders>
            <w:shd w:val="clear" w:color="auto" w:fill="auto"/>
            <w:vAlign w:val="center"/>
          </w:tcPr>
          <w:p w:rsidR="00187F87" w:rsidRPr="009A66FD" w:rsidRDefault="00187F87" w:rsidP="0003514C">
            <w:pPr>
              <w:spacing w:after="40" w:line="240" w:lineRule="auto"/>
              <w:ind w:left="-113" w:right="-113"/>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Ҳужжат шакли, амалга ошириш механизми, кутилаётган натижа</w:t>
            </w:r>
          </w:p>
        </w:tc>
        <w:tc>
          <w:tcPr>
            <w:tcW w:w="4536" w:type="dxa"/>
            <w:tcBorders>
              <w:bottom w:val="single" w:sz="2" w:space="0" w:color="auto"/>
            </w:tcBorders>
            <w:shd w:val="clear" w:color="auto" w:fill="auto"/>
            <w:vAlign w:val="center"/>
          </w:tcPr>
          <w:p w:rsidR="00187F87" w:rsidRPr="009A66FD" w:rsidRDefault="00DE7E81" w:rsidP="0003514C">
            <w:pPr>
              <w:spacing w:after="40" w:line="240" w:lineRule="auto"/>
              <w:ind w:left="-113" w:right="-113"/>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 xml:space="preserve">Ижроси </w:t>
            </w:r>
          </w:p>
        </w:tc>
      </w:tr>
      <w:tr w:rsidR="00B2631A" w:rsidRPr="009A66FD" w:rsidTr="00C57271">
        <w:trPr>
          <w:trHeight w:val="454"/>
        </w:trPr>
        <w:tc>
          <w:tcPr>
            <w:tcW w:w="15730" w:type="dxa"/>
            <w:gridSpan w:val="9"/>
            <w:tcBorders>
              <w:top w:val="single" w:sz="2" w:space="0" w:color="auto"/>
              <w:left w:val="single" w:sz="2" w:space="0" w:color="auto"/>
              <w:bottom w:val="single" w:sz="2" w:space="0" w:color="auto"/>
              <w:right w:val="single" w:sz="2" w:space="0" w:color="auto"/>
            </w:tcBorders>
            <w:shd w:val="clear" w:color="auto" w:fill="auto"/>
            <w:vAlign w:val="center"/>
          </w:tcPr>
          <w:p w:rsidR="00C36212" w:rsidRPr="009A66FD" w:rsidRDefault="00924443" w:rsidP="0003514C">
            <w:pPr>
              <w:spacing w:after="40" w:line="240" w:lineRule="auto"/>
              <w:ind w:right="-57"/>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I. ДАВЛАТ ВА ЖАМИЯТ ҚУРИЛИШИ ТИЗИМИНИ ТАКОМИЛЛАШТИРИШНИНГ УСТУВОР ЙЎНАЛИШЛАРИ</w:t>
            </w:r>
          </w:p>
        </w:tc>
      </w:tr>
      <w:tr w:rsidR="00B2631A" w:rsidRPr="009A66FD" w:rsidTr="00C57271">
        <w:trPr>
          <w:trHeight w:val="674"/>
        </w:trPr>
        <w:tc>
          <w:tcPr>
            <w:tcW w:w="15730" w:type="dxa"/>
            <w:gridSpan w:val="9"/>
            <w:tcBorders>
              <w:top w:val="single" w:sz="2" w:space="0" w:color="auto"/>
            </w:tcBorders>
            <w:shd w:val="clear" w:color="auto" w:fill="auto"/>
            <w:vAlign w:val="center"/>
          </w:tcPr>
          <w:p w:rsidR="00C36212" w:rsidRPr="009A66FD" w:rsidRDefault="00924443" w:rsidP="0003514C">
            <w:pPr>
              <w:spacing w:after="40" w:line="240" w:lineRule="auto"/>
              <w:ind w:right="-57"/>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1.1. Демократик ислоҳотларни чуқурлаштириш ва мамлакатни модернизация қилишда Олий Мажлис палаталари,</w:t>
            </w:r>
            <w:r w:rsidR="00E45E93" w:rsidRPr="009A66FD">
              <w:rPr>
                <w:rFonts w:ascii="Times New Roman" w:hAnsi="Times New Roman"/>
                <w:b/>
                <w:spacing w:val="-2"/>
                <w:sz w:val="24"/>
                <w:szCs w:val="24"/>
                <w:lang w:val="uz-Cyrl-UZ"/>
              </w:rPr>
              <w:br/>
            </w:r>
            <w:r w:rsidRPr="009A66FD">
              <w:rPr>
                <w:rFonts w:ascii="Times New Roman" w:hAnsi="Times New Roman"/>
                <w:b/>
                <w:spacing w:val="-2"/>
                <w:sz w:val="24"/>
                <w:szCs w:val="24"/>
                <w:lang w:val="uz-Cyrl-UZ"/>
              </w:rPr>
              <w:t>сиёсий партияларнинг ролини янада кучайтириш</w:t>
            </w:r>
          </w:p>
        </w:tc>
      </w:tr>
      <w:tr w:rsidR="00B2631A" w:rsidRPr="00AA67AB" w:rsidTr="00C57271">
        <w:tc>
          <w:tcPr>
            <w:tcW w:w="675" w:type="dxa"/>
            <w:shd w:val="clear" w:color="auto" w:fill="auto"/>
          </w:tcPr>
          <w:p w:rsidR="00187F87" w:rsidRPr="009A66FD" w:rsidRDefault="00187F87"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187F87" w:rsidRPr="009A66FD" w:rsidRDefault="00EA0E6E" w:rsidP="002D7377">
            <w:pPr>
              <w:keepNext/>
              <w:autoSpaceDE w:val="0"/>
              <w:autoSpaceDN w:val="0"/>
              <w:adjustRightInd w:val="0"/>
              <w:spacing w:after="40" w:line="240" w:lineRule="auto"/>
              <w:ind w:left="-57" w:firstLine="232"/>
              <w:jc w:val="both"/>
              <w:rPr>
                <w:rFonts w:ascii="Times New Roman" w:hAnsi="Times New Roman"/>
                <w:noProof/>
                <w:spacing w:val="-2"/>
                <w:sz w:val="24"/>
                <w:szCs w:val="24"/>
                <w:lang w:val="uz-Cyrl-UZ"/>
              </w:rPr>
            </w:pPr>
            <w:r w:rsidRPr="009A66FD">
              <w:rPr>
                <w:rFonts w:ascii="Times New Roman" w:hAnsi="Times New Roman"/>
                <w:b/>
                <w:noProof/>
                <w:spacing w:val="-2"/>
                <w:sz w:val="24"/>
                <w:szCs w:val="24"/>
                <w:lang w:val="uz-Cyrl-UZ"/>
              </w:rPr>
              <w:t>9.</w:t>
            </w:r>
            <w:r w:rsidRPr="009A66FD">
              <w:rPr>
                <w:rFonts w:ascii="Times New Roman" w:hAnsi="Times New Roman"/>
                <w:noProof/>
                <w:spacing w:val="-2"/>
                <w:sz w:val="24"/>
                <w:szCs w:val="24"/>
                <w:lang w:val="uz-Cyrl-UZ"/>
              </w:rPr>
              <w:t> </w:t>
            </w:r>
            <w:r w:rsidR="00187F87" w:rsidRPr="009A66FD">
              <w:rPr>
                <w:rFonts w:ascii="Times New Roman" w:hAnsi="Times New Roman"/>
                <w:noProof/>
                <w:spacing w:val="-2"/>
                <w:sz w:val="24"/>
                <w:szCs w:val="24"/>
                <w:lang w:val="uz-Cyrl-UZ"/>
              </w:rPr>
              <w:t xml:space="preserve">Олий Мажлис </w:t>
            </w:r>
            <w:r w:rsidR="00187F87" w:rsidRPr="009A66FD">
              <w:rPr>
                <w:rFonts w:ascii="Times New Roman" w:hAnsi="Times New Roman"/>
                <w:b/>
                <w:noProof/>
                <w:spacing w:val="-2"/>
                <w:sz w:val="24"/>
                <w:szCs w:val="24"/>
                <w:lang w:val="uz-Cyrl-UZ"/>
              </w:rPr>
              <w:t>палаталари фаолиятидан жамоатчилик хабардорлиги</w:t>
            </w:r>
            <w:r w:rsidR="002D7377">
              <w:rPr>
                <w:rFonts w:ascii="Times New Roman" w:hAnsi="Times New Roman"/>
                <w:b/>
                <w:noProof/>
                <w:spacing w:val="-2"/>
                <w:sz w:val="24"/>
                <w:szCs w:val="24"/>
                <w:lang w:val="uz-Cyrl-UZ"/>
              </w:rPr>
              <w:t>-</w:t>
            </w:r>
            <w:r w:rsidR="00187F87" w:rsidRPr="009A66FD">
              <w:rPr>
                <w:rFonts w:ascii="Times New Roman" w:hAnsi="Times New Roman"/>
                <w:noProof/>
                <w:spacing w:val="-2"/>
                <w:sz w:val="24"/>
                <w:szCs w:val="24"/>
                <w:lang w:val="uz-Cyrl-UZ"/>
              </w:rPr>
              <w:t>ни ошириш ишларини тизимли йўлга қўйиш.</w:t>
            </w:r>
          </w:p>
        </w:tc>
        <w:tc>
          <w:tcPr>
            <w:tcW w:w="1247" w:type="dxa"/>
            <w:shd w:val="clear" w:color="auto" w:fill="auto"/>
          </w:tcPr>
          <w:p w:rsidR="00187F87" w:rsidRPr="009A66FD" w:rsidRDefault="00187F87" w:rsidP="009D029F">
            <w:pPr>
              <w:keepNext/>
              <w:autoSpaceDE w:val="0"/>
              <w:autoSpaceDN w:val="0"/>
              <w:adjustRightInd w:val="0"/>
              <w:spacing w:after="0" w:line="240" w:lineRule="auto"/>
              <w:ind w:left="-57" w:right="-57"/>
              <w:jc w:val="center"/>
              <w:rPr>
                <w:rFonts w:ascii="Times New Roman" w:hAnsi="Times New Roman"/>
                <w:b/>
                <w:noProof/>
                <w:spacing w:val="-2"/>
                <w:sz w:val="24"/>
                <w:szCs w:val="24"/>
                <w:lang w:val="uz-Cyrl-UZ"/>
              </w:rPr>
            </w:pPr>
            <w:r w:rsidRPr="009A66FD">
              <w:rPr>
                <w:rFonts w:ascii="Times New Roman" w:hAnsi="Times New Roman"/>
                <w:b/>
                <w:noProof/>
                <w:spacing w:val="-2"/>
                <w:sz w:val="24"/>
                <w:szCs w:val="24"/>
                <w:lang w:val="uz-Cyrl-UZ"/>
              </w:rPr>
              <w:t xml:space="preserve">Йил давомида </w:t>
            </w:r>
          </w:p>
        </w:tc>
        <w:tc>
          <w:tcPr>
            <w:tcW w:w="1984" w:type="dxa"/>
            <w:gridSpan w:val="2"/>
            <w:shd w:val="clear" w:color="auto" w:fill="auto"/>
          </w:tcPr>
          <w:p w:rsidR="00187F87" w:rsidRPr="009A66FD" w:rsidRDefault="00187F87" w:rsidP="009D029F">
            <w:pPr>
              <w:keepNext/>
              <w:autoSpaceDE w:val="0"/>
              <w:autoSpaceDN w:val="0"/>
              <w:adjustRightInd w:val="0"/>
              <w:spacing w:after="0" w:line="240" w:lineRule="auto"/>
              <w:ind w:left="-57" w:right="-57"/>
              <w:jc w:val="center"/>
              <w:rPr>
                <w:rFonts w:ascii="Times New Roman" w:hAnsi="Times New Roman"/>
                <w:b/>
                <w:noProof/>
                <w:spacing w:val="-2"/>
                <w:sz w:val="24"/>
                <w:szCs w:val="24"/>
                <w:lang w:val="uz-Cyrl-UZ"/>
              </w:rPr>
            </w:pPr>
            <w:r w:rsidRPr="009A66FD">
              <w:rPr>
                <w:rFonts w:ascii="Times New Roman" w:hAnsi="Times New Roman"/>
                <w:b/>
                <w:noProof/>
                <w:spacing w:val="-2"/>
                <w:sz w:val="24"/>
                <w:szCs w:val="24"/>
                <w:lang w:val="uz-Cyrl-UZ"/>
              </w:rPr>
              <w:t xml:space="preserve">Олий Мажлис палаталари </w:t>
            </w:r>
          </w:p>
          <w:p w:rsidR="00187F87" w:rsidRPr="009A66FD" w:rsidRDefault="00187F87" w:rsidP="009D029F">
            <w:pPr>
              <w:keepNext/>
              <w:autoSpaceDE w:val="0"/>
              <w:autoSpaceDN w:val="0"/>
              <w:adjustRightInd w:val="0"/>
              <w:spacing w:after="0" w:line="240" w:lineRule="auto"/>
              <w:ind w:left="-57" w:right="-57"/>
              <w:jc w:val="center"/>
              <w:rPr>
                <w:rFonts w:ascii="Times New Roman" w:hAnsi="Times New Roman"/>
                <w:b/>
                <w:noProof/>
                <w:spacing w:val="-2"/>
                <w:sz w:val="24"/>
                <w:szCs w:val="24"/>
                <w:lang w:val="uz-Cyrl-UZ"/>
              </w:rPr>
            </w:pPr>
            <w:r w:rsidRPr="009A66FD">
              <w:rPr>
                <w:rFonts w:ascii="Times New Roman" w:hAnsi="Times New Roman"/>
                <w:b/>
                <w:noProof/>
                <w:spacing w:val="-2"/>
                <w:sz w:val="24"/>
                <w:szCs w:val="24"/>
                <w:lang w:val="uz-Cyrl-UZ"/>
              </w:rPr>
              <w:t>(келишув асосида),</w:t>
            </w:r>
          </w:p>
          <w:p w:rsidR="00187F87" w:rsidRPr="009A66FD" w:rsidRDefault="00187F87" w:rsidP="009D029F">
            <w:pPr>
              <w:keepNext/>
              <w:autoSpaceDE w:val="0"/>
              <w:autoSpaceDN w:val="0"/>
              <w:adjustRightInd w:val="0"/>
              <w:spacing w:after="0" w:line="240" w:lineRule="auto"/>
              <w:ind w:left="-57" w:right="-57"/>
              <w:jc w:val="center"/>
              <w:rPr>
                <w:rFonts w:ascii="Times New Roman" w:hAnsi="Times New Roman"/>
                <w:noProof/>
                <w:spacing w:val="-2"/>
                <w:sz w:val="24"/>
                <w:szCs w:val="24"/>
                <w:lang w:val="uz-Cyrl-UZ"/>
              </w:rPr>
            </w:pPr>
            <w:r w:rsidRPr="009A66FD">
              <w:rPr>
                <w:rFonts w:ascii="Times New Roman" w:hAnsi="Times New Roman"/>
                <w:noProof/>
                <w:spacing w:val="-2"/>
                <w:sz w:val="24"/>
                <w:szCs w:val="24"/>
                <w:lang w:val="uz-Cyrl-UZ"/>
              </w:rPr>
              <w:t xml:space="preserve">МТРК </w:t>
            </w:r>
          </w:p>
        </w:tc>
        <w:tc>
          <w:tcPr>
            <w:tcW w:w="3999" w:type="dxa"/>
            <w:gridSpan w:val="3"/>
            <w:shd w:val="clear" w:color="auto" w:fill="auto"/>
          </w:tcPr>
          <w:p w:rsidR="00DE7E81" w:rsidRPr="009A66FD" w:rsidRDefault="00DE7E81" w:rsidP="0003514C">
            <w:pPr>
              <w:keepNext/>
              <w:autoSpaceDE w:val="0"/>
              <w:autoSpaceDN w:val="0"/>
              <w:adjustRightInd w:val="0"/>
              <w:spacing w:after="40" w:line="240" w:lineRule="auto"/>
              <w:ind w:firstLine="199"/>
              <w:jc w:val="both"/>
              <w:rPr>
                <w:rFonts w:ascii="Times New Roman" w:hAnsi="Times New Roman"/>
                <w:i/>
                <w:noProof/>
                <w:spacing w:val="-2"/>
                <w:sz w:val="24"/>
                <w:szCs w:val="24"/>
                <w:lang w:val="uz-Cyrl-UZ"/>
              </w:rPr>
            </w:pPr>
            <w:r w:rsidRPr="009A66FD">
              <w:rPr>
                <w:rFonts w:ascii="Times New Roman" w:hAnsi="Times New Roman"/>
                <w:i/>
                <w:noProof/>
                <w:spacing w:val="-2"/>
                <w:sz w:val="24"/>
                <w:szCs w:val="24"/>
                <w:lang w:val="uz-Cyrl-UZ"/>
              </w:rPr>
              <w:t>Амалий чора-тадбирлар.</w:t>
            </w:r>
          </w:p>
          <w:p w:rsidR="00187F87" w:rsidRPr="009A66FD" w:rsidRDefault="00DE7E81" w:rsidP="009D029F">
            <w:pPr>
              <w:keepNext/>
              <w:autoSpaceDE w:val="0"/>
              <w:autoSpaceDN w:val="0"/>
              <w:adjustRightInd w:val="0"/>
              <w:spacing w:after="40" w:line="240" w:lineRule="auto"/>
              <w:ind w:left="-57" w:right="-57" w:firstLine="233"/>
              <w:jc w:val="both"/>
              <w:rPr>
                <w:rFonts w:ascii="Times New Roman" w:hAnsi="Times New Roman"/>
                <w:noProof/>
                <w:spacing w:val="-2"/>
                <w:sz w:val="24"/>
                <w:szCs w:val="24"/>
                <w:lang w:val="uz-Cyrl-UZ"/>
              </w:rPr>
            </w:pPr>
            <w:r w:rsidRPr="009A66FD">
              <w:rPr>
                <w:rFonts w:ascii="Times New Roman" w:hAnsi="Times New Roman"/>
                <w:noProof/>
                <w:spacing w:val="-2"/>
                <w:sz w:val="24"/>
                <w:szCs w:val="24"/>
                <w:lang w:val="uz-Cyrl-UZ"/>
              </w:rPr>
              <w:t xml:space="preserve">Бунда парламентнинг ҳар бир тадбири ҳақидаги ахборотлар палаталарнинг </w:t>
            </w:r>
            <w:r w:rsidRPr="009A66FD">
              <w:rPr>
                <w:rFonts w:ascii="Times New Roman" w:hAnsi="Times New Roman"/>
                <w:b/>
                <w:noProof/>
                <w:spacing w:val="-2"/>
                <w:sz w:val="24"/>
                <w:szCs w:val="24"/>
                <w:lang w:val="uz-Cyrl-UZ"/>
              </w:rPr>
              <w:t>расмий веб-сайтлари ва бошқа оммавий ахборот воситаларида тизимли ёритили</w:t>
            </w:r>
            <w:r w:rsidR="009D029F" w:rsidRPr="009A66FD">
              <w:rPr>
                <w:rFonts w:ascii="Times New Roman" w:hAnsi="Times New Roman"/>
                <w:b/>
                <w:noProof/>
                <w:spacing w:val="-2"/>
                <w:sz w:val="24"/>
                <w:szCs w:val="24"/>
                <w:lang w:val="uz-Cyrl-UZ"/>
              </w:rPr>
              <w:t>-</w:t>
            </w:r>
            <w:r w:rsidRPr="009A66FD">
              <w:rPr>
                <w:rFonts w:ascii="Times New Roman" w:hAnsi="Times New Roman"/>
                <w:b/>
                <w:noProof/>
                <w:spacing w:val="-2"/>
                <w:sz w:val="24"/>
                <w:szCs w:val="24"/>
                <w:lang w:val="uz-Cyrl-UZ"/>
              </w:rPr>
              <w:t>ши</w:t>
            </w:r>
            <w:r w:rsidRPr="009A66FD">
              <w:rPr>
                <w:rFonts w:ascii="Times New Roman" w:hAnsi="Times New Roman"/>
                <w:noProof/>
                <w:spacing w:val="-2"/>
                <w:sz w:val="24"/>
                <w:szCs w:val="24"/>
                <w:lang w:val="uz-Cyrl-UZ"/>
              </w:rPr>
              <w:t>ни таъминлаш назарда тутилади.</w:t>
            </w:r>
          </w:p>
        </w:tc>
        <w:tc>
          <w:tcPr>
            <w:tcW w:w="4536" w:type="dxa"/>
            <w:shd w:val="clear" w:color="auto" w:fill="auto"/>
          </w:tcPr>
          <w:p w:rsidR="000C0B37" w:rsidRPr="009A66FD" w:rsidRDefault="000C0B37"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r w:rsidRPr="009A66FD">
              <w:rPr>
                <w:rFonts w:ascii="Times New Roman" w:eastAsia="Times New Roman" w:hAnsi="Times New Roman"/>
                <w:spacing w:val="-2"/>
                <w:sz w:val="24"/>
                <w:szCs w:val="24"/>
                <w:lang w:val="uz-Cyrl-UZ" w:eastAsia="ru-RU"/>
              </w:rPr>
              <w:t>.</w:t>
            </w:r>
          </w:p>
          <w:p w:rsidR="000C0B37" w:rsidRPr="009A66FD" w:rsidRDefault="000C0B37"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Қонунчилик палатасидаги барча тадбирлар, жумладан, депутатлар томонидан ўз сайлов округларида ташкил этилган учрашувлар ОАВ, хусусан, қўйи палатанинг расмий веб-сайти ва ижтимоий тармоқлардаги саҳифаларида кенг ёритилмоқда. Ҳар бир депутатнинг ўз Фейсбук саҳифаси очилди ва ҳар бир амалий иш сайловчилар эътиборига етказилмоқда.</w:t>
            </w:r>
          </w:p>
          <w:p w:rsidR="000C0B37" w:rsidRPr="009A66FD" w:rsidRDefault="000C0B37"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Сенатдаги барча тадбирлар (Сенат мажлислари, Сенат қўмиталари мажлислари ва бошқа тадбирлар) доимий равишда Сенатнинг расмий веб-сайти, Сенатнинг ижтимоий тармоқлардаги саҳифалари ва бошқа ОАВда ёритиб борилмоқда.</w:t>
            </w:r>
          </w:p>
          <w:p w:rsidR="008D1671" w:rsidRPr="009A66FD" w:rsidRDefault="000C0B37" w:rsidP="00187CC7">
            <w:pPr>
              <w:keepNext/>
              <w:autoSpaceDE w:val="0"/>
              <w:autoSpaceDN w:val="0"/>
              <w:adjustRightInd w:val="0"/>
              <w:spacing w:after="4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Бугунги кунга қадар ОАВларда депутатлар фаолиятидан кенг жамоатчилик хабардорлигини оширишга қаратилган 3021 та чиқишлар амалга оширилди. Улардан 491 таси </w:t>
            </w:r>
            <w:r w:rsidRPr="009A66FD">
              <w:rPr>
                <w:rFonts w:ascii="Times New Roman" w:eastAsia="Times New Roman" w:hAnsi="Times New Roman"/>
                <w:spacing w:val="-2"/>
                <w:sz w:val="24"/>
                <w:szCs w:val="24"/>
                <w:lang w:val="uz-Cyrl-UZ" w:eastAsia="ru-RU"/>
              </w:rPr>
              <w:lastRenderedPageBreak/>
              <w:t>телевидениеда информацион дастурлар орқали, 123 та радиоларда,  босма нашрларда 582 та, қонунчилик палатасининг расмий веб-сайтида 1099 та, бошқа сайтларда (uza.uz, kun.uz,  daryo.uz) 708 та ҳамда ижтимоий тармоқлар ва блогерлар орқали 8000 дан зиёд чиқишлар қилинди</w:t>
            </w:r>
            <w:r w:rsidR="008D1671">
              <w:rPr>
                <w:rFonts w:ascii="Times New Roman" w:eastAsia="Times New Roman" w:hAnsi="Times New Roman"/>
                <w:spacing w:val="-2"/>
                <w:sz w:val="24"/>
                <w:szCs w:val="24"/>
                <w:lang w:val="uz-Cyrl-UZ" w:eastAsia="ru-RU"/>
              </w:rPr>
              <w:t>.</w:t>
            </w:r>
          </w:p>
        </w:tc>
      </w:tr>
      <w:tr w:rsidR="00B2631A" w:rsidRPr="00AA67AB" w:rsidTr="00C57271">
        <w:trPr>
          <w:trHeight w:val="398"/>
        </w:trPr>
        <w:tc>
          <w:tcPr>
            <w:tcW w:w="15730" w:type="dxa"/>
            <w:gridSpan w:val="9"/>
            <w:tcBorders>
              <w:top w:val="single" w:sz="2" w:space="0" w:color="auto"/>
              <w:left w:val="single" w:sz="2" w:space="0" w:color="auto"/>
              <w:bottom w:val="single" w:sz="2" w:space="0" w:color="auto"/>
              <w:right w:val="single" w:sz="2" w:space="0" w:color="auto"/>
            </w:tcBorders>
            <w:shd w:val="clear" w:color="auto" w:fill="auto"/>
            <w:vAlign w:val="center"/>
          </w:tcPr>
          <w:p w:rsidR="00DE7E81" w:rsidRPr="009A66FD" w:rsidRDefault="00DE7E81" w:rsidP="002C1F54">
            <w:pPr>
              <w:spacing w:after="40" w:line="240" w:lineRule="auto"/>
              <w:ind w:left="5" w:right="63" w:firstLine="199"/>
              <w:jc w:val="center"/>
              <w:rPr>
                <w:rFonts w:ascii="Times New Roman" w:hAnsi="Times New Roman"/>
                <w:b/>
                <w:spacing w:val="-2"/>
                <w:sz w:val="24"/>
                <w:szCs w:val="24"/>
                <w:lang w:val="uz-Cyrl-UZ"/>
              </w:rPr>
            </w:pPr>
            <w:r w:rsidRPr="009A66FD">
              <w:rPr>
                <w:rFonts w:ascii="Times New Roman" w:hAnsi="Times New Roman"/>
                <w:b/>
                <w:bCs/>
                <w:spacing w:val="-2"/>
                <w:sz w:val="24"/>
                <w:szCs w:val="24"/>
                <w:lang w:val="uz-Cyrl-UZ"/>
              </w:rPr>
              <w:lastRenderedPageBreak/>
              <w:t>III. ИҚТИСОДИЁТНИ РИВОЖЛАНТИРИШНИНГ УСТУВОР ЙЎНАЛИШЛАРИ</w:t>
            </w:r>
          </w:p>
        </w:tc>
      </w:tr>
      <w:tr w:rsidR="00B2631A" w:rsidRPr="00AA67AB" w:rsidTr="00C57271">
        <w:trPr>
          <w:trHeight w:val="693"/>
        </w:trPr>
        <w:tc>
          <w:tcPr>
            <w:tcW w:w="15730" w:type="dxa"/>
            <w:gridSpan w:val="9"/>
            <w:tcBorders>
              <w:top w:val="single" w:sz="2" w:space="0" w:color="auto"/>
            </w:tcBorders>
            <w:shd w:val="clear" w:color="auto" w:fill="auto"/>
            <w:vAlign w:val="center"/>
          </w:tcPr>
          <w:p w:rsidR="00DE7E81" w:rsidRPr="009A66FD" w:rsidRDefault="00DE7E81" w:rsidP="002C1F54">
            <w:pPr>
              <w:shd w:val="clear" w:color="auto" w:fill="FFFFFF"/>
              <w:autoSpaceDE w:val="0"/>
              <w:autoSpaceDN w:val="0"/>
              <w:adjustRightInd w:val="0"/>
              <w:spacing w:after="40" w:line="240" w:lineRule="auto"/>
              <w:ind w:left="5" w:right="63" w:firstLine="199"/>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3.1. Макроиқтисодий барқарорликни мустаҳкамлаш ва нарх-навонинг барқарорлигини</w:t>
            </w:r>
            <w:r w:rsidR="0043690E" w:rsidRPr="009A66FD">
              <w:rPr>
                <w:rFonts w:ascii="Times New Roman" w:hAnsi="Times New Roman"/>
                <w:b/>
                <w:spacing w:val="-2"/>
                <w:sz w:val="24"/>
                <w:szCs w:val="24"/>
                <w:lang w:val="uz-Cyrl-UZ"/>
              </w:rPr>
              <w:t xml:space="preserve"> </w:t>
            </w:r>
            <w:r w:rsidRPr="009A66FD">
              <w:rPr>
                <w:rFonts w:ascii="Times New Roman" w:hAnsi="Times New Roman"/>
                <w:b/>
                <w:spacing w:val="-2"/>
                <w:sz w:val="24"/>
                <w:szCs w:val="24"/>
                <w:lang w:val="uz-Cyrl-UZ"/>
              </w:rPr>
              <w:t>ва инфляция даражаси прогноз</w:t>
            </w:r>
            <w:r w:rsidR="0043690E" w:rsidRPr="009A66FD">
              <w:rPr>
                <w:rFonts w:ascii="Times New Roman" w:hAnsi="Times New Roman"/>
                <w:b/>
                <w:spacing w:val="-2"/>
                <w:sz w:val="24"/>
                <w:szCs w:val="24"/>
                <w:lang w:val="uz-Cyrl-UZ"/>
              </w:rPr>
              <w:br/>
            </w:r>
            <w:r w:rsidRPr="009A66FD">
              <w:rPr>
                <w:rFonts w:ascii="Times New Roman" w:hAnsi="Times New Roman"/>
                <w:b/>
                <w:spacing w:val="-2"/>
                <w:sz w:val="24"/>
                <w:szCs w:val="24"/>
                <w:lang w:val="uz-Cyrl-UZ"/>
              </w:rPr>
              <w:t>кўрсаткичларидан ошмаслигини таъминлаш</w:t>
            </w:r>
          </w:p>
        </w:tc>
      </w:tr>
      <w:tr w:rsidR="00B2631A" w:rsidRPr="00AA67AB" w:rsidTr="00C57271">
        <w:tc>
          <w:tcPr>
            <w:tcW w:w="675" w:type="dxa"/>
            <w:shd w:val="clear" w:color="auto" w:fill="auto"/>
          </w:tcPr>
          <w:p w:rsidR="007A1591" w:rsidRPr="009A66FD" w:rsidRDefault="007A159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7A1591" w:rsidRPr="009A66FD" w:rsidRDefault="00F01F6E"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6</w:t>
            </w:r>
            <w:r w:rsidR="00634D23" w:rsidRPr="009A66FD">
              <w:rPr>
                <w:b/>
                <w:spacing w:val="-2"/>
                <w:lang w:val="uz-Cyrl-UZ"/>
              </w:rPr>
              <w:t>2</w:t>
            </w:r>
            <w:r w:rsidRPr="009A66FD">
              <w:rPr>
                <w:b/>
                <w:spacing w:val="-2"/>
                <w:lang w:val="uz-Cyrl-UZ"/>
              </w:rPr>
              <w:t>. </w:t>
            </w:r>
            <w:r w:rsidR="007A1591" w:rsidRPr="009A66FD">
              <w:rPr>
                <w:b/>
                <w:spacing w:val="-2"/>
                <w:lang w:val="uz-Cyrl-UZ"/>
              </w:rPr>
              <w:t xml:space="preserve">Ички бозорда истеъмол товарлари нархларининг барқарорлигини таъминлаш, </w:t>
            </w:r>
            <w:r w:rsidR="007A1591" w:rsidRPr="009A66FD">
              <w:rPr>
                <w:spacing w:val="-2"/>
                <w:lang w:val="uz-Cyrl-UZ"/>
              </w:rPr>
              <w:t>инфляция даражасини 2020 йил учун белгиланган мақсадли кўрсаткичлар доирасида сақлаб қолиш учун тизимли чора-тадбирларни амалга ошириш.</w:t>
            </w:r>
          </w:p>
        </w:tc>
        <w:tc>
          <w:tcPr>
            <w:tcW w:w="1247" w:type="dxa"/>
            <w:shd w:val="clear" w:color="auto" w:fill="auto"/>
          </w:tcPr>
          <w:p w:rsidR="007A1591" w:rsidRPr="009A66FD" w:rsidRDefault="007A1591" w:rsidP="00E123F6">
            <w:pPr>
              <w:pStyle w:val="a3"/>
              <w:shd w:val="clear" w:color="auto" w:fill="FFFFFF"/>
              <w:spacing w:before="0" w:beforeAutospacing="0" w:after="0" w:afterAutospacing="0"/>
              <w:jc w:val="center"/>
              <w:rPr>
                <w:b/>
                <w:spacing w:val="-2"/>
                <w:lang w:val="uz-Cyrl-UZ"/>
              </w:rPr>
            </w:pPr>
            <w:r w:rsidRPr="009A66FD">
              <w:rPr>
                <w:b/>
                <w:spacing w:val="-2"/>
                <w:lang w:val="uz-Cyrl-UZ"/>
              </w:rPr>
              <w:t>Йил давомида</w:t>
            </w:r>
          </w:p>
        </w:tc>
        <w:tc>
          <w:tcPr>
            <w:tcW w:w="1984" w:type="dxa"/>
            <w:gridSpan w:val="2"/>
            <w:shd w:val="clear" w:color="auto" w:fill="auto"/>
          </w:tcPr>
          <w:p w:rsidR="007A1591" w:rsidRPr="009A66FD" w:rsidRDefault="007A1591" w:rsidP="00E123F6">
            <w:pPr>
              <w:pStyle w:val="a3"/>
              <w:shd w:val="clear" w:color="auto" w:fill="FFFFFF"/>
              <w:spacing w:before="0" w:beforeAutospacing="0" w:after="0" w:afterAutospacing="0"/>
              <w:jc w:val="center"/>
              <w:rPr>
                <w:spacing w:val="-2"/>
                <w:lang w:val="uz-Cyrl-UZ"/>
              </w:rPr>
            </w:pPr>
            <w:r w:rsidRPr="009A66FD">
              <w:rPr>
                <w:spacing w:val="-2"/>
                <w:lang w:val="uz-Cyrl-UZ"/>
              </w:rPr>
              <w:t>Вазирлар Маҳкамаси,</w:t>
            </w:r>
          </w:p>
          <w:p w:rsidR="007A1591" w:rsidRPr="009A66FD" w:rsidRDefault="007A1591" w:rsidP="00E123F6">
            <w:pPr>
              <w:pStyle w:val="a3"/>
              <w:shd w:val="clear" w:color="auto" w:fill="FFFFFF"/>
              <w:spacing w:before="0" w:beforeAutospacing="0" w:after="0" w:afterAutospacing="0"/>
              <w:jc w:val="center"/>
              <w:rPr>
                <w:b/>
                <w:spacing w:val="-2"/>
                <w:lang w:val="uz-Cyrl-UZ"/>
              </w:rPr>
            </w:pPr>
            <w:r w:rsidRPr="009A66FD">
              <w:rPr>
                <w:b/>
                <w:spacing w:val="-2"/>
                <w:lang w:val="uz-Cyrl-UZ"/>
              </w:rPr>
              <w:t>Марказий банк,</w:t>
            </w:r>
          </w:p>
          <w:p w:rsidR="007A1591" w:rsidRPr="009A66FD" w:rsidRDefault="007A1591" w:rsidP="00E123F6">
            <w:pPr>
              <w:pStyle w:val="a3"/>
              <w:shd w:val="clear" w:color="auto" w:fill="FFFFFF"/>
              <w:spacing w:before="0" w:beforeAutospacing="0" w:after="0" w:afterAutospacing="0"/>
              <w:jc w:val="center"/>
              <w:rPr>
                <w:spacing w:val="-2"/>
                <w:lang w:val="uz-Cyrl-UZ"/>
              </w:rPr>
            </w:pPr>
            <w:r w:rsidRPr="009A66FD">
              <w:rPr>
                <w:spacing w:val="-2"/>
                <w:lang w:val="uz-Cyrl-UZ"/>
              </w:rPr>
              <w:t>Молия вазирлиги,</w:t>
            </w:r>
          </w:p>
          <w:p w:rsidR="007A1591" w:rsidRPr="009A66FD" w:rsidRDefault="007A1591" w:rsidP="00E123F6">
            <w:pPr>
              <w:pStyle w:val="a3"/>
              <w:shd w:val="clear" w:color="auto" w:fill="FFFFFF"/>
              <w:spacing w:before="0" w:beforeAutospacing="0" w:after="0" w:afterAutospacing="0"/>
              <w:jc w:val="center"/>
              <w:rPr>
                <w:spacing w:val="-2"/>
                <w:lang w:val="uz-Cyrl-UZ"/>
              </w:rPr>
            </w:pPr>
            <w:r w:rsidRPr="009A66FD">
              <w:rPr>
                <w:spacing w:val="-2"/>
                <w:lang w:val="uz-Cyrl-UZ"/>
              </w:rPr>
              <w:t>Иқтисодиёт ва саноат вазирлиги,</w:t>
            </w:r>
          </w:p>
          <w:p w:rsidR="007A1591" w:rsidRPr="009A66FD" w:rsidRDefault="007A1591" w:rsidP="00E123F6">
            <w:pPr>
              <w:pStyle w:val="a3"/>
              <w:shd w:val="clear" w:color="auto" w:fill="FFFFFF"/>
              <w:spacing w:before="0" w:beforeAutospacing="0" w:after="0" w:afterAutospacing="0"/>
              <w:jc w:val="center"/>
              <w:rPr>
                <w:spacing w:val="-2"/>
                <w:lang w:val="uz-Cyrl-UZ"/>
              </w:rPr>
            </w:pPr>
            <w:r w:rsidRPr="009A66FD">
              <w:rPr>
                <w:spacing w:val="-2"/>
                <w:lang w:val="uz-Cyrl-UZ"/>
              </w:rPr>
              <w:t xml:space="preserve">Инвестициялар </w:t>
            </w:r>
            <w:r w:rsidRPr="009A66FD">
              <w:rPr>
                <w:spacing w:val="-2"/>
                <w:lang w:val="uz-Cyrl-UZ"/>
              </w:rPr>
              <w:br/>
              <w:t>ва ташқи савдо вазирлиги,</w:t>
            </w:r>
          </w:p>
          <w:p w:rsidR="007A1591" w:rsidRPr="009A66FD" w:rsidRDefault="007A1591" w:rsidP="00E123F6">
            <w:pPr>
              <w:pStyle w:val="a3"/>
              <w:shd w:val="clear" w:color="auto" w:fill="FFFFFF"/>
              <w:spacing w:before="0" w:beforeAutospacing="0" w:after="0" w:afterAutospacing="0"/>
              <w:jc w:val="center"/>
              <w:rPr>
                <w:spacing w:val="-2"/>
                <w:lang w:val="uz-Cyrl-UZ"/>
              </w:rPr>
            </w:pPr>
            <w:r w:rsidRPr="009A66FD">
              <w:rPr>
                <w:spacing w:val="-2"/>
                <w:lang w:val="uz-Cyrl-UZ"/>
              </w:rPr>
              <w:t xml:space="preserve">Давлат солиқ қўмитаси, </w:t>
            </w:r>
          </w:p>
          <w:p w:rsidR="007A1591" w:rsidRPr="009A66FD" w:rsidRDefault="007A1591" w:rsidP="00E123F6">
            <w:pPr>
              <w:pStyle w:val="a3"/>
              <w:shd w:val="clear" w:color="auto" w:fill="FFFFFF"/>
              <w:spacing w:before="0" w:beforeAutospacing="0" w:after="0" w:afterAutospacing="0"/>
              <w:jc w:val="center"/>
              <w:rPr>
                <w:spacing w:val="-2"/>
                <w:lang w:val="uz-Cyrl-UZ"/>
              </w:rPr>
            </w:pPr>
            <w:r w:rsidRPr="009A66FD">
              <w:rPr>
                <w:spacing w:val="-2"/>
                <w:lang w:val="uz-Cyrl-UZ"/>
              </w:rPr>
              <w:t>Монополияга қарши курашиш қўмитаси,</w:t>
            </w:r>
          </w:p>
          <w:p w:rsidR="007A1591" w:rsidRPr="009A66FD" w:rsidRDefault="007A1591" w:rsidP="00E123F6">
            <w:pPr>
              <w:pStyle w:val="a3"/>
              <w:shd w:val="clear" w:color="auto" w:fill="FFFFFF"/>
              <w:spacing w:before="0" w:beforeAutospacing="0" w:after="0" w:afterAutospacing="0"/>
              <w:jc w:val="center"/>
              <w:rPr>
                <w:spacing w:val="-2"/>
                <w:lang w:val="uz-Cyrl-UZ"/>
              </w:rPr>
            </w:pPr>
            <w:r w:rsidRPr="009A66FD">
              <w:rPr>
                <w:spacing w:val="-2"/>
                <w:lang w:val="uz-Cyrl-UZ"/>
              </w:rPr>
              <w:t>Транспорт вазирлиги,</w:t>
            </w:r>
          </w:p>
          <w:p w:rsidR="007A1591" w:rsidRPr="009A66FD" w:rsidRDefault="007A1591" w:rsidP="00E123F6">
            <w:pPr>
              <w:pStyle w:val="a3"/>
              <w:shd w:val="clear" w:color="auto" w:fill="FFFFFF"/>
              <w:spacing w:before="0" w:beforeAutospacing="0" w:after="0" w:afterAutospacing="0"/>
              <w:jc w:val="center"/>
              <w:rPr>
                <w:spacing w:val="-2"/>
                <w:lang w:val="uz-Cyrl-UZ"/>
              </w:rPr>
            </w:pPr>
            <w:r w:rsidRPr="009A66FD">
              <w:rPr>
                <w:spacing w:val="-2"/>
                <w:lang w:val="uz-Cyrl-UZ"/>
              </w:rPr>
              <w:t>Қишлоқ хўжалиги вазирлиги,</w:t>
            </w:r>
          </w:p>
          <w:p w:rsidR="007A1591" w:rsidRPr="009A66FD" w:rsidRDefault="007A1591" w:rsidP="00E123F6">
            <w:pPr>
              <w:pStyle w:val="a3"/>
              <w:shd w:val="clear" w:color="auto" w:fill="FFFFFF"/>
              <w:spacing w:before="0" w:beforeAutospacing="0" w:after="0" w:afterAutospacing="0"/>
              <w:jc w:val="center"/>
              <w:rPr>
                <w:spacing w:val="-2"/>
                <w:lang w:val="uz-Cyrl-UZ"/>
              </w:rPr>
            </w:pPr>
            <w:r w:rsidRPr="009A66FD">
              <w:rPr>
                <w:spacing w:val="-2"/>
                <w:lang w:val="uz-Cyrl-UZ"/>
              </w:rPr>
              <w:t>“Ўзбекозиқовқат-холдинг” ХК,</w:t>
            </w:r>
          </w:p>
          <w:p w:rsidR="007A1591" w:rsidRPr="009A66FD" w:rsidRDefault="007A1591" w:rsidP="00E123F6">
            <w:pPr>
              <w:pStyle w:val="a3"/>
              <w:shd w:val="clear" w:color="auto" w:fill="FFFFFF"/>
              <w:spacing w:before="0" w:beforeAutospacing="0" w:after="0" w:afterAutospacing="0"/>
              <w:jc w:val="center"/>
              <w:rPr>
                <w:spacing w:val="-2"/>
                <w:lang w:val="uz-Cyrl-UZ"/>
              </w:rPr>
            </w:pPr>
            <w:r w:rsidRPr="009A66FD">
              <w:rPr>
                <w:spacing w:val="-2"/>
                <w:lang w:val="uz-Cyrl-UZ"/>
              </w:rPr>
              <w:t xml:space="preserve">Қорақалпоғистон </w:t>
            </w:r>
            <w:r w:rsidRPr="009A66FD">
              <w:rPr>
                <w:spacing w:val="-2"/>
                <w:lang w:val="uz-Cyrl-UZ"/>
              </w:rPr>
              <w:lastRenderedPageBreak/>
              <w:t>Республикаси Вазирлар Кенгаши, вилоятлар ва Тошкент шаҳар ҳокимликлари,</w:t>
            </w:r>
          </w:p>
          <w:p w:rsidR="007A1591" w:rsidRPr="009A66FD" w:rsidRDefault="007A1591" w:rsidP="00E123F6">
            <w:pPr>
              <w:pStyle w:val="a3"/>
              <w:shd w:val="clear" w:color="auto" w:fill="FFFFFF"/>
              <w:spacing w:before="0" w:beforeAutospacing="0" w:after="0" w:afterAutospacing="0"/>
              <w:jc w:val="center"/>
              <w:rPr>
                <w:spacing w:val="-2"/>
                <w:lang w:val="uz-Cyrl-UZ"/>
              </w:rPr>
            </w:pPr>
            <w:r w:rsidRPr="009A66FD">
              <w:rPr>
                <w:spacing w:val="-2"/>
                <w:lang w:val="uz-Cyrl-UZ"/>
              </w:rPr>
              <w:t xml:space="preserve">вазирлик ва идоралар </w:t>
            </w:r>
          </w:p>
        </w:tc>
        <w:tc>
          <w:tcPr>
            <w:tcW w:w="3999" w:type="dxa"/>
            <w:gridSpan w:val="3"/>
            <w:shd w:val="clear" w:color="auto" w:fill="auto"/>
          </w:tcPr>
          <w:p w:rsidR="007A1591" w:rsidRPr="009A66FD" w:rsidRDefault="007A1591" w:rsidP="0003514C">
            <w:pPr>
              <w:pStyle w:val="a3"/>
              <w:shd w:val="clear" w:color="auto" w:fill="FFFFFF"/>
              <w:spacing w:before="0" w:beforeAutospacing="0" w:after="40" w:afterAutospacing="0"/>
              <w:ind w:firstLine="176"/>
              <w:jc w:val="both"/>
              <w:rPr>
                <w:i/>
                <w:spacing w:val="-2"/>
                <w:lang w:val="uz-Cyrl-UZ"/>
              </w:rPr>
            </w:pPr>
            <w:r w:rsidRPr="009A66FD">
              <w:rPr>
                <w:i/>
                <w:spacing w:val="-2"/>
                <w:lang w:val="uz-Cyrl-UZ"/>
              </w:rPr>
              <w:lastRenderedPageBreak/>
              <w:t>Амалий чора-тадбирлар.</w:t>
            </w:r>
          </w:p>
          <w:p w:rsidR="007A1591" w:rsidRPr="009A66FD" w:rsidRDefault="007A159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Бунда:</w:t>
            </w:r>
          </w:p>
          <w:p w:rsidR="007A1591" w:rsidRPr="009A66FD" w:rsidRDefault="007A1591" w:rsidP="0003514C">
            <w:pPr>
              <w:pStyle w:val="a3"/>
              <w:shd w:val="clear" w:color="auto" w:fill="FFFFFF"/>
              <w:spacing w:before="0" w:beforeAutospacing="0" w:after="40" w:afterAutospacing="0"/>
              <w:ind w:firstLine="176"/>
              <w:jc w:val="both"/>
              <w:rPr>
                <w:spacing w:val="-2"/>
                <w:lang w:val="uz-Cyrl-UZ"/>
              </w:rPr>
            </w:pPr>
            <w:r w:rsidRPr="009A66FD">
              <w:rPr>
                <w:b/>
                <w:spacing w:val="-8"/>
                <w:lang w:val="uz-Cyrl-UZ"/>
              </w:rPr>
              <w:t>нархлар барқарорлигини таъминлаш</w:t>
            </w:r>
            <w:r w:rsidRPr="009A66FD">
              <w:rPr>
                <w:spacing w:val="-2"/>
                <w:lang w:val="uz-Cyrl-UZ"/>
              </w:rPr>
              <w:t xml:space="preserve"> бўйича қабул қилинган чора-тадбирлар дастурини амалга ошириш;</w:t>
            </w:r>
          </w:p>
          <w:p w:rsidR="007A1591" w:rsidRPr="009A66FD" w:rsidRDefault="007A1591" w:rsidP="0003514C">
            <w:pPr>
              <w:pStyle w:val="a3"/>
              <w:shd w:val="clear" w:color="auto" w:fill="FFFFFF"/>
              <w:spacing w:before="0" w:beforeAutospacing="0" w:after="40" w:afterAutospacing="0"/>
              <w:ind w:left="-28" w:right="-28" w:firstLine="176"/>
              <w:jc w:val="both"/>
              <w:rPr>
                <w:spacing w:val="-2"/>
                <w:lang w:val="uz-Cyrl-UZ"/>
              </w:rPr>
            </w:pPr>
            <w:r w:rsidRPr="009A66FD">
              <w:rPr>
                <w:spacing w:val="-2"/>
                <w:lang w:val="uz-Cyrl-UZ"/>
              </w:rPr>
              <w:t xml:space="preserve">мева-сабзавот, чорвачилик ва бошқа озиқ-овқат маҳсулотлари етиштириш ҳажмини кўпайтириш параметрлари ҳамда </w:t>
            </w:r>
            <w:r w:rsidRPr="009A66FD">
              <w:rPr>
                <w:b/>
                <w:spacing w:val="-2"/>
                <w:lang w:val="uz-Cyrl-UZ"/>
              </w:rPr>
              <w:t>“даладан дўконгача”</w:t>
            </w:r>
            <w:r w:rsidRPr="009A66FD">
              <w:rPr>
                <w:spacing w:val="-2"/>
                <w:lang w:val="uz-Cyrl-UZ"/>
              </w:rPr>
              <w:t xml:space="preserve"> бўлган узлуксиз етказиб бериш занжирини яратишни рағбатлантириш бўйича амалий чора-тадбирлар;</w:t>
            </w:r>
          </w:p>
          <w:p w:rsidR="007A1591" w:rsidRPr="009A66FD" w:rsidRDefault="007A1591" w:rsidP="0003514C">
            <w:pPr>
              <w:pStyle w:val="a3"/>
              <w:shd w:val="clear" w:color="auto" w:fill="FFFFFF"/>
              <w:spacing w:before="0" w:beforeAutospacing="0" w:after="40" w:afterAutospacing="0"/>
              <w:ind w:left="-28" w:right="-28" w:firstLine="176"/>
              <w:jc w:val="both"/>
              <w:rPr>
                <w:spacing w:val="-2"/>
                <w:lang w:val="uz-Cyrl-UZ"/>
              </w:rPr>
            </w:pPr>
            <w:r w:rsidRPr="009A66FD">
              <w:rPr>
                <w:b/>
                <w:spacing w:val="-2"/>
                <w:lang w:val="uz-Cyrl-UZ"/>
              </w:rPr>
              <w:t>истеъмол товарлари</w:t>
            </w:r>
            <w:r w:rsidRPr="009A66FD">
              <w:rPr>
                <w:spacing w:val="-2"/>
                <w:lang w:val="uz-Cyrl-UZ"/>
              </w:rPr>
              <w:t xml:space="preserve"> бўйича юзага келиши мумкин бўлган </w:t>
            </w:r>
            <w:r w:rsidRPr="009A66FD">
              <w:rPr>
                <w:b/>
                <w:spacing w:val="-2"/>
                <w:lang w:val="uz-Cyrl-UZ"/>
              </w:rPr>
              <w:t>тақчилликни олдиндан аниқлаш ва чоралар белгилаш</w:t>
            </w:r>
            <w:r w:rsidRPr="009A66FD">
              <w:rPr>
                <w:spacing w:val="-2"/>
                <w:lang w:val="uz-Cyrl-UZ"/>
              </w:rPr>
              <w:t>;</w:t>
            </w:r>
          </w:p>
          <w:p w:rsidR="007A1591" w:rsidRPr="009A66FD" w:rsidRDefault="007A1591" w:rsidP="0003514C">
            <w:pPr>
              <w:pStyle w:val="a3"/>
              <w:shd w:val="clear" w:color="auto" w:fill="FFFFFF"/>
              <w:spacing w:before="0" w:beforeAutospacing="0" w:after="40" w:afterAutospacing="0"/>
              <w:ind w:left="-28" w:right="-28" w:firstLine="176"/>
              <w:jc w:val="both"/>
              <w:rPr>
                <w:spacing w:val="-2"/>
                <w:lang w:val="uz-Cyrl-UZ"/>
              </w:rPr>
            </w:pPr>
            <w:r w:rsidRPr="009A66FD">
              <w:rPr>
                <w:b/>
                <w:spacing w:val="-8"/>
                <w:lang w:val="uz-Cyrl-UZ"/>
              </w:rPr>
              <w:t>монетар ва номонетар омиллар</w:t>
            </w:r>
            <w:r w:rsidRPr="009A66FD">
              <w:rPr>
                <w:spacing w:val="-8"/>
                <w:lang w:val="uz-Cyrl-UZ"/>
              </w:rPr>
              <w:t>нинг</w:t>
            </w:r>
            <w:r w:rsidRPr="009A66FD">
              <w:rPr>
                <w:spacing w:val="-2"/>
                <w:lang w:val="uz-Cyrl-UZ"/>
              </w:rPr>
              <w:t xml:space="preserve"> ички нархлар барқарорлигига таъсирининг олдини олиш; </w:t>
            </w:r>
          </w:p>
          <w:p w:rsidR="00F01F6E" w:rsidRPr="009A66FD" w:rsidRDefault="007A1591" w:rsidP="0003514C">
            <w:pPr>
              <w:pStyle w:val="a3"/>
              <w:shd w:val="clear" w:color="auto" w:fill="FFFFFF"/>
              <w:spacing w:before="0" w:beforeAutospacing="0" w:after="40" w:afterAutospacing="0"/>
              <w:ind w:left="-28" w:right="-28" w:firstLine="176"/>
              <w:jc w:val="both"/>
              <w:rPr>
                <w:spacing w:val="-2"/>
                <w:lang w:val="uz-Cyrl-UZ"/>
              </w:rPr>
            </w:pPr>
            <w:r w:rsidRPr="009A66FD">
              <w:rPr>
                <w:spacing w:val="-2"/>
                <w:lang w:val="uz-Cyrl-UZ"/>
              </w:rPr>
              <w:t xml:space="preserve">мувофиқлаштирилган </w:t>
            </w:r>
            <w:r w:rsidRPr="009A66FD">
              <w:rPr>
                <w:b/>
                <w:spacing w:val="-2"/>
                <w:lang w:val="uz-Cyrl-UZ"/>
              </w:rPr>
              <w:t xml:space="preserve">монетар-фискал ва монополияга қарши </w:t>
            </w:r>
            <w:r w:rsidRPr="009A66FD">
              <w:rPr>
                <w:b/>
                <w:spacing w:val="-2"/>
                <w:lang w:val="uz-Cyrl-UZ"/>
              </w:rPr>
              <w:lastRenderedPageBreak/>
              <w:t>сиёсат</w:t>
            </w:r>
            <w:r w:rsidRPr="009A66FD">
              <w:rPr>
                <w:spacing w:val="-2"/>
                <w:lang w:val="uz-Cyrl-UZ"/>
              </w:rPr>
              <w:t xml:space="preserve"> юритиш;</w:t>
            </w:r>
          </w:p>
          <w:p w:rsidR="007A1591" w:rsidRPr="009A66FD" w:rsidRDefault="007A1591" w:rsidP="0003514C">
            <w:pPr>
              <w:pStyle w:val="a3"/>
              <w:shd w:val="clear" w:color="auto" w:fill="FFFFFF"/>
              <w:spacing w:before="0" w:beforeAutospacing="0" w:after="40" w:afterAutospacing="0"/>
              <w:ind w:left="-28" w:right="-28" w:firstLine="176"/>
              <w:jc w:val="both"/>
              <w:rPr>
                <w:spacing w:val="-2"/>
                <w:lang w:val="uz-Cyrl-UZ"/>
              </w:rPr>
            </w:pPr>
            <w:r w:rsidRPr="009A66FD">
              <w:rPr>
                <w:b/>
                <w:spacing w:val="-2"/>
                <w:lang w:val="uz-Cyrl-UZ"/>
              </w:rPr>
              <w:t>давлат бюджети харажатлари ва умумий фискал баланс</w:t>
            </w:r>
            <w:r w:rsidRPr="009A66FD">
              <w:rPr>
                <w:spacing w:val="-2"/>
                <w:lang w:val="uz-Cyrl-UZ"/>
              </w:rPr>
              <w:t xml:space="preserve">нинг қонунда белгиланган параметрлар доирасида </w:t>
            </w:r>
            <w:r w:rsidRPr="009A66FD">
              <w:rPr>
                <w:spacing w:val="-8"/>
                <w:lang w:val="uz-Cyrl-UZ"/>
              </w:rPr>
              <w:t>бўлишини таъминлаш назарда тутилади.</w:t>
            </w:r>
          </w:p>
        </w:tc>
        <w:tc>
          <w:tcPr>
            <w:tcW w:w="4536" w:type="dxa"/>
            <w:shd w:val="clear" w:color="auto" w:fill="auto"/>
          </w:tcPr>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2020 йил август ойида ойлик инфляция 0,5 фоизга тенг бўлиб, йиллик инфляция кўрсаткичи 11,7 фоизни ташкил этди. Бунда инфляциянинг асосий драйвери бўлиб хизматлар тарифлари (0,4 фоиз) ва ноозиқ-овқат маҳсулотлари нархлари (0,8 фоиз) хизмат қилди. Озиқ-овқат маҳсулотларида эса 0,3 фоизга қимматлашиши кузатилди. </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Бунда, мева ва сабзавот маҳсулотлари янги ҳосили деҳқон бозорларини тўйинтириши натижасида бир қатор истеъмол маҳсулотлари, жумладан, асосий озиқ-овқат товарлари нархлари барқарорлиги таъминланди. </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Жорий йил январь-август ойларида иқтисодиётни кредитлаш фаоллигида ҳам маълум бир пасайиш тенденцияси кузатилди. Хусусан, тижорат банклари томонидан иқтисодиётга ажратилган кредитлар қолдиғи ўсиш суръати ўтган йилнинг мос даврига нисбатан 15,7 фоиз бандга секинлашиб 24,4 фоизни ташкил </w:t>
            </w:r>
            <w:r w:rsidRPr="009A66FD">
              <w:rPr>
                <w:rFonts w:ascii="Times New Roman" w:eastAsia="Times New Roman" w:hAnsi="Times New Roman"/>
                <w:sz w:val="24"/>
                <w:szCs w:val="24"/>
                <w:lang w:val="uz-Cyrl-UZ" w:eastAsia="ru-RU"/>
              </w:rPr>
              <w:lastRenderedPageBreak/>
              <w:t>этди.</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Бунда, сентябрь ойининг 1-20 саналари давомида иқтисодиётга кредит қўйилмалари 1,2 фоизга ошиб, йил бошидан бери 25,9 фоизга кўпайди. </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Марказий банк инфляцион таргетлаш режими доирасида ўз пул-кредит инструментларини такомиллаштириш ишларини давом эттириб, 2020 йил бошидан асосий ставка ва фоиз коридорини ҳамда 24 февралдан қисқа муддатли пул-кредит операцияларини жорий этди.</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Бунда, банк тизимида мавжуд ортиқча ликвидликни жалб этиш мақсадида февраль-август ойлари давомида жами 4,1 трлн. сўмлик депозит аукционлари ўтказилди ва кунлик овернайт депозитлари бўйича 20 млрд. сўмдан </w:t>
            </w:r>
            <w:r w:rsidR="008D1671">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326 млрд. сўмгача ликвидлик жалб этилди.</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Сентябрь ойининг ўтган 20 куни давомида эса жами 300 млрд. сўмлик депозит аукционлари ўтказилган бўлса, кунлик овернайт депозитлар ҳажми </w:t>
            </w:r>
            <w:r w:rsidR="008D1671">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63-254 млрд. сўмни ташкил этди.</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Шунингдек, банкларни қўшимча ликвидлик билан таъминлаш мақсадида февраль-август ойлари мобайнида жами 2,4 трлн. сўмлик РЕПО ва 1,7 трлн. сўмлик СВОП аукционлари ўтказилган бўлса, ушбу даврда кунлик овернайт СВОП операциялари бўйича 18 млрд. сўмдан 1 141 млрд. сўмгача ва кунлик овернайт РЕПО операциялари бўйича </w:t>
            </w:r>
            <w:r w:rsidR="008D1671">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50 млрд. сўмдан 1 379 млрд. сўмгача ликвидлик тақдим этиб борилди.</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lastRenderedPageBreak/>
              <w:t>Сентябрь ойининг 1-20 саналари давомида эса 200 млрд. сўмлик СВОП аукционлари ўтказилган бўлса, овернайт СВОП ва РЕПО операциялари мос равишда 160-539 млрд. сўм ва 110-1 030 млрд. сўмни ташкил этди.</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Бундан ташқари, Марказий банк Бошқарувининг 2020 йил 14 апрелдаги қарори билан асосий ставка 1 фоиз бандга пасайтирилиб, йиллик 15 фоиз даражасида белгиланган бўлса, </w:t>
            </w:r>
            <w:r w:rsidR="008D1671">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10 сентябрдаги қарори билан яна 1 фоиз бандга пасайтирилиб, йиллик 14 фоиз даражасида белгиланди.</w:t>
            </w:r>
          </w:p>
          <w:p w:rsidR="008D1671" w:rsidRPr="009A66FD" w:rsidRDefault="000C0B37" w:rsidP="00187CC7">
            <w:pPr>
              <w:pStyle w:val="a3"/>
              <w:shd w:val="clear" w:color="auto" w:fill="FFFFFF"/>
              <w:spacing w:before="0" w:beforeAutospacing="0" w:after="40" w:afterAutospacing="0"/>
              <w:ind w:left="5" w:right="63" w:firstLine="199"/>
              <w:jc w:val="both"/>
              <w:rPr>
                <w:lang w:val="uz-Cyrl-UZ" w:eastAsia="ru-RU"/>
              </w:rPr>
            </w:pPr>
            <w:r w:rsidRPr="009A66FD">
              <w:rPr>
                <w:lang w:val="uz-Cyrl-UZ" w:eastAsia="ru-RU"/>
              </w:rPr>
              <w:t>Ушбу қарор инфляция прогноз динамикасининг янада секинлашишига бўлган ишончнинг шаклланиши, иқтисодиётда реал фоиз ставкаларини бир маромда ижобий сақлаб қолиш зарурати, шунингдек, пандемия шароитида инфляцияни пасайтириш ва иқтисодий фаолликни қўллаб-қувватлаш мақсадлари ўртасидаги мувозанатни таъминлаш билан изоҳланади.</w:t>
            </w:r>
          </w:p>
        </w:tc>
      </w:tr>
      <w:tr w:rsidR="00B2631A" w:rsidRPr="00AA67AB" w:rsidTr="00C57271">
        <w:trPr>
          <w:trHeight w:val="411"/>
        </w:trPr>
        <w:tc>
          <w:tcPr>
            <w:tcW w:w="15730" w:type="dxa"/>
            <w:gridSpan w:val="9"/>
            <w:shd w:val="clear" w:color="auto" w:fill="auto"/>
            <w:vAlign w:val="center"/>
          </w:tcPr>
          <w:p w:rsidR="007A1591" w:rsidRPr="009A66FD" w:rsidRDefault="007A1591" w:rsidP="002C1F54">
            <w:pPr>
              <w:keepNext/>
              <w:autoSpaceDE w:val="0"/>
              <w:autoSpaceDN w:val="0"/>
              <w:adjustRightInd w:val="0"/>
              <w:spacing w:after="40" w:line="240" w:lineRule="auto"/>
              <w:ind w:left="5" w:right="63" w:firstLine="199"/>
              <w:jc w:val="center"/>
              <w:rPr>
                <w:rFonts w:ascii="Times New Roman" w:hAnsi="Times New Roman"/>
                <w:noProof/>
                <w:spacing w:val="-2"/>
                <w:sz w:val="24"/>
                <w:szCs w:val="24"/>
                <w:lang w:val="uz-Cyrl-UZ"/>
              </w:rPr>
            </w:pPr>
            <w:r w:rsidRPr="009A66FD">
              <w:rPr>
                <w:rFonts w:ascii="Times New Roman" w:hAnsi="Times New Roman"/>
                <w:b/>
                <w:spacing w:val="-2"/>
                <w:sz w:val="24"/>
                <w:szCs w:val="24"/>
                <w:lang w:val="uz-Cyrl-UZ"/>
              </w:rPr>
              <w:lastRenderedPageBreak/>
              <w:t xml:space="preserve">3.5. Ишлаб чиқаришни маҳаллийлаштириш орқали </w:t>
            </w:r>
            <w:r w:rsidRPr="009A66FD">
              <w:rPr>
                <w:rFonts w:ascii="Times New Roman" w:hAnsi="Times New Roman"/>
                <w:b/>
                <w:spacing w:val="-2"/>
                <w:sz w:val="24"/>
                <w:szCs w:val="24"/>
                <w:shd w:val="clear" w:color="auto" w:fill="FFFFFF"/>
                <w:lang w:val="uz-Cyrl-UZ"/>
              </w:rPr>
              <w:t>рақобатбардош маҳсулотлар ишлаб чиқариш</w:t>
            </w:r>
          </w:p>
        </w:tc>
      </w:tr>
      <w:tr w:rsidR="00B2631A" w:rsidRPr="00AA67AB" w:rsidTr="00C57271">
        <w:tc>
          <w:tcPr>
            <w:tcW w:w="675" w:type="dxa"/>
            <w:shd w:val="clear" w:color="auto" w:fill="auto"/>
          </w:tcPr>
          <w:p w:rsidR="00C83E10" w:rsidRPr="009A66FD" w:rsidRDefault="00C83E10"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83E10" w:rsidRPr="009A66FD" w:rsidRDefault="00C83E10" w:rsidP="0003514C">
            <w:pPr>
              <w:shd w:val="clear" w:color="auto" w:fill="FFFFFF"/>
              <w:autoSpaceDE w:val="0"/>
              <w:autoSpaceDN w:val="0"/>
              <w:adjustRightInd w:val="0"/>
              <w:spacing w:after="40" w:line="240" w:lineRule="auto"/>
              <w:ind w:firstLine="176"/>
              <w:jc w:val="both"/>
              <w:rPr>
                <w:rFonts w:ascii="Times New Roman" w:hAnsi="Times New Roman"/>
                <w:sz w:val="24"/>
                <w:szCs w:val="24"/>
                <w:lang w:val="uz-Cyrl-UZ"/>
              </w:rPr>
            </w:pPr>
            <w:r w:rsidRPr="009A66FD">
              <w:rPr>
                <w:rFonts w:ascii="Times New Roman" w:hAnsi="Times New Roman"/>
                <w:b/>
                <w:sz w:val="24"/>
                <w:szCs w:val="24"/>
                <w:lang w:val="uz-Cyrl-UZ"/>
              </w:rPr>
              <w:t>76.</w:t>
            </w:r>
            <w:r w:rsidRPr="009A66FD">
              <w:rPr>
                <w:rFonts w:ascii="Times New Roman" w:hAnsi="Times New Roman"/>
                <w:sz w:val="24"/>
                <w:szCs w:val="24"/>
                <w:lang w:val="uz-Cyrl-UZ"/>
              </w:rPr>
              <w:t xml:space="preserve"> Ҳудудларда кооперация алоқаларини кенгайтириш мақсадида ҳудудий ва йирик тармоқ саноат корхоналарини жалб қилган ҳолда </w:t>
            </w:r>
            <w:r w:rsidRPr="009A66FD">
              <w:rPr>
                <w:rFonts w:ascii="Times New Roman" w:hAnsi="Times New Roman"/>
                <w:b/>
                <w:sz w:val="24"/>
                <w:szCs w:val="24"/>
                <w:lang w:val="uz-Cyrl-UZ"/>
              </w:rPr>
              <w:t>республика ва ҳудудий саноат ярмаркаларини ташкил этиш.</w:t>
            </w:r>
          </w:p>
        </w:tc>
        <w:tc>
          <w:tcPr>
            <w:tcW w:w="1247" w:type="dxa"/>
            <w:shd w:val="clear" w:color="auto" w:fill="auto"/>
          </w:tcPr>
          <w:p w:rsidR="00C83E10" w:rsidRPr="009A66FD" w:rsidRDefault="00C83E10" w:rsidP="002A79B3">
            <w:pPr>
              <w:shd w:val="clear" w:color="auto" w:fill="FFFFFF"/>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Режа-график асосида</w:t>
            </w:r>
          </w:p>
        </w:tc>
        <w:tc>
          <w:tcPr>
            <w:tcW w:w="1984" w:type="dxa"/>
            <w:gridSpan w:val="2"/>
            <w:shd w:val="clear" w:color="auto" w:fill="auto"/>
          </w:tcPr>
          <w:p w:rsidR="00C83E10" w:rsidRPr="009A66FD" w:rsidRDefault="00C83E10" w:rsidP="002A79B3">
            <w:pPr>
              <w:shd w:val="clear" w:color="auto" w:fill="FFFFFF"/>
              <w:autoSpaceDE w:val="0"/>
              <w:autoSpaceDN w:val="0"/>
              <w:adjustRightInd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 xml:space="preserve">Иқтисодиёт ва саноат вазирлиги, </w:t>
            </w:r>
          </w:p>
          <w:p w:rsidR="00C83E10" w:rsidRPr="009A66FD" w:rsidRDefault="00C83E10" w:rsidP="002A79B3">
            <w:pPr>
              <w:shd w:val="clear" w:color="auto" w:fill="FFFFFF"/>
              <w:autoSpaceDE w:val="0"/>
              <w:autoSpaceDN w:val="0"/>
              <w:adjustRightInd w:val="0"/>
              <w:spacing w:after="0" w:line="240" w:lineRule="auto"/>
              <w:jc w:val="center"/>
              <w:rPr>
                <w:rFonts w:ascii="Times New Roman" w:hAnsi="Times New Roman"/>
                <w:sz w:val="24"/>
                <w:szCs w:val="24"/>
                <w:lang w:val="uz-Cyrl-UZ"/>
              </w:rPr>
            </w:pPr>
            <w:r w:rsidRPr="009A66FD">
              <w:rPr>
                <w:rFonts w:ascii="Times New Roman" w:hAnsi="Times New Roman"/>
                <w:sz w:val="24"/>
                <w:szCs w:val="24"/>
                <w:lang w:val="uz-Cyrl-UZ"/>
              </w:rPr>
              <w:t xml:space="preserve">Инвестициялар </w:t>
            </w:r>
            <w:r w:rsidRPr="009A66FD">
              <w:rPr>
                <w:rFonts w:ascii="Times New Roman" w:hAnsi="Times New Roman"/>
                <w:sz w:val="24"/>
                <w:szCs w:val="24"/>
                <w:lang w:val="uz-Cyrl-UZ"/>
              </w:rPr>
              <w:br/>
              <w:t xml:space="preserve">ва ташқи савдо вазирлиги, </w:t>
            </w:r>
          </w:p>
          <w:p w:rsidR="00C83E10" w:rsidRPr="009A66FD" w:rsidRDefault="00C83E10" w:rsidP="002A79B3">
            <w:pPr>
              <w:shd w:val="clear" w:color="auto" w:fill="FFFFFF"/>
              <w:autoSpaceDE w:val="0"/>
              <w:autoSpaceDN w:val="0"/>
              <w:adjustRightInd w:val="0"/>
              <w:spacing w:after="0" w:line="240" w:lineRule="auto"/>
              <w:jc w:val="center"/>
              <w:rPr>
                <w:rFonts w:ascii="Times New Roman" w:hAnsi="Times New Roman"/>
                <w:sz w:val="24"/>
                <w:szCs w:val="24"/>
                <w:lang w:val="uz-Cyrl-UZ"/>
              </w:rPr>
            </w:pPr>
            <w:r w:rsidRPr="009A66FD">
              <w:rPr>
                <w:rFonts w:ascii="Times New Roman" w:hAnsi="Times New Roman"/>
                <w:sz w:val="24"/>
                <w:szCs w:val="24"/>
                <w:lang w:val="uz-Cyrl-UZ"/>
              </w:rPr>
              <w:t>Савдо-саноат палатаси,</w:t>
            </w:r>
          </w:p>
          <w:p w:rsidR="00C83E10" w:rsidRPr="009A66FD" w:rsidRDefault="00C83E10" w:rsidP="002A79B3">
            <w:pPr>
              <w:shd w:val="clear" w:color="auto" w:fill="FFFFFF"/>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sz w:val="24"/>
                <w:szCs w:val="24"/>
                <w:lang w:val="uz-Cyrl-UZ"/>
              </w:rPr>
              <w:t xml:space="preserve">Қорақалпоғистон Республикаси Вазирлар </w:t>
            </w:r>
            <w:r w:rsidRPr="009A66FD">
              <w:rPr>
                <w:rFonts w:ascii="Times New Roman" w:hAnsi="Times New Roman"/>
                <w:sz w:val="24"/>
                <w:szCs w:val="24"/>
                <w:lang w:val="uz-Cyrl-UZ"/>
              </w:rPr>
              <w:lastRenderedPageBreak/>
              <w:t>Кенгаши, вилоятлар ва Тошкент шаҳар ҳокимликлари</w:t>
            </w:r>
          </w:p>
        </w:tc>
        <w:tc>
          <w:tcPr>
            <w:tcW w:w="3999" w:type="dxa"/>
            <w:gridSpan w:val="3"/>
            <w:shd w:val="clear" w:color="auto" w:fill="auto"/>
          </w:tcPr>
          <w:p w:rsidR="00C83E10" w:rsidRPr="009A66FD" w:rsidRDefault="00C83E10" w:rsidP="0003514C">
            <w:pPr>
              <w:pStyle w:val="a3"/>
              <w:shd w:val="clear" w:color="auto" w:fill="FFFFFF"/>
              <w:spacing w:before="0" w:beforeAutospacing="0" w:after="40" w:afterAutospacing="0"/>
              <w:ind w:firstLine="176"/>
              <w:jc w:val="both"/>
              <w:rPr>
                <w:i/>
                <w:spacing w:val="-2"/>
                <w:lang w:val="uz-Cyrl-UZ"/>
              </w:rPr>
            </w:pPr>
            <w:r w:rsidRPr="009A66FD">
              <w:rPr>
                <w:i/>
                <w:spacing w:val="-2"/>
                <w:lang w:val="uz-Cyrl-UZ"/>
              </w:rPr>
              <w:lastRenderedPageBreak/>
              <w:t>Норматив-ҳуқуқий ҳужжат лойиҳаси ва амалий чора-тадбирлар.</w:t>
            </w:r>
          </w:p>
          <w:p w:rsidR="00C83E10" w:rsidRPr="009A66FD" w:rsidRDefault="00C83E10"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Бунда:</w:t>
            </w:r>
          </w:p>
          <w:p w:rsidR="00C83E10" w:rsidRPr="009A66FD" w:rsidRDefault="00C83E10"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ҳар бир ҳудуд кесимида </w:t>
            </w:r>
            <w:r w:rsidRPr="009A66FD">
              <w:rPr>
                <w:b/>
                <w:spacing w:val="-2"/>
                <w:lang w:val="uz-Cyrl-UZ"/>
              </w:rPr>
              <w:t>маҳаллий ишлаб чиқарувчиларни ва уларнинг маҳсулотлари рўйхати</w:t>
            </w:r>
            <w:r w:rsidRPr="009A66FD">
              <w:rPr>
                <w:spacing w:val="-2"/>
                <w:lang w:val="uz-Cyrl-UZ"/>
              </w:rPr>
              <w:t>ни шакллантириш;</w:t>
            </w:r>
          </w:p>
          <w:p w:rsidR="00C83E10" w:rsidRPr="009A66FD" w:rsidRDefault="00C83E10"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маҳаллий ишлаб чиқарувчилар маҳсулотларини электрон биржа порталига жойлаштириш</w:t>
            </w:r>
            <w:r w:rsidRPr="009A66FD">
              <w:rPr>
                <w:spacing w:val="-2"/>
                <w:lang w:val="uz-Cyrl-UZ"/>
              </w:rPr>
              <w:t xml:space="preserve"> ва </w:t>
            </w:r>
            <w:r w:rsidRPr="009A66FD">
              <w:rPr>
                <w:spacing w:val="-2"/>
                <w:lang w:val="uz-Cyrl-UZ"/>
              </w:rPr>
              <w:lastRenderedPageBreak/>
              <w:t>уларни доимий равишда янгилаб бориш;</w:t>
            </w:r>
          </w:p>
          <w:p w:rsidR="00C83E10" w:rsidRPr="009A66FD" w:rsidRDefault="00C83E10" w:rsidP="0003514C">
            <w:pPr>
              <w:pStyle w:val="a3"/>
              <w:shd w:val="clear" w:color="auto" w:fill="FFFFFF"/>
              <w:spacing w:before="0" w:beforeAutospacing="0" w:after="40" w:afterAutospacing="0"/>
              <w:ind w:firstLine="176"/>
              <w:jc w:val="both"/>
              <w:rPr>
                <w:spacing w:val="-2"/>
                <w:lang w:val="uz-Cyrl-UZ"/>
              </w:rPr>
            </w:pPr>
            <w:r w:rsidRPr="009A66FD">
              <w:rPr>
                <w:b/>
                <w:spacing w:val="-4"/>
                <w:lang w:val="uz-Cyrl-UZ"/>
              </w:rPr>
              <w:t>маҳаллийлаштириш лойиҳа</w:t>
            </w:r>
            <w:r w:rsidR="002A79B3" w:rsidRPr="009A66FD">
              <w:rPr>
                <w:b/>
                <w:spacing w:val="-4"/>
                <w:lang w:val="uz-Cyrl-UZ"/>
              </w:rPr>
              <w:t>-</w:t>
            </w:r>
            <w:r w:rsidRPr="009A66FD">
              <w:rPr>
                <w:b/>
                <w:spacing w:val="-4"/>
                <w:lang w:val="uz-Cyrl-UZ"/>
              </w:rPr>
              <w:t>ларини</w:t>
            </w:r>
            <w:r w:rsidRPr="009A66FD">
              <w:rPr>
                <w:b/>
                <w:spacing w:val="-2"/>
                <w:lang w:val="uz-Cyrl-UZ"/>
              </w:rPr>
              <w:t xml:space="preserve"> самарали ва ўз вақтида амалга ошириш</w:t>
            </w:r>
            <w:r w:rsidRPr="009A66FD">
              <w:rPr>
                <w:spacing w:val="-2"/>
                <w:lang w:val="uz-Cyrl-UZ"/>
              </w:rPr>
              <w:t xml:space="preserve"> ҳамда белгиланган параметрларга эришишни </w:t>
            </w:r>
            <w:r w:rsidRPr="009A66FD">
              <w:rPr>
                <w:b/>
                <w:spacing w:val="-2"/>
                <w:lang w:val="uz-Cyrl-UZ"/>
              </w:rPr>
              <w:t>мониторинг қилиш</w:t>
            </w:r>
            <w:r w:rsidRPr="009A66FD">
              <w:rPr>
                <w:spacing w:val="-2"/>
                <w:lang w:val="uz-Cyrl-UZ"/>
              </w:rPr>
              <w:t xml:space="preserve"> назарда тутилади.</w:t>
            </w:r>
          </w:p>
        </w:tc>
        <w:tc>
          <w:tcPr>
            <w:tcW w:w="4536" w:type="dxa"/>
            <w:shd w:val="clear" w:color="auto" w:fill="auto"/>
          </w:tcPr>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lastRenderedPageBreak/>
              <w:t>БАЖАРИЛМОҚДА.</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Вазирлар Маҳкамасининг “2020-2021 йилларда ички ва ташқи бозорларда харидоргир маҳсулотларни ишлаб чиқаришни маҳал</w:t>
            </w:r>
            <w:r w:rsidR="008D1671">
              <w:rPr>
                <w:rFonts w:ascii="Times New Roman" w:eastAsia="Times New Roman" w:hAnsi="Times New Roman"/>
                <w:sz w:val="24"/>
                <w:szCs w:val="24"/>
                <w:lang w:val="uz-Cyrl-UZ" w:eastAsia="ru-RU"/>
              </w:rPr>
              <w:t>лийлаштириш дастури тўғрисида”</w:t>
            </w:r>
            <w:r w:rsidRPr="009A66FD">
              <w:rPr>
                <w:rFonts w:ascii="Times New Roman" w:eastAsia="Times New Roman" w:hAnsi="Times New Roman"/>
                <w:sz w:val="24"/>
                <w:szCs w:val="24"/>
                <w:lang w:val="uz-Cyrl-UZ" w:eastAsia="ru-RU"/>
              </w:rPr>
              <w:t xml:space="preserve"> </w:t>
            </w:r>
            <w:r w:rsidR="008D1671">
              <w:rPr>
                <w:rFonts w:ascii="Times New Roman" w:eastAsia="Times New Roman" w:hAnsi="Times New Roman"/>
                <w:sz w:val="24"/>
                <w:szCs w:val="24"/>
                <w:lang w:val="uz-Cyrl-UZ" w:eastAsia="ru-RU"/>
              </w:rPr>
              <w:t xml:space="preserve">2020 йил 10 мартдаги </w:t>
            </w:r>
            <w:r w:rsidR="008D1671">
              <w:rPr>
                <w:rFonts w:ascii="Times New Roman" w:eastAsia="Times New Roman" w:hAnsi="Times New Roman"/>
                <w:sz w:val="24"/>
                <w:szCs w:val="24"/>
                <w:lang w:val="uz-Cyrl-UZ" w:eastAsia="ru-RU"/>
              </w:rPr>
              <w:br/>
              <w:t>136-сон</w:t>
            </w:r>
            <w:r w:rsidR="008D1671"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қарорининг 3-иловасига мувофиқ, Ҳудудий саноат ярмаркаси ва кооперация биржасини ўтказиш бўйича режа жадвали тасдиқланди.</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Мазкур режа-график асосида жорий </w:t>
            </w:r>
            <w:r w:rsidRPr="009A66FD">
              <w:rPr>
                <w:rFonts w:ascii="Times New Roman" w:eastAsia="Times New Roman" w:hAnsi="Times New Roman"/>
                <w:sz w:val="24"/>
                <w:szCs w:val="24"/>
                <w:lang w:val="uz-Cyrl-UZ" w:eastAsia="ru-RU"/>
              </w:rPr>
              <w:lastRenderedPageBreak/>
              <w:t>йилнинг январь ойида Хоразм, февраль ойида Қашқадарё ва Самарқанд вилоятларида кичик бизнес ҳамда март ойида Сирдарё вилоятларидаги хусусий тадбиркорлик субъектлари иштирокида “Саноат ярмаркаси ва кооперация биржаси” тадбирлари ўтказилиб, 655 та маҳаллий саноат корхоналари ўзларининг 3690 турдаги маҳсулот намуналари билан кўргазмали иштирок этиши билан бирга, қиймати 549,8 млрд. сўмлик 1643 та ҳамкорлик шартномалари имзоланган.</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Шу билан бирга, ҳозирги коронавирус пандемияси даврида маҳаллий саноат корхоналарининг барқарор ишлашини таъминлашга қаратилган чора-тадбирларга мувофиқ электрон кооперация портали доирасида хўжалик бирлашмалари ҳамда йирик саноат корхоналари билан кичик бизнес ва хусусий тадбиркорлик субъектлари ўртасида саноат кооперацияси алоқаларини кенгайтириш тадбирлари амалга оширилмоқда.</w:t>
            </w:r>
          </w:p>
          <w:p w:rsidR="008D1671" w:rsidRPr="009A66FD" w:rsidRDefault="000C0B37" w:rsidP="00187CC7">
            <w:pPr>
              <w:shd w:val="clear" w:color="auto" w:fill="FFFFFF"/>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Жорий йилнинг январь-`август ойларида электрон кооперация портали савдо платформасида қиймати 4 трлн. 645 млрд. сўм бўлган 31 049 та маҳаллий саноат корхоналари ўртасида ҳамкорлик шартномалари имзоланган.</w:t>
            </w:r>
          </w:p>
        </w:tc>
      </w:tr>
      <w:tr w:rsidR="00B2631A" w:rsidRPr="00AA67AB" w:rsidTr="00C57271">
        <w:tc>
          <w:tcPr>
            <w:tcW w:w="15730" w:type="dxa"/>
            <w:gridSpan w:val="9"/>
            <w:shd w:val="clear" w:color="auto" w:fill="auto"/>
          </w:tcPr>
          <w:p w:rsidR="007A1591" w:rsidRPr="009A66FD" w:rsidRDefault="007A1591" w:rsidP="002C1F54">
            <w:pPr>
              <w:pStyle w:val="a3"/>
              <w:keepNext/>
              <w:shd w:val="clear" w:color="auto" w:fill="FFFFFF"/>
              <w:autoSpaceDE w:val="0"/>
              <w:autoSpaceDN w:val="0"/>
              <w:adjustRightInd w:val="0"/>
              <w:spacing w:before="0" w:beforeAutospacing="0" w:after="40" w:afterAutospacing="0"/>
              <w:ind w:left="5" w:right="63" w:firstLine="199"/>
              <w:jc w:val="center"/>
              <w:rPr>
                <w:noProof/>
                <w:spacing w:val="-2"/>
                <w:lang w:val="uz-Cyrl-UZ"/>
              </w:rPr>
            </w:pPr>
            <w:r w:rsidRPr="009A66FD">
              <w:rPr>
                <w:b/>
                <w:spacing w:val="-2"/>
                <w:lang w:val="uz-Cyrl-UZ"/>
              </w:rPr>
              <w:lastRenderedPageBreak/>
              <w:t>3.6. Ҳудудларни комплекс ривожлантириш, мустаҳкам ва барқарор замонавий ишлаб чиқариш</w:t>
            </w:r>
            <w:r w:rsidR="00894E4A" w:rsidRPr="009A66FD">
              <w:rPr>
                <w:b/>
                <w:spacing w:val="-2"/>
                <w:lang w:val="uz-Cyrl-UZ"/>
              </w:rPr>
              <w:t xml:space="preserve"> </w:t>
            </w:r>
            <w:r w:rsidR="00FC30DB" w:rsidRPr="009A66FD">
              <w:rPr>
                <w:b/>
                <w:spacing w:val="-2"/>
                <w:lang w:val="uz-Cyrl-UZ"/>
              </w:rPr>
              <w:br/>
            </w:r>
            <w:r w:rsidRPr="009A66FD">
              <w:rPr>
                <w:b/>
                <w:spacing w:val="-2"/>
                <w:lang w:val="uz-Cyrl-UZ"/>
              </w:rPr>
              <w:t>ҳамда муҳандислик-коммуникация инфратузилмасини яратиш</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256CF7" w:rsidP="0003514C">
            <w:pPr>
              <w:pStyle w:val="a3"/>
              <w:shd w:val="clear" w:color="auto" w:fill="FFFFFF"/>
              <w:spacing w:before="0" w:beforeAutospacing="0" w:after="40" w:afterAutospacing="0"/>
              <w:ind w:firstLine="176"/>
              <w:jc w:val="both"/>
              <w:rPr>
                <w:b/>
                <w:lang w:val="uz-Cyrl-UZ"/>
              </w:rPr>
            </w:pPr>
            <w:r w:rsidRPr="009A66FD">
              <w:rPr>
                <w:b/>
                <w:lang w:val="uz-Cyrl-UZ"/>
              </w:rPr>
              <w:t>7</w:t>
            </w:r>
            <w:r w:rsidR="00634D23" w:rsidRPr="009A66FD">
              <w:rPr>
                <w:b/>
                <w:lang w:val="uz-Cyrl-UZ"/>
              </w:rPr>
              <w:t>7</w:t>
            </w:r>
            <w:r w:rsidRPr="009A66FD">
              <w:rPr>
                <w:b/>
                <w:lang w:val="uz-Cyrl-UZ"/>
              </w:rPr>
              <w:t>. </w:t>
            </w:r>
            <w:r w:rsidR="00675BB1" w:rsidRPr="009A66FD">
              <w:rPr>
                <w:b/>
                <w:lang w:val="uz-Cyrl-UZ"/>
              </w:rPr>
              <w:t xml:space="preserve">Ҳудудларда ишлаб чиқариш </w:t>
            </w:r>
            <w:r w:rsidR="00675BB1" w:rsidRPr="009A66FD">
              <w:rPr>
                <w:b/>
                <w:spacing w:val="-4"/>
                <w:lang w:val="uz-Cyrl-UZ"/>
              </w:rPr>
              <w:t>ва муҳандислик -коммуникация</w:t>
            </w:r>
            <w:r w:rsidR="00675BB1" w:rsidRPr="009A66FD">
              <w:rPr>
                <w:b/>
                <w:lang w:val="uz-Cyrl-UZ"/>
              </w:rPr>
              <w:t xml:space="preserve"> инфратузил</w:t>
            </w:r>
            <w:r w:rsidR="00A44A88" w:rsidRPr="009A66FD">
              <w:rPr>
                <w:b/>
                <w:lang w:val="uz-Cyrl-UZ"/>
              </w:rPr>
              <w:t>-</w:t>
            </w:r>
            <w:r w:rsidR="00675BB1" w:rsidRPr="009A66FD">
              <w:rPr>
                <w:b/>
                <w:lang w:val="uz-Cyrl-UZ"/>
              </w:rPr>
              <w:lastRenderedPageBreak/>
              <w:t>масини ривожлантириш,</w:t>
            </w:r>
            <w:r w:rsidR="00675BB1" w:rsidRPr="009A66FD">
              <w:rPr>
                <w:lang w:val="uz-Cyrl-UZ"/>
              </w:rPr>
              <w:t xml:space="preserve"> бунга республика ва маҳаллий </w:t>
            </w:r>
            <w:r w:rsidR="00675BB1" w:rsidRPr="009A66FD">
              <w:rPr>
                <w:b/>
                <w:lang w:val="uz-Cyrl-UZ"/>
              </w:rPr>
              <w:t>бюджетларнинг прогноздан юқори тушум</w:t>
            </w:r>
            <w:r w:rsidR="00A44A88" w:rsidRPr="009A66FD">
              <w:rPr>
                <w:b/>
                <w:lang w:val="uz-Cyrl-UZ"/>
              </w:rPr>
              <w:t>-</w:t>
            </w:r>
            <w:r w:rsidR="00675BB1" w:rsidRPr="009A66FD">
              <w:rPr>
                <w:b/>
                <w:lang w:val="uz-Cyrl-UZ"/>
              </w:rPr>
              <w:t>ларининг ярмини йўналтириш.</w:t>
            </w:r>
          </w:p>
        </w:tc>
        <w:tc>
          <w:tcPr>
            <w:tcW w:w="1247" w:type="dxa"/>
            <w:shd w:val="clear" w:color="auto" w:fill="auto"/>
          </w:tcPr>
          <w:p w:rsidR="00675BB1" w:rsidRPr="009A66FD" w:rsidRDefault="007D65B1" w:rsidP="00A44A88">
            <w:pPr>
              <w:pStyle w:val="a3"/>
              <w:shd w:val="clear" w:color="auto" w:fill="FFFFFF"/>
              <w:spacing w:before="0" w:beforeAutospacing="0" w:after="0" w:afterAutospacing="0"/>
              <w:jc w:val="center"/>
              <w:rPr>
                <w:b/>
                <w:spacing w:val="-6"/>
                <w:lang w:val="uz-Cyrl-UZ"/>
              </w:rPr>
            </w:pPr>
            <w:r w:rsidRPr="009A66FD">
              <w:rPr>
                <w:b/>
                <w:spacing w:val="-6"/>
                <w:lang w:val="uz-Cyrl-UZ"/>
              </w:rPr>
              <w:lastRenderedPageBreak/>
              <w:t>Йил давомида</w:t>
            </w:r>
          </w:p>
        </w:tc>
        <w:tc>
          <w:tcPr>
            <w:tcW w:w="1984" w:type="dxa"/>
            <w:gridSpan w:val="2"/>
            <w:shd w:val="clear" w:color="auto" w:fill="auto"/>
          </w:tcPr>
          <w:p w:rsidR="00675BB1" w:rsidRPr="009A66FD" w:rsidRDefault="00675BB1" w:rsidP="00A44A88">
            <w:pPr>
              <w:pStyle w:val="a3"/>
              <w:shd w:val="clear" w:color="auto" w:fill="FFFFFF"/>
              <w:spacing w:before="0" w:beforeAutospacing="0" w:after="0" w:afterAutospacing="0"/>
              <w:jc w:val="center"/>
              <w:rPr>
                <w:b/>
                <w:lang w:val="uz-Cyrl-UZ"/>
              </w:rPr>
            </w:pPr>
            <w:r w:rsidRPr="009A66FD">
              <w:rPr>
                <w:b/>
                <w:lang w:val="uz-Cyrl-UZ"/>
              </w:rPr>
              <w:t xml:space="preserve">Молия вазирлиги, </w:t>
            </w:r>
          </w:p>
          <w:p w:rsidR="00675BB1" w:rsidRPr="009A66FD" w:rsidRDefault="00675BB1" w:rsidP="00A44A88">
            <w:pPr>
              <w:shd w:val="clear" w:color="auto" w:fill="FFFFFF"/>
              <w:spacing w:after="0" w:line="240" w:lineRule="auto"/>
              <w:jc w:val="center"/>
              <w:rPr>
                <w:rFonts w:ascii="Times New Roman" w:hAnsi="Times New Roman"/>
                <w:sz w:val="24"/>
                <w:szCs w:val="24"/>
                <w:lang w:val="uz-Cyrl-UZ"/>
              </w:rPr>
            </w:pPr>
            <w:r w:rsidRPr="009A66FD">
              <w:rPr>
                <w:rFonts w:ascii="Times New Roman" w:hAnsi="Times New Roman"/>
                <w:sz w:val="24"/>
                <w:szCs w:val="24"/>
                <w:lang w:val="uz-Cyrl-UZ"/>
              </w:rPr>
              <w:t xml:space="preserve">Инвестициялар </w:t>
            </w:r>
            <w:r w:rsidRPr="009A66FD">
              <w:rPr>
                <w:rFonts w:ascii="Times New Roman" w:hAnsi="Times New Roman"/>
                <w:sz w:val="24"/>
                <w:szCs w:val="24"/>
                <w:lang w:val="uz-Cyrl-UZ"/>
              </w:rPr>
              <w:br/>
            </w:r>
            <w:r w:rsidRPr="009A66FD">
              <w:rPr>
                <w:rFonts w:ascii="Times New Roman" w:hAnsi="Times New Roman"/>
                <w:sz w:val="24"/>
                <w:szCs w:val="24"/>
                <w:lang w:val="uz-Cyrl-UZ"/>
              </w:rPr>
              <w:lastRenderedPageBreak/>
              <w:t>ва ташқи савдо вазирлиги,</w:t>
            </w:r>
          </w:p>
          <w:p w:rsidR="00675BB1" w:rsidRPr="009A66FD" w:rsidRDefault="00675BB1" w:rsidP="00A44A88">
            <w:pPr>
              <w:pStyle w:val="a3"/>
              <w:shd w:val="clear" w:color="auto" w:fill="FFFFFF"/>
              <w:spacing w:before="0" w:beforeAutospacing="0" w:after="0" w:afterAutospacing="0"/>
              <w:jc w:val="center"/>
              <w:rPr>
                <w:lang w:val="uz-Cyrl-UZ"/>
              </w:rPr>
            </w:pPr>
            <w:r w:rsidRPr="009A66FD">
              <w:rPr>
                <w:lang w:val="uz-Cyrl-UZ"/>
              </w:rPr>
              <w:t xml:space="preserve">Қорақалпоғистон Республикаси Вазирлар Кенгаши, вилоятлар ва Тошкент шаҳар ҳокимликлари, </w:t>
            </w:r>
          </w:p>
          <w:p w:rsidR="00675BB1" w:rsidRPr="009A66FD" w:rsidRDefault="00675BB1" w:rsidP="00A44A88">
            <w:pPr>
              <w:pStyle w:val="a3"/>
              <w:shd w:val="clear" w:color="auto" w:fill="FFFFFF"/>
              <w:spacing w:before="0" w:beforeAutospacing="0" w:after="0" w:afterAutospacing="0"/>
              <w:jc w:val="center"/>
              <w:rPr>
                <w:lang w:val="uz-Cyrl-UZ"/>
              </w:rPr>
            </w:pPr>
            <w:r w:rsidRPr="009A66FD">
              <w:rPr>
                <w:lang w:val="uz-Cyrl-UZ"/>
              </w:rPr>
              <w:t>вазирлик ва ташкилотлар,</w:t>
            </w:r>
          </w:p>
          <w:p w:rsidR="00675BB1" w:rsidRPr="009A66FD" w:rsidRDefault="00675BB1" w:rsidP="00A44A88">
            <w:pPr>
              <w:pStyle w:val="a3"/>
              <w:shd w:val="clear" w:color="auto" w:fill="FFFFFF"/>
              <w:spacing w:before="0" w:beforeAutospacing="0" w:after="0" w:afterAutospacing="0"/>
              <w:jc w:val="center"/>
              <w:rPr>
                <w:lang w:val="uz-Cyrl-UZ"/>
              </w:rPr>
            </w:pPr>
            <w:r w:rsidRPr="009A66FD">
              <w:rPr>
                <w:lang w:val="uz-Cyrl-UZ"/>
              </w:rPr>
              <w:t>Қонунчилик палатаси</w:t>
            </w:r>
            <w:r w:rsidRPr="009A66FD">
              <w:rPr>
                <w:lang w:val="uz-Cyrl-UZ"/>
              </w:rPr>
              <w:br/>
              <w:t>(келишув асосида),</w:t>
            </w:r>
          </w:p>
          <w:p w:rsidR="00675BB1" w:rsidRPr="009A66FD" w:rsidRDefault="00675BB1" w:rsidP="00A44A88">
            <w:pPr>
              <w:pStyle w:val="a3"/>
              <w:shd w:val="clear" w:color="auto" w:fill="FFFFFF"/>
              <w:spacing w:before="0" w:beforeAutospacing="0" w:after="0" w:afterAutospacing="0"/>
              <w:jc w:val="center"/>
              <w:rPr>
                <w:b/>
                <w:spacing w:val="-2"/>
                <w:lang w:val="uz-Cyrl-UZ"/>
              </w:rPr>
            </w:pPr>
            <w:r w:rsidRPr="009A66FD">
              <w:rPr>
                <w:lang w:val="uz-Cyrl-UZ"/>
              </w:rPr>
              <w:t>Ҳисоб палатаси</w:t>
            </w:r>
          </w:p>
        </w:tc>
        <w:tc>
          <w:tcPr>
            <w:tcW w:w="3999" w:type="dxa"/>
            <w:gridSpan w:val="3"/>
            <w:shd w:val="clear" w:color="auto" w:fill="auto"/>
          </w:tcPr>
          <w:p w:rsidR="00675BB1" w:rsidRPr="009A66FD" w:rsidRDefault="00675BB1" w:rsidP="0003514C">
            <w:pPr>
              <w:pStyle w:val="a3"/>
              <w:shd w:val="clear" w:color="auto" w:fill="FFFFFF"/>
              <w:spacing w:before="0" w:beforeAutospacing="0" w:after="40" w:afterAutospacing="0"/>
              <w:ind w:firstLine="176"/>
              <w:jc w:val="both"/>
              <w:rPr>
                <w:i/>
                <w:lang w:val="uz-Cyrl-UZ"/>
              </w:rPr>
            </w:pPr>
            <w:r w:rsidRPr="009A66FD">
              <w:rPr>
                <w:i/>
                <w:lang w:val="uz-Cyrl-UZ"/>
              </w:rPr>
              <w:lastRenderedPageBreak/>
              <w:t>Амалий чора-тадбирлар.</w:t>
            </w:r>
          </w:p>
          <w:p w:rsidR="00675BB1" w:rsidRPr="009A66FD" w:rsidRDefault="00675BB1" w:rsidP="0003514C">
            <w:pPr>
              <w:pStyle w:val="a3"/>
              <w:shd w:val="clear" w:color="auto" w:fill="FFFFFF"/>
              <w:spacing w:before="0" w:beforeAutospacing="0" w:after="40" w:afterAutospacing="0"/>
              <w:ind w:firstLine="176"/>
              <w:jc w:val="both"/>
              <w:rPr>
                <w:lang w:val="uz-Cyrl-UZ"/>
              </w:rPr>
            </w:pPr>
            <w:r w:rsidRPr="009A66FD">
              <w:rPr>
                <w:lang w:val="uz-Cyrl-UZ"/>
              </w:rPr>
              <w:t>Бунда:</w:t>
            </w:r>
          </w:p>
          <w:p w:rsidR="00675BB1" w:rsidRPr="009A66FD" w:rsidRDefault="00675BB1" w:rsidP="0003514C">
            <w:pPr>
              <w:pStyle w:val="a3"/>
              <w:shd w:val="clear" w:color="auto" w:fill="FFFFFF"/>
              <w:spacing w:before="0" w:beforeAutospacing="0" w:after="40" w:afterAutospacing="0"/>
              <w:ind w:firstLine="176"/>
              <w:jc w:val="both"/>
              <w:rPr>
                <w:lang w:val="uz-Cyrl-UZ"/>
              </w:rPr>
            </w:pPr>
            <w:r w:rsidRPr="009A66FD">
              <w:rPr>
                <w:lang w:val="uz-Cyrl-UZ"/>
              </w:rPr>
              <w:t xml:space="preserve">республика ва маҳаллий </w:t>
            </w:r>
            <w:r w:rsidRPr="009A66FD">
              <w:rPr>
                <w:lang w:val="uz-Cyrl-UZ"/>
              </w:rPr>
              <w:lastRenderedPageBreak/>
              <w:t xml:space="preserve">бюджетларнинг прогноздан юқори </w:t>
            </w:r>
            <w:r w:rsidRPr="009A66FD">
              <w:rPr>
                <w:spacing w:val="-4"/>
                <w:lang w:val="uz-Cyrl-UZ"/>
              </w:rPr>
              <w:t xml:space="preserve">тушумларининг ярмини </w:t>
            </w:r>
            <w:r w:rsidRPr="009A66FD">
              <w:rPr>
                <w:b/>
                <w:spacing w:val="-4"/>
                <w:lang w:val="uz-Cyrl-UZ"/>
              </w:rPr>
              <w:t>инфратузилма</w:t>
            </w:r>
            <w:r w:rsidRPr="009A66FD">
              <w:rPr>
                <w:b/>
                <w:lang w:val="uz-Cyrl-UZ"/>
              </w:rPr>
              <w:t xml:space="preserve"> объектларини ривожлантиришга йўналтириш</w:t>
            </w:r>
            <w:r w:rsidRPr="009A66FD">
              <w:rPr>
                <w:lang w:val="uz-Cyrl-UZ"/>
              </w:rPr>
              <w:t>;</w:t>
            </w:r>
          </w:p>
          <w:p w:rsidR="00675BB1" w:rsidRPr="009A66FD" w:rsidRDefault="00675BB1" w:rsidP="0003514C">
            <w:pPr>
              <w:pStyle w:val="a3"/>
              <w:shd w:val="clear" w:color="auto" w:fill="FFFFFF"/>
              <w:spacing w:before="0" w:beforeAutospacing="0" w:after="40" w:afterAutospacing="0"/>
              <w:ind w:firstLine="176"/>
              <w:jc w:val="both"/>
              <w:rPr>
                <w:lang w:val="uz-Cyrl-UZ"/>
              </w:rPr>
            </w:pPr>
            <w:r w:rsidRPr="009A66FD">
              <w:rPr>
                <w:lang w:val="uz-Cyrl-UZ"/>
              </w:rPr>
              <w:t xml:space="preserve">мазкур маблағлар ҳисобига амалга ошириладиган инфратузилма </w:t>
            </w:r>
            <w:r w:rsidRPr="009A66FD">
              <w:rPr>
                <w:b/>
                <w:spacing w:val="-6"/>
                <w:lang w:val="uz-Cyrl-UZ"/>
              </w:rPr>
              <w:t>объектларининг манзилли рўйхатини</w:t>
            </w:r>
            <w:r w:rsidRPr="009A66FD">
              <w:rPr>
                <w:b/>
                <w:lang w:val="uz-Cyrl-UZ"/>
              </w:rPr>
              <w:t xml:space="preserve"> ишлаб чиқиб, маҳаллий кенгашлар томонидан тасдиқланиши</w:t>
            </w:r>
            <w:r w:rsidRPr="009A66FD">
              <w:rPr>
                <w:lang w:val="uz-Cyrl-UZ"/>
              </w:rPr>
              <w:t>ни таъминлаш;</w:t>
            </w:r>
          </w:p>
          <w:p w:rsidR="00675BB1" w:rsidRPr="009A66FD" w:rsidRDefault="00675BB1" w:rsidP="0003514C">
            <w:pPr>
              <w:pStyle w:val="a3"/>
              <w:shd w:val="clear" w:color="auto" w:fill="FFFFFF"/>
              <w:spacing w:before="0" w:beforeAutospacing="0" w:after="40" w:afterAutospacing="0"/>
              <w:ind w:firstLine="176"/>
              <w:jc w:val="both"/>
              <w:rPr>
                <w:lang w:val="uz-Cyrl-UZ"/>
              </w:rPr>
            </w:pPr>
            <w:r w:rsidRPr="009A66FD">
              <w:rPr>
                <w:lang w:val="uz-Cyrl-UZ"/>
              </w:rPr>
              <w:t xml:space="preserve">2020-2022 йилларда Ўзбекистон Республикасининг ижтимоий </w:t>
            </w:r>
            <w:r w:rsidRPr="009A66FD">
              <w:rPr>
                <w:lang w:val="uz-Cyrl-UZ"/>
              </w:rPr>
              <w:br/>
              <w:t>ва ишлаб чиқариш инфратузил</w:t>
            </w:r>
            <w:r w:rsidR="00A44A88" w:rsidRPr="009A66FD">
              <w:rPr>
                <w:lang w:val="uz-Cyrl-UZ"/>
              </w:rPr>
              <w:t>-</w:t>
            </w:r>
            <w:r w:rsidRPr="009A66FD">
              <w:rPr>
                <w:lang w:val="uz-Cyrl-UZ"/>
              </w:rPr>
              <w:t>масини ривожлантириш дастури доирасида 2020 йилда</w:t>
            </w:r>
            <w:r w:rsidRPr="009A66FD">
              <w:rPr>
                <w:b/>
                <w:lang w:val="uz-Cyrl-UZ"/>
              </w:rPr>
              <w:t xml:space="preserve"> 1 042,1 км ичимлик суви</w:t>
            </w:r>
            <w:r w:rsidRPr="009A66FD">
              <w:rPr>
                <w:lang w:val="uz-Cyrl-UZ"/>
              </w:rPr>
              <w:t xml:space="preserve"> тармоқлари, </w:t>
            </w:r>
            <w:r w:rsidRPr="009A66FD">
              <w:rPr>
                <w:b/>
                <w:lang w:val="uz-Cyrl-UZ"/>
              </w:rPr>
              <w:t>86 км</w:t>
            </w:r>
            <w:r w:rsidRPr="009A66FD">
              <w:rPr>
                <w:lang w:val="uz-Cyrl-UZ"/>
              </w:rPr>
              <w:t xml:space="preserve"> умумий фойдаланишдаги автомобиль йўллари, </w:t>
            </w:r>
            <w:r w:rsidRPr="009A66FD">
              <w:rPr>
                <w:b/>
                <w:lang w:val="uz-Cyrl-UZ"/>
              </w:rPr>
              <w:t>2 833,3 погон метр кўприклар</w:t>
            </w:r>
            <w:r w:rsidRPr="009A66FD">
              <w:rPr>
                <w:lang w:val="uz-Cyrl-UZ"/>
              </w:rPr>
              <w:t xml:space="preserve"> ва йўл ўтказгичлари, </w:t>
            </w:r>
            <w:r w:rsidRPr="009A66FD">
              <w:rPr>
                <w:b/>
                <w:lang w:val="uz-Cyrl-UZ"/>
              </w:rPr>
              <w:t>279,5 км ирригация</w:t>
            </w:r>
            <w:r w:rsidRPr="009A66FD">
              <w:rPr>
                <w:lang w:val="uz-Cyrl-UZ"/>
              </w:rPr>
              <w:t xml:space="preserve"> тизими, </w:t>
            </w:r>
            <w:r w:rsidRPr="009A66FD">
              <w:rPr>
                <w:b/>
                <w:lang w:val="uz-Cyrl-UZ"/>
              </w:rPr>
              <w:t>515 км мелиоратив коллектор-дренаж</w:t>
            </w:r>
            <w:r w:rsidRPr="009A66FD">
              <w:rPr>
                <w:lang w:val="uz-Cyrl-UZ"/>
              </w:rPr>
              <w:t xml:space="preserve"> тармоқларини қуриш ва модернизация қилиш;</w:t>
            </w:r>
          </w:p>
          <w:p w:rsidR="00675BB1" w:rsidRPr="009A66FD" w:rsidRDefault="00675BB1" w:rsidP="0003514C">
            <w:pPr>
              <w:pStyle w:val="a3"/>
              <w:shd w:val="clear" w:color="auto" w:fill="FFFFFF"/>
              <w:spacing w:before="0" w:beforeAutospacing="0" w:after="40" w:afterAutospacing="0"/>
              <w:ind w:firstLine="176"/>
              <w:jc w:val="both"/>
              <w:rPr>
                <w:spacing w:val="-4"/>
                <w:lang w:val="uz-Cyrl-UZ"/>
              </w:rPr>
            </w:pPr>
            <w:r w:rsidRPr="009A66FD">
              <w:rPr>
                <w:spacing w:val="-4"/>
                <w:lang w:val="uz-Cyrl-UZ"/>
              </w:rPr>
              <w:t xml:space="preserve">умумий қуввати </w:t>
            </w:r>
            <w:r w:rsidRPr="009A66FD">
              <w:rPr>
                <w:b/>
                <w:spacing w:val="-4"/>
                <w:lang w:val="uz-Cyrl-UZ"/>
              </w:rPr>
              <w:t>164 МВт</w:t>
            </w:r>
            <w:r w:rsidRPr="009A66FD">
              <w:rPr>
                <w:spacing w:val="-4"/>
                <w:lang w:val="uz-Cyrl-UZ"/>
              </w:rPr>
              <w:t xml:space="preserve"> бўлган йилига ўртача </w:t>
            </w:r>
            <w:r w:rsidRPr="009A66FD">
              <w:rPr>
                <w:b/>
                <w:spacing w:val="-4"/>
                <w:lang w:val="uz-Cyrl-UZ"/>
              </w:rPr>
              <w:t>685 млн. кВт.соат</w:t>
            </w:r>
            <w:r w:rsidRPr="009A66FD">
              <w:rPr>
                <w:spacing w:val="-4"/>
                <w:lang w:val="uz-Cyrl-UZ"/>
              </w:rPr>
              <w:t xml:space="preserve"> </w:t>
            </w:r>
            <w:r w:rsidRPr="009A66FD">
              <w:rPr>
                <w:b/>
                <w:spacing w:val="-4"/>
                <w:lang w:val="uz-Cyrl-UZ"/>
              </w:rPr>
              <w:t>электр энергия</w:t>
            </w:r>
            <w:r w:rsidRPr="009A66FD">
              <w:rPr>
                <w:spacing w:val="-4"/>
                <w:lang w:val="uz-Cyrl-UZ"/>
              </w:rPr>
              <w:t xml:space="preserve"> ишлаб чиқарувчи </w:t>
            </w:r>
            <w:r w:rsidRPr="009A66FD">
              <w:rPr>
                <w:spacing w:val="-4"/>
                <w:lang w:val="uz-Cyrl-UZ"/>
              </w:rPr>
              <w:br/>
            </w:r>
            <w:r w:rsidRPr="009A66FD">
              <w:rPr>
                <w:b/>
                <w:spacing w:val="-4"/>
                <w:lang w:val="uz-Cyrl-UZ"/>
              </w:rPr>
              <w:t>3 та янги ГЭСлар</w:t>
            </w:r>
            <w:r w:rsidRPr="009A66FD">
              <w:rPr>
                <w:spacing w:val="-4"/>
                <w:lang w:val="uz-Cyrl-UZ"/>
              </w:rPr>
              <w:t xml:space="preserve">ни қуриш </w:t>
            </w:r>
            <w:r w:rsidRPr="009A66FD">
              <w:rPr>
                <w:spacing w:val="-4"/>
                <w:lang w:val="uz-Cyrl-UZ"/>
              </w:rPr>
              <w:br/>
              <w:t xml:space="preserve">ва </w:t>
            </w:r>
            <w:r w:rsidRPr="009A66FD">
              <w:rPr>
                <w:b/>
                <w:spacing w:val="-4"/>
                <w:lang w:val="uz-Cyrl-UZ"/>
              </w:rPr>
              <w:t>4 та ГЭСни модернизация қилиш</w:t>
            </w:r>
            <w:r w:rsidRPr="009A66FD">
              <w:rPr>
                <w:spacing w:val="-4"/>
                <w:lang w:val="uz-Cyrl-UZ"/>
              </w:rPr>
              <w:t>;</w:t>
            </w:r>
          </w:p>
          <w:p w:rsidR="00E93DF3" w:rsidRPr="009A66FD" w:rsidRDefault="00675BB1" w:rsidP="0003514C">
            <w:pPr>
              <w:pStyle w:val="a3"/>
              <w:shd w:val="clear" w:color="auto" w:fill="FFFFFF"/>
              <w:spacing w:before="0" w:beforeAutospacing="0" w:after="40" w:afterAutospacing="0"/>
              <w:ind w:firstLine="176"/>
              <w:jc w:val="both"/>
              <w:rPr>
                <w:spacing w:val="-4"/>
                <w:lang w:val="uz-Cyrl-UZ"/>
              </w:rPr>
            </w:pPr>
            <w:r w:rsidRPr="009A66FD">
              <w:rPr>
                <w:spacing w:val="-4"/>
                <w:lang w:val="uz-Cyrl-UZ"/>
              </w:rPr>
              <w:t xml:space="preserve">2020-2022 йилларда марказлашган манбалар ҳисобидан йўл қурилишига </w:t>
            </w:r>
            <w:r w:rsidRPr="009A66FD">
              <w:rPr>
                <w:b/>
                <w:spacing w:val="-4"/>
                <w:lang w:val="uz-Cyrl-UZ"/>
              </w:rPr>
              <w:t>2,8 трлн сўм</w:t>
            </w:r>
            <w:r w:rsidRPr="009A66FD">
              <w:rPr>
                <w:spacing w:val="-4"/>
                <w:lang w:val="uz-Cyrl-UZ"/>
              </w:rPr>
              <w:t xml:space="preserve">, сув тармоқларига - </w:t>
            </w:r>
            <w:r w:rsidRPr="009A66FD">
              <w:rPr>
                <w:b/>
                <w:spacing w:val="-4"/>
                <w:lang w:val="uz-Cyrl-UZ"/>
              </w:rPr>
              <w:t>2,7 трлн сўм</w:t>
            </w:r>
            <w:r w:rsidRPr="009A66FD">
              <w:rPr>
                <w:spacing w:val="-4"/>
                <w:lang w:val="uz-Cyrl-UZ"/>
              </w:rPr>
              <w:t>,</w:t>
            </w:r>
            <w:r w:rsidRPr="009A66FD">
              <w:rPr>
                <w:b/>
                <w:spacing w:val="-4"/>
                <w:lang w:val="uz-Cyrl-UZ"/>
              </w:rPr>
              <w:t xml:space="preserve"> </w:t>
            </w:r>
            <w:r w:rsidRPr="009A66FD">
              <w:rPr>
                <w:spacing w:val="-4"/>
                <w:lang w:val="uz-Cyrl-UZ"/>
              </w:rPr>
              <w:t xml:space="preserve">электр тармоқларига - </w:t>
            </w:r>
            <w:r w:rsidRPr="009A66FD">
              <w:rPr>
                <w:b/>
                <w:spacing w:val="-4"/>
                <w:lang w:val="uz-Cyrl-UZ"/>
              </w:rPr>
              <w:t>18,2 трлн сўм</w:t>
            </w:r>
            <w:r w:rsidRPr="009A66FD">
              <w:rPr>
                <w:spacing w:val="-4"/>
                <w:lang w:val="uz-Cyrl-UZ"/>
              </w:rPr>
              <w:t xml:space="preserve">, табиий газ таъминотига - </w:t>
            </w:r>
            <w:r w:rsidRPr="009A66FD">
              <w:rPr>
                <w:b/>
                <w:spacing w:val="-4"/>
                <w:lang w:val="uz-Cyrl-UZ"/>
              </w:rPr>
              <w:t>1,2 трлн сўм</w:t>
            </w:r>
            <w:r w:rsidRPr="009A66FD">
              <w:rPr>
                <w:spacing w:val="-4"/>
                <w:lang w:val="uz-Cyrl-UZ"/>
              </w:rPr>
              <w:t xml:space="preserve"> маблағ ажратиш;</w:t>
            </w:r>
          </w:p>
          <w:p w:rsidR="002D6260" w:rsidRPr="009A66FD" w:rsidRDefault="00675BB1" w:rsidP="009E6BB1">
            <w:pPr>
              <w:pStyle w:val="a3"/>
              <w:shd w:val="clear" w:color="auto" w:fill="FFFFFF"/>
              <w:spacing w:before="0" w:beforeAutospacing="0" w:after="40" w:afterAutospacing="0"/>
              <w:ind w:firstLine="176"/>
              <w:jc w:val="both"/>
              <w:rPr>
                <w:lang w:val="uz-Cyrl-UZ"/>
              </w:rPr>
            </w:pPr>
            <w:r w:rsidRPr="009A66FD">
              <w:rPr>
                <w:spacing w:val="-4"/>
                <w:lang w:val="uz-Cyrl-UZ"/>
              </w:rPr>
              <w:lastRenderedPageBreak/>
              <w:t xml:space="preserve">Олий Мажлис Қонунчилик палатаси ва Ҳисоб палатаси иштирокида ушбу </w:t>
            </w:r>
            <w:r w:rsidRPr="009A66FD">
              <w:rPr>
                <w:b/>
                <w:spacing w:val="-4"/>
                <w:lang w:val="uz-Cyrl-UZ"/>
              </w:rPr>
              <w:t>маблағларнинг</w:t>
            </w:r>
            <w:r w:rsidRPr="009A66FD">
              <w:rPr>
                <w:spacing w:val="-4"/>
                <w:lang w:val="uz-Cyrl-UZ"/>
              </w:rPr>
              <w:t xml:space="preserve"> </w:t>
            </w:r>
            <w:r w:rsidRPr="009A66FD">
              <w:rPr>
                <w:b/>
                <w:spacing w:val="-4"/>
                <w:lang w:val="uz-Cyrl-UZ"/>
              </w:rPr>
              <w:t>мақсадли ва самарали ишлатилишини жойларга бориб ўрганиш</w:t>
            </w:r>
            <w:r w:rsidRPr="009A66FD">
              <w:rPr>
                <w:spacing w:val="-4"/>
                <w:lang w:val="uz-Cyrl-UZ"/>
              </w:rPr>
              <w:t xml:space="preserve"> тизимини жорий этиш назарда тутилади.</w:t>
            </w:r>
          </w:p>
        </w:tc>
        <w:tc>
          <w:tcPr>
            <w:tcW w:w="4536" w:type="dxa"/>
            <w:shd w:val="clear" w:color="auto" w:fill="auto"/>
          </w:tcPr>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Қорақалпоғистон Республикаси Вазирлар </w:t>
            </w:r>
            <w:r w:rsidR="00164D0E" w:rsidRPr="009A66FD">
              <w:rPr>
                <w:rFonts w:ascii="Times New Roman" w:eastAsia="Times New Roman" w:hAnsi="Times New Roman"/>
                <w:spacing w:val="-2"/>
                <w:sz w:val="24"/>
                <w:szCs w:val="24"/>
                <w:lang w:val="uz-Cyrl-UZ" w:eastAsia="ru-RU"/>
              </w:rPr>
              <w:t>К</w:t>
            </w:r>
            <w:r w:rsidRPr="009A66FD">
              <w:rPr>
                <w:rFonts w:ascii="Times New Roman" w:eastAsia="Times New Roman" w:hAnsi="Times New Roman"/>
                <w:spacing w:val="-2"/>
                <w:sz w:val="24"/>
                <w:szCs w:val="24"/>
                <w:lang w:val="uz-Cyrl-UZ" w:eastAsia="ru-RU"/>
              </w:rPr>
              <w:t xml:space="preserve">енгаши, вилоятлар ва </w:t>
            </w:r>
            <w:r w:rsidRPr="009A66FD">
              <w:rPr>
                <w:rFonts w:ascii="Times New Roman" w:eastAsia="Times New Roman" w:hAnsi="Times New Roman"/>
                <w:spacing w:val="-2"/>
                <w:sz w:val="24"/>
                <w:szCs w:val="24"/>
                <w:lang w:val="uz-Cyrl-UZ" w:eastAsia="ru-RU"/>
              </w:rPr>
              <w:lastRenderedPageBreak/>
              <w:t>Тошкент шаҳар ҳокимликларига маҳаллий бюджетларнинг прогноздан юқори тушумларининг ярмини ҳудудларда ишлаб чиқариш в</w:t>
            </w:r>
            <w:r w:rsidR="00164D0E" w:rsidRPr="009A66FD">
              <w:rPr>
                <w:rFonts w:ascii="Times New Roman" w:eastAsia="Times New Roman" w:hAnsi="Times New Roman"/>
                <w:spacing w:val="-2"/>
                <w:sz w:val="24"/>
                <w:szCs w:val="24"/>
                <w:lang w:val="uz-Cyrl-UZ" w:eastAsia="ru-RU"/>
              </w:rPr>
              <w:t xml:space="preserve">а </w:t>
            </w:r>
            <w:r w:rsidR="00187CC7">
              <w:rPr>
                <w:rFonts w:ascii="Times New Roman" w:eastAsia="Times New Roman" w:hAnsi="Times New Roman"/>
                <w:spacing w:val="-2"/>
                <w:sz w:val="24"/>
                <w:szCs w:val="24"/>
                <w:lang w:val="uz-Cyrl-UZ" w:eastAsia="ru-RU"/>
              </w:rPr>
              <w:t>муҳандис</w:t>
            </w:r>
            <w:r w:rsidR="00164D0E" w:rsidRPr="009A66FD">
              <w:rPr>
                <w:rFonts w:ascii="Times New Roman" w:eastAsia="Times New Roman" w:hAnsi="Times New Roman"/>
                <w:spacing w:val="-2"/>
                <w:sz w:val="24"/>
                <w:szCs w:val="24"/>
                <w:lang w:val="uz-Cyrl-UZ" w:eastAsia="ru-RU"/>
              </w:rPr>
              <w:t>лик-коммуникация инфра</w:t>
            </w:r>
            <w:r w:rsidRPr="009A66FD">
              <w:rPr>
                <w:rFonts w:ascii="Times New Roman" w:eastAsia="Times New Roman" w:hAnsi="Times New Roman"/>
                <w:spacing w:val="-2"/>
                <w:sz w:val="24"/>
                <w:szCs w:val="24"/>
                <w:lang w:val="uz-Cyrl-UZ" w:eastAsia="ru-RU"/>
              </w:rPr>
              <w:t>тузил</w:t>
            </w:r>
            <w:r w:rsidR="00187CC7">
              <w:rPr>
                <w:rFonts w:ascii="Times New Roman" w:eastAsia="Times New Roman" w:hAnsi="Times New Roman"/>
                <w:spacing w:val="-2"/>
                <w:sz w:val="24"/>
                <w:szCs w:val="24"/>
                <w:lang w:val="uz-Cyrl-UZ" w:eastAsia="ru-RU"/>
              </w:rPr>
              <w:t>-</w:t>
            </w:r>
            <w:r w:rsidRPr="009A66FD">
              <w:rPr>
                <w:rFonts w:ascii="Times New Roman" w:eastAsia="Times New Roman" w:hAnsi="Times New Roman"/>
                <w:spacing w:val="-2"/>
                <w:sz w:val="24"/>
                <w:szCs w:val="24"/>
                <w:lang w:val="uz-Cyrl-UZ" w:eastAsia="ru-RU"/>
              </w:rPr>
              <w:t>масини ривожлантиришга йўналтириш чораларини кўриш бўйича хат юборилди.</w:t>
            </w:r>
          </w:p>
          <w:p w:rsidR="008D70CC" w:rsidRPr="009A66FD" w:rsidRDefault="008D70CC" w:rsidP="002C1F54">
            <w:pPr>
              <w:shd w:val="clear" w:color="auto" w:fill="FFFFFF"/>
              <w:autoSpaceDE w:val="0"/>
              <w:autoSpaceDN w:val="0"/>
              <w:adjustRightInd w:val="0"/>
              <w:spacing w:after="40" w:line="240" w:lineRule="auto"/>
              <w:ind w:left="5" w:right="63" w:firstLine="199"/>
              <w:jc w:val="both"/>
              <w:rPr>
                <w:rFonts w:ascii="Times New Roman" w:hAnsi="Times New Roman"/>
                <w:spacing w:val="-2"/>
                <w:sz w:val="24"/>
                <w:szCs w:val="24"/>
                <w:lang w:val="uz-Cyrl-UZ"/>
              </w:rPr>
            </w:pPr>
          </w:p>
        </w:tc>
      </w:tr>
      <w:tr w:rsidR="00B2631A" w:rsidRPr="00AA67AB" w:rsidTr="00C57271">
        <w:trPr>
          <w:trHeight w:val="660"/>
        </w:trPr>
        <w:tc>
          <w:tcPr>
            <w:tcW w:w="15730" w:type="dxa"/>
            <w:gridSpan w:val="9"/>
            <w:shd w:val="clear" w:color="auto" w:fill="auto"/>
            <w:vAlign w:val="center"/>
          </w:tcPr>
          <w:p w:rsidR="007A1591" w:rsidRPr="009A66FD" w:rsidRDefault="007A1591" w:rsidP="002C1F54">
            <w:pPr>
              <w:shd w:val="clear" w:color="auto" w:fill="FFFFFF"/>
              <w:autoSpaceDE w:val="0"/>
              <w:autoSpaceDN w:val="0"/>
              <w:adjustRightInd w:val="0"/>
              <w:spacing w:after="0" w:line="240" w:lineRule="auto"/>
              <w:ind w:left="5" w:right="63" w:firstLine="199"/>
              <w:jc w:val="center"/>
              <w:rPr>
                <w:rFonts w:ascii="Times New Roman" w:hAnsi="Times New Roman"/>
                <w:noProof/>
                <w:spacing w:val="-2"/>
                <w:sz w:val="24"/>
                <w:szCs w:val="24"/>
                <w:lang w:val="uz-Cyrl-UZ"/>
              </w:rPr>
            </w:pPr>
            <w:r w:rsidRPr="009A66FD">
              <w:rPr>
                <w:rFonts w:ascii="Times New Roman" w:eastAsia="Times New Roman" w:hAnsi="Times New Roman"/>
                <w:b/>
                <w:spacing w:val="-2"/>
                <w:sz w:val="24"/>
                <w:szCs w:val="24"/>
                <w:lang w:val="uz-Cyrl-UZ"/>
              </w:rPr>
              <w:lastRenderedPageBreak/>
              <w:t>3.9. Банк тизимини ислоҳ қилишни давом эттириш, аҳоли ва хўжалик субъектларига кўрсатилаётган банк хизматлари сифатини ошириш,</w:t>
            </w:r>
            <w:r w:rsidRPr="009A66FD">
              <w:rPr>
                <w:rFonts w:ascii="Times New Roman" w:eastAsia="Times New Roman" w:hAnsi="Times New Roman"/>
                <w:b/>
                <w:spacing w:val="-2"/>
                <w:sz w:val="24"/>
                <w:szCs w:val="24"/>
                <w:lang w:val="uz-Cyrl-UZ"/>
              </w:rPr>
              <w:br/>
              <w:t>тадбиркорлик ташаббусларини амалга оширишни қўллаб-қувватлаш ҳамда замонавий банк хизматлари турларини кенгайтириш</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0F311C" w:rsidP="0003514C">
            <w:pPr>
              <w:pStyle w:val="a3"/>
              <w:shd w:val="clear" w:color="auto" w:fill="FFFFFF"/>
              <w:spacing w:before="0" w:beforeAutospacing="0" w:after="40" w:afterAutospacing="0"/>
              <w:ind w:firstLine="176"/>
              <w:jc w:val="both"/>
              <w:rPr>
                <w:lang w:val="uz-Cyrl-UZ"/>
              </w:rPr>
            </w:pPr>
            <w:r w:rsidRPr="009A66FD">
              <w:rPr>
                <w:b/>
                <w:lang w:val="uz-Cyrl-UZ"/>
              </w:rPr>
              <w:t>9</w:t>
            </w:r>
            <w:r w:rsidR="00634D23" w:rsidRPr="009A66FD">
              <w:rPr>
                <w:b/>
                <w:lang w:val="uz-Cyrl-UZ"/>
              </w:rPr>
              <w:t>3</w:t>
            </w:r>
            <w:r w:rsidRPr="009A66FD">
              <w:rPr>
                <w:b/>
                <w:lang w:val="uz-Cyrl-UZ"/>
              </w:rPr>
              <w:t>.</w:t>
            </w:r>
            <w:r w:rsidRPr="009A66FD">
              <w:rPr>
                <w:lang w:val="uz-Cyrl-UZ"/>
              </w:rPr>
              <w:t> </w:t>
            </w:r>
            <w:r w:rsidR="00675BB1" w:rsidRPr="009A66FD">
              <w:rPr>
                <w:lang w:val="uz-Cyrl-UZ"/>
              </w:rPr>
              <w:t>Ўзбекистон Респуб</w:t>
            </w:r>
            <w:r w:rsidRPr="009A66FD">
              <w:rPr>
                <w:lang w:val="uz-Cyrl-UZ"/>
              </w:rPr>
              <w:t>-</w:t>
            </w:r>
            <w:r w:rsidR="00675BB1" w:rsidRPr="009A66FD">
              <w:rPr>
                <w:lang w:val="uz-Cyrl-UZ"/>
              </w:rPr>
              <w:t xml:space="preserve">ликаси Ташқи иқтисодий фаолият миллий банки ҳамда Ипотека-банк томонидан халқаро капитал бозорида </w:t>
            </w:r>
            <w:r w:rsidR="00675BB1" w:rsidRPr="009A66FD">
              <w:rPr>
                <w:b/>
                <w:lang w:val="uz-Cyrl-UZ"/>
              </w:rPr>
              <w:t>корпоратив облига</w:t>
            </w:r>
            <w:r w:rsidR="00634D23" w:rsidRPr="009A66FD">
              <w:rPr>
                <w:b/>
                <w:lang w:val="uz-Cyrl-UZ"/>
              </w:rPr>
              <w:t>-</w:t>
            </w:r>
            <w:r w:rsidR="00675BB1" w:rsidRPr="009A66FD">
              <w:rPr>
                <w:b/>
                <w:lang w:val="uz-Cyrl-UZ"/>
              </w:rPr>
              <w:t>цияларни (“евробонд”)</w:t>
            </w:r>
            <w:r w:rsidR="00675BB1" w:rsidRPr="009A66FD">
              <w:rPr>
                <w:lang w:val="uz-Cyrl-UZ"/>
              </w:rPr>
              <w:t xml:space="preserve"> жойлаштириш.</w:t>
            </w:r>
          </w:p>
        </w:tc>
        <w:tc>
          <w:tcPr>
            <w:tcW w:w="1247" w:type="dxa"/>
            <w:shd w:val="clear" w:color="auto" w:fill="auto"/>
          </w:tcPr>
          <w:p w:rsidR="00675BB1" w:rsidRPr="009A66FD" w:rsidRDefault="00675BB1" w:rsidP="00296E0C">
            <w:pPr>
              <w:shd w:val="clear" w:color="auto" w:fill="FFFFFF"/>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 xml:space="preserve">2020 йил </w:t>
            </w:r>
            <w:r w:rsidRPr="009A66FD">
              <w:rPr>
                <w:rFonts w:ascii="Times New Roman" w:hAnsi="Times New Roman"/>
                <w:b/>
                <w:spacing w:val="-2"/>
                <w:sz w:val="24"/>
                <w:szCs w:val="24"/>
                <w:lang w:val="uz-Cyrl-UZ"/>
              </w:rPr>
              <w:br/>
              <w:t>давомида</w:t>
            </w:r>
          </w:p>
        </w:tc>
        <w:tc>
          <w:tcPr>
            <w:tcW w:w="1984" w:type="dxa"/>
            <w:gridSpan w:val="2"/>
            <w:shd w:val="clear" w:color="auto" w:fill="auto"/>
          </w:tcPr>
          <w:p w:rsidR="00675BB1" w:rsidRPr="009A66FD" w:rsidRDefault="00675BB1" w:rsidP="00296E0C">
            <w:pPr>
              <w:shd w:val="clear" w:color="auto" w:fill="FFFFFF"/>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Молия вазирлиги,</w:t>
            </w:r>
          </w:p>
          <w:p w:rsidR="00675BB1" w:rsidRPr="009A66FD" w:rsidRDefault="00675BB1" w:rsidP="00296E0C">
            <w:pPr>
              <w:shd w:val="clear" w:color="auto" w:fill="FFFFFF"/>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Ўзбекистон Республикасининг Тикланиш ва тараққиёт жамғармаси, </w:t>
            </w:r>
          </w:p>
          <w:p w:rsidR="00675BB1" w:rsidRPr="009A66FD" w:rsidRDefault="00675BB1" w:rsidP="00296E0C">
            <w:pPr>
              <w:shd w:val="clear" w:color="auto" w:fill="FFFFFF"/>
              <w:spacing w:after="0" w:line="240" w:lineRule="auto"/>
              <w:jc w:val="center"/>
              <w:rPr>
                <w:rFonts w:ascii="Times New Roman" w:hAnsi="Times New Roman"/>
                <w:b/>
                <w:spacing w:val="-2"/>
                <w:sz w:val="24"/>
                <w:szCs w:val="24"/>
                <w:lang w:val="uz-Cyrl-UZ"/>
              </w:rPr>
            </w:pPr>
            <w:r w:rsidRPr="009A66FD">
              <w:rPr>
                <w:rFonts w:ascii="Times New Roman" w:hAnsi="Times New Roman"/>
                <w:spacing w:val="-2"/>
                <w:sz w:val="24"/>
                <w:szCs w:val="24"/>
                <w:lang w:val="uz-Cyrl-UZ"/>
              </w:rPr>
              <w:t>вазирлик ва идоралар</w:t>
            </w:r>
          </w:p>
        </w:tc>
        <w:tc>
          <w:tcPr>
            <w:tcW w:w="3999" w:type="dxa"/>
            <w:gridSpan w:val="3"/>
            <w:shd w:val="clear" w:color="auto" w:fill="auto"/>
          </w:tcPr>
          <w:p w:rsidR="00675BB1" w:rsidRPr="009A66FD" w:rsidRDefault="00675BB1" w:rsidP="0003514C">
            <w:pPr>
              <w:pStyle w:val="a3"/>
              <w:shd w:val="clear" w:color="auto" w:fill="FFFFFF"/>
              <w:spacing w:before="0" w:beforeAutospacing="0" w:after="40" w:afterAutospacing="0"/>
              <w:ind w:firstLine="175"/>
              <w:jc w:val="both"/>
              <w:rPr>
                <w:i/>
                <w:lang w:val="uz-Cyrl-UZ"/>
              </w:rPr>
            </w:pPr>
            <w:r w:rsidRPr="009A66FD">
              <w:rPr>
                <w:i/>
                <w:lang w:val="uz-Cyrl-UZ"/>
              </w:rPr>
              <w:t>Банкларнинг Кузатув кенгаши қарорлари.</w:t>
            </w:r>
          </w:p>
          <w:p w:rsidR="00675BB1" w:rsidRPr="009A66FD" w:rsidRDefault="00675BB1" w:rsidP="0003514C">
            <w:pPr>
              <w:pStyle w:val="a3"/>
              <w:shd w:val="clear" w:color="auto" w:fill="FFFFFF"/>
              <w:spacing w:before="0" w:beforeAutospacing="0" w:after="40" w:afterAutospacing="0"/>
              <w:ind w:firstLine="181"/>
              <w:jc w:val="both"/>
              <w:rPr>
                <w:spacing w:val="-2"/>
                <w:lang w:val="uz-Cyrl-UZ"/>
              </w:rPr>
            </w:pPr>
            <w:r w:rsidRPr="009A66FD">
              <w:rPr>
                <w:lang w:val="uz-Cyrl-UZ"/>
              </w:rPr>
              <w:t xml:space="preserve">Қарорларда </w:t>
            </w:r>
            <w:r w:rsidRPr="009A66FD">
              <w:rPr>
                <w:b/>
                <w:lang w:val="uz-Cyrl-UZ"/>
              </w:rPr>
              <w:t>халқаро капитал бозорида корпоратив облигацияларни (“евробонд”) жойлаштириш</w:t>
            </w:r>
            <w:r w:rsidRPr="009A66FD">
              <w:rPr>
                <w:lang w:val="uz-Cyrl-UZ"/>
              </w:rPr>
              <w:t xml:space="preserve"> бўйича чора-тадбирлар назарда тутилади.</w:t>
            </w:r>
          </w:p>
        </w:tc>
        <w:tc>
          <w:tcPr>
            <w:tcW w:w="4536" w:type="dxa"/>
            <w:shd w:val="clear" w:color="auto" w:fill="auto"/>
          </w:tcPr>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“Ўзмиллийбанк” АЖ, “Ипотека-банк” АТИБ  халқаро капитал бозорида корпоратив облигацияларни чиқариш ва жойлаштиришни ташкил этиш графиги ва “Йўл харита”лар</w:t>
            </w:r>
            <w:r w:rsidR="00164D0E" w:rsidRPr="009A66FD">
              <w:rPr>
                <w:rFonts w:ascii="Times New Roman" w:eastAsia="Times New Roman" w:hAnsi="Times New Roman"/>
                <w:sz w:val="24"/>
                <w:szCs w:val="24"/>
                <w:lang w:val="uz-Cyrl-UZ" w:eastAsia="ru-RU"/>
              </w:rPr>
              <w:t>и</w:t>
            </w:r>
            <w:r w:rsidRPr="009A66FD">
              <w:rPr>
                <w:rFonts w:ascii="Times New Roman" w:eastAsia="Times New Roman" w:hAnsi="Times New Roman"/>
                <w:sz w:val="24"/>
                <w:szCs w:val="24"/>
                <w:lang w:val="uz-Cyrl-UZ" w:eastAsia="ru-RU"/>
              </w:rPr>
              <w:t xml:space="preserve"> Вазирлар Маҳкамасига киритилган. </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“Ўзмиллийбанк” АЖ Бошқарув Раисининг 2019 йил 30 декабрда </w:t>
            </w:r>
            <w:r w:rsidR="008D1671">
              <w:rPr>
                <w:rFonts w:ascii="Times New Roman" w:eastAsia="Times New Roman" w:hAnsi="Times New Roman"/>
                <w:sz w:val="24"/>
                <w:szCs w:val="24"/>
                <w:lang w:val="uz-Cyrl-UZ" w:eastAsia="ru-RU"/>
              </w:rPr>
              <w:br/>
              <w:t>233-сон</w:t>
            </w:r>
            <w:r w:rsidRPr="009A66FD">
              <w:rPr>
                <w:rFonts w:ascii="Times New Roman" w:eastAsia="Times New Roman" w:hAnsi="Times New Roman"/>
                <w:sz w:val="24"/>
                <w:szCs w:val="24"/>
                <w:lang w:val="uz-Cyrl-UZ" w:eastAsia="ru-RU"/>
              </w:rPr>
              <w:t xml:space="preserve"> буйруғида халқаро облигацияларни  жойлаштириш бўйича чора-тадбирлар  тасдиқланган ва ишчи гуруҳ шакллантирилган. </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Банк Кузатув кенгашининг жорий йил 17 февралдаги 10-сонли қарорида халқаро капитал бозорга жойлаштириш  шарт-шароитлари тасдиқланган.  </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Молия вазирлиги иштирокида банк-андеррайтерлар, юридик консультант ҳамда аудиторлик компанияларни танлаб олиш учун конкурс ва танлаш жараёнлари ўтказилди ва қуйидаги хорижий ҳамкорлар танлаб олинди. Банк- ндеррайтерлар “Ситибанк” (АҚШ), “Натиксис” (Франция), “СМБС” (Япония) ва “Газпромбанк” (Россия) хамда юридик консультант “Дентонс”; </w:t>
            </w:r>
            <w:r w:rsidRPr="009A66FD">
              <w:rPr>
                <w:rFonts w:ascii="Times New Roman" w:eastAsia="Times New Roman" w:hAnsi="Times New Roman"/>
                <w:sz w:val="24"/>
                <w:szCs w:val="24"/>
                <w:lang w:val="uz-Cyrl-UZ" w:eastAsia="ru-RU"/>
              </w:rPr>
              <w:lastRenderedPageBreak/>
              <w:t>ва аудиторлик компанияси</w:t>
            </w:r>
            <w:r w:rsidR="00164D0E"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 “Эрнст &amp;Янг”.</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Шу билан бирга, Миллий банк томонидан илк корпоратив халқаро облигацияларини</w:t>
            </w:r>
            <w:r w:rsidR="00164D0E" w:rsidRPr="009A66FD">
              <w:rPr>
                <w:rFonts w:ascii="Times New Roman" w:eastAsia="Times New Roman" w:hAnsi="Times New Roman"/>
                <w:sz w:val="24"/>
                <w:szCs w:val="24"/>
                <w:lang w:val="uz-Cyrl-UZ" w:eastAsia="ru-RU"/>
              </w:rPr>
              <w:t>нг</w:t>
            </w:r>
            <w:r w:rsidRPr="009A66FD">
              <w:rPr>
                <w:rFonts w:ascii="Times New Roman" w:eastAsia="Times New Roman" w:hAnsi="Times New Roman"/>
                <w:sz w:val="24"/>
                <w:szCs w:val="24"/>
                <w:lang w:val="uz-Cyrl-UZ" w:eastAsia="ru-RU"/>
              </w:rPr>
              <w:t xml:space="preserve"> </w:t>
            </w:r>
            <w:r w:rsidR="00164D0E" w:rsidRPr="009A66FD">
              <w:rPr>
                <w:rFonts w:ascii="Times New Roman" w:eastAsia="Times New Roman" w:hAnsi="Times New Roman"/>
                <w:sz w:val="24"/>
                <w:szCs w:val="24"/>
                <w:lang w:val="uz-Cyrl-UZ" w:eastAsia="ru-RU"/>
              </w:rPr>
              <w:t xml:space="preserve"> чиқарилиши ва  жорий йилнинг  IV чорагида </w:t>
            </w:r>
            <w:r w:rsidRPr="009A66FD">
              <w:rPr>
                <w:rFonts w:ascii="Times New Roman" w:eastAsia="Times New Roman" w:hAnsi="Times New Roman"/>
                <w:sz w:val="24"/>
                <w:szCs w:val="24"/>
                <w:lang w:val="uz-Cyrl-UZ" w:eastAsia="ru-RU"/>
              </w:rPr>
              <w:t>Лондон фонд биржасида жойлаштирилиши юзасидан Ўзбекистон Республикаси Президентига ахборо</w:t>
            </w:r>
            <w:r w:rsidR="008D1671">
              <w:rPr>
                <w:rFonts w:ascii="Times New Roman" w:eastAsia="Times New Roman" w:hAnsi="Times New Roman"/>
                <w:sz w:val="24"/>
                <w:szCs w:val="24"/>
                <w:lang w:val="uz-Cyrl-UZ" w:eastAsia="ru-RU"/>
              </w:rPr>
              <w:t>т берилган ва розилик олинган (</w:t>
            </w:r>
            <w:r w:rsidR="008D1671" w:rsidRPr="009A66FD">
              <w:rPr>
                <w:rFonts w:ascii="Times New Roman" w:eastAsia="Times New Roman" w:hAnsi="Times New Roman"/>
                <w:sz w:val="24"/>
                <w:szCs w:val="24"/>
                <w:lang w:val="uz-Cyrl-UZ" w:eastAsia="ru-RU"/>
              </w:rPr>
              <w:t>02.05.2020й</w:t>
            </w:r>
            <w:r w:rsidR="008D1671">
              <w:rPr>
                <w:rFonts w:ascii="Times New Roman" w:eastAsia="Times New Roman" w:hAnsi="Times New Roman"/>
                <w:sz w:val="24"/>
                <w:szCs w:val="24"/>
                <w:lang w:val="uz-Cyrl-UZ" w:eastAsia="ru-RU"/>
              </w:rPr>
              <w:t>,</w:t>
            </w:r>
            <w:r w:rsidR="008D1671"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02-1541-сон).  Ҳозирда эмиссия рисоласи ишлаб чиқилмоқда ва ҳуқуқий ҳужжатлар кўриб чиқилмоқда.</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“Ипотека-банк” АТИБ Кузатув кенгашининг жорий йилнинг </w:t>
            </w:r>
            <w:r w:rsidR="008D1671">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26 мартдаги 16/2-сонли қарори билан халқаро корпоратив облигацияларни ташқи капитал бозорига жойлаштириш  шарт-шароитлари тасдиқланган. </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Ҳозирда “Ипотека-банк”нинг 2019 йил учун МҲХС (IFRS) молиявий ҳисоботи тайёрланмоқда. Эмиссия рисоласининг биринчи нусхаси тайёрланмоқда. Жорий ойда “Ипотека-банк” раҳбарияти иштирокида Due diligence ўтказилиши режалаштирилган.</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Молия вазирлиги иштирокида банк-андеррайтерлар, юридик консультант ҳамда аудиторлик компанияларни танлаб олиш учун конкурс ва танлаш жараёнлари ўтказилди ва қуйидаги хорижий ҳамкорлар танлаб олинди. </w:t>
            </w:r>
            <w:r w:rsidR="008D1671">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“J.P. Morgan Сhase” (АҚШ), “Societe Generale” (Франция), “Raiffesen Bank International” (Австрия) ва “MUFG” (Япония) </w:t>
            </w:r>
            <w:r w:rsidR="00164D0E" w:rsidRPr="009A66FD">
              <w:rPr>
                <w:rFonts w:ascii="Times New Roman" w:eastAsia="Times New Roman" w:hAnsi="Times New Roman"/>
                <w:sz w:val="24"/>
                <w:szCs w:val="24"/>
                <w:lang w:val="uz-Cyrl-UZ" w:eastAsia="ru-RU"/>
              </w:rPr>
              <w:t>ҳ</w:t>
            </w:r>
            <w:r w:rsidRPr="009A66FD">
              <w:rPr>
                <w:rFonts w:ascii="Times New Roman" w:eastAsia="Times New Roman" w:hAnsi="Times New Roman"/>
                <w:sz w:val="24"/>
                <w:szCs w:val="24"/>
                <w:lang w:val="uz-Cyrl-UZ" w:eastAsia="ru-RU"/>
              </w:rPr>
              <w:t xml:space="preserve">амда юридик консультант “White &amp; Case”; ва аудиторлик </w:t>
            </w:r>
            <w:r w:rsidRPr="009A66FD">
              <w:rPr>
                <w:rFonts w:ascii="Times New Roman" w:eastAsia="Times New Roman" w:hAnsi="Times New Roman"/>
                <w:sz w:val="24"/>
                <w:szCs w:val="24"/>
                <w:lang w:val="uz-Cyrl-UZ" w:eastAsia="ru-RU"/>
              </w:rPr>
              <w:lastRenderedPageBreak/>
              <w:t>компанияси</w:t>
            </w:r>
            <w:r w:rsidR="00164D0E"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 “Deloitte &amp; Touche”.</w:t>
            </w:r>
          </w:p>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Шу билан бирга, Миллий банк томонидан илк корпоратив халқаро облигацияларини</w:t>
            </w:r>
            <w:r w:rsidR="00164D0E" w:rsidRPr="009A66FD">
              <w:rPr>
                <w:rFonts w:ascii="Times New Roman" w:eastAsia="Times New Roman" w:hAnsi="Times New Roman"/>
                <w:sz w:val="24"/>
                <w:szCs w:val="24"/>
                <w:lang w:val="uz-Cyrl-UZ" w:eastAsia="ru-RU"/>
              </w:rPr>
              <w:t>нг</w:t>
            </w:r>
            <w:r w:rsidRPr="009A66FD">
              <w:rPr>
                <w:rFonts w:ascii="Times New Roman" w:eastAsia="Times New Roman" w:hAnsi="Times New Roman"/>
                <w:sz w:val="24"/>
                <w:szCs w:val="24"/>
                <w:lang w:val="uz-Cyrl-UZ" w:eastAsia="ru-RU"/>
              </w:rPr>
              <w:t xml:space="preserve"> </w:t>
            </w:r>
            <w:r w:rsidR="00164D0E" w:rsidRPr="009A66FD">
              <w:rPr>
                <w:rFonts w:ascii="Times New Roman" w:eastAsia="Times New Roman" w:hAnsi="Times New Roman"/>
                <w:sz w:val="24"/>
                <w:szCs w:val="24"/>
                <w:lang w:val="uz-Cyrl-UZ" w:eastAsia="ru-RU"/>
              </w:rPr>
              <w:t xml:space="preserve"> чиқарилиши </w:t>
            </w:r>
            <w:r w:rsidR="00B65960" w:rsidRPr="009A66FD">
              <w:rPr>
                <w:rFonts w:ascii="Times New Roman" w:eastAsia="Times New Roman" w:hAnsi="Times New Roman"/>
                <w:sz w:val="24"/>
                <w:szCs w:val="24"/>
                <w:lang w:val="uz-Cyrl-UZ" w:eastAsia="ru-RU"/>
              </w:rPr>
              <w:t xml:space="preserve"> ва  жорий йилнинг  IV чорагида </w:t>
            </w:r>
            <w:r w:rsidRPr="009A66FD">
              <w:rPr>
                <w:rFonts w:ascii="Times New Roman" w:eastAsia="Times New Roman" w:hAnsi="Times New Roman"/>
                <w:sz w:val="24"/>
                <w:szCs w:val="24"/>
                <w:lang w:val="uz-Cyrl-UZ" w:eastAsia="ru-RU"/>
              </w:rPr>
              <w:t xml:space="preserve">Лондон фонд биржасида жойлаштирилиши юзасидан Ўзбекистон Республикаси Президентига ахборот берилган ва розилик олинган </w:t>
            </w:r>
            <w:r w:rsidR="008D1671">
              <w:rPr>
                <w:rFonts w:ascii="Times New Roman" w:eastAsia="Times New Roman" w:hAnsi="Times New Roman"/>
                <w:sz w:val="24"/>
                <w:szCs w:val="24"/>
                <w:lang w:val="uz-Cyrl-UZ" w:eastAsia="ru-RU"/>
              </w:rPr>
              <w:t>(</w:t>
            </w:r>
            <w:r w:rsidR="008D1671" w:rsidRPr="009A66FD">
              <w:rPr>
                <w:rFonts w:ascii="Times New Roman" w:eastAsia="Times New Roman" w:hAnsi="Times New Roman"/>
                <w:sz w:val="24"/>
                <w:szCs w:val="24"/>
                <w:lang w:val="uz-Cyrl-UZ" w:eastAsia="ru-RU"/>
              </w:rPr>
              <w:t>12.05.2020й</w:t>
            </w:r>
            <w:r w:rsidR="008D1671">
              <w:rPr>
                <w:rFonts w:ascii="Times New Roman" w:eastAsia="Times New Roman" w:hAnsi="Times New Roman"/>
                <w:sz w:val="24"/>
                <w:szCs w:val="24"/>
                <w:lang w:val="uz-Cyrl-UZ" w:eastAsia="ru-RU"/>
              </w:rPr>
              <w:t>.,</w:t>
            </w:r>
            <w:r w:rsidR="008D1671"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02-2290-сон</w:t>
            </w:r>
            <w:r w:rsidR="008D1671">
              <w:rPr>
                <w:rFonts w:ascii="Times New Roman" w:eastAsia="Times New Roman" w:hAnsi="Times New Roman"/>
                <w:sz w:val="24"/>
                <w:szCs w:val="24"/>
                <w:lang w:val="uz-Cyrl-UZ" w:eastAsia="ru-RU"/>
              </w:rPr>
              <w:t>)</w:t>
            </w:r>
            <w:r w:rsidRPr="009A66FD">
              <w:rPr>
                <w:rFonts w:ascii="Times New Roman" w:eastAsia="Times New Roman" w:hAnsi="Times New Roman"/>
                <w:sz w:val="24"/>
                <w:szCs w:val="24"/>
                <w:lang w:val="uz-Cyrl-UZ" w:eastAsia="ru-RU"/>
              </w:rPr>
              <w:t>.</w:t>
            </w:r>
          </w:p>
          <w:p w:rsidR="000E357A" w:rsidRPr="009A66FD" w:rsidRDefault="000C0B37" w:rsidP="002C1F54">
            <w:pPr>
              <w:pStyle w:val="a3"/>
              <w:shd w:val="clear" w:color="auto" w:fill="FFFFFF"/>
              <w:spacing w:before="0" w:beforeAutospacing="0" w:after="40" w:afterAutospacing="0"/>
              <w:ind w:left="5" w:right="63" w:firstLine="199"/>
              <w:jc w:val="both"/>
              <w:rPr>
                <w:spacing w:val="-2"/>
                <w:lang w:val="uz-Cyrl-UZ" w:eastAsia="ru-RU"/>
              </w:rPr>
            </w:pPr>
            <w:r w:rsidRPr="009A66FD">
              <w:rPr>
                <w:lang w:val="uz-Cyrl-UZ" w:eastAsia="ru-RU"/>
              </w:rPr>
              <w:t>Ҳозирда Молиявий ҳисоботларни якунига етказиш ҳамда аудит хулосаси олиниши кутилмоқда ва дью дилиженс саволномаси юзасидан ишланмоқда.</w:t>
            </w:r>
          </w:p>
        </w:tc>
      </w:tr>
      <w:tr w:rsidR="00B2631A" w:rsidRPr="00AA67AB" w:rsidTr="00C57271">
        <w:trPr>
          <w:trHeight w:val="978"/>
        </w:trPr>
        <w:tc>
          <w:tcPr>
            <w:tcW w:w="15730" w:type="dxa"/>
            <w:gridSpan w:val="9"/>
            <w:shd w:val="clear" w:color="auto" w:fill="auto"/>
            <w:vAlign w:val="center"/>
          </w:tcPr>
          <w:p w:rsidR="007A1591" w:rsidRPr="009A66FD" w:rsidRDefault="007A1591" w:rsidP="002C1F54">
            <w:pPr>
              <w:pStyle w:val="a3"/>
              <w:shd w:val="clear" w:color="auto" w:fill="FFFFFF"/>
              <w:spacing w:before="0" w:beforeAutospacing="0" w:after="40" w:afterAutospacing="0"/>
              <w:ind w:left="5" w:right="63" w:firstLine="199"/>
              <w:jc w:val="center"/>
              <w:rPr>
                <w:noProof/>
                <w:spacing w:val="-2"/>
                <w:lang w:val="uz-Cyrl-UZ"/>
              </w:rPr>
            </w:pPr>
            <w:r w:rsidRPr="009A66FD">
              <w:rPr>
                <w:b/>
                <w:spacing w:val="-2"/>
                <w:lang w:val="uz-Cyrl-UZ"/>
              </w:rPr>
              <w:lastRenderedPageBreak/>
              <w:t>3.10. Йўл-транспорт инфратузилмасини ривожлантириш соҳасида ишлар сифатини ошириш, транспорт оқимини бошқаришда</w:t>
            </w:r>
            <w:r w:rsidRPr="009A66FD">
              <w:rPr>
                <w:b/>
                <w:spacing w:val="-2"/>
                <w:lang w:val="uz-Cyrl-UZ"/>
              </w:rPr>
              <w:br/>
              <w:t xml:space="preserve">замонавий ахборот-коммуникация технологияларини жорий этиш, транспорт инфратузилма объектларини лойиҳалаш, </w:t>
            </w:r>
            <w:r w:rsidRPr="009A66FD">
              <w:rPr>
                <w:b/>
                <w:spacing w:val="-2"/>
                <w:lang w:val="uz-Cyrl-UZ"/>
              </w:rPr>
              <w:br/>
              <w:t>қуриш ва эксплуатация қилишда эскирган нормаларни қайта кўриб чиқиш</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A521AC" w:rsidP="0003514C">
            <w:pPr>
              <w:pStyle w:val="a3"/>
              <w:shd w:val="clear" w:color="auto" w:fill="FFFFFF"/>
              <w:spacing w:before="0" w:beforeAutospacing="0" w:after="40" w:afterAutospacing="0"/>
              <w:ind w:firstLine="176"/>
              <w:jc w:val="both"/>
              <w:rPr>
                <w:spacing w:val="-2"/>
                <w:lang w:val="uz-Cyrl-UZ"/>
              </w:rPr>
            </w:pPr>
            <w:r w:rsidRPr="009A66FD">
              <w:rPr>
                <w:b/>
                <w:noProof/>
                <w:spacing w:val="-2"/>
                <w:lang w:val="uz-Cyrl-UZ"/>
              </w:rPr>
              <w:t>99</w:t>
            </w:r>
            <w:r w:rsidR="00EC6CD6" w:rsidRPr="009A66FD">
              <w:rPr>
                <w:b/>
                <w:noProof/>
                <w:spacing w:val="-2"/>
                <w:lang w:val="uz-Cyrl-UZ"/>
              </w:rPr>
              <w:t>.</w:t>
            </w:r>
            <w:r w:rsidR="00EC6CD6" w:rsidRPr="009A66FD">
              <w:rPr>
                <w:noProof/>
                <w:spacing w:val="-2"/>
                <w:lang w:val="uz-Cyrl-UZ"/>
              </w:rPr>
              <w:t> </w:t>
            </w:r>
            <w:r w:rsidR="00675BB1" w:rsidRPr="009A66FD">
              <w:rPr>
                <w:noProof/>
                <w:spacing w:val="-2"/>
                <w:lang w:val="uz-Latn-UZ"/>
              </w:rPr>
              <w:t xml:space="preserve">Транспорт соҳасида аҳоли учун янада қулайликлар яратиш </w:t>
            </w:r>
            <w:r w:rsidR="00675BB1" w:rsidRPr="009A66FD">
              <w:rPr>
                <w:noProof/>
                <w:spacing w:val="-2"/>
                <w:lang w:val="uz-Latn-UZ"/>
              </w:rPr>
              <w:br/>
              <w:t xml:space="preserve">ва уларга кўрсатилаётган хизматлар сифатини </w:t>
            </w:r>
            <w:r w:rsidR="00675BB1" w:rsidRPr="009A66FD">
              <w:rPr>
                <w:noProof/>
                <w:spacing w:val="-2"/>
                <w:lang w:val="uz-Latn-UZ"/>
              </w:rPr>
              <w:br/>
              <w:t>ошириш мақсадида</w:t>
            </w:r>
            <w:r w:rsidR="00675BB1" w:rsidRPr="009A66FD">
              <w:rPr>
                <w:noProof/>
                <w:spacing w:val="-2"/>
                <w:lang w:val="uz-Cyrl-UZ"/>
              </w:rPr>
              <w:t xml:space="preserve"> </w:t>
            </w:r>
            <w:r w:rsidR="00675BB1" w:rsidRPr="009A66FD">
              <w:rPr>
                <w:b/>
                <w:noProof/>
                <w:spacing w:val="-2"/>
                <w:lang w:val="uz-Latn-UZ"/>
              </w:rPr>
              <w:t>йўл-транспорт инфра</w:t>
            </w:r>
            <w:r w:rsidR="00EC6CD6" w:rsidRPr="009A66FD">
              <w:rPr>
                <w:b/>
                <w:noProof/>
                <w:spacing w:val="-2"/>
                <w:lang w:val="uz-Cyrl-UZ"/>
              </w:rPr>
              <w:t>-</w:t>
            </w:r>
            <w:r w:rsidR="00675BB1" w:rsidRPr="009A66FD">
              <w:rPr>
                <w:b/>
                <w:noProof/>
                <w:spacing w:val="-2"/>
                <w:lang w:val="uz-Latn-UZ"/>
              </w:rPr>
              <w:t>тузилмасини ривож</w:t>
            </w:r>
            <w:r w:rsidR="00EC6CD6" w:rsidRPr="009A66FD">
              <w:rPr>
                <w:b/>
                <w:noProof/>
                <w:spacing w:val="-2"/>
                <w:lang w:val="uz-Cyrl-UZ"/>
              </w:rPr>
              <w:t>-</w:t>
            </w:r>
            <w:r w:rsidR="00675BB1" w:rsidRPr="009A66FD">
              <w:rPr>
                <w:b/>
                <w:noProof/>
                <w:spacing w:val="-2"/>
                <w:lang w:val="uz-Latn-UZ"/>
              </w:rPr>
              <w:t>лантириш</w:t>
            </w:r>
            <w:r w:rsidR="00675BB1" w:rsidRPr="009A66FD">
              <w:rPr>
                <w:noProof/>
                <w:spacing w:val="-2"/>
                <w:lang w:val="uz-Latn-UZ"/>
              </w:rPr>
              <w:t xml:space="preserve"> чораларини кўриш.</w:t>
            </w:r>
          </w:p>
        </w:tc>
        <w:tc>
          <w:tcPr>
            <w:tcW w:w="1247" w:type="dxa"/>
            <w:shd w:val="clear" w:color="auto" w:fill="auto"/>
          </w:tcPr>
          <w:p w:rsidR="00675BB1" w:rsidRPr="009A66FD" w:rsidRDefault="00675BB1" w:rsidP="001957A7">
            <w:pPr>
              <w:pStyle w:val="a3"/>
              <w:shd w:val="clear" w:color="auto" w:fill="FFFFFF"/>
              <w:spacing w:before="0" w:beforeAutospacing="0" w:after="0" w:afterAutospacing="0"/>
              <w:jc w:val="center"/>
              <w:rPr>
                <w:b/>
                <w:spacing w:val="-2"/>
                <w:lang w:val="uz-Cyrl-UZ"/>
              </w:rPr>
            </w:pPr>
            <w:r w:rsidRPr="009A66FD">
              <w:rPr>
                <w:b/>
                <w:spacing w:val="-2"/>
                <w:lang w:val="uz-Cyrl-UZ"/>
              </w:rPr>
              <w:t>Йил давомида</w:t>
            </w:r>
          </w:p>
        </w:tc>
        <w:tc>
          <w:tcPr>
            <w:tcW w:w="1984" w:type="dxa"/>
            <w:gridSpan w:val="2"/>
            <w:shd w:val="clear" w:color="auto" w:fill="auto"/>
          </w:tcPr>
          <w:p w:rsidR="00675BB1" w:rsidRPr="009A66FD" w:rsidRDefault="00675BB1" w:rsidP="001957A7">
            <w:pPr>
              <w:pStyle w:val="a3"/>
              <w:shd w:val="clear" w:color="auto" w:fill="FFFFFF"/>
              <w:spacing w:before="0" w:beforeAutospacing="0" w:after="0" w:afterAutospacing="0"/>
              <w:jc w:val="center"/>
              <w:rPr>
                <w:b/>
                <w:spacing w:val="-2"/>
                <w:lang w:val="uz-Cyrl-UZ"/>
              </w:rPr>
            </w:pPr>
            <w:r w:rsidRPr="009A66FD">
              <w:rPr>
                <w:b/>
                <w:spacing w:val="-2"/>
                <w:lang w:val="uz-Cyrl-UZ"/>
              </w:rPr>
              <w:t>Транспорт вазирлиги,</w:t>
            </w:r>
          </w:p>
          <w:p w:rsidR="00675BB1" w:rsidRPr="009A66FD" w:rsidRDefault="00675BB1" w:rsidP="001957A7">
            <w:pPr>
              <w:pStyle w:val="a3"/>
              <w:shd w:val="clear" w:color="auto" w:fill="FFFFFF"/>
              <w:spacing w:before="0" w:beforeAutospacing="0" w:after="0" w:afterAutospacing="0"/>
              <w:jc w:val="center"/>
              <w:rPr>
                <w:spacing w:val="-2"/>
                <w:lang w:val="uz-Cyrl-UZ"/>
              </w:rPr>
            </w:pPr>
            <w:r w:rsidRPr="009A66FD">
              <w:rPr>
                <w:spacing w:val="-2"/>
                <w:lang w:val="uz-Cyrl-UZ"/>
              </w:rPr>
              <w:t xml:space="preserve">“Ўзбекистон темир йўллари” АЖ, </w:t>
            </w:r>
          </w:p>
          <w:p w:rsidR="00675BB1" w:rsidRPr="009A66FD" w:rsidRDefault="00675BB1" w:rsidP="001957A7">
            <w:pPr>
              <w:pStyle w:val="a3"/>
              <w:shd w:val="clear" w:color="auto" w:fill="FFFFFF"/>
              <w:spacing w:before="0" w:beforeAutospacing="0" w:after="0" w:afterAutospacing="0"/>
              <w:jc w:val="center"/>
              <w:rPr>
                <w:spacing w:val="-2"/>
                <w:lang w:val="uz-Cyrl-UZ"/>
              </w:rPr>
            </w:pPr>
            <w:r w:rsidRPr="009A66FD">
              <w:rPr>
                <w:spacing w:val="-2"/>
                <w:lang w:val="uz-Cyrl-UZ"/>
              </w:rPr>
              <w:t>“Uzbekistan Airways” АЖ,</w:t>
            </w:r>
          </w:p>
          <w:p w:rsidR="00675BB1" w:rsidRPr="009A66FD" w:rsidRDefault="00675BB1" w:rsidP="001957A7">
            <w:pPr>
              <w:pStyle w:val="a3"/>
              <w:shd w:val="clear" w:color="auto" w:fill="FFFFFF"/>
              <w:spacing w:before="0" w:beforeAutospacing="0" w:after="0" w:afterAutospacing="0"/>
              <w:jc w:val="center"/>
              <w:rPr>
                <w:spacing w:val="-2"/>
                <w:lang w:val="uz-Cyrl-UZ"/>
              </w:rPr>
            </w:pPr>
            <w:r w:rsidRPr="009A66FD">
              <w:rPr>
                <w:spacing w:val="-2"/>
                <w:lang w:val="uz-Cyrl-UZ"/>
              </w:rPr>
              <w:t xml:space="preserve">Молия вазирлиги, </w:t>
            </w:r>
          </w:p>
          <w:p w:rsidR="00675BB1" w:rsidRPr="009A66FD" w:rsidRDefault="00675BB1" w:rsidP="001957A7">
            <w:pPr>
              <w:pStyle w:val="a3"/>
              <w:shd w:val="clear" w:color="auto" w:fill="FFFFFF"/>
              <w:spacing w:before="0" w:beforeAutospacing="0" w:after="0" w:afterAutospacing="0"/>
              <w:jc w:val="center"/>
              <w:rPr>
                <w:b/>
                <w:spacing w:val="-2"/>
                <w:lang w:val="uz-Cyrl-UZ"/>
              </w:rPr>
            </w:pPr>
            <w:r w:rsidRPr="009A66FD">
              <w:rPr>
                <w:spacing w:val="-2"/>
                <w:lang w:val="uz-Cyrl-UZ"/>
              </w:rPr>
              <w:t xml:space="preserve">Инвестициялар </w:t>
            </w:r>
            <w:r w:rsidRPr="009A66FD">
              <w:rPr>
                <w:spacing w:val="-2"/>
                <w:lang w:val="uz-Cyrl-UZ"/>
              </w:rPr>
              <w:br/>
              <w:t>ва ташқи савдо вазирлиги</w:t>
            </w:r>
          </w:p>
        </w:tc>
        <w:tc>
          <w:tcPr>
            <w:tcW w:w="3999" w:type="dxa"/>
            <w:gridSpan w:val="3"/>
            <w:shd w:val="clear" w:color="auto" w:fill="auto"/>
          </w:tcPr>
          <w:p w:rsidR="00675BB1" w:rsidRPr="009A66FD" w:rsidRDefault="00675BB1" w:rsidP="0003514C">
            <w:pPr>
              <w:pStyle w:val="a3"/>
              <w:shd w:val="clear" w:color="auto" w:fill="FFFFFF"/>
              <w:spacing w:before="0" w:beforeAutospacing="0" w:after="40" w:afterAutospacing="0"/>
              <w:ind w:firstLine="176"/>
              <w:jc w:val="both"/>
              <w:rPr>
                <w:i/>
                <w:lang w:val="uz-Cyrl-UZ"/>
              </w:rPr>
            </w:pPr>
            <w:r w:rsidRPr="009A66FD">
              <w:rPr>
                <w:i/>
                <w:lang w:val="uz-Cyrl-UZ"/>
              </w:rPr>
              <w:t>Амалий чора-тадбирлар.</w:t>
            </w:r>
          </w:p>
          <w:p w:rsidR="00675BB1" w:rsidRPr="009A66FD" w:rsidRDefault="00675BB1" w:rsidP="0003514C">
            <w:pPr>
              <w:pStyle w:val="a3"/>
              <w:shd w:val="clear" w:color="auto" w:fill="FFFFFF"/>
              <w:spacing w:before="0" w:beforeAutospacing="0" w:after="40" w:afterAutospacing="0"/>
              <w:ind w:firstLine="176"/>
              <w:jc w:val="both"/>
              <w:rPr>
                <w:lang w:val="uz-Cyrl-UZ"/>
              </w:rPr>
            </w:pPr>
            <w:r w:rsidRPr="009A66FD">
              <w:rPr>
                <w:lang w:val="uz-Cyrl-UZ"/>
              </w:rPr>
              <w:t>Бунда:</w:t>
            </w:r>
          </w:p>
          <w:p w:rsidR="00675BB1" w:rsidRPr="009A66FD" w:rsidRDefault="00675BB1" w:rsidP="0003514C">
            <w:pPr>
              <w:pStyle w:val="a3"/>
              <w:shd w:val="clear" w:color="auto" w:fill="FFFFFF"/>
              <w:spacing w:before="0" w:beforeAutospacing="0" w:after="40" w:afterAutospacing="0"/>
              <w:ind w:firstLine="176"/>
              <w:jc w:val="both"/>
              <w:rPr>
                <w:lang w:val="uz-Cyrl-UZ"/>
              </w:rPr>
            </w:pPr>
            <w:r w:rsidRPr="009A66FD">
              <w:rPr>
                <w:lang w:val="uz-Cyrl-UZ"/>
              </w:rPr>
              <w:t xml:space="preserve">Тошкент метрополитенининг </w:t>
            </w:r>
            <w:r w:rsidRPr="009A66FD">
              <w:rPr>
                <w:b/>
                <w:lang w:val="uz-Cyrl-UZ"/>
              </w:rPr>
              <w:t>Сергели йўналишида қурилиш ишларини якунлаш</w:t>
            </w:r>
            <w:r w:rsidRPr="009A66FD">
              <w:rPr>
                <w:lang w:val="uz-Cyrl-UZ"/>
              </w:rPr>
              <w:t>;</w:t>
            </w:r>
          </w:p>
          <w:p w:rsidR="00EC6CD6" w:rsidRPr="009A66FD" w:rsidRDefault="00675BB1" w:rsidP="0003514C">
            <w:pPr>
              <w:pStyle w:val="a3"/>
              <w:shd w:val="clear" w:color="auto" w:fill="FFFFFF"/>
              <w:spacing w:before="0" w:beforeAutospacing="0" w:after="40" w:afterAutospacing="0"/>
              <w:ind w:firstLine="176"/>
              <w:jc w:val="both"/>
              <w:rPr>
                <w:lang w:val="uz-Cyrl-UZ"/>
              </w:rPr>
            </w:pPr>
            <w:r w:rsidRPr="009A66FD">
              <w:rPr>
                <w:lang w:val="uz-Cyrl-UZ"/>
              </w:rPr>
              <w:t xml:space="preserve">ер усти метро ҳалқа йўлининг </w:t>
            </w:r>
            <w:r w:rsidRPr="009A66FD">
              <w:rPr>
                <w:b/>
                <w:lang w:val="uz-Cyrl-UZ"/>
              </w:rPr>
              <w:t>қурилиш ишлари</w:t>
            </w:r>
            <w:r w:rsidR="00EC6CD6" w:rsidRPr="009A66FD">
              <w:rPr>
                <w:lang w:val="uz-Cyrl-UZ"/>
              </w:rPr>
              <w:t>ни давом эттириш;</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lang w:val="uz-Cyrl-UZ"/>
              </w:rPr>
              <w:t xml:space="preserve">тасдиқланган дастурларга мувофиқ қурилиш ва таъмирлаш ишларини сифатли ташкил этган ҳолда, </w:t>
            </w:r>
            <w:r w:rsidRPr="009A66FD">
              <w:rPr>
                <w:b/>
                <w:lang w:val="uz-Cyrl-UZ"/>
              </w:rPr>
              <w:t>5,5 минг км узунликдаги автомобиль йўллари ҳолатини яхшилаш</w:t>
            </w:r>
            <w:r w:rsidRPr="009A66FD">
              <w:rPr>
                <w:lang w:val="uz-Cyrl-UZ"/>
              </w:rPr>
              <w:t xml:space="preserve"> назарда тутилади.</w:t>
            </w:r>
          </w:p>
        </w:tc>
        <w:tc>
          <w:tcPr>
            <w:tcW w:w="4536" w:type="dxa"/>
            <w:shd w:val="clear" w:color="auto" w:fill="auto"/>
          </w:tcPr>
          <w:p w:rsidR="000C0B37" w:rsidRPr="009A66FD" w:rsidRDefault="000C0B37" w:rsidP="002C1F54">
            <w:pPr>
              <w:shd w:val="clear" w:color="auto" w:fill="FFFFFF"/>
              <w:spacing w:after="0" w:line="240" w:lineRule="auto"/>
              <w:ind w:left="5" w:right="63" w:firstLine="199"/>
              <w:jc w:val="both"/>
              <w:rPr>
                <w:rFonts w:ascii="Times New Roman" w:eastAsia="Times New Roman" w:hAnsi="Times New Roman"/>
                <w:b/>
                <w:spacing w:val="-2"/>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2572BC" w:rsidRPr="009A66FD" w:rsidRDefault="002572BC" w:rsidP="002C1F54">
            <w:pPr>
              <w:pStyle w:val="20"/>
              <w:spacing w:line="240" w:lineRule="auto"/>
              <w:ind w:left="5" w:right="63" w:firstLine="199"/>
              <w:rPr>
                <w:rStyle w:val="212pt"/>
                <w:rFonts w:eastAsiaTheme="minorHAnsi"/>
                <w:color w:val="auto"/>
                <w:lang w:val="uz-Cyrl-UZ"/>
              </w:rPr>
            </w:pPr>
            <w:r w:rsidRPr="009A66FD">
              <w:rPr>
                <w:rStyle w:val="212pt"/>
                <w:rFonts w:eastAsiaTheme="minorHAnsi"/>
                <w:color w:val="auto"/>
                <w:lang w:val="uz-Cyrl-UZ"/>
              </w:rPr>
              <w:t>“Тошкент метрополитени Сергели йўналишининг қурилиши” лойиҳаси доирасида 6,9 км масофада Сергели ер усти метро лин</w:t>
            </w:r>
            <w:r w:rsidR="00AA33AE" w:rsidRPr="009A66FD">
              <w:rPr>
                <w:rStyle w:val="212pt"/>
                <w:rFonts w:eastAsiaTheme="minorHAnsi"/>
                <w:color w:val="auto"/>
                <w:lang w:val="uz-Cyrl-UZ"/>
              </w:rPr>
              <w:t>и</w:t>
            </w:r>
            <w:r w:rsidRPr="009A66FD">
              <w:rPr>
                <w:rStyle w:val="212pt"/>
                <w:rFonts w:eastAsiaTheme="minorHAnsi"/>
                <w:color w:val="auto"/>
                <w:lang w:val="uz-Cyrl-UZ"/>
              </w:rPr>
              <w:t>яси қурилиши ишлари жадаллик билан амалга оширилмоқда.</w:t>
            </w:r>
          </w:p>
          <w:p w:rsidR="002572BC" w:rsidRPr="009A66FD" w:rsidRDefault="002572BC" w:rsidP="002C1F54">
            <w:pPr>
              <w:pStyle w:val="20"/>
              <w:spacing w:line="240" w:lineRule="auto"/>
              <w:ind w:left="5" w:right="63" w:firstLine="199"/>
              <w:rPr>
                <w:rStyle w:val="212pt"/>
                <w:rFonts w:eastAsiaTheme="minorHAnsi"/>
                <w:color w:val="auto"/>
                <w:lang w:val="uz-Cyrl-UZ"/>
              </w:rPr>
            </w:pPr>
            <w:r w:rsidRPr="009A66FD">
              <w:rPr>
                <w:rStyle w:val="212pt"/>
                <w:rFonts w:eastAsiaTheme="minorHAnsi"/>
                <w:color w:val="auto"/>
                <w:lang w:val="uz-Cyrl-UZ"/>
              </w:rPr>
              <w:t xml:space="preserve">Ушбу метро линиясида 5 та бекат ва </w:t>
            </w:r>
            <w:r w:rsidRPr="009A66FD">
              <w:rPr>
                <w:rStyle w:val="212pt"/>
                <w:rFonts w:eastAsiaTheme="minorHAnsi"/>
                <w:color w:val="auto"/>
                <w:lang w:val="uz-Cyrl-UZ"/>
              </w:rPr>
              <w:br/>
              <w:t>5 та ним тортиш станциялари қурилади.</w:t>
            </w:r>
          </w:p>
          <w:p w:rsidR="002572BC" w:rsidRPr="009A66FD" w:rsidRDefault="002572BC" w:rsidP="002C1F54">
            <w:pPr>
              <w:pStyle w:val="20"/>
              <w:spacing w:line="240" w:lineRule="auto"/>
              <w:ind w:left="5" w:right="63" w:firstLine="199"/>
              <w:rPr>
                <w:rStyle w:val="212pt"/>
                <w:rFonts w:eastAsiaTheme="minorHAnsi"/>
                <w:color w:val="auto"/>
                <w:lang w:val="uz-Cyrl-UZ"/>
              </w:rPr>
            </w:pPr>
            <w:r w:rsidRPr="009A66FD">
              <w:rPr>
                <w:rStyle w:val="212pt"/>
                <w:rFonts w:eastAsiaTheme="minorHAnsi"/>
                <w:color w:val="auto"/>
                <w:lang w:val="uz-Cyrl-UZ"/>
              </w:rPr>
              <w:t>Бугунги кунга қадар ушбу қурилиш объектида жами 222 та темир-бетон устунлар ва 222 та ригеллар тўлиқ ўрнатилди, шунингдек, 6,4 км қисмида темир йўл излари ётқизилди.</w:t>
            </w:r>
          </w:p>
          <w:p w:rsidR="002572BC" w:rsidRPr="009A66FD" w:rsidRDefault="002572BC" w:rsidP="002C1F54">
            <w:pPr>
              <w:pStyle w:val="20"/>
              <w:spacing w:line="240" w:lineRule="auto"/>
              <w:ind w:left="5" w:right="63" w:firstLine="199"/>
              <w:rPr>
                <w:rStyle w:val="212pt"/>
                <w:rFonts w:eastAsiaTheme="minorHAnsi"/>
                <w:color w:val="auto"/>
                <w:lang w:val="uz-Cyrl-UZ"/>
              </w:rPr>
            </w:pPr>
            <w:r w:rsidRPr="009A66FD">
              <w:rPr>
                <w:rStyle w:val="212pt"/>
                <w:rFonts w:eastAsiaTheme="minorHAnsi"/>
                <w:color w:val="auto"/>
                <w:lang w:val="uz-Cyrl-UZ"/>
              </w:rPr>
              <w:t>Ушбу метро қурилиши объектига жами 82,7 млн. доллар маблағ ўзлаштирилиши режалаштирилган бўлиб, бугунги кунга қадар 70,3 млн долларлик маблағлар ўзлаштирилди.</w:t>
            </w:r>
          </w:p>
          <w:p w:rsidR="002572BC" w:rsidRPr="009A66FD" w:rsidRDefault="002572BC" w:rsidP="002C1F54">
            <w:pPr>
              <w:pStyle w:val="20"/>
              <w:spacing w:line="240" w:lineRule="auto"/>
              <w:ind w:left="5" w:right="63" w:firstLine="199"/>
              <w:rPr>
                <w:rStyle w:val="212pt"/>
                <w:rFonts w:eastAsiaTheme="minorHAnsi"/>
                <w:color w:val="auto"/>
                <w:lang w:val="uz-Cyrl-UZ"/>
              </w:rPr>
            </w:pPr>
            <w:r w:rsidRPr="009A66FD">
              <w:rPr>
                <w:rStyle w:val="212pt"/>
                <w:rFonts w:eastAsiaTheme="minorHAnsi"/>
                <w:color w:val="auto"/>
                <w:lang w:val="uz-Cyrl-UZ"/>
              </w:rPr>
              <w:t xml:space="preserve">Мазкур Сергели ер усти метро йўлини </w:t>
            </w:r>
            <w:r w:rsidRPr="009A66FD">
              <w:rPr>
                <w:rStyle w:val="212pt"/>
                <w:rFonts w:eastAsiaTheme="minorHAnsi"/>
                <w:color w:val="auto"/>
                <w:lang w:val="uz-Cyrl-UZ"/>
              </w:rPr>
              <w:lastRenderedPageBreak/>
              <w:t>жорий йилнинг якунига қадар фойдаланишга топширилиши режалаштирилган.</w:t>
            </w:r>
          </w:p>
          <w:p w:rsidR="002572BC" w:rsidRPr="009A66FD" w:rsidRDefault="002572BC" w:rsidP="002C1F54">
            <w:pPr>
              <w:pStyle w:val="20"/>
              <w:spacing w:line="240" w:lineRule="auto"/>
              <w:ind w:left="5" w:right="63" w:firstLine="199"/>
              <w:rPr>
                <w:rStyle w:val="212pt"/>
                <w:rFonts w:eastAsiaTheme="minorHAnsi"/>
                <w:color w:val="auto"/>
                <w:lang w:val="uz-Cyrl-UZ"/>
              </w:rPr>
            </w:pPr>
            <w:r w:rsidRPr="009A66FD">
              <w:rPr>
                <w:rStyle w:val="212pt"/>
                <w:rFonts w:eastAsiaTheme="minorHAnsi"/>
                <w:b/>
                <w:color w:val="auto"/>
                <w:lang w:val="uz-Cyrl-UZ"/>
              </w:rPr>
              <w:t xml:space="preserve">“Тошкент шаҳрида ер усти халқа метросини қуриш” </w:t>
            </w:r>
            <w:r w:rsidRPr="009A66FD">
              <w:rPr>
                <w:rStyle w:val="212pt"/>
                <w:rFonts w:eastAsiaTheme="minorHAnsi"/>
                <w:color w:val="auto"/>
                <w:lang w:val="uz-Cyrl-UZ"/>
              </w:rPr>
              <w:t>лойиҳасига асосан ер усти халқа метро йўли 5 босқичдан иборат бўлиб, умумий узунлиги 54,8 км, 35 та метро бекати, 2 та депо ва 1 та техник кўрик пункти қурилади.</w:t>
            </w:r>
          </w:p>
          <w:p w:rsidR="002572BC" w:rsidRPr="009A66FD" w:rsidRDefault="002572BC" w:rsidP="002C1F54">
            <w:pPr>
              <w:pStyle w:val="20"/>
              <w:spacing w:line="240" w:lineRule="auto"/>
              <w:ind w:left="5" w:right="63" w:firstLine="199"/>
              <w:rPr>
                <w:rStyle w:val="212pt"/>
                <w:rFonts w:eastAsiaTheme="minorHAnsi"/>
                <w:b/>
                <w:color w:val="auto"/>
                <w:u w:val="single"/>
                <w:lang w:val="uz-Cyrl-UZ"/>
              </w:rPr>
            </w:pPr>
            <w:r w:rsidRPr="009A66FD">
              <w:rPr>
                <w:rStyle w:val="212pt"/>
                <w:rFonts w:eastAsiaTheme="minorHAnsi"/>
                <w:color w:val="auto"/>
                <w:lang w:val="uz-Cyrl-UZ"/>
              </w:rPr>
              <w:t>Лойиҳанинг I босқич “Дўстлик-2 – Қўйлиқ” йўналишида доимий харакатлар йўлга қўйилди.</w:t>
            </w:r>
          </w:p>
          <w:p w:rsidR="00165843" w:rsidRPr="009A66FD" w:rsidRDefault="002572BC" w:rsidP="002C1F54">
            <w:pPr>
              <w:pStyle w:val="20"/>
              <w:spacing w:line="240" w:lineRule="auto"/>
              <w:ind w:left="5" w:right="63" w:firstLine="199"/>
              <w:rPr>
                <w:rFonts w:eastAsiaTheme="minorHAnsi"/>
                <w:sz w:val="24"/>
                <w:szCs w:val="24"/>
                <w:lang w:val="uz-Cyrl-UZ" w:eastAsia="ru-RU" w:bidi="ru-RU"/>
              </w:rPr>
            </w:pPr>
            <w:r w:rsidRPr="009A66FD">
              <w:rPr>
                <w:rStyle w:val="212pt"/>
                <w:rFonts w:eastAsiaTheme="minorHAnsi"/>
                <w:color w:val="auto"/>
                <w:lang w:val="uz-Cyrl-UZ"/>
              </w:rPr>
              <w:t xml:space="preserve">Ушбу лойиҳанинг II босқич қисмида “Қўйлиқ-Олмазор” қисмида қурилиш ишлари жадал суръатларда олиб борилмоқда. Бугунги кунга қадар ушбу қурилиш участкасида “Кўприкқурилиш” трести УК отрядлари томонидан темир бетон пойдеворларининг 25 дона биринчи ва 25 дона иккинчи поғонаси ва 24 дона таянч устунлари бетонланган, </w:t>
            </w:r>
            <w:r w:rsidR="00456404">
              <w:rPr>
                <w:rStyle w:val="212pt"/>
                <w:rFonts w:eastAsiaTheme="minorHAnsi"/>
                <w:color w:val="auto"/>
                <w:lang w:val="uz-Cyrl-UZ"/>
              </w:rPr>
              <w:br/>
            </w:r>
            <w:r w:rsidRPr="009A66FD">
              <w:rPr>
                <w:rStyle w:val="212pt"/>
                <w:rFonts w:eastAsiaTheme="minorHAnsi"/>
                <w:color w:val="auto"/>
                <w:lang w:val="uz-Cyrl-UZ"/>
              </w:rPr>
              <w:t xml:space="preserve">17 дона темир бетон ригеллар ҳамда </w:t>
            </w:r>
            <w:r w:rsidR="00456404">
              <w:rPr>
                <w:rStyle w:val="212pt"/>
                <w:rFonts w:eastAsiaTheme="minorHAnsi"/>
                <w:color w:val="auto"/>
                <w:lang w:val="uz-Cyrl-UZ"/>
              </w:rPr>
              <w:br/>
            </w:r>
            <w:r w:rsidRPr="009A66FD">
              <w:rPr>
                <w:rStyle w:val="212pt"/>
                <w:rFonts w:eastAsiaTheme="minorHAnsi"/>
                <w:color w:val="auto"/>
                <w:lang w:val="uz-Cyrl-UZ"/>
              </w:rPr>
              <w:t xml:space="preserve">97 дона 26 метрлик балкалар монтаж қилинган бўлиб, ушбу ишлар учун </w:t>
            </w:r>
            <w:r w:rsidR="00456404">
              <w:rPr>
                <w:rStyle w:val="212pt"/>
                <w:rFonts w:eastAsiaTheme="minorHAnsi"/>
                <w:color w:val="auto"/>
                <w:lang w:val="uz-Cyrl-UZ"/>
              </w:rPr>
              <w:br/>
            </w:r>
            <w:r w:rsidRPr="009A66FD">
              <w:rPr>
                <w:rStyle w:val="212pt"/>
                <w:rFonts w:eastAsiaTheme="minorHAnsi"/>
                <w:color w:val="auto"/>
                <w:lang w:val="uz-Cyrl-UZ"/>
              </w:rPr>
              <w:t>74 млрд. сўмлик қурилиш-монтаж ишлари бажарилди.</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E718BA"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10</w:t>
            </w:r>
            <w:r w:rsidR="00A521AC" w:rsidRPr="009A66FD">
              <w:rPr>
                <w:b/>
                <w:spacing w:val="-2"/>
                <w:lang w:val="uz-Cyrl-UZ"/>
              </w:rPr>
              <w:t>0.</w:t>
            </w:r>
            <w:r w:rsidRPr="009A66FD">
              <w:rPr>
                <w:spacing w:val="-2"/>
                <w:lang w:val="uz-Cyrl-UZ"/>
              </w:rPr>
              <w:t> </w:t>
            </w:r>
            <w:r w:rsidR="00675BB1" w:rsidRPr="009A66FD">
              <w:rPr>
                <w:spacing w:val="-2"/>
                <w:lang w:val="uz-Cyrl-UZ"/>
              </w:rPr>
              <w:t>Республика иқти</w:t>
            </w:r>
            <w:r w:rsidRPr="009A66FD">
              <w:rPr>
                <w:spacing w:val="-2"/>
                <w:lang w:val="uz-Cyrl-UZ"/>
              </w:rPr>
              <w:t>-</w:t>
            </w:r>
            <w:r w:rsidR="00675BB1" w:rsidRPr="009A66FD">
              <w:rPr>
                <w:spacing w:val="-2"/>
                <w:lang w:val="uz-Cyrl-UZ"/>
              </w:rPr>
              <w:t xml:space="preserve">содиёти ва аҳолиси эҳтиёжлари учун </w:t>
            </w:r>
            <w:r w:rsidR="00675BB1" w:rsidRPr="009A66FD">
              <w:rPr>
                <w:b/>
                <w:spacing w:val="-2"/>
                <w:lang w:val="uz-Cyrl-UZ"/>
              </w:rPr>
              <w:t xml:space="preserve">автомобиль транспорти хизматлари </w:t>
            </w:r>
            <w:r w:rsidR="00675BB1" w:rsidRPr="009A66FD">
              <w:rPr>
                <w:spacing w:val="-2"/>
                <w:lang w:val="uz-Cyrl-UZ"/>
              </w:rPr>
              <w:t>кўрсатишни янада ривожлантириш.</w:t>
            </w:r>
            <w:r w:rsidR="00675BB1" w:rsidRPr="009A66FD">
              <w:rPr>
                <w:b/>
                <w:spacing w:val="-2"/>
                <w:lang w:val="uz-Cyrl-UZ"/>
              </w:rPr>
              <w:t xml:space="preserve"> </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p>
        </w:tc>
        <w:tc>
          <w:tcPr>
            <w:tcW w:w="1247" w:type="dxa"/>
            <w:shd w:val="clear" w:color="auto" w:fill="auto"/>
          </w:tcPr>
          <w:p w:rsidR="00675BB1" w:rsidRPr="009A66FD" w:rsidRDefault="00675BB1" w:rsidP="001957A7">
            <w:pPr>
              <w:pStyle w:val="a3"/>
              <w:shd w:val="clear" w:color="auto" w:fill="FFFFFF"/>
              <w:spacing w:before="0" w:beforeAutospacing="0" w:after="0" w:afterAutospacing="0"/>
              <w:jc w:val="center"/>
              <w:rPr>
                <w:b/>
                <w:spacing w:val="-2"/>
                <w:lang w:val="uz-Cyrl-UZ"/>
              </w:rPr>
            </w:pPr>
            <w:r w:rsidRPr="009A66FD">
              <w:rPr>
                <w:b/>
                <w:spacing w:val="-2"/>
                <w:lang w:val="uz-Cyrl-UZ"/>
              </w:rPr>
              <w:t>Йил давомида</w:t>
            </w:r>
          </w:p>
        </w:tc>
        <w:tc>
          <w:tcPr>
            <w:tcW w:w="1984" w:type="dxa"/>
            <w:gridSpan w:val="2"/>
            <w:shd w:val="clear" w:color="auto" w:fill="auto"/>
          </w:tcPr>
          <w:p w:rsidR="00675BB1" w:rsidRPr="009A66FD" w:rsidRDefault="00675BB1" w:rsidP="001957A7">
            <w:pPr>
              <w:pStyle w:val="a3"/>
              <w:shd w:val="clear" w:color="auto" w:fill="FFFFFF"/>
              <w:spacing w:before="0" w:beforeAutospacing="0" w:after="0" w:afterAutospacing="0"/>
              <w:jc w:val="center"/>
              <w:rPr>
                <w:b/>
                <w:spacing w:val="-2"/>
                <w:lang w:val="uz-Cyrl-UZ"/>
              </w:rPr>
            </w:pPr>
            <w:r w:rsidRPr="009A66FD">
              <w:rPr>
                <w:b/>
                <w:spacing w:val="-2"/>
                <w:lang w:val="uz-Cyrl-UZ"/>
              </w:rPr>
              <w:t xml:space="preserve">Транспорт вазирлиги, </w:t>
            </w:r>
          </w:p>
          <w:p w:rsidR="00675BB1" w:rsidRPr="009A66FD" w:rsidRDefault="00675BB1" w:rsidP="001957A7">
            <w:pPr>
              <w:pStyle w:val="a3"/>
              <w:shd w:val="clear" w:color="auto" w:fill="FFFFFF"/>
              <w:spacing w:before="0" w:beforeAutospacing="0" w:after="0" w:afterAutospacing="0"/>
              <w:jc w:val="center"/>
              <w:rPr>
                <w:spacing w:val="-2"/>
                <w:lang w:val="uz-Cyrl-UZ"/>
              </w:rPr>
            </w:pPr>
            <w:r w:rsidRPr="009A66FD">
              <w:rPr>
                <w:spacing w:val="-2"/>
                <w:lang w:val="uz-Cyrl-UZ"/>
              </w:rPr>
              <w:t xml:space="preserve">тижорат банклари, </w:t>
            </w:r>
          </w:p>
          <w:p w:rsidR="00675BB1" w:rsidRPr="009A66FD" w:rsidRDefault="00675BB1" w:rsidP="001957A7">
            <w:pPr>
              <w:pStyle w:val="a3"/>
              <w:shd w:val="clear" w:color="auto" w:fill="FFFFFF"/>
              <w:spacing w:before="0" w:beforeAutospacing="0" w:after="0" w:afterAutospacing="0"/>
              <w:jc w:val="center"/>
              <w:rPr>
                <w:spacing w:val="-2"/>
                <w:lang w:val="uz-Cyrl-UZ"/>
              </w:rPr>
            </w:pPr>
            <w:r w:rsidRPr="009A66FD">
              <w:rPr>
                <w:spacing w:val="-2"/>
                <w:lang w:val="uz-Cyrl-UZ"/>
              </w:rPr>
              <w:t xml:space="preserve">“Ўзавтосаноат” АЖ, </w:t>
            </w:r>
          </w:p>
          <w:p w:rsidR="00675BB1" w:rsidRPr="009A66FD" w:rsidRDefault="00675BB1" w:rsidP="001957A7">
            <w:pPr>
              <w:pStyle w:val="a3"/>
              <w:shd w:val="clear" w:color="auto" w:fill="FFFFFF"/>
              <w:spacing w:before="0" w:beforeAutospacing="0" w:after="0" w:afterAutospacing="0"/>
              <w:jc w:val="center"/>
              <w:rPr>
                <w:spacing w:val="-2"/>
                <w:lang w:val="uz-Cyrl-UZ"/>
              </w:rPr>
            </w:pPr>
            <w:r w:rsidRPr="009A66FD">
              <w:rPr>
                <w:spacing w:val="-2"/>
                <w:lang w:val="uz-Cyrl-UZ"/>
              </w:rPr>
              <w:t>“Ўзавтосаноат-</w:t>
            </w:r>
            <w:r w:rsidRPr="009A66FD">
              <w:rPr>
                <w:spacing w:val="-2"/>
                <w:lang w:val="uz-Cyrl-UZ"/>
              </w:rPr>
              <w:br/>
              <w:t>лизинг” МЧЖ,</w:t>
            </w:r>
          </w:p>
          <w:p w:rsidR="00675BB1" w:rsidRPr="009A66FD" w:rsidRDefault="00675BB1" w:rsidP="001957A7">
            <w:pPr>
              <w:pStyle w:val="a3"/>
              <w:shd w:val="clear" w:color="auto" w:fill="FFFFFF"/>
              <w:spacing w:before="0" w:beforeAutospacing="0" w:after="0" w:afterAutospacing="0"/>
              <w:jc w:val="center"/>
              <w:rPr>
                <w:b/>
                <w:spacing w:val="-2"/>
                <w:lang w:val="uz-Cyrl-UZ"/>
              </w:rPr>
            </w:pPr>
            <w:r w:rsidRPr="009A66FD">
              <w:rPr>
                <w:spacing w:val="-2"/>
                <w:lang w:val="uz-Cyrl-UZ"/>
              </w:rPr>
              <w:t>Қорақалпоғистон</w:t>
            </w:r>
            <w:r w:rsidRPr="009A66FD">
              <w:rPr>
                <w:spacing w:val="-2"/>
                <w:lang w:val="uz-Cyrl-UZ"/>
              </w:rPr>
              <w:br/>
              <w:t xml:space="preserve">Республикаси Вазирлар </w:t>
            </w:r>
            <w:r w:rsidRPr="009A66FD">
              <w:rPr>
                <w:spacing w:val="-2"/>
                <w:lang w:val="uz-Cyrl-UZ"/>
              </w:rPr>
              <w:lastRenderedPageBreak/>
              <w:t>Кенгаши ва вилоятлар</w:t>
            </w:r>
            <w:r w:rsidRPr="009A66FD">
              <w:rPr>
                <w:spacing w:val="-2"/>
                <w:lang w:val="uz-Cyrl-UZ"/>
              </w:rPr>
              <w:br/>
              <w:t>ҳокимликлари</w:t>
            </w:r>
          </w:p>
        </w:tc>
        <w:tc>
          <w:tcPr>
            <w:tcW w:w="3999" w:type="dxa"/>
            <w:gridSpan w:val="3"/>
            <w:shd w:val="clear" w:color="auto" w:fill="auto"/>
          </w:tcPr>
          <w:p w:rsidR="00675BB1" w:rsidRPr="009A66FD" w:rsidRDefault="00675BB1" w:rsidP="0003514C">
            <w:pPr>
              <w:pStyle w:val="a3"/>
              <w:shd w:val="clear" w:color="auto" w:fill="FFFFFF"/>
              <w:spacing w:before="0" w:beforeAutospacing="0" w:after="40" w:afterAutospacing="0"/>
              <w:ind w:firstLine="176"/>
              <w:jc w:val="both"/>
              <w:rPr>
                <w:i/>
                <w:spacing w:val="-2"/>
                <w:lang w:val="uz-Cyrl-UZ"/>
              </w:rPr>
            </w:pPr>
            <w:r w:rsidRPr="009A66FD">
              <w:rPr>
                <w:i/>
                <w:spacing w:val="-2"/>
              </w:rPr>
              <w:lastRenderedPageBreak/>
              <w:t>Амалий чора-тадбирлар.</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Бунда а</w:t>
            </w:r>
            <w:r w:rsidRPr="009A66FD">
              <w:rPr>
                <w:spacing w:val="-2"/>
              </w:rPr>
              <w:t>ҳолига автотранспорт хизмати кўрсатиш тизимини яхшилаш доирасида республика бўйича:</w:t>
            </w:r>
          </w:p>
          <w:p w:rsidR="00675BB1" w:rsidRPr="009A66FD" w:rsidRDefault="00675BB1" w:rsidP="0003514C">
            <w:pPr>
              <w:pStyle w:val="a3"/>
              <w:shd w:val="clear" w:color="auto" w:fill="FFFFFF"/>
              <w:spacing w:before="0" w:beforeAutospacing="0" w:after="40" w:afterAutospacing="0"/>
              <w:ind w:firstLine="176"/>
              <w:jc w:val="both"/>
              <w:rPr>
                <w:spacing w:val="-2"/>
              </w:rPr>
            </w:pPr>
            <w:r w:rsidRPr="009A66FD">
              <w:rPr>
                <w:b/>
                <w:spacing w:val="-2"/>
                <w:lang w:val="uz-Cyrl-UZ"/>
              </w:rPr>
              <w:t xml:space="preserve">10 та халқаро ва </w:t>
            </w:r>
            <w:r w:rsidRPr="009A66FD">
              <w:rPr>
                <w:b/>
                <w:spacing w:val="-2"/>
              </w:rPr>
              <w:t>114 та</w:t>
            </w:r>
            <w:r w:rsidRPr="009A66FD">
              <w:rPr>
                <w:b/>
                <w:spacing w:val="-2"/>
                <w:lang w:val="uz-Cyrl-UZ"/>
              </w:rPr>
              <w:t xml:space="preserve"> маҳаллий</w:t>
            </w:r>
            <w:r w:rsidRPr="009A66FD">
              <w:rPr>
                <w:b/>
                <w:spacing w:val="-2"/>
              </w:rPr>
              <w:t xml:space="preserve"> янги автобус йўналиш</w:t>
            </w:r>
            <w:r w:rsidRPr="009A66FD">
              <w:rPr>
                <w:b/>
                <w:spacing w:val="-2"/>
                <w:lang w:val="uz-Cyrl-UZ"/>
              </w:rPr>
              <w:t>лар</w:t>
            </w:r>
            <w:r w:rsidRPr="009A66FD">
              <w:rPr>
                <w:b/>
                <w:spacing w:val="-2"/>
              </w:rPr>
              <w:t>и</w:t>
            </w:r>
            <w:r w:rsidRPr="009A66FD">
              <w:rPr>
                <w:spacing w:val="-2"/>
              </w:rPr>
              <w:t>ни очиш;</w:t>
            </w:r>
          </w:p>
          <w:p w:rsidR="00675BB1" w:rsidRPr="009A66FD" w:rsidRDefault="00675BB1" w:rsidP="0003514C">
            <w:pPr>
              <w:pStyle w:val="a3"/>
              <w:shd w:val="clear" w:color="auto" w:fill="FFFFFF"/>
              <w:spacing w:before="0" w:beforeAutospacing="0" w:after="40" w:afterAutospacing="0"/>
              <w:ind w:firstLine="176"/>
              <w:jc w:val="both"/>
              <w:rPr>
                <w:spacing w:val="-2"/>
              </w:rPr>
            </w:pPr>
            <w:r w:rsidRPr="009A66FD">
              <w:rPr>
                <w:b/>
                <w:spacing w:val="-2"/>
              </w:rPr>
              <w:t>26 та автостанция қуриш</w:t>
            </w:r>
            <w:r w:rsidRPr="009A66FD">
              <w:rPr>
                <w:spacing w:val="-2"/>
              </w:rPr>
              <w:t xml:space="preserve"> </w:t>
            </w:r>
            <w:r w:rsidRPr="009A66FD">
              <w:rPr>
                <w:spacing w:val="-2"/>
              </w:rPr>
              <w:br/>
              <w:t>ва реконструкция қилиш;</w:t>
            </w:r>
          </w:p>
          <w:p w:rsidR="00E718BA" w:rsidRPr="009A66FD" w:rsidRDefault="00675BB1" w:rsidP="0003514C">
            <w:pPr>
              <w:pStyle w:val="a3"/>
              <w:shd w:val="clear" w:color="auto" w:fill="FFFFFF"/>
              <w:spacing w:before="0" w:beforeAutospacing="0" w:after="40" w:afterAutospacing="0"/>
              <w:ind w:firstLine="176"/>
              <w:jc w:val="both"/>
              <w:rPr>
                <w:spacing w:val="-2"/>
              </w:rPr>
            </w:pPr>
            <w:r w:rsidRPr="009A66FD">
              <w:rPr>
                <w:spacing w:val="-2"/>
                <w:lang w:val="uz-Cyrl-UZ"/>
              </w:rPr>
              <w:lastRenderedPageBreak/>
              <w:t>296</w:t>
            </w:r>
            <w:r w:rsidRPr="009A66FD">
              <w:rPr>
                <w:spacing w:val="-2"/>
              </w:rPr>
              <w:t xml:space="preserve"> та оралиқ бекатларни қ</w:t>
            </w:r>
            <w:r w:rsidRPr="009A66FD">
              <w:rPr>
                <w:spacing w:val="-2"/>
                <w:lang w:val="uz-Cyrl-UZ"/>
              </w:rPr>
              <w:t>ур</w:t>
            </w:r>
            <w:r w:rsidRPr="009A66FD">
              <w:rPr>
                <w:spacing w:val="-2"/>
              </w:rPr>
              <w:t>иш;</w:t>
            </w:r>
          </w:p>
          <w:p w:rsidR="00675BB1" w:rsidRPr="009A66FD" w:rsidRDefault="00675BB1" w:rsidP="0003514C">
            <w:pPr>
              <w:pStyle w:val="a3"/>
              <w:shd w:val="clear" w:color="auto" w:fill="FFFFFF"/>
              <w:spacing w:before="0" w:beforeAutospacing="0" w:after="40" w:afterAutospacing="0"/>
              <w:ind w:firstLine="176"/>
              <w:jc w:val="both"/>
              <w:rPr>
                <w:lang w:val="uz-Cyrl-UZ"/>
              </w:rPr>
            </w:pPr>
            <w:r w:rsidRPr="009A66FD">
              <w:rPr>
                <w:b/>
                <w:spacing w:val="-2"/>
                <w:lang w:val="uz-Cyrl-UZ"/>
              </w:rPr>
              <w:t>600 та янги автобуслар сотиб олиш</w:t>
            </w:r>
            <w:r w:rsidRPr="009A66FD">
              <w:rPr>
                <w:spacing w:val="-2"/>
                <w:lang w:val="uz-Cyrl-UZ"/>
              </w:rPr>
              <w:t xml:space="preserve"> назарда тутилади.</w:t>
            </w:r>
          </w:p>
        </w:tc>
        <w:tc>
          <w:tcPr>
            <w:tcW w:w="4536" w:type="dxa"/>
            <w:shd w:val="clear" w:color="auto" w:fill="auto"/>
          </w:tcPr>
          <w:p w:rsidR="000F6F48" w:rsidRPr="009A66FD" w:rsidRDefault="000F6F48" w:rsidP="002C1F54">
            <w:pPr>
              <w:shd w:val="clear" w:color="auto" w:fill="FFFFFF"/>
              <w:spacing w:after="0" w:line="240" w:lineRule="auto"/>
              <w:ind w:left="5" w:right="63" w:firstLine="199"/>
              <w:jc w:val="both"/>
              <w:rPr>
                <w:rFonts w:ascii="Times New Roman" w:eastAsia="Times New Roman" w:hAnsi="Times New Roman"/>
                <w:b/>
                <w:sz w:val="24"/>
                <w:szCs w:val="24"/>
                <w:lang w:eastAsia="ru-RU"/>
              </w:rPr>
            </w:pPr>
            <w:r w:rsidRPr="009A66FD">
              <w:rPr>
                <w:rFonts w:ascii="Times New Roman" w:eastAsia="Times New Roman" w:hAnsi="Times New Roman"/>
                <w:b/>
                <w:spacing w:val="-2"/>
                <w:sz w:val="24"/>
                <w:szCs w:val="24"/>
                <w:lang w:val="uz-Cyrl-UZ" w:eastAsia="ru-RU"/>
              </w:rPr>
              <w:lastRenderedPageBreak/>
              <w:t>БАЖАРИЛМОҚДА.</w:t>
            </w:r>
          </w:p>
          <w:p w:rsidR="00C607DF" w:rsidRPr="009A66FD" w:rsidRDefault="00C607DF"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Аҳолига автотранспорт хизмати қўрсатиш тизимини яхшилаш мақсадида республика бўйича:</w:t>
            </w:r>
          </w:p>
          <w:p w:rsidR="00C607DF" w:rsidRPr="009A66FD" w:rsidRDefault="00C607DF"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1. 3 та   (Россия  Федерациясига) халқаро ва 39 та маҳаллий автобус йўналишлари ташкил этилган.</w:t>
            </w:r>
          </w:p>
          <w:p w:rsidR="00C607DF" w:rsidRPr="009A66FD" w:rsidRDefault="00C607DF"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2. 5 та автостанция (Бухоро, Жиззах, Навоий, Қашқадарё ва Фарғона вилоятларида) қурилиб, фойдаланишга топширилган.</w:t>
            </w:r>
          </w:p>
          <w:p w:rsidR="00C607DF" w:rsidRPr="009A66FD" w:rsidRDefault="00C607DF"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lastRenderedPageBreak/>
              <w:t>Бундан ташқари, Андижон вилоятининг Избоскан туманида,  Бухоро вилоятининг Ғиждувон ва Жондор туманларида, Хоразм вилоятининг Питнак шаҳрида,  Тошкент вилояти Оққўрғон туманида автостанциялар қуриш ишлари давом эттирилмоқда.</w:t>
            </w:r>
          </w:p>
          <w:p w:rsidR="00675BB1" w:rsidRPr="009A66FD" w:rsidRDefault="00C607DF" w:rsidP="002C1F54">
            <w:pPr>
              <w:shd w:val="clear" w:color="auto" w:fill="FFFFFF"/>
              <w:spacing w:after="40" w:line="240" w:lineRule="auto"/>
              <w:ind w:left="5" w:right="63" w:firstLine="199"/>
              <w:jc w:val="both"/>
              <w:rPr>
                <w:rFonts w:ascii="Times New Roman" w:hAnsi="Times New Roman"/>
                <w:spacing w:val="-2"/>
                <w:sz w:val="24"/>
                <w:szCs w:val="24"/>
                <w:lang w:val="uz-Cyrl-UZ"/>
              </w:rPr>
            </w:pPr>
            <w:r w:rsidRPr="009A66FD">
              <w:rPr>
                <w:rFonts w:ascii="Times New Roman" w:eastAsia="Times New Roman" w:hAnsi="Times New Roman"/>
                <w:spacing w:val="-2"/>
                <w:sz w:val="24"/>
                <w:szCs w:val="24"/>
                <w:lang w:val="uz-Cyrl-UZ" w:eastAsia="ru-RU"/>
              </w:rPr>
              <w:t>3. Тадбиркорлар    томонидан 224 дона янги автобуслар харид қилиниб, йўналишларга жойлаштирилган.</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3518E3" w:rsidP="0003514C">
            <w:pPr>
              <w:shd w:val="clear" w:color="auto" w:fill="FFFFFF"/>
              <w:autoSpaceDE w:val="0"/>
              <w:autoSpaceDN w:val="0"/>
              <w:adjustRightInd w:val="0"/>
              <w:spacing w:after="40" w:line="240" w:lineRule="auto"/>
              <w:ind w:firstLine="176"/>
              <w:jc w:val="both"/>
              <w:rPr>
                <w:rFonts w:ascii="Times New Roman" w:hAnsi="Times New Roman"/>
                <w:b/>
                <w:sz w:val="24"/>
                <w:szCs w:val="24"/>
                <w:lang w:val="uz-Cyrl-UZ"/>
              </w:rPr>
            </w:pPr>
            <w:r w:rsidRPr="009A66FD">
              <w:rPr>
                <w:rFonts w:ascii="Times New Roman" w:hAnsi="Times New Roman"/>
                <w:b/>
                <w:sz w:val="24"/>
                <w:szCs w:val="24"/>
                <w:lang w:val="uz-Cyrl-UZ"/>
              </w:rPr>
              <w:t>102</w:t>
            </w:r>
            <w:r w:rsidR="00380FE4" w:rsidRPr="009A66FD">
              <w:rPr>
                <w:rFonts w:ascii="Times New Roman" w:hAnsi="Times New Roman"/>
                <w:b/>
                <w:sz w:val="24"/>
                <w:szCs w:val="24"/>
                <w:lang w:val="uz-Cyrl-UZ"/>
              </w:rPr>
              <w:t>. </w:t>
            </w:r>
            <w:r w:rsidR="00675BB1" w:rsidRPr="009A66FD">
              <w:rPr>
                <w:rFonts w:ascii="Times New Roman" w:hAnsi="Times New Roman"/>
                <w:b/>
                <w:sz w:val="24"/>
                <w:szCs w:val="24"/>
                <w:lang w:val="uz-Cyrl-UZ"/>
              </w:rPr>
              <w:t>Теми</w:t>
            </w:r>
            <w:r w:rsidR="008B3240" w:rsidRPr="009A66FD">
              <w:rPr>
                <w:rFonts w:ascii="Times New Roman" w:hAnsi="Times New Roman"/>
                <w:b/>
                <w:sz w:val="24"/>
                <w:szCs w:val="24"/>
                <w:lang w:val="uz-Cyrl-UZ"/>
              </w:rPr>
              <w:t>р йўл ва автомобиль транспорт -</w:t>
            </w:r>
            <w:r w:rsidR="00675BB1" w:rsidRPr="009A66FD">
              <w:rPr>
                <w:rFonts w:ascii="Times New Roman" w:hAnsi="Times New Roman"/>
                <w:b/>
                <w:sz w:val="24"/>
                <w:szCs w:val="24"/>
                <w:lang w:val="uz-Cyrl-UZ"/>
              </w:rPr>
              <w:t xml:space="preserve">логистика </w:t>
            </w:r>
            <w:r w:rsidR="00675BB1" w:rsidRPr="009A66FD">
              <w:rPr>
                <w:rFonts w:ascii="Times New Roman" w:hAnsi="Times New Roman"/>
                <w:sz w:val="24"/>
                <w:szCs w:val="24"/>
                <w:lang w:val="uz-Cyrl-UZ"/>
              </w:rPr>
              <w:t>тармоғини ривожлантириш.</w:t>
            </w:r>
          </w:p>
        </w:tc>
        <w:tc>
          <w:tcPr>
            <w:tcW w:w="1247" w:type="dxa"/>
            <w:shd w:val="clear" w:color="auto" w:fill="auto"/>
          </w:tcPr>
          <w:p w:rsidR="00675BB1" w:rsidRPr="009A66FD" w:rsidRDefault="00675BB1" w:rsidP="009733A6">
            <w:pPr>
              <w:shd w:val="clear" w:color="auto" w:fill="FFFFFF"/>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b/>
                <w:bCs/>
                <w:spacing w:val="-2"/>
                <w:sz w:val="24"/>
                <w:szCs w:val="24"/>
                <w:lang w:val="uz-Cyrl-UZ"/>
              </w:rPr>
              <w:t>Йил давомида</w:t>
            </w:r>
          </w:p>
        </w:tc>
        <w:tc>
          <w:tcPr>
            <w:tcW w:w="1984" w:type="dxa"/>
            <w:gridSpan w:val="2"/>
            <w:shd w:val="clear" w:color="auto" w:fill="auto"/>
          </w:tcPr>
          <w:p w:rsidR="00675BB1" w:rsidRPr="009A66FD" w:rsidRDefault="00675BB1" w:rsidP="009733A6">
            <w:pPr>
              <w:pStyle w:val="a3"/>
              <w:shd w:val="clear" w:color="auto" w:fill="FFFFFF"/>
              <w:spacing w:before="0" w:beforeAutospacing="0" w:after="0" w:afterAutospacing="0"/>
              <w:jc w:val="center"/>
              <w:rPr>
                <w:b/>
                <w:lang w:val="uz-Cyrl-UZ"/>
              </w:rPr>
            </w:pPr>
            <w:r w:rsidRPr="009A66FD">
              <w:rPr>
                <w:b/>
                <w:lang w:val="uz-Cyrl-UZ"/>
              </w:rPr>
              <w:t>Транспорт вазирлиги,</w:t>
            </w:r>
          </w:p>
          <w:p w:rsidR="00675BB1" w:rsidRPr="009A66FD" w:rsidRDefault="00675BB1" w:rsidP="009733A6">
            <w:pPr>
              <w:pStyle w:val="a3"/>
              <w:shd w:val="clear" w:color="auto" w:fill="FFFFFF"/>
              <w:spacing w:before="0" w:beforeAutospacing="0" w:after="0" w:afterAutospacing="0"/>
              <w:jc w:val="center"/>
              <w:rPr>
                <w:lang w:val="uz-Cyrl-UZ"/>
              </w:rPr>
            </w:pPr>
            <w:r w:rsidRPr="009A66FD">
              <w:rPr>
                <w:lang w:val="uz-Cyrl-UZ"/>
              </w:rPr>
              <w:t>“Ўзбекистон темир йўллари” АЖ,</w:t>
            </w:r>
          </w:p>
          <w:p w:rsidR="00675BB1" w:rsidRPr="009A66FD" w:rsidRDefault="00675BB1" w:rsidP="009733A6">
            <w:pPr>
              <w:pStyle w:val="a3"/>
              <w:shd w:val="clear" w:color="auto" w:fill="FFFFFF"/>
              <w:spacing w:before="0" w:beforeAutospacing="0" w:after="0" w:afterAutospacing="0"/>
              <w:jc w:val="center"/>
              <w:rPr>
                <w:lang w:val="uz-Cyrl-UZ"/>
              </w:rPr>
            </w:pPr>
            <w:r w:rsidRPr="009A66FD">
              <w:rPr>
                <w:lang w:val="uz-Cyrl-UZ"/>
              </w:rPr>
              <w:t xml:space="preserve">Автомобиль йўллари қўмитаси, </w:t>
            </w:r>
          </w:p>
          <w:p w:rsidR="00675BB1" w:rsidRPr="009A66FD" w:rsidRDefault="00675BB1" w:rsidP="009733A6">
            <w:pPr>
              <w:pStyle w:val="a3"/>
              <w:shd w:val="clear" w:color="auto" w:fill="FFFFFF"/>
              <w:spacing w:before="0" w:beforeAutospacing="0" w:after="0" w:afterAutospacing="0"/>
              <w:jc w:val="center"/>
              <w:rPr>
                <w:b/>
                <w:spacing w:val="-2"/>
                <w:lang w:val="uz-Cyrl-UZ"/>
              </w:rPr>
            </w:pPr>
            <w:r w:rsidRPr="009A66FD">
              <w:rPr>
                <w:lang w:val="uz-Cyrl-UZ"/>
              </w:rPr>
              <w:t xml:space="preserve">Инвестициялар </w:t>
            </w:r>
            <w:r w:rsidRPr="009A66FD">
              <w:rPr>
                <w:lang w:val="uz-Cyrl-UZ"/>
              </w:rPr>
              <w:br/>
              <w:t>ва ташқи савдо вазирлиги</w:t>
            </w:r>
          </w:p>
        </w:tc>
        <w:tc>
          <w:tcPr>
            <w:tcW w:w="3999" w:type="dxa"/>
            <w:gridSpan w:val="3"/>
            <w:shd w:val="clear" w:color="auto" w:fill="auto"/>
          </w:tcPr>
          <w:p w:rsidR="00675BB1" w:rsidRPr="009A66FD" w:rsidRDefault="00675BB1" w:rsidP="0003514C">
            <w:pPr>
              <w:pStyle w:val="a3"/>
              <w:shd w:val="clear" w:color="auto" w:fill="FFFFFF"/>
              <w:spacing w:before="0" w:beforeAutospacing="0" w:after="40" w:afterAutospacing="0"/>
              <w:ind w:firstLine="176"/>
              <w:jc w:val="both"/>
              <w:rPr>
                <w:bCs/>
                <w:i/>
                <w:spacing w:val="-2"/>
                <w:lang w:val="uz-Cyrl-UZ"/>
              </w:rPr>
            </w:pPr>
            <w:r w:rsidRPr="009A66FD">
              <w:rPr>
                <w:bCs/>
                <w:i/>
                <w:spacing w:val="-2"/>
                <w:lang w:val="uz-Cyrl-UZ"/>
              </w:rPr>
              <w:t>Амалий чора-тадбирлар.</w:t>
            </w:r>
          </w:p>
          <w:p w:rsidR="00675BB1" w:rsidRPr="009A66FD" w:rsidRDefault="00675BB1" w:rsidP="0003514C">
            <w:pPr>
              <w:pStyle w:val="a3"/>
              <w:shd w:val="clear" w:color="auto" w:fill="FFFFFF"/>
              <w:spacing w:before="0" w:beforeAutospacing="0" w:after="40" w:afterAutospacing="0"/>
              <w:ind w:firstLine="176"/>
              <w:jc w:val="both"/>
              <w:rPr>
                <w:bCs/>
                <w:spacing w:val="-2"/>
                <w:lang w:val="uz-Cyrl-UZ"/>
              </w:rPr>
            </w:pPr>
            <w:r w:rsidRPr="009A66FD">
              <w:rPr>
                <w:bCs/>
                <w:spacing w:val="-2"/>
                <w:lang w:val="uz-Cyrl-UZ"/>
              </w:rPr>
              <w:t>Бунда:</w:t>
            </w:r>
          </w:p>
          <w:p w:rsidR="00675BB1" w:rsidRPr="009A66FD" w:rsidRDefault="00675BB1" w:rsidP="0003514C">
            <w:pPr>
              <w:pStyle w:val="a3"/>
              <w:shd w:val="clear" w:color="auto" w:fill="FFFFFF"/>
              <w:spacing w:before="0" w:beforeAutospacing="0" w:after="40" w:afterAutospacing="0"/>
              <w:ind w:firstLine="176"/>
              <w:jc w:val="both"/>
              <w:rPr>
                <w:bCs/>
                <w:spacing w:val="-2"/>
                <w:lang w:val="uz-Cyrl-UZ"/>
              </w:rPr>
            </w:pPr>
            <w:r w:rsidRPr="009A66FD">
              <w:rPr>
                <w:b/>
                <w:bCs/>
                <w:spacing w:val="-2"/>
                <w:lang w:val="uz-Cyrl-UZ"/>
              </w:rPr>
              <w:t>“Хитой – Қирғизистон – Ўзбекистон – Туркманистон – Озарбайжон – Грузия”</w:t>
            </w:r>
            <w:r w:rsidRPr="009A66FD">
              <w:rPr>
                <w:bCs/>
                <w:spacing w:val="-2"/>
                <w:lang w:val="uz-Cyrl-UZ"/>
              </w:rPr>
              <w:t xml:space="preserve">  мультимодал йўналишида блок-поездлари орқали ташувларни амалга ошириш;</w:t>
            </w:r>
          </w:p>
          <w:p w:rsidR="009733A6" w:rsidRPr="009A66FD" w:rsidRDefault="00675BB1" w:rsidP="009733A6">
            <w:pPr>
              <w:pStyle w:val="a3"/>
              <w:shd w:val="clear" w:color="auto" w:fill="FFFFFF"/>
              <w:spacing w:before="0" w:beforeAutospacing="0" w:after="40" w:afterAutospacing="0"/>
              <w:ind w:firstLine="176"/>
              <w:jc w:val="both"/>
              <w:rPr>
                <w:bCs/>
                <w:spacing w:val="-2"/>
                <w:lang w:val="uz-Cyrl-UZ"/>
              </w:rPr>
            </w:pPr>
            <w:r w:rsidRPr="009A66FD">
              <w:rPr>
                <w:b/>
                <w:bCs/>
                <w:spacing w:val="-2"/>
                <w:lang w:val="uz-Cyrl-UZ"/>
              </w:rPr>
              <w:t>Ўзбекистон – Туркманистон – Эрон – Уммон</w:t>
            </w:r>
            <w:r w:rsidRPr="009A66FD">
              <w:rPr>
                <w:bCs/>
                <w:spacing w:val="-2"/>
                <w:lang w:val="uz-Cyrl-UZ"/>
              </w:rPr>
              <w:t xml:space="preserve"> йўналишидаги транспорт йўлакларини ривожлантириш;</w:t>
            </w:r>
          </w:p>
          <w:p w:rsidR="00675BB1" w:rsidRPr="009A66FD" w:rsidRDefault="00675BB1" w:rsidP="009733A6">
            <w:pPr>
              <w:pStyle w:val="a3"/>
              <w:shd w:val="clear" w:color="auto" w:fill="FFFFFF"/>
              <w:spacing w:before="0" w:beforeAutospacing="0" w:after="40" w:afterAutospacing="0"/>
              <w:ind w:firstLine="176"/>
              <w:jc w:val="both"/>
              <w:rPr>
                <w:spacing w:val="-2"/>
                <w:lang w:val="uz-Cyrl-UZ"/>
              </w:rPr>
            </w:pPr>
            <w:r w:rsidRPr="009A66FD">
              <w:rPr>
                <w:bCs/>
                <w:spacing w:val="-2"/>
                <w:lang w:val="uz-Cyrl-UZ"/>
              </w:rPr>
              <w:t>Ўзбекистон Республикасининг транзит юкларини МДҲ мамлакатлари, Эрон, Болтиқбўйи давлатлари ҳудуди орқали ташиш учун темир</w:t>
            </w:r>
            <w:r w:rsidR="00380FE4" w:rsidRPr="009A66FD">
              <w:rPr>
                <w:bCs/>
                <w:spacing w:val="-2"/>
                <w:lang w:val="uz-Cyrl-UZ"/>
              </w:rPr>
              <w:t xml:space="preserve"> </w:t>
            </w:r>
            <w:r w:rsidRPr="009A66FD">
              <w:rPr>
                <w:bCs/>
                <w:spacing w:val="-2"/>
                <w:lang w:val="uz-Cyrl-UZ"/>
              </w:rPr>
              <w:t xml:space="preserve">йўл маъмуриятлари </w:t>
            </w:r>
            <w:r w:rsidRPr="009A66FD">
              <w:rPr>
                <w:b/>
                <w:bCs/>
                <w:spacing w:val="-2"/>
                <w:lang w:val="uz-Cyrl-UZ"/>
              </w:rPr>
              <w:t>амалдаги тариф став</w:t>
            </w:r>
            <w:r w:rsidR="00380FE4" w:rsidRPr="009A66FD">
              <w:rPr>
                <w:b/>
                <w:bCs/>
                <w:spacing w:val="-2"/>
                <w:lang w:val="uz-Cyrl-UZ"/>
              </w:rPr>
              <w:t>-</w:t>
            </w:r>
            <w:r w:rsidRPr="009A66FD">
              <w:rPr>
                <w:b/>
                <w:bCs/>
                <w:spacing w:val="-2"/>
                <w:lang w:val="uz-Cyrl-UZ"/>
              </w:rPr>
              <w:t>каларининг 30-50 фоизи миқдорида</w:t>
            </w:r>
            <w:r w:rsidRPr="009A66FD">
              <w:rPr>
                <w:b/>
                <w:spacing w:val="-2"/>
                <w:lang w:val="uz-Cyrl-UZ"/>
              </w:rPr>
              <w:t xml:space="preserve"> </w:t>
            </w:r>
            <w:r w:rsidRPr="009A66FD">
              <w:rPr>
                <w:b/>
                <w:bCs/>
                <w:spacing w:val="-2"/>
                <w:lang w:val="uz-Cyrl-UZ"/>
              </w:rPr>
              <w:t>тариф имтиёзларини олиш</w:t>
            </w:r>
            <w:r w:rsidRPr="009A66FD">
              <w:rPr>
                <w:bCs/>
                <w:spacing w:val="-2"/>
                <w:lang w:val="uz-Cyrl-UZ"/>
              </w:rPr>
              <w:t xml:space="preserve"> ҳамда улардан фойдаланиш назарда тутилади.</w:t>
            </w:r>
          </w:p>
        </w:tc>
        <w:tc>
          <w:tcPr>
            <w:tcW w:w="4536" w:type="dxa"/>
            <w:shd w:val="clear" w:color="auto" w:fill="auto"/>
          </w:tcPr>
          <w:p w:rsidR="000F6F48" w:rsidRPr="009A66FD" w:rsidRDefault="000F6F48"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C607DF" w:rsidRPr="009A66FD" w:rsidRDefault="00C607DF" w:rsidP="002C1F54">
            <w:pPr>
              <w:shd w:val="clear" w:color="auto" w:fill="FFFFFF"/>
              <w:spacing w:after="0" w:line="240" w:lineRule="auto"/>
              <w:ind w:left="5" w:right="63" w:firstLine="199"/>
              <w:jc w:val="both"/>
              <w:rPr>
                <w:rFonts w:ascii="Times New Roman" w:hAnsi="Times New Roman"/>
                <w:sz w:val="24"/>
                <w:szCs w:val="24"/>
                <w:lang w:val="uz-Cyrl-UZ"/>
              </w:rPr>
            </w:pPr>
            <w:r w:rsidRPr="009A66FD">
              <w:rPr>
                <w:rFonts w:ascii="Times New Roman" w:eastAsia="Times New Roman" w:hAnsi="Times New Roman"/>
                <w:spacing w:val="-2"/>
                <w:sz w:val="24"/>
                <w:szCs w:val="24"/>
                <w:lang w:val="uz-Cyrl-UZ" w:eastAsia="ru-RU"/>
              </w:rPr>
              <w:t>“Хитой - Қирғизистон - Ўзбекистон - Туркманистон - Озарбайжон - Грузия – Европа”</w:t>
            </w:r>
            <w:r w:rsidRPr="009A66FD">
              <w:rPr>
                <w:rStyle w:val="aff"/>
                <w:sz w:val="24"/>
                <w:szCs w:val="24"/>
                <w:lang w:val="uz-Cyrl-UZ"/>
              </w:rPr>
              <w:t xml:space="preserve"> йўналишида тажриба-синов контейнер поезд қатновини ташкил этиш</w:t>
            </w:r>
            <w:r w:rsidRPr="009A66FD">
              <w:rPr>
                <w:rFonts w:ascii="Times New Roman" w:hAnsi="Times New Roman"/>
                <w:sz w:val="24"/>
                <w:szCs w:val="24"/>
                <w:lang w:val="uz-Cyrl-UZ"/>
              </w:rPr>
              <w:t xml:space="preserve"> </w:t>
            </w:r>
            <w:r w:rsidRPr="009A66FD">
              <w:rPr>
                <w:rFonts w:ascii="Times New Roman" w:eastAsia="Times New Roman" w:hAnsi="Times New Roman"/>
                <w:sz w:val="24"/>
                <w:szCs w:val="24"/>
                <w:lang w:val="uz-Cyrl-UZ"/>
              </w:rPr>
              <w:t>мақсадида 2019 йил декабрь ойида Озарбайжон, Грузия, Қирғизистон, Туркманистон ҳамда Ўзбекистон темир йўл маъмуриятлари билан ўтказилган учрашувлар натижасида имзоланган баённомага асосан “Осиё тинч океани минтақасининг давлатлари - Хитой - Қирғизистон - Ўзбекистон - Туркманистон - Грузия - Озарбайжон - Европа” йўналишида мултимодал ташувларини йўлга қўйиш ва ташиш тарифларига махсус ставкалар белгиланди.</w:t>
            </w:r>
            <w:r w:rsidRPr="009A66FD">
              <w:rPr>
                <w:rFonts w:ascii="Times New Roman" w:hAnsi="Times New Roman"/>
                <w:sz w:val="24"/>
                <w:szCs w:val="24"/>
                <w:lang w:val="uz-Cyrl-UZ"/>
              </w:rPr>
              <w:t xml:space="preserve"> </w:t>
            </w:r>
          </w:p>
          <w:p w:rsidR="00C607DF" w:rsidRPr="009A66FD" w:rsidRDefault="00C607DF" w:rsidP="002C1F54">
            <w:pPr>
              <w:pStyle w:val="afd"/>
              <w:ind w:left="5" w:right="63" w:firstLine="199"/>
              <w:jc w:val="both"/>
              <w:rPr>
                <w:rStyle w:val="aff"/>
                <w:b w:val="0"/>
                <w:sz w:val="24"/>
                <w:szCs w:val="24"/>
                <w:lang w:val="uz-Cyrl-UZ"/>
              </w:rPr>
            </w:pPr>
            <w:r w:rsidRPr="009A66FD">
              <w:rPr>
                <w:rStyle w:val="aff"/>
                <w:b w:val="0"/>
                <w:sz w:val="24"/>
                <w:szCs w:val="24"/>
                <w:lang w:val="uz-Cyrl-UZ"/>
              </w:rPr>
              <w:t>2020 йил 25 мартида Озарбайжон, Грузия, Туркия, Туркманистон темир йўллари раҳбариятлари номига юк контейнер поездлари учун</w:t>
            </w:r>
            <w:r w:rsidRPr="009A66FD">
              <w:rPr>
                <w:rStyle w:val="aff"/>
                <w:sz w:val="24"/>
                <w:szCs w:val="24"/>
                <w:lang w:val="uz-Cyrl-UZ"/>
              </w:rPr>
              <w:t xml:space="preserve"> </w:t>
            </w:r>
            <w:r w:rsidRPr="009A66FD">
              <w:rPr>
                <w:sz w:val="24"/>
                <w:szCs w:val="24"/>
                <w:lang w:val="uz-Cyrl-UZ"/>
              </w:rPr>
              <w:t xml:space="preserve">ташиш тарифларига махсус ставкаларни амалда қўллаш юзасидан мурожаат қилинди. </w:t>
            </w:r>
          </w:p>
          <w:p w:rsidR="00C607DF" w:rsidRPr="009A66FD" w:rsidRDefault="00C607DF" w:rsidP="002C1F54">
            <w:pPr>
              <w:pStyle w:val="afd"/>
              <w:ind w:left="5" w:right="63" w:firstLine="199"/>
              <w:jc w:val="both"/>
              <w:rPr>
                <w:sz w:val="24"/>
                <w:szCs w:val="24"/>
                <w:lang w:val="uz-Cyrl-UZ"/>
              </w:rPr>
            </w:pPr>
            <w:r w:rsidRPr="009A66FD">
              <w:rPr>
                <w:sz w:val="24"/>
                <w:szCs w:val="24"/>
                <w:lang w:val="uz-Cyrl-UZ"/>
              </w:rPr>
              <w:t xml:space="preserve">Жорий йилнинг январь-март ойларида Қирғизистон Республикасининг Ўш </w:t>
            </w:r>
            <w:r w:rsidRPr="009A66FD">
              <w:rPr>
                <w:sz w:val="24"/>
                <w:szCs w:val="24"/>
                <w:lang w:val="uz-Cyrl-UZ"/>
              </w:rPr>
              <w:lastRenderedPageBreak/>
              <w:t>темир йўл станциясидан Мальтага тажриба тариқасида</w:t>
            </w:r>
            <w:r w:rsidRPr="009A66FD">
              <w:rPr>
                <w:rStyle w:val="aff"/>
                <w:sz w:val="24"/>
                <w:szCs w:val="24"/>
                <w:lang w:val="uz-Cyrl-UZ"/>
              </w:rPr>
              <w:t xml:space="preserve"> 133 дона</w:t>
            </w:r>
            <w:r w:rsidRPr="009A66FD">
              <w:rPr>
                <w:sz w:val="24"/>
                <w:szCs w:val="24"/>
                <w:lang w:val="uz-Cyrl-UZ"/>
              </w:rPr>
              <w:t xml:space="preserve"> вагонда жами</w:t>
            </w:r>
            <w:r w:rsidRPr="009A66FD">
              <w:rPr>
                <w:rStyle w:val="aff"/>
                <w:sz w:val="24"/>
                <w:szCs w:val="24"/>
                <w:lang w:val="uz-Cyrl-UZ"/>
              </w:rPr>
              <w:t xml:space="preserve"> 8000 тонна </w:t>
            </w:r>
            <w:r w:rsidRPr="009A66FD">
              <w:rPr>
                <w:sz w:val="24"/>
                <w:szCs w:val="24"/>
                <w:lang w:val="uz-Cyrl-UZ"/>
              </w:rPr>
              <w:t>мазут ортилган юк “Қиргизистон – Ўзбекистон – Туркманистон – Озарбайжон – Грузия – Европа” йўналиши бўйича ташувлари амалга оширилди.</w:t>
            </w:r>
          </w:p>
          <w:p w:rsidR="00C607DF" w:rsidRPr="009A66FD" w:rsidRDefault="00C607DF" w:rsidP="002C1F54">
            <w:pPr>
              <w:pStyle w:val="20"/>
              <w:spacing w:line="240" w:lineRule="auto"/>
              <w:ind w:left="5" w:right="63" w:firstLine="199"/>
              <w:rPr>
                <w:sz w:val="24"/>
                <w:szCs w:val="24"/>
                <w:lang w:val="uz-Cyrl-UZ"/>
              </w:rPr>
            </w:pPr>
            <w:r w:rsidRPr="009A66FD">
              <w:rPr>
                <w:sz w:val="24"/>
                <w:szCs w:val="24"/>
                <w:lang w:val="uz-Cyrl-UZ"/>
              </w:rPr>
              <w:t xml:space="preserve">  Шунингдек, жорий йилнинг январь-сентябрь ойларида Олмалиқ кон-металлургия комбинатининг 24,5 минг тонна мис ва цинк юклари ортилган </w:t>
            </w:r>
            <w:r w:rsidRPr="009A66FD">
              <w:rPr>
                <w:sz w:val="24"/>
                <w:szCs w:val="24"/>
                <w:lang w:val="uz-Cyrl-UZ"/>
              </w:rPr>
              <w:br/>
              <w:t>12 та блок-поезд (жами 906 та 20 футли контейнерлар) “Тошкент – Актау – Баку – Тбилиси – Карс – Стамбул” йўналиши орқали Туркияга ҳамда 12,79 минг тонна мис ортилган 13 та блок-поезд (жами</w:t>
            </w:r>
            <w:r w:rsidR="00456404">
              <w:rPr>
                <w:sz w:val="24"/>
                <w:szCs w:val="24"/>
                <w:lang w:val="uz-Cyrl-UZ"/>
              </w:rPr>
              <w:br/>
            </w:r>
            <w:r w:rsidRPr="009A66FD">
              <w:rPr>
                <w:sz w:val="24"/>
                <w:szCs w:val="24"/>
                <w:lang w:val="uz-Cyrl-UZ"/>
              </w:rPr>
              <w:t>492 та 40 футли контейнерлар) “Тошкент – Келес – Олтинкўл – Хоргос” ва “Тошкент – Келес – Достиқ – Алашанкау” йўналишлари орқали Хитойга юборилди.</w:t>
            </w:r>
          </w:p>
          <w:p w:rsidR="00C607DF" w:rsidRPr="009A66FD" w:rsidRDefault="00C607DF" w:rsidP="002C1F54">
            <w:pPr>
              <w:pStyle w:val="20"/>
              <w:spacing w:line="240" w:lineRule="auto"/>
              <w:ind w:left="5" w:right="63" w:firstLine="199"/>
              <w:rPr>
                <w:sz w:val="24"/>
                <w:szCs w:val="24"/>
                <w:lang w:val="uz-Cyrl-UZ"/>
              </w:rPr>
            </w:pPr>
            <w:r w:rsidRPr="009A66FD">
              <w:rPr>
                <w:sz w:val="24"/>
                <w:szCs w:val="24"/>
                <w:lang w:val="uz-Cyrl-UZ"/>
              </w:rPr>
              <w:t xml:space="preserve">Транспорт вазирлиги ва “Ўзбекистон темир йўллари” АЖ томонидан Туркманистон, Озарбайжон ва Грузия темир йўл маъмуриятлари билан ўтказилган учрашувлар натижасида </w:t>
            </w:r>
            <w:r w:rsidR="00456404">
              <w:rPr>
                <w:sz w:val="24"/>
                <w:szCs w:val="24"/>
                <w:lang w:val="uz-Cyrl-UZ"/>
              </w:rPr>
              <w:br/>
            </w:r>
            <w:r w:rsidRPr="009A66FD">
              <w:rPr>
                <w:sz w:val="24"/>
                <w:szCs w:val="24"/>
                <w:lang w:val="uz-Cyrl-UZ"/>
              </w:rPr>
              <w:t xml:space="preserve">2020 йил учун темир йўл транспорти орқали ташилаётган юклар учун </w:t>
            </w:r>
            <w:r w:rsidR="00456404">
              <w:rPr>
                <w:sz w:val="24"/>
                <w:szCs w:val="24"/>
                <w:lang w:val="uz-Cyrl-UZ"/>
              </w:rPr>
              <w:br/>
            </w:r>
            <w:r w:rsidRPr="009A66FD">
              <w:rPr>
                <w:sz w:val="24"/>
                <w:szCs w:val="24"/>
                <w:lang w:val="uz-Cyrl-UZ"/>
              </w:rPr>
              <w:t xml:space="preserve">50 фоизгача чегирмалар олинди. </w:t>
            </w:r>
          </w:p>
          <w:p w:rsidR="00C607DF" w:rsidRPr="009A66FD" w:rsidRDefault="00C607DF" w:rsidP="002C1F54">
            <w:pPr>
              <w:pStyle w:val="20"/>
              <w:spacing w:line="240" w:lineRule="auto"/>
              <w:ind w:left="5" w:right="63" w:firstLine="199"/>
              <w:rPr>
                <w:sz w:val="24"/>
                <w:szCs w:val="24"/>
                <w:lang w:val="uz-Cyrl-UZ"/>
              </w:rPr>
            </w:pPr>
            <w:r w:rsidRPr="009A66FD">
              <w:rPr>
                <w:sz w:val="24"/>
                <w:szCs w:val="24"/>
                <w:lang w:val="uz-Cyrl-UZ"/>
              </w:rPr>
              <w:t xml:space="preserve">Транспорт вазирлиги ва “Ўзбекистон темир йўллари” АЖ томонидан МДҲ, Эрон ва Болтиқбўйи давлатлари темир йўл маъмуриятлари билан ўтказилган учрашувлар натижасида 2020 йил Қозоғистон ҳудудида орқали ташилаётган юклар учун 55 фоизгача чегирмалар олинди. </w:t>
            </w:r>
          </w:p>
          <w:p w:rsidR="00AF3173" w:rsidRPr="009A66FD" w:rsidRDefault="00C607DF" w:rsidP="002C1F54">
            <w:pPr>
              <w:pStyle w:val="a3"/>
              <w:shd w:val="clear" w:color="auto" w:fill="FFFFFF"/>
              <w:spacing w:before="0" w:beforeAutospacing="0" w:after="0" w:afterAutospacing="0"/>
              <w:ind w:left="5" w:right="63" w:firstLine="199"/>
              <w:jc w:val="both"/>
              <w:rPr>
                <w:spacing w:val="-2"/>
                <w:lang w:val="uz-Cyrl-UZ" w:eastAsia="ru-RU"/>
              </w:rPr>
            </w:pPr>
            <w:r w:rsidRPr="009A66FD">
              <w:rPr>
                <w:lang w:val="uz-Cyrl-UZ"/>
              </w:rPr>
              <w:lastRenderedPageBreak/>
              <w:t>Шунингдек, Миллий экспортёрларимиз учун юкларни темир йўлда ташиш бўйича қулайликлар яратиш мақсадида Россия, Туркия, Қозоғистон, Туркманистон, Афғонистон, Озарбайжон, Грузия, Эрон давлатлари транспорт идоралари раҳбарлари билан музокаралар ўтказилиб, асосий халқаро йўналишлар бўйича темир йўл ташувлари тарифларига 50-70 фоизгача чегирмалар олинишига эришилди.</w:t>
            </w:r>
          </w:p>
        </w:tc>
      </w:tr>
      <w:tr w:rsidR="00B2631A" w:rsidRPr="00AA67AB" w:rsidTr="00C57271">
        <w:trPr>
          <w:trHeight w:val="694"/>
        </w:trPr>
        <w:tc>
          <w:tcPr>
            <w:tcW w:w="15730" w:type="dxa"/>
            <w:gridSpan w:val="9"/>
            <w:shd w:val="clear" w:color="auto" w:fill="auto"/>
            <w:vAlign w:val="center"/>
          </w:tcPr>
          <w:p w:rsidR="007A1591" w:rsidRPr="009A66FD" w:rsidRDefault="007A1591" w:rsidP="002C1F54">
            <w:pPr>
              <w:pStyle w:val="a3"/>
              <w:shd w:val="clear" w:color="auto" w:fill="FFFFFF"/>
              <w:spacing w:before="0" w:beforeAutospacing="0" w:after="40" w:afterAutospacing="0"/>
              <w:ind w:left="5" w:right="63" w:firstLine="199"/>
              <w:jc w:val="center"/>
              <w:rPr>
                <w:noProof/>
                <w:spacing w:val="-2"/>
                <w:lang w:val="uz-Cyrl-UZ"/>
              </w:rPr>
            </w:pPr>
            <w:r w:rsidRPr="009A66FD">
              <w:rPr>
                <w:b/>
                <w:spacing w:val="-2"/>
                <w:lang w:val="uz-Cyrl-UZ"/>
              </w:rPr>
              <w:lastRenderedPageBreak/>
              <w:t>3.11. Тўғридан-тўғри хорижий инвестицияларни жалб қилишда инвестиция муҳитини янада яхшилаш, хорижий инвесторларни</w:t>
            </w:r>
            <w:r w:rsidR="00DF051D" w:rsidRPr="009A66FD">
              <w:rPr>
                <w:b/>
                <w:spacing w:val="-2"/>
                <w:lang w:val="uz-Cyrl-UZ"/>
              </w:rPr>
              <w:br/>
            </w:r>
            <w:r w:rsidRPr="009A66FD">
              <w:rPr>
                <w:b/>
                <w:spacing w:val="-2"/>
                <w:lang w:val="uz-Cyrl-UZ"/>
              </w:rPr>
              <w:t>қўллаб-қувватлаш ва ҳуқуқий ҳимоя қилиш</w:t>
            </w:r>
          </w:p>
        </w:tc>
      </w:tr>
      <w:tr w:rsidR="00B2631A" w:rsidRPr="00456404"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6E0C7F" w:rsidP="0003514C">
            <w:pPr>
              <w:shd w:val="clear" w:color="auto" w:fill="FFFFFF"/>
              <w:autoSpaceDE w:val="0"/>
              <w:autoSpaceDN w:val="0"/>
              <w:adjustRightInd w:val="0"/>
              <w:spacing w:after="40" w:line="240" w:lineRule="auto"/>
              <w:ind w:firstLine="176"/>
              <w:jc w:val="both"/>
              <w:rPr>
                <w:rFonts w:ascii="Times New Roman" w:hAnsi="Times New Roman"/>
                <w:spacing w:val="-2"/>
                <w:sz w:val="24"/>
                <w:szCs w:val="24"/>
                <w:lang w:val="uz-Cyrl-UZ"/>
              </w:rPr>
            </w:pPr>
            <w:r w:rsidRPr="009A66FD">
              <w:rPr>
                <w:rFonts w:ascii="Times New Roman" w:hAnsi="Times New Roman"/>
                <w:b/>
                <w:bCs/>
                <w:spacing w:val="-2"/>
                <w:sz w:val="24"/>
                <w:szCs w:val="24"/>
                <w:lang w:val="uz-Cyrl-UZ"/>
              </w:rPr>
              <w:t>10</w:t>
            </w:r>
            <w:r w:rsidR="003518E3" w:rsidRPr="009A66FD">
              <w:rPr>
                <w:rFonts w:ascii="Times New Roman" w:hAnsi="Times New Roman"/>
                <w:b/>
                <w:bCs/>
                <w:spacing w:val="-2"/>
                <w:sz w:val="24"/>
                <w:szCs w:val="24"/>
                <w:lang w:val="uz-Cyrl-UZ"/>
              </w:rPr>
              <w:t>5</w:t>
            </w:r>
            <w:r w:rsidRPr="009A66FD">
              <w:rPr>
                <w:rFonts w:ascii="Times New Roman" w:hAnsi="Times New Roman"/>
                <w:b/>
                <w:bCs/>
                <w:spacing w:val="-2"/>
                <w:sz w:val="24"/>
                <w:szCs w:val="24"/>
                <w:lang w:val="uz-Cyrl-UZ"/>
              </w:rPr>
              <w:t>.</w:t>
            </w:r>
            <w:r w:rsidRPr="009A66FD">
              <w:rPr>
                <w:rFonts w:ascii="Times New Roman" w:hAnsi="Times New Roman"/>
                <w:bCs/>
                <w:spacing w:val="-2"/>
                <w:sz w:val="24"/>
                <w:szCs w:val="24"/>
                <w:lang w:val="uz-Cyrl-UZ"/>
              </w:rPr>
              <w:t> </w:t>
            </w:r>
            <w:r w:rsidR="00675BB1" w:rsidRPr="009A66FD">
              <w:rPr>
                <w:rFonts w:ascii="Times New Roman" w:hAnsi="Times New Roman"/>
                <w:bCs/>
                <w:spacing w:val="-2"/>
                <w:sz w:val="24"/>
                <w:szCs w:val="24"/>
                <w:lang w:val="uz-Latn-UZ"/>
              </w:rPr>
              <w:t>Иқтисодиёт тармоқ</w:t>
            </w:r>
            <w:r w:rsidR="00D021AA" w:rsidRPr="009A66FD">
              <w:rPr>
                <w:rFonts w:ascii="Times New Roman" w:hAnsi="Times New Roman"/>
                <w:bCs/>
                <w:spacing w:val="-2"/>
                <w:sz w:val="24"/>
                <w:szCs w:val="24"/>
                <w:lang w:val="uz-Cyrl-UZ"/>
              </w:rPr>
              <w:t>-</w:t>
            </w:r>
            <w:r w:rsidR="00675BB1" w:rsidRPr="009A66FD">
              <w:rPr>
                <w:rFonts w:ascii="Times New Roman" w:hAnsi="Times New Roman"/>
                <w:bCs/>
                <w:spacing w:val="-2"/>
                <w:sz w:val="24"/>
                <w:szCs w:val="24"/>
                <w:lang w:val="uz-Latn-UZ"/>
              </w:rPr>
              <w:t>ларига замонавий технология</w:t>
            </w:r>
            <w:r w:rsidR="00D021AA" w:rsidRPr="009A66FD">
              <w:rPr>
                <w:rFonts w:ascii="Times New Roman" w:hAnsi="Times New Roman"/>
                <w:bCs/>
                <w:spacing w:val="-2"/>
                <w:sz w:val="24"/>
                <w:szCs w:val="24"/>
                <w:lang w:val="uz-Cyrl-UZ"/>
              </w:rPr>
              <w:t>-</w:t>
            </w:r>
            <w:r w:rsidR="00675BB1" w:rsidRPr="009A66FD">
              <w:rPr>
                <w:rFonts w:ascii="Times New Roman" w:hAnsi="Times New Roman"/>
                <w:bCs/>
                <w:spacing w:val="-2"/>
                <w:sz w:val="24"/>
                <w:szCs w:val="24"/>
                <w:lang w:val="uz-Latn-UZ"/>
              </w:rPr>
              <w:t xml:space="preserve">лар жорий этиш, қўшилган қиймати юқори бўлган рақобатбардош тайёр маҳсулотлар ишлаб чиқариш, хизмат кўрсатиш соҳасини ривожлантириш, жойларда янги иш ўринларини яратиш мақсадида </w:t>
            </w:r>
            <w:r w:rsidR="00675BB1" w:rsidRPr="009A66FD">
              <w:rPr>
                <w:rFonts w:ascii="Times New Roman" w:hAnsi="Times New Roman"/>
                <w:b/>
                <w:bCs/>
                <w:spacing w:val="-2"/>
                <w:sz w:val="24"/>
                <w:szCs w:val="24"/>
                <w:lang w:val="uz-Latn-UZ"/>
              </w:rPr>
              <w:t>тўғридан-тўғри хорижий инвестициялар</w:t>
            </w:r>
            <w:r w:rsidR="00675BB1" w:rsidRPr="009A66FD">
              <w:rPr>
                <w:rFonts w:ascii="Times New Roman" w:hAnsi="Times New Roman"/>
                <w:b/>
                <w:bCs/>
                <w:spacing w:val="-2"/>
                <w:sz w:val="24"/>
                <w:szCs w:val="24"/>
                <w:lang w:val="uz-Cyrl-UZ"/>
              </w:rPr>
              <w:t xml:space="preserve"> ва кредитлар</w:t>
            </w:r>
            <w:r w:rsidR="00675BB1" w:rsidRPr="009A66FD">
              <w:rPr>
                <w:rFonts w:ascii="Times New Roman" w:hAnsi="Times New Roman"/>
                <w:b/>
                <w:bCs/>
                <w:spacing w:val="-2"/>
                <w:sz w:val="24"/>
                <w:szCs w:val="24"/>
                <w:lang w:val="uz-Latn-UZ"/>
              </w:rPr>
              <w:t xml:space="preserve"> жалб қилишни </w:t>
            </w:r>
            <w:r w:rsidR="00675BB1" w:rsidRPr="009A66FD">
              <w:rPr>
                <w:rFonts w:ascii="Times New Roman" w:hAnsi="Times New Roman"/>
                <w:bCs/>
                <w:spacing w:val="-2"/>
                <w:sz w:val="24"/>
                <w:szCs w:val="24"/>
                <w:lang w:val="uz-Latn-UZ"/>
              </w:rPr>
              <w:t>кенгайтириш.</w:t>
            </w:r>
          </w:p>
        </w:tc>
        <w:tc>
          <w:tcPr>
            <w:tcW w:w="1247" w:type="dxa"/>
            <w:shd w:val="clear" w:color="auto" w:fill="auto"/>
          </w:tcPr>
          <w:p w:rsidR="00675BB1" w:rsidRPr="009A66FD" w:rsidRDefault="00675BB1" w:rsidP="00D021AA">
            <w:pPr>
              <w:pStyle w:val="a3"/>
              <w:shd w:val="clear" w:color="auto" w:fill="FFFFFF"/>
              <w:spacing w:before="0" w:beforeAutospacing="0" w:after="0" w:afterAutospacing="0"/>
              <w:jc w:val="center"/>
              <w:rPr>
                <w:b/>
                <w:spacing w:val="-2"/>
                <w:lang w:val="uz-Cyrl-UZ"/>
              </w:rPr>
            </w:pPr>
            <w:r w:rsidRPr="009A66FD">
              <w:rPr>
                <w:b/>
                <w:spacing w:val="-2"/>
                <w:lang w:val="uz-Latn-UZ"/>
              </w:rPr>
              <w:t>Йил давомида</w:t>
            </w:r>
          </w:p>
        </w:tc>
        <w:tc>
          <w:tcPr>
            <w:tcW w:w="1984" w:type="dxa"/>
            <w:gridSpan w:val="2"/>
            <w:shd w:val="clear" w:color="auto" w:fill="auto"/>
          </w:tcPr>
          <w:p w:rsidR="00675BB1" w:rsidRPr="009A66FD" w:rsidRDefault="00675BB1" w:rsidP="00D021AA">
            <w:pPr>
              <w:shd w:val="clear" w:color="auto" w:fill="FFFFFF"/>
              <w:spacing w:after="0" w:line="240" w:lineRule="auto"/>
              <w:jc w:val="center"/>
              <w:rPr>
                <w:rFonts w:ascii="Times New Roman" w:hAnsi="Times New Roman"/>
                <w:b/>
                <w:spacing w:val="-2"/>
                <w:sz w:val="24"/>
                <w:szCs w:val="24"/>
                <w:lang w:val="uz-Latn-UZ"/>
              </w:rPr>
            </w:pPr>
            <w:r w:rsidRPr="009A66FD">
              <w:rPr>
                <w:rFonts w:ascii="Times New Roman" w:hAnsi="Times New Roman"/>
                <w:b/>
                <w:spacing w:val="-2"/>
                <w:sz w:val="24"/>
                <w:szCs w:val="24"/>
                <w:lang w:val="uz-Cyrl-UZ"/>
              </w:rPr>
              <w:t xml:space="preserve">Инвестициялар </w:t>
            </w:r>
            <w:r w:rsidRPr="009A66FD">
              <w:rPr>
                <w:rFonts w:ascii="Times New Roman" w:hAnsi="Times New Roman"/>
                <w:b/>
                <w:spacing w:val="-2"/>
                <w:sz w:val="24"/>
                <w:szCs w:val="24"/>
                <w:lang w:val="uz-Cyrl-UZ"/>
              </w:rPr>
              <w:br/>
            </w:r>
            <w:r w:rsidRPr="009A66FD">
              <w:rPr>
                <w:rFonts w:ascii="Times New Roman" w:hAnsi="Times New Roman"/>
                <w:b/>
                <w:spacing w:val="-2"/>
                <w:sz w:val="24"/>
                <w:szCs w:val="24"/>
                <w:lang w:val="uz-Latn-UZ"/>
              </w:rPr>
              <w:t>ва ташқи савдо вазирлиги,</w:t>
            </w:r>
          </w:p>
          <w:p w:rsidR="00675BB1" w:rsidRPr="009A66FD" w:rsidRDefault="00675BB1" w:rsidP="00D021AA">
            <w:pPr>
              <w:shd w:val="clear" w:color="auto" w:fill="FFFFFF"/>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Latn-UZ"/>
              </w:rPr>
              <w:t>ташаббускор</w:t>
            </w:r>
            <w:r w:rsidRPr="009A66FD">
              <w:rPr>
                <w:rFonts w:ascii="Times New Roman" w:hAnsi="Times New Roman"/>
                <w:spacing w:val="-2"/>
                <w:sz w:val="24"/>
                <w:szCs w:val="24"/>
                <w:lang w:val="uz-Cyrl-UZ"/>
              </w:rPr>
              <w:t xml:space="preserve"> идора</w:t>
            </w:r>
            <w:r w:rsidRPr="009A66FD">
              <w:rPr>
                <w:rFonts w:ascii="Times New Roman" w:hAnsi="Times New Roman"/>
                <w:spacing w:val="-2"/>
                <w:sz w:val="24"/>
                <w:szCs w:val="24"/>
                <w:lang w:val="uz-Latn-UZ"/>
              </w:rPr>
              <w:t>лар</w:t>
            </w:r>
            <w:r w:rsidRPr="009A66FD">
              <w:rPr>
                <w:rFonts w:ascii="Times New Roman" w:hAnsi="Times New Roman"/>
                <w:spacing w:val="-2"/>
                <w:sz w:val="24"/>
                <w:szCs w:val="24"/>
                <w:lang w:val="uz-Cyrl-UZ"/>
              </w:rPr>
              <w:t xml:space="preserve"> </w:t>
            </w:r>
            <w:r w:rsidRPr="009A66FD">
              <w:rPr>
                <w:rFonts w:ascii="Times New Roman" w:hAnsi="Times New Roman"/>
                <w:spacing w:val="-2"/>
                <w:sz w:val="24"/>
                <w:szCs w:val="24"/>
                <w:lang w:val="uz-Cyrl-UZ"/>
              </w:rPr>
              <w:br/>
            </w:r>
            <w:r w:rsidRPr="009A66FD">
              <w:rPr>
                <w:rFonts w:ascii="Times New Roman" w:hAnsi="Times New Roman"/>
                <w:spacing w:val="-2"/>
                <w:sz w:val="24"/>
                <w:szCs w:val="24"/>
                <w:lang w:val="uz-Latn-UZ"/>
              </w:rPr>
              <w:t>вазирлик,</w:t>
            </w:r>
            <w:r w:rsidRPr="009A66FD">
              <w:rPr>
                <w:rFonts w:ascii="Times New Roman" w:hAnsi="Times New Roman"/>
                <w:spacing w:val="-2"/>
                <w:sz w:val="24"/>
                <w:szCs w:val="24"/>
                <w:lang w:val="uz-Cyrl-UZ"/>
              </w:rPr>
              <w:t xml:space="preserve"> </w:t>
            </w:r>
            <w:r w:rsidRPr="009A66FD">
              <w:rPr>
                <w:rFonts w:ascii="Times New Roman" w:hAnsi="Times New Roman"/>
                <w:spacing w:val="-2"/>
                <w:sz w:val="24"/>
                <w:szCs w:val="24"/>
                <w:lang w:val="uz-Latn-UZ"/>
              </w:rPr>
              <w:t xml:space="preserve">идора </w:t>
            </w:r>
            <w:r w:rsidRPr="009A66FD">
              <w:rPr>
                <w:rFonts w:ascii="Times New Roman" w:hAnsi="Times New Roman"/>
                <w:spacing w:val="-2"/>
                <w:sz w:val="24"/>
                <w:szCs w:val="24"/>
                <w:lang w:val="uz-Latn-UZ"/>
              </w:rPr>
              <w:br/>
              <w:t xml:space="preserve">ва хўжалик бошқаруви органлари, Қорақалпоғистон Республикаси Вазирлар Кенгаши, вилоятлар ва Тошкент </w:t>
            </w:r>
            <w:r w:rsidR="00D021AA" w:rsidRPr="009A66FD">
              <w:rPr>
                <w:rFonts w:ascii="Times New Roman" w:hAnsi="Times New Roman"/>
                <w:spacing w:val="-2"/>
                <w:sz w:val="24"/>
                <w:szCs w:val="24"/>
                <w:lang w:val="uz-Latn-UZ"/>
              </w:rPr>
              <w:t>шаҳар ҳокимликлари</w:t>
            </w:r>
          </w:p>
        </w:tc>
        <w:tc>
          <w:tcPr>
            <w:tcW w:w="3999" w:type="dxa"/>
            <w:gridSpan w:val="3"/>
            <w:shd w:val="clear" w:color="auto" w:fill="auto"/>
          </w:tcPr>
          <w:p w:rsidR="00675BB1" w:rsidRPr="009A66FD" w:rsidRDefault="00675BB1" w:rsidP="0003514C">
            <w:pPr>
              <w:shd w:val="clear" w:color="auto" w:fill="FFFFFF"/>
              <w:spacing w:after="40" w:line="240" w:lineRule="auto"/>
              <w:ind w:firstLine="170"/>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675BB1" w:rsidRPr="009A66FD" w:rsidRDefault="00675BB1" w:rsidP="0003514C">
            <w:pPr>
              <w:shd w:val="clear" w:color="auto" w:fill="FFFFFF"/>
              <w:autoSpaceDE w:val="0"/>
              <w:autoSpaceDN w:val="0"/>
              <w:adjustRightInd w:val="0"/>
              <w:spacing w:after="40" w:line="240" w:lineRule="auto"/>
              <w:ind w:firstLine="170"/>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675BB1" w:rsidRPr="009A66FD" w:rsidRDefault="00675BB1" w:rsidP="0003514C">
            <w:pPr>
              <w:shd w:val="clear" w:color="auto" w:fill="FFFFFF"/>
              <w:autoSpaceDE w:val="0"/>
              <w:autoSpaceDN w:val="0"/>
              <w:adjustRightInd w:val="0"/>
              <w:spacing w:after="40" w:line="240" w:lineRule="auto"/>
              <w:ind w:firstLine="170"/>
              <w:jc w:val="both"/>
              <w:rPr>
                <w:rFonts w:ascii="Times New Roman" w:hAnsi="Times New Roman"/>
                <w:sz w:val="24"/>
                <w:szCs w:val="24"/>
                <w:lang w:val="uz-Cyrl-UZ"/>
              </w:rPr>
            </w:pPr>
            <w:r w:rsidRPr="009A66FD">
              <w:rPr>
                <w:rFonts w:ascii="Times New Roman" w:hAnsi="Times New Roman"/>
                <w:sz w:val="24"/>
                <w:szCs w:val="24"/>
                <w:lang w:val="uz-Cyrl-UZ"/>
              </w:rPr>
              <w:t>2020–2022 йилларга мўлжалланган Инвестиция дастури доирасида лойиҳаларнинг тармоқ жадвал</w:t>
            </w:r>
            <w:r w:rsidR="00760E13" w:rsidRPr="009A66FD">
              <w:rPr>
                <w:rFonts w:ascii="Times New Roman" w:hAnsi="Times New Roman"/>
                <w:sz w:val="24"/>
                <w:szCs w:val="24"/>
                <w:lang w:val="uz-Cyrl-UZ"/>
              </w:rPr>
              <w:t>-ларини тасдиқлаш, лойиҳа</w:t>
            </w:r>
            <w:r w:rsidRPr="009A66FD">
              <w:rPr>
                <w:rFonts w:ascii="Times New Roman" w:hAnsi="Times New Roman"/>
                <w:sz w:val="24"/>
                <w:szCs w:val="24"/>
                <w:lang w:val="uz-Cyrl-UZ"/>
              </w:rPr>
              <w:t>–смета ҳужжатларини ишлаб чиқиш</w:t>
            </w:r>
            <w:r w:rsidR="006E0C7F" w:rsidRPr="009A66FD">
              <w:rPr>
                <w:rFonts w:ascii="Times New Roman" w:hAnsi="Times New Roman"/>
                <w:sz w:val="24"/>
                <w:szCs w:val="24"/>
                <w:lang w:val="uz-Cyrl-UZ"/>
              </w:rPr>
              <w:t xml:space="preserve"> </w:t>
            </w:r>
            <w:r w:rsidRPr="009A66FD">
              <w:rPr>
                <w:rFonts w:ascii="Times New Roman" w:hAnsi="Times New Roman"/>
                <w:sz w:val="24"/>
                <w:szCs w:val="24"/>
                <w:lang w:val="uz-Cyrl-UZ"/>
              </w:rPr>
              <w:t>ва экспертизадан ўтказиш, қурилиш-монтаж ишларини ўз вақтида ва сифатли амалга ошириш чора-тадбирлари;</w:t>
            </w:r>
          </w:p>
          <w:p w:rsidR="006E0C7F" w:rsidRPr="009A66FD" w:rsidRDefault="00675BB1" w:rsidP="0003514C">
            <w:pPr>
              <w:shd w:val="clear" w:color="auto" w:fill="FFFFFF"/>
              <w:autoSpaceDE w:val="0"/>
              <w:autoSpaceDN w:val="0"/>
              <w:adjustRightInd w:val="0"/>
              <w:spacing w:after="40" w:line="240" w:lineRule="auto"/>
              <w:ind w:firstLine="170"/>
              <w:jc w:val="both"/>
              <w:rPr>
                <w:rFonts w:ascii="Times New Roman" w:hAnsi="Times New Roman"/>
                <w:sz w:val="24"/>
                <w:szCs w:val="24"/>
                <w:lang w:val="uz-Cyrl-UZ"/>
              </w:rPr>
            </w:pPr>
            <w:r w:rsidRPr="009A66FD">
              <w:rPr>
                <w:rFonts w:ascii="Times New Roman" w:hAnsi="Times New Roman"/>
                <w:sz w:val="24"/>
                <w:szCs w:val="24"/>
                <w:lang w:val="uz-Cyrl-UZ"/>
              </w:rPr>
              <w:t>барча манбалар ҳисобидан 23 млрд АҚШ доллари миқдоридаги инвестицияларни ўзлаштириш ҳамда 206 та янги йирик қувватларни ишга тушириш;</w:t>
            </w:r>
          </w:p>
          <w:p w:rsidR="00675BB1" w:rsidRPr="009A66FD" w:rsidRDefault="00675BB1" w:rsidP="0003514C">
            <w:pPr>
              <w:shd w:val="clear" w:color="auto" w:fill="FFFFFF"/>
              <w:autoSpaceDE w:val="0"/>
              <w:autoSpaceDN w:val="0"/>
              <w:adjustRightInd w:val="0"/>
              <w:spacing w:after="40" w:line="240" w:lineRule="auto"/>
              <w:ind w:firstLine="170"/>
              <w:jc w:val="both"/>
              <w:rPr>
                <w:rFonts w:ascii="Times New Roman" w:hAnsi="Times New Roman"/>
                <w:sz w:val="24"/>
                <w:szCs w:val="24"/>
                <w:lang w:val="uz-Cyrl-UZ"/>
              </w:rPr>
            </w:pPr>
            <w:r w:rsidRPr="009A66FD">
              <w:rPr>
                <w:rFonts w:ascii="Times New Roman" w:hAnsi="Times New Roman"/>
                <w:sz w:val="24"/>
                <w:szCs w:val="24"/>
                <w:lang w:val="uz-Cyrl-UZ"/>
              </w:rPr>
              <w:t>Шўртан газ-кимё комплексида синтетик суюқ ёқилғи, “Навоийазот” акциядорлик жамиятида аммиак ва карбамид ишлаб чиқариш қувватларини барпо этиш.</w:t>
            </w:r>
          </w:p>
        </w:tc>
        <w:tc>
          <w:tcPr>
            <w:tcW w:w="4536" w:type="dxa"/>
            <w:shd w:val="clear" w:color="auto" w:fill="auto"/>
          </w:tcPr>
          <w:p w:rsidR="00BE0C1A" w:rsidRPr="009A66FD" w:rsidRDefault="00BE0C1A"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t>БАЖАРИЛМОҚДА.</w:t>
            </w:r>
          </w:p>
          <w:p w:rsidR="009F24A4" w:rsidRDefault="009F24A4" w:rsidP="00DA43C7">
            <w:pPr>
              <w:spacing w:after="0" w:line="240" w:lineRule="auto"/>
              <w:ind w:firstLine="170"/>
              <w:jc w:val="both"/>
              <w:rPr>
                <w:rFonts w:ascii="Times New Roman" w:eastAsia="Times New Roman" w:hAnsi="Times New Roman"/>
                <w:color w:val="000000" w:themeColor="text1"/>
                <w:sz w:val="24"/>
                <w:szCs w:val="24"/>
                <w:lang w:val="uz-Cyrl-UZ" w:eastAsia="ru-RU"/>
              </w:rPr>
            </w:pPr>
          </w:p>
          <w:p w:rsidR="00340C43" w:rsidRPr="009F24A4" w:rsidRDefault="00340C43" w:rsidP="00DA43C7">
            <w:pPr>
              <w:spacing w:after="0" w:line="240" w:lineRule="auto"/>
              <w:ind w:firstLine="170"/>
              <w:jc w:val="both"/>
              <w:rPr>
                <w:rFonts w:ascii="Times New Roman" w:eastAsia="Times New Roman" w:hAnsi="Times New Roman"/>
                <w:color w:val="000000" w:themeColor="text1"/>
                <w:sz w:val="24"/>
                <w:szCs w:val="24"/>
                <w:lang w:val="uz-Cyrl-UZ" w:eastAsia="ru-RU"/>
              </w:rPr>
            </w:pPr>
            <w:r w:rsidRPr="009F24A4">
              <w:rPr>
                <w:rFonts w:ascii="Times New Roman" w:eastAsia="Times New Roman" w:hAnsi="Times New Roman"/>
                <w:color w:val="000000" w:themeColor="text1"/>
                <w:sz w:val="24"/>
                <w:szCs w:val="24"/>
                <w:lang w:val="uz-Cyrl-UZ" w:eastAsia="ru-RU"/>
              </w:rPr>
              <w:t xml:space="preserve">Жорий йилнинг январь-cентябрь ойларида барча манбалар ҳисобидан </w:t>
            </w:r>
            <w:r w:rsidRPr="009F24A4">
              <w:rPr>
                <w:rFonts w:ascii="Times New Roman" w:eastAsia="Times New Roman" w:hAnsi="Times New Roman"/>
                <w:sz w:val="24"/>
                <w:szCs w:val="24"/>
                <w:lang w:val="uz-Cyrl-UZ" w:eastAsia="ru-RU"/>
              </w:rPr>
              <w:t xml:space="preserve">8,7 млрд. доллар </w:t>
            </w:r>
            <w:r w:rsidRPr="009F24A4">
              <w:rPr>
                <w:rFonts w:ascii="Times New Roman" w:eastAsia="Times New Roman" w:hAnsi="Times New Roman"/>
                <w:color w:val="000000" w:themeColor="text1"/>
                <w:sz w:val="24"/>
                <w:szCs w:val="24"/>
                <w:lang w:val="uz-Cyrl-UZ" w:eastAsia="ru-RU"/>
              </w:rPr>
              <w:t>ўзлаштирилди, шу жумладан:</w:t>
            </w:r>
          </w:p>
          <w:p w:rsidR="00340C43" w:rsidRPr="009F24A4" w:rsidRDefault="00340C43" w:rsidP="00DA43C7">
            <w:pPr>
              <w:spacing w:after="0" w:line="240" w:lineRule="auto"/>
              <w:ind w:firstLine="170"/>
              <w:jc w:val="both"/>
              <w:rPr>
                <w:rFonts w:ascii="Times New Roman" w:eastAsia="Times New Roman" w:hAnsi="Times New Roman"/>
                <w:color w:val="000000" w:themeColor="text1"/>
                <w:sz w:val="24"/>
                <w:szCs w:val="24"/>
                <w:lang w:val="uz-Cyrl-UZ" w:eastAsia="ru-RU"/>
              </w:rPr>
            </w:pPr>
            <w:r w:rsidRPr="009F24A4">
              <w:rPr>
                <w:rFonts w:ascii="Times New Roman" w:eastAsia="Times New Roman" w:hAnsi="Times New Roman"/>
                <w:color w:val="000000" w:themeColor="text1"/>
                <w:sz w:val="24"/>
                <w:szCs w:val="24"/>
                <w:lang w:val="uz-Cyrl-UZ" w:eastAsia="ru-RU"/>
              </w:rPr>
              <w:t>тўғридан-тўғри хорижий инвестициялар ва кредитлар 4,8 млрд. долларни ёки режага нисбатан 112,0% (асосий капиталда 3,8 млрд. доллар ёки ўтган йилнинг мос даврига нисбатан – 101%);</w:t>
            </w:r>
          </w:p>
          <w:p w:rsidR="00BE0C1A" w:rsidRPr="009A66FD" w:rsidRDefault="00340C43" w:rsidP="00DA43C7">
            <w:pPr>
              <w:spacing w:after="0" w:line="240" w:lineRule="auto"/>
              <w:ind w:firstLine="170"/>
              <w:jc w:val="both"/>
              <w:rPr>
                <w:rFonts w:ascii="Times New Roman" w:eastAsia="Times New Roman" w:hAnsi="Times New Roman"/>
                <w:sz w:val="24"/>
                <w:szCs w:val="24"/>
                <w:lang w:val="uz-Cyrl-UZ" w:eastAsia="ru-RU"/>
              </w:rPr>
            </w:pPr>
            <w:r w:rsidRPr="009F24A4">
              <w:rPr>
                <w:rFonts w:ascii="Times New Roman" w:eastAsia="Times New Roman" w:hAnsi="Times New Roman"/>
                <w:color w:val="000000" w:themeColor="text1"/>
                <w:sz w:val="24"/>
                <w:szCs w:val="24"/>
                <w:lang w:val="uz-Cyrl-UZ" w:eastAsia="ru-RU"/>
              </w:rPr>
              <w:t>Ҳисобот даврида қиймати 3,3 млрд. долларга тенг 65 та йирик лойиҳаларда</w:t>
            </w:r>
            <w:r w:rsidRPr="008243CA">
              <w:rPr>
                <w:rFonts w:ascii="Times New Roman" w:eastAsia="Times New Roman" w:hAnsi="Times New Roman"/>
                <w:color w:val="000000" w:themeColor="text1"/>
                <w:sz w:val="24"/>
                <w:szCs w:val="24"/>
                <w:lang w:val="uz-Cyrl-UZ" w:eastAsia="ru-RU"/>
              </w:rPr>
              <w:t xml:space="preserve"> ишлар якунланган. </w:t>
            </w:r>
            <w:r w:rsidR="00BE0C1A" w:rsidRPr="009A66FD">
              <w:rPr>
                <w:rFonts w:ascii="Times New Roman" w:eastAsia="Times New Roman" w:hAnsi="Times New Roman"/>
                <w:sz w:val="24"/>
                <w:szCs w:val="24"/>
                <w:lang w:val="uz-Cyrl-UZ" w:eastAsia="ru-RU"/>
              </w:rPr>
              <w:t>Жумладан, Андижон вилоятидаги 6,2 млн. чорва ҳайвонлари учун бойитилган озуқа ишлаб чиқаришни ташкил этиш (150 та янги иш ўринлари), Наманган вилоятида "Норин текс" МЧЖ да туқимачилик маҳсулотлари ишлаб чиқариш (250 та янги иш ўринлари) ва "MALIKA LABORATORIES</w:t>
            </w:r>
            <w:r w:rsidR="00BD7B0A" w:rsidRPr="009A66FD">
              <w:rPr>
                <w:rFonts w:ascii="Times New Roman" w:eastAsia="Times New Roman" w:hAnsi="Times New Roman"/>
                <w:sz w:val="24"/>
                <w:szCs w:val="24"/>
                <w:lang w:val="uz-Cyrl-UZ" w:eastAsia="ru-RU"/>
              </w:rPr>
              <w:t>”</w:t>
            </w:r>
            <w:r w:rsidR="00BE0C1A" w:rsidRPr="009A66FD">
              <w:rPr>
                <w:rFonts w:ascii="Times New Roman" w:eastAsia="Times New Roman" w:hAnsi="Times New Roman"/>
                <w:sz w:val="24"/>
                <w:szCs w:val="24"/>
                <w:lang w:val="uz-Cyrl-UZ" w:eastAsia="ru-RU"/>
              </w:rPr>
              <w:t xml:space="preserve"> МЧЖ да таблетка ҳамда капсула кўринишидаги дори воситаларини ишлаб чиқаришни </w:t>
            </w:r>
            <w:r w:rsidR="009F24A4">
              <w:rPr>
                <w:rFonts w:ascii="Times New Roman" w:eastAsia="Times New Roman" w:hAnsi="Times New Roman"/>
                <w:sz w:val="24"/>
                <w:szCs w:val="24"/>
                <w:lang w:val="uz-Cyrl-UZ" w:eastAsia="ru-RU"/>
              </w:rPr>
              <w:br/>
            </w:r>
            <w:r w:rsidR="00BE0C1A" w:rsidRPr="009A66FD">
              <w:rPr>
                <w:rFonts w:ascii="Times New Roman" w:eastAsia="Times New Roman" w:hAnsi="Times New Roman"/>
                <w:sz w:val="24"/>
                <w:szCs w:val="24"/>
                <w:lang w:val="uz-Cyrl-UZ" w:eastAsia="ru-RU"/>
              </w:rPr>
              <w:lastRenderedPageBreak/>
              <w:t>(50 та янги иш ўринлари) лойиҳалари ишга туширилди.</w:t>
            </w:r>
          </w:p>
          <w:p w:rsidR="00BE0C1A" w:rsidRPr="009A66FD" w:rsidRDefault="00BE0C1A"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Шўртан газ-кимё комплексида синтетик суюқ ёқилғи ишлаб чиқариш бўйича лойиҳа доирасида жорий йилда </w:t>
            </w:r>
            <w:r w:rsidR="00AF30DF" w:rsidRPr="009A66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429,0 млн.доллар ўзлаштирилиши режалаштирилган. 2020 йил </w:t>
            </w:r>
            <w:r w:rsidR="00AA67AB" w:rsidRPr="00AA67AB">
              <w:rPr>
                <w:rFonts w:ascii="Times New Roman" w:eastAsia="Times New Roman" w:hAnsi="Times New Roman"/>
                <w:sz w:val="24"/>
                <w:szCs w:val="24"/>
                <w:lang w:val="uz-Cyrl-UZ" w:eastAsia="ru-RU"/>
              </w:rPr>
              <w:t>9</w:t>
            </w:r>
            <w:r w:rsidRPr="00AA67AB">
              <w:rPr>
                <w:rFonts w:ascii="Times New Roman" w:eastAsia="Times New Roman" w:hAnsi="Times New Roman"/>
                <w:sz w:val="24"/>
                <w:szCs w:val="24"/>
                <w:lang w:val="uz-Cyrl-UZ" w:eastAsia="ru-RU"/>
              </w:rPr>
              <w:t xml:space="preserve"> ойлик якунига кўра 385,0 млн.доллар ўзлаштирилди.</w:t>
            </w:r>
          </w:p>
          <w:p w:rsidR="00971F08" w:rsidRPr="009A66FD" w:rsidRDefault="00BE0C1A" w:rsidP="00AA67AB">
            <w:pPr>
              <w:shd w:val="clear" w:color="auto" w:fill="FFFFFF"/>
              <w:autoSpaceDE w:val="0"/>
              <w:autoSpaceDN w:val="0"/>
              <w:adjustRightInd w:val="0"/>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“Навоийазот” акциядорлик жамиятида аммиак ва карбамид ишлаб чиқариш қувватларини барпо этиш бўйича лойиҳа доирасида жорий йилда 317,9 млн.</w:t>
            </w:r>
            <w:r w:rsidR="00456404">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 xml:space="preserve">доллар ўзлаштирилиши режалаштирилган. 2020 йил </w:t>
            </w:r>
            <w:r w:rsidR="00AA67AB" w:rsidRPr="00AA67AB">
              <w:rPr>
                <w:rFonts w:ascii="Times New Roman" w:eastAsia="Times New Roman" w:hAnsi="Times New Roman"/>
                <w:sz w:val="24"/>
                <w:szCs w:val="24"/>
                <w:lang w:val="uz-Cyrl-UZ" w:eastAsia="ru-RU"/>
              </w:rPr>
              <w:t>9</w:t>
            </w:r>
            <w:r w:rsidRPr="00AA67AB">
              <w:rPr>
                <w:rFonts w:ascii="Times New Roman" w:eastAsia="Times New Roman" w:hAnsi="Times New Roman"/>
                <w:sz w:val="24"/>
                <w:szCs w:val="24"/>
                <w:lang w:val="uz-Cyrl-UZ" w:eastAsia="ru-RU"/>
              </w:rPr>
              <w:t xml:space="preserve"> ойлик якунига кўра</w:t>
            </w:r>
            <w:r w:rsidR="00456404" w:rsidRPr="00AA67AB">
              <w:rPr>
                <w:rFonts w:ascii="Times New Roman" w:eastAsia="Times New Roman" w:hAnsi="Times New Roman"/>
                <w:sz w:val="24"/>
                <w:szCs w:val="24"/>
                <w:lang w:val="uz-Cyrl-UZ" w:eastAsia="ru-RU"/>
              </w:rPr>
              <w:t>,</w:t>
            </w:r>
            <w:r w:rsidRPr="00AA67AB">
              <w:rPr>
                <w:rFonts w:ascii="Times New Roman" w:eastAsia="Times New Roman" w:hAnsi="Times New Roman"/>
                <w:sz w:val="24"/>
                <w:szCs w:val="24"/>
                <w:lang w:val="uz-Cyrl-UZ" w:eastAsia="ru-RU"/>
              </w:rPr>
              <w:t xml:space="preserve"> 284,0 млн.</w:t>
            </w:r>
            <w:r w:rsidR="00456404" w:rsidRPr="00AA67AB">
              <w:rPr>
                <w:rFonts w:ascii="Times New Roman" w:eastAsia="Times New Roman" w:hAnsi="Times New Roman"/>
                <w:sz w:val="24"/>
                <w:szCs w:val="24"/>
                <w:lang w:val="uz-Cyrl-UZ" w:eastAsia="ru-RU"/>
              </w:rPr>
              <w:t xml:space="preserve"> </w:t>
            </w:r>
            <w:r w:rsidRPr="00AA67AB">
              <w:rPr>
                <w:rFonts w:ascii="Times New Roman" w:eastAsia="Times New Roman" w:hAnsi="Times New Roman"/>
                <w:sz w:val="24"/>
                <w:szCs w:val="24"/>
                <w:lang w:val="uz-Cyrl-UZ" w:eastAsia="ru-RU"/>
              </w:rPr>
              <w:t>доллар ўзлаштирилди.</w:t>
            </w:r>
            <w:bookmarkStart w:id="0" w:name="_GoBack"/>
            <w:bookmarkEnd w:id="0"/>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6E0C7F" w:rsidP="0003514C">
            <w:pPr>
              <w:shd w:val="clear" w:color="auto" w:fill="FFFFFF"/>
              <w:autoSpaceDE w:val="0"/>
              <w:autoSpaceDN w:val="0"/>
              <w:adjustRightInd w:val="0"/>
              <w:spacing w:after="40" w:line="240" w:lineRule="auto"/>
              <w:ind w:firstLine="176"/>
              <w:jc w:val="both"/>
              <w:rPr>
                <w:rFonts w:ascii="Times New Roman" w:hAnsi="Times New Roman"/>
                <w:bCs/>
                <w:spacing w:val="-2"/>
                <w:sz w:val="24"/>
                <w:szCs w:val="24"/>
                <w:lang w:val="uz-Latn-UZ"/>
              </w:rPr>
            </w:pPr>
            <w:r w:rsidRPr="009A66FD">
              <w:rPr>
                <w:rFonts w:ascii="Times New Roman" w:hAnsi="Times New Roman"/>
                <w:b/>
                <w:bCs/>
                <w:spacing w:val="-2"/>
                <w:sz w:val="24"/>
                <w:szCs w:val="24"/>
                <w:lang w:val="uz-Cyrl-UZ"/>
              </w:rPr>
              <w:t>10</w:t>
            </w:r>
            <w:r w:rsidR="003518E3" w:rsidRPr="009A66FD">
              <w:rPr>
                <w:rFonts w:ascii="Times New Roman" w:hAnsi="Times New Roman"/>
                <w:b/>
                <w:bCs/>
                <w:spacing w:val="-2"/>
                <w:sz w:val="24"/>
                <w:szCs w:val="24"/>
                <w:lang w:val="uz-Cyrl-UZ"/>
              </w:rPr>
              <w:t>6</w:t>
            </w:r>
            <w:r w:rsidRPr="009A66FD">
              <w:rPr>
                <w:rFonts w:ascii="Times New Roman" w:hAnsi="Times New Roman"/>
                <w:b/>
                <w:bCs/>
                <w:spacing w:val="-2"/>
                <w:sz w:val="24"/>
                <w:szCs w:val="24"/>
                <w:lang w:val="uz-Cyrl-UZ"/>
              </w:rPr>
              <w:t>.</w:t>
            </w:r>
            <w:r w:rsidRPr="009A66FD">
              <w:rPr>
                <w:rFonts w:ascii="Times New Roman" w:hAnsi="Times New Roman"/>
                <w:bCs/>
                <w:spacing w:val="-2"/>
                <w:sz w:val="24"/>
                <w:szCs w:val="24"/>
                <w:lang w:val="uz-Cyrl-UZ"/>
              </w:rPr>
              <w:t> </w:t>
            </w:r>
            <w:r w:rsidR="00675BB1" w:rsidRPr="009A66FD">
              <w:rPr>
                <w:rFonts w:ascii="Times New Roman" w:hAnsi="Times New Roman"/>
                <w:bCs/>
                <w:spacing w:val="-2"/>
                <w:sz w:val="24"/>
                <w:szCs w:val="24"/>
                <w:lang w:val="uz-Latn-UZ"/>
              </w:rPr>
              <w:t>Халқаро молиявий институтлар ва хорижий ҳукумат молия ташкилотларининг узоқ муддатли имтиёзли кредитлари ҳисобидан аҳолининг турмуш даражаси</w:t>
            </w:r>
            <w:r w:rsidR="00AF370F" w:rsidRPr="009A66FD">
              <w:rPr>
                <w:rFonts w:ascii="Times New Roman" w:hAnsi="Times New Roman"/>
                <w:bCs/>
                <w:spacing w:val="-2"/>
                <w:sz w:val="24"/>
                <w:szCs w:val="24"/>
                <w:lang w:val="uz-Cyrl-UZ"/>
              </w:rPr>
              <w:t>-</w:t>
            </w:r>
            <w:r w:rsidR="00675BB1" w:rsidRPr="009A66FD">
              <w:rPr>
                <w:rFonts w:ascii="Times New Roman" w:hAnsi="Times New Roman"/>
                <w:bCs/>
                <w:spacing w:val="-2"/>
                <w:sz w:val="24"/>
                <w:szCs w:val="24"/>
                <w:lang w:val="uz-Latn-UZ"/>
              </w:rPr>
              <w:t xml:space="preserve">ни яхшилаш ва улар учун янада қулай шарт-шароитлар яратишга хизмат қилувчи бошқа </w:t>
            </w:r>
            <w:r w:rsidR="00675BB1" w:rsidRPr="009A66FD">
              <w:rPr>
                <w:rFonts w:ascii="Times New Roman" w:hAnsi="Times New Roman"/>
                <w:b/>
                <w:bCs/>
                <w:spacing w:val="-2"/>
                <w:sz w:val="24"/>
                <w:szCs w:val="24"/>
                <w:lang w:val="uz-Latn-UZ"/>
              </w:rPr>
              <w:t xml:space="preserve">ижтимоий </w:t>
            </w:r>
            <w:r w:rsidR="00675BB1" w:rsidRPr="009A66FD">
              <w:rPr>
                <w:rFonts w:ascii="Times New Roman" w:hAnsi="Times New Roman"/>
                <w:b/>
                <w:bCs/>
                <w:spacing w:val="-4"/>
                <w:sz w:val="24"/>
                <w:szCs w:val="24"/>
                <w:lang w:val="uz-Latn-UZ"/>
              </w:rPr>
              <w:t>ва инфратузилма лойи</w:t>
            </w:r>
            <w:r w:rsidRPr="009A66FD">
              <w:rPr>
                <w:rFonts w:ascii="Times New Roman" w:hAnsi="Times New Roman"/>
                <w:b/>
                <w:bCs/>
                <w:spacing w:val="-4"/>
                <w:sz w:val="24"/>
                <w:szCs w:val="24"/>
                <w:lang w:val="uz-Cyrl-UZ"/>
              </w:rPr>
              <w:t>-</w:t>
            </w:r>
            <w:r w:rsidR="00675BB1" w:rsidRPr="009A66FD">
              <w:rPr>
                <w:rFonts w:ascii="Times New Roman" w:hAnsi="Times New Roman"/>
                <w:b/>
                <w:bCs/>
                <w:spacing w:val="-4"/>
                <w:sz w:val="24"/>
                <w:szCs w:val="24"/>
                <w:lang w:val="uz-Latn-UZ"/>
              </w:rPr>
              <w:t>ҳаларини</w:t>
            </w:r>
            <w:r w:rsidR="00675BB1" w:rsidRPr="009A66FD">
              <w:rPr>
                <w:rFonts w:ascii="Times New Roman" w:hAnsi="Times New Roman"/>
                <w:bCs/>
                <w:spacing w:val="-2"/>
                <w:sz w:val="24"/>
                <w:szCs w:val="24"/>
                <w:lang w:val="uz-Latn-UZ"/>
              </w:rPr>
              <w:t xml:space="preserve"> амалга оширишни кенгайтириш ва самара</w:t>
            </w:r>
            <w:r w:rsidRPr="009A66FD">
              <w:rPr>
                <w:rFonts w:ascii="Times New Roman" w:hAnsi="Times New Roman"/>
                <w:bCs/>
                <w:spacing w:val="-2"/>
                <w:sz w:val="24"/>
                <w:szCs w:val="24"/>
                <w:lang w:val="uz-Cyrl-UZ"/>
              </w:rPr>
              <w:t>-</w:t>
            </w:r>
            <w:r w:rsidR="00675BB1" w:rsidRPr="009A66FD">
              <w:rPr>
                <w:rFonts w:ascii="Times New Roman" w:hAnsi="Times New Roman"/>
                <w:bCs/>
                <w:spacing w:val="-2"/>
                <w:sz w:val="24"/>
                <w:szCs w:val="24"/>
                <w:lang w:val="uz-Latn-UZ"/>
              </w:rPr>
              <w:t>дорлигини ошириш.</w:t>
            </w:r>
          </w:p>
        </w:tc>
        <w:tc>
          <w:tcPr>
            <w:tcW w:w="1247" w:type="dxa"/>
            <w:shd w:val="clear" w:color="auto" w:fill="auto"/>
          </w:tcPr>
          <w:p w:rsidR="00675BB1" w:rsidRPr="009A66FD" w:rsidRDefault="00675BB1" w:rsidP="0003514C">
            <w:pPr>
              <w:pStyle w:val="a3"/>
              <w:shd w:val="clear" w:color="auto" w:fill="FFFFFF"/>
              <w:spacing w:before="0" w:beforeAutospacing="0" w:after="40" w:afterAutospacing="0"/>
              <w:jc w:val="center"/>
              <w:rPr>
                <w:b/>
                <w:spacing w:val="-2"/>
                <w:lang w:val="uz-Latn-UZ"/>
              </w:rPr>
            </w:pPr>
            <w:r w:rsidRPr="009A66FD">
              <w:rPr>
                <w:b/>
                <w:spacing w:val="-2"/>
                <w:lang w:val="uz-Latn-UZ"/>
              </w:rPr>
              <w:t>Йил давомида</w:t>
            </w:r>
          </w:p>
        </w:tc>
        <w:tc>
          <w:tcPr>
            <w:tcW w:w="1984" w:type="dxa"/>
            <w:gridSpan w:val="2"/>
            <w:shd w:val="clear" w:color="auto" w:fill="auto"/>
          </w:tcPr>
          <w:p w:rsidR="00675BB1" w:rsidRPr="009A66FD" w:rsidRDefault="00675BB1" w:rsidP="0003514C">
            <w:pPr>
              <w:spacing w:after="40" w:line="240" w:lineRule="auto"/>
              <w:jc w:val="center"/>
              <w:rPr>
                <w:rFonts w:ascii="Times New Roman" w:hAnsi="Times New Roman"/>
                <w:b/>
                <w:spacing w:val="-2"/>
                <w:sz w:val="24"/>
                <w:szCs w:val="24"/>
                <w:lang w:val="uz-Latn-UZ"/>
              </w:rPr>
            </w:pPr>
            <w:r w:rsidRPr="009A66FD">
              <w:rPr>
                <w:rFonts w:ascii="Times New Roman" w:hAnsi="Times New Roman"/>
                <w:b/>
                <w:spacing w:val="-2"/>
                <w:sz w:val="24"/>
                <w:szCs w:val="24"/>
                <w:lang w:val="uz-Cyrl-UZ"/>
              </w:rPr>
              <w:t xml:space="preserve">Инвестициялар </w:t>
            </w:r>
            <w:r w:rsidRPr="009A66FD">
              <w:rPr>
                <w:rFonts w:ascii="Times New Roman" w:hAnsi="Times New Roman"/>
                <w:b/>
                <w:spacing w:val="-2"/>
                <w:sz w:val="24"/>
                <w:szCs w:val="24"/>
                <w:lang w:val="uz-Cyrl-UZ"/>
              </w:rPr>
              <w:br/>
            </w:r>
            <w:r w:rsidRPr="009A66FD">
              <w:rPr>
                <w:rFonts w:ascii="Times New Roman" w:hAnsi="Times New Roman"/>
                <w:b/>
                <w:spacing w:val="-2"/>
                <w:sz w:val="24"/>
                <w:szCs w:val="24"/>
                <w:lang w:val="uz-Latn-UZ"/>
              </w:rPr>
              <w:t>ва ташқи савдо вазирлиги,</w:t>
            </w:r>
          </w:p>
          <w:p w:rsidR="00675BB1" w:rsidRPr="009A66FD" w:rsidRDefault="00675BB1" w:rsidP="0003514C">
            <w:pPr>
              <w:spacing w:after="4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т</w:t>
            </w:r>
            <w:r w:rsidRPr="009A66FD">
              <w:rPr>
                <w:rFonts w:ascii="Times New Roman" w:hAnsi="Times New Roman"/>
                <w:spacing w:val="-2"/>
                <w:sz w:val="24"/>
                <w:szCs w:val="24"/>
                <w:lang w:val="uz-Latn-UZ"/>
              </w:rPr>
              <w:t>ашаббускорлар</w:t>
            </w:r>
            <w:r w:rsidRPr="009A66FD">
              <w:rPr>
                <w:rFonts w:ascii="Times New Roman" w:hAnsi="Times New Roman"/>
                <w:spacing w:val="-2"/>
                <w:sz w:val="24"/>
                <w:szCs w:val="24"/>
                <w:lang w:val="uz-Cyrl-UZ"/>
              </w:rPr>
              <w:t xml:space="preserve"> </w:t>
            </w:r>
            <w:r w:rsidRPr="009A66FD">
              <w:rPr>
                <w:rFonts w:ascii="Times New Roman" w:hAnsi="Times New Roman"/>
                <w:spacing w:val="-2"/>
                <w:sz w:val="24"/>
                <w:szCs w:val="24"/>
                <w:lang w:val="uz-Latn-UZ"/>
              </w:rPr>
              <w:t xml:space="preserve">(вазирлик, идора </w:t>
            </w:r>
            <w:r w:rsidRPr="009A66FD">
              <w:rPr>
                <w:rFonts w:ascii="Times New Roman" w:hAnsi="Times New Roman"/>
                <w:spacing w:val="-2"/>
                <w:sz w:val="24"/>
                <w:szCs w:val="24"/>
                <w:lang w:val="uz-Latn-UZ"/>
              </w:rPr>
              <w:br/>
              <w:t>ва хўжалик бошқаруви органлари, Қорақалпоғистон Республикаси Вазирлар Кенгаши, вилоятлар ва Тошкент шаҳар ҳокимликлари)</w:t>
            </w:r>
          </w:p>
        </w:tc>
        <w:tc>
          <w:tcPr>
            <w:tcW w:w="3999" w:type="dxa"/>
            <w:gridSpan w:val="3"/>
            <w:shd w:val="clear" w:color="auto" w:fill="auto"/>
          </w:tcPr>
          <w:p w:rsidR="00675BB1" w:rsidRPr="009A66FD" w:rsidRDefault="00675BB1" w:rsidP="0003514C">
            <w:pPr>
              <w:spacing w:after="40" w:line="240" w:lineRule="auto"/>
              <w:ind w:firstLine="176"/>
              <w:jc w:val="both"/>
              <w:rPr>
                <w:rFonts w:ascii="Times New Roman" w:hAnsi="Times New Roman"/>
                <w:i/>
                <w:spacing w:val="-2"/>
                <w:sz w:val="24"/>
                <w:szCs w:val="24"/>
                <w:lang w:val="uz-Latn-UZ"/>
              </w:rPr>
            </w:pPr>
            <w:r w:rsidRPr="009A66FD">
              <w:rPr>
                <w:rFonts w:ascii="Times New Roman" w:hAnsi="Times New Roman"/>
                <w:i/>
                <w:spacing w:val="-2"/>
                <w:sz w:val="24"/>
                <w:szCs w:val="24"/>
                <w:lang w:val="uz-Latn-UZ"/>
              </w:rPr>
              <w:t>Амалий чора-тадбирлар.</w:t>
            </w:r>
          </w:p>
          <w:p w:rsidR="00675BB1" w:rsidRPr="009A66FD" w:rsidRDefault="00675BB1" w:rsidP="00AF370F">
            <w:pPr>
              <w:pStyle w:val="a3"/>
              <w:shd w:val="clear" w:color="auto" w:fill="FFFFFF"/>
              <w:spacing w:before="0" w:beforeAutospacing="0" w:after="40" w:afterAutospacing="0"/>
              <w:ind w:firstLine="181"/>
              <w:jc w:val="both"/>
              <w:rPr>
                <w:spacing w:val="-2"/>
                <w:lang w:val="uz-Cyrl-UZ"/>
              </w:rPr>
            </w:pPr>
            <w:r w:rsidRPr="009A66FD">
              <w:rPr>
                <w:spacing w:val="-2"/>
                <w:lang w:val="uz-Latn-UZ"/>
              </w:rPr>
              <w:t>Бунда 2020–2022 йилларга мўлжалланган Инвестиция дастури доирасида лойиҳаларнинг (соғлиқни сақлаш, таълим, йўл-транспорт, сув хўжалиги ва коммунал хизмат кўрсатиш соҳаларидаги лойиҳалар</w:t>
            </w:r>
            <w:r w:rsidR="00AF370F" w:rsidRPr="009A66FD">
              <w:rPr>
                <w:spacing w:val="-2"/>
                <w:lang w:val="uz-Cyrl-UZ"/>
              </w:rPr>
              <w:t>-</w:t>
            </w:r>
            <w:r w:rsidRPr="009A66FD">
              <w:rPr>
                <w:spacing w:val="-2"/>
                <w:lang w:val="uz-Latn-UZ"/>
              </w:rPr>
              <w:t xml:space="preserve">дан ташқари) </w:t>
            </w:r>
            <w:r w:rsidRPr="009A66FD">
              <w:rPr>
                <w:b/>
                <w:spacing w:val="-2"/>
                <w:lang w:val="uz-Latn-UZ"/>
              </w:rPr>
              <w:t>тармоқ жадвал</w:t>
            </w:r>
            <w:r w:rsidR="00AF370F" w:rsidRPr="009A66FD">
              <w:rPr>
                <w:b/>
                <w:spacing w:val="-2"/>
                <w:lang w:val="uz-Cyrl-UZ"/>
              </w:rPr>
              <w:t>-</w:t>
            </w:r>
            <w:r w:rsidRPr="009A66FD">
              <w:rPr>
                <w:b/>
                <w:spacing w:val="-2"/>
                <w:lang w:val="uz-Latn-UZ"/>
              </w:rPr>
              <w:t>ларини тасдиқлаш, лойиҳа ҳужжатларини ишлаб чиқиш, экспертизадан ўтказиш</w:t>
            </w:r>
            <w:r w:rsidRPr="009A66FD">
              <w:rPr>
                <w:spacing w:val="-2"/>
                <w:lang w:val="uz-Latn-UZ"/>
              </w:rPr>
              <w:t>, қурилиш-монтаж ишларини ўз вақтида ва сифатли амалга ошириш чора-тадбирлари назарда тутилади.</w:t>
            </w:r>
          </w:p>
        </w:tc>
        <w:tc>
          <w:tcPr>
            <w:tcW w:w="4536" w:type="dxa"/>
            <w:shd w:val="clear" w:color="auto" w:fill="auto"/>
          </w:tcPr>
          <w:p w:rsidR="00BE0C1A" w:rsidRPr="009A66FD" w:rsidRDefault="00BE0C1A"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BE0C1A" w:rsidRPr="009A66FD" w:rsidRDefault="00BE0C1A"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Ўзбекистон Республикаси Президентининг “2020-2022 йилларга мўлжалланган Инвестиция дастурини амалга оши</w:t>
            </w:r>
            <w:r w:rsidR="00456404">
              <w:rPr>
                <w:rFonts w:ascii="Times New Roman" w:eastAsia="Times New Roman" w:hAnsi="Times New Roman"/>
                <w:spacing w:val="-2"/>
                <w:sz w:val="24"/>
                <w:szCs w:val="24"/>
                <w:lang w:val="uz-Cyrl-UZ" w:eastAsia="ru-RU"/>
              </w:rPr>
              <w:t>риш чора-тадбирлари тўғрисида”</w:t>
            </w:r>
            <w:r w:rsidRPr="009A66FD">
              <w:rPr>
                <w:rFonts w:ascii="Times New Roman" w:eastAsia="Times New Roman" w:hAnsi="Times New Roman"/>
                <w:spacing w:val="-2"/>
                <w:sz w:val="24"/>
                <w:szCs w:val="24"/>
                <w:lang w:val="uz-Cyrl-UZ" w:eastAsia="ru-RU"/>
              </w:rPr>
              <w:t xml:space="preserve"> </w:t>
            </w:r>
            <w:r w:rsidR="00456404" w:rsidRPr="009A66FD">
              <w:rPr>
                <w:rFonts w:ascii="Times New Roman" w:eastAsia="Times New Roman" w:hAnsi="Times New Roman"/>
                <w:spacing w:val="-2"/>
                <w:sz w:val="24"/>
                <w:szCs w:val="24"/>
                <w:lang w:val="uz-Cyrl-UZ" w:eastAsia="ru-RU"/>
              </w:rPr>
              <w:t>2020 йил</w:t>
            </w:r>
            <w:r w:rsidR="00456404">
              <w:rPr>
                <w:rFonts w:ascii="Times New Roman" w:eastAsia="Times New Roman" w:hAnsi="Times New Roman"/>
                <w:spacing w:val="-2"/>
                <w:sz w:val="24"/>
                <w:szCs w:val="24"/>
                <w:lang w:val="uz-Cyrl-UZ" w:eastAsia="ru-RU"/>
              </w:rPr>
              <w:t xml:space="preserve"> </w:t>
            </w:r>
            <w:r w:rsidR="00456404" w:rsidRPr="009A66FD">
              <w:rPr>
                <w:rFonts w:ascii="Times New Roman" w:eastAsia="Times New Roman" w:hAnsi="Times New Roman"/>
                <w:spacing w:val="-2"/>
                <w:sz w:val="24"/>
                <w:szCs w:val="24"/>
                <w:lang w:val="uz-Cyrl-UZ" w:eastAsia="ru-RU"/>
              </w:rPr>
              <w:t xml:space="preserve">9 январдаги </w:t>
            </w:r>
            <w:r w:rsidR="00456404">
              <w:rPr>
                <w:rFonts w:ascii="Times New Roman" w:eastAsia="Times New Roman" w:hAnsi="Times New Roman"/>
                <w:spacing w:val="-2"/>
                <w:sz w:val="24"/>
                <w:szCs w:val="24"/>
                <w:lang w:val="uz-Cyrl-UZ" w:eastAsia="ru-RU"/>
              </w:rPr>
              <w:br/>
              <w:t>ПҚ-4563-сон</w:t>
            </w:r>
            <w:r w:rsidRPr="009A66FD">
              <w:rPr>
                <w:rFonts w:ascii="Times New Roman" w:eastAsia="Times New Roman" w:hAnsi="Times New Roman"/>
                <w:spacing w:val="-2"/>
                <w:sz w:val="24"/>
                <w:szCs w:val="24"/>
                <w:lang w:val="uz-Cyrl-UZ" w:eastAsia="ru-RU"/>
              </w:rPr>
              <w:t xml:space="preserve"> қарорига мувофиқ, ХМИ ва ХҲМТ иштирокида умумий кредит қиймати 13,9 млрд. долларлик ва йиллик ўзлаштириш кўрсаткичи 2,8 млрд.</w:t>
            </w:r>
            <w:r w:rsidR="00456404">
              <w:rPr>
                <w:rFonts w:ascii="Times New Roman" w:eastAsia="Times New Roman" w:hAnsi="Times New Roman"/>
                <w:spacing w:val="-2"/>
                <w:sz w:val="24"/>
                <w:szCs w:val="24"/>
                <w:lang w:val="uz-Cyrl-UZ" w:eastAsia="ru-RU"/>
              </w:rPr>
              <w:t xml:space="preserve"> </w:t>
            </w:r>
            <w:r w:rsidRPr="009A66FD">
              <w:rPr>
                <w:rFonts w:ascii="Times New Roman" w:eastAsia="Times New Roman" w:hAnsi="Times New Roman"/>
                <w:spacing w:val="-2"/>
                <w:sz w:val="24"/>
                <w:szCs w:val="24"/>
                <w:lang w:val="uz-Cyrl-UZ" w:eastAsia="ru-RU"/>
              </w:rPr>
              <w:t>долларга тенг бўлган 102 та лойиҳаларни амалга ошириш кўзда тутилган.</w:t>
            </w:r>
          </w:p>
          <w:p w:rsidR="00456404" w:rsidRPr="009A66FD" w:rsidRDefault="00340C43" w:rsidP="000F7407">
            <w:pPr>
              <w:shd w:val="clear" w:color="auto" w:fill="FFFFFF"/>
              <w:spacing w:after="40" w:line="240" w:lineRule="auto"/>
              <w:ind w:left="5" w:right="63" w:firstLine="199"/>
              <w:jc w:val="both"/>
              <w:rPr>
                <w:rFonts w:ascii="Times New Roman" w:eastAsia="Times New Roman" w:hAnsi="Times New Roman"/>
                <w:spacing w:val="-2"/>
                <w:sz w:val="24"/>
                <w:szCs w:val="24"/>
                <w:lang w:val="uz-Cyrl-UZ" w:eastAsia="ru-RU"/>
              </w:rPr>
            </w:pPr>
            <w:r w:rsidRPr="00DA43C7">
              <w:rPr>
                <w:rFonts w:ascii="Times New Roman" w:eastAsia="Times New Roman" w:hAnsi="Times New Roman"/>
                <w:color w:val="000000" w:themeColor="text1"/>
                <w:spacing w:val="-2"/>
                <w:sz w:val="24"/>
                <w:szCs w:val="24"/>
                <w:lang w:val="uz-Cyrl-UZ" w:eastAsia="ru-RU"/>
              </w:rPr>
              <w:t>Жорий йилнинг январь-сентябрь ойи натижаларига кўра хорижий ҳукумат молия ташкилотлари маблағлари 2,3 млрд. долларни ёки режага нисбатан 102,5% (асосий капиталда 1,8 млрд доллар ёки ўтган йилнинг мос дврига нисбатан – 81,6%) ташкил қилди.</w:t>
            </w:r>
          </w:p>
        </w:tc>
      </w:tr>
      <w:tr w:rsidR="00B2631A" w:rsidRPr="00AA67AB" w:rsidTr="00C57271">
        <w:trPr>
          <w:trHeight w:val="1103"/>
        </w:trPr>
        <w:tc>
          <w:tcPr>
            <w:tcW w:w="15730" w:type="dxa"/>
            <w:gridSpan w:val="9"/>
            <w:shd w:val="clear" w:color="auto" w:fill="auto"/>
            <w:vAlign w:val="center"/>
          </w:tcPr>
          <w:p w:rsidR="007A1591" w:rsidRPr="009A66FD" w:rsidRDefault="007A1591" w:rsidP="002C1F54">
            <w:pPr>
              <w:keepNext/>
              <w:autoSpaceDE w:val="0"/>
              <w:autoSpaceDN w:val="0"/>
              <w:adjustRightInd w:val="0"/>
              <w:spacing w:after="40" w:line="240" w:lineRule="auto"/>
              <w:ind w:left="5" w:right="63" w:firstLine="199"/>
              <w:jc w:val="center"/>
              <w:rPr>
                <w:rFonts w:ascii="Times New Roman" w:hAnsi="Times New Roman"/>
                <w:noProof/>
                <w:spacing w:val="-2"/>
                <w:sz w:val="24"/>
                <w:szCs w:val="24"/>
                <w:lang w:val="uz-Cyrl-UZ"/>
              </w:rPr>
            </w:pPr>
            <w:r w:rsidRPr="009A66FD">
              <w:rPr>
                <w:rFonts w:ascii="Times New Roman" w:hAnsi="Times New Roman"/>
                <w:b/>
                <w:spacing w:val="-2"/>
                <w:sz w:val="24"/>
                <w:szCs w:val="24"/>
                <w:lang w:val="uz-Cyrl-UZ"/>
              </w:rPr>
              <w:lastRenderedPageBreak/>
              <w:t xml:space="preserve">3.12. Янги бозорларни ўзлаштириш, маҳсулот рақобатбардошлигини ошириш, халқаро сифатни бошқариш тизимларини </w:t>
            </w:r>
            <w:r w:rsidRPr="009A66FD">
              <w:rPr>
                <w:rFonts w:ascii="Times New Roman" w:hAnsi="Times New Roman"/>
                <w:b/>
                <w:spacing w:val="-2"/>
                <w:sz w:val="24"/>
                <w:szCs w:val="24"/>
                <w:lang w:val="uz-Cyrl-UZ"/>
              </w:rPr>
              <w:br/>
              <w:t xml:space="preserve">жорий этишда экспортёр корхоналарни қўллаб-қувватлаш чоралари ва механизмларини кенгайтириш орқали </w:t>
            </w:r>
            <w:r w:rsidRPr="009A66FD">
              <w:rPr>
                <w:rFonts w:ascii="Times New Roman" w:hAnsi="Times New Roman"/>
                <w:b/>
                <w:spacing w:val="-2"/>
                <w:sz w:val="24"/>
                <w:szCs w:val="24"/>
                <w:lang w:val="uz-Cyrl-UZ"/>
              </w:rPr>
              <w:br/>
              <w:t>ҳудудлар ва иқтисодиёт тармоқларининг экспорт салоҳиятини янада ошириш</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822196" w:rsidP="0003514C">
            <w:pPr>
              <w:shd w:val="clear" w:color="auto" w:fill="FFFFFF"/>
              <w:autoSpaceDE w:val="0"/>
              <w:autoSpaceDN w:val="0"/>
              <w:adjustRightInd w:val="0"/>
              <w:spacing w:after="40" w:line="240" w:lineRule="auto"/>
              <w:ind w:firstLine="176"/>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1</w:t>
            </w:r>
            <w:r w:rsidR="003518E3" w:rsidRPr="009A66FD">
              <w:rPr>
                <w:rFonts w:ascii="Times New Roman" w:hAnsi="Times New Roman"/>
                <w:b/>
                <w:spacing w:val="-2"/>
                <w:sz w:val="24"/>
                <w:szCs w:val="24"/>
                <w:lang w:val="uz-Cyrl-UZ"/>
              </w:rPr>
              <w:t>09</w:t>
            </w:r>
            <w:r w:rsidRPr="009A66FD">
              <w:rPr>
                <w:rFonts w:ascii="Times New Roman" w:hAnsi="Times New Roman"/>
                <w:b/>
                <w:spacing w:val="-2"/>
                <w:sz w:val="24"/>
                <w:szCs w:val="24"/>
                <w:lang w:val="uz-Cyrl-UZ"/>
              </w:rPr>
              <w:t>. </w:t>
            </w:r>
            <w:r w:rsidR="00675BB1" w:rsidRPr="009A66FD">
              <w:rPr>
                <w:rFonts w:ascii="Times New Roman" w:hAnsi="Times New Roman"/>
                <w:b/>
                <w:spacing w:val="-2"/>
                <w:sz w:val="24"/>
                <w:szCs w:val="24"/>
                <w:lang w:val="uz-Cyrl-UZ"/>
              </w:rPr>
              <w:t>Евроосиё иқтисодий иттифоқи билан ҳамкор</w:t>
            </w:r>
            <w:r w:rsidR="0019291D" w:rsidRPr="009A66FD">
              <w:rPr>
                <w:rFonts w:ascii="Times New Roman" w:hAnsi="Times New Roman"/>
                <w:b/>
                <w:spacing w:val="-2"/>
                <w:sz w:val="24"/>
                <w:szCs w:val="24"/>
                <w:lang w:val="uz-Cyrl-UZ"/>
              </w:rPr>
              <w:t>-</w:t>
            </w:r>
            <w:r w:rsidR="00675BB1" w:rsidRPr="009A66FD">
              <w:rPr>
                <w:rFonts w:ascii="Times New Roman" w:hAnsi="Times New Roman"/>
                <w:b/>
                <w:spacing w:val="-2"/>
                <w:sz w:val="24"/>
                <w:szCs w:val="24"/>
                <w:lang w:val="uz-Cyrl-UZ"/>
              </w:rPr>
              <w:t xml:space="preserve">ликни йўлга қўйиш </w:t>
            </w:r>
            <w:r w:rsidR="00675BB1" w:rsidRPr="009A66FD">
              <w:rPr>
                <w:rFonts w:ascii="Times New Roman" w:hAnsi="Times New Roman"/>
                <w:spacing w:val="-2"/>
                <w:sz w:val="24"/>
                <w:szCs w:val="24"/>
                <w:lang w:val="uz-Cyrl-UZ"/>
              </w:rPr>
              <w:t>масаласини атрофлича муҳокама қилиб, асосланган хулосаларни тайёрлаш.</w:t>
            </w:r>
          </w:p>
        </w:tc>
        <w:tc>
          <w:tcPr>
            <w:tcW w:w="1247" w:type="dxa"/>
            <w:shd w:val="clear" w:color="auto" w:fill="auto"/>
          </w:tcPr>
          <w:p w:rsidR="00675BB1" w:rsidRPr="009A66FD" w:rsidRDefault="00675BB1" w:rsidP="0019291D">
            <w:pPr>
              <w:pStyle w:val="a3"/>
              <w:shd w:val="clear" w:color="auto" w:fill="FFFFFF"/>
              <w:spacing w:before="0" w:beforeAutospacing="0" w:after="0" w:afterAutospacing="0"/>
              <w:jc w:val="center"/>
              <w:rPr>
                <w:rFonts w:eastAsia="Calibri"/>
                <w:b/>
                <w:bCs/>
                <w:spacing w:val="-2"/>
                <w:lang w:val="uz-Cyrl-UZ"/>
              </w:rPr>
            </w:pPr>
            <w:r w:rsidRPr="009A66FD">
              <w:rPr>
                <w:b/>
                <w:spacing w:val="-2"/>
                <w:lang w:val="uz-Cyrl-UZ"/>
              </w:rPr>
              <w:t>Режа-график</w:t>
            </w:r>
            <w:r w:rsidR="0019291D" w:rsidRPr="009A66FD">
              <w:rPr>
                <w:b/>
                <w:spacing w:val="-2"/>
                <w:lang w:val="uz-Cyrl-UZ"/>
              </w:rPr>
              <w:t>-</w:t>
            </w:r>
            <w:r w:rsidRPr="009A66FD">
              <w:rPr>
                <w:b/>
                <w:spacing w:val="-2"/>
                <w:lang w:val="uz-Cyrl-UZ"/>
              </w:rPr>
              <w:t>ка мувофиқ</w:t>
            </w:r>
          </w:p>
        </w:tc>
        <w:tc>
          <w:tcPr>
            <w:tcW w:w="2127" w:type="dxa"/>
            <w:gridSpan w:val="4"/>
            <w:shd w:val="clear" w:color="auto" w:fill="auto"/>
          </w:tcPr>
          <w:p w:rsidR="00675BB1" w:rsidRPr="009A66FD" w:rsidRDefault="00675BB1" w:rsidP="0019291D">
            <w:pPr>
              <w:pStyle w:val="a3"/>
              <w:shd w:val="clear" w:color="auto" w:fill="FFFFFF"/>
              <w:spacing w:before="0" w:beforeAutospacing="0" w:after="0" w:afterAutospacing="0"/>
              <w:jc w:val="center"/>
              <w:rPr>
                <w:b/>
                <w:spacing w:val="-2"/>
                <w:lang w:val="uz-Cyrl-UZ"/>
              </w:rPr>
            </w:pPr>
            <w:r w:rsidRPr="009A66FD">
              <w:rPr>
                <w:b/>
                <w:spacing w:val="-2"/>
                <w:lang w:val="uz-Cyrl-UZ"/>
              </w:rPr>
              <w:t xml:space="preserve">Олий Мажлис палаталари </w:t>
            </w:r>
            <w:r w:rsidRPr="009A66FD">
              <w:rPr>
                <w:b/>
                <w:spacing w:val="-2"/>
                <w:lang w:val="uz-Cyrl-UZ"/>
              </w:rPr>
              <w:br/>
              <w:t>(келишув асосида),</w:t>
            </w:r>
          </w:p>
          <w:p w:rsidR="00675BB1" w:rsidRPr="009A66FD" w:rsidRDefault="00675BB1" w:rsidP="0019291D">
            <w:pPr>
              <w:pStyle w:val="a3"/>
              <w:shd w:val="clear" w:color="auto" w:fill="FFFFFF"/>
              <w:spacing w:before="0" w:beforeAutospacing="0" w:after="0" w:afterAutospacing="0"/>
              <w:jc w:val="center"/>
              <w:rPr>
                <w:spacing w:val="-2"/>
                <w:lang w:val="uz-Cyrl-UZ"/>
              </w:rPr>
            </w:pPr>
            <w:r w:rsidRPr="009A66FD">
              <w:rPr>
                <w:spacing w:val="-2"/>
                <w:lang w:val="uz-Cyrl-UZ"/>
              </w:rPr>
              <w:t>Вазирлар Маҳкамаси,</w:t>
            </w:r>
            <w:r w:rsidRPr="009A66FD">
              <w:rPr>
                <w:spacing w:val="-2"/>
                <w:lang w:val="uz-Cyrl-UZ"/>
              </w:rPr>
              <w:br/>
              <w:t xml:space="preserve">Инвестициялар </w:t>
            </w:r>
            <w:r w:rsidRPr="009A66FD">
              <w:rPr>
                <w:spacing w:val="-2"/>
                <w:lang w:val="uz-Cyrl-UZ"/>
              </w:rPr>
              <w:br/>
              <w:t>ва ташқи савдо вазирлиги,</w:t>
            </w:r>
          </w:p>
          <w:p w:rsidR="00675BB1" w:rsidRPr="009A66FD" w:rsidRDefault="00675BB1" w:rsidP="0019291D">
            <w:pPr>
              <w:pStyle w:val="a3"/>
              <w:shd w:val="clear" w:color="auto" w:fill="FFFFFF"/>
              <w:spacing w:before="0" w:beforeAutospacing="0" w:after="0" w:afterAutospacing="0"/>
              <w:jc w:val="center"/>
              <w:rPr>
                <w:b/>
                <w:spacing w:val="-2"/>
                <w:lang w:val="uz-Cyrl-UZ"/>
              </w:rPr>
            </w:pPr>
            <w:r w:rsidRPr="009A66FD">
              <w:rPr>
                <w:spacing w:val="-2"/>
                <w:lang w:val="uz-Cyrl-UZ"/>
              </w:rPr>
              <w:t>Иқтисодиёт ва саноат вазирлиги,</w:t>
            </w:r>
            <w:r w:rsidRPr="009A66FD">
              <w:rPr>
                <w:spacing w:val="-2"/>
                <w:lang w:val="uz-Cyrl-UZ"/>
              </w:rPr>
              <w:br/>
              <w:t>вазирлик ва идоралар</w:t>
            </w:r>
            <w:r w:rsidRPr="009A66FD">
              <w:rPr>
                <w:b/>
                <w:spacing w:val="-2"/>
                <w:lang w:val="uz-Cyrl-UZ"/>
              </w:rPr>
              <w:t xml:space="preserve"> </w:t>
            </w:r>
          </w:p>
        </w:tc>
        <w:tc>
          <w:tcPr>
            <w:tcW w:w="3856" w:type="dxa"/>
            <w:shd w:val="clear" w:color="auto" w:fill="auto"/>
          </w:tcPr>
          <w:p w:rsidR="00675BB1" w:rsidRPr="009A66FD" w:rsidRDefault="00675BB1" w:rsidP="0003514C">
            <w:pPr>
              <w:pStyle w:val="a3"/>
              <w:shd w:val="clear" w:color="auto" w:fill="FFFFFF"/>
              <w:spacing w:before="0" w:beforeAutospacing="0" w:after="40" w:afterAutospacing="0"/>
              <w:ind w:firstLine="176"/>
              <w:jc w:val="both"/>
              <w:rPr>
                <w:i/>
                <w:spacing w:val="-2"/>
                <w:lang w:val="uz-Cyrl-UZ"/>
              </w:rPr>
            </w:pPr>
            <w:r w:rsidRPr="009A66FD">
              <w:rPr>
                <w:i/>
                <w:spacing w:val="-2"/>
                <w:lang w:val="uz-Cyrl-UZ"/>
              </w:rPr>
              <w:t>Ахборот-таҳлилий маълумот.</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Бунда:</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Евроосиё иқтисодий иттифоқи билан ҳамкорликнинг </w:t>
            </w:r>
            <w:r w:rsidRPr="009A66FD">
              <w:rPr>
                <w:b/>
                <w:spacing w:val="-2"/>
                <w:lang w:val="uz-Cyrl-UZ"/>
              </w:rPr>
              <w:t>миллий иқтисодиётга таъсири</w:t>
            </w:r>
            <w:r w:rsidRPr="009A66FD">
              <w:rPr>
                <w:spacing w:val="-2"/>
                <w:lang w:val="uz-Cyrl-UZ"/>
              </w:rPr>
              <w:t xml:space="preserve">; </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қисқа, ўрта ва узоқ муддатли истиқболда </w:t>
            </w:r>
            <w:r w:rsidRPr="009A66FD">
              <w:rPr>
                <w:b/>
                <w:spacing w:val="-2"/>
                <w:lang w:val="uz-Cyrl-UZ"/>
              </w:rPr>
              <w:t>миллий иқтисодиёт ривожланишининг устувор йўналишларига мослиги</w:t>
            </w:r>
            <w:r w:rsidRPr="009A66FD">
              <w:rPr>
                <w:spacing w:val="-2"/>
                <w:lang w:val="uz-Cyrl-UZ"/>
              </w:rPr>
              <w:t xml:space="preserve"> таҳлили;</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ҳар бир </w:t>
            </w:r>
            <w:r w:rsidRPr="009A66FD">
              <w:rPr>
                <w:b/>
                <w:spacing w:val="-2"/>
                <w:lang w:val="uz-Cyrl-UZ"/>
              </w:rPr>
              <w:t>иқтисодиёт тармоғига таъсири бўйича баҳолаш</w:t>
            </w:r>
            <w:r w:rsidRPr="009A66FD">
              <w:rPr>
                <w:spacing w:val="-2"/>
                <w:lang w:val="uz-Cyrl-UZ"/>
              </w:rPr>
              <w:t>;</w:t>
            </w:r>
          </w:p>
          <w:p w:rsidR="00822196"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асосий и</w:t>
            </w:r>
            <w:r w:rsidRPr="009A66FD">
              <w:rPr>
                <w:b/>
                <w:spacing w:val="-2"/>
                <w:lang w:val="uz-Cyrl-UZ"/>
              </w:rPr>
              <w:t>жобий ва салбий таъсир йўналишлар</w:t>
            </w:r>
            <w:r w:rsidRPr="009A66FD">
              <w:rPr>
                <w:spacing w:val="-2"/>
                <w:lang w:val="uz-Cyrl-UZ"/>
              </w:rPr>
              <w:t xml:space="preserve">ини аниқ ёритиб бериш; </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бошқа халқаро ташкилотлар </w:t>
            </w:r>
            <w:r w:rsidRPr="009A66FD">
              <w:rPr>
                <w:spacing w:val="-2"/>
                <w:lang w:val="uz-Cyrl-UZ"/>
              </w:rPr>
              <w:br/>
              <w:t xml:space="preserve">ва хорижий мамлакатлар билан </w:t>
            </w:r>
            <w:r w:rsidRPr="009A66FD">
              <w:rPr>
                <w:b/>
                <w:spacing w:val="-2"/>
                <w:lang w:val="uz-Cyrl-UZ"/>
              </w:rPr>
              <w:t>ҳамкорлик истиқболлари билан ўзаро боғлиқлиги таҳлили</w:t>
            </w:r>
            <w:r w:rsidRPr="009A66FD">
              <w:rPr>
                <w:spacing w:val="-2"/>
                <w:lang w:val="uz-Cyrl-UZ"/>
              </w:rPr>
              <w:t xml:space="preserve"> назарда тутилади.</w:t>
            </w:r>
          </w:p>
        </w:tc>
        <w:tc>
          <w:tcPr>
            <w:tcW w:w="4536" w:type="dxa"/>
            <w:shd w:val="clear" w:color="auto" w:fill="auto"/>
          </w:tcPr>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bCs/>
                <w:spacing w:val="-2"/>
                <w:sz w:val="24"/>
                <w:szCs w:val="24"/>
                <w:lang w:val="uz-Cyrl-UZ" w:eastAsia="ru-RU"/>
              </w:rPr>
              <w:t> </w:t>
            </w:r>
            <w:r w:rsidRPr="009A66FD">
              <w:rPr>
                <w:rFonts w:ascii="Times New Roman" w:eastAsia="Times New Roman" w:hAnsi="Times New Roman"/>
                <w:b/>
                <w:bCs/>
                <w:sz w:val="24"/>
                <w:szCs w:val="24"/>
                <w:lang w:val="uz-Cyrl-UZ" w:eastAsia="ru-RU"/>
              </w:rPr>
              <w:t> </w:t>
            </w:r>
            <w:r w:rsidRPr="009A66FD">
              <w:rPr>
                <w:rFonts w:ascii="Times New Roman" w:eastAsia="Times New Roman" w:hAnsi="Times New Roman"/>
                <w:b/>
                <w:bCs/>
                <w:spacing w:val="-2"/>
                <w:sz w:val="24"/>
                <w:szCs w:val="24"/>
                <w:lang w:val="uz-Cyrl-UZ" w:eastAsia="ru-RU"/>
              </w:rPr>
              <w:t>БАЖАРИЛ</w:t>
            </w:r>
            <w:r w:rsidR="005D3791">
              <w:rPr>
                <w:rFonts w:ascii="Times New Roman" w:eastAsia="Times New Roman" w:hAnsi="Times New Roman"/>
                <w:b/>
                <w:bCs/>
                <w:spacing w:val="-2"/>
                <w:sz w:val="24"/>
                <w:szCs w:val="24"/>
                <w:lang w:val="uz-Cyrl-UZ" w:eastAsia="ru-RU"/>
              </w:rPr>
              <w:t>ДИ</w:t>
            </w:r>
            <w:r w:rsidRPr="009A66FD">
              <w:rPr>
                <w:rFonts w:ascii="Times New Roman" w:eastAsia="Times New Roman" w:hAnsi="Times New Roman"/>
                <w:b/>
                <w:bCs/>
                <w:spacing w:val="-2"/>
                <w:sz w:val="24"/>
                <w:szCs w:val="24"/>
                <w:lang w:val="uz-Cyrl-UZ" w:eastAsia="ru-RU"/>
              </w:rPr>
              <w:t>.</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 xml:space="preserve">Ушбу масала юзасидан 26 март куни Олий Мажлис Қонунчилик палатаси Кенгашининг «Ўзбекистон Республикасининг Евроосиё иқтисодий иттифоқи билан ҳамкорлигига оид масалани ўрганиш бўйича чора-тадбирлар тўғрисида»ги қарори қабул қилинди (188–IV-сонли </w:t>
            </w:r>
            <w:r w:rsidR="00456404">
              <w:rPr>
                <w:rFonts w:ascii="Times New Roman" w:eastAsia="Times New Roman" w:hAnsi="Times New Roman"/>
                <w:spacing w:val="-2"/>
                <w:sz w:val="24"/>
                <w:szCs w:val="24"/>
                <w:lang w:val="uz-Cyrl-UZ" w:eastAsia="ru-RU"/>
              </w:rPr>
              <w:t>қ</w:t>
            </w:r>
            <w:r w:rsidRPr="009A66FD">
              <w:rPr>
                <w:rFonts w:ascii="Times New Roman" w:eastAsia="Times New Roman" w:hAnsi="Times New Roman"/>
                <w:spacing w:val="-2"/>
                <w:sz w:val="24"/>
                <w:szCs w:val="24"/>
                <w:lang w:val="uz-Cyrl-UZ" w:eastAsia="ru-RU"/>
              </w:rPr>
              <w:t>арор).</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 xml:space="preserve">28 апрель куни ўтказилган Қонунчилик палатасининг мажлисида кўриб чиқилиб, Ўзбекистоннинг ЕОИИ билан ҳамкорлиги юзасидан Қонунчилик палатасининг 244-IV-сонли </w:t>
            </w:r>
            <w:r w:rsidR="00456404">
              <w:rPr>
                <w:rFonts w:ascii="Times New Roman" w:eastAsia="Times New Roman" w:hAnsi="Times New Roman"/>
                <w:spacing w:val="-2"/>
                <w:sz w:val="24"/>
                <w:szCs w:val="24"/>
                <w:lang w:val="uz-Cyrl-UZ" w:eastAsia="ru-RU"/>
              </w:rPr>
              <w:t>қ</w:t>
            </w:r>
            <w:r w:rsidRPr="009A66FD">
              <w:rPr>
                <w:rFonts w:ascii="Times New Roman" w:eastAsia="Times New Roman" w:hAnsi="Times New Roman"/>
                <w:spacing w:val="-2"/>
                <w:sz w:val="24"/>
                <w:szCs w:val="24"/>
                <w:lang w:val="uz-Cyrl-UZ" w:eastAsia="ru-RU"/>
              </w:rPr>
              <w:t>арор қабул қилинди. Ушбу Қарор 29 апрель куни Сенатга юборилди.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Ўзбекистон Республикасининг ЕОИИ билан ҳамкорлигига оид Сенат қарори лойиҳаси Сенатнинг 11.05.2020 й</w:t>
            </w:r>
            <w:r w:rsidR="00456404">
              <w:rPr>
                <w:rFonts w:ascii="Times New Roman" w:eastAsia="Times New Roman" w:hAnsi="Times New Roman"/>
                <w:spacing w:val="-2"/>
                <w:sz w:val="24"/>
                <w:szCs w:val="24"/>
                <w:lang w:val="uz-Cyrl-UZ" w:eastAsia="ru-RU"/>
              </w:rPr>
              <w:t>ил</w:t>
            </w:r>
            <w:r w:rsidRPr="009A66FD">
              <w:rPr>
                <w:rFonts w:ascii="Times New Roman" w:eastAsia="Times New Roman" w:hAnsi="Times New Roman"/>
                <w:spacing w:val="-2"/>
                <w:sz w:val="24"/>
                <w:szCs w:val="24"/>
                <w:lang w:val="uz-Cyrl-UZ" w:eastAsia="ru-RU"/>
              </w:rPr>
              <w:t>даги 4-ялпи мажлисида муҳокама қилинди ва сенаторлар томонидан маъқулланди.</w:t>
            </w:r>
          </w:p>
          <w:p w:rsidR="00456404" w:rsidRPr="00187CC7" w:rsidRDefault="00C57271" w:rsidP="00187CC7">
            <w:pPr>
              <w:pStyle w:val="a3"/>
              <w:shd w:val="clear" w:color="auto" w:fill="FFFFFF"/>
              <w:spacing w:before="0" w:beforeAutospacing="0" w:after="40" w:afterAutospacing="0"/>
              <w:ind w:left="5" w:right="63" w:firstLine="199"/>
              <w:jc w:val="both"/>
              <w:rPr>
                <w:lang w:val="uz-Cyrl-UZ" w:eastAsia="ru-RU"/>
              </w:rPr>
            </w:pPr>
            <w:r w:rsidRPr="009A66FD">
              <w:rPr>
                <w:lang w:val="uz-Cyrl-UZ" w:eastAsia="ru-RU"/>
              </w:rPr>
              <w:t xml:space="preserve">Сенатнинг «Ўзбекистон Республикасининг Евроосиё иқтисодий иттифоқи (ЕОИИ) билан ҳамкорлиги ҳақида»ги СҚ–76-IV-сонли </w:t>
            </w:r>
            <w:r w:rsidR="00456404">
              <w:rPr>
                <w:lang w:val="uz-Cyrl-UZ" w:eastAsia="ru-RU"/>
              </w:rPr>
              <w:t>қ</w:t>
            </w:r>
            <w:r w:rsidRPr="009A66FD">
              <w:rPr>
                <w:lang w:val="uz-Cyrl-UZ" w:eastAsia="ru-RU"/>
              </w:rPr>
              <w:t>арори қабул қилинди.</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F107A8"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11</w:t>
            </w:r>
            <w:r w:rsidR="003518E3" w:rsidRPr="009A66FD">
              <w:rPr>
                <w:b/>
                <w:spacing w:val="-2"/>
                <w:lang w:val="uz-Cyrl-UZ"/>
              </w:rPr>
              <w:t>4</w:t>
            </w:r>
            <w:r w:rsidRPr="009A66FD">
              <w:rPr>
                <w:b/>
                <w:spacing w:val="-2"/>
                <w:lang w:val="uz-Cyrl-UZ"/>
              </w:rPr>
              <w:t>.</w:t>
            </w:r>
            <w:r w:rsidRPr="009A66FD">
              <w:rPr>
                <w:spacing w:val="-2"/>
                <w:lang w:val="uz-Cyrl-UZ"/>
              </w:rPr>
              <w:t> </w:t>
            </w:r>
            <w:r w:rsidR="00675BB1" w:rsidRPr="009A66FD">
              <w:rPr>
                <w:spacing w:val="-2"/>
                <w:lang w:val="uz-Cyrl-UZ"/>
              </w:rPr>
              <w:t>Республикада мева-сабзавот маҳсулотларини етиштириш ва экспорт қилиш ҳажмларини кескин ошириш чораларини кўриш.</w:t>
            </w:r>
          </w:p>
        </w:tc>
        <w:tc>
          <w:tcPr>
            <w:tcW w:w="1247" w:type="dxa"/>
            <w:shd w:val="clear" w:color="auto" w:fill="auto"/>
          </w:tcPr>
          <w:p w:rsidR="00675BB1" w:rsidRPr="009A66FD" w:rsidRDefault="00675BB1" w:rsidP="00CA0929">
            <w:pPr>
              <w:pStyle w:val="a3"/>
              <w:shd w:val="clear" w:color="auto" w:fill="FFFFFF"/>
              <w:spacing w:before="0" w:beforeAutospacing="0" w:after="0" w:afterAutospacing="0"/>
              <w:jc w:val="center"/>
              <w:rPr>
                <w:b/>
                <w:spacing w:val="-2"/>
                <w:lang w:val="uz-Cyrl-UZ"/>
              </w:rPr>
            </w:pPr>
            <w:r w:rsidRPr="009A66FD">
              <w:rPr>
                <w:b/>
                <w:spacing w:val="-2"/>
                <w:lang w:val="uz-Cyrl-UZ"/>
              </w:rPr>
              <w:t>Йил давомида</w:t>
            </w:r>
          </w:p>
        </w:tc>
        <w:tc>
          <w:tcPr>
            <w:tcW w:w="2127" w:type="dxa"/>
            <w:gridSpan w:val="4"/>
            <w:shd w:val="clear" w:color="auto" w:fill="auto"/>
          </w:tcPr>
          <w:p w:rsidR="00675BB1" w:rsidRPr="009A66FD" w:rsidRDefault="00675BB1" w:rsidP="00CA0929">
            <w:pPr>
              <w:pStyle w:val="a3"/>
              <w:shd w:val="clear" w:color="auto" w:fill="FFFFFF"/>
              <w:spacing w:before="0" w:beforeAutospacing="0" w:after="0" w:afterAutospacing="0"/>
              <w:ind w:firstLine="176"/>
              <w:jc w:val="center"/>
              <w:rPr>
                <w:b/>
                <w:spacing w:val="-2"/>
                <w:lang w:val="uz-Cyrl-UZ"/>
              </w:rPr>
            </w:pPr>
            <w:r w:rsidRPr="009A66FD">
              <w:rPr>
                <w:b/>
                <w:spacing w:val="-2"/>
                <w:lang w:val="uz-Cyrl-UZ"/>
              </w:rPr>
              <w:t xml:space="preserve">Инвестициялар </w:t>
            </w:r>
            <w:r w:rsidRPr="009A66FD">
              <w:rPr>
                <w:b/>
                <w:spacing w:val="-2"/>
                <w:lang w:val="uz-Cyrl-UZ"/>
              </w:rPr>
              <w:br/>
              <w:t>ва ташқи савдо вазирлиги,</w:t>
            </w:r>
          </w:p>
          <w:p w:rsidR="00675BB1" w:rsidRPr="009A66FD" w:rsidRDefault="00675BB1" w:rsidP="00CA0929">
            <w:pPr>
              <w:pStyle w:val="a3"/>
              <w:shd w:val="clear" w:color="auto" w:fill="FFFFFF"/>
              <w:spacing w:before="0" w:beforeAutospacing="0" w:after="0" w:afterAutospacing="0"/>
              <w:ind w:firstLine="176"/>
              <w:jc w:val="center"/>
              <w:rPr>
                <w:spacing w:val="-2"/>
                <w:lang w:val="uz-Cyrl-UZ"/>
              </w:rPr>
            </w:pPr>
            <w:r w:rsidRPr="009A66FD">
              <w:rPr>
                <w:spacing w:val="-2"/>
                <w:lang w:val="uz-Cyrl-UZ"/>
              </w:rPr>
              <w:t>Қишлоқ хўжалиги вазирлиги,</w:t>
            </w:r>
          </w:p>
          <w:p w:rsidR="00675BB1" w:rsidRPr="009A66FD" w:rsidRDefault="00675BB1" w:rsidP="00CA0929">
            <w:pPr>
              <w:pStyle w:val="a3"/>
              <w:shd w:val="clear" w:color="auto" w:fill="FFFFFF"/>
              <w:spacing w:before="0" w:beforeAutospacing="0" w:after="0" w:afterAutospacing="0"/>
              <w:ind w:firstLine="176"/>
              <w:jc w:val="center"/>
              <w:rPr>
                <w:spacing w:val="-2"/>
                <w:lang w:val="uz-Cyrl-UZ"/>
              </w:rPr>
            </w:pPr>
            <w:r w:rsidRPr="009A66FD">
              <w:rPr>
                <w:spacing w:val="-2"/>
                <w:lang w:val="uz-Cyrl-UZ"/>
              </w:rPr>
              <w:lastRenderedPageBreak/>
              <w:t>Иқтисодиёт ва саноат вазирлиги,</w:t>
            </w:r>
          </w:p>
          <w:p w:rsidR="00675BB1" w:rsidRPr="009A66FD" w:rsidRDefault="00675BB1" w:rsidP="00CA0929">
            <w:pPr>
              <w:pStyle w:val="a3"/>
              <w:shd w:val="clear" w:color="auto" w:fill="FFFFFF"/>
              <w:spacing w:before="0" w:beforeAutospacing="0" w:after="0" w:afterAutospacing="0"/>
              <w:ind w:firstLine="176"/>
              <w:jc w:val="center"/>
              <w:rPr>
                <w:spacing w:val="-2"/>
                <w:lang w:val="uz-Cyrl-UZ"/>
              </w:rPr>
            </w:pPr>
            <w:r w:rsidRPr="009A66FD">
              <w:rPr>
                <w:spacing w:val="-2"/>
                <w:lang w:val="uz-Cyrl-UZ"/>
              </w:rPr>
              <w:t>Қорақалпоғистон Республикаси Вазирлар Кенгаши, вилоятлар ва Тошкент шаҳар ҳокимликлари,</w:t>
            </w:r>
          </w:p>
          <w:p w:rsidR="00675BB1" w:rsidRPr="009A66FD" w:rsidRDefault="00675BB1" w:rsidP="00CA0929">
            <w:pPr>
              <w:pStyle w:val="a3"/>
              <w:shd w:val="clear" w:color="auto" w:fill="FFFFFF"/>
              <w:spacing w:before="0" w:beforeAutospacing="0" w:after="0" w:afterAutospacing="0"/>
              <w:ind w:firstLine="176"/>
              <w:jc w:val="center"/>
              <w:rPr>
                <w:spacing w:val="-2"/>
                <w:lang w:val="uz-Cyrl-UZ"/>
              </w:rPr>
            </w:pPr>
            <w:r w:rsidRPr="009A66FD">
              <w:rPr>
                <w:spacing w:val="-2"/>
                <w:lang w:val="uz-Cyrl-UZ"/>
              </w:rPr>
              <w:t>“Ўзстандарт” агентлиги,</w:t>
            </w:r>
          </w:p>
          <w:p w:rsidR="00675BB1" w:rsidRPr="009A66FD" w:rsidRDefault="00675BB1" w:rsidP="00CA0929">
            <w:pPr>
              <w:pStyle w:val="a3"/>
              <w:shd w:val="clear" w:color="auto" w:fill="FFFFFF"/>
              <w:spacing w:before="0" w:beforeAutospacing="0" w:after="0" w:afterAutospacing="0"/>
              <w:ind w:firstLine="176"/>
              <w:jc w:val="center"/>
              <w:rPr>
                <w:spacing w:val="-2"/>
                <w:lang w:val="uz-Cyrl-UZ"/>
              </w:rPr>
            </w:pPr>
            <w:r w:rsidRPr="009A66FD">
              <w:rPr>
                <w:spacing w:val="-2"/>
                <w:lang w:val="uz-Cyrl-UZ"/>
              </w:rPr>
              <w:t>Ўсимликлар карантини давлат инспекцияси,</w:t>
            </w:r>
          </w:p>
          <w:p w:rsidR="00675BB1" w:rsidRPr="009A66FD" w:rsidRDefault="00675BB1" w:rsidP="00CA0929">
            <w:pPr>
              <w:pStyle w:val="a3"/>
              <w:shd w:val="clear" w:color="auto" w:fill="FFFFFF"/>
              <w:spacing w:before="0" w:beforeAutospacing="0" w:after="0" w:afterAutospacing="0"/>
              <w:ind w:firstLine="176"/>
              <w:jc w:val="center"/>
              <w:rPr>
                <w:spacing w:val="-2"/>
                <w:lang w:val="uz-Cyrl-UZ"/>
              </w:rPr>
            </w:pPr>
            <w:r w:rsidRPr="009A66FD">
              <w:rPr>
                <w:spacing w:val="-2"/>
                <w:lang w:val="uz-Cyrl-UZ"/>
              </w:rPr>
              <w:t>Давлат божхона қўмитаси,</w:t>
            </w:r>
          </w:p>
          <w:p w:rsidR="00675BB1" w:rsidRPr="009A66FD" w:rsidRDefault="00675BB1" w:rsidP="00CA0929">
            <w:pPr>
              <w:pStyle w:val="a3"/>
              <w:shd w:val="clear" w:color="auto" w:fill="FFFFFF"/>
              <w:spacing w:before="0" w:beforeAutospacing="0" w:after="0" w:afterAutospacing="0"/>
              <w:ind w:firstLine="176"/>
              <w:jc w:val="center"/>
              <w:rPr>
                <w:b/>
                <w:spacing w:val="-2"/>
                <w:lang w:val="uz-Cyrl-UZ"/>
              </w:rPr>
            </w:pPr>
            <w:r w:rsidRPr="009A66FD">
              <w:rPr>
                <w:spacing w:val="-2"/>
                <w:lang w:val="uz-Cyrl-UZ"/>
              </w:rPr>
              <w:t>вазирлик ва идоралар</w:t>
            </w:r>
          </w:p>
        </w:tc>
        <w:tc>
          <w:tcPr>
            <w:tcW w:w="3856" w:type="dxa"/>
            <w:shd w:val="clear" w:color="auto" w:fill="auto"/>
          </w:tcPr>
          <w:p w:rsidR="00675BB1" w:rsidRPr="009A66FD" w:rsidRDefault="00675BB1" w:rsidP="0003514C">
            <w:pPr>
              <w:pStyle w:val="a3"/>
              <w:shd w:val="clear" w:color="auto" w:fill="FFFFFF"/>
              <w:spacing w:before="0" w:beforeAutospacing="0" w:after="40" w:afterAutospacing="0"/>
              <w:ind w:firstLine="176"/>
              <w:jc w:val="both"/>
              <w:rPr>
                <w:i/>
                <w:spacing w:val="-2"/>
                <w:lang w:val="uz-Cyrl-UZ"/>
              </w:rPr>
            </w:pPr>
            <w:r w:rsidRPr="009A66FD">
              <w:rPr>
                <w:i/>
                <w:spacing w:val="-2"/>
                <w:lang w:val="uz-Cyrl-UZ"/>
              </w:rPr>
              <w:lastRenderedPageBreak/>
              <w:t>Амалий чора-тадбирлар.</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Бунда:</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жорий йилда 2 млрд АҚШ долларлик, кейинги 5-7 йилда эса бундан 3-4 баробар кўп мева-сабзавот маҳсулотларини экспорт </w:t>
            </w:r>
            <w:r w:rsidRPr="009A66FD">
              <w:rPr>
                <w:spacing w:val="-2"/>
                <w:lang w:val="uz-Cyrl-UZ"/>
              </w:rPr>
              <w:lastRenderedPageBreak/>
              <w:t>қилиш учун маҳсулот етиштиришни кескин кўпайтириш;</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ҳудудларнинг тупроқ-иқлим шароитлари ва бозор конъюнктурасидан келиб чиққан </w:t>
            </w:r>
            <w:r w:rsidRPr="009A66FD">
              <w:rPr>
                <w:spacing w:val="-2"/>
                <w:lang w:val="uz-Cyrl-UZ"/>
              </w:rPr>
              <w:br/>
              <w:t>ҳолда туманларни босқичма-босқич ихтисослаштириш;</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халқаро бозорлардаги талабни таҳлил қилиш асосида экспортбоп юқори даромадли маҳсулотларни танлаб олиш;</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туманларнинг мавжуд имкониятларидан келиб чиқиб, маҳсулотларни етиштириш учун ер ажратиш;</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сифатли уруғлик ва бошқа турдаги моддий-техник ресурслар билан тизимли таъминлаш ҳамда хизматлар соҳасини ривожлан</w:t>
            </w:r>
            <w:r w:rsidR="00CA0929" w:rsidRPr="009A66FD">
              <w:rPr>
                <w:spacing w:val="-2"/>
                <w:lang w:val="uz-Cyrl-UZ"/>
              </w:rPr>
              <w:t>-</w:t>
            </w:r>
            <w:r w:rsidRPr="009A66FD">
              <w:rPr>
                <w:spacing w:val="-2"/>
                <w:lang w:val="uz-Cyrl-UZ"/>
              </w:rPr>
              <w:t>тириш чораларини кўриш;</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чет эл карантин хизматлари билан “яшил йўллар” тизимини ўрнатиб, Европа Иттифоқи, Хитой, Корея, Япония каби давлатларга мева-сабзавот маҳсулотлари эксп</w:t>
            </w:r>
            <w:r w:rsidR="008276A4" w:rsidRPr="009A66FD">
              <w:rPr>
                <w:spacing w:val="-2"/>
                <w:lang w:val="uz-Cyrl-UZ"/>
              </w:rPr>
              <w:t>ортини ошириш назарда тутилади.</w:t>
            </w:r>
          </w:p>
        </w:tc>
        <w:tc>
          <w:tcPr>
            <w:tcW w:w="4536" w:type="dxa"/>
            <w:shd w:val="clear" w:color="auto" w:fill="auto"/>
          </w:tcPr>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5102DB" w:rsidRPr="009A66FD" w:rsidRDefault="005102DB"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Экспорт салоҳиятини ривожлантириш бўйича Республика комиссияси томонидан 2020 йил 11 январда </w:t>
            </w:r>
            <w:r w:rsidRPr="009A66FD">
              <w:rPr>
                <w:rFonts w:ascii="Times New Roman" w:eastAsia="Times New Roman" w:hAnsi="Times New Roman"/>
                <w:spacing w:val="-2"/>
                <w:sz w:val="24"/>
                <w:szCs w:val="24"/>
                <w:u w:val="single"/>
                <w:lang w:val="uz-Cyrl-UZ" w:eastAsia="ru-RU"/>
              </w:rPr>
              <w:t xml:space="preserve">Мева-сабзавот ва узум маҳсулотларининг экспорт географиясини кенгайтириш, </w:t>
            </w:r>
            <w:r w:rsidRPr="009A66FD">
              <w:rPr>
                <w:rFonts w:ascii="Times New Roman" w:eastAsia="Times New Roman" w:hAnsi="Times New Roman"/>
                <w:spacing w:val="-2"/>
                <w:sz w:val="24"/>
                <w:szCs w:val="24"/>
                <w:u w:val="single"/>
                <w:lang w:val="uz-Cyrl-UZ" w:eastAsia="ru-RU"/>
              </w:rPr>
              <w:lastRenderedPageBreak/>
              <w:t>экспортдаги тариф ва нотариф бар</w:t>
            </w:r>
            <w:r w:rsidR="000309CD" w:rsidRPr="009A66FD">
              <w:rPr>
                <w:rFonts w:ascii="Times New Roman" w:eastAsia="Times New Roman" w:hAnsi="Times New Roman"/>
                <w:spacing w:val="-2"/>
                <w:sz w:val="24"/>
                <w:szCs w:val="24"/>
                <w:u w:val="single"/>
                <w:lang w:val="uz-Cyrl-UZ" w:eastAsia="ru-RU"/>
              </w:rPr>
              <w:t>ь</w:t>
            </w:r>
            <w:r w:rsidRPr="009A66FD">
              <w:rPr>
                <w:rFonts w:ascii="Times New Roman" w:eastAsia="Times New Roman" w:hAnsi="Times New Roman"/>
                <w:spacing w:val="-2"/>
                <w:sz w:val="24"/>
                <w:szCs w:val="24"/>
                <w:u w:val="single"/>
                <w:lang w:val="uz-Cyrl-UZ" w:eastAsia="ru-RU"/>
              </w:rPr>
              <w:t xml:space="preserve">ерларни камайтириш бўйича </w:t>
            </w:r>
            <w:r w:rsidRPr="009A66FD">
              <w:rPr>
                <w:rFonts w:ascii="Times New Roman" w:eastAsia="Times New Roman" w:hAnsi="Times New Roman"/>
                <w:b/>
                <w:spacing w:val="-2"/>
                <w:sz w:val="24"/>
                <w:szCs w:val="24"/>
                <w:u w:val="single"/>
                <w:lang w:val="uz-Cyrl-UZ" w:eastAsia="ru-RU"/>
              </w:rPr>
              <w:t>“Йўл харитаси”</w:t>
            </w:r>
            <w:r w:rsidRPr="009A66FD">
              <w:rPr>
                <w:rFonts w:ascii="Times New Roman" w:eastAsia="Times New Roman" w:hAnsi="Times New Roman"/>
                <w:spacing w:val="-2"/>
                <w:sz w:val="24"/>
                <w:szCs w:val="24"/>
                <w:lang w:val="uz-Cyrl-UZ" w:eastAsia="ru-RU"/>
              </w:rPr>
              <w:t xml:space="preserve"> ишлаб чиқилди.</w:t>
            </w:r>
          </w:p>
          <w:p w:rsidR="005102DB" w:rsidRPr="009A66FD" w:rsidRDefault="005102DB"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Бундан ташқари, 2020 йилнинг ўтган даври мобайнида </w:t>
            </w:r>
            <w:r w:rsidRPr="009A66FD">
              <w:rPr>
                <w:rFonts w:ascii="Times New Roman" w:eastAsia="Times New Roman" w:hAnsi="Times New Roman"/>
                <w:b/>
                <w:spacing w:val="-2"/>
                <w:sz w:val="24"/>
                <w:szCs w:val="24"/>
                <w:lang w:val="uz-Cyrl-UZ" w:eastAsia="ru-RU"/>
              </w:rPr>
              <w:t>Инвестициялар ва ташқи савдо вазирлиги</w:t>
            </w:r>
            <w:r w:rsidRPr="009A66FD">
              <w:rPr>
                <w:rFonts w:ascii="Times New Roman" w:eastAsia="Times New Roman" w:hAnsi="Times New Roman"/>
                <w:spacing w:val="-2"/>
                <w:sz w:val="24"/>
                <w:szCs w:val="24"/>
                <w:lang w:val="uz-Cyrl-UZ" w:eastAsia="ru-RU"/>
              </w:rPr>
              <w:t xml:space="preserve"> томонидан:</w:t>
            </w:r>
          </w:p>
          <w:p w:rsidR="005102DB" w:rsidRPr="009A66FD" w:rsidRDefault="005102DB"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 ҳўл мева-сабзавот маҳсулотларига ташқи бозорлардаги талаб, ноанъанавий экинлар етиштириш ва экспортини ривожлантириш тўғрисида </w:t>
            </w:r>
            <w:r w:rsidRPr="009A66FD">
              <w:rPr>
                <w:rFonts w:ascii="Times New Roman" w:eastAsia="Times New Roman" w:hAnsi="Times New Roman"/>
                <w:b/>
                <w:spacing w:val="-2"/>
                <w:sz w:val="24"/>
                <w:szCs w:val="24"/>
                <w:lang w:val="uz-Cyrl-UZ" w:eastAsia="ru-RU"/>
              </w:rPr>
              <w:t>таклифлар</w:t>
            </w:r>
            <w:r w:rsidRPr="009A66FD">
              <w:rPr>
                <w:rFonts w:ascii="Times New Roman" w:eastAsia="Times New Roman" w:hAnsi="Times New Roman"/>
                <w:spacing w:val="-2"/>
                <w:sz w:val="24"/>
                <w:szCs w:val="24"/>
                <w:lang w:val="uz-Cyrl-UZ" w:eastAsia="ru-RU"/>
              </w:rPr>
              <w:t xml:space="preserve"> Қишлоқ хўжалиги вазирлиги, республика ҳудудлари ва маҳаллий экспортчи корхоналарга етказилди </w:t>
            </w:r>
            <w:r w:rsidRPr="009A66FD">
              <w:rPr>
                <w:rFonts w:ascii="Times New Roman" w:eastAsia="Times New Roman" w:hAnsi="Times New Roman"/>
                <w:i/>
                <w:spacing w:val="-2"/>
                <w:sz w:val="24"/>
                <w:szCs w:val="24"/>
                <w:lang w:val="uz-Cyrl-UZ" w:eastAsia="ru-RU"/>
              </w:rPr>
              <w:t xml:space="preserve">(2020 йил </w:t>
            </w:r>
            <w:r w:rsidRPr="009A66FD">
              <w:rPr>
                <w:rFonts w:ascii="Times New Roman" w:eastAsia="Times New Roman" w:hAnsi="Times New Roman"/>
                <w:i/>
                <w:spacing w:val="-2"/>
                <w:sz w:val="24"/>
                <w:szCs w:val="24"/>
                <w:lang w:val="uz-Cyrl-UZ" w:eastAsia="ru-RU"/>
              </w:rPr>
              <w:br/>
              <w:t>24 февралдаги 04-21-1-02054-сон хат)</w:t>
            </w:r>
            <w:r w:rsidRPr="009A66FD">
              <w:rPr>
                <w:rFonts w:ascii="Times New Roman" w:eastAsia="Times New Roman" w:hAnsi="Times New Roman"/>
                <w:spacing w:val="-2"/>
                <w:sz w:val="24"/>
                <w:szCs w:val="24"/>
                <w:lang w:val="uz-Cyrl-UZ" w:eastAsia="ru-RU"/>
              </w:rPr>
              <w:t>;</w:t>
            </w:r>
          </w:p>
          <w:p w:rsidR="005102DB" w:rsidRPr="009A66FD" w:rsidRDefault="005102DB"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w:t>
            </w:r>
            <w:r w:rsidRPr="009A66FD">
              <w:rPr>
                <w:rFonts w:ascii="Times New Roman" w:eastAsia="Times New Roman" w:hAnsi="Times New Roman"/>
                <w:b/>
                <w:spacing w:val="-2"/>
                <w:sz w:val="24"/>
                <w:szCs w:val="24"/>
                <w:lang w:val="uz-Cyrl-UZ" w:eastAsia="ru-RU"/>
              </w:rPr>
              <w:t>Россия</w:t>
            </w:r>
            <w:r w:rsidRPr="009A66FD">
              <w:rPr>
                <w:rFonts w:ascii="Times New Roman" w:eastAsia="Times New Roman" w:hAnsi="Times New Roman"/>
                <w:spacing w:val="-2"/>
                <w:sz w:val="24"/>
                <w:szCs w:val="24"/>
                <w:lang w:val="uz-Cyrl-UZ" w:eastAsia="ru-RU"/>
              </w:rPr>
              <w:t xml:space="preserve"> бозорида </w:t>
            </w:r>
            <w:r w:rsidRPr="009A66FD">
              <w:rPr>
                <w:rFonts w:ascii="Times New Roman" w:eastAsia="Times New Roman" w:hAnsi="Times New Roman"/>
                <w:spacing w:val="-2"/>
                <w:sz w:val="24"/>
                <w:szCs w:val="24"/>
                <w:u w:val="single"/>
                <w:lang w:val="uz-Cyrl-UZ" w:eastAsia="ru-RU"/>
              </w:rPr>
              <w:t>лимон ва олма маҳсулотларига</w:t>
            </w:r>
            <w:r w:rsidRPr="009A66FD">
              <w:rPr>
                <w:rFonts w:ascii="Times New Roman" w:eastAsia="Times New Roman" w:hAnsi="Times New Roman"/>
                <w:spacing w:val="-2"/>
                <w:sz w:val="24"/>
                <w:szCs w:val="24"/>
                <w:lang w:val="uz-Cyrl-UZ" w:eastAsia="ru-RU"/>
              </w:rPr>
              <w:t xml:space="preserve"> талаб, </w:t>
            </w:r>
            <w:r w:rsidRPr="009A66FD">
              <w:rPr>
                <w:rFonts w:ascii="Times New Roman" w:eastAsia="Times New Roman" w:hAnsi="Times New Roman"/>
                <w:b/>
                <w:spacing w:val="-2"/>
                <w:sz w:val="24"/>
                <w:szCs w:val="24"/>
                <w:lang w:val="uz-Cyrl-UZ" w:eastAsia="ru-RU"/>
              </w:rPr>
              <w:t>Хитойга</w:t>
            </w:r>
            <w:r w:rsidRPr="009A66FD">
              <w:rPr>
                <w:rFonts w:ascii="Times New Roman" w:eastAsia="Times New Roman" w:hAnsi="Times New Roman"/>
                <w:spacing w:val="-2"/>
                <w:sz w:val="24"/>
                <w:szCs w:val="24"/>
                <w:lang w:val="uz-Cyrl-UZ" w:eastAsia="ru-RU"/>
              </w:rPr>
              <w:t xml:space="preserve"> </w:t>
            </w:r>
            <w:r w:rsidRPr="009A66FD">
              <w:rPr>
                <w:rFonts w:ascii="Times New Roman" w:eastAsia="Times New Roman" w:hAnsi="Times New Roman"/>
                <w:spacing w:val="-2"/>
                <w:sz w:val="24"/>
                <w:szCs w:val="24"/>
                <w:u w:val="single"/>
                <w:lang w:val="uz-Cyrl-UZ" w:eastAsia="ru-RU"/>
              </w:rPr>
              <w:t>бодом</w:t>
            </w:r>
            <w:r w:rsidRPr="009A66FD">
              <w:rPr>
                <w:rFonts w:ascii="Times New Roman" w:eastAsia="Times New Roman" w:hAnsi="Times New Roman"/>
                <w:spacing w:val="-2"/>
                <w:sz w:val="24"/>
                <w:szCs w:val="24"/>
                <w:lang w:val="uz-Cyrl-UZ" w:eastAsia="ru-RU"/>
              </w:rPr>
              <w:t xml:space="preserve"> экспортини кўпайтириш тўғрисидаги таклифлар Қишлоқ хўжалиги вазирлиги,  вазирлик ва идораларга юборилди </w:t>
            </w:r>
            <w:r w:rsidRPr="009A66FD">
              <w:rPr>
                <w:rFonts w:ascii="Times New Roman" w:eastAsia="Times New Roman" w:hAnsi="Times New Roman"/>
                <w:i/>
                <w:spacing w:val="-2"/>
                <w:sz w:val="24"/>
                <w:szCs w:val="24"/>
                <w:lang w:val="uz-Cyrl-UZ" w:eastAsia="ru-RU"/>
              </w:rPr>
              <w:t>(2020 йил 10 апрелдаги 05-21-03889, 2020 йил 13 июндаги 02-21-06528-сон хатлар)</w:t>
            </w:r>
            <w:r w:rsidRPr="009A66FD">
              <w:rPr>
                <w:rFonts w:ascii="Times New Roman" w:eastAsia="Times New Roman" w:hAnsi="Times New Roman"/>
                <w:spacing w:val="-2"/>
                <w:sz w:val="24"/>
                <w:szCs w:val="24"/>
                <w:lang w:val="uz-Cyrl-UZ" w:eastAsia="ru-RU"/>
              </w:rPr>
              <w:t>;</w:t>
            </w:r>
          </w:p>
          <w:p w:rsidR="005102DB" w:rsidRPr="009A66FD" w:rsidRDefault="005102DB" w:rsidP="002C1F54">
            <w:pPr>
              <w:pStyle w:val="a3"/>
              <w:shd w:val="clear" w:color="auto" w:fill="FFFFFF"/>
              <w:spacing w:before="0" w:beforeAutospacing="0" w:after="0" w:afterAutospacing="0"/>
              <w:ind w:left="5" w:right="63" w:firstLine="199"/>
              <w:jc w:val="both"/>
              <w:rPr>
                <w:spacing w:val="-2"/>
                <w:lang w:val="uz-Cyrl-UZ" w:eastAsia="ru-RU"/>
              </w:rPr>
            </w:pPr>
            <w:r w:rsidRPr="009A66FD">
              <w:rPr>
                <w:spacing w:val="-2"/>
                <w:lang w:val="uz-Cyrl-UZ" w:eastAsia="ru-RU"/>
              </w:rPr>
              <w:t xml:space="preserve">- экспортбоп маҳсулотларни ишлаб чиқариш қувватларини ошириш ва янги лойиҳаларни амалга ошириш ҳисобига </w:t>
            </w:r>
            <w:r w:rsidRPr="009A66FD">
              <w:rPr>
                <w:b/>
                <w:spacing w:val="-2"/>
                <w:lang w:val="uz-Cyrl-UZ" w:eastAsia="ru-RU"/>
              </w:rPr>
              <w:t>экспорт ҳажмларини кўпайтириш юзасидан “йўл харитаси”</w:t>
            </w:r>
            <w:r w:rsidRPr="009A66FD">
              <w:rPr>
                <w:spacing w:val="-2"/>
                <w:lang w:val="uz-Cyrl-UZ" w:eastAsia="ru-RU"/>
              </w:rPr>
              <w:t xml:space="preserve"> ишлаб чиқилди </w:t>
            </w:r>
            <w:r w:rsidRPr="009A66FD">
              <w:rPr>
                <w:i/>
                <w:spacing w:val="-2"/>
                <w:lang w:val="uz-Cyrl-UZ" w:eastAsia="ru-RU"/>
              </w:rPr>
              <w:t>(2020 йил 10 июндаги 05-21-06881-сон хат)</w:t>
            </w:r>
            <w:r w:rsidRPr="009A66FD">
              <w:rPr>
                <w:spacing w:val="-2"/>
                <w:lang w:val="uz-Cyrl-UZ" w:eastAsia="ru-RU"/>
              </w:rPr>
              <w:t>;</w:t>
            </w:r>
          </w:p>
          <w:p w:rsidR="005102DB" w:rsidRPr="009A66FD" w:rsidRDefault="005102DB" w:rsidP="002C1F54">
            <w:pPr>
              <w:pStyle w:val="a3"/>
              <w:shd w:val="clear" w:color="auto" w:fill="FFFFFF"/>
              <w:spacing w:before="0" w:beforeAutospacing="0" w:after="0" w:afterAutospacing="0"/>
              <w:ind w:left="5" w:right="63" w:firstLine="199"/>
              <w:jc w:val="both"/>
              <w:rPr>
                <w:spacing w:val="-2"/>
                <w:lang w:val="uz-Cyrl-UZ" w:eastAsia="ru-RU"/>
              </w:rPr>
            </w:pPr>
            <w:r w:rsidRPr="009A66FD">
              <w:rPr>
                <w:spacing w:val="-2"/>
                <w:lang w:val="uz-Cyrl-UZ" w:eastAsia="ru-RU"/>
              </w:rPr>
              <w:t>- </w:t>
            </w:r>
            <w:r w:rsidRPr="009A66FD">
              <w:rPr>
                <w:b/>
                <w:spacing w:val="-2"/>
                <w:lang w:val="uz-Cyrl-UZ" w:eastAsia="ru-RU"/>
              </w:rPr>
              <w:t>Бразилиянинг</w:t>
            </w:r>
            <w:r w:rsidRPr="009A66FD">
              <w:rPr>
                <w:spacing w:val="-2"/>
                <w:lang w:val="uz-Cyrl-UZ" w:eastAsia="ru-RU"/>
              </w:rPr>
              <w:t xml:space="preserve"> </w:t>
            </w:r>
            <w:r w:rsidRPr="009A66FD">
              <w:rPr>
                <w:spacing w:val="-2"/>
                <w:u w:val="single"/>
                <w:lang w:val="uz-Cyrl-UZ" w:eastAsia="ru-RU"/>
              </w:rPr>
              <w:t>соя</w:t>
            </w:r>
            <w:r w:rsidRPr="009A66FD">
              <w:rPr>
                <w:i/>
                <w:spacing w:val="-8"/>
                <w:lang w:val="uz-Cyrl-UZ" w:eastAsia="ru-RU"/>
              </w:rPr>
              <w:t>,</w:t>
            </w:r>
            <w:r w:rsidRPr="009A66FD">
              <w:rPr>
                <w:spacing w:val="-2"/>
                <w:lang w:val="uz-Cyrl-UZ" w:eastAsia="ru-RU"/>
              </w:rPr>
              <w:t xml:space="preserve"> </w:t>
            </w:r>
            <w:r w:rsidRPr="009A66FD">
              <w:rPr>
                <w:b/>
                <w:spacing w:val="-2"/>
                <w:lang w:val="uz-Cyrl-UZ" w:eastAsia="ru-RU"/>
              </w:rPr>
              <w:t>Озарбайжоннинг</w:t>
            </w:r>
            <w:r w:rsidRPr="009A66FD">
              <w:rPr>
                <w:spacing w:val="-2"/>
                <w:lang w:val="uz-Cyrl-UZ" w:eastAsia="ru-RU"/>
              </w:rPr>
              <w:t xml:space="preserve"> </w:t>
            </w:r>
            <w:r w:rsidRPr="009A66FD">
              <w:rPr>
                <w:spacing w:val="-2"/>
                <w:u w:val="single"/>
                <w:lang w:val="uz-Cyrl-UZ" w:eastAsia="ru-RU"/>
              </w:rPr>
              <w:t>фундук</w:t>
            </w:r>
            <w:r w:rsidRPr="009A66FD">
              <w:rPr>
                <w:spacing w:val="-2"/>
                <w:lang w:val="uz-Cyrl-UZ" w:eastAsia="ru-RU"/>
              </w:rPr>
              <w:t xml:space="preserve"> етиштириш тажрибаси асосида ушбу маҳсулотларни республикада етиштириш бўйича таклифлар </w:t>
            </w:r>
            <w:r w:rsidRPr="009A66FD">
              <w:rPr>
                <w:b/>
                <w:spacing w:val="-2"/>
                <w:lang w:val="uz-Cyrl-UZ" w:eastAsia="ru-RU"/>
              </w:rPr>
              <w:t>Қишлоқ хўжалиги вазирлиги ва маҳаллий ҳокимликларга етказилди</w:t>
            </w:r>
            <w:r w:rsidR="000309CD" w:rsidRPr="009A66FD">
              <w:rPr>
                <w:b/>
                <w:spacing w:val="-2"/>
                <w:lang w:val="uz-Cyrl-UZ" w:eastAsia="ru-RU"/>
              </w:rPr>
              <w:t xml:space="preserve"> </w:t>
            </w:r>
            <w:r w:rsidRPr="009A66FD">
              <w:rPr>
                <w:i/>
                <w:spacing w:val="-8"/>
                <w:lang w:val="uz-Cyrl-UZ" w:eastAsia="ru-RU"/>
              </w:rPr>
              <w:t xml:space="preserve">(2020 йил </w:t>
            </w:r>
            <w:r w:rsidRPr="009A66FD">
              <w:rPr>
                <w:i/>
                <w:spacing w:val="-8"/>
                <w:lang w:val="uz-Cyrl-UZ" w:eastAsia="ru-RU"/>
              </w:rPr>
              <w:br/>
              <w:t xml:space="preserve">10 августдаги 02-21-08581-сон хат, </w:t>
            </w:r>
            <w:r w:rsidR="005D66EC">
              <w:rPr>
                <w:i/>
                <w:spacing w:val="-8"/>
                <w:lang w:val="uz-Cyrl-UZ" w:eastAsia="ru-RU"/>
              </w:rPr>
              <w:br/>
            </w:r>
            <w:r w:rsidRPr="009A66FD">
              <w:rPr>
                <w:i/>
                <w:spacing w:val="-2"/>
                <w:lang w:val="uz-Cyrl-UZ" w:eastAsia="ru-RU"/>
              </w:rPr>
              <w:t>2020 йил 29 июлдаги 02-21-08219-сон хат</w:t>
            </w:r>
            <w:r w:rsidRPr="009A66FD">
              <w:rPr>
                <w:i/>
                <w:spacing w:val="-8"/>
                <w:lang w:val="uz-Cyrl-UZ" w:eastAsia="ru-RU"/>
              </w:rPr>
              <w:t>)</w:t>
            </w:r>
            <w:r w:rsidRPr="009A66FD">
              <w:rPr>
                <w:spacing w:val="-2"/>
                <w:lang w:val="uz-Cyrl-UZ" w:eastAsia="ru-RU"/>
              </w:rPr>
              <w:t>;</w:t>
            </w:r>
          </w:p>
          <w:p w:rsidR="005102DB" w:rsidRPr="009A66FD" w:rsidRDefault="005102DB" w:rsidP="002C1F54">
            <w:pPr>
              <w:pStyle w:val="a3"/>
              <w:shd w:val="clear" w:color="auto" w:fill="FFFFFF"/>
              <w:spacing w:before="0" w:beforeAutospacing="0" w:after="0" w:afterAutospacing="0"/>
              <w:ind w:left="5" w:right="63" w:firstLine="199"/>
              <w:jc w:val="both"/>
              <w:rPr>
                <w:i/>
                <w:spacing w:val="-2"/>
                <w:lang w:val="uz-Cyrl-UZ" w:eastAsia="ru-RU"/>
              </w:rPr>
            </w:pPr>
            <w:r w:rsidRPr="009A66FD">
              <w:rPr>
                <w:spacing w:val="-2"/>
                <w:lang w:val="uz-Cyrl-UZ" w:eastAsia="ru-RU"/>
              </w:rPr>
              <w:lastRenderedPageBreak/>
              <w:t>- </w:t>
            </w:r>
            <w:r w:rsidRPr="009A66FD">
              <w:rPr>
                <w:spacing w:val="-2"/>
                <w:u w:val="single"/>
                <w:lang w:val="uz-Cyrl-UZ" w:eastAsia="ru-RU"/>
              </w:rPr>
              <w:t>ноанъанавий маҳсулотларни етиштириш ва экспорт қилиш</w:t>
            </w:r>
            <w:r w:rsidRPr="009A66FD">
              <w:rPr>
                <w:spacing w:val="-2"/>
                <w:lang w:val="uz-Cyrl-UZ" w:eastAsia="ru-RU"/>
              </w:rPr>
              <w:t xml:space="preserve"> бўйича маркетинг таҳлили ва таклифлар</w:t>
            </w:r>
            <w:r w:rsidRPr="009A66FD">
              <w:rPr>
                <w:b/>
                <w:spacing w:val="-2"/>
                <w:lang w:val="uz-Cyrl-UZ" w:eastAsia="ru-RU"/>
              </w:rPr>
              <w:t xml:space="preserve"> Қишлоқ хўжалиги вазирлиги ва маҳаллий ҳокимликларга етказилди </w:t>
            </w:r>
            <w:r w:rsidRPr="009A66FD">
              <w:rPr>
                <w:i/>
                <w:spacing w:val="-2"/>
                <w:lang w:val="uz-Cyrl-UZ" w:eastAsia="ru-RU"/>
              </w:rPr>
              <w:t>(2020 йил</w:t>
            </w:r>
            <w:r w:rsidR="005D66EC">
              <w:rPr>
                <w:i/>
                <w:spacing w:val="-2"/>
                <w:lang w:val="uz-Cyrl-UZ" w:eastAsia="ru-RU"/>
              </w:rPr>
              <w:t xml:space="preserve"> </w:t>
            </w:r>
            <w:r w:rsidRPr="009A66FD">
              <w:rPr>
                <w:i/>
                <w:spacing w:val="-2"/>
                <w:lang w:val="uz-Cyrl-UZ" w:eastAsia="ru-RU"/>
              </w:rPr>
              <w:t>29 августдаги 02-21-09920-сон хат).</w:t>
            </w:r>
          </w:p>
          <w:p w:rsidR="005102DB" w:rsidRPr="009A66FD" w:rsidRDefault="005102DB" w:rsidP="002C1F54">
            <w:pPr>
              <w:pStyle w:val="a3"/>
              <w:shd w:val="clear" w:color="auto" w:fill="FFFFFF" w:themeFill="background1"/>
              <w:spacing w:before="0" w:beforeAutospacing="0" w:after="0" w:afterAutospacing="0"/>
              <w:ind w:left="5" w:right="63" w:firstLine="199"/>
              <w:jc w:val="both"/>
              <w:rPr>
                <w:spacing w:val="-6"/>
                <w:lang w:val="uz-Cyrl-UZ"/>
              </w:rPr>
            </w:pPr>
            <w:r w:rsidRPr="009A66FD">
              <w:rPr>
                <w:spacing w:val="-6"/>
                <w:lang w:val="uz-Cyrl-UZ"/>
              </w:rPr>
              <w:t xml:space="preserve">Амалга оширилган ишлар натижасида, 2020 йилнинг январь-сентябрь ойларида </w:t>
            </w:r>
            <w:r w:rsidRPr="009A66FD">
              <w:rPr>
                <w:spacing w:val="-6"/>
                <w:lang w:val="uz-Cyrl-UZ"/>
              </w:rPr>
              <w:br/>
            </w:r>
            <w:r w:rsidRPr="009A66FD">
              <w:rPr>
                <w:b/>
                <w:spacing w:val="-6"/>
                <w:lang w:val="uz-Cyrl-UZ"/>
              </w:rPr>
              <w:t>763 млн</w:t>
            </w:r>
            <w:r w:rsidRPr="009A66FD">
              <w:rPr>
                <w:spacing w:val="-6"/>
                <w:lang w:val="uz-Cyrl-UZ"/>
              </w:rPr>
              <w:t xml:space="preserve"> долларлик </w:t>
            </w:r>
            <w:r w:rsidRPr="009A66FD">
              <w:rPr>
                <w:b/>
                <w:spacing w:val="-6"/>
                <w:lang w:val="uz-Cyrl-UZ"/>
              </w:rPr>
              <w:t>1,1 млн</w:t>
            </w:r>
            <w:r w:rsidRPr="009A66FD">
              <w:rPr>
                <w:spacing w:val="-6"/>
                <w:lang w:val="uz-Cyrl-UZ"/>
              </w:rPr>
              <w:t xml:space="preserve"> тонна мева-сабзавотлар экспорти амалга оширилди.</w:t>
            </w:r>
          </w:p>
          <w:p w:rsidR="005102DB" w:rsidRPr="009A66FD" w:rsidRDefault="005102DB" w:rsidP="002C1F54">
            <w:pPr>
              <w:pStyle w:val="a3"/>
              <w:shd w:val="clear" w:color="auto" w:fill="FFFFFF" w:themeFill="background1"/>
              <w:spacing w:before="0" w:beforeAutospacing="0" w:after="0" w:afterAutospacing="0"/>
              <w:ind w:left="5" w:right="63" w:firstLine="199"/>
              <w:jc w:val="both"/>
              <w:rPr>
                <w:spacing w:val="-2"/>
                <w:lang w:val="uz-Cyrl-UZ"/>
              </w:rPr>
            </w:pPr>
            <w:r w:rsidRPr="009A66FD">
              <w:rPr>
                <w:spacing w:val="-2"/>
                <w:lang w:val="uz-Cyrl-UZ"/>
              </w:rPr>
              <w:t>Жорий йилнинг ўтган даври мобайнида</w:t>
            </w:r>
            <w:r w:rsidRPr="009A66FD">
              <w:rPr>
                <w:b/>
                <w:spacing w:val="-2"/>
                <w:lang w:val="uz-Cyrl-UZ"/>
              </w:rPr>
              <w:t xml:space="preserve"> 65 турдаги </w:t>
            </w:r>
            <w:r w:rsidRPr="009A66FD">
              <w:rPr>
                <w:spacing w:val="-2"/>
                <w:lang w:val="uz-Cyrl-UZ"/>
              </w:rPr>
              <w:t>маҳаллий мева-сабзавотлар</w:t>
            </w:r>
            <w:r w:rsidRPr="009A66FD">
              <w:rPr>
                <w:b/>
                <w:spacing w:val="-2"/>
                <w:lang w:val="uz-Cyrl-UZ"/>
              </w:rPr>
              <w:t xml:space="preserve"> </w:t>
            </w:r>
            <w:r w:rsidRPr="009A66FD">
              <w:rPr>
                <w:b/>
                <w:spacing w:val="-2"/>
                <w:lang w:val="uz-Cyrl-UZ"/>
              </w:rPr>
              <w:br/>
              <w:t xml:space="preserve">62 та </w:t>
            </w:r>
            <w:r w:rsidRPr="009A66FD">
              <w:rPr>
                <w:spacing w:val="-2"/>
                <w:lang w:val="uz-Cyrl-UZ"/>
              </w:rPr>
              <w:t>давлатга етказиб берилди.</w:t>
            </w:r>
          </w:p>
          <w:p w:rsidR="002E1B8A" w:rsidRPr="009A66FD" w:rsidRDefault="005102DB" w:rsidP="002C1F54">
            <w:pPr>
              <w:pStyle w:val="a3"/>
              <w:shd w:val="clear" w:color="auto" w:fill="FFFFFF"/>
              <w:spacing w:before="0" w:beforeAutospacing="0" w:after="40" w:afterAutospacing="0"/>
              <w:ind w:left="5" w:right="63" w:firstLine="199"/>
              <w:jc w:val="both"/>
              <w:rPr>
                <w:spacing w:val="-2"/>
                <w:lang w:val="uz-Cyrl-UZ" w:eastAsia="ru-RU"/>
              </w:rPr>
            </w:pPr>
            <w:r w:rsidRPr="009A66FD">
              <w:rPr>
                <w:spacing w:val="-2"/>
                <w:lang w:val="uz-Cyrl-UZ"/>
              </w:rPr>
              <w:t xml:space="preserve">Шундан, </w:t>
            </w:r>
            <w:r w:rsidRPr="009A66FD">
              <w:rPr>
                <w:b/>
                <w:spacing w:val="-2"/>
                <w:lang w:val="uz-Cyrl-UZ"/>
              </w:rPr>
              <w:t>Люксембургга</w:t>
            </w:r>
            <w:r w:rsidRPr="009A66FD">
              <w:rPr>
                <w:spacing w:val="-2"/>
                <w:lang w:val="uz-Cyrl-UZ"/>
              </w:rPr>
              <w:t xml:space="preserve"> </w:t>
            </w:r>
            <w:r w:rsidRPr="009A66FD">
              <w:rPr>
                <w:spacing w:val="-2"/>
                <w:u w:val="single"/>
                <w:lang w:val="uz-Cyrl-UZ"/>
              </w:rPr>
              <w:t>гилос</w:t>
            </w:r>
            <w:r w:rsidRPr="009A66FD">
              <w:rPr>
                <w:spacing w:val="-2"/>
                <w:lang w:val="uz-Cyrl-UZ"/>
              </w:rPr>
              <w:t xml:space="preserve">, </w:t>
            </w:r>
            <w:r w:rsidRPr="009A66FD">
              <w:rPr>
                <w:b/>
                <w:spacing w:val="-2"/>
                <w:lang w:val="uz-Cyrl-UZ"/>
              </w:rPr>
              <w:t>Сингапурга</w:t>
            </w:r>
            <w:r w:rsidRPr="009A66FD">
              <w:rPr>
                <w:spacing w:val="-2"/>
                <w:lang w:val="uz-Cyrl-UZ"/>
              </w:rPr>
              <w:t xml:space="preserve"> </w:t>
            </w:r>
            <w:r w:rsidRPr="009A66FD">
              <w:rPr>
                <w:spacing w:val="-2"/>
                <w:u w:val="single"/>
                <w:lang w:val="uz-Cyrl-UZ"/>
              </w:rPr>
              <w:t>қуритилган ўрик ва олхўри</w:t>
            </w:r>
            <w:r w:rsidRPr="009A66FD">
              <w:rPr>
                <w:spacing w:val="-2"/>
                <w:lang w:val="uz-Cyrl-UZ"/>
              </w:rPr>
              <w:t xml:space="preserve">, </w:t>
            </w:r>
            <w:r w:rsidRPr="009A66FD">
              <w:rPr>
                <w:b/>
                <w:spacing w:val="-2"/>
                <w:lang w:val="uz-Cyrl-UZ"/>
              </w:rPr>
              <w:t>Швейцарияга</w:t>
            </w:r>
            <w:r w:rsidRPr="009A66FD">
              <w:rPr>
                <w:spacing w:val="-2"/>
                <w:lang w:val="uz-Cyrl-UZ"/>
              </w:rPr>
              <w:t xml:space="preserve"> </w:t>
            </w:r>
            <w:r w:rsidRPr="009A66FD">
              <w:rPr>
                <w:spacing w:val="-2"/>
                <w:u w:val="single"/>
                <w:lang w:val="uz-Cyrl-UZ"/>
              </w:rPr>
              <w:t>қовун, ловия, майиз</w:t>
            </w:r>
            <w:r w:rsidRPr="009A66FD">
              <w:rPr>
                <w:spacing w:val="-2"/>
                <w:lang w:val="uz-Cyrl-UZ"/>
              </w:rPr>
              <w:t xml:space="preserve">, </w:t>
            </w:r>
            <w:r w:rsidRPr="009A66FD">
              <w:rPr>
                <w:b/>
                <w:spacing w:val="-2"/>
                <w:lang w:val="uz-Cyrl-UZ"/>
              </w:rPr>
              <w:t>Австралияга</w:t>
            </w:r>
            <w:r w:rsidRPr="009A66FD">
              <w:rPr>
                <w:spacing w:val="-2"/>
                <w:lang w:val="uz-Cyrl-UZ"/>
              </w:rPr>
              <w:t xml:space="preserve"> </w:t>
            </w:r>
            <w:r w:rsidRPr="009A66FD">
              <w:rPr>
                <w:spacing w:val="-2"/>
                <w:u w:val="single"/>
                <w:lang w:val="uz-Cyrl-UZ"/>
              </w:rPr>
              <w:t>мош, ловия ва майиз</w:t>
            </w:r>
            <w:r w:rsidRPr="009A66FD">
              <w:rPr>
                <w:spacing w:val="-2"/>
                <w:lang w:val="uz-Cyrl-UZ"/>
              </w:rPr>
              <w:t xml:space="preserve"> маҳсулотлари </w:t>
            </w:r>
            <w:r w:rsidRPr="009A66FD">
              <w:rPr>
                <w:b/>
                <w:spacing w:val="-2"/>
                <w:lang w:val="uz-Cyrl-UZ"/>
              </w:rPr>
              <w:t>биринчи марта экспорт қилинди.</w:t>
            </w:r>
          </w:p>
        </w:tc>
      </w:tr>
      <w:tr w:rsidR="00B2631A" w:rsidRPr="00AA67AB" w:rsidTr="00C57271">
        <w:tc>
          <w:tcPr>
            <w:tcW w:w="675" w:type="dxa"/>
            <w:shd w:val="clear" w:color="auto" w:fill="auto"/>
          </w:tcPr>
          <w:p w:rsidR="00C83E10" w:rsidRPr="009A66FD" w:rsidRDefault="00C83E10"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83E10" w:rsidRPr="009A66FD" w:rsidRDefault="00C83E10"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119.</w:t>
            </w:r>
            <w:r w:rsidRPr="009A66FD">
              <w:rPr>
                <w:spacing w:val="-2"/>
                <w:lang w:val="uz-Cyrl-UZ"/>
              </w:rPr>
              <w:t xml:space="preserve"> Республикада ўтка-зилаётган </w:t>
            </w:r>
            <w:r w:rsidRPr="009A66FD">
              <w:rPr>
                <w:b/>
                <w:spacing w:val="-2"/>
                <w:lang w:val="uz-Cyrl-UZ"/>
              </w:rPr>
              <w:t>қиёслаш натижалари</w:t>
            </w:r>
            <w:r w:rsidRPr="009A66FD">
              <w:rPr>
                <w:spacing w:val="-2"/>
                <w:lang w:val="uz-Cyrl-UZ"/>
              </w:rPr>
              <w:t>нинг халқаро даражада эътироф этилишига эришиш.</w:t>
            </w:r>
          </w:p>
        </w:tc>
        <w:tc>
          <w:tcPr>
            <w:tcW w:w="1247" w:type="dxa"/>
            <w:shd w:val="clear" w:color="auto" w:fill="auto"/>
          </w:tcPr>
          <w:p w:rsidR="00C83E10" w:rsidRPr="009A66FD" w:rsidRDefault="00C83E10" w:rsidP="0005441F">
            <w:pPr>
              <w:shd w:val="clear" w:color="auto" w:fill="FFFFFF"/>
              <w:autoSpaceDE w:val="0"/>
              <w:autoSpaceDN w:val="0"/>
              <w:adjustRightInd w:val="0"/>
              <w:spacing w:after="0" w:line="240" w:lineRule="auto"/>
              <w:jc w:val="center"/>
              <w:rPr>
                <w:rFonts w:ascii="Times New Roman" w:hAnsi="Times New Roman"/>
                <w:b/>
                <w:bCs/>
                <w:spacing w:val="-2"/>
                <w:sz w:val="24"/>
                <w:szCs w:val="24"/>
                <w:lang w:val="uz-Cyrl-UZ"/>
              </w:rPr>
            </w:pPr>
            <w:r w:rsidRPr="009A66FD">
              <w:rPr>
                <w:rFonts w:ascii="Times New Roman" w:hAnsi="Times New Roman"/>
                <w:b/>
                <w:bCs/>
                <w:spacing w:val="-2"/>
                <w:sz w:val="24"/>
                <w:szCs w:val="24"/>
                <w:lang w:val="uz-Cyrl-UZ"/>
              </w:rPr>
              <w:t>Йил давомида</w:t>
            </w:r>
          </w:p>
        </w:tc>
        <w:tc>
          <w:tcPr>
            <w:tcW w:w="2127" w:type="dxa"/>
            <w:gridSpan w:val="4"/>
            <w:shd w:val="clear" w:color="auto" w:fill="auto"/>
          </w:tcPr>
          <w:p w:rsidR="00C83E10" w:rsidRPr="009A66FD" w:rsidRDefault="00C83E10" w:rsidP="0005441F">
            <w:pPr>
              <w:shd w:val="clear" w:color="auto" w:fill="FFFFFF"/>
              <w:autoSpaceDE w:val="0"/>
              <w:autoSpaceDN w:val="0"/>
              <w:adjustRightInd w:val="0"/>
              <w:spacing w:after="0" w:line="240" w:lineRule="auto"/>
              <w:jc w:val="center"/>
              <w:rPr>
                <w:rFonts w:ascii="Times New Roman" w:hAnsi="Times New Roman"/>
                <w:b/>
                <w:bCs/>
                <w:spacing w:val="-2"/>
                <w:sz w:val="24"/>
                <w:szCs w:val="24"/>
                <w:lang w:val="uz-Cyrl-UZ"/>
              </w:rPr>
            </w:pPr>
            <w:r w:rsidRPr="009A66FD">
              <w:rPr>
                <w:rFonts w:ascii="Times New Roman" w:hAnsi="Times New Roman"/>
                <w:b/>
                <w:bCs/>
                <w:spacing w:val="-2"/>
                <w:sz w:val="24"/>
                <w:szCs w:val="24"/>
                <w:lang w:val="uz-Cyrl-UZ"/>
              </w:rPr>
              <w:t xml:space="preserve">“Ўзстандарт” агентлиги, </w:t>
            </w:r>
          </w:p>
          <w:p w:rsidR="00C83E10" w:rsidRPr="009A66FD" w:rsidRDefault="00C83E10" w:rsidP="0005441F">
            <w:pPr>
              <w:shd w:val="clear" w:color="auto" w:fill="FFFFFF"/>
              <w:autoSpaceDE w:val="0"/>
              <w:autoSpaceDN w:val="0"/>
              <w:adjustRightInd w:val="0"/>
              <w:spacing w:after="0" w:line="240" w:lineRule="auto"/>
              <w:jc w:val="center"/>
              <w:rPr>
                <w:rFonts w:ascii="Times New Roman" w:hAnsi="Times New Roman"/>
                <w:bCs/>
                <w:spacing w:val="-2"/>
                <w:sz w:val="24"/>
                <w:szCs w:val="24"/>
                <w:lang w:val="uz-Cyrl-UZ"/>
              </w:rPr>
            </w:pPr>
            <w:r w:rsidRPr="009A66FD">
              <w:rPr>
                <w:rFonts w:ascii="Times New Roman" w:hAnsi="Times New Roman"/>
                <w:bCs/>
                <w:spacing w:val="-2"/>
                <w:sz w:val="24"/>
                <w:szCs w:val="24"/>
                <w:lang w:val="uz-Cyrl-UZ"/>
              </w:rPr>
              <w:t xml:space="preserve">Инвестициялар </w:t>
            </w:r>
            <w:r w:rsidRPr="009A66FD">
              <w:rPr>
                <w:rFonts w:ascii="Times New Roman" w:hAnsi="Times New Roman"/>
                <w:bCs/>
                <w:spacing w:val="-2"/>
                <w:sz w:val="24"/>
                <w:szCs w:val="24"/>
                <w:lang w:val="uz-Cyrl-UZ"/>
              </w:rPr>
              <w:br/>
              <w:t>ва ташқи савдо вазирлиги,</w:t>
            </w:r>
          </w:p>
          <w:p w:rsidR="00C83E10" w:rsidRPr="009A66FD" w:rsidRDefault="00C83E10" w:rsidP="0005441F">
            <w:pPr>
              <w:shd w:val="clear" w:color="auto" w:fill="FFFFFF"/>
              <w:autoSpaceDE w:val="0"/>
              <w:autoSpaceDN w:val="0"/>
              <w:adjustRightInd w:val="0"/>
              <w:spacing w:after="0" w:line="240" w:lineRule="auto"/>
              <w:jc w:val="center"/>
              <w:rPr>
                <w:rFonts w:ascii="Times New Roman" w:hAnsi="Times New Roman"/>
                <w:bCs/>
                <w:spacing w:val="-2"/>
                <w:sz w:val="24"/>
                <w:szCs w:val="24"/>
                <w:lang w:val="uz-Cyrl-UZ"/>
              </w:rPr>
            </w:pPr>
            <w:r w:rsidRPr="009A66FD">
              <w:rPr>
                <w:rFonts w:ascii="Times New Roman" w:hAnsi="Times New Roman"/>
                <w:bCs/>
                <w:spacing w:val="-2"/>
                <w:sz w:val="24"/>
                <w:szCs w:val="24"/>
                <w:lang w:val="uz-Cyrl-UZ"/>
              </w:rPr>
              <w:t>Адлия вазирлиги,</w:t>
            </w:r>
          </w:p>
          <w:p w:rsidR="00C83E10" w:rsidRPr="009A66FD" w:rsidRDefault="00C83E10" w:rsidP="0005441F">
            <w:pPr>
              <w:shd w:val="clear" w:color="auto" w:fill="FFFFFF"/>
              <w:autoSpaceDE w:val="0"/>
              <w:autoSpaceDN w:val="0"/>
              <w:adjustRightInd w:val="0"/>
              <w:spacing w:after="0" w:line="240" w:lineRule="auto"/>
              <w:jc w:val="center"/>
              <w:rPr>
                <w:rFonts w:ascii="Times New Roman" w:hAnsi="Times New Roman"/>
                <w:b/>
                <w:bCs/>
                <w:spacing w:val="-2"/>
                <w:sz w:val="24"/>
                <w:szCs w:val="24"/>
                <w:lang w:val="uz-Cyrl-UZ"/>
              </w:rPr>
            </w:pPr>
            <w:r w:rsidRPr="009A66FD">
              <w:rPr>
                <w:rFonts w:ascii="Times New Roman" w:hAnsi="Times New Roman"/>
                <w:bCs/>
                <w:spacing w:val="-2"/>
                <w:sz w:val="24"/>
                <w:szCs w:val="24"/>
                <w:lang w:val="uz-Cyrl-UZ"/>
              </w:rPr>
              <w:t>ТИВ</w:t>
            </w:r>
          </w:p>
        </w:tc>
        <w:tc>
          <w:tcPr>
            <w:tcW w:w="3856" w:type="dxa"/>
            <w:shd w:val="clear" w:color="auto" w:fill="auto"/>
          </w:tcPr>
          <w:p w:rsidR="00C83E10" w:rsidRPr="009A66FD" w:rsidRDefault="00C83E10" w:rsidP="0003514C">
            <w:pPr>
              <w:pStyle w:val="a3"/>
              <w:shd w:val="clear" w:color="auto" w:fill="FFFFFF"/>
              <w:spacing w:before="0" w:beforeAutospacing="0" w:after="40" w:afterAutospacing="0"/>
              <w:ind w:firstLine="175"/>
              <w:jc w:val="both"/>
              <w:rPr>
                <w:i/>
                <w:spacing w:val="-2"/>
                <w:lang w:val="uz-Cyrl-UZ"/>
              </w:rPr>
            </w:pPr>
            <w:r w:rsidRPr="009A66FD">
              <w:rPr>
                <w:i/>
                <w:spacing w:val="-2"/>
                <w:lang w:val="uz-Cyrl-UZ"/>
              </w:rPr>
              <w:t>Амалий чора-тадбирлар.</w:t>
            </w:r>
          </w:p>
          <w:p w:rsidR="00C83E10" w:rsidRPr="009A66FD" w:rsidRDefault="00C83E10" w:rsidP="0003514C">
            <w:pPr>
              <w:pStyle w:val="a3"/>
              <w:shd w:val="clear" w:color="auto" w:fill="FFFFFF"/>
              <w:spacing w:before="0" w:beforeAutospacing="0" w:after="40" w:afterAutospacing="0"/>
              <w:ind w:firstLine="175"/>
              <w:jc w:val="both"/>
              <w:rPr>
                <w:spacing w:val="-2"/>
                <w:lang w:val="uz-Cyrl-UZ"/>
              </w:rPr>
            </w:pPr>
            <w:r w:rsidRPr="009A66FD">
              <w:rPr>
                <w:spacing w:val="-2"/>
                <w:lang w:val="uz-Cyrl-UZ"/>
              </w:rPr>
              <w:t>Бунда:</w:t>
            </w:r>
          </w:p>
          <w:p w:rsidR="00C83E10" w:rsidRPr="009A66FD" w:rsidRDefault="00C83E10" w:rsidP="0003514C">
            <w:pPr>
              <w:pStyle w:val="a3"/>
              <w:shd w:val="clear" w:color="auto" w:fill="FFFFFF"/>
              <w:spacing w:before="0" w:beforeAutospacing="0" w:after="40" w:afterAutospacing="0"/>
              <w:ind w:firstLine="175"/>
              <w:jc w:val="both"/>
              <w:rPr>
                <w:spacing w:val="-2"/>
                <w:lang w:val="uz-Cyrl-UZ"/>
              </w:rPr>
            </w:pPr>
            <w:r w:rsidRPr="009A66FD">
              <w:rPr>
                <w:b/>
                <w:spacing w:val="-2"/>
                <w:lang w:val="uz-Cyrl-UZ"/>
              </w:rPr>
              <w:t>сертификатлаш жараёнини соддалаштириш, сифат миллий инфратузилмаси</w:t>
            </w:r>
            <w:r w:rsidRPr="009A66FD">
              <w:rPr>
                <w:spacing w:val="-2"/>
                <w:lang w:val="uz-Cyrl-UZ"/>
              </w:rPr>
              <w:t>ни такомил-лаштириш;</w:t>
            </w:r>
          </w:p>
          <w:p w:rsidR="00C83E10" w:rsidRPr="009A66FD" w:rsidRDefault="00C83E10"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3 мингга яқин</w:t>
            </w:r>
            <w:r w:rsidRPr="009A66FD">
              <w:rPr>
                <w:spacing w:val="-2"/>
                <w:lang w:val="uz-Cyrl-UZ"/>
              </w:rPr>
              <w:t xml:space="preserve"> </w:t>
            </w:r>
            <w:r w:rsidRPr="009A66FD">
              <w:rPr>
                <w:b/>
                <w:spacing w:val="-2"/>
                <w:lang w:val="uz-Cyrl-UZ"/>
              </w:rPr>
              <w:t>стандартларни қабул қилиш</w:t>
            </w:r>
            <w:r w:rsidRPr="009A66FD">
              <w:rPr>
                <w:spacing w:val="-2"/>
                <w:lang w:val="uz-Cyrl-UZ"/>
              </w:rPr>
              <w:t xml:space="preserve">, уларнинг сонини </w:t>
            </w:r>
            <w:r w:rsidRPr="009A66FD">
              <w:rPr>
                <w:b/>
                <w:spacing w:val="-2"/>
                <w:lang w:val="uz-Cyrl-UZ"/>
              </w:rPr>
              <w:t>10 мингтага</w:t>
            </w:r>
            <w:r w:rsidRPr="009A66FD">
              <w:rPr>
                <w:spacing w:val="-2"/>
                <w:lang w:val="uz-Cyrl-UZ"/>
              </w:rPr>
              <w:t xml:space="preserve"> ва халқаро стандартлар билан уйғунлашиш даражасини </w:t>
            </w:r>
            <w:r w:rsidRPr="009A66FD">
              <w:rPr>
                <w:b/>
                <w:spacing w:val="-2"/>
                <w:lang w:val="uz-Cyrl-UZ"/>
              </w:rPr>
              <w:t>40 фоизга</w:t>
            </w:r>
            <w:r w:rsidRPr="009A66FD">
              <w:rPr>
                <w:spacing w:val="-2"/>
                <w:lang w:val="uz-Cyrl-UZ"/>
              </w:rPr>
              <w:t xml:space="preserve"> етказиш;</w:t>
            </w:r>
          </w:p>
          <w:p w:rsidR="00C83E10" w:rsidRPr="009A66FD" w:rsidRDefault="00C83E10"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минтақавий метрологик ташкилотлар доирасида </w:t>
            </w:r>
            <w:r w:rsidRPr="009A66FD">
              <w:rPr>
                <w:b/>
                <w:spacing w:val="-2"/>
                <w:lang w:val="uz-Cyrl-UZ"/>
              </w:rPr>
              <w:t>11 та солиштиришда иштирок этиш</w:t>
            </w:r>
            <w:r w:rsidRPr="009A66FD">
              <w:rPr>
                <w:spacing w:val="-2"/>
                <w:lang w:val="uz-Cyrl-UZ"/>
              </w:rPr>
              <w:t>;</w:t>
            </w:r>
          </w:p>
          <w:p w:rsidR="00C83E10" w:rsidRPr="009A66FD" w:rsidRDefault="00C83E10"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Ўзбекистон Республикасида </w:t>
            </w:r>
            <w:r w:rsidRPr="009A66FD">
              <w:rPr>
                <w:b/>
                <w:spacing w:val="-2"/>
                <w:lang w:val="uz-Cyrl-UZ"/>
              </w:rPr>
              <w:t xml:space="preserve">ионли нурланиш иккиламчи </w:t>
            </w:r>
            <w:r w:rsidRPr="009A66FD">
              <w:rPr>
                <w:b/>
                <w:spacing w:val="-2"/>
                <w:lang w:val="uz-Cyrl-UZ"/>
              </w:rPr>
              <w:lastRenderedPageBreak/>
              <w:t>эталонлари дозиметрик лабораторияси</w:t>
            </w:r>
            <w:r w:rsidRPr="009A66FD">
              <w:rPr>
                <w:spacing w:val="-2"/>
                <w:lang w:val="uz-Cyrl-UZ"/>
              </w:rPr>
              <w:t>ни ташкил этиш;</w:t>
            </w:r>
          </w:p>
          <w:p w:rsidR="00C83E10" w:rsidRPr="009A66FD" w:rsidRDefault="00C83E10"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озиқ-овқат, текстиль ва кабель маҳсулотларини синаш</w:t>
            </w:r>
            <w:r w:rsidRPr="009A66FD">
              <w:rPr>
                <w:spacing w:val="-2"/>
                <w:lang w:val="uz-Cyrl-UZ"/>
              </w:rPr>
              <w:t xml:space="preserve"> ҳамда техник воситаларни электромагнит мослашувчанликка баҳолаш бўйича </w:t>
            </w:r>
            <w:r w:rsidRPr="009A66FD">
              <w:rPr>
                <w:spacing w:val="-2"/>
                <w:lang w:val="uz-Cyrl-UZ"/>
              </w:rPr>
              <w:br/>
            </w:r>
            <w:r w:rsidRPr="009A66FD">
              <w:rPr>
                <w:b/>
                <w:spacing w:val="-2"/>
                <w:lang w:val="uz-Cyrl-UZ"/>
              </w:rPr>
              <w:t>4 та синов лабораториясини халқаро аккредитациядан ўтказиш</w:t>
            </w:r>
            <w:r w:rsidRPr="009A66FD">
              <w:rPr>
                <w:spacing w:val="-2"/>
                <w:lang w:val="uz-Cyrl-UZ"/>
              </w:rPr>
              <w:t>;</w:t>
            </w:r>
          </w:p>
          <w:p w:rsidR="00C83E10" w:rsidRPr="009A66FD" w:rsidRDefault="00C83E10" w:rsidP="0003514C">
            <w:pPr>
              <w:pStyle w:val="a3"/>
              <w:shd w:val="clear" w:color="auto" w:fill="FFFFFF"/>
              <w:spacing w:before="0" w:beforeAutospacing="0" w:after="40" w:afterAutospacing="0"/>
              <w:ind w:firstLine="176"/>
              <w:jc w:val="both"/>
              <w:rPr>
                <w:spacing w:val="-2"/>
                <w:lang w:val="uz-Cyrl-UZ"/>
              </w:rPr>
            </w:pPr>
            <w:r w:rsidRPr="009A66FD">
              <w:rPr>
                <w:spacing w:val="-4"/>
                <w:lang w:val="uz-Cyrl-UZ"/>
              </w:rPr>
              <w:t>масса, босим ва ҳарорат катталиклари</w:t>
            </w:r>
            <w:r w:rsidRPr="009A66FD">
              <w:rPr>
                <w:spacing w:val="-2"/>
                <w:lang w:val="uz-Cyrl-UZ"/>
              </w:rPr>
              <w:t xml:space="preserve"> ўлчаш воситаларини калибрлаш бўйича </w:t>
            </w:r>
            <w:r w:rsidRPr="009A66FD">
              <w:rPr>
                <w:b/>
                <w:spacing w:val="-2"/>
                <w:lang w:val="uz-Cyrl-UZ"/>
              </w:rPr>
              <w:t>1 та лабораторияни халқаро аккредитациядан ўтказиш</w:t>
            </w:r>
            <w:r w:rsidRPr="009A66FD">
              <w:rPr>
                <w:spacing w:val="-2"/>
                <w:lang w:val="uz-Cyrl-UZ"/>
              </w:rPr>
              <w:t>;</w:t>
            </w:r>
          </w:p>
          <w:p w:rsidR="00C83E10" w:rsidRPr="009A66FD" w:rsidRDefault="00C83E10" w:rsidP="0003514C">
            <w:pPr>
              <w:pStyle w:val="a3"/>
              <w:shd w:val="clear" w:color="auto" w:fill="FFFFFF"/>
              <w:spacing w:before="0" w:beforeAutospacing="0" w:after="40" w:afterAutospacing="0"/>
              <w:ind w:firstLine="176"/>
              <w:jc w:val="both"/>
              <w:rPr>
                <w:bCs/>
                <w:spacing w:val="-2"/>
                <w:lang w:val="uz-Cyrl-UZ"/>
              </w:rPr>
            </w:pPr>
            <w:r w:rsidRPr="009A66FD">
              <w:rPr>
                <w:b/>
                <w:spacing w:val="-2"/>
                <w:lang w:val="uz-Cyrl-UZ"/>
              </w:rPr>
              <w:t>Индонезия, БАА, Покистон, Ҳиндистон ва Саудия Арабистони</w:t>
            </w:r>
            <w:r w:rsidRPr="009A66FD">
              <w:rPr>
                <w:spacing w:val="-2"/>
                <w:lang w:val="uz-Cyrl-UZ"/>
              </w:rPr>
              <w:t xml:space="preserve"> билан </w:t>
            </w:r>
            <w:bookmarkStart w:id="1" w:name="_Hlk3302779"/>
            <w:r w:rsidRPr="009A66FD">
              <w:rPr>
                <w:spacing w:val="-2"/>
                <w:lang w:val="uz-Cyrl-UZ"/>
              </w:rPr>
              <w:t>синов натижаларининг ўзаро тан олиниши</w:t>
            </w:r>
            <w:bookmarkEnd w:id="1"/>
            <w:r w:rsidRPr="009A66FD">
              <w:rPr>
                <w:spacing w:val="-2"/>
                <w:lang w:val="uz-Cyrl-UZ"/>
              </w:rPr>
              <w:t>ни таъминлаш назарда тутилади.</w:t>
            </w:r>
          </w:p>
        </w:tc>
        <w:tc>
          <w:tcPr>
            <w:tcW w:w="4536" w:type="dxa"/>
            <w:shd w:val="clear" w:color="auto" w:fill="auto"/>
          </w:tcPr>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r w:rsidRPr="009A66FD">
              <w:rPr>
                <w:rFonts w:ascii="Times New Roman" w:eastAsia="Times New Roman" w:hAnsi="Times New Roman"/>
                <w:b/>
                <w:bCs/>
                <w:spacing w:val="-2"/>
                <w:sz w:val="24"/>
                <w:szCs w:val="24"/>
                <w:lang w:val="uz-Cyrl-UZ" w:eastAsia="ru-RU"/>
              </w:rPr>
              <w:t>.</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1) “Техник жиҳатдан тартибга солиш тўғрисида”ги, “Стандартлаштириш тўғрисида”ги, “Маҳсулотлар ва хизматларни сертификатлаштириш тўғрисида”ги ҳамда “Мувофиқликни баҳолаш тўғрисида”ги қонунларга ўзгартириш ва қўшимчалар киритиш юзасидан, тегишли қисми бўйича таклиф ва мулоҳазалар “Ўзстандарт” агентлиги томонидан Адлия вазирлигига киритилди (2020 йил 14 сентябрдаги 12/2257-сон хат).</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2) 3 (уч) мингга яқин стандартларни қабул қилиш, уларнинг сонини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10 мингтага ҳамда халқаро стандартлар </w:t>
            </w:r>
            <w:r w:rsidRPr="009A66FD">
              <w:rPr>
                <w:rFonts w:ascii="Times New Roman" w:eastAsia="Times New Roman" w:hAnsi="Times New Roman"/>
                <w:sz w:val="24"/>
                <w:szCs w:val="24"/>
                <w:lang w:val="uz-Cyrl-UZ" w:eastAsia="ru-RU"/>
              </w:rPr>
              <w:lastRenderedPageBreak/>
              <w:t xml:space="preserve">билан уйғунлашиш даражасини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40 фоизга етказиш юзасидан манфаатдор вазирлик ва идоралар билан соҳага тааллуқли бўлган халқаро стандартлар рўйхати шакллантирилди ва улар асосида 3050 та халқаро стандартларни қабул қилиш бўйича тармоқ жадваллари тасдиқланган.</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Амалга оширилган ишлар натижасида уйғунлашган стандартлар сони 10 (ўн) мингтага етказилди.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3) КООМЕТ минтақавий метрологик ташкилот доирасида 11 та солиштиришда иштирок этиш режалаштирилган бўлиб, ҳозирги кунда 3 та солиштириш ишлари якунига етган.</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Маълумот учун: Ҳозирги кунга келиб Масса йўналиши бўйича 3 та, Ионловчи нурланиш йўналиши бўйича 1 та, Электр ва магнит катталиклари бўйича 2 та, Фотометрия йўналиши бўйича 2 та, Ҳарорат йўналиш бўйича 1 та ва Ўлчаш воситаларни калибрлаш бўйича 2 та солиштиришда иштирок этиш режалаштирилган.</w:t>
            </w:r>
          </w:p>
          <w:p w:rsidR="00ED651C" w:rsidRPr="009A66FD" w:rsidRDefault="00ED651C"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Калибрлаш ва ўлчаш хизматлари марказининг “мутлоқ ва ортиқча босим” лабораториясида мутахассислар томонидан навбатдаги солиштириш (ўлчаш)лар амалга оширилиб, “Аналог кўрсатувчи манометр” солиштиришнинг объекти этиб танланган. Ўлчашлар Европа миллий метрология институтлари уюшмасининг EURAMET Calibration Guide No.17. калибрлаш қўлланмасига мос равишда олиб борилган.</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lastRenderedPageBreak/>
              <w:t xml:space="preserve">4) Лойиҳа маблағларини ўзлаштириш мақсадида 2020 йил мобайнида гамма-детекторларни метрологик текширувдан ўтказиш жараёнида фойдаланиладиган гамма-нурлагич бутлигига кирувчи ионловчи нурланиш манбаи-цезий изотопини (Cs-137) етказиб бериш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2020 йил якунига қадар режалаштирилган.</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Қўшимча равишда, “Ионли нурланиш иккиламчи эталонлари дозиметрик лабораторияси”ни ташкил этиш бўйича Ўзбекистон Саноат хавфсизлиги давлат қўмитасига мурожаат киритилди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(2020 йил 10 июндаги 05/1195-сон хат).</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5) “UzTest” ДУК синов ва назорат лабораторияларини модернизация қилиш учун, жумладан: озиқ-овқат маҳсулотларини синаш – 17,6 млн.долл. (ПҚ-3790-сон); Металл маҳсулотларини синаш – 6,4 млн.долл. (89-сон 2020 йил 17 феврал); электр магнит мослашувчанлик лабораторияи –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4,2 млн.долл. (ПҚ-4419-сон); Наманган вилояти лаборатория комплекси –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5,0 млн.долл. (ПҚ-4782-сон, қурилиш, мебель, енгил саноат, полимер ва кимё, электротехника); тўқимачилик маҳсулотларини синаш – 1,0 млн.долл. (ПҚ-4419-сон) синов лабораторияларини ташкил қилиш мақсадида бинолар қуриш ишлари олиб борилмоқда.</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6) Лабораторияни халқаро аккредитациядан ўтказиш бўйича белгиланган тартибда тендер ўтказилиб, Туркиянинг аккредитатлаш агентлиги (ТУРКАК) билан “Аккредитациядан </w:t>
            </w:r>
            <w:r w:rsidRPr="009A66FD">
              <w:rPr>
                <w:rFonts w:ascii="Times New Roman" w:eastAsia="Times New Roman" w:hAnsi="Times New Roman"/>
                <w:sz w:val="24"/>
                <w:szCs w:val="24"/>
                <w:lang w:val="uz-Cyrl-UZ" w:eastAsia="ru-RU"/>
              </w:rPr>
              <w:lastRenderedPageBreak/>
              <w:t>ўтказиш шартнома” лойиҳаси ишлаб чиқилди ТУРКАК билан келишилди.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Шунингдек, жорий йилнинг 8 июн куни видео-конференция ташкил этилиб, аккредитация доирасини кенгайтириш масаласида музокаралар ҳамда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15 сентябр куни аккредитацияга тақдим этилган ҳужжатлар юзасидан бирламчи баҳолаш ишлари ўтказилди. Жорий йил октябрь ойида ТУРКАК аудиторлари томонидан лабораторияни жойида баҳолаш аудити режалаштирилмоқда.</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7) Индонезия: Жорий йилнинг 3 март куни Индонезия давлатининг “BSN” ташкилоти ва “Ўзстандарт” агентлиги ўртасида маҳсулотларнинг мувофиқлигини баҳолаш, стандартлаштириш, метрология ва техник жиҳатдан кўмаклашиш соҳаларида Битим имзоланиб, мувофиқлик натижаларини тан олиш мақсадида, IAF ва ILAC ташилотларига азъзо бўлиш учун амалий ишлар амалга оширилмоқда.</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Бирлашган Араб Амирли</w:t>
            </w:r>
            <w:r w:rsidR="000309CD" w:rsidRPr="009A66FD">
              <w:rPr>
                <w:rFonts w:ascii="Times New Roman" w:eastAsia="Times New Roman" w:hAnsi="Times New Roman"/>
                <w:sz w:val="24"/>
                <w:szCs w:val="24"/>
                <w:lang w:val="uz-Cyrl-UZ" w:eastAsia="ru-RU"/>
              </w:rPr>
              <w:t>клар</w:t>
            </w:r>
            <w:r w:rsidRPr="009A66FD">
              <w:rPr>
                <w:rFonts w:ascii="Times New Roman" w:eastAsia="Times New Roman" w:hAnsi="Times New Roman"/>
                <w:sz w:val="24"/>
                <w:szCs w:val="24"/>
                <w:lang w:val="uz-Cyrl-UZ" w:eastAsia="ru-RU"/>
              </w:rPr>
              <w:t xml:space="preserve">и: Мувофиқликни баҳолаш, техник жиҳатдан тартибга солиш, маҳсулот синови ва метрология соҳасида ҳамкорликни йўлга қўйиш, савдодаги техник тўсиқларни мувофиқлик белгилари натижаларини ўзаро тан олиш орқали бартараф этиш ва ҳамкорликнинг хуқуқий шартномалар базасини яратиш мақсадида Битим лойиҳаси тайёрланиб, белгиланган тартибда вазирлик ва идоралар билан келишилди. Шунингдек лойиҳа Ташқи ишлар вазирлигидан </w:t>
            </w:r>
            <w:r w:rsidRPr="009A66FD">
              <w:rPr>
                <w:rFonts w:ascii="Times New Roman" w:eastAsia="Times New Roman" w:hAnsi="Times New Roman"/>
                <w:sz w:val="24"/>
                <w:szCs w:val="24"/>
                <w:lang w:val="uz-Cyrl-UZ" w:eastAsia="ru-RU"/>
              </w:rPr>
              <w:lastRenderedPageBreak/>
              <w:t xml:space="preserve">ҳуқуқий экспертизадан ўтказилиб,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2020 йил 17 сентябрда 08/2880-сон хат билан Вазирлар Маҳкамасига келишиш учун киритилди.</w:t>
            </w:r>
          </w:p>
          <w:p w:rsidR="00AF3173" w:rsidRPr="009A66FD" w:rsidRDefault="00C57271" w:rsidP="002C1F54">
            <w:pPr>
              <w:shd w:val="clear" w:color="auto" w:fill="FFFFFF"/>
              <w:spacing w:after="4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z w:val="24"/>
                <w:szCs w:val="24"/>
                <w:lang w:val="uz-Cyrl-UZ" w:eastAsia="ru-RU"/>
              </w:rPr>
              <w:t>Покистон, Ҳиндистон, Саудия Арабистони давлатлари билан соҳада икки томонлама ҳамкорлик тўғрисида Битимлар лойиҳалари ишлаб чиқилиб, Вазирлар Маҳкамасининг топшириқлари (2018 йил 24 декабрдаги 04/1-2097-сон, 2019 йил 10 майдаги 06/1-3696-сон, 2019 йил 29 майдаги 06/1-111-сон хатлар) Покистон, Ҳиндистон, Саудия Арабистони давлатларига келишиш учун юборилди.</w:t>
            </w:r>
          </w:p>
        </w:tc>
      </w:tr>
      <w:tr w:rsidR="00B2631A" w:rsidRPr="00AA67AB" w:rsidTr="00C57271">
        <w:tc>
          <w:tcPr>
            <w:tcW w:w="15730" w:type="dxa"/>
            <w:gridSpan w:val="9"/>
            <w:shd w:val="clear" w:color="auto" w:fill="auto"/>
          </w:tcPr>
          <w:p w:rsidR="007A1591" w:rsidRPr="009A66FD" w:rsidRDefault="007A1591" w:rsidP="002C1F54">
            <w:pPr>
              <w:pStyle w:val="a3"/>
              <w:shd w:val="clear" w:color="auto" w:fill="FFFFFF"/>
              <w:spacing w:before="0" w:beforeAutospacing="0" w:after="40" w:afterAutospacing="0"/>
              <w:ind w:left="5" w:right="63" w:firstLine="199"/>
              <w:jc w:val="center"/>
              <w:rPr>
                <w:noProof/>
                <w:spacing w:val="-2"/>
                <w:lang w:val="uz-Cyrl-UZ"/>
              </w:rPr>
            </w:pPr>
            <w:r w:rsidRPr="009A66FD">
              <w:rPr>
                <w:b/>
                <w:spacing w:val="-2"/>
                <w:lang w:val="uz-Cyrl-UZ"/>
              </w:rPr>
              <w:lastRenderedPageBreak/>
              <w:t>3.13. Қишлоқ хўжалиги ишлаб чиқаришнинг самарадорлигини ошириш, интенсив технологиялар ва инновацион ишланмаларни</w:t>
            </w:r>
            <w:r w:rsidRPr="009A66FD">
              <w:rPr>
                <w:b/>
                <w:spacing w:val="-2"/>
                <w:lang w:val="uz-Cyrl-UZ"/>
              </w:rPr>
              <w:br/>
              <w:t>кенг жорий қилиш, мамлакатнинг озиқ-овқат хавфсизлигини таъминлаш, кластер тизимини ва барча йўналишларда қишлоқ</w:t>
            </w:r>
            <w:r w:rsidRPr="009A66FD">
              <w:rPr>
                <w:b/>
                <w:spacing w:val="-2"/>
                <w:lang w:val="uz-Cyrl-UZ"/>
              </w:rPr>
              <w:br/>
              <w:t>хўжалик маҳсулотларини чуқур қайта ишлашни янада ривожлантириш йўналишларида қишлоқ хўжалиги соҳасини ислоҳ қилиш</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8B745A"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12</w:t>
            </w:r>
            <w:r w:rsidR="003518E3" w:rsidRPr="009A66FD">
              <w:rPr>
                <w:b/>
                <w:spacing w:val="-2"/>
                <w:lang w:val="uz-Cyrl-UZ"/>
              </w:rPr>
              <w:t>5</w:t>
            </w:r>
            <w:r w:rsidRPr="009A66FD">
              <w:rPr>
                <w:b/>
                <w:spacing w:val="-2"/>
                <w:lang w:val="uz-Cyrl-UZ"/>
              </w:rPr>
              <w:t>.</w:t>
            </w:r>
            <w:r w:rsidRPr="009A66FD">
              <w:rPr>
                <w:spacing w:val="-2"/>
                <w:lang w:val="uz-Cyrl-UZ"/>
              </w:rPr>
              <w:t> </w:t>
            </w:r>
            <w:r w:rsidR="00675BB1" w:rsidRPr="009A66FD">
              <w:rPr>
                <w:spacing w:val="-2"/>
                <w:lang w:val="uz-Cyrl-UZ"/>
              </w:rPr>
              <w:t xml:space="preserve">Аграр тармоқда </w:t>
            </w:r>
            <w:r w:rsidR="00675BB1" w:rsidRPr="009A66FD">
              <w:rPr>
                <w:b/>
                <w:spacing w:val="-2"/>
                <w:lang w:val="uz-Cyrl-UZ"/>
              </w:rPr>
              <w:t>фермерлик ҳаракатини қўллаб-қувватлаш</w:t>
            </w:r>
            <w:r w:rsidR="00675BB1" w:rsidRPr="009A66FD">
              <w:rPr>
                <w:spacing w:val="-2"/>
                <w:lang w:val="uz-Cyrl-UZ"/>
              </w:rPr>
              <w:t xml:space="preserve"> билан бирга, пахта ва ғалла етиштиришни </w:t>
            </w:r>
            <w:r w:rsidR="00675BB1" w:rsidRPr="009A66FD">
              <w:rPr>
                <w:b/>
                <w:spacing w:val="-2"/>
                <w:lang w:val="uz-Cyrl-UZ"/>
              </w:rPr>
              <w:t>кластер шаклига босқичма-босқич ўтказиш ишларини давом эттириш</w:t>
            </w:r>
            <w:r w:rsidR="00675BB1" w:rsidRPr="009A66FD">
              <w:rPr>
                <w:spacing w:val="-2"/>
                <w:lang w:val="uz-Cyrl-UZ"/>
              </w:rPr>
              <w:t>.</w:t>
            </w:r>
          </w:p>
        </w:tc>
        <w:tc>
          <w:tcPr>
            <w:tcW w:w="1247" w:type="dxa"/>
            <w:shd w:val="clear" w:color="auto" w:fill="auto"/>
          </w:tcPr>
          <w:p w:rsidR="00675BB1" w:rsidRPr="009A66FD" w:rsidRDefault="00675BB1" w:rsidP="00F93179">
            <w:pPr>
              <w:pStyle w:val="a3"/>
              <w:shd w:val="clear" w:color="auto" w:fill="FFFFFF"/>
              <w:spacing w:before="0" w:beforeAutospacing="0" w:after="0" w:afterAutospacing="0"/>
              <w:jc w:val="center"/>
              <w:rPr>
                <w:b/>
                <w:spacing w:val="-2"/>
                <w:lang w:val="uz-Cyrl-UZ"/>
              </w:rPr>
            </w:pPr>
            <w:r w:rsidRPr="009A66FD">
              <w:rPr>
                <w:b/>
                <w:spacing w:val="-2"/>
                <w:lang w:val="uz-Cyrl-UZ"/>
              </w:rPr>
              <w:t xml:space="preserve">Йил давомида </w:t>
            </w:r>
          </w:p>
        </w:tc>
        <w:tc>
          <w:tcPr>
            <w:tcW w:w="1984" w:type="dxa"/>
            <w:gridSpan w:val="2"/>
            <w:shd w:val="clear" w:color="auto" w:fill="auto"/>
          </w:tcPr>
          <w:p w:rsidR="00675BB1" w:rsidRPr="009A66FD" w:rsidRDefault="00675BB1" w:rsidP="00F93179">
            <w:pPr>
              <w:pStyle w:val="a3"/>
              <w:shd w:val="clear" w:color="auto" w:fill="FFFFFF"/>
              <w:spacing w:before="0" w:beforeAutospacing="0" w:after="0" w:afterAutospacing="0"/>
              <w:jc w:val="center"/>
              <w:rPr>
                <w:b/>
                <w:lang w:val="uz-Cyrl-UZ"/>
              </w:rPr>
            </w:pPr>
            <w:r w:rsidRPr="009A66FD">
              <w:rPr>
                <w:b/>
                <w:lang w:val="uz-Cyrl-UZ"/>
              </w:rPr>
              <w:t xml:space="preserve">Қишлоқ хўжалиги вазирлиги, </w:t>
            </w:r>
          </w:p>
          <w:p w:rsidR="00675BB1" w:rsidRPr="009A66FD" w:rsidRDefault="00675BB1" w:rsidP="00F93179">
            <w:pPr>
              <w:pStyle w:val="a3"/>
              <w:shd w:val="clear" w:color="auto" w:fill="FFFFFF"/>
              <w:spacing w:before="0" w:beforeAutospacing="0" w:after="0" w:afterAutospacing="0"/>
              <w:jc w:val="center"/>
              <w:rPr>
                <w:lang w:val="uz-Cyrl-UZ"/>
              </w:rPr>
            </w:pPr>
            <w:r w:rsidRPr="009A66FD">
              <w:rPr>
                <w:lang w:val="uz-Cyrl-UZ"/>
              </w:rPr>
              <w:t xml:space="preserve">Ветеринария ва чорвачиликни ривожлантириш давлат қўмитаси, </w:t>
            </w:r>
          </w:p>
          <w:p w:rsidR="00675BB1" w:rsidRPr="009A66FD" w:rsidRDefault="00675BB1" w:rsidP="00F93179">
            <w:pPr>
              <w:pStyle w:val="a3"/>
              <w:shd w:val="clear" w:color="auto" w:fill="FFFFFF"/>
              <w:spacing w:before="0" w:beforeAutospacing="0" w:after="0" w:afterAutospacing="0"/>
              <w:jc w:val="center"/>
              <w:rPr>
                <w:lang w:val="uz-Cyrl-UZ"/>
              </w:rPr>
            </w:pPr>
            <w:r w:rsidRPr="009A66FD">
              <w:rPr>
                <w:lang w:val="uz-Cyrl-UZ"/>
              </w:rPr>
              <w:t>Ўзбекистон фермер, деҳқон хўжаликлари ва томорқа ер эгалари кенгаши,</w:t>
            </w:r>
          </w:p>
          <w:p w:rsidR="00675BB1" w:rsidRPr="009A66FD" w:rsidRDefault="00675BB1" w:rsidP="00F93179">
            <w:pPr>
              <w:pStyle w:val="a3"/>
              <w:shd w:val="clear" w:color="auto" w:fill="FFFFFF"/>
              <w:spacing w:before="0" w:beforeAutospacing="0" w:after="0" w:afterAutospacing="0"/>
              <w:jc w:val="center"/>
              <w:rPr>
                <w:lang w:val="uz-Cyrl-UZ"/>
              </w:rPr>
            </w:pPr>
            <w:r w:rsidRPr="009A66FD">
              <w:rPr>
                <w:spacing w:val="-4"/>
                <w:lang w:val="uz-Cyrl-UZ"/>
              </w:rPr>
              <w:t>“Ўзпахтасаноат” АЖ,</w:t>
            </w:r>
            <w:r w:rsidRPr="009A66FD">
              <w:rPr>
                <w:lang w:val="uz-Cyrl-UZ"/>
              </w:rPr>
              <w:t xml:space="preserve"> </w:t>
            </w:r>
          </w:p>
          <w:p w:rsidR="00675BB1" w:rsidRPr="009A66FD" w:rsidRDefault="00675BB1" w:rsidP="00F93179">
            <w:pPr>
              <w:pStyle w:val="a3"/>
              <w:shd w:val="clear" w:color="auto" w:fill="FFFFFF"/>
              <w:spacing w:before="0" w:beforeAutospacing="0" w:after="0" w:afterAutospacing="0"/>
              <w:jc w:val="center"/>
              <w:rPr>
                <w:lang w:val="uz-Cyrl-UZ"/>
              </w:rPr>
            </w:pPr>
            <w:r w:rsidRPr="009A66FD">
              <w:rPr>
                <w:spacing w:val="-4"/>
                <w:lang w:val="uz-Cyrl-UZ"/>
              </w:rPr>
              <w:t>“Ўздонмаҳсулот”АК,</w:t>
            </w:r>
            <w:r w:rsidRPr="009A66FD">
              <w:rPr>
                <w:lang w:val="uz-Cyrl-UZ"/>
              </w:rPr>
              <w:t xml:space="preserve"> </w:t>
            </w:r>
          </w:p>
          <w:p w:rsidR="00675BB1" w:rsidRPr="009A66FD" w:rsidRDefault="00675BB1" w:rsidP="00F93179">
            <w:pPr>
              <w:pStyle w:val="a3"/>
              <w:shd w:val="clear" w:color="auto" w:fill="FFFFFF"/>
              <w:spacing w:before="0" w:beforeAutospacing="0" w:after="0" w:afterAutospacing="0"/>
              <w:jc w:val="center"/>
              <w:rPr>
                <w:lang w:val="uz-Cyrl-UZ"/>
              </w:rPr>
            </w:pPr>
            <w:r w:rsidRPr="009A66FD">
              <w:rPr>
                <w:lang w:val="uz-Cyrl-UZ"/>
              </w:rPr>
              <w:t>“Ўзтўқимачилик</w:t>
            </w:r>
            <w:r w:rsidRPr="009A66FD">
              <w:rPr>
                <w:lang w:val="uz-Cyrl-UZ"/>
              </w:rPr>
              <w:lastRenderedPageBreak/>
              <w:t xml:space="preserve">-саноат” уюшмаси, </w:t>
            </w:r>
          </w:p>
          <w:p w:rsidR="00675BB1" w:rsidRPr="009A66FD" w:rsidRDefault="00675BB1" w:rsidP="00F93179">
            <w:pPr>
              <w:pStyle w:val="a3"/>
              <w:shd w:val="clear" w:color="auto" w:fill="FFFFFF"/>
              <w:spacing w:before="0" w:beforeAutospacing="0" w:after="0" w:afterAutospacing="0"/>
              <w:jc w:val="center"/>
              <w:rPr>
                <w:b/>
                <w:spacing w:val="-2"/>
                <w:lang w:val="uz-Cyrl-UZ"/>
              </w:rPr>
            </w:pPr>
            <w:r w:rsidRPr="009A66FD">
              <w:rPr>
                <w:lang w:val="uz-Cyrl-UZ"/>
              </w:rPr>
              <w:t>“Ўзбекипак</w:t>
            </w:r>
            <w:r w:rsidR="00F93179" w:rsidRPr="009A66FD">
              <w:rPr>
                <w:lang w:val="uz-Cyrl-UZ"/>
              </w:rPr>
              <w:t>-</w:t>
            </w:r>
            <w:r w:rsidRPr="009A66FD">
              <w:rPr>
                <w:lang w:val="uz-Cyrl-UZ"/>
              </w:rPr>
              <w:t>саноат” уюшмаси, Қорақалпоғис</w:t>
            </w:r>
            <w:r w:rsidR="00F93179" w:rsidRPr="009A66FD">
              <w:rPr>
                <w:lang w:val="uz-Cyrl-UZ"/>
              </w:rPr>
              <w:t>-</w:t>
            </w:r>
            <w:r w:rsidRPr="009A66FD">
              <w:rPr>
                <w:lang w:val="uz-Cyrl-UZ"/>
              </w:rPr>
              <w:t>тон Республикаси Вазирлар Кенгаши, вилоятлар ҳокимликлари</w:t>
            </w:r>
          </w:p>
        </w:tc>
        <w:tc>
          <w:tcPr>
            <w:tcW w:w="3999" w:type="dxa"/>
            <w:gridSpan w:val="3"/>
            <w:shd w:val="clear" w:color="auto" w:fill="auto"/>
          </w:tcPr>
          <w:p w:rsidR="00675BB1" w:rsidRPr="009A66FD" w:rsidRDefault="00675BB1" w:rsidP="0003514C">
            <w:pPr>
              <w:pStyle w:val="a3"/>
              <w:shd w:val="clear" w:color="auto" w:fill="FFFFFF"/>
              <w:spacing w:before="0" w:beforeAutospacing="0" w:after="40" w:afterAutospacing="0"/>
              <w:ind w:firstLine="175"/>
              <w:jc w:val="both"/>
              <w:rPr>
                <w:i/>
                <w:spacing w:val="-2"/>
                <w:lang w:val="uz-Cyrl-UZ"/>
              </w:rPr>
            </w:pPr>
            <w:r w:rsidRPr="009A66FD">
              <w:rPr>
                <w:i/>
                <w:spacing w:val="-2"/>
                <w:lang w:val="uz-Cyrl-UZ"/>
              </w:rPr>
              <w:lastRenderedPageBreak/>
              <w:t>Амалий чора-тадбирлар.</w:t>
            </w:r>
          </w:p>
          <w:p w:rsidR="00675BB1" w:rsidRPr="009A66FD" w:rsidRDefault="00675BB1" w:rsidP="0003514C">
            <w:pPr>
              <w:pStyle w:val="a3"/>
              <w:shd w:val="clear" w:color="auto" w:fill="FFFFFF"/>
              <w:spacing w:before="0" w:beforeAutospacing="0" w:after="40" w:afterAutospacing="0"/>
              <w:ind w:firstLine="175"/>
              <w:jc w:val="both"/>
              <w:rPr>
                <w:spacing w:val="-2"/>
                <w:lang w:val="uz-Cyrl-UZ"/>
              </w:rPr>
            </w:pPr>
            <w:r w:rsidRPr="009A66FD">
              <w:rPr>
                <w:spacing w:val="-2"/>
                <w:lang w:val="uz-Cyrl-UZ"/>
              </w:rPr>
              <w:t xml:space="preserve">Бунда: </w:t>
            </w:r>
          </w:p>
          <w:p w:rsidR="00675BB1" w:rsidRPr="009A66FD" w:rsidRDefault="00675BB1" w:rsidP="0003514C">
            <w:pPr>
              <w:pStyle w:val="a3"/>
              <w:shd w:val="clear" w:color="auto" w:fill="FFFFFF"/>
              <w:spacing w:before="0" w:beforeAutospacing="0" w:after="40" w:afterAutospacing="0"/>
              <w:ind w:firstLine="175"/>
              <w:jc w:val="both"/>
              <w:rPr>
                <w:spacing w:val="-4"/>
                <w:lang w:val="uz-Cyrl-UZ"/>
              </w:rPr>
            </w:pPr>
            <w:r w:rsidRPr="009A66FD">
              <w:rPr>
                <w:spacing w:val="-4"/>
                <w:lang w:val="uz-Cyrl-UZ"/>
              </w:rPr>
              <w:t xml:space="preserve">2020 йилдан пахта ва ғалла ишлаб чиқариш ҳажмларини </w:t>
            </w:r>
            <w:r w:rsidRPr="009A66FD">
              <w:rPr>
                <w:b/>
                <w:spacing w:val="-4"/>
                <w:lang w:val="uz-Cyrl-UZ"/>
              </w:rPr>
              <w:t>давлат томонидан тасдиқлашдан воз кечиш</w:t>
            </w:r>
            <w:r w:rsidRPr="009A66FD">
              <w:rPr>
                <w:spacing w:val="-4"/>
                <w:lang w:val="uz-Cyrl-UZ"/>
              </w:rPr>
              <w:t>;</w:t>
            </w:r>
          </w:p>
          <w:p w:rsidR="00675BB1" w:rsidRPr="009A66FD" w:rsidRDefault="00675BB1" w:rsidP="0003514C">
            <w:pPr>
              <w:pStyle w:val="a3"/>
              <w:shd w:val="clear" w:color="auto" w:fill="FFFFFF"/>
              <w:spacing w:before="0" w:beforeAutospacing="0" w:after="40" w:afterAutospacing="0"/>
              <w:ind w:firstLine="175"/>
              <w:jc w:val="both"/>
              <w:rPr>
                <w:spacing w:val="-4"/>
                <w:lang w:val="uz-Cyrl-UZ"/>
              </w:rPr>
            </w:pPr>
            <w:r w:rsidRPr="009A66FD">
              <w:rPr>
                <w:spacing w:val="-4"/>
                <w:lang w:val="uz-Cyrl-UZ"/>
              </w:rPr>
              <w:t xml:space="preserve">пахта ва ғалла харид нархини </w:t>
            </w:r>
            <w:r w:rsidRPr="009A66FD">
              <w:rPr>
                <w:spacing w:val="-4"/>
                <w:lang w:val="uz-Cyrl-UZ"/>
              </w:rPr>
              <w:br/>
            </w:r>
            <w:r w:rsidRPr="009A66FD">
              <w:rPr>
                <w:b/>
                <w:spacing w:val="-4"/>
                <w:lang w:val="uz-Cyrl-UZ"/>
              </w:rPr>
              <w:t>давлат томонидан белгилаш амалиётидан воз кечиш</w:t>
            </w:r>
            <w:r w:rsidRPr="009A66FD">
              <w:rPr>
                <w:spacing w:val="-4"/>
                <w:lang w:val="uz-Cyrl-UZ"/>
              </w:rPr>
              <w:t xml:space="preserve">; </w:t>
            </w:r>
          </w:p>
          <w:p w:rsidR="008B745A" w:rsidRPr="009A66FD" w:rsidRDefault="00675BB1" w:rsidP="0003514C">
            <w:pPr>
              <w:pStyle w:val="a3"/>
              <w:shd w:val="clear" w:color="auto" w:fill="FFFFFF"/>
              <w:spacing w:before="0" w:beforeAutospacing="0" w:after="40" w:afterAutospacing="0"/>
              <w:ind w:firstLine="175"/>
              <w:jc w:val="both"/>
              <w:rPr>
                <w:spacing w:val="-2"/>
                <w:lang w:val="uz-Cyrl-UZ"/>
              </w:rPr>
            </w:pPr>
            <w:r w:rsidRPr="009A66FD">
              <w:rPr>
                <w:b/>
                <w:spacing w:val="-2"/>
                <w:lang w:val="uz-Cyrl-UZ"/>
              </w:rPr>
              <w:t>салоҳиятли ташаббускорларни танлаб олиш</w:t>
            </w:r>
            <w:r w:rsidRPr="009A66FD">
              <w:rPr>
                <w:spacing w:val="-2"/>
                <w:lang w:val="uz-Cyrl-UZ"/>
              </w:rPr>
              <w:t xml:space="preserve"> ва фаолиятини йўлга қўйишда ҳар томонлама кўмаклашиш; </w:t>
            </w:r>
          </w:p>
          <w:p w:rsidR="00675BB1" w:rsidRPr="009A66FD" w:rsidRDefault="00675BB1" w:rsidP="0003514C">
            <w:pPr>
              <w:pStyle w:val="a3"/>
              <w:shd w:val="clear" w:color="auto" w:fill="FFFFFF"/>
              <w:spacing w:before="0" w:beforeAutospacing="0" w:after="40" w:afterAutospacing="0"/>
              <w:ind w:firstLine="175"/>
              <w:jc w:val="both"/>
              <w:rPr>
                <w:spacing w:val="-2"/>
                <w:lang w:val="uz-Cyrl-UZ"/>
              </w:rPr>
            </w:pPr>
            <w:r w:rsidRPr="009A66FD">
              <w:rPr>
                <w:b/>
                <w:spacing w:val="-2"/>
                <w:lang w:val="uz-Cyrl-UZ"/>
              </w:rPr>
              <w:t>кластерлар ва маҳсулот етиштирувчилар ўртасидаги ўзаро муносабатларни такомил</w:t>
            </w:r>
            <w:r w:rsidR="008B745A" w:rsidRPr="009A66FD">
              <w:rPr>
                <w:b/>
                <w:spacing w:val="-2"/>
                <w:lang w:val="uz-Cyrl-UZ"/>
              </w:rPr>
              <w:t>-</w:t>
            </w:r>
            <w:r w:rsidRPr="009A66FD">
              <w:rPr>
                <w:b/>
                <w:spacing w:val="-2"/>
                <w:lang w:val="uz-Cyrl-UZ"/>
              </w:rPr>
              <w:t>лаштириш</w:t>
            </w:r>
            <w:r w:rsidRPr="009A66FD">
              <w:rPr>
                <w:spacing w:val="-2"/>
                <w:lang w:val="uz-Cyrl-UZ"/>
              </w:rPr>
              <w:t xml:space="preserve"> назарда тутилади.</w:t>
            </w:r>
          </w:p>
        </w:tc>
        <w:tc>
          <w:tcPr>
            <w:tcW w:w="4536" w:type="dxa"/>
            <w:shd w:val="clear" w:color="auto" w:fill="auto"/>
          </w:tcPr>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Пахта</w:t>
            </w:r>
            <w:r w:rsidR="005D66EC">
              <w:rPr>
                <w:rFonts w:ascii="Times New Roman" w:eastAsia="Times New Roman" w:hAnsi="Times New Roman"/>
                <w:sz w:val="24"/>
                <w:szCs w:val="24"/>
                <w:lang w:val="uz-Cyrl-UZ" w:eastAsia="ru-RU"/>
              </w:rPr>
              <w:t>-тўқимачилик кластерлари бўйича</w:t>
            </w:r>
            <w:r w:rsidRPr="009A66FD">
              <w:rPr>
                <w:rFonts w:ascii="Times New Roman" w:eastAsia="Times New Roman" w:hAnsi="Times New Roman"/>
                <w:sz w:val="24"/>
                <w:szCs w:val="24"/>
                <w:lang w:val="uz-Cyrl-UZ" w:eastAsia="ru-RU"/>
              </w:rPr>
              <w:t xml:space="preserve"> Вазирлар Маҳкамасининг 2020 йил 9 апрелдаги “Пахта-тўқимачилик ишлаб чиқариши ташкилотчилари-кластерлар фаолиятини самарали ташкил этиш чора тадбирл</w:t>
            </w:r>
            <w:r w:rsidR="005D66EC">
              <w:rPr>
                <w:rFonts w:ascii="Times New Roman" w:eastAsia="Times New Roman" w:hAnsi="Times New Roman"/>
                <w:sz w:val="24"/>
                <w:szCs w:val="24"/>
                <w:lang w:val="uz-Cyrl-UZ" w:eastAsia="ru-RU"/>
              </w:rPr>
              <w:t>ари тўғрисида”ги 03/1-2086-сон</w:t>
            </w:r>
            <w:r w:rsidRPr="009A66FD">
              <w:rPr>
                <w:rFonts w:ascii="Times New Roman" w:eastAsia="Times New Roman" w:hAnsi="Times New Roman"/>
                <w:sz w:val="24"/>
                <w:szCs w:val="24"/>
                <w:lang w:val="uz-Cyrl-UZ" w:eastAsia="ru-RU"/>
              </w:rPr>
              <w:t xml:space="preserve"> йиғилиш </w:t>
            </w:r>
            <w:r w:rsidR="005D66EC">
              <w:rPr>
                <w:rFonts w:ascii="Times New Roman" w:eastAsia="Times New Roman" w:hAnsi="Times New Roman"/>
                <w:sz w:val="24"/>
                <w:szCs w:val="24"/>
                <w:lang w:val="uz-Cyrl-UZ" w:eastAsia="ru-RU"/>
              </w:rPr>
              <w:t>б</w:t>
            </w:r>
            <w:r w:rsidRPr="009A66FD">
              <w:rPr>
                <w:rFonts w:ascii="Times New Roman" w:eastAsia="Times New Roman" w:hAnsi="Times New Roman"/>
                <w:sz w:val="24"/>
                <w:szCs w:val="24"/>
                <w:lang w:val="uz-Cyrl-UZ" w:eastAsia="ru-RU"/>
              </w:rPr>
              <w:t>аёнига асосан Қорақалпоғистон Республикаси ва вилоятларда 95 та пахта-тўқимачилик кластерлари ҳамда 22 та туманида 14 та кооперациялар ташкил қилиш фаолият юритиши кўрсатиб ўтилган. Шундан, бугунги кунда 95 та пахта тўқимачилик кластерлари фаолияти тўлиқ йўлга қўйилган;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14 та кооперация бўйича: 12 та кооперация ташкил қилиниб, фаолияти </w:t>
            </w:r>
            <w:r w:rsidRPr="009A66FD">
              <w:rPr>
                <w:rFonts w:ascii="Times New Roman" w:eastAsia="Times New Roman" w:hAnsi="Times New Roman"/>
                <w:sz w:val="24"/>
                <w:szCs w:val="24"/>
                <w:lang w:val="uz-Cyrl-UZ" w:eastAsia="ru-RU"/>
              </w:rPr>
              <w:lastRenderedPageBreak/>
              <w:t xml:space="preserve">тўлиқ йўлга қўйилган. Хоразм вилоятининг 2 та туманида ташкил этилиши белгиланган пахта майдонлари кластерга бириктирилган. </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Бугунги кунда 2020 йил ҳосили учун жами 1 млн 34 минг гектар майдонда ғўза парваришланмоқда.</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Жумладан, 95 та пахта-тўқимачилик кластерларида 907,8 минг гектар (88%, 136,7 минг гектар кластерларнинг ўзида, 771 минг гектарда 23 минг 443 та фермер хўжаликлари билан шартнома асосида) ва 14 та кооперацияларда 126,3 минг гектар (12%) майдонда пахта хом ашёси етиштирилмоқда.</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Республикада 91 та пахта-тўқимачилик кластерлари томонидан 239 та лойиҳалар амалга оширилиши режалаштирилган бўлиб, ушбу лойиҳаларнинг амалга оширилиши учун 18,4 трлн. сўм миқдорда маблағлар талаб этилади.</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Шунингдек, умумий қиймати 2,6 трлн. сўмни ташкил этувчи 44 та лойиҳалар учун ажратилиши режалаштирилган маблағлар тўлиқ ўзлаштирилган.</w:t>
            </w:r>
          </w:p>
          <w:p w:rsidR="00B73207" w:rsidRPr="009A66FD" w:rsidRDefault="005D66EC"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Pr>
                <w:rFonts w:ascii="Times New Roman" w:eastAsia="Times New Roman" w:hAnsi="Times New Roman"/>
                <w:sz w:val="24"/>
                <w:szCs w:val="24"/>
                <w:lang w:val="uz-Cyrl-UZ" w:eastAsia="ru-RU"/>
              </w:rPr>
              <w:t>Ғаллачилик кластерлари бўйича</w:t>
            </w:r>
            <w:r w:rsidR="00B73207" w:rsidRPr="009A66FD">
              <w:rPr>
                <w:rFonts w:ascii="Times New Roman" w:eastAsia="Times New Roman" w:hAnsi="Times New Roman"/>
                <w:sz w:val="24"/>
                <w:szCs w:val="24"/>
                <w:lang w:val="uz-Cyrl-UZ" w:eastAsia="ru-RU"/>
              </w:rPr>
              <w:t xml:space="preserve"> Вазирлар Маҳкамасининг “Бошоқли дон етиштиришда кластер тизимини босқичма-босқич жорий этиш орқали юқори ҳосилдорликни таъминлашга доир қўш</w:t>
            </w:r>
            <w:r>
              <w:rPr>
                <w:rFonts w:ascii="Times New Roman" w:eastAsia="Times New Roman" w:hAnsi="Times New Roman"/>
                <w:sz w:val="24"/>
                <w:szCs w:val="24"/>
                <w:lang w:val="uz-Cyrl-UZ" w:eastAsia="ru-RU"/>
              </w:rPr>
              <w:t>имча чора-тадбирлар тўғрисида”</w:t>
            </w:r>
            <w:r w:rsidR="00B73207"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 xml:space="preserve">2019 йил 24 сентябрдаги </w:t>
            </w:r>
            <w:r>
              <w:rPr>
                <w:rFonts w:ascii="Times New Roman" w:eastAsia="Times New Roman" w:hAnsi="Times New Roman"/>
                <w:sz w:val="24"/>
                <w:szCs w:val="24"/>
                <w:lang w:val="uz-Cyrl-UZ" w:eastAsia="ru-RU"/>
              </w:rPr>
              <w:br/>
              <w:t>806-сон</w:t>
            </w:r>
            <w:r w:rsidR="00B73207" w:rsidRPr="009A66FD">
              <w:rPr>
                <w:rFonts w:ascii="Times New Roman" w:eastAsia="Times New Roman" w:hAnsi="Times New Roman"/>
                <w:sz w:val="24"/>
                <w:szCs w:val="24"/>
                <w:lang w:val="uz-Cyrl-UZ" w:eastAsia="ru-RU"/>
              </w:rPr>
              <w:t xml:space="preserve"> қарори билан биринчи марта бошоқли дон етиштиришда кластер тизими жорий этилди. </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Мазкур қарорга асосан 84 та туманда ташкил этилган 124 та ғаллачилик </w:t>
            </w:r>
            <w:r w:rsidRPr="009A66FD">
              <w:rPr>
                <w:rFonts w:ascii="Times New Roman" w:eastAsia="Times New Roman" w:hAnsi="Times New Roman"/>
                <w:sz w:val="24"/>
                <w:szCs w:val="24"/>
                <w:lang w:val="uz-Cyrl-UZ" w:eastAsia="ru-RU"/>
              </w:rPr>
              <w:lastRenderedPageBreak/>
              <w:t xml:space="preserve">йўналишидаги кластерларга жами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4 079 нафар фермер хўжаликларининг 117,2 минг гектар ғалла майдонлари фъючерс шартномаси асосида бириктирилган бўлса, 40,4 минг гектар ер майдонлари кластерларнинг ўзларига бириктириб берилган.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Жорий йилда республикамизнинг суғориладиган майдонларда гектаридан ўртача 57,5 центнердан, лалми майдонларда ўртача 11 центнердан ҳосил олиниб, жами 6 млн 408 минг тонна дон етиштирилди, 2021 йил ҳосили учун 272,3 минг тонна сара уруғлик дон жамғарилди ва давлат эҳтиёжлари учун дон сотиш режаси 110,7 фоизга бажарилган.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Ғалла етиштирувчи 34 минг 490 нафар фермер хўжаликлари ихтиёрида, ўз эҳтиёжлари учун 3 млн 43 минг тонна бошоқли дон қолди.</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Андижон, Фарғона, Самарқанд ва Тошкент вилоятларида суғориладиган ерларда ғалла ҳосилдорлиги гектарига ўртача 60-67 центнер, Бухоро, Навоий, Наманган вилоятларида 54-55 центнерни, қолган вилоятларда 50-53 центнерни ташкил этди.</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Вазирлар Маҳкамаси топшириғига асосан тегишли вазирлик ва идоралар ҳамда маҳаллий ҳокимликлар билан биргаликда 124 та ғаллачилик кластерларини фаолияти таҳлил қилинганда, атиги 46 та кластерларда инфратузилмалар мавжудлиги аниқланди. </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Жумладан, 38 та кластерда автомобиль </w:t>
            </w:r>
            <w:r w:rsidRPr="009A66FD">
              <w:rPr>
                <w:rFonts w:ascii="Times New Roman" w:eastAsia="Times New Roman" w:hAnsi="Times New Roman"/>
                <w:sz w:val="24"/>
                <w:szCs w:val="24"/>
                <w:lang w:val="uz-Cyrl-UZ" w:eastAsia="ru-RU"/>
              </w:rPr>
              <w:lastRenderedPageBreak/>
              <w:t xml:space="preserve">тарозилари ва 6 та кластерда дон элеватори шундан, 5 тасида метал сиғимли ҳамда 43 тасида ёпиқ ва </w:t>
            </w:r>
            <w:r w:rsidR="00AA33AE" w:rsidRPr="009A66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32 тасида очиқ майдонларда дон сақлаш омборлари мавжуд. </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Шундан келиб чиқиб, Республика бўйича 2020 йилда 77 та ғаллачилик кластерларига 142,8 минг гектар ғалла майдонлардан (кластерларнинг ўзларига 35,8 минг га ва 2853 нафар фермер хўжаликлари билан фъючерс шартномаси асосида 106,9 минг га) ўртача 57,8 центнердан жами 838,7 минг тонна бошоқли дон етиштирилди, шундан 419,4 минг тоннаси шартнома асосида давлат эҳтиёжларига сотилди.</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Ғалла ўрим-йиғими натижалари бўйича Қашқадарё вилоятида ташкил этилган 11 та ғаллачилик кластеридан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6 таси, Сирдарё вилоятида 10 та ғаллачилик кластеридан 9 таси давлатга дон сотиш режасини бажармади. </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Вазирлар Маҳкамасининг “Бошоқли дон етиштиришда кластер тизимини босқичма-босқич жорий этиш орқали юқори ҳосилдорликни таъминлашга доир қўш</w:t>
            </w:r>
            <w:r w:rsidR="005D66EC">
              <w:rPr>
                <w:rFonts w:ascii="Times New Roman" w:eastAsia="Times New Roman" w:hAnsi="Times New Roman"/>
                <w:sz w:val="24"/>
                <w:szCs w:val="24"/>
                <w:lang w:val="uz-Cyrl-UZ" w:eastAsia="ru-RU"/>
              </w:rPr>
              <w:t>имча чора-тадбирлар тўғрисида”</w:t>
            </w:r>
            <w:r w:rsidRPr="009A66FD">
              <w:rPr>
                <w:rFonts w:ascii="Times New Roman" w:eastAsia="Times New Roman" w:hAnsi="Times New Roman"/>
                <w:sz w:val="24"/>
                <w:szCs w:val="24"/>
                <w:lang w:val="uz-Cyrl-UZ" w:eastAsia="ru-RU"/>
              </w:rPr>
              <w:t xml:space="preserve"> </w:t>
            </w:r>
            <w:r w:rsidR="005D66EC" w:rsidRPr="009A66FD">
              <w:rPr>
                <w:rFonts w:ascii="Times New Roman" w:eastAsia="Times New Roman" w:hAnsi="Times New Roman"/>
                <w:sz w:val="24"/>
                <w:szCs w:val="24"/>
                <w:lang w:val="uz-Cyrl-UZ" w:eastAsia="ru-RU"/>
              </w:rPr>
              <w:t xml:space="preserve">2019 йил 24 сентябрдаги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806-сон қарори 2-банди 5-кичик банди ижросини таъминлаш юзасидан келгуси йил ҳосили учун ғаллачилик кластерлари ташкил этиш мақсадида бўлган ташаббускорлар рўйхатини шакллантириш бўйича топшириқ берилган. (</w:t>
            </w:r>
            <w:r w:rsidR="005D66EC">
              <w:rPr>
                <w:rFonts w:ascii="Times New Roman" w:eastAsia="Times New Roman" w:hAnsi="Times New Roman"/>
                <w:sz w:val="24"/>
                <w:szCs w:val="24"/>
                <w:lang w:val="uz-Cyrl-UZ" w:eastAsia="ru-RU"/>
              </w:rPr>
              <w:t>04.08.</w:t>
            </w:r>
            <w:r w:rsidRPr="009A66FD">
              <w:rPr>
                <w:rFonts w:ascii="Times New Roman" w:eastAsia="Times New Roman" w:hAnsi="Times New Roman"/>
                <w:sz w:val="24"/>
                <w:szCs w:val="24"/>
                <w:lang w:val="uz-Cyrl-UZ" w:eastAsia="ru-RU"/>
              </w:rPr>
              <w:t>2020й</w:t>
            </w:r>
            <w:r w:rsidR="005D66EC">
              <w:rPr>
                <w:rFonts w:ascii="Times New Roman" w:eastAsia="Times New Roman" w:hAnsi="Times New Roman"/>
                <w:sz w:val="24"/>
                <w:szCs w:val="24"/>
                <w:lang w:val="uz-Cyrl-UZ" w:eastAsia="ru-RU"/>
              </w:rPr>
              <w:t>.,</w:t>
            </w:r>
            <w:r w:rsidRPr="009A66FD">
              <w:rPr>
                <w:rFonts w:ascii="Times New Roman" w:eastAsia="Times New Roman" w:hAnsi="Times New Roman"/>
                <w:sz w:val="24"/>
                <w:szCs w:val="24"/>
                <w:lang w:val="uz-Cyrl-UZ" w:eastAsia="ru-RU"/>
              </w:rPr>
              <w:t xml:space="preserve"> 05/034-352-сон)</w:t>
            </w:r>
            <w:r w:rsidR="005D66EC">
              <w:rPr>
                <w:rFonts w:ascii="Times New Roman" w:eastAsia="Times New Roman" w:hAnsi="Times New Roman"/>
                <w:sz w:val="24"/>
                <w:szCs w:val="24"/>
                <w:lang w:val="uz-Cyrl-UZ" w:eastAsia="ru-RU"/>
              </w:rPr>
              <w:t>.</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Бугунги кунга қадар ҳудудий ҳокимиятлардан олинган маълумотларга </w:t>
            </w:r>
            <w:r w:rsidRPr="009A66FD">
              <w:rPr>
                <w:rFonts w:ascii="Times New Roman" w:eastAsia="Times New Roman" w:hAnsi="Times New Roman"/>
                <w:sz w:val="24"/>
                <w:szCs w:val="24"/>
                <w:lang w:val="uz-Cyrl-UZ" w:eastAsia="ru-RU"/>
              </w:rPr>
              <w:lastRenderedPageBreak/>
              <w:t>асосан ўтган йил ҳисобидан ташкил этилган 89 та ҳамда янгидан ташкил этилаётган 22 та жами 111 та ғаллачилик кластерлари фаолият юритиши режалаштирилмоқда.</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Ушбу ташкил этилаётган ғаллачилик йўналишидаги кластерларга жами 5 229 нафар фермер хўжаликларининг </w:t>
            </w:r>
            <w:r w:rsidR="00AA33AE" w:rsidRPr="009A66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182,2 минг гектар ғалла майдонлари фъючерс шартномаси асосида бириктирилган бўлса, 65,3 минг гектар ер майдонлари кластерларнинг ўзларига бириктириб берилмоқда.</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Шоличилик кластерлари бўйича. Вазирлар Маҳкамасининг “Шоличиликни барқарор ривожлантиришга доир қўш</w:t>
            </w:r>
            <w:r w:rsidR="005D66EC">
              <w:rPr>
                <w:rFonts w:ascii="Times New Roman" w:eastAsia="Times New Roman" w:hAnsi="Times New Roman"/>
                <w:sz w:val="24"/>
                <w:szCs w:val="24"/>
                <w:lang w:val="uz-Cyrl-UZ" w:eastAsia="ru-RU"/>
              </w:rPr>
              <w:t>имча чора-тадбирлар тўғрисида”</w:t>
            </w:r>
            <w:r w:rsidRPr="009A66FD">
              <w:rPr>
                <w:rFonts w:ascii="Times New Roman" w:eastAsia="Times New Roman" w:hAnsi="Times New Roman"/>
                <w:sz w:val="24"/>
                <w:szCs w:val="24"/>
                <w:lang w:val="uz-Cyrl-UZ" w:eastAsia="ru-RU"/>
              </w:rPr>
              <w:t xml:space="preserve"> </w:t>
            </w:r>
            <w:r w:rsidR="005D66EC">
              <w:rPr>
                <w:rFonts w:ascii="Times New Roman" w:eastAsia="Times New Roman" w:hAnsi="Times New Roman"/>
                <w:sz w:val="24"/>
                <w:szCs w:val="24"/>
                <w:lang w:val="uz-Cyrl-UZ" w:eastAsia="ru-RU"/>
              </w:rPr>
              <w:t xml:space="preserve">2019 йил </w:t>
            </w:r>
            <w:r w:rsidR="005D66EC">
              <w:rPr>
                <w:rFonts w:ascii="Times New Roman" w:eastAsia="Times New Roman" w:hAnsi="Times New Roman"/>
                <w:sz w:val="24"/>
                <w:szCs w:val="24"/>
                <w:lang w:val="uz-Cyrl-UZ" w:eastAsia="ru-RU"/>
              </w:rPr>
              <w:br/>
              <w:t>12 декабрдаги 986-сон</w:t>
            </w:r>
            <w:r w:rsidRPr="009A66FD">
              <w:rPr>
                <w:rFonts w:ascii="Times New Roman" w:eastAsia="Times New Roman" w:hAnsi="Times New Roman"/>
                <w:sz w:val="24"/>
                <w:szCs w:val="24"/>
                <w:lang w:val="uz-Cyrl-UZ" w:eastAsia="ru-RU"/>
              </w:rPr>
              <w:t xml:space="preserve"> қарори ижросини таъминлаш бўйича 31 та туманда ташкил этилган 35 та шоличилик йўналишдаги кластерларига жами 1 771 нафар фермер хўжаликларининг 31 минг гектар шоли майдонлари фъючерс шартномаси асосида бириктирилган бўлса, 12,5 минг гектар ер майдонлари кластерларнинг ўзларига бириктириб берилган.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Бундан ташқари, 3 йил давомида фойдаланишдан чиққан ерларни қайта оборотга киритиш учун босқичма-босқич қўшимча бериладиган ер майдони ҳисобидан 21,7 минг гектар майдонга шоли экиш режалаштирилган.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Жорий йилги сув танқислиги ҳисоб</w:t>
            </w:r>
            <w:r w:rsidR="000309CD" w:rsidRPr="009A66FD">
              <w:rPr>
                <w:rFonts w:ascii="Times New Roman" w:eastAsia="Times New Roman" w:hAnsi="Times New Roman"/>
                <w:sz w:val="24"/>
                <w:szCs w:val="24"/>
                <w:lang w:val="uz-Cyrl-UZ" w:eastAsia="ru-RU"/>
              </w:rPr>
              <w:t>и</w:t>
            </w:r>
            <w:r w:rsidRPr="009A66FD">
              <w:rPr>
                <w:rFonts w:ascii="Times New Roman" w:eastAsia="Times New Roman" w:hAnsi="Times New Roman"/>
                <w:sz w:val="24"/>
                <w:szCs w:val="24"/>
                <w:lang w:val="uz-Cyrl-UZ" w:eastAsia="ru-RU"/>
              </w:rPr>
              <w:t xml:space="preserve">га режадаги 128 минг гектар майдондан амалда жами 107,5 минг гектар (84%) шоли экилган. Шундан 56,1 минг га </w:t>
            </w:r>
            <w:r w:rsidRPr="009A66FD">
              <w:rPr>
                <w:rFonts w:ascii="Times New Roman" w:eastAsia="Times New Roman" w:hAnsi="Times New Roman"/>
                <w:sz w:val="24"/>
                <w:szCs w:val="24"/>
                <w:lang w:val="uz-Cyrl-UZ" w:eastAsia="ru-RU"/>
              </w:rPr>
              <w:lastRenderedPageBreak/>
              <w:t>(75%) асосий ва 51,4 минг га</w:t>
            </w:r>
            <w:r w:rsidR="000309CD"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 xml:space="preserve">(96%)  такрорий майдонларни ташкил этган. </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Жумладан, шоличилик кластерлари томонидан 31 минг гектар ўрнига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29,3 минг гектар (68%) майдонларда шоли экиш ишлари амалда оширилган.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Жумладан, Қорақалпоғистон Республикаси 8,5 минг га (41%), Андижон вилоятида 2,3 минг га (100%), Наманганда 3,7 минг га (100%), Сирдарёда 2,3 минг га (68%), Тошкентда 2,1 минг га (100%), Фарғонада 191 га (79%), Хоразмда 10,2 минг га (95%) майдонларни ташкил этади.</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Ҳозирги кунда шоличилик кластерлари ва фермер хўжаликлари ўртасида тузилган шартномаларни якуний ҳисоби юритилиб, шоли ўрим-йиғим мавсумини уюшқоқлик билан ташкил этиш ишлари амалга оширилмоқда.</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Асосий майдонларга экилган шоли навлари 20 сентябрдан ва такрорий экин сифатида экилган шоли майдонлари </w:t>
            </w:r>
            <w:r w:rsidR="00AA33AE" w:rsidRPr="009A66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1 октябрдан бошлаб ўрим ишларига киришилди.</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Доривор ўсимликлар кластерлари бўйича. Ўзбекистон Республикаси Президентининг “Ёввойи ҳолда ўсувчи доривор ўсимликларни муҳофаза қилиш, маданий ҳолда етиштириш, қайта ишлаш ва мавжуд ресурслардан оқилона фойдаланиш чора-тадбирлари тўғрисида” </w:t>
            </w:r>
            <w:r w:rsidR="000309CD" w:rsidRPr="009A66FD">
              <w:rPr>
                <w:rFonts w:ascii="Times New Roman" w:eastAsia="Times New Roman" w:hAnsi="Times New Roman"/>
                <w:sz w:val="24"/>
                <w:szCs w:val="24"/>
                <w:lang w:val="uz-Cyrl-UZ" w:eastAsia="ru-RU"/>
              </w:rPr>
              <w:t>2020 йил 10 апрелда</w:t>
            </w:r>
            <w:r w:rsidRPr="009A66FD">
              <w:rPr>
                <w:rFonts w:ascii="Times New Roman" w:eastAsia="Times New Roman" w:hAnsi="Times New Roman"/>
                <w:sz w:val="24"/>
                <w:szCs w:val="24"/>
                <w:lang w:val="uz-Cyrl-UZ" w:eastAsia="ru-RU"/>
              </w:rPr>
              <w:t xml:space="preserve">ги </w:t>
            </w:r>
            <w:r w:rsidR="005D66EC">
              <w:rPr>
                <w:rFonts w:ascii="Times New Roman" w:eastAsia="Times New Roman" w:hAnsi="Times New Roman"/>
                <w:sz w:val="24"/>
                <w:szCs w:val="24"/>
                <w:lang w:val="uz-Cyrl-UZ" w:eastAsia="ru-RU"/>
              </w:rPr>
              <w:br/>
            </w:r>
            <w:r w:rsidR="000309CD" w:rsidRPr="009A66FD">
              <w:rPr>
                <w:rFonts w:ascii="Times New Roman" w:eastAsia="Times New Roman" w:hAnsi="Times New Roman"/>
                <w:sz w:val="24"/>
                <w:szCs w:val="24"/>
                <w:lang w:val="uz-Cyrl-UZ" w:eastAsia="ru-RU"/>
              </w:rPr>
              <w:t>ПҚ-</w:t>
            </w:r>
            <w:r w:rsidRPr="009A66FD">
              <w:rPr>
                <w:rFonts w:ascii="Times New Roman" w:eastAsia="Times New Roman" w:hAnsi="Times New Roman"/>
                <w:sz w:val="24"/>
                <w:szCs w:val="24"/>
                <w:lang w:val="uz-Cyrl-UZ" w:eastAsia="ru-RU"/>
              </w:rPr>
              <w:t>4670-сон қарори қабул қилинди.</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Доривор ўсимликлар етиштириш ва қайта ишлаш кластерларини ташкил </w:t>
            </w:r>
            <w:r w:rsidRPr="009A66FD">
              <w:rPr>
                <w:rFonts w:ascii="Times New Roman" w:eastAsia="Times New Roman" w:hAnsi="Times New Roman"/>
                <w:sz w:val="24"/>
                <w:szCs w:val="24"/>
                <w:lang w:val="uz-Cyrl-UZ" w:eastAsia="ru-RU"/>
              </w:rPr>
              <w:lastRenderedPageBreak/>
              <w:t>этиш имконияти мавжуд бўлган 14 таси салоҳиятли тадбиркорлар томонидан доривор ўсимликлар етиштириш, қайта ишлаш ҳажмлари прогнози ва манзилли рўйҳати Вазирлар Маҳкамаси томонидан тасдиқланди.</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Жорий йил биринчи ярим йиллигида </w:t>
            </w:r>
            <w:r w:rsidR="00AA33AE" w:rsidRPr="009A66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7 та кластернинг 4 таси ўз фаолиятини бошлаб, уларга доривор ўсимликлар етиштириш учун 179,6 гектар (Жиззах вилояти, Зомин туманидан Zomin Pharm МЧЖга 101,6 га, Тошкент вилояти, Қибрай туманидан “Herbo pharm” ХК га 8 га, Бешариқ туманидан “Қўқон Файзи” ф/х га 60 га ва “Аср гиёҳлари” ф/х га </w:t>
            </w:r>
            <w:r w:rsidR="00AA33AE" w:rsidRPr="009A66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10 га) ер ажратиб берилди. </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Ушбу янги ташкил этиладиган 14 та доривор ўсимликларни етиштирувчи кластерларга доривор ўсимликлар етиштириш учун жами 1513 гектар, шу жумладан 125 гектар суғориладиган,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862 гектар яйлов ва 526 гектар оборотдан чиққан ер майдонлари ажратиб берилиши белгиланган.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Лекин ҳозирги кунга қадар Қорақалпоғистон Республикаси Шуманай туманидаги “Liantay kc Licoriceˮ МЧЖ га 20 гектар, Андижон вилояти Марҳамат туманидаги “Мирзо давлатˮ МЧЖга </w:t>
            </w:r>
            <w:r w:rsidR="00AA33AE" w:rsidRPr="009A66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10 гектар, Бухоро вилояти Ромитан туманидаги “Чортукˮ МЧЖга 10 гектар, Шофиркон туманидаги “Аср гиёҳлариˮ фермер хўжалигига 10 гектар, Навоий вилояти Навбаҳор туманидаги “Рус Карвонˮ фермер хўжалигига 15 гектар, Тошкент вилояти Оҳангарон туманидаги </w:t>
            </w:r>
            <w:r w:rsidRPr="009A66FD">
              <w:rPr>
                <w:rFonts w:ascii="Times New Roman" w:eastAsia="Times New Roman" w:hAnsi="Times New Roman"/>
                <w:sz w:val="24"/>
                <w:szCs w:val="24"/>
                <w:lang w:val="uz-Cyrl-UZ" w:eastAsia="ru-RU"/>
              </w:rPr>
              <w:lastRenderedPageBreak/>
              <w:t xml:space="preserve">"HEALTHY BIO TECH" МЖЧга </w:t>
            </w:r>
            <w:r w:rsidR="00AA33AE" w:rsidRPr="009A66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50 гектар ер майдони ажратилмаган.</w:t>
            </w:r>
          </w:p>
          <w:p w:rsidR="00253A3E" w:rsidRPr="005D66EC" w:rsidRDefault="00B73207" w:rsidP="005D66EC">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Шунингдек, Фарғона вилоятининг Данғара туманидан “Назиров Маъруф Носирович” ХК га 15 га  доривор ўсимликлар етиштириш у</w:t>
            </w:r>
            <w:r w:rsidR="005D66EC">
              <w:rPr>
                <w:rFonts w:ascii="Times New Roman" w:eastAsia="Times New Roman" w:hAnsi="Times New Roman"/>
                <w:sz w:val="24"/>
                <w:szCs w:val="24"/>
                <w:lang w:val="uz-Cyrl-UZ" w:eastAsia="ru-RU"/>
              </w:rPr>
              <w:t>чун мос бўлмаган ер ажратилган.</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8B745A"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12</w:t>
            </w:r>
            <w:r w:rsidR="003518E3" w:rsidRPr="009A66FD">
              <w:rPr>
                <w:b/>
                <w:spacing w:val="-2"/>
                <w:lang w:val="uz-Cyrl-UZ"/>
              </w:rPr>
              <w:t>6</w:t>
            </w:r>
            <w:r w:rsidRPr="009A66FD">
              <w:rPr>
                <w:b/>
                <w:spacing w:val="-2"/>
                <w:lang w:val="uz-Cyrl-UZ"/>
              </w:rPr>
              <w:t>. </w:t>
            </w:r>
            <w:r w:rsidR="00675BB1" w:rsidRPr="009A66FD">
              <w:rPr>
                <w:b/>
                <w:spacing w:val="-2"/>
                <w:lang w:val="uz-Cyrl-UZ"/>
              </w:rPr>
              <w:t>Мева-сабзавотчилик</w:t>
            </w:r>
            <w:r w:rsidR="00675BB1" w:rsidRPr="009A66FD">
              <w:rPr>
                <w:spacing w:val="-2"/>
                <w:lang w:val="uz-Cyrl-UZ"/>
              </w:rPr>
              <w:t xml:space="preserve"> </w:t>
            </w:r>
            <w:r w:rsidR="00675BB1" w:rsidRPr="009A66FD">
              <w:rPr>
                <w:b/>
                <w:spacing w:val="-2"/>
                <w:lang w:val="uz-Cyrl-UZ"/>
              </w:rPr>
              <w:t>кластерларини ташкил этиш</w:t>
            </w:r>
            <w:r w:rsidR="00675BB1" w:rsidRPr="009A66FD">
              <w:rPr>
                <w:spacing w:val="-2"/>
                <w:lang w:val="uz-Cyrl-UZ"/>
              </w:rPr>
              <w:t>.</w:t>
            </w:r>
          </w:p>
        </w:tc>
        <w:tc>
          <w:tcPr>
            <w:tcW w:w="1247" w:type="dxa"/>
            <w:shd w:val="clear" w:color="auto" w:fill="auto"/>
          </w:tcPr>
          <w:p w:rsidR="00675BB1" w:rsidRPr="009A66FD" w:rsidRDefault="00675BB1" w:rsidP="00253A3E">
            <w:pPr>
              <w:pStyle w:val="a3"/>
              <w:shd w:val="clear" w:color="auto" w:fill="FFFFFF"/>
              <w:spacing w:before="0" w:beforeAutospacing="0" w:after="0" w:afterAutospacing="0"/>
              <w:jc w:val="center"/>
              <w:rPr>
                <w:b/>
                <w:spacing w:val="-2"/>
                <w:lang w:val="uz-Cyrl-UZ"/>
              </w:rPr>
            </w:pPr>
            <w:r w:rsidRPr="009A66FD">
              <w:rPr>
                <w:b/>
                <w:spacing w:val="-2"/>
                <w:lang w:val="uz-Cyrl-UZ"/>
              </w:rPr>
              <w:t xml:space="preserve">Йил давомида </w:t>
            </w:r>
          </w:p>
        </w:tc>
        <w:tc>
          <w:tcPr>
            <w:tcW w:w="1984" w:type="dxa"/>
            <w:gridSpan w:val="2"/>
            <w:shd w:val="clear" w:color="auto" w:fill="auto"/>
          </w:tcPr>
          <w:p w:rsidR="00675BB1" w:rsidRPr="009A66FD" w:rsidRDefault="00675BB1" w:rsidP="00253A3E">
            <w:pPr>
              <w:pStyle w:val="a3"/>
              <w:shd w:val="clear" w:color="auto" w:fill="FFFFFF"/>
              <w:spacing w:before="0" w:beforeAutospacing="0" w:after="0" w:afterAutospacing="0"/>
              <w:jc w:val="center"/>
              <w:rPr>
                <w:spacing w:val="-2"/>
                <w:lang w:val="uz-Cyrl-UZ"/>
              </w:rPr>
            </w:pPr>
            <w:r w:rsidRPr="009A66FD">
              <w:rPr>
                <w:b/>
                <w:spacing w:val="-2"/>
                <w:lang w:val="uz-Cyrl-UZ"/>
              </w:rPr>
              <w:t xml:space="preserve">Қишлоқ хўжалиги вазирлиги, </w:t>
            </w:r>
            <w:r w:rsidRPr="009A66FD">
              <w:rPr>
                <w:spacing w:val="-2"/>
                <w:lang w:val="uz-Cyrl-UZ"/>
              </w:rPr>
              <w:t>Ўзбекистон фермер, деҳқон хўжаликлари ва томорқа ер эгалари кенгаши,</w:t>
            </w:r>
          </w:p>
          <w:p w:rsidR="00675BB1" w:rsidRPr="009A66FD" w:rsidRDefault="00675BB1" w:rsidP="00253A3E">
            <w:pPr>
              <w:pStyle w:val="a3"/>
              <w:shd w:val="clear" w:color="auto" w:fill="FFFFFF"/>
              <w:spacing w:before="0" w:beforeAutospacing="0" w:after="0" w:afterAutospacing="0"/>
              <w:jc w:val="center"/>
              <w:rPr>
                <w:b/>
                <w:spacing w:val="-2"/>
                <w:lang w:val="uz-Cyrl-UZ"/>
              </w:rPr>
            </w:pPr>
            <w:r w:rsidRPr="009A66FD">
              <w:rPr>
                <w:spacing w:val="-2"/>
                <w:lang w:val="uz-Cyrl-UZ"/>
              </w:rPr>
              <w:t xml:space="preserve">Қорақалпоғистон Республикаси Вазирлар </w:t>
            </w:r>
            <w:r w:rsidR="008B745A" w:rsidRPr="009A66FD">
              <w:rPr>
                <w:spacing w:val="-2"/>
                <w:lang w:val="uz-Cyrl-UZ"/>
              </w:rPr>
              <w:t>Кенгаши, вилоятлар ҳокимликлари</w:t>
            </w:r>
          </w:p>
        </w:tc>
        <w:tc>
          <w:tcPr>
            <w:tcW w:w="3999" w:type="dxa"/>
            <w:gridSpan w:val="3"/>
            <w:shd w:val="clear" w:color="auto" w:fill="auto"/>
          </w:tcPr>
          <w:p w:rsidR="00675BB1" w:rsidRPr="009A66FD" w:rsidRDefault="00675BB1" w:rsidP="0003514C">
            <w:pPr>
              <w:pStyle w:val="a3"/>
              <w:shd w:val="clear" w:color="auto" w:fill="FFFFFF"/>
              <w:spacing w:before="0" w:beforeAutospacing="0" w:after="40" w:afterAutospacing="0"/>
              <w:ind w:firstLine="175"/>
              <w:jc w:val="both"/>
              <w:rPr>
                <w:i/>
                <w:spacing w:val="-2"/>
                <w:lang w:val="uz-Cyrl-UZ"/>
              </w:rPr>
            </w:pPr>
            <w:r w:rsidRPr="009A66FD">
              <w:rPr>
                <w:i/>
                <w:spacing w:val="-2"/>
                <w:lang w:val="uz-Cyrl-UZ"/>
              </w:rPr>
              <w:t>Амалий чора-тадбирлар.</w:t>
            </w:r>
          </w:p>
          <w:p w:rsidR="00675BB1" w:rsidRPr="009A66FD" w:rsidRDefault="00675BB1" w:rsidP="0003514C">
            <w:pPr>
              <w:pStyle w:val="a3"/>
              <w:shd w:val="clear" w:color="auto" w:fill="FFFFFF"/>
              <w:spacing w:before="0" w:beforeAutospacing="0" w:after="40" w:afterAutospacing="0"/>
              <w:ind w:firstLine="174"/>
              <w:jc w:val="both"/>
              <w:rPr>
                <w:spacing w:val="-2"/>
                <w:lang w:val="uz-Cyrl-UZ"/>
              </w:rPr>
            </w:pPr>
            <w:r w:rsidRPr="009A66FD">
              <w:rPr>
                <w:spacing w:val="-2"/>
                <w:lang w:val="uz-Cyrl-UZ"/>
              </w:rPr>
              <w:t xml:space="preserve">Бунда </w:t>
            </w:r>
            <w:r w:rsidRPr="009A66FD">
              <w:rPr>
                <w:b/>
                <w:spacing w:val="-2"/>
                <w:lang w:val="uz-Cyrl-UZ"/>
              </w:rPr>
              <w:t>мева-сабзавотчилик кластерларини ташкил этиш</w:t>
            </w:r>
            <w:r w:rsidRPr="009A66FD">
              <w:rPr>
                <w:spacing w:val="-2"/>
                <w:lang w:val="uz-Cyrl-UZ"/>
              </w:rPr>
              <w:t xml:space="preserve"> чораларини кўриш назарда тутилади.</w:t>
            </w:r>
          </w:p>
        </w:tc>
        <w:tc>
          <w:tcPr>
            <w:tcW w:w="4536" w:type="dxa"/>
            <w:shd w:val="clear" w:color="auto" w:fill="auto"/>
          </w:tcPr>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Ўзбекистон Республикаси Президентининг “Мева-сабзавотчилик ва узумчилик тармоғини янада ривожлантириш, соҳада қўшилган қиймат занжирини яратишга доир қўшимча чора-тадбирлар тўғрисида” </w:t>
            </w:r>
            <w:r w:rsidR="005D66EC" w:rsidRPr="009A66FD">
              <w:rPr>
                <w:rFonts w:ascii="Times New Roman" w:eastAsia="Times New Roman" w:hAnsi="Times New Roman"/>
                <w:sz w:val="24"/>
                <w:szCs w:val="24"/>
                <w:lang w:val="uz-Cyrl-UZ" w:eastAsia="ru-RU"/>
              </w:rPr>
              <w:t xml:space="preserve">2019 йил 11 декабрдаги </w:t>
            </w:r>
            <w:r w:rsidRPr="009A66FD">
              <w:rPr>
                <w:rFonts w:ascii="Times New Roman" w:eastAsia="Times New Roman" w:hAnsi="Times New Roman"/>
                <w:sz w:val="24"/>
                <w:szCs w:val="24"/>
                <w:lang w:val="uz-Cyrl-UZ" w:eastAsia="ru-RU"/>
              </w:rPr>
              <w:t>ПҚ-4549-сон қарори ижросини таъминлаш мақсадида Қорақалпоғистон Республикаси ҳамда вилоятларида 152 та янги мева-сабзавотчилик кластерлари ташкил этилган бўлиб, Республика комиссияси томонидан ушбу танлаб олинган лойиҳаларни 2 босқичда амалга оширишга қарор қилинди (вазирликнинг 2020 йил 5 февралдаги 03/034-27-сон ҳамда 7 февралдаги 03/034-67-сон хатлари).</w:t>
            </w:r>
          </w:p>
          <w:p w:rsidR="00B73207" w:rsidRPr="009A66FD" w:rsidRDefault="000309CD"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Х</w:t>
            </w:r>
            <w:r w:rsidR="00B73207" w:rsidRPr="009A66FD">
              <w:rPr>
                <w:rFonts w:ascii="Times New Roman" w:eastAsia="Times New Roman" w:hAnsi="Times New Roman"/>
                <w:sz w:val="24"/>
                <w:szCs w:val="24"/>
                <w:lang w:val="uz-Cyrl-UZ" w:eastAsia="ru-RU"/>
              </w:rPr>
              <w:t xml:space="preserve">усусан, 1-босқичда (86 та) кластерларни ташкил этувчи талабгорларга 7 минг 851 та фермер хўжаликларининг 60 минг 519 гектар майдони бириктирилади ҳамда </w:t>
            </w:r>
            <w:r w:rsidR="005D66EC">
              <w:rPr>
                <w:rFonts w:ascii="Times New Roman" w:eastAsia="Times New Roman" w:hAnsi="Times New Roman"/>
                <w:sz w:val="24"/>
                <w:szCs w:val="24"/>
                <w:lang w:val="uz-Cyrl-UZ" w:eastAsia="ru-RU"/>
              </w:rPr>
              <w:br/>
            </w:r>
            <w:r w:rsidR="00B73207" w:rsidRPr="009A66FD">
              <w:rPr>
                <w:rFonts w:ascii="Times New Roman" w:eastAsia="Times New Roman" w:hAnsi="Times New Roman"/>
                <w:sz w:val="24"/>
                <w:szCs w:val="24"/>
                <w:lang w:val="uz-Cyrl-UZ" w:eastAsia="ru-RU"/>
              </w:rPr>
              <w:t xml:space="preserve">2-босқичда (66 та) кластерларни ташкил этувчи талабгорларга 2 минг 230 та фермер хўжаликларининг 30 минг </w:t>
            </w:r>
            <w:r w:rsidR="005D66EC">
              <w:rPr>
                <w:rFonts w:ascii="Times New Roman" w:eastAsia="Times New Roman" w:hAnsi="Times New Roman"/>
                <w:sz w:val="24"/>
                <w:szCs w:val="24"/>
                <w:lang w:val="uz-Cyrl-UZ" w:eastAsia="ru-RU"/>
              </w:rPr>
              <w:br/>
            </w:r>
            <w:r w:rsidR="00B73207" w:rsidRPr="009A66FD">
              <w:rPr>
                <w:rFonts w:ascii="Times New Roman" w:eastAsia="Times New Roman" w:hAnsi="Times New Roman"/>
                <w:sz w:val="24"/>
                <w:szCs w:val="24"/>
                <w:lang w:val="uz-Cyrl-UZ" w:eastAsia="ru-RU"/>
              </w:rPr>
              <w:t>102 гектар ер майдони бириктирилади.</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Мева-сабзавотчилик ва узумчилик кластерлари томонидан 2020 йилда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lastRenderedPageBreak/>
              <w:t xml:space="preserve">3,8 трлн. сўмлик жами 916 та лойиҳа, шундан 576 млрд.сўмлик кредит ҳисобидан қайта ишлаш қувватлари ва музлатгичли сиғимлар, 275 млрд.сўмлик кредит ҳисобидан интенсив боғ ва янги токзорларни барпо этиш ҳамда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1,7 трлн.сўм айланма маблағлар тўлаб берилиши белгиланган. </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Ушбу мабл</w:t>
            </w:r>
            <w:r w:rsidR="000309CD" w:rsidRPr="009A66FD">
              <w:rPr>
                <w:rFonts w:ascii="Times New Roman" w:eastAsia="Times New Roman" w:hAnsi="Times New Roman"/>
                <w:sz w:val="24"/>
                <w:szCs w:val="24"/>
                <w:lang w:val="uz-Cyrl-UZ" w:eastAsia="ru-RU"/>
              </w:rPr>
              <w:t>а</w:t>
            </w:r>
            <w:r w:rsidRPr="009A66FD">
              <w:rPr>
                <w:rFonts w:ascii="Times New Roman" w:eastAsia="Times New Roman" w:hAnsi="Times New Roman"/>
                <w:sz w:val="24"/>
                <w:szCs w:val="24"/>
                <w:lang w:val="uz-Cyrl-UZ" w:eastAsia="ru-RU"/>
              </w:rPr>
              <w:t>ғл</w:t>
            </w:r>
            <w:r w:rsidR="000309CD" w:rsidRPr="009A66FD">
              <w:rPr>
                <w:rFonts w:ascii="Times New Roman" w:eastAsia="Times New Roman" w:hAnsi="Times New Roman"/>
                <w:sz w:val="24"/>
                <w:szCs w:val="24"/>
                <w:lang w:val="uz-Cyrl-UZ" w:eastAsia="ru-RU"/>
              </w:rPr>
              <w:t>а</w:t>
            </w:r>
            <w:r w:rsidRPr="009A66FD">
              <w:rPr>
                <w:rFonts w:ascii="Times New Roman" w:eastAsia="Times New Roman" w:hAnsi="Times New Roman"/>
                <w:sz w:val="24"/>
                <w:szCs w:val="24"/>
                <w:lang w:val="uz-Cyrl-UZ" w:eastAsia="ru-RU"/>
              </w:rPr>
              <w:t xml:space="preserve">рни сарфлаш ҳисобига 6,2 минг гектар янги интенсив боғ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ва 9,5 минг гектар токзорлар барпо этиш, шунингдек қиймати 473 млн долларлик 497,1 минг тонна ҳўл ва қайта ишланган қишлоқ хўжалиги маҳсулотларини экспорт қилиш кўзда тутилган.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2020-2021 йиллар давомида 285,6 минг тонналик қайта ишлаш қувватлари ва 62,5 минг тонналик музлаткичли камералар барпо этилиши режалаштирилган.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Ҳисобот даврига республика бўйича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1-босқичда 86 та кластерлар фаолияти тўлиқ йўлга қўйилган ва улар томонидан қуйидаги тадбирлар амалга оширилган.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Жами 308,9 млрд.сўм (шундан 178,1 млрд.сўм ўз маблағи, 130,8 млрд.сўм банк кердити) айланма маблағлар тўлаб берилган;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- 42 та кластерлар томонидан инвестицион лойиҳаларни амалга ошириш учун жами 164,7 млрд.сўм маблағлар сарфланган. 3 та лойиҳалар тўлиқ ишга туширилган ва 267 та янги иш ўринлари яратилган;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- 391 та ташаббускор томонидан 3203 гектар янги интенсив боғлар ташкил этилиб, 2 144 та янги иш ўринлари </w:t>
            </w:r>
            <w:r w:rsidRPr="009A66FD">
              <w:rPr>
                <w:rFonts w:ascii="Times New Roman" w:eastAsia="Times New Roman" w:hAnsi="Times New Roman"/>
                <w:sz w:val="24"/>
                <w:szCs w:val="24"/>
                <w:lang w:val="uz-Cyrl-UZ" w:eastAsia="ru-RU"/>
              </w:rPr>
              <w:lastRenderedPageBreak/>
              <w:t>яратилган ва бу тадбирларни амалга ошириш учун 249,4 млрд.сўм маблағлар сарфланган;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- 5342 гектар янги токзорлар ташкил этилиб, 2 491 та янги иш ўринлари яратилган ва бу тадбирларни амалга ошириш учун 248,8 млрд.сўм маблағлар сарфланган;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умумий қиймати 164 млрд. 748 млн. сўм (ўз маблағи-92,8 млрд.сўм, </w:t>
            </w:r>
            <w:r w:rsidR="005D66EC">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61,9 млрд.сўм банк кредити ва 1 млн. доллар хорижий кредит линиялари) маблағлар ажратилиб, 4 та лойиҳа ишга тушган ва 267 та янги иш ўрни яратилган. Ҳозирда 15 та лойиҳаларнинг 70 фоиз, 14 та лойиҳаларнинг 30 фоиз қурилиш ишлари якунланган ва лойиҳаларни белгиланган муддатларда амалга ошириш бўйича ишлар олиб борилмоқда.</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Республика бўйича 72,2 млн.сўмлик 60,3 минг тонна қишлоқ хўжалиги маҳсулотлари экспорт қилинган.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Ушбу топшириқ юзасидан ўтган давр мобайнида амалга оширилган ишлар тўғрисидаги маълумотлар вазирликнинг 2020 йил 23 июндаги 02/034-134-сонли хати орқали Ўзбекистон Республикаси Президенти Администрациясига, Вазирлар Маҳкамасига ҳамда Агроинспекцияга киритилган.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Мева-сабзавотчилик кластерлари томонидан йил якунига қадар қиймати 130,3 млрд.сўмлик 24,7 минг тонна қувватга эга 22 та музлаткичли омборхоналар, 598,7 млрд.сўмлик 112,4 минг тн қувватдаги 26 та қайта ишлаш </w:t>
            </w:r>
            <w:r w:rsidRPr="009A66FD">
              <w:rPr>
                <w:rFonts w:ascii="Times New Roman" w:eastAsia="Times New Roman" w:hAnsi="Times New Roman"/>
                <w:sz w:val="24"/>
                <w:szCs w:val="24"/>
                <w:lang w:val="uz-Cyrl-UZ" w:eastAsia="ru-RU"/>
              </w:rPr>
              <w:lastRenderedPageBreak/>
              <w:t xml:space="preserve">корхоналарини ишга тушириш ва 1 704 та янги иш ўринлари яратиш белгиланган. </w:t>
            </w:r>
          </w:p>
          <w:p w:rsidR="008B0422" w:rsidRPr="009A66FD" w:rsidRDefault="00B73207" w:rsidP="005D66EC">
            <w:pPr>
              <w:shd w:val="clear" w:color="auto" w:fill="FFFFFF"/>
              <w:spacing w:after="4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z w:val="24"/>
                <w:szCs w:val="24"/>
                <w:lang w:val="uz-Cyrl-UZ" w:eastAsia="ru-RU"/>
              </w:rPr>
              <w:t>Ўзбекистон Республикаси Президентининг “Халқаро тикланиш ва тараққиёт банки ҳамда Халқаро тараққиёт уюшмаси иштирокида “Ўзбекистон Республикаси қишлоқ хўжалигини модернизация қилиш” лойиҳасини амалга оши</w:t>
            </w:r>
            <w:r w:rsidR="005D66EC">
              <w:rPr>
                <w:rFonts w:ascii="Times New Roman" w:eastAsia="Times New Roman" w:hAnsi="Times New Roman"/>
                <w:sz w:val="24"/>
                <w:szCs w:val="24"/>
                <w:lang w:val="uz-Cyrl-UZ" w:eastAsia="ru-RU"/>
              </w:rPr>
              <w:t>риш чора-тадбирлари тўғрисида”</w:t>
            </w:r>
            <w:r w:rsidRPr="009A66FD">
              <w:rPr>
                <w:rFonts w:ascii="Times New Roman" w:eastAsia="Times New Roman" w:hAnsi="Times New Roman"/>
                <w:sz w:val="24"/>
                <w:szCs w:val="24"/>
                <w:lang w:val="uz-Cyrl-UZ" w:eastAsia="ru-RU"/>
              </w:rPr>
              <w:t xml:space="preserve"> </w:t>
            </w:r>
            <w:r w:rsidR="005D66EC" w:rsidRPr="009A66FD">
              <w:rPr>
                <w:rFonts w:ascii="Times New Roman" w:eastAsia="Times New Roman" w:hAnsi="Times New Roman"/>
                <w:sz w:val="24"/>
                <w:szCs w:val="24"/>
                <w:lang w:val="uz-Cyrl-UZ" w:eastAsia="ru-RU"/>
              </w:rPr>
              <w:t xml:space="preserve">2020 йил </w:t>
            </w:r>
            <w:r w:rsidR="005D66EC">
              <w:rPr>
                <w:rFonts w:ascii="Times New Roman" w:eastAsia="Times New Roman" w:hAnsi="Times New Roman"/>
                <w:sz w:val="24"/>
                <w:szCs w:val="24"/>
                <w:lang w:val="uz-Cyrl-UZ" w:eastAsia="ru-RU"/>
              </w:rPr>
              <w:br/>
            </w:r>
            <w:r w:rsidR="005D66EC" w:rsidRPr="009A66FD">
              <w:rPr>
                <w:rFonts w:ascii="Times New Roman" w:eastAsia="Times New Roman" w:hAnsi="Times New Roman"/>
                <w:sz w:val="24"/>
                <w:szCs w:val="24"/>
                <w:lang w:val="uz-Cyrl-UZ" w:eastAsia="ru-RU"/>
              </w:rPr>
              <w:t xml:space="preserve">11 августдаги </w:t>
            </w:r>
            <w:r w:rsidRPr="009A66FD">
              <w:rPr>
                <w:rFonts w:ascii="Times New Roman" w:eastAsia="Times New Roman" w:hAnsi="Times New Roman"/>
                <w:sz w:val="24"/>
                <w:szCs w:val="24"/>
                <w:lang w:val="uz-Cyrl-UZ" w:eastAsia="ru-RU"/>
              </w:rPr>
              <w:t>ПҚ-4803-сон қарорининг 2-иловаси билан тасдиқланган “Ўзбекистон Республикаси қишлоқ хўжалигини модернизация қилиш” лойиҳаси доирасида мева-сабзавотчилик тармоғида қиймат занжирига инвестицияларни қўллаб-қувватлаш мақсадлари учун йўналтирилиши режалаштирилган 200 млн. доллар Халқаро тикланиш ва тараққиёт банки ҳамда Халқаро тараққиёт уюшмаси маблағларидан фойдаланиш бўйича иш режаси ишлаб чиқилмоқда.</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AF30D3"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12</w:t>
            </w:r>
            <w:r w:rsidR="003518E3" w:rsidRPr="009A66FD">
              <w:rPr>
                <w:b/>
                <w:spacing w:val="-2"/>
                <w:lang w:val="uz-Cyrl-UZ"/>
              </w:rPr>
              <w:t>8</w:t>
            </w:r>
            <w:r w:rsidRPr="009A66FD">
              <w:rPr>
                <w:b/>
                <w:spacing w:val="-2"/>
                <w:lang w:val="uz-Cyrl-UZ"/>
              </w:rPr>
              <w:t>. </w:t>
            </w:r>
            <w:r w:rsidR="00675BB1" w:rsidRPr="009A66FD">
              <w:rPr>
                <w:b/>
                <w:spacing w:val="-2"/>
                <w:lang w:val="uz-Cyrl-UZ"/>
              </w:rPr>
              <w:t>Мева-сабзавотчилик, узумчилик, уруғчилик, чорвачилик ва агрологис</w:t>
            </w:r>
            <w:r w:rsidR="0036783A" w:rsidRPr="009A66FD">
              <w:rPr>
                <w:b/>
                <w:spacing w:val="-2"/>
                <w:lang w:val="uz-Cyrl-UZ"/>
              </w:rPr>
              <w:t>-</w:t>
            </w:r>
            <w:r w:rsidR="00675BB1" w:rsidRPr="009A66FD">
              <w:rPr>
                <w:b/>
                <w:spacing w:val="-2"/>
                <w:lang w:val="uz-Cyrl-UZ"/>
              </w:rPr>
              <w:t>тикани ривожлантириш</w:t>
            </w:r>
            <w:r w:rsidR="00675BB1" w:rsidRPr="009A66FD">
              <w:rPr>
                <w:spacing w:val="-2"/>
                <w:lang w:val="uz-Cyrl-UZ"/>
              </w:rPr>
              <w:t xml:space="preserve">, сув тежовчи технологияларни кенг жорий этиш, илмий-тадқиқот ишлари, соҳа учун малакали кадрларни тайёрлаш масалаларига </w:t>
            </w:r>
            <w:r w:rsidR="00675BB1" w:rsidRPr="009A66FD">
              <w:rPr>
                <w:b/>
                <w:spacing w:val="-2"/>
                <w:lang w:val="uz-Cyrl-UZ"/>
              </w:rPr>
              <w:t>маблағ йўналтириш</w:t>
            </w:r>
            <w:r w:rsidR="00675BB1" w:rsidRPr="009A66FD">
              <w:rPr>
                <w:spacing w:val="-2"/>
                <w:lang w:val="uz-Cyrl-UZ"/>
              </w:rPr>
              <w:t>.</w:t>
            </w:r>
          </w:p>
        </w:tc>
        <w:tc>
          <w:tcPr>
            <w:tcW w:w="1247" w:type="dxa"/>
            <w:shd w:val="clear" w:color="auto" w:fill="auto"/>
          </w:tcPr>
          <w:p w:rsidR="00675BB1" w:rsidRPr="009A66FD" w:rsidRDefault="00675BB1" w:rsidP="00C83351">
            <w:pPr>
              <w:pStyle w:val="a3"/>
              <w:shd w:val="clear" w:color="auto" w:fill="FFFFFF"/>
              <w:spacing w:before="0" w:beforeAutospacing="0" w:after="0" w:afterAutospacing="0"/>
              <w:jc w:val="center"/>
              <w:rPr>
                <w:b/>
                <w:spacing w:val="-2"/>
                <w:lang w:val="uz-Cyrl-UZ"/>
              </w:rPr>
            </w:pPr>
            <w:r w:rsidRPr="009A66FD">
              <w:rPr>
                <w:b/>
                <w:spacing w:val="-2"/>
                <w:lang w:val="uz-Cyrl-UZ"/>
              </w:rPr>
              <w:t xml:space="preserve">Йил давомида </w:t>
            </w:r>
          </w:p>
        </w:tc>
        <w:tc>
          <w:tcPr>
            <w:tcW w:w="1984" w:type="dxa"/>
            <w:gridSpan w:val="2"/>
            <w:shd w:val="clear" w:color="auto" w:fill="auto"/>
          </w:tcPr>
          <w:p w:rsidR="00675BB1" w:rsidRPr="009A66FD" w:rsidRDefault="00675BB1" w:rsidP="00C83351">
            <w:pPr>
              <w:pStyle w:val="a3"/>
              <w:shd w:val="clear" w:color="auto" w:fill="FFFFFF"/>
              <w:spacing w:before="0" w:beforeAutospacing="0" w:after="0" w:afterAutospacing="0"/>
              <w:jc w:val="center"/>
              <w:rPr>
                <w:b/>
                <w:spacing w:val="-2"/>
                <w:lang w:val="uz-Cyrl-UZ"/>
              </w:rPr>
            </w:pPr>
            <w:r w:rsidRPr="009A66FD">
              <w:rPr>
                <w:b/>
                <w:spacing w:val="-2"/>
                <w:lang w:val="uz-Cyrl-UZ"/>
              </w:rPr>
              <w:t>Молия вазирлиги,</w:t>
            </w:r>
          </w:p>
          <w:p w:rsidR="00675BB1" w:rsidRPr="009A66FD" w:rsidRDefault="00675BB1" w:rsidP="00C83351">
            <w:pPr>
              <w:pStyle w:val="a3"/>
              <w:shd w:val="clear" w:color="auto" w:fill="FFFFFF"/>
              <w:spacing w:before="0" w:beforeAutospacing="0" w:after="0" w:afterAutospacing="0"/>
              <w:jc w:val="center"/>
              <w:rPr>
                <w:spacing w:val="-2"/>
                <w:lang w:val="uz-Cyrl-UZ"/>
              </w:rPr>
            </w:pPr>
            <w:r w:rsidRPr="009A66FD">
              <w:rPr>
                <w:spacing w:val="-2"/>
                <w:lang w:val="uz-Cyrl-UZ"/>
              </w:rPr>
              <w:t xml:space="preserve">Қишлоқ хўжалиги вазирлиги, </w:t>
            </w:r>
          </w:p>
          <w:p w:rsidR="00675BB1" w:rsidRPr="009A66FD" w:rsidRDefault="00675BB1" w:rsidP="00C83351">
            <w:pPr>
              <w:pStyle w:val="a3"/>
              <w:shd w:val="clear" w:color="auto" w:fill="FFFFFF"/>
              <w:spacing w:before="0" w:beforeAutospacing="0" w:after="0" w:afterAutospacing="0"/>
              <w:jc w:val="center"/>
              <w:rPr>
                <w:spacing w:val="-2"/>
                <w:lang w:val="uz-Cyrl-UZ"/>
              </w:rPr>
            </w:pPr>
            <w:r w:rsidRPr="009A66FD">
              <w:rPr>
                <w:spacing w:val="-2"/>
                <w:lang w:val="uz-Cyrl-UZ"/>
              </w:rPr>
              <w:t xml:space="preserve">Иқтисодиёт ва саноат вазирлиги, </w:t>
            </w:r>
          </w:p>
          <w:p w:rsidR="00675BB1" w:rsidRPr="009A66FD" w:rsidRDefault="00675BB1" w:rsidP="00C83351">
            <w:pPr>
              <w:pStyle w:val="a3"/>
              <w:shd w:val="clear" w:color="auto" w:fill="FFFFFF"/>
              <w:spacing w:before="0" w:beforeAutospacing="0" w:after="0" w:afterAutospacing="0"/>
              <w:jc w:val="center"/>
              <w:rPr>
                <w:spacing w:val="-2"/>
                <w:lang w:val="uz-Cyrl-UZ"/>
              </w:rPr>
            </w:pPr>
            <w:r w:rsidRPr="009A66FD">
              <w:rPr>
                <w:spacing w:val="-2"/>
                <w:lang w:val="uz-Cyrl-UZ"/>
              </w:rPr>
              <w:t xml:space="preserve">Сув хўжалиги вазирлиги, </w:t>
            </w:r>
          </w:p>
          <w:p w:rsidR="00675BB1" w:rsidRPr="009A66FD" w:rsidRDefault="00675BB1" w:rsidP="00C83351">
            <w:pPr>
              <w:pStyle w:val="a3"/>
              <w:shd w:val="clear" w:color="auto" w:fill="FFFFFF"/>
              <w:spacing w:before="0" w:beforeAutospacing="0" w:after="0" w:afterAutospacing="0"/>
              <w:jc w:val="center"/>
              <w:rPr>
                <w:spacing w:val="-2"/>
                <w:lang w:val="uz-Cyrl-UZ"/>
              </w:rPr>
            </w:pPr>
            <w:r w:rsidRPr="009A66FD">
              <w:rPr>
                <w:spacing w:val="-2"/>
                <w:lang w:val="uz-Cyrl-UZ"/>
              </w:rPr>
              <w:t xml:space="preserve">Инновация вазирлиги, </w:t>
            </w:r>
          </w:p>
          <w:p w:rsidR="00675BB1" w:rsidRPr="009A66FD" w:rsidRDefault="00675BB1" w:rsidP="00C83351">
            <w:pPr>
              <w:pStyle w:val="a3"/>
              <w:shd w:val="clear" w:color="auto" w:fill="FFFFFF"/>
              <w:spacing w:before="0" w:beforeAutospacing="0" w:after="0" w:afterAutospacing="0"/>
              <w:jc w:val="center"/>
              <w:rPr>
                <w:b/>
                <w:spacing w:val="-2"/>
                <w:lang w:val="uz-Cyrl-UZ"/>
              </w:rPr>
            </w:pPr>
            <w:r w:rsidRPr="009A66FD">
              <w:rPr>
                <w:spacing w:val="-2"/>
                <w:lang w:val="uz-Cyrl-UZ"/>
              </w:rPr>
              <w:lastRenderedPageBreak/>
              <w:t>Олий ва ўрта махсус таълим вазирлиги</w:t>
            </w:r>
          </w:p>
        </w:tc>
        <w:tc>
          <w:tcPr>
            <w:tcW w:w="3999" w:type="dxa"/>
            <w:gridSpan w:val="3"/>
            <w:shd w:val="clear" w:color="auto" w:fill="auto"/>
          </w:tcPr>
          <w:p w:rsidR="00675BB1" w:rsidRPr="009A66FD" w:rsidRDefault="00675BB1" w:rsidP="0003514C">
            <w:pPr>
              <w:pStyle w:val="a3"/>
              <w:shd w:val="clear" w:color="auto" w:fill="FFFFFF"/>
              <w:spacing w:before="0" w:beforeAutospacing="0" w:after="40" w:afterAutospacing="0"/>
              <w:ind w:firstLine="176"/>
              <w:jc w:val="both"/>
              <w:rPr>
                <w:i/>
                <w:spacing w:val="-2"/>
                <w:lang w:val="uz-Cyrl-UZ"/>
              </w:rPr>
            </w:pPr>
            <w:r w:rsidRPr="009A66FD">
              <w:rPr>
                <w:i/>
                <w:spacing w:val="-2"/>
                <w:lang w:val="uz-Cyrl-UZ"/>
              </w:rPr>
              <w:lastRenderedPageBreak/>
              <w:t>Амалий чора-тадбирлар.</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Бунда: </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Давлат бюджети параметрларидаги маблағларни </w:t>
            </w:r>
            <w:r w:rsidRPr="009A66FD">
              <w:rPr>
                <w:b/>
                <w:spacing w:val="-2"/>
                <w:lang w:val="uz-Cyrl-UZ"/>
              </w:rPr>
              <w:t>мақсадли ва тўлиқ ҳажмда йўналтириш</w:t>
            </w:r>
            <w:r w:rsidRPr="009A66FD">
              <w:rPr>
                <w:spacing w:val="-2"/>
                <w:lang w:val="uz-Cyrl-UZ"/>
              </w:rPr>
              <w:t xml:space="preserve">; </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илғор илмий ишланмалар ва </w:t>
            </w:r>
            <w:r w:rsidRPr="009A66FD">
              <w:rPr>
                <w:b/>
                <w:spacing w:val="-2"/>
                <w:lang w:val="uz-Cyrl-UZ"/>
              </w:rPr>
              <w:t>инновацион лойиҳаларни устувор равишда молиялаштириш</w:t>
            </w:r>
            <w:r w:rsidRPr="009A66FD">
              <w:rPr>
                <w:spacing w:val="-2"/>
                <w:lang w:val="uz-Cyrl-UZ"/>
              </w:rPr>
              <w:t>;</w:t>
            </w:r>
          </w:p>
          <w:p w:rsidR="00B5042A"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соҳада </w:t>
            </w:r>
            <w:r w:rsidRPr="009A66FD">
              <w:rPr>
                <w:b/>
                <w:spacing w:val="-2"/>
                <w:lang w:val="uz-Cyrl-UZ"/>
              </w:rPr>
              <w:t>малакали кадрлар тайёрлаш ва қайта тайёрлаш</w:t>
            </w:r>
            <w:r w:rsidRPr="009A66FD">
              <w:rPr>
                <w:spacing w:val="-2"/>
                <w:lang w:val="uz-Cyrl-UZ"/>
              </w:rPr>
              <w:t xml:space="preserve"> мақсадлари учун маблағ ажратиш;</w:t>
            </w:r>
          </w:p>
          <w:p w:rsidR="00937E16" w:rsidRPr="009A66FD" w:rsidRDefault="00675BB1" w:rsidP="002950FE">
            <w:pPr>
              <w:pStyle w:val="a3"/>
              <w:shd w:val="clear" w:color="auto" w:fill="FFFFFF"/>
              <w:spacing w:before="0" w:beforeAutospacing="0" w:after="40" w:afterAutospacing="0"/>
              <w:ind w:firstLine="176"/>
              <w:jc w:val="both"/>
              <w:rPr>
                <w:spacing w:val="-2"/>
                <w:lang w:val="uz-Cyrl-UZ"/>
              </w:rPr>
            </w:pPr>
            <w:r w:rsidRPr="009A66FD">
              <w:rPr>
                <w:b/>
                <w:spacing w:val="-2"/>
                <w:lang w:val="uz-Cyrl-UZ"/>
              </w:rPr>
              <w:t xml:space="preserve">сув тежовчи технологияларни </w:t>
            </w:r>
            <w:r w:rsidRPr="009A66FD">
              <w:rPr>
                <w:b/>
                <w:spacing w:val="-2"/>
                <w:lang w:val="uz-Cyrl-UZ"/>
              </w:rPr>
              <w:lastRenderedPageBreak/>
              <w:t>жорий этиш учун субсидия ажратиш</w:t>
            </w:r>
            <w:r w:rsidRPr="009A66FD">
              <w:rPr>
                <w:spacing w:val="-2"/>
                <w:lang w:val="uz-Cyrl-UZ"/>
              </w:rPr>
              <w:t xml:space="preserve"> чораларини кўриш назарда тутилади.</w:t>
            </w:r>
          </w:p>
        </w:tc>
        <w:tc>
          <w:tcPr>
            <w:tcW w:w="4536" w:type="dxa"/>
            <w:shd w:val="clear" w:color="auto" w:fill="auto"/>
          </w:tcPr>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B73207" w:rsidRPr="009A66FD" w:rsidRDefault="00B73207" w:rsidP="002C1F54">
            <w:pPr>
              <w:spacing w:after="0" w:line="240" w:lineRule="auto"/>
              <w:ind w:left="5" w:right="63" w:firstLine="199"/>
              <w:jc w:val="both"/>
              <w:rPr>
                <w:rFonts w:ascii="Times New Roman" w:hAnsi="Times New Roman"/>
                <w:spacing w:val="-4"/>
                <w:sz w:val="24"/>
                <w:szCs w:val="24"/>
                <w:lang w:val="uz-Cyrl-UZ"/>
              </w:rPr>
            </w:pPr>
            <w:r w:rsidRPr="009A66FD">
              <w:rPr>
                <w:rFonts w:ascii="Times New Roman" w:hAnsi="Times New Roman"/>
                <w:sz w:val="24"/>
                <w:szCs w:val="24"/>
                <w:lang w:val="uz-Cyrl-UZ"/>
              </w:rPr>
              <w:t xml:space="preserve">2020 йил бошидан  </w:t>
            </w:r>
            <w:r w:rsidRPr="009A66FD">
              <w:rPr>
                <w:rFonts w:ascii="Times New Roman" w:hAnsi="Times New Roman"/>
                <w:sz w:val="24"/>
                <w:szCs w:val="24"/>
                <w:u w:val="single"/>
                <w:lang w:val="uz-Cyrl-UZ"/>
              </w:rPr>
              <w:t>Сув хўжалиги вазирлиги</w:t>
            </w:r>
            <w:r w:rsidRPr="009A66FD">
              <w:rPr>
                <w:rFonts w:ascii="Times New Roman" w:hAnsi="Times New Roman"/>
                <w:sz w:val="24"/>
                <w:szCs w:val="24"/>
                <w:lang w:val="uz-Cyrl-UZ"/>
              </w:rPr>
              <w:t xml:space="preserve"> томонидан </w:t>
            </w:r>
            <w:r w:rsidRPr="009A66FD">
              <w:rPr>
                <w:rFonts w:ascii="Times New Roman" w:hAnsi="Times New Roman"/>
                <w:spacing w:val="-4"/>
                <w:sz w:val="24"/>
                <w:szCs w:val="24"/>
                <w:lang w:val="uz-Cyrl-UZ"/>
              </w:rPr>
              <w:t xml:space="preserve">қишлоқ хўжалиги маҳсулотлари ишлаб чиқарувчиларининг томчилатиб суғориш технологияси жорий қилинган </w:t>
            </w:r>
            <w:r w:rsidRPr="009A66FD">
              <w:rPr>
                <w:rFonts w:ascii="Times New Roman" w:hAnsi="Times New Roman"/>
                <w:b/>
                <w:spacing w:val="-4"/>
                <w:sz w:val="24"/>
                <w:szCs w:val="24"/>
                <w:lang w:val="uz-Cyrl-UZ"/>
              </w:rPr>
              <w:t>381 та</w:t>
            </w:r>
            <w:r w:rsidRPr="009A66FD">
              <w:rPr>
                <w:rFonts w:ascii="Times New Roman" w:hAnsi="Times New Roman"/>
                <w:spacing w:val="-4"/>
                <w:sz w:val="24"/>
                <w:szCs w:val="24"/>
                <w:lang w:val="uz-Cyrl-UZ"/>
              </w:rPr>
              <w:t xml:space="preserve"> талабгорларга жами </w:t>
            </w:r>
            <w:r w:rsidRPr="009A66FD">
              <w:rPr>
                <w:rFonts w:ascii="Times New Roman" w:hAnsi="Times New Roman"/>
                <w:spacing w:val="-4"/>
                <w:sz w:val="24"/>
                <w:szCs w:val="24"/>
                <w:lang w:val="uz-Cyrl-UZ"/>
              </w:rPr>
              <w:br/>
            </w:r>
            <w:r w:rsidRPr="009A66FD">
              <w:rPr>
                <w:rFonts w:ascii="Times New Roman" w:hAnsi="Times New Roman"/>
                <w:b/>
                <w:spacing w:val="-4"/>
                <w:sz w:val="24"/>
                <w:szCs w:val="24"/>
                <w:lang w:val="uz-Cyrl-UZ"/>
              </w:rPr>
              <w:t>12638,5 гектар</w:t>
            </w:r>
            <w:r w:rsidRPr="009A66FD">
              <w:rPr>
                <w:rFonts w:ascii="Times New Roman" w:hAnsi="Times New Roman"/>
                <w:spacing w:val="-4"/>
                <w:sz w:val="24"/>
                <w:szCs w:val="24"/>
                <w:lang w:val="uz-Cyrl-UZ"/>
              </w:rPr>
              <w:t xml:space="preserve"> пахта майдони учун </w:t>
            </w:r>
            <w:r w:rsidRPr="009A66FD">
              <w:rPr>
                <w:rFonts w:ascii="Times New Roman" w:hAnsi="Times New Roman"/>
                <w:spacing w:val="-4"/>
                <w:sz w:val="24"/>
                <w:szCs w:val="24"/>
                <w:lang w:val="uz-Cyrl-UZ"/>
              </w:rPr>
              <w:br/>
            </w:r>
            <w:r w:rsidRPr="009A66FD">
              <w:rPr>
                <w:rFonts w:ascii="Times New Roman" w:hAnsi="Times New Roman"/>
                <w:b/>
                <w:spacing w:val="-4"/>
                <w:sz w:val="24"/>
                <w:szCs w:val="24"/>
                <w:lang w:val="uz-Cyrl-UZ"/>
              </w:rPr>
              <w:t xml:space="preserve">97,9 млрд.сўм субсидия </w:t>
            </w:r>
            <w:r w:rsidRPr="009A66FD">
              <w:rPr>
                <w:rFonts w:ascii="Times New Roman" w:hAnsi="Times New Roman"/>
                <w:spacing w:val="-4"/>
                <w:sz w:val="24"/>
                <w:szCs w:val="24"/>
                <w:lang w:val="uz-Cyrl-UZ"/>
              </w:rPr>
              <w:t>маблағи ажратиб берилди.</w:t>
            </w:r>
          </w:p>
          <w:p w:rsidR="00B73207" w:rsidRPr="009A66FD" w:rsidRDefault="00B73207" w:rsidP="002C1F54">
            <w:pPr>
              <w:spacing w:after="0" w:line="240" w:lineRule="auto"/>
              <w:ind w:left="5" w:right="63" w:firstLine="199"/>
              <w:jc w:val="both"/>
              <w:rPr>
                <w:rFonts w:ascii="Times New Roman" w:hAnsi="Times New Roman"/>
                <w:spacing w:val="-4"/>
                <w:sz w:val="24"/>
                <w:szCs w:val="24"/>
                <w:lang w:val="uz-Cyrl-UZ"/>
              </w:rPr>
            </w:pPr>
            <w:r w:rsidRPr="009A66FD">
              <w:rPr>
                <w:rFonts w:ascii="Times New Roman" w:hAnsi="Times New Roman"/>
                <w:spacing w:val="-4"/>
                <w:sz w:val="24"/>
                <w:szCs w:val="24"/>
                <w:u w:val="single"/>
                <w:lang w:val="uz-Cyrl-UZ"/>
              </w:rPr>
              <w:t>Боғдорчилик ва иссиқхона хўжалигини ривожлантириш  Агентлиги</w:t>
            </w:r>
            <w:r w:rsidRPr="009A66FD">
              <w:rPr>
                <w:rFonts w:ascii="Times New Roman" w:hAnsi="Times New Roman"/>
                <w:spacing w:val="-4"/>
                <w:sz w:val="24"/>
                <w:szCs w:val="24"/>
                <w:lang w:val="uz-Cyrl-UZ"/>
              </w:rPr>
              <w:t xml:space="preserve"> томонидан боғдорчилик лойиҳаларига йил бошидан </w:t>
            </w:r>
            <w:r w:rsidRPr="009A66FD">
              <w:rPr>
                <w:rFonts w:ascii="Times New Roman" w:hAnsi="Times New Roman"/>
                <w:spacing w:val="-4"/>
                <w:sz w:val="24"/>
                <w:szCs w:val="24"/>
                <w:lang w:val="uz-Cyrl-UZ"/>
              </w:rPr>
              <w:lastRenderedPageBreak/>
              <w:t xml:space="preserve">жами </w:t>
            </w:r>
            <w:r w:rsidRPr="009A66FD">
              <w:rPr>
                <w:rFonts w:ascii="Times New Roman" w:hAnsi="Times New Roman"/>
                <w:b/>
                <w:spacing w:val="-4"/>
                <w:sz w:val="24"/>
                <w:szCs w:val="24"/>
                <w:lang w:val="uz-Cyrl-UZ"/>
              </w:rPr>
              <w:t>52,8 млрд сўм,</w:t>
            </w:r>
            <w:r w:rsidRPr="009A66FD">
              <w:rPr>
                <w:rFonts w:ascii="Times New Roman" w:hAnsi="Times New Roman"/>
                <w:spacing w:val="-4"/>
                <w:sz w:val="24"/>
                <w:szCs w:val="24"/>
                <w:lang w:val="uz-Cyrl-UZ"/>
              </w:rPr>
              <w:t xml:space="preserve"> жумладан </w:t>
            </w:r>
            <w:r w:rsidRPr="009A66FD">
              <w:rPr>
                <w:rFonts w:ascii="Times New Roman" w:hAnsi="Times New Roman"/>
                <w:b/>
                <w:spacing w:val="-4"/>
                <w:sz w:val="24"/>
                <w:szCs w:val="24"/>
                <w:lang w:val="uz-Cyrl-UZ"/>
              </w:rPr>
              <w:t xml:space="preserve">7740 гектар </w:t>
            </w:r>
            <w:r w:rsidRPr="009A66FD">
              <w:rPr>
                <w:rFonts w:ascii="Times New Roman" w:hAnsi="Times New Roman"/>
                <w:spacing w:val="-4"/>
                <w:sz w:val="24"/>
                <w:szCs w:val="24"/>
                <w:lang w:val="uz-Cyrl-UZ"/>
              </w:rPr>
              <w:t xml:space="preserve">боғга томчилатиб суғориш технологиясини жорий қилгани учун </w:t>
            </w:r>
            <w:r w:rsidR="005D66EC">
              <w:rPr>
                <w:rFonts w:ascii="Times New Roman" w:hAnsi="Times New Roman"/>
                <w:spacing w:val="-4"/>
                <w:sz w:val="24"/>
                <w:szCs w:val="24"/>
                <w:lang w:val="uz-Cyrl-UZ"/>
              </w:rPr>
              <w:br/>
            </w:r>
            <w:r w:rsidRPr="009A66FD">
              <w:rPr>
                <w:rFonts w:ascii="Times New Roman" w:hAnsi="Times New Roman"/>
                <w:b/>
                <w:spacing w:val="-4"/>
                <w:sz w:val="24"/>
                <w:szCs w:val="24"/>
                <w:lang w:val="uz-Cyrl-UZ"/>
              </w:rPr>
              <w:t>44,5 млрд сўм,</w:t>
            </w:r>
            <w:r w:rsidRPr="009A66FD">
              <w:rPr>
                <w:rFonts w:ascii="Times New Roman" w:hAnsi="Times New Roman"/>
                <w:spacing w:val="-4"/>
                <w:sz w:val="24"/>
                <w:szCs w:val="24"/>
                <w:lang w:val="uz-Cyrl-UZ"/>
              </w:rPr>
              <w:t xml:space="preserve"> </w:t>
            </w:r>
            <w:r w:rsidRPr="009A66FD">
              <w:rPr>
                <w:rFonts w:ascii="Times New Roman" w:hAnsi="Times New Roman"/>
                <w:b/>
                <w:spacing w:val="-4"/>
                <w:sz w:val="24"/>
                <w:szCs w:val="24"/>
                <w:lang w:val="uz-Cyrl-UZ"/>
              </w:rPr>
              <w:t xml:space="preserve">69 та </w:t>
            </w:r>
            <w:r w:rsidRPr="009A66FD">
              <w:rPr>
                <w:rFonts w:ascii="Times New Roman" w:hAnsi="Times New Roman"/>
                <w:spacing w:val="-4"/>
                <w:sz w:val="24"/>
                <w:szCs w:val="24"/>
                <w:lang w:val="uz-Cyrl-UZ"/>
              </w:rPr>
              <w:t xml:space="preserve">суғориш қудуғини бурғулагани учун </w:t>
            </w:r>
            <w:r w:rsidRPr="009A66FD">
              <w:rPr>
                <w:rFonts w:ascii="Times New Roman" w:hAnsi="Times New Roman"/>
                <w:b/>
                <w:spacing w:val="-4"/>
                <w:sz w:val="24"/>
                <w:szCs w:val="24"/>
                <w:lang w:val="uz-Cyrl-UZ"/>
              </w:rPr>
              <w:t xml:space="preserve">8,3 млрд сўм </w:t>
            </w:r>
            <w:r w:rsidRPr="009A66FD">
              <w:rPr>
                <w:rFonts w:ascii="Times New Roman" w:hAnsi="Times New Roman"/>
                <w:spacing w:val="-4"/>
                <w:sz w:val="24"/>
                <w:szCs w:val="24"/>
                <w:lang w:val="uz-Cyrl-UZ"/>
              </w:rPr>
              <w:t>субсидия ажратилди.</w:t>
            </w:r>
          </w:p>
          <w:p w:rsidR="005C318D" w:rsidRPr="009A66FD" w:rsidRDefault="00B73207" w:rsidP="002C1F54">
            <w:pPr>
              <w:spacing w:after="0" w:line="240" w:lineRule="auto"/>
              <w:ind w:left="5" w:right="63" w:firstLine="199"/>
              <w:jc w:val="both"/>
              <w:rPr>
                <w:rFonts w:ascii="Times New Roman" w:hAnsi="Times New Roman"/>
                <w:spacing w:val="-4"/>
                <w:sz w:val="24"/>
                <w:szCs w:val="24"/>
                <w:lang w:val="uz-Cyrl-UZ"/>
              </w:rPr>
            </w:pPr>
            <w:r w:rsidRPr="009A66FD">
              <w:rPr>
                <w:rFonts w:ascii="Times New Roman" w:hAnsi="Times New Roman"/>
                <w:spacing w:val="-4"/>
                <w:sz w:val="24"/>
                <w:szCs w:val="24"/>
                <w:u w:val="single"/>
                <w:lang w:val="uz-Cyrl-UZ"/>
              </w:rPr>
              <w:t>Узумчилик ва виночиликни ривожлантириш Агентлиги</w:t>
            </w:r>
            <w:r w:rsidRPr="009A66FD">
              <w:rPr>
                <w:rFonts w:ascii="Times New Roman" w:hAnsi="Times New Roman"/>
                <w:spacing w:val="-4"/>
                <w:sz w:val="24"/>
                <w:szCs w:val="24"/>
                <w:lang w:val="uz-Cyrl-UZ"/>
              </w:rPr>
              <w:t xml:space="preserve"> томонидан ташаббускорларга жами </w:t>
            </w:r>
            <w:r w:rsidRPr="009A66FD">
              <w:rPr>
                <w:rFonts w:ascii="Times New Roman" w:hAnsi="Times New Roman"/>
                <w:b/>
                <w:spacing w:val="-4"/>
                <w:sz w:val="24"/>
                <w:szCs w:val="24"/>
                <w:lang w:val="uz-Cyrl-UZ"/>
              </w:rPr>
              <w:t>31,9 млрд сўм,</w:t>
            </w:r>
            <w:r w:rsidRPr="009A66FD">
              <w:rPr>
                <w:rFonts w:ascii="Times New Roman" w:hAnsi="Times New Roman"/>
                <w:spacing w:val="-4"/>
                <w:sz w:val="24"/>
                <w:szCs w:val="24"/>
                <w:lang w:val="uz-Cyrl-UZ"/>
              </w:rPr>
              <w:t xml:space="preserve"> жумладан, </w:t>
            </w:r>
            <w:r w:rsidRPr="009A66FD">
              <w:rPr>
                <w:rFonts w:ascii="Times New Roman" w:hAnsi="Times New Roman"/>
                <w:b/>
                <w:spacing w:val="-4"/>
                <w:sz w:val="24"/>
                <w:szCs w:val="24"/>
                <w:lang w:val="uz-Cyrl-UZ"/>
              </w:rPr>
              <w:t>2860 гектар</w:t>
            </w:r>
            <w:r w:rsidRPr="009A66FD">
              <w:rPr>
                <w:rFonts w:ascii="Times New Roman" w:hAnsi="Times New Roman"/>
                <w:spacing w:val="-4"/>
                <w:sz w:val="24"/>
                <w:szCs w:val="24"/>
                <w:lang w:val="uz-Cyrl-UZ"/>
              </w:rPr>
              <w:t xml:space="preserve">  янги токзорларга томчилатиб суғориш технологиясини жорий қилгани учун </w:t>
            </w:r>
            <w:r w:rsidRPr="009A66FD">
              <w:rPr>
                <w:rFonts w:ascii="Times New Roman" w:hAnsi="Times New Roman"/>
                <w:b/>
                <w:spacing w:val="-4"/>
                <w:sz w:val="24"/>
                <w:szCs w:val="24"/>
                <w:lang w:val="uz-Cyrl-UZ"/>
              </w:rPr>
              <w:t xml:space="preserve"> 23,3 млрд сўм, 68 та</w:t>
            </w:r>
            <w:r w:rsidRPr="009A66FD">
              <w:rPr>
                <w:rFonts w:ascii="Times New Roman" w:hAnsi="Times New Roman"/>
                <w:spacing w:val="-4"/>
                <w:sz w:val="24"/>
                <w:szCs w:val="24"/>
                <w:lang w:val="uz-Cyrl-UZ"/>
              </w:rPr>
              <w:t xml:space="preserve">  суғориш қудуғини бурғ</w:t>
            </w:r>
            <w:r w:rsidR="000309CD" w:rsidRPr="009A66FD">
              <w:rPr>
                <w:rFonts w:ascii="Times New Roman" w:hAnsi="Times New Roman"/>
                <w:spacing w:val="-4"/>
                <w:sz w:val="24"/>
                <w:szCs w:val="24"/>
                <w:lang w:val="uz-Cyrl-UZ"/>
              </w:rPr>
              <w:t>и</w:t>
            </w:r>
            <w:r w:rsidRPr="009A66FD">
              <w:rPr>
                <w:rFonts w:ascii="Times New Roman" w:hAnsi="Times New Roman"/>
                <w:spacing w:val="-4"/>
                <w:sz w:val="24"/>
                <w:szCs w:val="24"/>
                <w:lang w:val="uz-Cyrl-UZ"/>
              </w:rPr>
              <w:t xml:space="preserve">лагани учун </w:t>
            </w:r>
            <w:r w:rsidRPr="009A66FD">
              <w:rPr>
                <w:rFonts w:ascii="Times New Roman" w:hAnsi="Times New Roman"/>
                <w:spacing w:val="-4"/>
                <w:sz w:val="24"/>
                <w:szCs w:val="24"/>
                <w:lang w:val="uz-Cyrl-UZ"/>
              </w:rPr>
              <w:br/>
              <w:t xml:space="preserve"> </w:t>
            </w:r>
            <w:r w:rsidRPr="009A66FD">
              <w:rPr>
                <w:rFonts w:ascii="Times New Roman" w:hAnsi="Times New Roman"/>
                <w:b/>
                <w:spacing w:val="-4"/>
                <w:sz w:val="24"/>
                <w:szCs w:val="24"/>
                <w:lang w:val="uz-Cyrl-UZ"/>
              </w:rPr>
              <w:t xml:space="preserve">8,1 млрд сўм </w:t>
            </w:r>
            <w:r w:rsidRPr="009A66FD">
              <w:rPr>
                <w:rFonts w:ascii="Times New Roman" w:hAnsi="Times New Roman"/>
                <w:spacing w:val="-4"/>
                <w:sz w:val="24"/>
                <w:szCs w:val="24"/>
                <w:lang w:val="uz-Cyrl-UZ"/>
              </w:rPr>
              <w:t xml:space="preserve"> субсидия  берилган.</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8B50D9"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13</w:t>
            </w:r>
            <w:r w:rsidR="00126003" w:rsidRPr="009A66FD">
              <w:rPr>
                <w:b/>
                <w:spacing w:val="-2"/>
                <w:lang w:val="uz-Cyrl-UZ"/>
              </w:rPr>
              <w:t>4</w:t>
            </w:r>
            <w:r w:rsidRPr="009A66FD">
              <w:rPr>
                <w:b/>
                <w:spacing w:val="-2"/>
                <w:lang w:val="uz-Cyrl-UZ"/>
              </w:rPr>
              <w:t>. </w:t>
            </w:r>
            <w:r w:rsidR="00675BB1" w:rsidRPr="009A66FD">
              <w:rPr>
                <w:b/>
                <w:spacing w:val="-2"/>
                <w:lang w:val="uz-Cyrl-UZ"/>
              </w:rPr>
              <w:t>Суғориладиган ерлар</w:t>
            </w:r>
            <w:r w:rsidR="00126003" w:rsidRPr="009A66FD">
              <w:rPr>
                <w:b/>
                <w:spacing w:val="-2"/>
                <w:lang w:val="uz-Cyrl-UZ"/>
              </w:rPr>
              <w:t>-</w:t>
            </w:r>
            <w:r w:rsidR="00675BB1" w:rsidRPr="009A66FD">
              <w:rPr>
                <w:b/>
                <w:spacing w:val="-2"/>
                <w:lang w:val="uz-Cyrl-UZ"/>
              </w:rPr>
              <w:t>нинг мелиоратив ҳолатини яхшилаш</w:t>
            </w:r>
            <w:r w:rsidR="00675BB1" w:rsidRPr="009A66FD">
              <w:rPr>
                <w:spacing w:val="-2"/>
                <w:lang w:val="uz-Cyrl-UZ"/>
              </w:rPr>
              <w:t>, ирригация ва мелиорация объектларининг хавфсиз ва барқарор ишлашини таъминлаш, сув ресурс</w:t>
            </w:r>
            <w:r w:rsidRPr="009A66FD">
              <w:rPr>
                <w:spacing w:val="-2"/>
                <w:lang w:val="uz-Cyrl-UZ"/>
              </w:rPr>
              <w:t>-</w:t>
            </w:r>
            <w:r w:rsidR="00675BB1" w:rsidRPr="009A66FD">
              <w:rPr>
                <w:spacing w:val="-2"/>
                <w:lang w:val="uz-Cyrl-UZ"/>
              </w:rPr>
              <w:t xml:space="preserve">ларидан оқилона ва тежамли фойдаланиш. </w:t>
            </w:r>
          </w:p>
        </w:tc>
        <w:tc>
          <w:tcPr>
            <w:tcW w:w="1247" w:type="dxa"/>
            <w:shd w:val="clear" w:color="auto" w:fill="auto"/>
          </w:tcPr>
          <w:p w:rsidR="00675BB1" w:rsidRPr="009A66FD" w:rsidRDefault="00675BB1" w:rsidP="00925A33">
            <w:pPr>
              <w:pStyle w:val="a3"/>
              <w:shd w:val="clear" w:color="auto" w:fill="FFFFFF"/>
              <w:spacing w:before="0" w:beforeAutospacing="0" w:after="0" w:afterAutospacing="0"/>
              <w:jc w:val="center"/>
              <w:rPr>
                <w:b/>
                <w:spacing w:val="-2"/>
                <w:lang w:val="uz-Cyrl-UZ"/>
              </w:rPr>
            </w:pPr>
            <w:r w:rsidRPr="009A66FD">
              <w:rPr>
                <w:b/>
                <w:spacing w:val="-2"/>
                <w:lang w:val="uz-Cyrl-UZ"/>
              </w:rPr>
              <w:t>Йил давомида</w:t>
            </w:r>
          </w:p>
        </w:tc>
        <w:tc>
          <w:tcPr>
            <w:tcW w:w="1984" w:type="dxa"/>
            <w:gridSpan w:val="2"/>
            <w:shd w:val="clear" w:color="auto" w:fill="auto"/>
          </w:tcPr>
          <w:p w:rsidR="00675BB1" w:rsidRPr="009A66FD" w:rsidRDefault="00675BB1" w:rsidP="00925A33">
            <w:pPr>
              <w:pStyle w:val="a3"/>
              <w:shd w:val="clear" w:color="auto" w:fill="FFFFFF"/>
              <w:spacing w:before="0" w:beforeAutospacing="0" w:after="0" w:afterAutospacing="0"/>
              <w:jc w:val="center"/>
              <w:rPr>
                <w:b/>
                <w:spacing w:val="-2"/>
                <w:lang w:val="uz-Cyrl-UZ"/>
              </w:rPr>
            </w:pPr>
            <w:r w:rsidRPr="009A66FD">
              <w:rPr>
                <w:b/>
                <w:spacing w:val="-2"/>
                <w:lang w:val="uz-Cyrl-UZ"/>
              </w:rPr>
              <w:t>Сув хўжалиги вазирлиги,</w:t>
            </w:r>
          </w:p>
          <w:p w:rsidR="00675BB1" w:rsidRPr="009A66FD" w:rsidRDefault="00675BB1" w:rsidP="00925A33">
            <w:pPr>
              <w:pStyle w:val="a3"/>
              <w:shd w:val="clear" w:color="auto" w:fill="FFFFFF"/>
              <w:spacing w:before="0" w:beforeAutospacing="0" w:after="0" w:afterAutospacing="0"/>
              <w:jc w:val="center"/>
              <w:rPr>
                <w:spacing w:val="-2"/>
                <w:lang w:val="uz-Cyrl-UZ"/>
              </w:rPr>
            </w:pPr>
            <w:r w:rsidRPr="009A66FD">
              <w:rPr>
                <w:spacing w:val="-2"/>
                <w:lang w:val="uz-Cyrl-UZ"/>
              </w:rPr>
              <w:t>Молия вазирлиги,</w:t>
            </w:r>
          </w:p>
          <w:p w:rsidR="00675BB1" w:rsidRPr="009A66FD" w:rsidRDefault="00675BB1" w:rsidP="00925A33">
            <w:pPr>
              <w:shd w:val="clear" w:color="auto" w:fill="FFFFFF"/>
              <w:spacing w:after="0" w:line="240" w:lineRule="auto"/>
              <w:jc w:val="center"/>
              <w:rPr>
                <w:rFonts w:ascii="Times New Roman" w:hAnsi="Times New Roman"/>
                <w:spacing w:val="-4"/>
                <w:sz w:val="24"/>
                <w:szCs w:val="24"/>
                <w:lang w:val="uz-Cyrl-UZ"/>
              </w:rPr>
            </w:pPr>
            <w:r w:rsidRPr="009A66FD">
              <w:rPr>
                <w:rFonts w:ascii="Times New Roman" w:hAnsi="Times New Roman"/>
                <w:spacing w:val="-4"/>
                <w:sz w:val="24"/>
                <w:szCs w:val="24"/>
                <w:lang w:val="uz-Cyrl-UZ"/>
              </w:rPr>
              <w:t xml:space="preserve">Инвестициялар </w:t>
            </w:r>
            <w:r w:rsidRPr="009A66FD">
              <w:rPr>
                <w:rFonts w:ascii="Times New Roman" w:hAnsi="Times New Roman"/>
                <w:spacing w:val="-4"/>
                <w:sz w:val="24"/>
                <w:szCs w:val="24"/>
                <w:lang w:val="uz-Cyrl-UZ"/>
              </w:rPr>
              <w:br/>
              <w:t>ва ташқи савдо вазирлиги,</w:t>
            </w:r>
          </w:p>
          <w:p w:rsidR="00675BB1" w:rsidRPr="009A66FD" w:rsidRDefault="00675BB1" w:rsidP="00925A33">
            <w:pPr>
              <w:pStyle w:val="a3"/>
              <w:shd w:val="clear" w:color="auto" w:fill="FFFFFF"/>
              <w:spacing w:before="0" w:beforeAutospacing="0" w:after="0" w:afterAutospacing="0"/>
              <w:jc w:val="center"/>
              <w:rPr>
                <w:spacing w:val="-2"/>
                <w:lang w:val="uz-Cyrl-UZ"/>
              </w:rPr>
            </w:pPr>
            <w:r w:rsidRPr="009A66FD">
              <w:rPr>
                <w:spacing w:val="-2"/>
                <w:lang w:val="uz-Cyrl-UZ"/>
              </w:rPr>
              <w:t xml:space="preserve">Иқтисодиёт ва саноат вазирлиги, </w:t>
            </w:r>
          </w:p>
          <w:p w:rsidR="00675BB1" w:rsidRPr="009A66FD" w:rsidRDefault="00675BB1" w:rsidP="00925A33">
            <w:pPr>
              <w:pStyle w:val="a3"/>
              <w:shd w:val="clear" w:color="auto" w:fill="FFFFFF"/>
              <w:spacing w:before="0" w:beforeAutospacing="0" w:after="0" w:afterAutospacing="0"/>
              <w:jc w:val="center"/>
              <w:rPr>
                <w:b/>
                <w:spacing w:val="-2"/>
                <w:lang w:val="uz-Cyrl-UZ"/>
              </w:rPr>
            </w:pPr>
            <w:r w:rsidRPr="009A66FD">
              <w:rPr>
                <w:spacing w:val="-2"/>
                <w:lang w:val="uz-Cyrl-UZ"/>
              </w:rPr>
              <w:t>Қорақалпоғистон Республикаси Вазирлар Кенгаши, вилоятлар ҳокимликлари</w:t>
            </w:r>
          </w:p>
        </w:tc>
        <w:tc>
          <w:tcPr>
            <w:tcW w:w="3999" w:type="dxa"/>
            <w:gridSpan w:val="3"/>
            <w:shd w:val="clear" w:color="auto" w:fill="auto"/>
          </w:tcPr>
          <w:p w:rsidR="00675BB1" w:rsidRPr="009A66FD" w:rsidRDefault="00675BB1" w:rsidP="0003514C">
            <w:pPr>
              <w:shd w:val="clear" w:color="auto" w:fill="FFFFFF"/>
              <w:spacing w:after="40" w:line="240" w:lineRule="auto"/>
              <w:ind w:left="-57" w:firstLine="176"/>
              <w:jc w:val="both"/>
              <w:rPr>
                <w:rFonts w:ascii="Times New Roman" w:hAnsi="Times New Roman"/>
                <w:i/>
                <w:noProof/>
                <w:spacing w:val="-2"/>
                <w:sz w:val="24"/>
                <w:szCs w:val="24"/>
                <w:lang w:val="uz-Latn-UZ"/>
              </w:rPr>
            </w:pPr>
            <w:r w:rsidRPr="009A66FD">
              <w:rPr>
                <w:rFonts w:ascii="Times New Roman" w:hAnsi="Times New Roman"/>
                <w:i/>
                <w:noProof/>
                <w:spacing w:val="-2"/>
                <w:sz w:val="24"/>
                <w:szCs w:val="24"/>
                <w:lang w:val="uz-Latn-UZ"/>
              </w:rPr>
              <w:t>Амалий чора-тадбирлар.</w:t>
            </w:r>
          </w:p>
          <w:p w:rsidR="00675BB1" w:rsidRPr="009A66FD" w:rsidRDefault="00675BB1" w:rsidP="0003514C">
            <w:pPr>
              <w:shd w:val="clear" w:color="auto" w:fill="FFFFFF"/>
              <w:spacing w:after="40" w:line="240" w:lineRule="auto"/>
              <w:ind w:left="-57" w:firstLine="176"/>
              <w:jc w:val="both"/>
              <w:rPr>
                <w:rFonts w:ascii="Times New Roman" w:hAnsi="Times New Roman"/>
                <w:noProof/>
                <w:spacing w:val="-2"/>
                <w:sz w:val="24"/>
                <w:szCs w:val="24"/>
                <w:lang w:val="uz-Latn-UZ"/>
              </w:rPr>
            </w:pPr>
            <w:r w:rsidRPr="009A66FD">
              <w:rPr>
                <w:rFonts w:ascii="Times New Roman" w:hAnsi="Times New Roman"/>
                <w:noProof/>
                <w:spacing w:val="-2"/>
                <w:sz w:val="24"/>
                <w:szCs w:val="24"/>
                <w:lang w:val="uz-Latn-UZ"/>
              </w:rPr>
              <w:t>Бунда:</w:t>
            </w:r>
          </w:p>
          <w:p w:rsidR="008B50D9" w:rsidRPr="009A66FD" w:rsidRDefault="00675BB1" w:rsidP="0003514C">
            <w:pPr>
              <w:shd w:val="clear" w:color="auto" w:fill="FFFFFF"/>
              <w:spacing w:after="40" w:line="240" w:lineRule="auto"/>
              <w:ind w:left="-57" w:firstLine="176"/>
              <w:jc w:val="both"/>
              <w:rPr>
                <w:rFonts w:ascii="Times New Roman" w:hAnsi="Times New Roman"/>
                <w:noProof/>
                <w:spacing w:val="-2"/>
                <w:sz w:val="24"/>
                <w:szCs w:val="24"/>
                <w:lang w:val="uz-Latn-UZ"/>
              </w:rPr>
            </w:pPr>
            <w:r w:rsidRPr="009A66FD">
              <w:rPr>
                <w:rFonts w:ascii="Times New Roman" w:hAnsi="Times New Roman"/>
                <w:b/>
                <w:noProof/>
                <w:spacing w:val="-2"/>
                <w:sz w:val="24"/>
                <w:szCs w:val="24"/>
                <w:lang w:val="uz-Latn-UZ"/>
              </w:rPr>
              <w:t>421</w:t>
            </w:r>
            <w:r w:rsidR="00925A33" w:rsidRPr="009A66FD">
              <w:rPr>
                <w:rFonts w:ascii="Times New Roman" w:hAnsi="Times New Roman"/>
                <w:b/>
                <w:noProof/>
                <w:spacing w:val="-2"/>
                <w:sz w:val="24"/>
                <w:szCs w:val="24"/>
                <w:lang w:val="uz-Cyrl-UZ"/>
              </w:rPr>
              <w:t xml:space="preserve"> </w:t>
            </w:r>
            <w:r w:rsidRPr="009A66FD">
              <w:rPr>
                <w:rFonts w:ascii="Times New Roman" w:hAnsi="Times New Roman"/>
                <w:b/>
                <w:noProof/>
                <w:spacing w:val="-2"/>
                <w:sz w:val="24"/>
                <w:szCs w:val="24"/>
                <w:lang w:val="uz-Latn-UZ"/>
              </w:rPr>
              <w:t>км</w:t>
            </w:r>
            <w:r w:rsidRPr="009A66FD">
              <w:rPr>
                <w:rFonts w:ascii="Times New Roman" w:hAnsi="Times New Roman"/>
                <w:noProof/>
                <w:spacing w:val="-2"/>
                <w:sz w:val="24"/>
                <w:szCs w:val="24"/>
                <w:lang w:val="uz-Latn-UZ"/>
              </w:rPr>
              <w:t xml:space="preserve"> магистрал, туманлараро </w:t>
            </w:r>
            <w:r w:rsidRPr="009A66FD">
              <w:rPr>
                <w:rFonts w:ascii="Times New Roman" w:hAnsi="Times New Roman"/>
                <w:noProof/>
                <w:spacing w:val="-2"/>
                <w:sz w:val="24"/>
                <w:szCs w:val="24"/>
                <w:lang w:val="uz-Latn-UZ"/>
              </w:rPr>
              <w:br/>
              <w:t xml:space="preserve">ва хўжаликлараро коллекторлар тизимини, </w:t>
            </w:r>
            <w:r w:rsidRPr="009A66FD">
              <w:rPr>
                <w:rFonts w:ascii="Times New Roman" w:hAnsi="Times New Roman"/>
                <w:b/>
                <w:noProof/>
                <w:spacing w:val="-2"/>
                <w:sz w:val="24"/>
                <w:szCs w:val="24"/>
                <w:lang w:val="uz-Latn-UZ"/>
              </w:rPr>
              <w:t>94 км</w:t>
            </w:r>
            <w:r w:rsidRPr="009A66FD">
              <w:rPr>
                <w:rFonts w:ascii="Times New Roman" w:hAnsi="Times New Roman"/>
                <w:noProof/>
                <w:spacing w:val="-2"/>
                <w:sz w:val="24"/>
                <w:szCs w:val="24"/>
                <w:lang w:val="uz-Latn-UZ"/>
              </w:rPr>
              <w:t xml:space="preserve"> ёпиқ ётиқ дренажлар, </w:t>
            </w:r>
            <w:r w:rsidRPr="009A66FD">
              <w:rPr>
                <w:rFonts w:ascii="Times New Roman" w:hAnsi="Times New Roman"/>
                <w:b/>
                <w:noProof/>
                <w:spacing w:val="-2"/>
                <w:sz w:val="24"/>
                <w:szCs w:val="24"/>
                <w:lang w:val="uz-Latn-UZ"/>
              </w:rPr>
              <w:t>214 км</w:t>
            </w:r>
            <w:r w:rsidRPr="009A66FD">
              <w:rPr>
                <w:rFonts w:ascii="Times New Roman" w:hAnsi="Times New Roman"/>
                <w:noProof/>
                <w:spacing w:val="-2"/>
                <w:sz w:val="24"/>
                <w:szCs w:val="24"/>
                <w:lang w:val="uz-Latn-UZ"/>
              </w:rPr>
              <w:t xml:space="preserve"> каналлар, </w:t>
            </w:r>
            <w:r w:rsidRPr="009A66FD">
              <w:rPr>
                <w:rFonts w:ascii="Times New Roman" w:hAnsi="Times New Roman"/>
                <w:b/>
                <w:noProof/>
                <w:spacing w:val="-2"/>
                <w:sz w:val="24"/>
                <w:szCs w:val="24"/>
                <w:lang w:val="uz-Latn-UZ"/>
              </w:rPr>
              <w:t>66 км</w:t>
            </w:r>
            <w:r w:rsidRPr="009A66FD">
              <w:rPr>
                <w:rFonts w:ascii="Times New Roman" w:hAnsi="Times New Roman"/>
                <w:noProof/>
                <w:spacing w:val="-2"/>
                <w:sz w:val="24"/>
                <w:szCs w:val="24"/>
                <w:lang w:val="uz-Latn-UZ"/>
              </w:rPr>
              <w:t xml:space="preserve"> лоток тармоқларини ҳамда </w:t>
            </w:r>
            <w:r w:rsidRPr="009A66FD">
              <w:rPr>
                <w:rFonts w:ascii="Times New Roman" w:hAnsi="Times New Roman"/>
                <w:b/>
                <w:noProof/>
                <w:spacing w:val="-2"/>
                <w:sz w:val="24"/>
                <w:szCs w:val="24"/>
                <w:lang w:val="uz-Latn-UZ"/>
              </w:rPr>
              <w:t>24 та</w:t>
            </w:r>
            <w:r w:rsidRPr="009A66FD">
              <w:rPr>
                <w:rFonts w:ascii="Times New Roman" w:hAnsi="Times New Roman"/>
                <w:noProof/>
                <w:spacing w:val="-2"/>
                <w:sz w:val="24"/>
                <w:szCs w:val="24"/>
                <w:lang w:val="uz-Latn-UZ"/>
              </w:rPr>
              <w:t xml:space="preserve"> гидротехник иншоотни қуриш ва реконструкция қилиш;</w:t>
            </w:r>
          </w:p>
          <w:p w:rsidR="00675BB1" w:rsidRPr="009A66FD" w:rsidRDefault="00925A33" w:rsidP="0003514C">
            <w:pPr>
              <w:shd w:val="clear" w:color="auto" w:fill="FFFFFF"/>
              <w:spacing w:after="40" w:line="240" w:lineRule="auto"/>
              <w:ind w:left="-57" w:firstLine="176"/>
              <w:jc w:val="both"/>
              <w:rPr>
                <w:rFonts w:ascii="Times New Roman" w:hAnsi="Times New Roman"/>
                <w:spacing w:val="-2"/>
                <w:sz w:val="24"/>
                <w:szCs w:val="24"/>
                <w:lang w:val="uz-Cyrl-UZ"/>
              </w:rPr>
            </w:pPr>
            <w:r w:rsidRPr="009A66FD">
              <w:rPr>
                <w:rFonts w:ascii="Times New Roman" w:hAnsi="Times New Roman"/>
                <w:noProof/>
                <w:spacing w:val="-2"/>
                <w:sz w:val="24"/>
                <w:szCs w:val="24"/>
                <w:lang w:val="uz-Latn-UZ"/>
              </w:rPr>
              <w:t>326,5</w:t>
            </w:r>
            <w:r w:rsidRPr="009A66FD">
              <w:rPr>
                <w:rFonts w:ascii="Times New Roman" w:hAnsi="Times New Roman"/>
                <w:noProof/>
                <w:spacing w:val="-2"/>
                <w:sz w:val="24"/>
                <w:szCs w:val="24"/>
                <w:lang w:val="uz-Cyrl-UZ"/>
              </w:rPr>
              <w:t xml:space="preserve"> </w:t>
            </w:r>
            <w:r w:rsidR="00675BB1" w:rsidRPr="009A66FD">
              <w:rPr>
                <w:rFonts w:ascii="Times New Roman" w:hAnsi="Times New Roman"/>
                <w:noProof/>
                <w:spacing w:val="-2"/>
                <w:sz w:val="24"/>
                <w:szCs w:val="24"/>
                <w:lang w:val="uz-Latn-UZ"/>
              </w:rPr>
              <w:t>минг гектар май</w:t>
            </w:r>
            <w:r w:rsidRPr="009A66FD">
              <w:rPr>
                <w:rFonts w:ascii="Times New Roman" w:hAnsi="Times New Roman"/>
                <w:noProof/>
                <w:spacing w:val="-2"/>
                <w:sz w:val="24"/>
                <w:szCs w:val="24"/>
                <w:lang w:val="uz-Latn-UZ"/>
              </w:rPr>
              <w:t>доннинг суғориш тизимини, 198,2</w:t>
            </w:r>
            <w:r w:rsidRPr="009A66FD">
              <w:rPr>
                <w:rFonts w:ascii="Times New Roman" w:hAnsi="Times New Roman"/>
                <w:noProof/>
                <w:spacing w:val="-2"/>
                <w:sz w:val="24"/>
                <w:szCs w:val="24"/>
                <w:lang w:val="uz-Cyrl-UZ"/>
              </w:rPr>
              <w:t xml:space="preserve"> </w:t>
            </w:r>
            <w:r w:rsidR="00675BB1" w:rsidRPr="009A66FD">
              <w:rPr>
                <w:rFonts w:ascii="Times New Roman" w:hAnsi="Times New Roman"/>
                <w:noProof/>
                <w:spacing w:val="-2"/>
                <w:sz w:val="24"/>
                <w:szCs w:val="24"/>
                <w:lang w:val="uz-Latn-UZ"/>
              </w:rPr>
              <w:t>минг гектар майдоннинг мелиоратив ҳолатини яхшилаш назарда тутилади.</w:t>
            </w:r>
          </w:p>
        </w:tc>
        <w:tc>
          <w:tcPr>
            <w:tcW w:w="4536" w:type="dxa"/>
            <w:shd w:val="clear" w:color="auto" w:fill="auto"/>
          </w:tcPr>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b/>
                <w:sz w:val="24"/>
                <w:szCs w:val="24"/>
                <w:lang w:val="uz-Latn-UZ" w:eastAsia="ru-RU"/>
              </w:rPr>
            </w:pPr>
            <w:r w:rsidRPr="009A66FD">
              <w:rPr>
                <w:rFonts w:ascii="Times New Roman" w:eastAsia="Times New Roman" w:hAnsi="Times New Roman"/>
                <w:b/>
                <w:spacing w:val="-2"/>
                <w:sz w:val="24"/>
                <w:szCs w:val="24"/>
                <w:lang w:val="uz-Cyrl-UZ" w:eastAsia="ru-RU"/>
              </w:rPr>
              <w:t>БАЖАРИЛМОҚДА</w:t>
            </w:r>
            <w:r w:rsidRPr="009A66FD">
              <w:rPr>
                <w:rFonts w:ascii="Times New Roman" w:eastAsia="Times New Roman" w:hAnsi="Times New Roman"/>
                <w:b/>
                <w:spacing w:val="-2"/>
                <w:sz w:val="24"/>
                <w:szCs w:val="24"/>
                <w:lang w:val="uz-Latn-UZ" w:eastAsia="ru-RU"/>
              </w:rPr>
              <w:t>.</w:t>
            </w:r>
          </w:p>
          <w:p w:rsidR="00B73207" w:rsidRPr="009A66FD" w:rsidRDefault="00B73207" w:rsidP="002C1F54">
            <w:pPr>
              <w:shd w:val="clear" w:color="auto" w:fill="FFFFFF"/>
              <w:spacing w:after="0" w:line="240" w:lineRule="auto"/>
              <w:ind w:left="5" w:right="63" w:firstLine="199"/>
              <w:jc w:val="both"/>
              <w:rPr>
                <w:rFonts w:ascii="Times New Roman" w:hAnsi="Times New Roman"/>
                <w:sz w:val="24"/>
                <w:szCs w:val="24"/>
                <w:lang w:val="uz-Cyrl-UZ"/>
              </w:rPr>
            </w:pPr>
            <w:r w:rsidRPr="009A66FD">
              <w:rPr>
                <w:rFonts w:ascii="Times New Roman" w:hAnsi="Times New Roman"/>
                <w:b/>
                <w:sz w:val="24"/>
                <w:szCs w:val="24"/>
                <w:lang w:val="uz-Cyrl-UZ"/>
              </w:rPr>
              <w:t>2020 йилда</w:t>
            </w:r>
            <w:r w:rsidRPr="009A66FD">
              <w:rPr>
                <w:rFonts w:ascii="Times New Roman" w:hAnsi="Times New Roman"/>
                <w:sz w:val="24"/>
                <w:szCs w:val="24"/>
                <w:lang w:val="uz-Cyrl-UZ"/>
              </w:rPr>
              <w:t xml:space="preserve"> </w:t>
            </w:r>
            <w:r w:rsidRPr="009A66FD">
              <w:rPr>
                <w:rFonts w:ascii="Times New Roman" w:hAnsi="Times New Roman"/>
                <w:b/>
                <w:sz w:val="24"/>
                <w:szCs w:val="24"/>
                <w:u w:val="single"/>
                <w:lang w:val="uz-Cyrl-UZ"/>
              </w:rPr>
              <w:t>ирригация объектларини қуриш ва реконструкция қилиш</w:t>
            </w:r>
            <w:r w:rsidRPr="009A66FD">
              <w:rPr>
                <w:rFonts w:ascii="Times New Roman" w:hAnsi="Times New Roman"/>
                <w:sz w:val="24"/>
                <w:szCs w:val="24"/>
                <w:lang w:val="uz-Cyrl-UZ"/>
              </w:rPr>
              <w:t xml:space="preserve"> ишларига жами </w:t>
            </w:r>
            <w:r w:rsidRPr="009A66FD">
              <w:rPr>
                <w:rFonts w:ascii="Times New Roman" w:hAnsi="Times New Roman"/>
                <w:b/>
                <w:sz w:val="24"/>
                <w:szCs w:val="24"/>
                <w:lang w:val="uz-Cyrl-UZ"/>
              </w:rPr>
              <w:t>1071,6 млрд.сўм</w:t>
            </w:r>
            <w:r w:rsidRPr="009A66FD">
              <w:rPr>
                <w:rFonts w:ascii="Times New Roman" w:hAnsi="Times New Roman"/>
                <w:sz w:val="24"/>
                <w:szCs w:val="24"/>
                <w:lang w:val="uz-Cyrl-UZ"/>
              </w:rPr>
              <w:t xml:space="preserve"> </w:t>
            </w:r>
            <w:r w:rsidRPr="009A66FD">
              <w:rPr>
                <w:rFonts w:ascii="Times New Roman" w:eastAsia="Times New Roman" w:hAnsi="Times New Roman"/>
                <w:sz w:val="24"/>
                <w:szCs w:val="24"/>
                <w:lang w:val="uz-Cyrl-UZ" w:eastAsia="ru-RU"/>
              </w:rPr>
              <w:t xml:space="preserve">(шундан Инқирозга қарши курашиш жамғармаси маблағлари ҳисобидан 346,8 млрд.сўм) </w:t>
            </w:r>
            <w:r w:rsidRPr="009A66FD">
              <w:rPr>
                <w:rFonts w:ascii="Times New Roman" w:hAnsi="Times New Roman"/>
                <w:sz w:val="24"/>
                <w:szCs w:val="24"/>
                <w:lang w:val="uz-Cyrl-UZ"/>
              </w:rPr>
              <w:t>ажратилиб, 1078 км каналлар, 125,6 км лотокли тармоқлар, 83 дона гидротехник иншоот, 12,8 км босимли қувурлар, 389 дона суғориш қудуқларини қуриш ва реконструкция ишлари режалаштирилган.</w:t>
            </w:r>
          </w:p>
          <w:p w:rsidR="00B73207" w:rsidRPr="009A66FD" w:rsidRDefault="00B73207"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b/>
                <w:sz w:val="24"/>
                <w:szCs w:val="24"/>
                <w:lang w:val="uz-Cyrl-UZ"/>
              </w:rPr>
              <w:t>2020 йилнинг 1 октябрь ҳолатига</w:t>
            </w:r>
            <w:r w:rsidRPr="009A66FD">
              <w:rPr>
                <w:rFonts w:ascii="Times New Roman" w:hAnsi="Times New Roman"/>
                <w:sz w:val="24"/>
                <w:szCs w:val="24"/>
                <w:lang w:val="uz-Cyrl-UZ"/>
              </w:rPr>
              <w:t xml:space="preserve">   </w:t>
            </w:r>
            <w:r w:rsidRPr="009A66FD">
              <w:rPr>
                <w:rFonts w:ascii="Times New Roman" w:hAnsi="Times New Roman"/>
                <w:b/>
                <w:sz w:val="24"/>
                <w:szCs w:val="24"/>
                <w:lang w:val="uz-Cyrl-UZ"/>
              </w:rPr>
              <w:t>338 та</w:t>
            </w:r>
            <w:r w:rsidRPr="009A66FD">
              <w:rPr>
                <w:rFonts w:ascii="Times New Roman" w:hAnsi="Times New Roman"/>
                <w:sz w:val="24"/>
                <w:szCs w:val="24"/>
                <w:lang w:val="uz-Cyrl-UZ"/>
              </w:rPr>
              <w:t xml:space="preserve"> лойиҳа доирасида ирригация объектларида жами 650,5 млрд.сўм ўзлаштирилиб, 954,4 км каналлар, 94,4 км лотокли тармоқлар, 19 дона гидротехника иншооти, 247 дона тик суғориш қудуқлари қурилган ва реконструкция қилинган.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sz w:val="24"/>
                <w:szCs w:val="24"/>
                <w:lang w:val="uz-Cyrl-UZ" w:eastAsia="ru-RU"/>
              </w:rPr>
              <w:t>2020 йилда</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u w:val="single"/>
                <w:lang w:val="uz-Cyrl-UZ" w:eastAsia="ru-RU"/>
              </w:rPr>
              <w:t>мелиорация объектларини қуриш ва реконструкция қилиш</w:t>
            </w:r>
            <w:r w:rsidRPr="009A66FD">
              <w:rPr>
                <w:rFonts w:ascii="Times New Roman" w:eastAsia="Times New Roman" w:hAnsi="Times New Roman"/>
                <w:sz w:val="24"/>
                <w:szCs w:val="24"/>
                <w:lang w:val="uz-Cyrl-UZ" w:eastAsia="ru-RU"/>
              </w:rPr>
              <w:t xml:space="preserve"> ишлари учун  </w:t>
            </w:r>
            <w:r w:rsidRPr="009A66FD">
              <w:rPr>
                <w:rFonts w:ascii="Times New Roman" w:eastAsia="Times New Roman" w:hAnsi="Times New Roman"/>
                <w:sz w:val="24"/>
                <w:szCs w:val="24"/>
                <w:lang w:val="uz-Cyrl-UZ" w:eastAsia="ru-RU"/>
              </w:rPr>
              <w:lastRenderedPageBreak/>
              <w:t xml:space="preserve">301.8 млрд.сўм ажратилиб, 820.2 км коллектор-дренаж тармоқларини қуриш ва реконструкция қилиш  белгиланган. </w:t>
            </w:r>
          </w:p>
          <w:p w:rsidR="00B73207" w:rsidRPr="009A66FD" w:rsidRDefault="00B73207" w:rsidP="002C1F54">
            <w:pPr>
              <w:spacing w:after="0"/>
              <w:ind w:left="5" w:right="63" w:firstLine="199"/>
              <w:jc w:val="both"/>
              <w:rPr>
                <w:rFonts w:ascii="Times New Roman" w:hAnsi="Times New Roman"/>
                <w:sz w:val="24"/>
                <w:szCs w:val="24"/>
                <w:lang w:val="uz-Cyrl-UZ"/>
              </w:rPr>
            </w:pPr>
            <w:r w:rsidRPr="009A66FD">
              <w:rPr>
                <w:rFonts w:ascii="Times New Roman" w:hAnsi="Times New Roman"/>
                <w:b/>
                <w:sz w:val="24"/>
                <w:szCs w:val="24"/>
                <w:lang w:val="uz-Cyrl-UZ"/>
              </w:rPr>
              <w:t>2020 йилнинг 1 октябрь ҳолатига</w:t>
            </w:r>
            <w:r w:rsidRPr="009A66FD">
              <w:rPr>
                <w:rFonts w:ascii="Times New Roman" w:hAnsi="Times New Roman"/>
                <w:sz w:val="24"/>
                <w:szCs w:val="24"/>
                <w:lang w:val="uz-Cyrl-UZ"/>
              </w:rPr>
              <w:t xml:space="preserve">  147</w:t>
            </w:r>
            <w:r w:rsidRPr="009A66FD">
              <w:rPr>
                <w:rFonts w:ascii="Times New Roman" w:hAnsi="Times New Roman"/>
                <w:b/>
                <w:sz w:val="24"/>
                <w:szCs w:val="24"/>
                <w:lang w:val="uz-Cyrl-UZ"/>
              </w:rPr>
              <w:t xml:space="preserve"> </w:t>
            </w:r>
            <w:r w:rsidRPr="009A66FD">
              <w:rPr>
                <w:rFonts w:ascii="Times New Roman" w:hAnsi="Times New Roman"/>
                <w:bCs/>
                <w:sz w:val="24"/>
                <w:szCs w:val="24"/>
                <w:lang w:val="uz-Cyrl-UZ"/>
              </w:rPr>
              <w:t>та</w:t>
            </w:r>
            <w:r w:rsidRPr="009A66FD">
              <w:rPr>
                <w:rFonts w:ascii="Times New Roman" w:hAnsi="Times New Roman"/>
                <w:sz w:val="24"/>
                <w:szCs w:val="24"/>
                <w:lang w:val="uz-Cyrl-UZ"/>
              </w:rPr>
              <w:t xml:space="preserve"> лойиҳа доирасида 175,7 млрд.сўм ўзлаштирилиб 336,7 км коллектор-дренаж тармоқлари, 10 дона вертикал дренаж қудуқ, 168 дона гидротехника иншооти қурилган ва реконструкция қилинган. </w:t>
            </w:r>
          </w:p>
          <w:p w:rsidR="00B73207" w:rsidRPr="009A66FD" w:rsidRDefault="00B73207" w:rsidP="002C1F54">
            <w:pPr>
              <w:spacing w:after="0"/>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 xml:space="preserve">Бундан ташқари, </w:t>
            </w:r>
            <w:r w:rsidRPr="009A66FD">
              <w:rPr>
                <w:rFonts w:ascii="Times New Roman" w:hAnsi="Times New Roman"/>
                <w:b/>
                <w:sz w:val="24"/>
                <w:szCs w:val="24"/>
                <w:u w:val="single"/>
                <w:lang w:val="uz-Cyrl-UZ"/>
              </w:rPr>
              <w:t>мелиорация объектларини таъмирлаш ва тиклаш</w:t>
            </w:r>
            <w:r w:rsidRPr="009A66FD">
              <w:rPr>
                <w:rFonts w:ascii="Times New Roman" w:hAnsi="Times New Roman"/>
                <w:sz w:val="24"/>
                <w:szCs w:val="24"/>
                <w:lang w:val="uz-Cyrl-UZ"/>
              </w:rPr>
              <w:t xml:space="preserve"> учун 332,0 млрд.сўм ажратилган.</w:t>
            </w:r>
          </w:p>
          <w:p w:rsidR="00B73207" w:rsidRPr="009A66FD" w:rsidRDefault="00B73207" w:rsidP="002C1F54">
            <w:pPr>
              <w:spacing w:after="0"/>
              <w:ind w:left="5" w:right="63" w:firstLine="199"/>
              <w:jc w:val="both"/>
              <w:rPr>
                <w:rFonts w:ascii="Times New Roman" w:hAnsi="Times New Roman"/>
                <w:sz w:val="24"/>
                <w:szCs w:val="24"/>
                <w:lang w:val="uz-Cyrl-UZ"/>
              </w:rPr>
            </w:pPr>
            <w:r w:rsidRPr="009A66FD">
              <w:rPr>
                <w:rFonts w:ascii="Times New Roman" w:hAnsi="Times New Roman"/>
                <w:b/>
                <w:sz w:val="24"/>
                <w:szCs w:val="24"/>
                <w:lang w:val="uz-Cyrl-UZ"/>
              </w:rPr>
              <w:t>Жорий йилнинг 1 октябрь ҳолатига</w:t>
            </w:r>
            <w:r w:rsidRPr="009A66FD">
              <w:rPr>
                <w:rFonts w:ascii="Times New Roman" w:hAnsi="Times New Roman"/>
                <w:sz w:val="24"/>
                <w:szCs w:val="24"/>
                <w:lang w:val="uz-Cyrl-UZ"/>
              </w:rPr>
              <w:t xml:space="preserve"> </w:t>
            </w:r>
            <w:r w:rsidRPr="009A66FD">
              <w:rPr>
                <w:rFonts w:ascii="Times New Roman" w:hAnsi="Times New Roman"/>
                <w:b/>
                <w:sz w:val="24"/>
                <w:szCs w:val="24"/>
                <w:lang w:val="uz-Cyrl-UZ"/>
              </w:rPr>
              <w:t xml:space="preserve"> ҳолатига</w:t>
            </w:r>
            <w:r w:rsidRPr="009A66FD">
              <w:rPr>
                <w:rFonts w:ascii="Times New Roman" w:hAnsi="Times New Roman"/>
                <w:sz w:val="24"/>
                <w:szCs w:val="24"/>
                <w:lang w:val="uz-Cyrl-UZ"/>
              </w:rPr>
              <w:t xml:space="preserve"> </w:t>
            </w:r>
            <w:r w:rsidRPr="009A66FD">
              <w:rPr>
                <w:rFonts w:ascii="Times New Roman" w:hAnsi="Times New Roman"/>
                <w:b/>
                <w:bCs/>
                <w:sz w:val="24"/>
                <w:szCs w:val="24"/>
                <w:lang w:val="uz-Cyrl-UZ"/>
              </w:rPr>
              <w:t>237 та</w:t>
            </w:r>
            <w:r w:rsidRPr="009A66FD">
              <w:rPr>
                <w:rFonts w:ascii="Times New Roman" w:hAnsi="Times New Roman"/>
                <w:sz w:val="24"/>
                <w:szCs w:val="24"/>
                <w:lang w:val="uz-Cyrl-UZ"/>
              </w:rPr>
              <w:t xml:space="preserve"> лойиҳа доирасида</w:t>
            </w:r>
            <w:r w:rsidR="005D66EC">
              <w:rPr>
                <w:rFonts w:ascii="Times New Roman" w:hAnsi="Times New Roman"/>
                <w:sz w:val="24"/>
                <w:szCs w:val="24"/>
                <w:lang w:val="uz-Cyrl-UZ"/>
              </w:rPr>
              <w:br/>
            </w:r>
            <w:r w:rsidRPr="009A66FD">
              <w:rPr>
                <w:rFonts w:ascii="Times New Roman" w:hAnsi="Times New Roman"/>
                <w:b/>
                <w:sz w:val="24"/>
                <w:szCs w:val="24"/>
                <w:lang w:val="uz-Cyrl-UZ"/>
              </w:rPr>
              <w:t xml:space="preserve"> 260,3 млрд.сўм</w:t>
            </w:r>
            <w:r w:rsidRPr="009A66FD">
              <w:rPr>
                <w:rFonts w:ascii="Times New Roman" w:hAnsi="Times New Roman"/>
                <w:sz w:val="24"/>
                <w:szCs w:val="24"/>
                <w:lang w:val="uz-Cyrl-UZ"/>
              </w:rPr>
              <w:t xml:space="preserve"> ўзлаштирилиб 11206 км коллектор-дренаж тармоқлари таъмирланган-тикланган.</w:t>
            </w:r>
          </w:p>
          <w:p w:rsidR="00B73207" w:rsidRPr="009A66FD" w:rsidRDefault="00B73207"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 xml:space="preserve">Амалга оширилган ишлар натижасида  жами </w:t>
            </w:r>
            <w:r w:rsidRPr="009A66FD">
              <w:rPr>
                <w:rFonts w:ascii="Times New Roman" w:hAnsi="Times New Roman"/>
                <w:b/>
                <w:sz w:val="24"/>
                <w:szCs w:val="24"/>
                <w:lang w:val="uz-Cyrl-UZ"/>
              </w:rPr>
              <w:t xml:space="preserve">143 минг гектар </w:t>
            </w:r>
            <w:r w:rsidRPr="009A66FD">
              <w:rPr>
                <w:rFonts w:ascii="Times New Roman" w:hAnsi="Times New Roman"/>
                <w:sz w:val="24"/>
                <w:szCs w:val="24"/>
                <w:lang w:val="uz-Cyrl-UZ"/>
              </w:rPr>
              <w:t xml:space="preserve">майдоннинг </w:t>
            </w:r>
            <w:r w:rsidRPr="009A66FD">
              <w:rPr>
                <w:rFonts w:ascii="Times New Roman" w:hAnsi="Times New Roman"/>
                <w:b/>
                <w:sz w:val="24"/>
                <w:szCs w:val="24"/>
                <w:lang w:val="uz-Cyrl-UZ"/>
              </w:rPr>
              <w:t>сув таъминоти</w:t>
            </w:r>
            <w:r w:rsidRPr="009A66FD">
              <w:rPr>
                <w:rFonts w:ascii="Times New Roman" w:hAnsi="Times New Roman"/>
                <w:sz w:val="24"/>
                <w:szCs w:val="24"/>
                <w:lang w:val="uz-Cyrl-UZ"/>
              </w:rPr>
              <w:t xml:space="preserve"> ва </w:t>
            </w:r>
            <w:r w:rsidRPr="009A66FD">
              <w:rPr>
                <w:rFonts w:ascii="Times New Roman" w:hAnsi="Times New Roman"/>
                <w:b/>
                <w:bCs/>
                <w:sz w:val="24"/>
                <w:szCs w:val="24"/>
                <w:lang w:val="uz-Cyrl-UZ"/>
              </w:rPr>
              <w:t>117 минг гектар</w:t>
            </w:r>
            <w:r w:rsidRPr="009A66FD">
              <w:rPr>
                <w:rFonts w:ascii="Times New Roman" w:hAnsi="Times New Roman"/>
                <w:sz w:val="24"/>
                <w:szCs w:val="24"/>
                <w:lang w:val="uz-Cyrl-UZ"/>
              </w:rPr>
              <w:t xml:space="preserve"> майдоннинг </w:t>
            </w:r>
            <w:r w:rsidRPr="009A66FD">
              <w:rPr>
                <w:rFonts w:ascii="Times New Roman" w:hAnsi="Times New Roman"/>
                <w:b/>
                <w:sz w:val="24"/>
                <w:szCs w:val="24"/>
                <w:lang w:val="uz-Cyrl-UZ"/>
              </w:rPr>
              <w:t xml:space="preserve">мелиоратив ҳолати яхшиланган, </w:t>
            </w:r>
            <w:r w:rsidRPr="009A66FD">
              <w:rPr>
                <w:rFonts w:ascii="Times New Roman" w:hAnsi="Times New Roman"/>
                <w:bCs/>
                <w:sz w:val="24"/>
                <w:szCs w:val="24"/>
                <w:lang w:val="uz-Cyrl-UZ"/>
              </w:rPr>
              <w:t>шунингдек,</w:t>
            </w:r>
            <w:r w:rsidRPr="009A66FD">
              <w:rPr>
                <w:rFonts w:ascii="Times New Roman" w:hAnsi="Times New Roman"/>
                <w:sz w:val="24"/>
                <w:szCs w:val="24"/>
                <w:lang w:val="uz-Cyrl-UZ"/>
              </w:rPr>
              <w:t xml:space="preserve"> Инқирозга қарши курашиш жамғармаси маблағлари ҳисобига амалга оширилган ирригация тадбирлари натижасида қишлоқ хўжалигида фойдаланишдан чиқиб кетган </w:t>
            </w:r>
            <w:r w:rsidRPr="009A66FD">
              <w:rPr>
                <w:rFonts w:ascii="Times New Roman" w:hAnsi="Times New Roman"/>
                <w:b/>
                <w:bCs/>
                <w:sz w:val="24"/>
                <w:szCs w:val="24"/>
                <w:lang w:val="uz-Cyrl-UZ"/>
              </w:rPr>
              <w:t>39,9 минг</w:t>
            </w:r>
            <w:r w:rsidRPr="009A66FD">
              <w:rPr>
                <w:rFonts w:ascii="Times New Roman" w:hAnsi="Times New Roman"/>
                <w:sz w:val="24"/>
                <w:szCs w:val="24"/>
                <w:lang w:val="uz-Cyrl-UZ"/>
              </w:rPr>
              <w:t xml:space="preserve"> гектар ер майдонлари қайта фойдаланишга киритилган.</w:t>
            </w:r>
          </w:p>
          <w:p w:rsidR="00B73207" w:rsidRPr="009A66FD" w:rsidRDefault="00B73207" w:rsidP="002C1F54">
            <w:pPr>
              <w:shd w:val="clear" w:color="auto" w:fill="FFFFFF"/>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 xml:space="preserve"> Сув хўжалиги вазирлигида суғориладиган ерларнинг мелиоратив ҳолати мониторингини геоахборот технологиялари асосида амалга ошириш маркази ташкил қилиниб БМТнинг ривожлантириш дастури гранти </w:t>
            </w:r>
            <w:r w:rsidRPr="009A66FD">
              <w:rPr>
                <w:rFonts w:ascii="Times New Roman" w:hAnsi="Times New Roman"/>
                <w:sz w:val="24"/>
                <w:szCs w:val="24"/>
                <w:lang w:val="uz-Cyrl-UZ"/>
              </w:rPr>
              <w:lastRenderedPageBreak/>
              <w:t xml:space="preserve">ҳисобидан зарур асбоб ускуналар харид қилинди. </w:t>
            </w:r>
          </w:p>
          <w:p w:rsidR="00B73207" w:rsidRPr="009A66FD" w:rsidRDefault="00B73207" w:rsidP="002C1F54">
            <w:pPr>
              <w:shd w:val="clear" w:color="auto" w:fill="FFFFFF"/>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Бугунги кунда вазирлик мониторинг маркази билан унинг ҳудудий мелиоратив экспедицияларини ягона тармоққа улаш ишлари олиб борилмоқда.</w:t>
            </w:r>
          </w:p>
          <w:p w:rsidR="00024987" w:rsidRPr="009A66FD" w:rsidRDefault="00B73207" w:rsidP="00187CC7">
            <w:pPr>
              <w:pStyle w:val="a3"/>
              <w:shd w:val="clear" w:color="auto" w:fill="FFFFFF"/>
              <w:spacing w:before="0" w:beforeAutospacing="0" w:after="40" w:afterAutospacing="0"/>
              <w:ind w:left="5" w:right="63" w:firstLine="199"/>
              <w:jc w:val="both"/>
              <w:rPr>
                <w:lang w:val="uz-Cyrl-UZ"/>
              </w:rPr>
            </w:pPr>
            <w:r w:rsidRPr="009A66FD">
              <w:rPr>
                <w:lang w:val="uz-Cyrl-UZ"/>
              </w:rPr>
              <w:t>Коллектор-дренаж тармоқлари ва мелиоратив назорат қудуқлар геоманзилларини (координаталарини) аниқловчи GPS қурилмалари харид қилиниб, қурилмалар жойларга олиб борилиб ўрнатиш ишлари олиб борилмоқда.</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C474AD"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13</w:t>
            </w:r>
            <w:r w:rsidR="00126003" w:rsidRPr="009A66FD">
              <w:rPr>
                <w:b/>
                <w:spacing w:val="-2"/>
                <w:lang w:val="uz-Cyrl-UZ"/>
              </w:rPr>
              <w:t>5</w:t>
            </w:r>
            <w:r w:rsidRPr="009A66FD">
              <w:rPr>
                <w:b/>
                <w:spacing w:val="-2"/>
                <w:lang w:val="uz-Cyrl-UZ"/>
              </w:rPr>
              <w:t>.</w:t>
            </w:r>
            <w:r w:rsidRPr="009A66FD">
              <w:rPr>
                <w:spacing w:val="-2"/>
                <w:lang w:val="uz-Cyrl-UZ"/>
              </w:rPr>
              <w:t> </w:t>
            </w:r>
            <w:r w:rsidR="00675BB1" w:rsidRPr="009A66FD">
              <w:rPr>
                <w:spacing w:val="-2"/>
                <w:lang w:val="uz-Cyrl-UZ"/>
              </w:rPr>
              <w:t>2020 йилда</w:t>
            </w:r>
            <w:r w:rsidR="00675BB1" w:rsidRPr="009A66FD">
              <w:rPr>
                <w:b/>
                <w:spacing w:val="-2"/>
                <w:lang w:val="uz-Cyrl-UZ"/>
              </w:rPr>
              <w:t xml:space="preserve"> 44 минг гектарда </w:t>
            </w:r>
            <w:r w:rsidR="00675BB1" w:rsidRPr="009A66FD">
              <w:rPr>
                <w:spacing w:val="-2"/>
                <w:lang w:val="uz-Cyrl-UZ"/>
              </w:rPr>
              <w:t>ёки ўтган йилга нисбатан қарийб 4 баробар кўп майдонда</w:t>
            </w:r>
            <w:r w:rsidR="00675BB1" w:rsidRPr="009A66FD">
              <w:rPr>
                <w:b/>
                <w:spacing w:val="-2"/>
                <w:lang w:val="uz-Cyrl-UZ"/>
              </w:rPr>
              <w:t xml:space="preserve"> сув тежовчи технологияларни жорий этиш.</w:t>
            </w:r>
            <w:r w:rsidR="00675BB1" w:rsidRPr="009A66FD">
              <w:rPr>
                <w:spacing w:val="-2"/>
                <w:lang w:val="uz-Cyrl-UZ"/>
              </w:rPr>
              <w:t xml:space="preserve"> </w:t>
            </w:r>
          </w:p>
        </w:tc>
        <w:tc>
          <w:tcPr>
            <w:tcW w:w="1247" w:type="dxa"/>
            <w:shd w:val="clear" w:color="auto" w:fill="auto"/>
          </w:tcPr>
          <w:p w:rsidR="00675BB1" w:rsidRPr="009A66FD" w:rsidRDefault="00675BB1" w:rsidP="007101AB">
            <w:pPr>
              <w:pStyle w:val="a3"/>
              <w:shd w:val="clear" w:color="auto" w:fill="FFFFFF"/>
              <w:spacing w:before="0" w:beforeAutospacing="0" w:after="0" w:afterAutospacing="0"/>
              <w:jc w:val="center"/>
              <w:rPr>
                <w:b/>
                <w:spacing w:val="-2"/>
                <w:lang w:val="uz-Cyrl-UZ"/>
              </w:rPr>
            </w:pPr>
            <w:r w:rsidRPr="009A66FD">
              <w:rPr>
                <w:b/>
                <w:spacing w:val="-2"/>
                <w:lang w:val="uz-Cyrl-UZ"/>
              </w:rPr>
              <w:t>Йил давомида</w:t>
            </w:r>
          </w:p>
        </w:tc>
        <w:tc>
          <w:tcPr>
            <w:tcW w:w="1984" w:type="dxa"/>
            <w:gridSpan w:val="2"/>
            <w:shd w:val="clear" w:color="auto" w:fill="auto"/>
          </w:tcPr>
          <w:p w:rsidR="00675BB1" w:rsidRPr="009A66FD" w:rsidRDefault="00675BB1" w:rsidP="007101AB">
            <w:pPr>
              <w:pStyle w:val="a3"/>
              <w:shd w:val="clear" w:color="auto" w:fill="FFFFFF"/>
              <w:spacing w:before="0" w:beforeAutospacing="0" w:after="0" w:afterAutospacing="0"/>
              <w:jc w:val="center"/>
              <w:rPr>
                <w:b/>
                <w:spacing w:val="-2"/>
                <w:lang w:val="uz-Cyrl-UZ"/>
              </w:rPr>
            </w:pPr>
            <w:r w:rsidRPr="009A66FD">
              <w:rPr>
                <w:b/>
                <w:spacing w:val="-2"/>
                <w:lang w:val="uz-Cyrl-UZ"/>
              </w:rPr>
              <w:t xml:space="preserve">Молия вазирлиги, </w:t>
            </w:r>
          </w:p>
          <w:p w:rsidR="00675BB1" w:rsidRPr="009A66FD" w:rsidRDefault="00675BB1" w:rsidP="007101AB">
            <w:pPr>
              <w:pStyle w:val="a3"/>
              <w:shd w:val="clear" w:color="auto" w:fill="FFFFFF"/>
              <w:spacing w:before="0" w:beforeAutospacing="0" w:after="0" w:afterAutospacing="0"/>
              <w:jc w:val="center"/>
              <w:rPr>
                <w:spacing w:val="-2"/>
                <w:lang w:val="uz-Cyrl-UZ"/>
              </w:rPr>
            </w:pPr>
            <w:r w:rsidRPr="009A66FD">
              <w:rPr>
                <w:spacing w:val="-2"/>
                <w:lang w:val="uz-Cyrl-UZ"/>
              </w:rPr>
              <w:t>Сув хўжалиги вазирлиги,</w:t>
            </w:r>
          </w:p>
          <w:p w:rsidR="00675BB1" w:rsidRPr="009A66FD" w:rsidRDefault="00675BB1" w:rsidP="007101AB">
            <w:pPr>
              <w:pStyle w:val="a3"/>
              <w:shd w:val="clear" w:color="auto" w:fill="FFFFFF"/>
              <w:spacing w:before="0" w:beforeAutospacing="0" w:after="0" w:afterAutospacing="0"/>
              <w:jc w:val="center"/>
              <w:rPr>
                <w:spacing w:val="-2"/>
                <w:lang w:val="uz-Cyrl-UZ"/>
              </w:rPr>
            </w:pPr>
            <w:r w:rsidRPr="009A66FD">
              <w:rPr>
                <w:spacing w:val="-2"/>
                <w:lang w:val="uz-Cyrl-UZ"/>
              </w:rPr>
              <w:t>Қишлоқ хўжалиги вазирлиги,</w:t>
            </w:r>
          </w:p>
          <w:p w:rsidR="00675BB1" w:rsidRPr="009A66FD" w:rsidRDefault="00675BB1" w:rsidP="007101AB">
            <w:pPr>
              <w:pStyle w:val="a3"/>
              <w:shd w:val="clear" w:color="auto" w:fill="FFFFFF"/>
              <w:spacing w:before="0" w:beforeAutospacing="0" w:after="0" w:afterAutospacing="0"/>
              <w:jc w:val="center"/>
              <w:rPr>
                <w:b/>
                <w:spacing w:val="-2"/>
                <w:lang w:val="uz-Cyrl-UZ"/>
              </w:rPr>
            </w:pPr>
            <w:r w:rsidRPr="009A66FD">
              <w:rPr>
                <w:spacing w:val="-2"/>
                <w:lang w:val="uz-Cyrl-UZ"/>
              </w:rPr>
              <w:t>Қорақалпоғистон Республикаси Вазирлар Кенгаши, вилоятлар ҳокимликлари</w:t>
            </w:r>
          </w:p>
        </w:tc>
        <w:tc>
          <w:tcPr>
            <w:tcW w:w="3999" w:type="dxa"/>
            <w:gridSpan w:val="3"/>
            <w:shd w:val="clear" w:color="auto" w:fill="auto"/>
          </w:tcPr>
          <w:p w:rsidR="00675BB1" w:rsidRPr="009A66FD" w:rsidRDefault="00675BB1" w:rsidP="0003514C">
            <w:pPr>
              <w:pStyle w:val="a3"/>
              <w:shd w:val="clear" w:color="auto" w:fill="FFFFFF"/>
              <w:spacing w:before="0" w:beforeAutospacing="0" w:after="40" w:afterAutospacing="0"/>
              <w:ind w:firstLine="175"/>
              <w:jc w:val="both"/>
              <w:rPr>
                <w:i/>
                <w:spacing w:val="-2"/>
                <w:lang w:val="uz-Cyrl-UZ"/>
              </w:rPr>
            </w:pPr>
            <w:r w:rsidRPr="009A66FD">
              <w:rPr>
                <w:i/>
                <w:spacing w:val="-2"/>
                <w:lang w:val="uz-Cyrl-UZ"/>
              </w:rPr>
              <w:t>Амалий чора-тадбирлар.</w:t>
            </w:r>
          </w:p>
          <w:p w:rsidR="00675BB1" w:rsidRPr="009A66FD" w:rsidRDefault="00675BB1" w:rsidP="0003514C">
            <w:pPr>
              <w:pStyle w:val="a3"/>
              <w:shd w:val="clear" w:color="auto" w:fill="FFFFFF"/>
              <w:spacing w:before="0" w:beforeAutospacing="0" w:after="40" w:afterAutospacing="0"/>
              <w:ind w:firstLine="175"/>
              <w:jc w:val="both"/>
              <w:rPr>
                <w:spacing w:val="-2"/>
                <w:lang w:val="uz-Cyrl-UZ"/>
              </w:rPr>
            </w:pPr>
            <w:r w:rsidRPr="009A66FD">
              <w:rPr>
                <w:spacing w:val="-2"/>
                <w:lang w:val="uz-Cyrl-UZ"/>
              </w:rPr>
              <w:t>Бунда:</w:t>
            </w:r>
          </w:p>
          <w:p w:rsidR="00C474AD" w:rsidRPr="009A66FD" w:rsidRDefault="00675BB1" w:rsidP="0003514C">
            <w:pPr>
              <w:pStyle w:val="a3"/>
              <w:shd w:val="clear" w:color="auto" w:fill="FFFFFF"/>
              <w:spacing w:before="0" w:beforeAutospacing="0" w:after="40" w:afterAutospacing="0"/>
              <w:ind w:firstLine="175"/>
              <w:jc w:val="both"/>
              <w:rPr>
                <w:spacing w:val="-2"/>
                <w:lang w:val="uz-Cyrl-UZ"/>
              </w:rPr>
            </w:pPr>
            <w:r w:rsidRPr="009A66FD">
              <w:rPr>
                <w:b/>
                <w:spacing w:val="-2"/>
                <w:lang w:val="uz-Cyrl-UZ"/>
              </w:rPr>
              <w:t>135 млн куб. метр сув</w:t>
            </w:r>
            <w:r w:rsidRPr="009A66FD">
              <w:rPr>
                <w:spacing w:val="-2"/>
                <w:lang w:val="uz-Cyrl-UZ"/>
              </w:rPr>
              <w:t xml:space="preserve"> ва бошқа ресурсларни иқтисод қилиш, </w:t>
            </w:r>
            <w:r w:rsidRPr="009A66FD">
              <w:rPr>
                <w:b/>
                <w:spacing w:val="-2"/>
                <w:lang w:val="uz-Cyrl-UZ"/>
              </w:rPr>
              <w:t>20 минг гектар такрорий экин майдонларини</w:t>
            </w:r>
            <w:r w:rsidRPr="009A66FD">
              <w:rPr>
                <w:spacing w:val="-2"/>
                <w:lang w:val="uz-Cyrl-UZ"/>
              </w:rPr>
              <w:t xml:space="preserve"> </w:t>
            </w:r>
            <w:r w:rsidRPr="009A66FD">
              <w:rPr>
                <w:b/>
                <w:spacing w:val="-2"/>
                <w:lang w:val="uz-Cyrl-UZ"/>
              </w:rPr>
              <w:t>кафолатли сув билан таъминлаш</w:t>
            </w:r>
            <w:r w:rsidRPr="009A66FD">
              <w:rPr>
                <w:spacing w:val="-2"/>
                <w:lang w:val="uz-Cyrl-UZ"/>
              </w:rPr>
              <w:t xml:space="preserve"> чоралари;</w:t>
            </w:r>
          </w:p>
          <w:p w:rsidR="00675BB1" w:rsidRPr="009A66FD" w:rsidRDefault="00675BB1" w:rsidP="0003514C">
            <w:pPr>
              <w:pStyle w:val="a3"/>
              <w:shd w:val="clear" w:color="auto" w:fill="FFFFFF"/>
              <w:spacing w:before="0" w:beforeAutospacing="0" w:after="40" w:afterAutospacing="0"/>
              <w:ind w:firstLine="175"/>
              <w:jc w:val="both"/>
              <w:rPr>
                <w:spacing w:val="-2"/>
                <w:lang w:val="uz-Cyrl-UZ"/>
              </w:rPr>
            </w:pPr>
            <w:r w:rsidRPr="009A66FD">
              <w:rPr>
                <w:spacing w:val="-2"/>
                <w:lang w:val="uz-Cyrl-UZ"/>
              </w:rPr>
              <w:t>2020 йилда жами</w:t>
            </w:r>
            <w:r w:rsidRPr="009A66FD">
              <w:rPr>
                <w:b/>
                <w:spacing w:val="-2"/>
                <w:lang w:val="uz-Cyrl-UZ"/>
              </w:rPr>
              <w:t xml:space="preserve"> 48 525 гектарга сув тежовчи технологияларни кенг жорий этиш</w:t>
            </w:r>
            <w:r w:rsidRPr="009A66FD">
              <w:rPr>
                <w:spacing w:val="-2"/>
                <w:lang w:val="uz-Cyrl-UZ"/>
              </w:rPr>
              <w:t xml:space="preserve"> назарда тутилади.</w:t>
            </w:r>
          </w:p>
        </w:tc>
        <w:tc>
          <w:tcPr>
            <w:tcW w:w="4536" w:type="dxa"/>
            <w:shd w:val="clear" w:color="auto" w:fill="auto"/>
          </w:tcPr>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B73207" w:rsidRPr="009A66FD" w:rsidRDefault="00B73207" w:rsidP="002C1F54">
            <w:pPr>
              <w:shd w:val="clear" w:color="auto" w:fill="FFFFFF"/>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 xml:space="preserve">Ўзбекистон Республикаси Президентининг “Қишлоқ хўжалигида сув тежовчи технологияларни жорий этишни рағбатлантириш механизмларини кенгайтириш чора-тадбирлари тўғрисида” 2019 йил </w:t>
            </w:r>
            <w:r w:rsidR="005D66EC">
              <w:rPr>
                <w:rFonts w:ascii="Times New Roman" w:hAnsi="Times New Roman"/>
                <w:sz w:val="24"/>
                <w:szCs w:val="24"/>
                <w:lang w:val="uz-Cyrl-UZ"/>
              </w:rPr>
              <w:br/>
            </w:r>
            <w:r w:rsidRPr="009A66FD">
              <w:rPr>
                <w:rFonts w:ascii="Times New Roman" w:hAnsi="Times New Roman"/>
                <w:sz w:val="24"/>
                <w:szCs w:val="24"/>
                <w:lang w:val="uz-Cyrl-UZ"/>
              </w:rPr>
              <w:t xml:space="preserve">25 октябрдаги ПҚ-4499-сон қарорига асосан </w:t>
            </w:r>
            <w:r w:rsidRPr="009A66FD">
              <w:rPr>
                <w:rFonts w:ascii="Times New Roman" w:hAnsi="Times New Roman"/>
                <w:b/>
                <w:sz w:val="24"/>
                <w:szCs w:val="24"/>
                <w:lang w:val="uz-Cyrl-UZ"/>
              </w:rPr>
              <w:t>2020 йилда жами 43 825 гектар</w:t>
            </w:r>
            <w:r w:rsidRPr="009A66FD">
              <w:rPr>
                <w:rFonts w:ascii="Times New Roman" w:hAnsi="Times New Roman"/>
                <w:sz w:val="24"/>
                <w:szCs w:val="24"/>
                <w:lang w:val="uz-Cyrl-UZ"/>
              </w:rPr>
              <w:t>, жумладан, 38744 гектар  томчилатиб суғориш, 1520 гектар ёмғирлатиб суғориш ҳамда 3560 гектар дискрет усулда суғориш тизимини жорий қилиш белгиланган.</w:t>
            </w:r>
          </w:p>
          <w:p w:rsidR="00B73207" w:rsidRPr="009A66FD" w:rsidRDefault="00B73207" w:rsidP="002C1F54">
            <w:pPr>
              <w:shd w:val="clear" w:color="auto" w:fill="FFFFFF"/>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 xml:space="preserve">Бугунги кунда республикамизда жами сув тежовчи технологиялар </w:t>
            </w:r>
            <w:r w:rsidRPr="009A66FD">
              <w:rPr>
                <w:rFonts w:ascii="Times New Roman" w:hAnsi="Times New Roman"/>
                <w:b/>
                <w:sz w:val="24"/>
                <w:szCs w:val="24"/>
                <w:lang w:val="uz-Cyrl-UZ"/>
              </w:rPr>
              <w:t>47711 гектар</w:t>
            </w:r>
            <w:r w:rsidRPr="009A66FD">
              <w:rPr>
                <w:rFonts w:ascii="Times New Roman" w:hAnsi="Times New Roman"/>
                <w:sz w:val="24"/>
                <w:szCs w:val="24"/>
                <w:lang w:val="uz-Cyrl-UZ"/>
              </w:rPr>
              <w:t xml:space="preserve"> (режага нисбатан 110 фоиз) майдонларда жорий қилинган, жумладан, </w:t>
            </w:r>
            <w:r w:rsidRPr="009A66FD">
              <w:rPr>
                <w:rFonts w:ascii="Times New Roman" w:hAnsi="Times New Roman"/>
                <w:b/>
                <w:sz w:val="24"/>
                <w:szCs w:val="24"/>
                <w:lang w:val="uz-Cyrl-UZ"/>
              </w:rPr>
              <w:t>томчилатиб суғориш</w:t>
            </w:r>
            <w:r w:rsidRPr="009A66FD">
              <w:rPr>
                <w:rFonts w:ascii="Times New Roman" w:hAnsi="Times New Roman"/>
                <w:sz w:val="24"/>
                <w:szCs w:val="24"/>
                <w:lang w:val="uz-Cyrl-UZ"/>
              </w:rPr>
              <w:t xml:space="preserve"> </w:t>
            </w:r>
            <w:r w:rsidRPr="009A66FD">
              <w:rPr>
                <w:rFonts w:ascii="Times New Roman" w:hAnsi="Times New Roman"/>
                <w:b/>
                <w:sz w:val="24"/>
                <w:szCs w:val="24"/>
                <w:lang w:val="uz-Cyrl-UZ"/>
              </w:rPr>
              <w:t>39511 гектар</w:t>
            </w:r>
            <w:r w:rsidRPr="009A66FD">
              <w:rPr>
                <w:rFonts w:ascii="Times New Roman" w:hAnsi="Times New Roman"/>
                <w:sz w:val="24"/>
                <w:szCs w:val="24"/>
                <w:lang w:val="uz-Cyrl-UZ"/>
              </w:rPr>
              <w:t xml:space="preserve"> (102 фоиз) майдонда қурилиш ишлари амалга оширилган. </w:t>
            </w:r>
          </w:p>
          <w:p w:rsidR="00B73207" w:rsidRPr="009A66FD" w:rsidRDefault="00B73207" w:rsidP="002C1F54">
            <w:pPr>
              <w:shd w:val="clear" w:color="auto" w:fill="FFFFFF"/>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u w:val="single"/>
                <w:lang w:val="uz-Cyrl-UZ"/>
              </w:rPr>
              <w:t>Пахта хом ашёсини етиштиришда</w:t>
            </w:r>
            <w:r w:rsidRPr="009A66FD">
              <w:rPr>
                <w:rFonts w:ascii="Times New Roman" w:hAnsi="Times New Roman"/>
                <w:sz w:val="24"/>
                <w:szCs w:val="24"/>
                <w:lang w:val="uz-Cyrl-UZ"/>
              </w:rPr>
              <w:t xml:space="preserve"> </w:t>
            </w:r>
            <w:r w:rsidRPr="009A66FD">
              <w:rPr>
                <w:rFonts w:ascii="Times New Roman" w:hAnsi="Times New Roman"/>
                <w:sz w:val="24"/>
                <w:szCs w:val="24"/>
                <w:lang w:val="uz-Cyrl-UZ"/>
              </w:rPr>
              <w:br/>
            </w:r>
            <w:r w:rsidRPr="009A66FD">
              <w:rPr>
                <w:rFonts w:ascii="Times New Roman" w:hAnsi="Times New Roman"/>
                <w:sz w:val="24"/>
                <w:szCs w:val="24"/>
                <w:lang w:val="uz-Cyrl-UZ"/>
              </w:rPr>
              <w:lastRenderedPageBreak/>
              <w:t xml:space="preserve">21105 гектар (89 фоиз) майдонларда қурилиш-монтаж ишлари якунланиб ишга тўлиқ туширилган. </w:t>
            </w:r>
          </w:p>
          <w:p w:rsidR="00B73207" w:rsidRPr="009A66FD" w:rsidRDefault="00B73207" w:rsidP="002C1F54">
            <w:pPr>
              <w:shd w:val="clear" w:color="auto" w:fill="FFFFFF"/>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Шунингдек, боғларда 10488 гектар (100 фоиз), узумзорларда 5321 гектар (125 фоиз), бошқа экин майдонларида 2597 гектар (676 фоиз) қурилиш-монтаж ишлари якунланиб, ишга туширилган.</w:t>
            </w:r>
          </w:p>
          <w:p w:rsidR="00B73207" w:rsidRPr="009A66FD" w:rsidRDefault="00B73207" w:rsidP="002C1F54">
            <w:pPr>
              <w:shd w:val="clear" w:color="auto" w:fill="FFFFFF"/>
              <w:spacing w:after="0" w:line="240" w:lineRule="auto"/>
              <w:ind w:left="5" w:right="63" w:firstLine="199"/>
              <w:jc w:val="both"/>
              <w:rPr>
                <w:rFonts w:ascii="Times New Roman" w:hAnsi="Times New Roman"/>
                <w:sz w:val="24"/>
                <w:szCs w:val="24"/>
                <w:lang w:val="uz-Cyrl-UZ"/>
              </w:rPr>
            </w:pPr>
            <w:r w:rsidRPr="009A66FD">
              <w:rPr>
                <w:rFonts w:ascii="Times New Roman" w:hAnsi="Times New Roman"/>
                <w:b/>
                <w:sz w:val="24"/>
                <w:szCs w:val="24"/>
                <w:lang w:val="uz-Cyrl-UZ"/>
              </w:rPr>
              <w:t>Ёмғирлатиб суғориш технологияси</w:t>
            </w:r>
            <w:r w:rsidRPr="009A66FD">
              <w:rPr>
                <w:rFonts w:ascii="Times New Roman" w:hAnsi="Times New Roman"/>
                <w:sz w:val="24"/>
                <w:szCs w:val="24"/>
                <w:lang w:val="uz-Cyrl-UZ"/>
              </w:rPr>
              <w:t xml:space="preserve"> 1927 гектар (127 фоиз) майдонларда қурилиш-монтаж ишлари амалга оширилди. </w:t>
            </w:r>
          </w:p>
          <w:p w:rsidR="00B73207" w:rsidRPr="009A66FD" w:rsidRDefault="00B73207" w:rsidP="002C1F54">
            <w:pPr>
              <w:shd w:val="clear" w:color="auto" w:fill="FFFFFF"/>
              <w:spacing w:after="0" w:line="240" w:lineRule="auto"/>
              <w:ind w:left="5" w:right="63" w:firstLine="199"/>
              <w:jc w:val="both"/>
              <w:rPr>
                <w:rFonts w:ascii="Times New Roman" w:hAnsi="Times New Roman"/>
                <w:sz w:val="24"/>
                <w:szCs w:val="24"/>
                <w:lang w:val="uz-Cyrl-UZ"/>
              </w:rPr>
            </w:pPr>
            <w:r w:rsidRPr="009A66FD">
              <w:rPr>
                <w:rFonts w:ascii="Times New Roman" w:hAnsi="Times New Roman"/>
                <w:b/>
                <w:sz w:val="24"/>
                <w:szCs w:val="24"/>
                <w:lang w:val="uz-Cyrl-UZ"/>
              </w:rPr>
              <w:t>Дискрет усулда суғориш</w:t>
            </w:r>
            <w:r w:rsidRPr="009A66FD">
              <w:rPr>
                <w:rFonts w:ascii="Times New Roman" w:hAnsi="Times New Roman"/>
                <w:sz w:val="24"/>
                <w:szCs w:val="24"/>
                <w:lang w:val="uz-Cyrl-UZ"/>
              </w:rPr>
              <w:t xml:space="preserve"> </w:t>
            </w:r>
            <w:r w:rsidRPr="009A66FD">
              <w:rPr>
                <w:rFonts w:ascii="Times New Roman" w:hAnsi="Times New Roman"/>
                <w:sz w:val="24"/>
                <w:szCs w:val="24"/>
                <w:lang w:val="uz-Cyrl-UZ"/>
              </w:rPr>
              <w:br/>
              <w:t>технологияси 4249 гектар (119 фоиз) экин майдонларида жорий қилинди.</w:t>
            </w:r>
          </w:p>
          <w:p w:rsidR="00B73207" w:rsidRPr="009A66FD" w:rsidRDefault="00B73207" w:rsidP="002C1F54">
            <w:pPr>
              <w:shd w:val="clear" w:color="auto" w:fill="FFFFFF"/>
              <w:spacing w:after="0" w:line="240" w:lineRule="auto"/>
              <w:ind w:left="5" w:right="63" w:firstLine="199"/>
              <w:jc w:val="both"/>
              <w:rPr>
                <w:rFonts w:ascii="Times New Roman" w:hAnsi="Times New Roman"/>
                <w:b/>
                <w:sz w:val="24"/>
                <w:szCs w:val="24"/>
                <w:lang w:val="uz-Cyrl-UZ"/>
              </w:rPr>
            </w:pPr>
            <w:r w:rsidRPr="009A66FD">
              <w:rPr>
                <w:rFonts w:ascii="Times New Roman" w:hAnsi="Times New Roman"/>
                <w:sz w:val="24"/>
                <w:szCs w:val="24"/>
                <w:lang w:val="uz-Cyrl-UZ"/>
              </w:rPr>
              <w:t xml:space="preserve">2020 йилда сув тежовчи технология-ларни жорий қилиш бўйича Давлат бюджети маблағлари ҳисобидан </w:t>
            </w:r>
            <w:r w:rsidRPr="009A66FD">
              <w:rPr>
                <w:rFonts w:ascii="Times New Roman" w:hAnsi="Times New Roman"/>
                <w:b/>
                <w:sz w:val="24"/>
                <w:szCs w:val="24"/>
                <w:lang w:val="uz-Cyrl-UZ"/>
              </w:rPr>
              <w:t xml:space="preserve">324,6 млрд сўм, </w:t>
            </w:r>
            <w:r w:rsidRPr="009A66FD">
              <w:rPr>
                <w:rFonts w:ascii="Times New Roman" w:hAnsi="Times New Roman"/>
                <w:sz w:val="24"/>
                <w:szCs w:val="24"/>
                <w:lang w:val="uz-Cyrl-UZ"/>
              </w:rPr>
              <w:t xml:space="preserve">шундан 198,8 млрд сўм пахта майдонларига 80 млрд сўм мевали боғ, иссиқхона ва бошқа экинлар, 40 млрд сўм узумзорларда ҳамда 6 млрд сўм озуқа экинлари етишитиришда тик қудуқларни қазиш учун </w:t>
            </w:r>
            <w:r w:rsidRPr="009A66FD">
              <w:rPr>
                <w:rFonts w:ascii="Times New Roman" w:hAnsi="Times New Roman"/>
                <w:b/>
                <w:sz w:val="24"/>
                <w:szCs w:val="24"/>
                <w:lang w:val="uz-Cyrl-UZ"/>
              </w:rPr>
              <w:t>субсидиялар ажратилиши кўзда тутилган.</w:t>
            </w:r>
          </w:p>
          <w:p w:rsidR="00B73207" w:rsidRPr="009A66FD" w:rsidRDefault="00B73207"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2020 йил учун сув тежовчи технологияларни жорий қилиш бўйича Давлат бюджети маблағлари ҳисобидан субсидиялар ажратилиши тасдиқланган жамланма харажатлар сметасига киритилиб, белгиланган тартибда рўйхатдан ўтказиш учун Сув хўжалиги вазирликнинг 04/21-882-сонли хати билан Молия вазирлигига киритилган.</w:t>
            </w:r>
          </w:p>
          <w:p w:rsidR="00B73207" w:rsidRPr="009A66FD" w:rsidRDefault="00B73207" w:rsidP="002C1F54">
            <w:pPr>
              <w:spacing w:after="0" w:line="240" w:lineRule="auto"/>
              <w:ind w:left="5" w:right="63" w:firstLine="199"/>
              <w:jc w:val="both"/>
              <w:rPr>
                <w:rFonts w:ascii="Times New Roman" w:hAnsi="Times New Roman"/>
                <w:spacing w:val="-4"/>
                <w:sz w:val="24"/>
                <w:szCs w:val="24"/>
                <w:lang w:val="uz-Cyrl-UZ"/>
              </w:rPr>
            </w:pPr>
            <w:r w:rsidRPr="009A66FD">
              <w:rPr>
                <w:rFonts w:ascii="Times New Roman" w:hAnsi="Times New Roman"/>
                <w:b/>
                <w:spacing w:val="-4"/>
                <w:sz w:val="24"/>
                <w:szCs w:val="24"/>
                <w:lang w:val="uz-Cyrl-UZ"/>
              </w:rPr>
              <w:t>Бугунги кунда</w:t>
            </w:r>
            <w:r w:rsidRPr="009A66FD">
              <w:rPr>
                <w:rFonts w:ascii="Times New Roman" w:hAnsi="Times New Roman"/>
                <w:spacing w:val="-4"/>
                <w:sz w:val="24"/>
                <w:szCs w:val="24"/>
                <w:lang w:val="uz-Cyrl-UZ"/>
              </w:rPr>
              <w:t xml:space="preserve"> қишлоқ хўжалиги маҳсулотлари ишлаб чиқарувчиларининг томчилатиб суғориш технологияси жорий </w:t>
            </w:r>
            <w:r w:rsidRPr="009A66FD">
              <w:rPr>
                <w:rFonts w:ascii="Times New Roman" w:hAnsi="Times New Roman"/>
                <w:spacing w:val="-4"/>
                <w:sz w:val="24"/>
                <w:szCs w:val="24"/>
                <w:lang w:val="uz-Cyrl-UZ"/>
              </w:rPr>
              <w:lastRenderedPageBreak/>
              <w:t xml:space="preserve">қилинган </w:t>
            </w:r>
            <w:r w:rsidRPr="009A66FD">
              <w:rPr>
                <w:rFonts w:ascii="Times New Roman" w:hAnsi="Times New Roman"/>
                <w:b/>
                <w:spacing w:val="-4"/>
                <w:sz w:val="24"/>
                <w:szCs w:val="24"/>
                <w:lang w:val="uz-Cyrl-UZ"/>
              </w:rPr>
              <w:t>381 та</w:t>
            </w:r>
            <w:r w:rsidRPr="009A66FD">
              <w:rPr>
                <w:rFonts w:ascii="Times New Roman" w:hAnsi="Times New Roman"/>
                <w:spacing w:val="-4"/>
                <w:sz w:val="24"/>
                <w:szCs w:val="24"/>
                <w:lang w:val="uz-Cyrl-UZ"/>
              </w:rPr>
              <w:t xml:space="preserve"> талабгорларга жами </w:t>
            </w:r>
            <w:r w:rsidRPr="009A66FD">
              <w:rPr>
                <w:rFonts w:ascii="Times New Roman" w:hAnsi="Times New Roman"/>
                <w:spacing w:val="-4"/>
                <w:sz w:val="24"/>
                <w:szCs w:val="24"/>
                <w:lang w:val="uz-Cyrl-UZ"/>
              </w:rPr>
              <w:br/>
            </w:r>
            <w:r w:rsidRPr="009A66FD">
              <w:rPr>
                <w:rFonts w:ascii="Times New Roman" w:hAnsi="Times New Roman"/>
                <w:b/>
                <w:spacing w:val="-4"/>
                <w:sz w:val="24"/>
                <w:szCs w:val="24"/>
                <w:lang w:val="uz-Cyrl-UZ"/>
              </w:rPr>
              <w:t>12638,5 гектар</w:t>
            </w:r>
            <w:r w:rsidRPr="009A66FD">
              <w:rPr>
                <w:rFonts w:ascii="Times New Roman" w:hAnsi="Times New Roman"/>
                <w:spacing w:val="-4"/>
                <w:sz w:val="24"/>
                <w:szCs w:val="24"/>
                <w:lang w:val="uz-Cyrl-UZ"/>
              </w:rPr>
              <w:t xml:space="preserve"> пахта майдони учун </w:t>
            </w:r>
            <w:r w:rsidRPr="009A66FD">
              <w:rPr>
                <w:rFonts w:ascii="Times New Roman" w:hAnsi="Times New Roman"/>
                <w:spacing w:val="-4"/>
                <w:sz w:val="24"/>
                <w:szCs w:val="24"/>
                <w:lang w:val="uz-Cyrl-UZ"/>
              </w:rPr>
              <w:br/>
            </w:r>
            <w:r w:rsidRPr="009A66FD">
              <w:rPr>
                <w:rFonts w:ascii="Times New Roman" w:hAnsi="Times New Roman"/>
                <w:b/>
                <w:spacing w:val="-4"/>
                <w:sz w:val="24"/>
                <w:szCs w:val="24"/>
                <w:lang w:val="uz-Cyrl-UZ"/>
              </w:rPr>
              <w:t xml:space="preserve">97,9 млрд.сўм субсидия </w:t>
            </w:r>
            <w:r w:rsidRPr="009A66FD">
              <w:rPr>
                <w:rFonts w:ascii="Times New Roman" w:hAnsi="Times New Roman"/>
                <w:spacing w:val="-4"/>
                <w:sz w:val="24"/>
                <w:szCs w:val="24"/>
                <w:lang w:val="uz-Cyrl-UZ"/>
              </w:rPr>
              <w:t>маблағи ажратиб берилди.</w:t>
            </w:r>
          </w:p>
          <w:p w:rsidR="00B73207" w:rsidRPr="009A66FD" w:rsidRDefault="00B73207" w:rsidP="002C1F54">
            <w:pPr>
              <w:spacing w:after="0" w:line="240" w:lineRule="auto"/>
              <w:ind w:left="5" w:right="63" w:firstLine="199"/>
              <w:jc w:val="both"/>
              <w:rPr>
                <w:rFonts w:ascii="Times New Roman" w:hAnsi="Times New Roman"/>
                <w:spacing w:val="-4"/>
                <w:sz w:val="24"/>
                <w:szCs w:val="24"/>
                <w:lang w:val="uz-Cyrl-UZ"/>
              </w:rPr>
            </w:pPr>
            <w:r w:rsidRPr="009A66FD">
              <w:rPr>
                <w:rFonts w:ascii="Times New Roman" w:hAnsi="Times New Roman"/>
                <w:spacing w:val="-4"/>
                <w:sz w:val="24"/>
                <w:szCs w:val="24"/>
                <w:u w:val="single"/>
                <w:lang w:val="uz-Cyrl-UZ"/>
              </w:rPr>
              <w:t>Боғдорчилик ва иссиқхона хўжалигини ривожлантириш  Агентлиги</w:t>
            </w:r>
            <w:r w:rsidRPr="009A66FD">
              <w:rPr>
                <w:rFonts w:ascii="Times New Roman" w:hAnsi="Times New Roman"/>
                <w:spacing w:val="-4"/>
                <w:sz w:val="24"/>
                <w:szCs w:val="24"/>
                <w:lang w:val="uz-Cyrl-UZ"/>
              </w:rPr>
              <w:t xml:space="preserve"> томонидан боғдорчилик лойиҳаларига йил бошидан жами </w:t>
            </w:r>
            <w:r w:rsidRPr="009A66FD">
              <w:rPr>
                <w:rFonts w:ascii="Times New Roman" w:hAnsi="Times New Roman"/>
                <w:b/>
                <w:spacing w:val="-4"/>
                <w:sz w:val="24"/>
                <w:szCs w:val="24"/>
                <w:lang w:val="uz-Cyrl-UZ"/>
              </w:rPr>
              <w:t>52,8 млрд сўм,</w:t>
            </w:r>
            <w:r w:rsidRPr="009A66FD">
              <w:rPr>
                <w:rFonts w:ascii="Times New Roman" w:hAnsi="Times New Roman"/>
                <w:spacing w:val="-4"/>
                <w:sz w:val="24"/>
                <w:szCs w:val="24"/>
                <w:lang w:val="uz-Cyrl-UZ"/>
              </w:rPr>
              <w:t xml:space="preserve"> жумладан </w:t>
            </w:r>
            <w:r w:rsidR="005D66EC">
              <w:rPr>
                <w:rFonts w:ascii="Times New Roman" w:hAnsi="Times New Roman"/>
                <w:spacing w:val="-4"/>
                <w:sz w:val="24"/>
                <w:szCs w:val="24"/>
                <w:lang w:val="uz-Cyrl-UZ"/>
              </w:rPr>
              <w:br/>
            </w:r>
            <w:r w:rsidRPr="009A66FD">
              <w:rPr>
                <w:rFonts w:ascii="Times New Roman" w:hAnsi="Times New Roman"/>
                <w:b/>
                <w:spacing w:val="-4"/>
                <w:sz w:val="24"/>
                <w:szCs w:val="24"/>
                <w:lang w:val="uz-Cyrl-UZ"/>
              </w:rPr>
              <w:t xml:space="preserve">7740 гектар </w:t>
            </w:r>
            <w:r w:rsidRPr="009A66FD">
              <w:rPr>
                <w:rFonts w:ascii="Times New Roman" w:hAnsi="Times New Roman"/>
                <w:spacing w:val="-4"/>
                <w:sz w:val="24"/>
                <w:szCs w:val="24"/>
                <w:lang w:val="uz-Cyrl-UZ"/>
              </w:rPr>
              <w:t xml:space="preserve">боғга томчилатиб суғориш технологиясини жорий қилгани учун </w:t>
            </w:r>
            <w:r w:rsidR="005D66EC">
              <w:rPr>
                <w:rFonts w:ascii="Times New Roman" w:hAnsi="Times New Roman"/>
                <w:spacing w:val="-4"/>
                <w:sz w:val="24"/>
                <w:szCs w:val="24"/>
                <w:lang w:val="uz-Cyrl-UZ"/>
              </w:rPr>
              <w:br/>
            </w:r>
            <w:r w:rsidRPr="009A66FD">
              <w:rPr>
                <w:rFonts w:ascii="Times New Roman" w:hAnsi="Times New Roman"/>
                <w:spacing w:val="-4"/>
                <w:sz w:val="24"/>
                <w:szCs w:val="24"/>
                <w:lang w:val="uz-Cyrl-UZ"/>
              </w:rPr>
              <w:t xml:space="preserve">44,5 млрд сўм, </w:t>
            </w:r>
            <w:r w:rsidRPr="009A66FD">
              <w:rPr>
                <w:rFonts w:ascii="Times New Roman" w:hAnsi="Times New Roman"/>
                <w:b/>
                <w:spacing w:val="-4"/>
                <w:sz w:val="24"/>
                <w:szCs w:val="24"/>
                <w:lang w:val="uz-Cyrl-UZ"/>
              </w:rPr>
              <w:t xml:space="preserve">69 та </w:t>
            </w:r>
            <w:r w:rsidRPr="009A66FD">
              <w:rPr>
                <w:rFonts w:ascii="Times New Roman" w:hAnsi="Times New Roman"/>
                <w:spacing w:val="-4"/>
                <w:sz w:val="24"/>
                <w:szCs w:val="24"/>
                <w:lang w:val="uz-Cyrl-UZ"/>
              </w:rPr>
              <w:t xml:space="preserve">суғориш қудуғини бурғулагани учун </w:t>
            </w:r>
          </w:p>
          <w:p w:rsidR="00B73207" w:rsidRPr="009A66FD" w:rsidRDefault="00B73207" w:rsidP="002C1F54">
            <w:pPr>
              <w:spacing w:after="0" w:line="240" w:lineRule="auto"/>
              <w:ind w:left="5" w:right="63" w:firstLine="199"/>
              <w:jc w:val="both"/>
              <w:rPr>
                <w:rFonts w:ascii="Times New Roman" w:hAnsi="Times New Roman"/>
                <w:spacing w:val="-4"/>
                <w:sz w:val="24"/>
                <w:szCs w:val="24"/>
                <w:lang w:val="uz-Cyrl-UZ"/>
              </w:rPr>
            </w:pPr>
            <w:r w:rsidRPr="009A66FD">
              <w:rPr>
                <w:rFonts w:ascii="Times New Roman" w:hAnsi="Times New Roman"/>
                <w:b/>
                <w:spacing w:val="-4"/>
                <w:sz w:val="24"/>
                <w:szCs w:val="24"/>
                <w:lang w:val="uz-Cyrl-UZ"/>
              </w:rPr>
              <w:t xml:space="preserve">8,3 млрд сўм </w:t>
            </w:r>
            <w:r w:rsidRPr="009A66FD">
              <w:rPr>
                <w:rFonts w:ascii="Times New Roman" w:hAnsi="Times New Roman"/>
                <w:spacing w:val="-4"/>
                <w:sz w:val="24"/>
                <w:szCs w:val="24"/>
                <w:lang w:val="uz-Cyrl-UZ"/>
              </w:rPr>
              <w:t>субсидия ажратилди.</w:t>
            </w:r>
          </w:p>
          <w:p w:rsidR="00064D3A" w:rsidRPr="005D66EC" w:rsidRDefault="00B73207" w:rsidP="005D66EC">
            <w:pPr>
              <w:spacing w:after="0" w:line="240" w:lineRule="auto"/>
              <w:ind w:left="5" w:right="63" w:firstLine="199"/>
              <w:jc w:val="both"/>
              <w:rPr>
                <w:rFonts w:ascii="Times New Roman" w:hAnsi="Times New Roman"/>
                <w:spacing w:val="-4"/>
                <w:sz w:val="24"/>
                <w:szCs w:val="24"/>
                <w:lang w:val="uz-Cyrl-UZ"/>
              </w:rPr>
            </w:pPr>
            <w:r w:rsidRPr="009A66FD">
              <w:rPr>
                <w:rFonts w:ascii="Times New Roman" w:hAnsi="Times New Roman"/>
                <w:spacing w:val="-4"/>
                <w:sz w:val="24"/>
                <w:szCs w:val="24"/>
                <w:u w:val="single"/>
                <w:lang w:val="uz-Cyrl-UZ"/>
              </w:rPr>
              <w:t>Узумчилик ва виночиликни ривожлантириш Агентлиги</w:t>
            </w:r>
            <w:r w:rsidRPr="009A66FD">
              <w:rPr>
                <w:rFonts w:ascii="Times New Roman" w:hAnsi="Times New Roman"/>
                <w:spacing w:val="-4"/>
                <w:sz w:val="24"/>
                <w:szCs w:val="24"/>
                <w:lang w:val="uz-Cyrl-UZ"/>
              </w:rPr>
              <w:t xml:space="preserve"> томонидан ташаббускорларга жами </w:t>
            </w:r>
            <w:r w:rsidRPr="009A66FD">
              <w:rPr>
                <w:rFonts w:ascii="Times New Roman" w:hAnsi="Times New Roman"/>
                <w:b/>
                <w:spacing w:val="-4"/>
                <w:sz w:val="24"/>
                <w:szCs w:val="24"/>
                <w:lang w:val="uz-Cyrl-UZ"/>
              </w:rPr>
              <w:t>31,9 млрд сўм,</w:t>
            </w:r>
            <w:r w:rsidRPr="009A66FD">
              <w:rPr>
                <w:rFonts w:ascii="Times New Roman" w:hAnsi="Times New Roman"/>
                <w:spacing w:val="-4"/>
                <w:sz w:val="24"/>
                <w:szCs w:val="24"/>
                <w:lang w:val="uz-Cyrl-UZ"/>
              </w:rPr>
              <w:t xml:space="preserve"> жумладан, </w:t>
            </w:r>
            <w:r w:rsidRPr="009A66FD">
              <w:rPr>
                <w:rFonts w:ascii="Times New Roman" w:hAnsi="Times New Roman"/>
                <w:b/>
                <w:spacing w:val="-4"/>
                <w:sz w:val="24"/>
                <w:szCs w:val="24"/>
                <w:lang w:val="uz-Cyrl-UZ"/>
              </w:rPr>
              <w:t>2860 гектар</w:t>
            </w:r>
            <w:r w:rsidRPr="009A66FD">
              <w:rPr>
                <w:rFonts w:ascii="Times New Roman" w:hAnsi="Times New Roman"/>
                <w:spacing w:val="-4"/>
                <w:sz w:val="24"/>
                <w:szCs w:val="24"/>
                <w:lang w:val="uz-Cyrl-UZ"/>
              </w:rPr>
              <w:t xml:space="preserve">  янги токзорларга томчилатиб суғориш технологиясини жорий қилгани учун </w:t>
            </w:r>
            <w:r w:rsidRPr="009A66FD">
              <w:rPr>
                <w:rFonts w:ascii="Times New Roman" w:hAnsi="Times New Roman"/>
                <w:b/>
                <w:spacing w:val="-4"/>
                <w:sz w:val="24"/>
                <w:szCs w:val="24"/>
                <w:lang w:val="uz-Cyrl-UZ"/>
              </w:rPr>
              <w:t xml:space="preserve"> 23,3 млрд сўм, 68 та</w:t>
            </w:r>
            <w:r w:rsidRPr="009A66FD">
              <w:rPr>
                <w:rFonts w:ascii="Times New Roman" w:hAnsi="Times New Roman"/>
                <w:spacing w:val="-4"/>
                <w:sz w:val="24"/>
                <w:szCs w:val="24"/>
                <w:lang w:val="uz-Cyrl-UZ"/>
              </w:rPr>
              <w:t xml:space="preserve">  суғориш қудуғини бурғулагани учун </w:t>
            </w:r>
            <w:r w:rsidR="00AA33AE" w:rsidRPr="009A66FD">
              <w:rPr>
                <w:rFonts w:ascii="Times New Roman" w:hAnsi="Times New Roman"/>
                <w:spacing w:val="-4"/>
                <w:sz w:val="24"/>
                <w:szCs w:val="24"/>
                <w:lang w:val="uz-Cyrl-UZ"/>
              </w:rPr>
              <w:br/>
            </w:r>
            <w:r w:rsidRPr="009A66FD">
              <w:rPr>
                <w:rFonts w:ascii="Times New Roman" w:hAnsi="Times New Roman"/>
                <w:spacing w:val="-4"/>
                <w:sz w:val="24"/>
                <w:szCs w:val="24"/>
                <w:lang w:val="uz-Cyrl-UZ"/>
              </w:rPr>
              <w:t>8,1 млрд</w:t>
            </w:r>
            <w:r w:rsidR="005D66EC">
              <w:rPr>
                <w:rFonts w:ascii="Times New Roman" w:hAnsi="Times New Roman"/>
                <w:spacing w:val="-4"/>
                <w:sz w:val="24"/>
                <w:szCs w:val="24"/>
                <w:lang w:val="uz-Cyrl-UZ"/>
              </w:rPr>
              <w:t xml:space="preserve"> сўм субсидия  берилган.</w:t>
            </w:r>
          </w:p>
        </w:tc>
      </w:tr>
      <w:tr w:rsidR="00B2631A" w:rsidRPr="00AA67AB" w:rsidTr="00C57271">
        <w:trPr>
          <w:trHeight w:val="978"/>
        </w:trPr>
        <w:tc>
          <w:tcPr>
            <w:tcW w:w="15730" w:type="dxa"/>
            <w:gridSpan w:val="9"/>
            <w:shd w:val="clear" w:color="auto" w:fill="auto"/>
            <w:vAlign w:val="center"/>
          </w:tcPr>
          <w:p w:rsidR="007A1591" w:rsidRPr="009A66FD" w:rsidRDefault="007A1591" w:rsidP="002C1F54">
            <w:pPr>
              <w:keepNext/>
              <w:autoSpaceDE w:val="0"/>
              <w:autoSpaceDN w:val="0"/>
              <w:adjustRightInd w:val="0"/>
              <w:spacing w:after="40" w:line="240" w:lineRule="auto"/>
              <w:ind w:left="5" w:right="63" w:firstLine="199"/>
              <w:jc w:val="center"/>
              <w:rPr>
                <w:rFonts w:ascii="Times New Roman" w:hAnsi="Times New Roman"/>
                <w:noProof/>
                <w:spacing w:val="-2"/>
                <w:sz w:val="24"/>
                <w:szCs w:val="24"/>
                <w:lang w:val="uz-Cyrl-UZ"/>
              </w:rPr>
            </w:pPr>
            <w:r w:rsidRPr="009A66FD">
              <w:rPr>
                <w:rFonts w:ascii="Times New Roman" w:hAnsi="Times New Roman"/>
                <w:b/>
                <w:spacing w:val="-2"/>
                <w:sz w:val="24"/>
                <w:szCs w:val="24"/>
                <w:lang w:val="uz-Cyrl-UZ"/>
              </w:rPr>
              <w:lastRenderedPageBreak/>
              <w:t>3.14. “Рақамли иқтисодиёт”ни жадал ривожлантириш, инсон фаолиятининг барча соҳаларига рақамли технологияларни кенг жорий этиш,</w:t>
            </w:r>
            <w:r w:rsidRPr="009A66FD">
              <w:rPr>
                <w:rFonts w:ascii="Times New Roman" w:hAnsi="Times New Roman"/>
                <w:b/>
                <w:spacing w:val="-2"/>
                <w:sz w:val="24"/>
                <w:szCs w:val="24"/>
                <w:lang w:val="uz-Cyrl-UZ"/>
              </w:rPr>
              <w:br/>
              <w:t>жумладан соғлиқни сақлаш ва таълим соҳаларига, иқтисодиётнинг реал секторида ишлаб чиқариш ва бошқариш тизимларини</w:t>
            </w:r>
            <w:r w:rsidRPr="009A66FD">
              <w:rPr>
                <w:rFonts w:ascii="Times New Roman" w:hAnsi="Times New Roman"/>
                <w:b/>
                <w:spacing w:val="-2"/>
                <w:sz w:val="24"/>
                <w:szCs w:val="24"/>
                <w:lang w:val="uz-Cyrl-UZ"/>
              </w:rPr>
              <w:br/>
              <w:t>автоматлаштириш, ахборот тизимининг яхлитлиги ва барқарор фаолиятини ҳамда ахборот хавфсизлигини таъминлаш</w:t>
            </w:r>
          </w:p>
        </w:tc>
      </w:tr>
      <w:tr w:rsidR="00B2631A" w:rsidRPr="00AA67AB" w:rsidTr="00C57271">
        <w:tc>
          <w:tcPr>
            <w:tcW w:w="675" w:type="dxa"/>
            <w:shd w:val="clear" w:color="auto" w:fill="auto"/>
          </w:tcPr>
          <w:p w:rsidR="009A6A4F" w:rsidRPr="009A66FD" w:rsidRDefault="009A6A4F"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9A6A4F" w:rsidRPr="009A66FD" w:rsidRDefault="009A6A4F"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140.</w:t>
            </w:r>
            <w:r w:rsidRPr="009A66FD">
              <w:rPr>
                <w:spacing w:val="-2"/>
                <w:lang w:val="uz-Cyrl-UZ"/>
              </w:rPr>
              <w:t xml:space="preserve"> Энергетика вазирлиги тизимидаги ташкилотларда </w:t>
            </w:r>
            <w:r w:rsidRPr="009A66FD">
              <w:rPr>
                <w:b/>
                <w:spacing w:val="-2"/>
                <w:lang w:val="uz-Cyrl-UZ"/>
              </w:rPr>
              <w:t>назорат ва маълумотлар йиғиш тизимини</w:t>
            </w:r>
            <w:r w:rsidRPr="009A66FD">
              <w:rPr>
                <w:spacing w:val="-2"/>
                <w:lang w:val="uz-Cyrl-UZ"/>
              </w:rPr>
              <w:t xml:space="preserve"> (SCADA), </w:t>
            </w:r>
            <w:r w:rsidRPr="009A66FD">
              <w:rPr>
                <w:b/>
                <w:spacing w:val="-2"/>
                <w:lang w:val="uz-Cyrl-UZ"/>
              </w:rPr>
              <w:t>энергия менежменти тизимини</w:t>
            </w:r>
            <w:r w:rsidRPr="009A66FD">
              <w:rPr>
                <w:spacing w:val="-2"/>
                <w:lang w:val="uz-Cyrl-UZ"/>
              </w:rPr>
              <w:t xml:space="preserve"> (EMS) ҳамда бошқа турдаги ахборот технологияларини жорий этиш ва модернизация қилиш.</w:t>
            </w:r>
          </w:p>
        </w:tc>
        <w:tc>
          <w:tcPr>
            <w:tcW w:w="1247" w:type="dxa"/>
            <w:shd w:val="clear" w:color="auto" w:fill="auto"/>
          </w:tcPr>
          <w:p w:rsidR="009A6A4F" w:rsidRPr="009A66FD" w:rsidRDefault="009A6A4F" w:rsidP="00923891">
            <w:pPr>
              <w:pStyle w:val="a3"/>
              <w:shd w:val="clear" w:color="auto" w:fill="FFFFFF"/>
              <w:spacing w:before="0" w:beforeAutospacing="0" w:after="0" w:afterAutospacing="0"/>
              <w:jc w:val="center"/>
              <w:rPr>
                <w:b/>
                <w:spacing w:val="-2"/>
                <w:lang w:val="uz-Cyrl-UZ"/>
              </w:rPr>
            </w:pPr>
            <w:r w:rsidRPr="009A66FD">
              <w:rPr>
                <w:b/>
                <w:spacing w:val="-2"/>
                <w:lang w:val="uz-Cyrl-UZ"/>
              </w:rPr>
              <w:t>Йил давомида</w:t>
            </w:r>
          </w:p>
        </w:tc>
        <w:tc>
          <w:tcPr>
            <w:tcW w:w="1984" w:type="dxa"/>
            <w:gridSpan w:val="2"/>
            <w:shd w:val="clear" w:color="auto" w:fill="auto"/>
          </w:tcPr>
          <w:p w:rsidR="009A6A4F" w:rsidRPr="009A66FD" w:rsidRDefault="009A6A4F" w:rsidP="00923891">
            <w:pPr>
              <w:pStyle w:val="a3"/>
              <w:shd w:val="clear" w:color="auto" w:fill="FFFFFF"/>
              <w:spacing w:before="0" w:beforeAutospacing="0" w:after="0" w:afterAutospacing="0"/>
              <w:jc w:val="center"/>
              <w:rPr>
                <w:b/>
                <w:lang w:val="uz-Cyrl-UZ"/>
              </w:rPr>
            </w:pPr>
            <w:r w:rsidRPr="009A66FD">
              <w:rPr>
                <w:b/>
                <w:lang w:val="uz-Cyrl-UZ"/>
              </w:rPr>
              <w:t xml:space="preserve">Энергетика вазирлиги, </w:t>
            </w:r>
          </w:p>
          <w:p w:rsidR="009A6A4F" w:rsidRPr="009A66FD" w:rsidRDefault="009A6A4F" w:rsidP="00923891">
            <w:pPr>
              <w:shd w:val="clear" w:color="auto" w:fill="FFFFFF"/>
              <w:spacing w:after="0" w:line="240" w:lineRule="auto"/>
              <w:jc w:val="center"/>
              <w:rPr>
                <w:rFonts w:ascii="Times New Roman" w:hAnsi="Times New Roman"/>
                <w:sz w:val="24"/>
                <w:szCs w:val="24"/>
                <w:lang w:val="uz-Cyrl-UZ"/>
              </w:rPr>
            </w:pPr>
            <w:r w:rsidRPr="009A66FD">
              <w:rPr>
                <w:rFonts w:ascii="Times New Roman" w:hAnsi="Times New Roman"/>
                <w:sz w:val="24"/>
                <w:szCs w:val="24"/>
                <w:lang w:val="uz-Cyrl-UZ"/>
              </w:rPr>
              <w:t xml:space="preserve">Инвестициялар </w:t>
            </w:r>
            <w:r w:rsidRPr="009A66FD">
              <w:rPr>
                <w:rFonts w:ascii="Times New Roman" w:hAnsi="Times New Roman"/>
                <w:sz w:val="24"/>
                <w:szCs w:val="24"/>
                <w:lang w:val="uz-Cyrl-UZ"/>
              </w:rPr>
              <w:br/>
              <w:t>ва ташқи савдо вазирлиги,</w:t>
            </w:r>
          </w:p>
          <w:p w:rsidR="009A6A4F" w:rsidRPr="009A66FD" w:rsidRDefault="009A6A4F" w:rsidP="00923891">
            <w:pPr>
              <w:pStyle w:val="a3"/>
              <w:shd w:val="clear" w:color="auto" w:fill="FFFFFF"/>
              <w:spacing w:before="0" w:beforeAutospacing="0" w:after="0" w:afterAutospacing="0"/>
              <w:jc w:val="center"/>
              <w:rPr>
                <w:lang w:val="uz-Cyrl-UZ"/>
              </w:rPr>
            </w:pPr>
            <w:r w:rsidRPr="009A66FD">
              <w:rPr>
                <w:lang w:val="uz-Cyrl-UZ"/>
              </w:rPr>
              <w:t>“Иссиқлик электр станциялари” АЖ,</w:t>
            </w:r>
          </w:p>
          <w:p w:rsidR="009A6A4F" w:rsidRPr="009A66FD" w:rsidRDefault="009A6A4F" w:rsidP="00923891">
            <w:pPr>
              <w:pStyle w:val="a3"/>
              <w:shd w:val="clear" w:color="auto" w:fill="FFFFFF"/>
              <w:spacing w:before="0" w:beforeAutospacing="0" w:after="0" w:afterAutospacing="0"/>
              <w:jc w:val="center"/>
              <w:rPr>
                <w:lang w:val="uz-Cyrl-UZ"/>
              </w:rPr>
            </w:pPr>
            <w:r w:rsidRPr="009A66FD">
              <w:rPr>
                <w:lang w:val="uz-Cyrl-UZ"/>
              </w:rPr>
              <w:t xml:space="preserve">“Ўзбекистон миллий электр тармоқлари” </w:t>
            </w:r>
            <w:r w:rsidRPr="009A66FD">
              <w:rPr>
                <w:lang w:val="uz-Cyrl-UZ"/>
              </w:rPr>
              <w:lastRenderedPageBreak/>
              <w:t xml:space="preserve">АЖ, </w:t>
            </w:r>
          </w:p>
          <w:p w:rsidR="009A6A4F" w:rsidRPr="009A66FD" w:rsidRDefault="009A6A4F" w:rsidP="00923891">
            <w:pPr>
              <w:pStyle w:val="a3"/>
              <w:shd w:val="clear" w:color="auto" w:fill="FFFFFF"/>
              <w:spacing w:before="0" w:beforeAutospacing="0" w:after="0" w:afterAutospacing="0"/>
              <w:jc w:val="center"/>
              <w:rPr>
                <w:b/>
                <w:lang w:val="uz-Cyrl-UZ"/>
              </w:rPr>
            </w:pPr>
            <w:r w:rsidRPr="009A66FD">
              <w:rPr>
                <w:lang w:val="uz-Cyrl-UZ"/>
              </w:rPr>
              <w:t>“Ҳудудий электр тармоқлари” АЖ, “Ўзбекгидро</w:t>
            </w:r>
            <w:r w:rsidR="00923891" w:rsidRPr="009A66FD">
              <w:rPr>
                <w:lang w:val="uz-Cyrl-UZ"/>
              </w:rPr>
              <w:t>-</w:t>
            </w:r>
            <w:r w:rsidRPr="009A66FD">
              <w:rPr>
                <w:lang w:val="uz-Cyrl-UZ"/>
              </w:rPr>
              <w:t>энерго” АЖ</w:t>
            </w:r>
          </w:p>
        </w:tc>
        <w:tc>
          <w:tcPr>
            <w:tcW w:w="3999" w:type="dxa"/>
            <w:gridSpan w:val="3"/>
            <w:shd w:val="clear" w:color="auto" w:fill="auto"/>
          </w:tcPr>
          <w:p w:rsidR="009A6A4F" w:rsidRPr="009A66FD" w:rsidRDefault="009A6A4F" w:rsidP="0003514C">
            <w:pPr>
              <w:pStyle w:val="a3"/>
              <w:shd w:val="clear" w:color="auto" w:fill="FFFFFF"/>
              <w:spacing w:before="0" w:beforeAutospacing="0" w:after="40" w:afterAutospacing="0"/>
              <w:ind w:firstLine="176"/>
              <w:jc w:val="both"/>
              <w:rPr>
                <w:i/>
                <w:lang w:val="uz-Cyrl-UZ"/>
              </w:rPr>
            </w:pPr>
            <w:r w:rsidRPr="009A66FD">
              <w:rPr>
                <w:i/>
                <w:lang w:val="uz-Cyrl-UZ"/>
              </w:rPr>
              <w:lastRenderedPageBreak/>
              <w:t>Амалий чора-тадбирлар.</w:t>
            </w:r>
          </w:p>
          <w:p w:rsidR="009A6A4F" w:rsidRPr="009A66FD" w:rsidRDefault="009A6A4F" w:rsidP="0003514C">
            <w:pPr>
              <w:pStyle w:val="a3"/>
              <w:shd w:val="clear" w:color="auto" w:fill="FFFFFF"/>
              <w:spacing w:before="0" w:beforeAutospacing="0" w:after="40" w:afterAutospacing="0"/>
              <w:ind w:firstLine="176"/>
              <w:jc w:val="both"/>
              <w:rPr>
                <w:lang w:val="uz-Cyrl-UZ"/>
              </w:rPr>
            </w:pPr>
            <w:r w:rsidRPr="009A66FD">
              <w:rPr>
                <w:lang w:val="uz-Cyrl-UZ"/>
              </w:rPr>
              <w:t>Бунда:</w:t>
            </w:r>
          </w:p>
          <w:p w:rsidR="009A6A4F" w:rsidRPr="009A66FD" w:rsidRDefault="009A6A4F" w:rsidP="0003514C">
            <w:pPr>
              <w:pStyle w:val="a3"/>
              <w:shd w:val="clear" w:color="auto" w:fill="FFFFFF"/>
              <w:spacing w:before="0" w:beforeAutospacing="0" w:after="40" w:afterAutospacing="0"/>
              <w:ind w:firstLine="176"/>
              <w:jc w:val="both"/>
              <w:rPr>
                <w:lang w:val="uz-Cyrl-UZ"/>
              </w:rPr>
            </w:pPr>
            <w:r w:rsidRPr="009A66FD">
              <w:rPr>
                <w:lang w:val="uz-Cyrl-UZ"/>
              </w:rPr>
              <w:t xml:space="preserve">электр энергетикаси тизими корхоналарида ишлаб чиқариш жараёнларини бошқариш ва назорат қилишда </w:t>
            </w:r>
            <w:r w:rsidRPr="009A66FD">
              <w:rPr>
                <w:b/>
                <w:lang w:val="uz-Cyrl-UZ"/>
              </w:rPr>
              <w:t>замонавий ва инновацион технологияларни жорий этиш</w:t>
            </w:r>
            <w:r w:rsidRPr="009A66FD">
              <w:rPr>
                <w:lang w:val="uz-Cyrl-UZ"/>
              </w:rPr>
              <w:t>;</w:t>
            </w:r>
          </w:p>
          <w:p w:rsidR="009A6A4F" w:rsidRPr="009A66FD" w:rsidRDefault="009A6A4F" w:rsidP="0003514C">
            <w:pPr>
              <w:pStyle w:val="a3"/>
              <w:shd w:val="clear" w:color="auto" w:fill="FFFFFF"/>
              <w:spacing w:before="0" w:beforeAutospacing="0" w:after="40" w:afterAutospacing="0"/>
              <w:ind w:firstLine="176"/>
              <w:jc w:val="both"/>
              <w:rPr>
                <w:spacing w:val="-2"/>
                <w:lang w:val="uz-Cyrl-UZ"/>
              </w:rPr>
            </w:pPr>
            <w:r w:rsidRPr="009A66FD">
              <w:rPr>
                <w:lang w:val="uz-Cyrl-UZ"/>
              </w:rPr>
              <w:t xml:space="preserve">энергетика хавфсизлигини таъминлаш, электр энергиясини ишлаб чиқариш, етказиб бериш </w:t>
            </w:r>
            <w:r w:rsidRPr="009A66FD">
              <w:rPr>
                <w:lang w:val="uz-Cyrl-UZ"/>
              </w:rPr>
              <w:br/>
              <w:t xml:space="preserve">ва тақсимлаш жараёнларида </w:t>
            </w:r>
            <w:r w:rsidRPr="009A66FD">
              <w:rPr>
                <w:b/>
                <w:lang w:val="uz-Cyrl-UZ"/>
              </w:rPr>
              <w:t xml:space="preserve">асосий </w:t>
            </w:r>
            <w:r w:rsidRPr="009A66FD">
              <w:rPr>
                <w:b/>
                <w:lang w:val="uz-Cyrl-UZ"/>
              </w:rPr>
              <w:lastRenderedPageBreak/>
              <w:t xml:space="preserve">техник-иқтисодий кўрсат-кичларни мониторинг қилиш ва режимларни </w:t>
            </w:r>
            <w:r w:rsidRPr="009A66FD">
              <w:rPr>
                <w:b/>
                <w:spacing w:val="-2"/>
                <w:lang w:val="uz-Cyrl-UZ"/>
              </w:rPr>
              <w:t xml:space="preserve">оптималлаштириш </w:t>
            </w:r>
            <w:r w:rsidRPr="009A66FD">
              <w:rPr>
                <w:spacing w:val="-2"/>
                <w:lang w:val="uz-Cyrl-UZ"/>
              </w:rPr>
              <w:t>назарда тутилади.</w:t>
            </w:r>
          </w:p>
        </w:tc>
        <w:tc>
          <w:tcPr>
            <w:tcW w:w="4536" w:type="dxa"/>
            <w:shd w:val="clear" w:color="auto" w:fill="auto"/>
          </w:tcPr>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“SCADA” назорат ва маълумотлар йиғиш тизими, “EMS” энергия менежменти тизими ҳамда “ERP” ресурсларни бошқаришнинг автоматлаштирилган тизимини 2020 йил охирига қадар жорий этиш белгиланган. "SCADA/ЕМS/RТU тизими ва телекоммуникация тизимини жорий этиш" лойиҳасининг учун техник-иқтисодий асослануви ва тендер ҳужжатларини тайёрлаш бўйича </w:t>
            </w:r>
            <w:r w:rsidRPr="009A66FD">
              <w:rPr>
                <w:rFonts w:ascii="Times New Roman" w:eastAsia="Times New Roman" w:hAnsi="Times New Roman"/>
                <w:spacing w:val="-2"/>
                <w:sz w:val="24"/>
                <w:szCs w:val="24"/>
                <w:lang w:val="uz-Cyrl-UZ" w:eastAsia="ru-RU"/>
              </w:rPr>
              <w:lastRenderedPageBreak/>
              <w:t>маслаҳатчини танлаш учун танловчиларнинг қизиқиш билдиришлари натижалари асосида баҳолаш ҳисоботи ва консалтинг компанияларининг қисқа рўйхати тасдиқланди.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Харидлар бўйича ҳужжатлар (RFP) тендер қатнашчиларига (7 та компания) юборилди ва тендернинг иккинчи босқичига ўтиш жараёни давом этмоқда.</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Тендер қатнашчилари томонидан тушган саволларга “Ўзбекистон МЭТ” АЖ ишчи гуруҳи томонидан жавоб тайёрланиб, Жаҳон банки билан келишилган ҳолда тендер қатнашчиларига юборилмоқда. “SCADA” тизини жорий этиш лойиҳасининг 5 қатнашчилардан келган ҳужжатларини очиш бўйича харид комиссияси иштирокида видеоконфренция бўлиб ўтди. Ҳозирда ҳужжатлар ишчи гуруҳ томонидан кўриб чиқилмоқда ва баҳоланмоқда.</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Шунингдек, корхоналар ресурсларини бошқаришнинг корпоратив интеграциялашган ахборот тизими (ERP) лойиҳаси бўйича “Ўзбекнефтегаз” АЖнинг алоҳида нефть ва газ қазиб чиқариш бошқармалари ва заводларидан (41 та объект) масъул ходимлар белгиланди, SAP ERP томонидан “SAP ERP/ 4 HANA” лицензиялаш пакетини сотиб олиш учун SAP СНГ экспертлари билан ҳамкорликда 1-фаза бўйича 1039 та  ва 2-фаза буйича 3711 та лицензиялар сони аникланди.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SAP ERP жорий қилиш учун техник топшириқ ишлаб чиқилди ва </w:t>
            </w:r>
            <w:r w:rsidRPr="009A66FD">
              <w:rPr>
                <w:rFonts w:ascii="Times New Roman" w:eastAsia="Times New Roman" w:hAnsi="Times New Roman"/>
                <w:sz w:val="24"/>
                <w:szCs w:val="24"/>
                <w:lang w:val="uz-Cyrl-UZ" w:eastAsia="ru-RU"/>
              </w:rPr>
              <w:lastRenderedPageBreak/>
              <w:t>тасдиқланди. SAP S/4HANA ечимларини жорий этиш учун аппарат-дастурий таъминот комплексини бошқариш, лойиҳа жараёнида юзага келиши мумкин бўлган мавжуд рискларни аниқлаш ва бажарилаётган ишлар тўғрилигини назорат қилувчи консультантларга техник топшириқ ишлаб чиқилди ва тасдиқланди.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SAP ERP лойиҳасини белгиланган муддатда амалга ошириш мақсадида аппарат-дастурий таъминот комплексини (сервер) ижарага олиш учун ҳамда SAP S/4HANA учун аппарат-дастурий комплекси хариди бўйича техник топшириқлар ишлаб чиқилди ва тасдиқланди.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ERP SAP Ariba тизимни жорий қилиш бўйича хорижий соҳа мутахассислари билан амалий видео конференциялар ташкиллаштирилди. SAP Ariba лойиҳаси бўйича тизимни жорий қилиш ишлари бошланган, методология хужжатлари ишлаб чиқилди.  </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"Киберхавфсизлик маркази" ДУК ва Ахборот технологиялари ва коммуникацияларини ривожлантириш вазирлигида "Ўзбекнефтгаз" AЖ ERP тизимини яратиш ва жорий этиш бўйича техник топшириқ экспертизадан ўтказилди ва "Ўзбекнефтегаз" AЖ тизимидаги корхоналарда молиявий, хўжалик ва ташкилий жараёнларни мониторинг қилиш ва бошқаришга йўналтирилган корпоратив ахборот тизими "(ERP)ни жорий этиш" лойиҳасига техник топшириқ асосида </w:t>
            </w:r>
            <w:r w:rsidRPr="009A66FD">
              <w:rPr>
                <w:rFonts w:ascii="Times New Roman" w:eastAsia="Times New Roman" w:hAnsi="Times New Roman"/>
                <w:sz w:val="24"/>
                <w:szCs w:val="24"/>
                <w:lang w:val="uz-Cyrl-UZ" w:eastAsia="ru-RU"/>
              </w:rPr>
              <w:lastRenderedPageBreak/>
              <w:t xml:space="preserve">техник хулосалар олинди. </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 йил 16 июндаги 40-сон бошқарув қарори "SAP ERP тизимини жорий қилиш учун сотувчи, АТ интегратор ва товарларни (ишларни ва хизматларни) етказиб берувчини аниқлаш бўйича ишчи комиссия ва унинг ишлаш тартиби" ишлаб чиқилди ва тасдиқланди.</w:t>
            </w:r>
          </w:p>
          <w:p w:rsidR="009A6A4F" w:rsidRPr="009A66FD" w:rsidRDefault="00C57271" w:rsidP="002C1F54">
            <w:pPr>
              <w:shd w:val="clear" w:color="auto" w:fill="FFFFFF"/>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Ишчи комиссия билан келишилган ҳолда шакллантирилган рўйхат буйича Вендор, АТ интегратор ва консальтинг компанияларига ишлаб чиқилган техник топшириқларни техник таклифлар ва тижорат таклифларини олиш учун жўнатилди. Бугинги кунга келиб компаниялардан техник таклифлар келиб тушмоқда ва ишчи гуруҳ томонидан уларни баҳолаш ишлари олиб борилмоқда.</w:t>
            </w:r>
          </w:p>
          <w:p w:rsidR="00ED651C" w:rsidRPr="009A66FD" w:rsidRDefault="00ED651C" w:rsidP="002C1F54">
            <w:pPr>
              <w:shd w:val="clear" w:color="auto" w:fill="FFFFFF"/>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“Ўзтрансгаз” АЖ томонидан SCADA тизимини жорий этиш, газ тармоғини модернизация қилиш ва уни бошқарув тизимини такомиллаштириш</w:t>
            </w:r>
            <w:r w:rsidR="005D66EC">
              <w:rPr>
                <w:rFonts w:ascii="Times New Roman" w:eastAsia="Times New Roman" w:hAnsi="Times New Roman"/>
                <w:sz w:val="24"/>
                <w:szCs w:val="24"/>
                <w:lang w:val="uz-Cyrl-UZ" w:eastAsia="ru-RU"/>
              </w:rPr>
              <w:t xml:space="preserve"> ишлари Бош вазир ўринбосари Ж.</w:t>
            </w:r>
            <w:r w:rsidRPr="009A66FD">
              <w:rPr>
                <w:rFonts w:ascii="Times New Roman" w:eastAsia="Times New Roman" w:hAnsi="Times New Roman"/>
                <w:sz w:val="24"/>
                <w:szCs w:val="24"/>
                <w:lang w:val="uz-Cyrl-UZ" w:eastAsia="ru-RU"/>
              </w:rPr>
              <w:t>Қўчқоров томонидан тасдиқланган “Йўл харитаси” асасида амалга оширилмоқда (31.12.2019 й. 06/103-183-сон).</w:t>
            </w:r>
          </w:p>
          <w:p w:rsidR="00C72EC0" w:rsidRPr="009A66FD" w:rsidRDefault="00ED651C" w:rsidP="005D66EC">
            <w:pPr>
              <w:shd w:val="clear" w:color="auto" w:fill="FFFFFF"/>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“Йўл харитаси” доирасида SCADA-тизимини жорий этиш лойиҳасини Жаҳон банкининг халқаро экспертларини жалб этиб дастурий таъминот қисми ишлаб чиқилмоқда ва “Corpo-rate Solution Consulting Ltd” (Буюк Британия) билан биргаликда республика газ секторини ислоҳ қилиш ва тариф сиёсатини бозор </w:t>
            </w:r>
            <w:r w:rsidRPr="009A66FD">
              <w:rPr>
                <w:rFonts w:ascii="Times New Roman" w:eastAsia="Times New Roman" w:hAnsi="Times New Roman"/>
                <w:sz w:val="24"/>
                <w:szCs w:val="24"/>
                <w:lang w:val="uz-Cyrl-UZ" w:eastAsia="ru-RU"/>
              </w:rPr>
              <w:lastRenderedPageBreak/>
              <w:t>механизмларига ўтказиш йўналишида ишлар бажарилмоқда.</w:t>
            </w:r>
          </w:p>
        </w:tc>
      </w:tr>
      <w:tr w:rsidR="00B2631A" w:rsidRPr="00AA67AB" w:rsidTr="00C57271">
        <w:tc>
          <w:tcPr>
            <w:tcW w:w="675" w:type="dxa"/>
            <w:shd w:val="clear" w:color="auto" w:fill="auto"/>
          </w:tcPr>
          <w:p w:rsidR="00675BB1" w:rsidRPr="009A66FD" w:rsidRDefault="00675BB1"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675BB1" w:rsidRPr="009A66FD" w:rsidRDefault="007C065C"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14</w:t>
            </w:r>
            <w:r w:rsidR="00126003" w:rsidRPr="009A66FD">
              <w:rPr>
                <w:b/>
                <w:spacing w:val="-2"/>
                <w:lang w:val="uz-Cyrl-UZ"/>
              </w:rPr>
              <w:t>1</w:t>
            </w:r>
            <w:r w:rsidRPr="009A66FD">
              <w:rPr>
                <w:b/>
                <w:spacing w:val="-2"/>
                <w:lang w:val="uz-Cyrl-UZ"/>
              </w:rPr>
              <w:t>. </w:t>
            </w:r>
            <w:r w:rsidR="00675BB1" w:rsidRPr="009A66FD">
              <w:rPr>
                <w:b/>
                <w:spacing w:val="-2"/>
                <w:lang w:val="uz-Cyrl-UZ"/>
              </w:rPr>
              <w:t>Қишлоқ хўжалигида</w:t>
            </w:r>
            <w:r w:rsidR="00675BB1" w:rsidRPr="009A66FD">
              <w:rPr>
                <w:spacing w:val="-2"/>
                <w:lang w:val="uz-Cyrl-UZ"/>
              </w:rPr>
              <w:t xml:space="preserve"> </w:t>
            </w:r>
            <w:r w:rsidR="00675BB1" w:rsidRPr="009A66FD">
              <w:rPr>
                <w:b/>
                <w:spacing w:val="-2"/>
                <w:lang w:val="uz-Cyrl-UZ"/>
              </w:rPr>
              <w:t>рақамли технологиялар</w:t>
            </w:r>
            <w:r w:rsidR="00675BB1" w:rsidRPr="009A66FD">
              <w:rPr>
                <w:spacing w:val="-2"/>
                <w:lang w:val="uz-Cyrl-UZ"/>
              </w:rPr>
              <w:t xml:space="preserve">ни кенг жорий этиш.  </w:t>
            </w:r>
          </w:p>
        </w:tc>
        <w:tc>
          <w:tcPr>
            <w:tcW w:w="1247" w:type="dxa"/>
            <w:shd w:val="clear" w:color="auto" w:fill="auto"/>
          </w:tcPr>
          <w:p w:rsidR="00675BB1" w:rsidRPr="009A66FD" w:rsidRDefault="00675BB1" w:rsidP="004A03A9">
            <w:pPr>
              <w:pStyle w:val="a3"/>
              <w:shd w:val="clear" w:color="auto" w:fill="FFFFFF"/>
              <w:spacing w:before="0" w:beforeAutospacing="0" w:after="0" w:afterAutospacing="0"/>
              <w:jc w:val="center"/>
              <w:rPr>
                <w:b/>
                <w:spacing w:val="-2"/>
                <w:lang w:val="uz-Cyrl-UZ"/>
              </w:rPr>
            </w:pPr>
            <w:r w:rsidRPr="009A66FD">
              <w:rPr>
                <w:b/>
                <w:spacing w:val="-2"/>
                <w:lang w:val="uz-Cyrl-UZ"/>
              </w:rPr>
              <w:t>Йил давомида</w:t>
            </w:r>
          </w:p>
        </w:tc>
        <w:tc>
          <w:tcPr>
            <w:tcW w:w="1984" w:type="dxa"/>
            <w:gridSpan w:val="2"/>
            <w:shd w:val="clear" w:color="auto" w:fill="auto"/>
          </w:tcPr>
          <w:p w:rsidR="00675BB1" w:rsidRPr="009A66FD" w:rsidRDefault="00675BB1" w:rsidP="004A03A9">
            <w:pPr>
              <w:shd w:val="clear" w:color="auto" w:fill="FFFFFF"/>
              <w:spacing w:after="0" w:line="240" w:lineRule="auto"/>
              <w:jc w:val="center"/>
              <w:rPr>
                <w:rFonts w:ascii="Times New Roman" w:eastAsia="Times New Roman" w:hAnsi="Times New Roman"/>
                <w:b/>
                <w:spacing w:val="-2"/>
                <w:sz w:val="24"/>
                <w:szCs w:val="24"/>
                <w:lang w:val="uz-Cyrl-UZ" w:eastAsia="ru-RU"/>
              </w:rPr>
            </w:pPr>
            <w:r w:rsidRPr="009A66FD">
              <w:rPr>
                <w:rFonts w:ascii="Times New Roman" w:eastAsia="Times New Roman" w:hAnsi="Times New Roman"/>
                <w:b/>
                <w:spacing w:val="-2"/>
                <w:sz w:val="24"/>
                <w:szCs w:val="24"/>
                <w:lang w:val="uz-Cyrl-UZ" w:eastAsia="ru-RU"/>
              </w:rPr>
              <w:t>Қишлоқ хўжалиги вазирлиги,</w:t>
            </w:r>
          </w:p>
          <w:p w:rsidR="00675BB1" w:rsidRPr="009A66FD" w:rsidRDefault="00675BB1" w:rsidP="004A03A9">
            <w:pPr>
              <w:shd w:val="clear" w:color="auto" w:fill="FFFFFF"/>
              <w:spacing w:after="0" w:line="240" w:lineRule="auto"/>
              <w:jc w:val="center"/>
              <w:rPr>
                <w:rFonts w:ascii="Times New Roman" w:hAnsi="Times New Roman"/>
                <w:spacing w:val="-4"/>
                <w:sz w:val="24"/>
                <w:szCs w:val="24"/>
                <w:lang w:val="uz-Cyrl-UZ"/>
              </w:rPr>
            </w:pPr>
            <w:r w:rsidRPr="009A66FD">
              <w:rPr>
                <w:rFonts w:ascii="Times New Roman" w:hAnsi="Times New Roman"/>
                <w:spacing w:val="-4"/>
                <w:sz w:val="24"/>
                <w:szCs w:val="24"/>
                <w:lang w:val="uz-Cyrl-UZ"/>
              </w:rPr>
              <w:t xml:space="preserve">Инвестициялар </w:t>
            </w:r>
            <w:r w:rsidRPr="009A66FD">
              <w:rPr>
                <w:rFonts w:ascii="Times New Roman" w:hAnsi="Times New Roman"/>
                <w:spacing w:val="-4"/>
                <w:sz w:val="24"/>
                <w:szCs w:val="24"/>
                <w:lang w:val="uz-Cyrl-UZ"/>
              </w:rPr>
              <w:br/>
              <w:t>ва ташқи савдо вазирлиги,</w:t>
            </w:r>
          </w:p>
          <w:p w:rsidR="00675BB1" w:rsidRPr="009A66FD" w:rsidRDefault="00675BB1" w:rsidP="004A03A9">
            <w:pPr>
              <w:pStyle w:val="a3"/>
              <w:shd w:val="clear" w:color="auto" w:fill="FFFFFF"/>
              <w:spacing w:before="0" w:beforeAutospacing="0" w:after="0" w:afterAutospacing="0"/>
              <w:jc w:val="center"/>
              <w:rPr>
                <w:spacing w:val="-2"/>
                <w:lang w:val="uz-Cyrl-UZ"/>
              </w:rPr>
            </w:pPr>
            <w:r w:rsidRPr="009A66FD">
              <w:rPr>
                <w:spacing w:val="-8"/>
                <w:lang w:val="uz-Cyrl-UZ"/>
              </w:rPr>
              <w:t>“Давергеодезкадастр”</w:t>
            </w:r>
            <w:r w:rsidRPr="009A66FD">
              <w:rPr>
                <w:spacing w:val="-2"/>
                <w:lang w:val="uz-Cyrl-UZ"/>
              </w:rPr>
              <w:t xml:space="preserve"> қўмитаси,</w:t>
            </w:r>
          </w:p>
          <w:p w:rsidR="00675BB1" w:rsidRPr="009A66FD" w:rsidRDefault="00675BB1" w:rsidP="004A03A9">
            <w:pPr>
              <w:pStyle w:val="a3"/>
              <w:shd w:val="clear" w:color="auto" w:fill="FFFFFF"/>
              <w:spacing w:before="0" w:beforeAutospacing="0" w:after="0" w:afterAutospacing="0"/>
              <w:jc w:val="center"/>
              <w:rPr>
                <w:b/>
                <w:spacing w:val="-4"/>
                <w:lang w:val="uz-Cyrl-UZ"/>
              </w:rPr>
            </w:pPr>
            <w:r w:rsidRPr="009A66FD">
              <w:rPr>
                <w:spacing w:val="-4"/>
                <w:lang w:val="uz-Cyrl-UZ"/>
              </w:rPr>
              <w:t xml:space="preserve">Ахборот технологиялари ва </w:t>
            </w:r>
            <w:r w:rsidRPr="009A66FD">
              <w:rPr>
                <w:spacing w:val="-6"/>
                <w:lang w:val="uz-Cyrl-UZ"/>
              </w:rPr>
              <w:t>коммуникацияларини</w:t>
            </w:r>
            <w:r w:rsidRPr="009A66FD">
              <w:rPr>
                <w:spacing w:val="-4"/>
                <w:lang w:val="uz-Cyrl-UZ"/>
              </w:rPr>
              <w:t xml:space="preserve"> ривожлантириш вазирлиги</w:t>
            </w:r>
          </w:p>
        </w:tc>
        <w:tc>
          <w:tcPr>
            <w:tcW w:w="3999" w:type="dxa"/>
            <w:gridSpan w:val="3"/>
            <w:shd w:val="clear" w:color="auto" w:fill="auto"/>
          </w:tcPr>
          <w:p w:rsidR="00675BB1" w:rsidRPr="009A66FD" w:rsidRDefault="00675BB1" w:rsidP="0003514C">
            <w:pPr>
              <w:pStyle w:val="a3"/>
              <w:shd w:val="clear" w:color="auto" w:fill="FFFFFF"/>
              <w:spacing w:before="0" w:beforeAutospacing="0" w:after="40" w:afterAutospacing="0"/>
              <w:ind w:firstLine="176"/>
              <w:jc w:val="both"/>
              <w:rPr>
                <w:i/>
                <w:spacing w:val="-2"/>
                <w:lang w:val="uz-Cyrl-UZ"/>
              </w:rPr>
            </w:pPr>
            <w:r w:rsidRPr="009A66FD">
              <w:rPr>
                <w:i/>
                <w:spacing w:val="-2"/>
                <w:lang w:val="uz-Cyrl-UZ"/>
              </w:rPr>
              <w:t>Амалий чора-тадбирлар.</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Бунда:</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“Рақамли қишлоқ хўжалиги”</w:t>
            </w:r>
            <w:r w:rsidRPr="009A66FD">
              <w:rPr>
                <w:spacing w:val="-2"/>
                <w:lang w:val="uz-Cyrl-UZ"/>
              </w:rPr>
              <w:t xml:space="preserve"> </w:t>
            </w:r>
            <w:r w:rsidRPr="009A66FD">
              <w:rPr>
                <w:spacing w:val="-2"/>
                <w:lang w:val="uz-Cyrl-UZ"/>
              </w:rPr>
              <w:br/>
              <w:t xml:space="preserve">ягона интеграцион платформасини </w:t>
            </w:r>
            <w:r w:rsidRPr="009A66FD">
              <w:rPr>
                <w:spacing w:val="-2"/>
                <w:lang w:val="uz-Cyrl-UZ"/>
              </w:rPr>
              <w:br/>
              <w:t>(e-agriculture.uz) яратиш;</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қишлоқ хўжалиги ерларининг биринчи ва иккинчи экин турлари, ҳосилдорлик даражасидан келиб чиқиб </w:t>
            </w:r>
            <w:r w:rsidRPr="009A66FD">
              <w:rPr>
                <w:b/>
                <w:spacing w:val="-2"/>
                <w:lang w:val="uz-Cyrl-UZ"/>
              </w:rPr>
              <w:t>“онлайн ҳосил” ягона ахборот базасини яратиш</w:t>
            </w:r>
            <w:r w:rsidRPr="009A66FD">
              <w:rPr>
                <w:spacing w:val="-2"/>
                <w:lang w:val="uz-Cyrl-UZ"/>
              </w:rPr>
              <w:t>;</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қишлоқ хўжалигига мўлжалланган ерларнинг ҳисобини юритишда</w:t>
            </w:r>
            <w:r w:rsidRPr="009A66FD">
              <w:rPr>
                <w:b/>
                <w:spacing w:val="-2"/>
                <w:lang w:val="uz-Cyrl-UZ"/>
              </w:rPr>
              <w:t xml:space="preserve"> илғор хорижий компаниялар билан ҳамкорликни йўлга қўйиш</w:t>
            </w:r>
            <w:r w:rsidRPr="009A66FD">
              <w:rPr>
                <w:spacing w:val="-2"/>
                <w:lang w:val="uz-Cyrl-UZ"/>
              </w:rPr>
              <w:t>;</w:t>
            </w:r>
          </w:p>
          <w:p w:rsidR="007C065C"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Қишлоқ хўжалиги вазирлигининг </w:t>
            </w:r>
            <w:r w:rsidRPr="009A66FD">
              <w:rPr>
                <w:lang w:val="uz-Cyrl-UZ"/>
              </w:rPr>
              <w:t xml:space="preserve"> </w:t>
            </w:r>
            <w:r w:rsidRPr="009A66FD">
              <w:rPr>
                <w:spacing w:val="-2"/>
                <w:lang w:val="uz-Cyrl-UZ"/>
              </w:rPr>
              <w:t>белгиланган штат бирликлари доирасида рақамли технологияларни жорий этиш бўйича таркибий тузилма ташкил қилиш;</w:t>
            </w:r>
          </w:p>
          <w:p w:rsidR="00675BB1" w:rsidRPr="009A66FD" w:rsidRDefault="00675BB1"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“Ақлли қишлоқ хўжалиги” технологияси</w:t>
            </w:r>
            <w:r w:rsidRPr="009A66FD">
              <w:rPr>
                <w:spacing w:val="-2"/>
                <w:lang w:val="uz-Cyrl-UZ"/>
              </w:rPr>
              <w:t>ни кенг жорий қилиш назарда тутилади.</w:t>
            </w:r>
          </w:p>
          <w:p w:rsidR="006301C8" w:rsidRPr="009A66FD" w:rsidRDefault="006301C8" w:rsidP="0003514C">
            <w:pPr>
              <w:pStyle w:val="a3"/>
              <w:shd w:val="clear" w:color="auto" w:fill="FFFFFF"/>
              <w:spacing w:before="0" w:beforeAutospacing="0" w:after="40" w:afterAutospacing="0"/>
              <w:ind w:firstLine="176"/>
              <w:jc w:val="both"/>
              <w:rPr>
                <w:spacing w:val="-2"/>
                <w:lang w:val="uz-Cyrl-UZ"/>
              </w:rPr>
            </w:pPr>
          </w:p>
          <w:p w:rsidR="006301C8" w:rsidRPr="009A66FD" w:rsidRDefault="006301C8" w:rsidP="0003514C">
            <w:pPr>
              <w:pStyle w:val="a3"/>
              <w:shd w:val="clear" w:color="auto" w:fill="FFFFFF"/>
              <w:spacing w:before="0" w:beforeAutospacing="0" w:after="40" w:afterAutospacing="0"/>
              <w:ind w:firstLine="176"/>
              <w:jc w:val="both"/>
              <w:rPr>
                <w:spacing w:val="-2"/>
                <w:lang w:val="uz-Cyrl-UZ"/>
              </w:rPr>
            </w:pPr>
          </w:p>
          <w:p w:rsidR="006301C8" w:rsidRPr="009A66FD" w:rsidRDefault="006301C8" w:rsidP="0003514C">
            <w:pPr>
              <w:pStyle w:val="a3"/>
              <w:shd w:val="clear" w:color="auto" w:fill="FFFFFF"/>
              <w:spacing w:before="0" w:beforeAutospacing="0" w:after="40" w:afterAutospacing="0"/>
              <w:ind w:firstLine="176"/>
              <w:jc w:val="both"/>
              <w:rPr>
                <w:spacing w:val="-2"/>
                <w:lang w:val="uz-Cyrl-UZ"/>
              </w:rPr>
            </w:pPr>
          </w:p>
          <w:p w:rsidR="006301C8" w:rsidRPr="009A66FD" w:rsidRDefault="006301C8" w:rsidP="0003514C">
            <w:pPr>
              <w:pStyle w:val="a3"/>
              <w:shd w:val="clear" w:color="auto" w:fill="FFFFFF"/>
              <w:spacing w:before="0" w:beforeAutospacing="0" w:after="40" w:afterAutospacing="0"/>
              <w:ind w:firstLine="176"/>
              <w:jc w:val="both"/>
              <w:rPr>
                <w:spacing w:val="-2"/>
                <w:lang w:val="uz-Cyrl-UZ"/>
              </w:rPr>
            </w:pPr>
          </w:p>
          <w:p w:rsidR="006301C8" w:rsidRPr="009A66FD" w:rsidRDefault="006301C8" w:rsidP="0003514C">
            <w:pPr>
              <w:pStyle w:val="a3"/>
              <w:shd w:val="clear" w:color="auto" w:fill="FFFFFF"/>
              <w:spacing w:before="0" w:beforeAutospacing="0" w:after="40" w:afterAutospacing="0"/>
              <w:ind w:firstLine="176"/>
              <w:jc w:val="both"/>
              <w:rPr>
                <w:spacing w:val="-2"/>
                <w:lang w:val="uz-Cyrl-UZ"/>
              </w:rPr>
            </w:pPr>
          </w:p>
        </w:tc>
        <w:tc>
          <w:tcPr>
            <w:tcW w:w="4536" w:type="dxa"/>
            <w:shd w:val="clear" w:color="auto" w:fill="auto"/>
          </w:tcPr>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 xml:space="preserve">Агросаноат мажмуасини рақамлаштириш бўйича ягона ахборот дастури яратиш бўйича амалий чора-тадбирлар амалга оширилмоқда. Ушбу топшириқ юзасидан Ўзбекистон Республикаси Вазирлар Маҳкамасига 2020 йил 20 мартдаги 01/012-176-сонли хат билан киритилган бир қатор таклифлар </w:t>
            </w:r>
            <w:r w:rsidRPr="009A66FD">
              <w:rPr>
                <w:rFonts w:ascii="Times New Roman" w:eastAsia="Times New Roman" w:hAnsi="Times New Roman"/>
                <w:b/>
                <w:spacing w:val="-2"/>
                <w:sz w:val="24"/>
                <w:szCs w:val="24"/>
                <w:lang w:val="uz-Cyrl-UZ" w:eastAsia="ru-RU"/>
              </w:rPr>
              <w:t>Ўзбекистон Республикаси Бош вазири томонидан маъқулланган (24.03.2020й., 03/1-219-сон).</w:t>
            </w:r>
            <w:r w:rsidRPr="009A66FD">
              <w:rPr>
                <w:rFonts w:ascii="Times New Roman" w:eastAsia="Times New Roman" w:hAnsi="Times New Roman"/>
                <w:spacing w:val="-2"/>
                <w:sz w:val="24"/>
                <w:szCs w:val="24"/>
                <w:lang w:val="uz-Cyrl-UZ" w:eastAsia="ru-RU"/>
              </w:rPr>
              <w:t> </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Мазкур чора тадбирларни амалга ошириш мақсадида “AGROSERVICEINFO” МЧЖ ташкил этилиб, 2020 йил 2 апрелда рўйхатдан ўтказилган ва ушбу жамиятнинг низом жамғармасини шакллантириш ҳамда юқори малакали мутахассислар билан тўлдириш бўйича ишлар олиб борилмоқда.</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Ахборот технологиялари ва коммуникацияларини ривожлантириш вазирлигининг 2020 йил 1 майдаги </w:t>
            </w:r>
            <w:r w:rsidR="00AA33AE" w:rsidRPr="009A66FD">
              <w:rPr>
                <w:rFonts w:ascii="Times New Roman" w:eastAsia="Times New Roman" w:hAnsi="Times New Roman"/>
                <w:spacing w:val="-2"/>
                <w:sz w:val="24"/>
                <w:szCs w:val="24"/>
                <w:lang w:val="uz-Cyrl-UZ" w:eastAsia="ru-RU"/>
              </w:rPr>
              <w:br/>
            </w:r>
            <w:r w:rsidRPr="009A66FD">
              <w:rPr>
                <w:rFonts w:ascii="Times New Roman" w:eastAsia="Times New Roman" w:hAnsi="Times New Roman"/>
                <w:spacing w:val="-2"/>
                <w:sz w:val="24"/>
                <w:szCs w:val="24"/>
                <w:lang w:val="uz-Cyrl-UZ" w:eastAsia="ru-RU"/>
              </w:rPr>
              <w:t>10-8/2389-сон сўровига асосан рақамлаштириш тадбирларини ишлаб чиқиш, келишиш ва амалга ошириш жараёнларини самарали бажариш мақсадида Қишлоқ хўжалиги вазирлигида “Ўзбекистон Республикасининг рақамли қишлоқ хўжалиги” дастурини ишлаб чиқиш ва амалга ошириш бўйича ишчи гуруҳ ташкил этилди.</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b/>
                <w:spacing w:val="-2"/>
                <w:sz w:val="24"/>
                <w:szCs w:val="24"/>
                <w:lang w:val="uz-Cyrl-UZ" w:eastAsia="ru-RU"/>
              </w:rPr>
            </w:pPr>
            <w:r w:rsidRPr="009A66FD">
              <w:rPr>
                <w:rFonts w:ascii="Times New Roman" w:eastAsia="Times New Roman" w:hAnsi="Times New Roman"/>
                <w:b/>
                <w:spacing w:val="-2"/>
                <w:sz w:val="24"/>
                <w:szCs w:val="24"/>
                <w:lang w:val="uz-Cyrl-UZ" w:eastAsia="ru-RU"/>
              </w:rPr>
              <w:lastRenderedPageBreak/>
              <w:t xml:space="preserve">Ўзбекистон Республикаси Президентининг “Рақамли иқтисодиёт ва электрон ҳукуматни кенг жорий этиш чора-тадбирлари тўғрисида” </w:t>
            </w:r>
            <w:r w:rsidR="005D66EC">
              <w:rPr>
                <w:rFonts w:ascii="Times New Roman" w:eastAsia="Times New Roman" w:hAnsi="Times New Roman"/>
                <w:b/>
                <w:spacing w:val="-2"/>
                <w:sz w:val="24"/>
                <w:szCs w:val="24"/>
                <w:lang w:val="uz-Cyrl-UZ" w:eastAsia="ru-RU"/>
              </w:rPr>
              <w:br/>
            </w:r>
            <w:r w:rsidRPr="009A66FD">
              <w:rPr>
                <w:rFonts w:ascii="Times New Roman" w:eastAsia="Times New Roman" w:hAnsi="Times New Roman"/>
                <w:b/>
                <w:spacing w:val="-2"/>
                <w:sz w:val="24"/>
                <w:szCs w:val="24"/>
                <w:lang w:val="uz-Cyrl-UZ" w:eastAsia="ru-RU"/>
              </w:rPr>
              <w:t>2020 йил 28 апрелдаги ПҚ–4699-сон қарори билан 2020-2021 йилларда қишлоқ ва сув хўжалигида рақамли технологияларни жорий этиш бўйича “Йўл харитаси” тасдиқланган.</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Қишлоқ хўжалиги вазирлигида “Ўзбекистон Республикасининг рақамли қишлоқ хўжалиги” дастурини ишлаб чиқиш ва амалга ошириш бўйича ишчи гуруҳ ташкил этилди ва унга 2020 йил </w:t>
            </w:r>
            <w:r w:rsidR="00AA33AE" w:rsidRPr="009A66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15 июнгача комплекс тармоқ жадвали билан бюджет параметрларини ишлаб чиқиш вазифаси юклатилди.</w:t>
            </w:r>
          </w:p>
          <w:p w:rsidR="00B73207" w:rsidRPr="009A66FD" w:rsidRDefault="00B73207"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Тармоқ жадвалига мувофиқ Агросаноат мажмуида Ягона интеграцион платформаси ахборот тизими (“Рақамли қишлоқ хўжалиги” ахборот тизими) e-agriculture.gov.uz лойиҳасининг паспорти ишлаб чиқилди.</w:t>
            </w:r>
          </w:p>
          <w:p w:rsidR="00B73207" w:rsidRPr="009A66FD" w:rsidRDefault="00B73207" w:rsidP="002C1F54">
            <w:pPr>
              <w:pStyle w:val="a3"/>
              <w:shd w:val="clear" w:color="auto" w:fill="FFFFFF"/>
              <w:spacing w:before="0" w:beforeAutospacing="0" w:after="40" w:afterAutospacing="0"/>
              <w:ind w:left="5" w:right="63" w:firstLine="199"/>
              <w:jc w:val="both"/>
              <w:rPr>
                <w:lang w:val="uz-Cyrl-UZ" w:eastAsia="ru-RU"/>
              </w:rPr>
            </w:pPr>
            <w:r w:rsidRPr="009A66FD">
              <w:rPr>
                <w:lang w:val="uz-Cyrl-UZ" w:eastAsia="ru-RU"/>
              </w:rPr>
              <w:t>“Ўзбекистон Республикаси агросаноат мажмуи ва қишлоқ хўжалигида рақамлаштириш тизимини ривожлантириш чора-тадбирлари тўғрисида”ги Вазирлар Маҳкамаси қарори лойиҳаси (ID-19526) Адлия вазирлигидан тегишли тартибда ҳуқуқий экспертизадан ўтказалиб, вазирликнинг 2020 йил 16 сентябрдаги 02/033-2-611-сонли хати билан Вазирлар Маҳкамасига  киритилди.</w:t>
            </w:r>
          </w:p>
          <w:p w:rsidR="00675BB1" w:rsidRPr="009A66FD" w:rsidRDefault="00B73207" w:rsidP="00187CC7">
            <w:pPr>
              <w:pStyle w:val="a3"/>
              <w:shd w:val="clear" w:color="auto" w:fill="FFFFFF"/>
              <w:spacing w:before="0" w:beforeAutospacing="0" w:after="40" w:afterAutospacing="0"/>
              <w:ind w:left="5" w:right="63" w:firstLine="199"/>
              <w:jc w:val="both"/>
              <w:rPr>
                <w:spacing w:val="-2"/>
                <w:lang w:val="uz-Cyrl-UZ"/>
              </w:rPr>
            </w:pPr>
            <w:r w:rsidRPr="009A66FD">
              <w:rPr>
                <w:lang w:val="uz-Cyrl-UZ" w:eastAsia="ru-RU"/>
              </w:rPr>
              <w:t xml:space="preserve">Бугунги кунда ҳужжат лойиҳаси  Вазирлар Маҳкамасининг тегишли </w:t>
            </w:r>
            <w:r w:rsidRPr="009A66FD">
              <w:rPr>
                <w:lang w:val="uz-Cyrl-UZ" w:eastAsia="ru-RU"/>
              </w:rPr>
              <w:lastRenderedPageBreak/>
              <w:t>бўлинмалари ва Бош вазир ўринбосарлари билан келишилган ҳамда  раҳбариятга ҳимоя учун тайёрланмоқда.</w:t>
            </w:r>
          </w:p>
        </w:tc>
      </w:tr>
      <w:tr w:rsidR="00B2631A" w:rsidRPr="00AA67AB" w:rsidTr="00C57271">
        <w:tc>
          <w:tcPr>
            <w:tcW w:w="675" w:type="dxa"/>
            <w:shd w:val="clear" w:color="auto" w:fill="auto"/>
          </w:tcPr>
          <w:p w:rsidR="00DA6DB7" w:rsidRPr="009A66FD" w:rsidRDefault="00DA6DB7" w:rsidP="00DA6DB7">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DA6DB7" w:rsidRPr="009A66FD" w:rsidRDefault="00DA6DB7" w:rsidP="00DA6DB7">
            <w:pPr>
              <w:pStyle w:val="a3"/>
              <w:shd w:val="clear" w:color="auto" w:fill="FFFFFF"/>
              <w:spacing w:before="0" w:beforeAutospacing="0" w:after="40" w:afterAutospacing="0"/>
              <w:ind w:firstLine="176"/>
              <w:jc w:val="both"/>
              <w:rPr>
                <w:b/>
                <w:lang w:val="uz-Cyrl-UZ"/>
              </w:rPr>
            </w:pPr>
            <w:r w:rsidRPr="009A66FD">
              <w:rPr>
                <w:b/>
                <w:lang w:val="uz-Cyrl-UZ"/>
              </w:rPr>
              <w:t>144.</w:t>
            </w:r>
            <w:r w:rsidRPr="009A66FD">
              <w:rPr>
                <w:lang w:val="uz-Cyrl-UZ"/>
              </w:rPr>
              <w:t xml:space="preserve"> Аҳоли, айниқса, ёшлар орасида </w:t>
            </w:r>
            <w:r w:rsidRPr="009A66FD">
              <w:rPr>
                <w:b/>
                <w:lang w:val="uz-Cyrl-UZ"/>
              </w:rPr>
              <w:t>рақамли кўник-маларни такомил-лаштириш, “Бир миллион дастурчи”</w:t>
            </w:r>
            <w:r w:rsidRPr="009A66FD">
              <w:rPr>
                <w:lang w:val="uz-Cyrl-UZ"/>
              </w:rPr>
              <w:t xml:space="preserve"> лойиҳасини амалга ошириш.</w:t>
            </w:r>
          </w:p>
        </w:tc>
        <w:tc>
          <w:tcPr>
            <w:tcW w:w="1247" w:type="dxa"/>
            <w:shd w:val="clear" w:color="auto" w:fill="auto"/>
          </w:tcPr>
          <w:p w:rsidR="00DA6DB7" w:rsidRPr="009A66FD" w:rsidRDefault="00DA6DB7" w:rsidP="00DA6DB7">
            <w:pPr>
              <w:pStyle w:val="a3"/>
              <w:shd w:val="clear" w:color="auto" w:fill="FFFFFF"/>
              <w:spacing w:before="0" w:beforeAutospacing="0" w:after="0" w:afterAutospacing="0"/>
              <w:jc w:val="center"/>
              <w:rPr>
                <w:b/>
                <w:spacing w:val="-2"/>
                <w:lang w:val="uz-Cyrl-UZ"/>
              </w:rPr>
            </w:pPr>
            <w:r w:rsidRPr="009A66FD">
              <w:rPr>
                <w:rFonts w:eastAsia="Calibri"/>
                <w:b/>
                <w:spacing w:val="-2"/>
                <w:lang w:val="uz-Cyrl-UZ"/>
              </w:rPr>
              <w:t>Йил давомида</w:t>
            </w:r>
          </w:p>
        </w:tc>
        <w:tc>
          <w:tcPr>
            <w:tcW w:w="1984" w:type="dxa"/>
            <w:gridSpan w:val="2"/>
            <w:shd w:val="clear" w:color="auto" w:fill="auto"/>
          </w:tcPr>
          <w:p w:rsidR="00DA6DB7" w:rsidRPr="009A66FD" w:rsidRDefault="00DA6DB7" w:rsidP="00DA6DB7">
            <w:pPr>
              <w:pStyle w:val="a3"/>
              <w:shd w:val="clear" w:color="auto" w:fill="FFFFFF"/>
              <w:spacing w:before="0" w:beforeAutospacing="0" w:after="0" w:afterAutospacing="0"/>
              <w:jc w:val="center"/>
              <w:rPr>
                <w:spacing w:val="-2"/>
                <w:lang w:val="uz-Cyrl-UZ"/>
              </w:rPr>
            </w:pPr>
            <w:r w:rsidRPr="009A66FD">
              <w:rPr>
                <w:spacing w:val="-2"/>
                <w:lang w:val="uz-Cyrl-UZ"/>
              </w:rPr>
              <w:t xml:space="preserve">Вазирлар Маҳкамаси, </w:t>
            </w:r>
          </w:p>
          <w:p w:rsidR="00DA6DB7" w:rsidRPr="009A66FD" w:rsidRDefault="00DA6DB7" w:rsidP="00DA6DB7">
            <w:pPr>
              <w:pStyle w:val="a3"/>
              <w:shd w:val="clear" w:color="auto" w:fill="FFFFFF"/>
              <w:spacing w:before="0" w:beforeAutospacing="0" w:after="0" w:afterAutospacing="0"/>
              <w:jc w:val="center"/>
              <w:rPr>
                <w:b/>
                <w:spacing w:val="-2"/>
                <w:lang w:val="uz-Cyrl-UZ"/>
              </w:rPr>
            </w:pPr>
            <w:r w:rsidRPr="009A66FD">
              <w:rPr>
                <w:b/>
                <w:spacing w:val="-4"/>
                <w:lang w:val="uz-Cyrl-UZ"/>
              </w:rPr>
              <w:t>Ахборот технологиялари ва</w:t>
            </w:r>
            <w:r w:rsidRPr="009A66FD">
              <w:rPr>
                <w:b/>
                <w:spacing w:val="-2"/>
                <w:lang w:val="uz-Cyrl-UZ"/>
              </w:rPr>
              <w:t xml:space="preserve"> </w:t>
            </w:r>
            <w:r w:rsidRPr="009A66FD">
              <w:rPr>
                <w:b/>
                <w:spacing w:val="-6"/>
                <w:lang w:val="uz-Cyrl-UZ"/>
              </w:rPr>
              <w:t>коммуникацияларини</w:t>
            </w:r>
            <w:r w:rsidRPr="009A66FD">
              <w:rPr>
                <w:b/>
                <w:spacing w:val="-2"/>
                <w:lang w:val="uz-Cyrl-UZ"/>
              </w:rPr>
              <w:t xml:space="preserve"> ривожлантириш вазирлиги, </w:t>
            </w:r>
          </w:p>
          <w:p w:rsidR="00DA6DB7" w:rsidRPr="009A66FD" w:rsidRDefault="00DA6DB7" w:rsidP="00DA6DB7">
            <w:pPr>
              <w:widowControl w:val="0"/>
              <w:shd w:val="clear" w:color="auto" w:fill="FFFFFF"/>
              <w:spacing w:after="0" w:line="240" w:lineRule="auto"/>
              <w:jc w:val="center"/>
              <w:rPr>
                <w:rFonts w:ascii="Times New Roman" w:eastAsia="Times New Roman" w:hAnsi="Times New Roman"/>
                <w:spacing w:val="-2"/>
                <w:sz w:val="24"/>
                <w:szCs w:val="24"/>
                <w:lang w:val="x-none"/>
              </w:rPr>
            </w:pPr>
            <w:r w:rsidRPr="009A66FD">
              <w:rPr>
                <w:rFonts w:ascii="Times New Roman" w:eastAsia="Times New Roman" w:hAnsi="Times New Roman"/>
                <w:spacing w:val="-2"/>
                <w:sz w:val="24"/>
                <w:szCs w:val="24"/>
                <w:lang w:val="x-none"/>
              </w:rPr>
              <w:t xml:space="preserve">Халқ таълими вазирлиги, </w:t>
            </w:r>
          </w:p>
          <w:p w:rsidR="00DA6DB7" w:rsidRPr="009A66FD" w:rsidRDefault="00DA6DB7" w:rsidP="00DA6DB7">
            <w:pPr>
              <w:widowControl w:val="0"/>
              <w:shd w:val="clear" w:color="auto" w:fill="FFFFFF"/>
              <w:spacing w:after="0" w:line="240" w:lineRule="auto"/>
              <w:jc w:val="center"/>
              <w:rPr>
                <w:rFonts w:ascii="Times New Roman" w:eastAsia="Times New Roman" w:hAnsi="Times New Roman"/>
                <w:spacing w:val="-2"/>
                <w:sz w:val="24"/>
                <w:szCs w:val="24"/>
                <w:lang w:val="x-none"/>
              </w:rPr>
            </w:pPr>
            <w:r w:rsidRPr="009A66FD">
              <w:rPr>
                <w:rFonts w:ascii="Times New Roman" w:eastAsia="Times New Roman" w:hAnsi="Times New Roman"/>
                <w:spacing w:val="-2"/>
                <w:sz w:val="24"/>
                <w:szCs w:val="24"/>
                <w:lang w:val="x-none"/>
              </w:rPr>
              <w:t>Инноваци</w:t>
            </w:r>
            <w:r w:rsidRPr="009A66FD">
              <w:rPr>
                <w:rFonts w:ascii="Times New Roman" w:eastAsia="Times New Roman" w:hAnsi="Times New Roman"/>
                <w:spacing w:val="-2"/>
                <w:sz w:val="24"/>
                <w:szCs w:val="24"/>
                <w:lang w:val="uz-Cyrl-UZ"/>
              </w:rPr>
              <w:t>я</w:t>
            </w:r>
            <w:r w:rsidRPr="009A66FD">
              <w:rPr>
                <w:rFonts w:ascii="Times New Roman" w:eastAsia="Times New Roman" w:hAnsi="Times New Roman"/>
                <w:spacing w:val="-2"/>
                <w:sz w:val="24"/>
                <w:szCs w:val="24"/>
                <w:lang w:val="x-none"/>
              </w:rPr>
              <w:t xml:space="preserve"> </w:t>
            </w:r>
            <w:r w:rsidRPr="009A66FD">
              <w:rPr>
                <w:rFonts w:ascii="Times New Roman" w:eastAsia="Times New Roman" w:hAnsi="Times New Roman"/>
                <w:spacing w:val="-2"/>
                <w:sz w:val="24"/>
                <w:szCs w:val="24"/>
                <w:lang w:val="x-none"/>
              </w:rPr>
              <w:br/>
              <w:t>вазирлиги,</w:t>
            </w:r>
          </w:p>
          <w:p w:rsidR="00DA6DB7" w:rsidRPr="009A66FD" w:rsidRDefault="00DA6DB7" w:rsidP="00DA6DB7">
            <w:pPr>
              <w:shd w:val="clear" w:color="auto" w:fill="FFFFFF"/>
              <w:spacing w:after="0" w:line="240" w:lineRule="auto"/>
              <w:jc w:val="center"/>
              <w:rPr>
                <w:rFonts w:ascii="Times New Roman" w:hAnsi="Times New Roman"/>
                <w:spacing w:val="-4"/>
                <w:sz w:val="24"/>
                <w:szCs w:val="24"/>
                <w:lang w:val="uz-Cyrl-UZ"/>
              </w:rPr>
            </w:pPr>
            <w:r w:rsidRPr="009A66FD">
              <w:rPr>
                <w:rFonts w:ascii="Times New Roman" w:hAnsi="Times New Roman"/>
                <w:spacing w:val="-4"/>
                <w:sz w:val="24"/>
                <w:szCs w:val="24"/>
                <w:lang w:val="uz-Cyrl-UZ"/>
              </w:rPr>
              <w:t xml:space="preserve">Инвестициялар </w:t>
            </w:r>
            <w:r w:rsidRPr="009A66FD">
              <w:rPr>
                <w:rFonts w:ascii="Times New Roman" w:hAnsi="Times New Roman"/>
                <w:spacing w:val="-4"/>
                <w:sz w:val="24"/>
                <w:szCs w:val="24"/>
                <w:lang w:val="uz-Cyrl-UZ"/>
              </w:rPr>
              <w:br/>
              <w:t>ва ташқи савдо вазирлиги,</w:t>
            </w:r>
          </w:p>
          <w:p w:rsidR="00DA6DB7" w:rsidRPr="009A66FD" w:rsidRDefault="00DA6DB7" w:rsidP="00DA6DB7">
            <w:pPr>
              <w:pStyle w:val="a3"/>
              <w:shd w:val="clear" w:color="auto" w:fill="FFFFFF"/>
              <w:spacing w:before="0" w:beforeAutospacing="0" w:after="0" w:afterAutospacing="0"/>
              <w:jc w:val="center"/>
              <w:rPr>
                <w:spacing w:val="-2"/>
                <w:lang w:val="uz-Cyrl-UZ"/>
              </w:rPr>
            </w:pPr>
            <w:r w:rsidRPr="009A66FD">
              <w:rPr>
                <w:spacing w:val="-2"/>
                <w:lang w:val="x-none"/>
              </w:rPr>
              <w:t>вазирлик ва</w:t>
            </w:r>
            <w:r w:rsidRPr="009A66FD">
              <w:rPr>
                <w:spacing w:val="-2"/>
                <w:lang w:val="uz-Cyrl-UZ"/>
              </w:rPr>
              <w:t xml:space="preserve"> </w:t>
            </w:r>
            <w:r w:rsidRPr="009A66FD">
              <w:rPr>
                <w:spacing w:val="-2"/>
                <w:lang w:val="uz-Cyrl-UZ"/>
              </w:rPr>
              <w:br/>
            </w:r>
            <w:r w:rsidRPr="009A66FD">
              <w:rPr>
                <w:spacing w:val="-2"/>
                <w:lang w:val="x-none"/>
              </w:rPr>
              <w:t>идоралар,</w:t>
            </w:r>
            <w:r w:rsidRPr="009A66FD">
              <w:rPr>
                <w:spacing w:val="-2"/>
                <w:lang w:val="uz-Cyrl-UZ"/>
              </w:rPr>
              <w:t xml:space="preserve"> </w:t>
            </w:r>
          </w:p>
          <w:p w:rsidR="00DA6DB7" w:rsidRPr="009A66FD" w:rsidRDefault="00DA6DB7" w:rsidP="00DA6DB7">
            <w:pPr>
              <w:pStyle w:val="a3"/>
              <w:shd w:val="clear" w:color="auto" w:fill="FFFFFF"/>
              <w:spacing w:before="0" w:beforeAutospacing="0" w:after="0" w:afterAutospacing="0"/>
              <w:jc w:val="center"/>
              <w:rPr>
                <w:b/>
                <w:spacing w:val="-2"/>
                <w:lang w:val="uz-Cyrl-UZ"/>
              </w:rPr>
            </w:pPr>
            <w:r w:rsidRPr="009A66FD">
              <w:rPr>
                <w:spacing w:val="-2"/>
                <w:lang w:val="x-none"/>
              </w:rPr>
              <w:t>Қорақалпоғистон Республикаси Вазирлар Кенгаши, вилоятлар ва Тошкент шаҳар ҳокимликлари</w:t>
            </w:r>
          </w:p>
        </w:tc>
        <w:tc>
          <w:tcPr>
            <w:tcW w:w="3999" w:type="dxa"/>
            <w:gridSpan w:val="3"/>
            <w:shd w:val="clear" w:color="auto" w:fill="auto"/>
          </w:tcPr>
          <w:p w:rsidR="00DA6DB7" w:rsidRPr="009A66FD" w:rsidRDefault="00DA6DB7" w:rsidP="00DA6DB7">
            <w:pPr>
              <w:pStyle w:val="a3"/>
              <w:shd w:val="clear" w:color="auto" w:fill="FFFFFF"/>
              <w:spacing w:before="0" w:beforeAutospacing="0" w:after="40" w:afterAutospacing="0"/>
              <w:ind w:firstLine="176"/>
              <w:jc w:val="both"/>
              <w:rPr>
                <w:i/>
                <w:spacing w:val="-2"/>
                <w:lang w:val="uz-Cyrl-UZ"/>
              </w:rPr>
            </w:pPr>
            <w:r w:rsidRPr="009A66FD">
              <w:rPr>
                <w:i/>
                <w:spacing w:val="-2"/>
                <w:lang w:val="uz-Cyrl-UZ"/>
              </w:rPr>
              <w:t>Амалий чора-тадбирлар.</w:t>
            </w:r>
          </w:p>
          <w:p w:rsidR="00DA6DB7" w:rsidRPr="009A66FD" w:rsidRDefault="00DA6DB7" w:rsidP="00DA6DB7">
            <w:pPr>
              <w:pStyle w:val="a3"/>
              <w:shd w:val="clear" w:color="auto" w:fill="FFFFFF"/>
              <w:spacing w:before="0" w:beforeAutospacing="0" w:after="40" w:afterAutospacing="0"/>
              <w:ind w:firstLine="176"/>
              <w:jc w:val="both"/>
              <w:rPr>
                <w:spacing w:val="-2"/>
                <w:lang w:val="uz-Cyrl-UZ"/>
              </w:rPr>
            </w:pPr>
            <w:r w:rsidRPr="009A66FD">
              <w:rPr>
                <w:spacing w:val="-2"/>
                <w:lang w:val="uz-Cyrl-UZ"/>
              </w:rPr>
              <w:t>Бунда:</w:t>
            </w:r>
          </w:p>
          <w:p w:rsidR="00DA6DB7" w:rsidRPr="009A66FD" w:rsidRDefault="00DA6DB7" w:rsidP="00DA6DB7">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таълим тизимининг барча босқичларида халқаро андозаларга тўлиқ жавоб берадиган </w:t>
            </w:r>
            <w:r w:rsidRPr="009A66FD">
              <w:rPr>
                <w:b/>
                <w:spacing w:val="-2"/>
                <w:lang w:val="uz-Cyrl-UZ"/>
              </w:rPr>
              <w:t>замонавий ахборот технологияларини ўқитиш</w:t>
            </w:r>
            <w:r w:rsidRPr="009A66FD">
              <w:rPr>
                <w:spacing w:val="-2"/>
                <w:lang w:val="uz-Cyrl-UZ"/>
              </w:rPr>
              <w:t>;</w:t>
            </w:r>
          </w:p>
          <w:p w:rsidR="00DA6DB7" w:rsidRPr="009A66FD" w:rsidRDefault="00DA6DB7" w:rsidP="00DA6DB7">
            <w:pPr>
              <w:widowControl w:val="0"/>
              <w:shd w:val="clear" w:color="auto" w:fill="FFFFFF"/>
              <w:spacing w:after="40" w:line="240" w:lineRule="auto"/>
              <w:ind w:left="-86" w:right="63" w:firstLine="176"/>
              <w:jc w:val="both"/>
              <w:rPr>
                <w:rFonts w:ascii="Times New Roman" w:eastAsia="Times New Roman" w:hAnsi="Times New Roman"/>
                <w:spacing w:val="-2"/>
                <w:sz w:val="24"/>
                <w:szCs w:val="24"/>
                <w:lang w:val="uz-Cyrl-UZ"/>
              </w:rPr>
            </w:pPr>
            <w:r w:rsidRPr="009A66FD">
              <w:rPr>
                <w:rFonts w:ascii="Times New Roman" w:eastAsia="Times New Roman" w:hAnsi="Times New Roman"/>
                <w:spacing w:val="-2"/>
                <w:sz w:val="24"/>
                <w:szCs w:val="24"/>
                <w:lang w:val="uz-Cyrl-UZ"/>
              </w:rPr>
              <w:t>“</w:t>
            </w:r>
            <w:r w:rsidRPr="009A66FD">
              <w:rPr>
                <w:rFonts w:ascii="Times New Roman" w:eastAsia="Times New Roman" w:hAnsi="Times New Roman"/>
                <w:b/>
                <w:spacing w:val="-2"/>
                <w:sz w:val="24"/>
                <w:szCs w:val="24"/>
                <w:lang w:val="uz-Cyrl-UZ"/>
              </w:rPr>
              <w:t>Ақлли мактаб”, “Электрон кутубхона” ва бошқа лойиҳаларни амалга ошириш</w:t>
            </w:r>
            <w:r w:rsidRPr="009A66FD">
              <w:rPr>
                <w:rFonts w:ascii="Times New Roman" w:eastAsia="Times New Roman" w:hAnsi="Times New Roman"/>
                <w:spacing w:val="-2"/>
                <w:sz w:val="24"/>
                <w:szCs w:val="24"/>
                <w:lang w:val="uz-Cyrl-UZ"/>
              </w:rPr>
              <w:t xml:space="preserve"> учун инфратузилмани шакллантириш;</w:t>
            </w:r>
          </w:p>
          <w:p w:rsidR="00DA6DB7" w:rsidRPr="009A66FD" w:rsidRDefault="00DA6DB7" w:rsidP="00DA6DB7">
            <w:pPr>
              <w:pStyle w:val="a3"/>
              <w:shd w:val="clear" w:color="auto" w:fill="FFFFFF"/>
              <w:spacing w:before="0" w:beforeAutospacing="0" w:after="40" w:afterAutospacing="0"/>
              <w:ind w:firstLine="176"/>
              <w:jc w:val="both"/>
              <w:rPr>
                <w:spacing w:val="-8"/>
                <w:lang w:val="uz-Cyrl-UZ"/>
              </w:rPr>
            </w:pPr>
            <w:r w:rsidRPr="009A66FD">
              <w:rPr>
                <w:spacing w:val="-8"/>
                <w:lang w:val="uz-Cyrl-UZ"/>
              </w:rPr>
              <w:t>аҳолининг кенг қатламларини ахборот технологияларини ўзлаштиришга жалб қилиш мақсадида ўқув юртларида семинар ва бошқа тадбирларни ўтказиш;</w:t>
            </w:r>
          </w:p>
          <w:p w:rsidR="00DA6DB7" w:rsidRPr="009A66FD" w:rsidRDefault="00DA6DB7" w:rsidP="00DA6DB7">
            <w:pPr>
              <w:pStyle w:val="a3"/>
              <w:shd w:val="clear" w:color="auto" w:fill="FFFFFF"/>
              <w:spacing w:before="0" w:beforeAutospacing="0" w:after="40" w:afterAutospacing="0"/>
              <w:ind w:firstLine="176"/>
              <w:jc w:val="both"/>
              <w:rPr>
                <w:spacing w:val="-2"/>
                <w:lang w:val="uz-Cyrl-UZ"/>
              </w:rPr>
            </w:pPr>
            <w:r w:rsidRPr="009A66FD">
              <w:rPr>
                <w:b/>
                <w:spacing w:val="-2"/>
                <w:lang w:val="uz-Cyrl-UZ"/>
              </w:rPr>
              <w:t>рақамли технологиялар ўқитиш марказлари сонини 80 тага етказиш</w:t>
            </w:r>
            <w:r w:rsidRPr="009A66FD">
              <w:rPr>
                <w:spacing w:val="-2"/>
                <w:lang w:val="uz-Cyrl-UZ"/>
              </w:rPr>
              <w:t>;</w:t>
            </w:r>
          </w:p>
          <w:p w:rsidR="00DA6DB7" w:rsidRPr="009A66FD" w:rsidRDefault="00DA6DB7" w:rsidP="00DA6DB7">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хорижий ҳамкорлар билан биргаликда </w:t>
            </w:r>
            <w:r w:rsidRPr="009A66FD">
              <w:rPr>
                <w:b/>
                <w:spacing w:val="-2"/>
                <w:lang w:val="uz-Cyrl-UZ"/>
              </w:rPr>
              <w:t>“Бир миллион дастурчи”</w:t>
            </w:r>
            <w:r w:rsidRPr="009A66FD">
              <w:rPr>
                <w:spacing w:val="-2"/>
                <w:lang w:val="uz-Cyrl-UZ"/>
              </w:rPr>
              <w:t xml:space="preserve"> лойиҳасини рақамли технологиялар ўқув марказлари, мактаблардаги информатика тўгаракларида босқичма-босқич амалга ошириш;</w:t>
            </w:r>
          </w:p>
          <w:p w:rsidR="00DA6DB7" w:rsidRPr="009A66FD" w:rsidRDefault="00DA6DB7" w:rsidP="00DA6DB7">
            <w:pPr>
              <w:pStyle w:val="a3"/>
              <w:shd w:val="clear" w:color="auto" w:fill="FFFFFF"/>
              <w:spacing w:before="0" w:beforeAutospacing="0" w:after="40" w:afterAutospacing="0"/>
              <w:ind w:firstLine="176"/>
              <w:jc w:val="both"/>
              <w:rPr>
                <w:spacing w:val="-2"/>
                <w:lang w:val="uz-Cyrl-UZ"/>
              </w:rPr>
            </w:pPr>
            <w:r w:rsidRPr="009A66FD">
              <w:rPr>
                <w:b/>
                <w:spacing w:val="-2"/>
                <w:lang w:val="uz-Cyrl-UZ"/>
              </w:rPr>
              <w:t>танлов ғолибларини</w:t>
            </w:r>
            <w:r w:rsidRPr="009A66FD">
              <w:rPr>
                <w:spacing w:val="-2"/>
                <w:lang w:val="uz-Cyrl-UZ"/>
              </w:rPr>
              <w:t xml:space="preserve"> </w:t>
            </w:r>
            <w:r w:rsidRPr="009A66FD">
              <w:rPr>
                <w:b/>
                <w:spacing w:val="-2"/>
                <w:lang w:val="uz-Cyrl-UZ"/>
              </w:rPr>
              <w:t xml:space="preserve">саралаш </w:t>
            </w:r>
            <w:r w:rsidRPr="009A66FD">
              <w:rPr>
                <w:b/>
                <w:spacing w:val="-2"/>
                <w:lang w:val="uz-Cyrl-UZ"/>
              </w:rPr>
              <w:br/>
            </w:r>
            <w:r w:rsidRPr="009A66FD">
              <w:rPr>
                <w:b/>
                <w:spacing w:val="-10"/>
                <w:lang w:val="uz-Cyrl-UZ"/>
              </w:rPr>
              <w:t>ва тақдирлаш, битирувчиларни ишга жойлаштириш</w:t>
            </w:r>
            <w:r w:rsidRPr="009A66FD">
              <w:rPr>
                <w:spacing w:val="-10"/>
                <w:lang w:val="uz-Cyrl-UZ"/>
              </w:rPr>
              <w:t xml:space="preserve"> </w:t>
            </w:r>
            <w:r w:rsidRPr="009A66FD">
              <w:rPr>
                <w:spacing w:val="-2"/>
                <w:lang w:val="uz-Cyrl-UZ"/>
              </w:rPr>
              <w:t>назарда тутилади.</w:t>
            </w:r>
          </w:p>
        </w:tc>
        <w:tc>
          <w:tcPr>
            <w:tcW w:w="4536" w:type="dxa"/>
            <w:shd w:val="clear" w:color="auto" w:fill="auto"/>
          </w:tcPr>
          <w:p w:rsidR="00C57271" w:rsidRPr="009A66FD" w:rsidRDefault="00C5727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6"/>
                <w:sz w:val="24"/>
                <w:szCs w:val="24"/>
                <w:lang w:val="uz-Cyrl-UZ" w:eastAsia="ru-RU"/>
              </w:rPr>
              <w:t>БАЖАРИЛМОҚДА.</w:t>
            </w:r>
          </w:p>
          <w:p w:rsidR="00C57271" w:rsidRPr="009A66FD" w:rsidRDefault="00C57271" w:rsidP="002C1F54">
            <w:pPr>
              <w:spacing w:after="0" w:line="240" w:lineRule="auto"/>
              <w:ind w:left="5" w:right="63" w:firstLine="199"/>
              <w:jc w:val="both"/>
              <w:rPr>
                <w:rFonts w:ascii="Times New Roman" w:eastAsia="Times New Roman" w:hAnsi="Times New Roman"/>
                <w:spacing w:val="-6"/>
                <w:sz w:val="24"/>
                <w:szCs w:val="24"/>
                <w:lang w:val="uz-Cyrl-UZ" w:eastAsia="ru-RU"/>
              </w:rPr>
            </w:pPr>
            <w:r w:rsidRPr="009A66FD">
              <w:rPr>
                <w:rFonts w:ascii="Times New Roman" w:eastAsia="Times New Roman" w:hAnsi="Times New Roman"/>
                <w:spacing w:val="-6"/>
                <w:sz w:val="24"/>
                <w:szCs w:val="24"/>
                <w:lang w:val="uz-Cyrl-UZ" w:eastAsia="ru-RU"/>
              </w:rPr>
              <w:t>Кенг жамоатчиликни рақамли билимларни ўзлаштириш ва ахборот технологиялари соҳасидаги янги мутахассисликларни ўзлаштиришга жалб қилиш мақсадида Вазирлик томонидан “Бир миллион дастурчилар” лойиҳасида ёшлар иштирокини кенгайтириш бўйича ишлар олиб борилмоқда, хусусан:</w:t>
            </w:r>
          </w:p>
          <w:p w:rsidR="00C57271" w:rsidRPr="009A66FD" w:rsidRDefault="00C57271" w:rsidP="002C1F54">
            <w:pPr>
              <w:spacing w:after="0" w:line="240" w:lineRule="auto"/>
              <w:ind w:left="5" w:right="63" w:firstLine="199"/>
              <w:jc w:val="both"/>
              <w:rPr>
                <w:rFonts w:ascii="Times New Roman" w:eastAsia="Times New Roman" w:hAnsi="Times New Roman"/>
                <w:spacing w:val="-6"/>
                <w:sz w:val="24"/>
                <w:szCs w:val="24"/>
                <w:lang w:val="uz-Cyrl-UZ" w:eastAsia="ru-RU"/>
              </w:rPr>
            </w:pPr>
            <w:r w:rsidRPr="009A66FD">
              <w:rPr>
                <w:rFonts w:ascii="Times New Roman" w:eastAsia="Times New Roman" w:hAnsi="Times New Roman"/>
                <w:spacing w:val="-6"/>
                <w:sz w:val="24"/>
                <w:szCs w:val="24"/>
                <w:lang w:val="uz-Cyrl-UZ" w:eastAsia="ru-RU"/>
              </w:rPr>
              <w:t>-</w:t>
            </w:r>
            <w:r w:rsidR="006B5EA4">
              <w:rPr>
                <w:rFonts w:ascii="Times New Roman" w:eastAsia="Times New Roman" w:hAnsi="Times New Roman"/>
                <w:spacing w:val="-6"/>
                <w:sz w:val="24"/>
                <w:szCs w:val="24"/>
                <w:lang w:val="uz-Cyrl-UZ" w:eastAsia="ru-RU"/>
              </w:rPr>
              <w:t xml:space="preserve"> </w:t>
            </w:r>
            <w:r w:rsidRPr="009A66FD">
              <w:rPr>
                <w:rFonts w:ascii="Times New Roman" w:eastAsia="Times New Roman" w:hAnsi="Times New Roman"/>
                <w:spacing w:val="-6"/>
                <w:sz w:val="24"/>
                <w:szCs w:val="24"/>
                <w:lang w:val="uz-Cyrl-UZ" w:eastAsia="ru-RU"/>
              </w:rPr>
              <w:t>аҳоли ўртасида лойиҳани ёритиш ва рақамли кўникмаларни тарғиб қилиш мақсадида реклама кампанияси иш бошлади;</w:t>
            </w:r>
          </w:p>
          <w:p w:rsidR="00C57271" w:rsidRPr="009A66FD" w:rsidRDefault="00C57271" w:rsidP="002C1F54">
            <w:pPr>
              <w:spacing w:after="0" w:line="240" w:lineRule="auto"/>
              <w:ind w:left="5" w:right="63" w:firstLine="199"/>
              <w:jc w:val="both"/>
              <w:rPr>
                <w:rFonts w:ascii="Times New Roman" w:eastAsia="Times New Roman" w:hAnsi="Times New Roman"/>
                <w:spacing w:val="-6"/>
                <w:sz w:val="24"/>
                <w:szCs w:val="24"/>
                <w:lang w:val="uz-Cyrl-UZ" w:eastAsia="ru-RU"/>
              </w:rPr>
            </w:pPr>
            <w:r w:rsidRPr="009A66FD">
              <w:rPr>
                <w:rFonts w:ascii="Times New Roman" w:eastAsia="Times New Roman" w:hAnsi="Times New Roman"/>
                <w:spacing w:val="-6"/>
                <w:sz w:val="24"/>
                <w:szCs w:val="24"/>
                <w:lang w:val="uz-Cyrl-UZ" w:eastAsia="ru-RU"/>
              </w:rPr>
              <w:t xml:space="preserve">- лойиҳа доирасида бугунги кунда </w:t>
            </w:r>
            <w:r w:rsidR="005D66EC">
              <w:rPr>
                <w:rFonts w:ascii="Times New Roman" w:eastAsia="Times New Roman" w:hAnsi="Times New Roman"/>
                <w:spacing w:val="-6"/>
                <w:sz w:val="24"/>
                <w:szCs w:val="24"/>
                <w:lang w:val="uz-Cyrl-UZ" w:eastAsia="ru-RU"/>
              </w:rPr>
              <w:br/>
            </w:r>
            <w:r w:rsidRPr="009A66FD">
              <w:rPr>
                <w:rFonts w:ascii="Times New Roman" w:eastAsia="Times New Roman" w:hAnsi="Times New Roman"/>
                <w:spacing w:val="-6"/>
                <w:sz w:val="24"/>
                <w:szCs w:val="24"/>
                <w:lang w:val="uz-Cyrl-UZ" w:eastAsia="ru-RU"/>
              </w:rPr>
              <w:t xml:space="preserve">69 мингдан ортиқ ўқувчилар рўйхатдан ўтиб, </w:t>
            </w:r>
            <w:r w:rsidR="006D6A42" w:rsidRPr="009A66FD">
              <w:rPr>
                <w:rFonts w:ascii="Times New Roman" w:eastAsia="Times New Roman" w:hAnsi="Times New Roman"/>
                <w:spacing w:val="-6"/>
                <w:sz w:val="24"/>
                <w:szCs w:val="24"/>
                <w:lang w:val="uz-Cyrl-UZ" w:eastAsia="ru-RU"/>
              </w:rPr>
              <w:t>6</w:t>
            </w:r>
            <w:r w:rsidRPr="009A66FD">
              <w:rPr>
                <w:rFonts w:ascii="Times New Roman" w:eastAsia="Times New Roman" w:hAnsi="Times New Roman"/>
                <w:spacing w:val="-6"/>
                <w:sz w:val="24"/>
                <w:szCs w:val="24"/>
                <w:lang w:val="uz-Cyrl-UZ" w:eastAsia="ru-RU"/>
              </w:rPr>
              <w:t xml:space="preserve"> минг нафар ўқувчи битирувчи сертификатни олди;</w:t>
            </w:r>
          </w:p>
          <w:p w:rsidR="00C57271" w:rsidRPr="009A66FD" w:rsidRDefault="00C57271" w:rsidP="002C1F54">
            <w:pPr>
              <w:spacing w:after="0" w:line="240" w:lineRule="auto"/>
              <w:ind w:left="5" w:right="63" w:firstLine="199"/>
              <w:jc w:val="both"/>
              <w:rPr>
                <w:rFonts w:ascii="Times New Roman" w:eastAsia="Times New Roman" w:hAnsi="Times New Roman"/>
                <w:spacing w:val="-6"/>
                <w:sz w:val="24"/>
                <w:szCs w:val="24"/>
                <w:lang w:val="uz-Cyrl-UZ" w:eastAsia="ru-RU"/>
              </w:rPr>
            </w:pPr>
            <w:r w:rsidRPr="009A66FD">
              <w:rPr>
                <w:rFonts w:ascii="Times New Roman" w:eastAsia="Times New Roman" w:hAnsi="Times New Roman"/>
                <w:spacing w:val="-6"/>
                <w:sz w:val="24"/>
                <w:szCs w:val="24"/>
                <w:lang w:val="uz-Cyrl-UZ" w:eastAsia="ru-RU"/>
              </w:rPr>
              <w:t>- республиканинг 20 та ўрта мактабларида “Бир миллион дастурчилар” лойиҳаси бўйича ўқитиш жорий қилинди;</w:t>
            </w:r>
          </w:p>
          <w:p w:rsidR="00C57271" w:rsidRPr="009A66FD" w:rsidRDefault="00C57271" w:rsidP="002C1F54">
            <w:pPr>
              <w:spacing w:after="0" w:line="240" w:lineRule="auto"/>
              <w:ind w:left="5" w:right="63" w:firstLine="199"/>
              <w:jc w:val="both"/>
              <w:rPr>
                <w:rFonts w:ascii="Times New Roman" w:eastAsia="Times New Roman" w:hAnsi="Times New Roman"/>
                <w:spacing w:val="-6"/>
                <w:sz w:val="24"/>
                <w:szCs w:val="24"/>
                <w:lang w:val="uz-Cyrl-UZ" w:eastAsia="ru-RU"/>
              </w:rPr>
            </w:pPr>
            <w:r w:rsidRPr="009A66FD">
              <w:rPr>
                <w:rFonts w:ascii="Times New Roman" w:eastAsia="Times New Roman" w:hAnsi="Times New Roman"/>
                <w:spacing w:val="-6"/>
                <w:sz w:val="24"/>
                <w:szCs w:val="24"/>
                <w:lang w:val="uz-Cyrl-UZ" w:eastAsia="ru-RU"/>
              </w:rPr>
              <w:t>- “Бир миллион дастурчилар” лойиҳаси ZIYONET таълим портали, UZMOBILE мобил алоқа оператори ва UZONLINE интернет-провайдерларининг бепул хизматларига киритилди;</w:t>
            </w:r>
          </w:p>
          <w:p w:rsidR="00C57271" w:rsidRPr="009A66FD" w:rsidRDefault="00C57271" w:rsidP="002C1F54">
            <w:pPr>
              <w:spacing w:after="0" w:line="240" w:lineRule="auto"/>
              <w:ind w:left="5" w:right="63" w:firstLine="199"/>
              <w:jc w:val="both"/>
              <w:rPr>
                <w:rFonts w:ascii="Times New Roman" w:eastAsia="Times New Roman" w:hAnsi="Times New Roman"/>
                <w:spacing w:val="-6"/>
                <w:sz w:val="24"/>
                <w:szCs w:val="24"/>
                <w:lang w:val="uz-Cyrl-UZ" w:eastAsia="ru-RU"/>
              </w:rPr>
            </w:pPr>
            <w:r w:rsidRPr="009A66FD">
              <w:rPr>
                <w:rFonts w:ascii="Times New Roman" w:eastAsia="Times New Roman" w:hAnsi="Times New Roman"/>
                <w:spacing w:val="-6"/>
                <w:sz w:val="24"/>
                <w:szCs w:val="24"/>
                <w:lang w:val="uz-Cyrl-UZ" w:eastAsia="ru-RU"/>
              </w:rPr>
              <w:t>- Рақамли технологиялар ўқув марказларида ушбу лойиҳа доирасида дастурлаш кўникмаларига ўқитиш жорий этилмоқда;</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pacing w:val="-6"/>
                <w:sz w:val="24"/>
                <w:szCs w:val="24"/>
                <w:lang w:val="uz-Cyrl-UZ" w:eastAsia="ru-RU"/>
              </w:rPr>
            </w:pPr>
            <w:r w:rsidRPr="009A66FD">
              <w:rPr>
                <w:rFonts w:ascii="Times New Roman" w:eastAsia="Times New Roman" w:hAnsi="Times New Roman"/>
                <w:spacing w:val="-6"/>
                <w:sz w:val="24"/>
                <w:szCs w:val="24"/>
                <w:lang w:val="uz-Cyrl-UZ" w:eastAsia="ru-RU"/>
              </w:rPr>
              <w:t xml:space="preserve">- 2020/2021 ўқув йилларида ёшларни “Бир миллион дастурчи” лойиҳасига кенг жалб қилиш бўйича комплекс чора-тадбирлар режаси тасдқиланди (Вазирлар </w:t>
            </w:r>
            <w:r w:rsidRPr="009A66FD">
              <w:rPr>
                <w:rFonts w:ascii="Times New Roman" w:eastAsia="Times New Roman" w:hAnsi="Times New Roman"/>
                <w:spacing w:val="-6"/>
                <w:sz w:val="24"/>
                <w:szCs w:val="24"/>
                <w:lang w:val="uz-Cyrl-UZ" w:eastAsia="ru-RU"/>
              </w:rPr>
              <w:lastRenderedPageBreak/>
              <w:t xml:space="preserve">Маҳкамасининг 17.07.2020 йилдаги </w:t>
            </w:r>
            <w:r w:rsidR="005D66EC">
              <w:rPr>
                <w:rFonts w:ascii="Times New Roman" w:eastAsia="Times New Roman" w:hAnsi="Times New Roman"/>
                <w:spacing w:val="-6"/>
                <w:sz w:val="24"/>
                <w:szCs w:val="24"/>
                <w:lang w:val="uz-Cyrl-UZ" w:eastAsia="ru-RU"/>
              </w:rPr>
              <w:br/>
            </w:r>
            <w:r w:rsidRPr="009A66FD">
              <w:rPr>
                <w:rFonts w:ascii="Times New Roman" w:eastAsia="Times New Roman" w:hAnsi="Times New Roman"/>
                <w:spacing w:val="-6"/>
                <w:sz w:val="24"/>
                <w:szCs w:val="24"/>
                <w:lang w:val="uz-Cyrl-UZ" w:eastAsia="ru-RU"/>
              </w:rPr>
              <w:t>08/1-1442-сон топшириғи).</w:t>
            </w:r>
          </w:p>
          <w:p w:rsidR="006D6A42" w:rsidRPr="009A66FD" w:rsidRDefault="006D6A42" w:rsidP="002C1F54">
            <w:pPr>
              <w:spacing w:after="0"/>
              <w:ind w:left="5" w:right="63" w:firstLine="199"/>
              <w:jc w:val="both"/>
              <w:rPr>
                <w:rFonts w:ascii="Times New Roman" w:hAnsi="Times New Roman"/>
                <w:spacing w:val="-4"/>
                <w:sz w:val="24"/>
                <w:szCs w:val="24"/>
                <w:lang w:val="uz-Cyrl-UZ"/>
              </w:rPr>
            </w:pPr>
            <w:r w:rsidRPr="009A66FD">
              <w:rPr>
                <w:rFonts w:ascii="Times New Roman" w:hAnsi="Times New Roman"/>
                <w:spacing w:val="-4"/>
                <w:sz w:val="24"/>
                <w:szCs w:val="24"/>
                <w:lang w:val="uz-Cyrl-UZ"/>
              </w:rPr>
              <w:t>“Бир миллион дастурчи” лойиҳаси бўйича Халқ таълими вазирлиги билан келишилган ҳолда республика бўйича 2 100 дан ортиқ мактабларнинг информатика ўқитувчиларини ўқитиш бўйича ўқув режаси ишлаб чиқилди ҳамда жорий йилнинг июнь-август ойлари давомида ўқитувчилар учун лойиҳанинг ўқув курслари юзасидан онлайн вебинарлар ташкил этилди.</w:t>
            </w:r>
          </w:p>
          <w:p w:rsidR="006D6A42" w:rsidRPr="009A66FD" w:rsidRDefault="006D6A42" w:rsidP="002C1F54">
            <w:pPr>
              <w:shd w:val="clear" w:color="auto" w:fill="FFFFFF"/>
              <w:spacing w:after="0" w:line="240" w:lineRule="auto"/>
              <w:ind w:left="5" w:right="63" w:firstLine="199"/>
              <w:jc w:val="both"/>
              <w:rPr>
                <w:rFonts w:ascii="Times New Roman" w:eastAsia="Times New Roman" w:hAnsi="Times New Roman"/>
                <w:spacing w:val="-6"/>
                <w:sz w:val="24"/>
                <w:szCs w:val="24"/>
                <w:lang w:val="uz-Cyrl-UZ" w:eastAsia="ru-RU"/>
              </w:rPr>
            </w:pPr>
            <w:r w:rsidRPr="009A66FD">
              <w:rPr>
                <w:rFonts w:ascii="Times New Roman" w:hAnsi="Times New Roman"/>
                <w:spacing w:val="-4"/>
                <w:sz w:val="24"/>
                <w:szCs w:val="24"/>
                <w:lang w:val="uz-Cyrl-UZ"/>
              </w:rPr>
              <w:t>Вебинарлар давомида математика фанига ихтисослаштирилган 56 та мактабнинг информатика ўқитувчилари учун 1,5 соатлик, 4 соатлик вебинарлар ўтказилди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6"/>
                <w:sz w:val="24"/>
                <w:szCs w:val="24"/>
                <w:lang w:val="uz-Cyrl-UZ" w:eastAsia="ru-RU"/>
              </w:rPr>
              <w:t>Халқ таълим вазирлиги: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6"/>
                <w:sz w:val="24"/>
                <w:szCs w:val="24"/>
                <w:lang w:val="uz-Cyrl-UZ" w:eastAsia="ru-RU"/>
              </w:rPr>
              <w:t>АКТ вазирлиги билан ҳамкорликда Халқ таълими соҳасидаги 22 та умумий ўрта таълим мактабларида “One million Uzbek Coders” (Бир миллион ўзбек дастурчилари) лойиҳаси амалга оширилмоқда.</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6"/>
                <w:sz w:val="24"/>
                <w:szCs w:val="24"/>
                <w:lang w:val="uz-Cyrl-UZ" w:eastAsia="ru-RU"/>
              </w:rPr>
              <w:t>“Бир миллион дастурчилар” лойиҳаси 13 ёшдан ошган барча Ўзбекистон аҳолиси учун бепул масофавий таълим олишга мўлжалланган бўлиб, рақамли технологиялар соҳасидаги мутахассисларнинг янги авлодини тайёрлаш, уларни барча воситалар - дастурлаш кўникмалари билан таъминлашга каратилган.</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6"/>
                <w:sz w:val="24"/>
                <w:szCs w:val="24"/>
                <w:lang w:val="uz-Cyrl-UZ" w:eastAsia="ru-RU"/>
              </w:rPr>
              <w:t>Биринчи босқичда лойиҳа жаҳон меҳнат бозорида талабгорлиги энг юқори бўлган тўртта мутахассисликларни ўз ичига олади.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6"/>
                <w:sz w:val="24"/>
                <w:szCs w:val="24"/>
                <w:lang w:val="uz-Cyrl-UZ" w:eastAsia="ru-RU"/>
              </w:rPr>
              <w:t xml:space="preserve">Маълумотлар таҳлили, Android </w:t>
            </w:r>
            <w:r w:rsidRPr="009A66FD">
              <w:rPr>
                <w:rFonts w:ascii="Times New Roman" w:eastAsia="Times New Roman" w:hAnsi="Times New Roman"/>
                <w:spacing w:val="-6"/>
                <w:sz w:val="24"/>
                <w:szCs w:val="24"/>
                <w:lang w:val="uz-Cyrl-UZ" w:eastAsia="ru-RU"/>
              </w:rPr>
              <w:lastRenderedPageBreak/>
              <w:t>операцион тизимини такомиллаштириш ва ишлаб чиқиш, FrontEnd ва FullStack ишлаб чиқишга ихтисослашган uzbekcoders.uz онлайн платформа орқали амалга оширилади.</w:t>
            </w:r>
          </w:p>
          <w:p w:rsidR="00DA6DB7" w:rsidRPr="009A66FD" w:rsidRDefault="00C57271" w:rsidP="002C1F54">
            <w:pPr>
              <w:shd w:val="clear" w:color="auto" w:fill="FFFFFF"/>
              <w:spacing w:after="40" w:line="240" w:lineRule="auto"/>
              <w:ind w:left="5" w:right="63" w:firstLine="199"/>
              <w:jc w:val="both"/>
              <w:rPr>
                <w:rFonts w:ascii="Times New Roman" w:hAnsi="Times New Roman"/>
                <w:spacing w:val="-2"/>
                <w:sz w:val="24"/>
                <w:szCs w:val="24"/>
                <w:lang w:val="uz-Cyrl-UZ"/>
              </w:rPr>
            </w:pPr>
            <w:r w:rsidRPr="009A66FD">
              <w:rPr>
                <w:rFonts w:ascii="Times New Roman" w:eastAsia="Times New Roman" w:hAnsi="Times New Roman"/>
                <w:spacing w:val="-6"/>
                <w:sz w:val="24"/>
                <w:szCs w:val="24"/>
                <w:lang w:val="uz-Cyrl-UZ" w:eastAsia="ru-RU"/>
              </w:rPr>
              <w:t>Бугунги кунда 42 дан ортиқ ўқувчилар биринчи босқични муваффақиятли ўзлаштириб, АКТ вазирлигини онлайн сертификатларга эга бўлишди.</w:t>
            </w:r>
          </w:p>
        </w:tc>
      </w:tr>
      <w:tr w:rsidR="00B2631A" w:rsidRPr="00AA67AB" w:rsidTr="00C57271">
        <w:trPr>
          <w:trHeight w:val="694"/>
        </w:trPr>
        <w:tc>
          <w:tcPr>
            <w:tcW w:w="15730" w:type="dxa"/>
            <w:gridSpan w:val="9"/>
            <w:shd w:val="clear" w:color="auto" w:fill="auto"/>
            <w:vAlign w:val="center"/>
          </w:tcPr>
          <w:p w:rsidR="007A1591" w:rsidRPr="009A66FD" w:rsidRDefault="007A1591" w:rsidP="002C1F54">
            <w:pPr>
              <w:pStyle w:val="a3"/>
              <w:shd w:val="clear" w:color="auto" w:fill="FFFFFF"/>
              <w:spacing w:before="0" w:beforeAutospacing="0" w:after="40" w:afterAutospacing="0"/>
              <w:ind w:left="5" w:right="63" w:firstLine="199"/>
              <w:jc w:val="center"/>
              <w:rPr>
                <w:noProof/>
                <w:spacing w:val="-2"/>
                <w:lang w:val="uz-Cyrl-UZ"/>
              </w:rPr>
            </w:pPr>
            <w:r w:rsidRPr="009A66FD">
              <w:rPr>
                <w:b/>
                <w:spacing w:val="-2"/>
                <w:lang w:val="uz-Cyrl-UZ"/>
              </w:rPr>
              <w:lastRenderedPageBreak/>
              <w:t>3.15. Давлат бошқарувининг замонавий усулларини, давлат-хусусий шериклик механизмларини қўллаш кўламини кенгайтириш,</w:t>
            </w:r>
            <w:r w:rsidRPr="009A66FD">
              <w:rPr>
                <w:b/>
                <w:spacing w:val="-2"/>
                <w:lang w:val="uz-Cyrl-UZ"/>
              </w:rPr>
              <w:br/>
              <w:t>бўш турган ер майдонлари, бино ва иншоотлардан самарали фойдаланишни жадаллаштириш</w:t>
            </w:r>
          </w:p>
        </w:tc>
      </w:tr>
      <w:tr w:rsidR="00B2631A" w:rsidRPr="00AA67AB" w:rsidTr="00C57271">
        <w:tc>
          <w:tcPr>
            <w:tcW w:w="675" w:type="dxa"/>
            <w:shd w:val="clear" w:color="auto" w:fill="auto"/>
          </w:tcPr>
          <w:p w:rsidR="00DD4F15" w:rsidRPr="009A66FD" w:rsidRDefault="00DD4F15"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DD4F15" w:rsidRPr="009A66FD" w:rsidRDefault="00C35A36" w:rsidP="0003514C">
            <w:pPr>
              <w:pStyle w:val="a3"/>
              <w:shd w:val="clear" w:color="auto" w:fill="FFFFFF"/>
              <w:spacing w:before="0" w:beforeAutospacing="0" w:after="40" w:afterAutospacing="0"/>
              <w:ind w:firstLine="176"/>
              <w:jc w:val="both"/>
              <w:rPr>
                <w:spacing w:val="-2"/>
                <w:lang w:val="uz-Cyrl-UZ"/>
              </w:rPr>
            </w:pPr>
            <w:r w:rsidRPr="009A66FD">
              <w:rPr>
                <w:b/>
                <w:spacing w:val="-2"/>
                <w:lang w:val="uz-Cyrl-UZ"/>
              </w:rPr>
              <w:t>15</w:t>
            </w:r>
            <w:r w:rsidR="00126003" w:rsidRPr="009A66FD">
              <w:rPr>
                <w:b/>
                <w:spacing w:val="-2"/>
                <w:lang w:val="uz-Cyrl-UZ"/>
              </w:rPr>
              <w:t>3</w:t>
            </w:r>
            <w:r w:rsidRPr="009A66FD">
              <w:rPr>
                <w:b/>
                <w:spacing w:val="-2"/>
                <w:lang w:val="uz-Cyrl-UZ"/>
              </w:rPr>
              <w:t>. </w:t>
            </w:r>
            <w:r w:rsidR="00DD4F15" w:rsidRPr="009A66FD">
              <w:rPr>
                <w:b/>
                <w:spacing w:val="-2"/>
                <w:lang w:val="uz-Cyrl-UZ"/>
              </w:rPr>
              <w:t>Баҳолаш фаолияти</w:t>
            </w:r>
            <w:r w:rsidR="00DD4F15" w:rsidRPr="009A66FD">
              <w:rPr>
                <w:spacing w:val="-2"/>
                <w:lang w:val="uz-Cyrl-UZ"/>
              </w:rPr>
              <w:t>ни такомиллаштириш.</w:t>
            </w:r>
          </w:p>
        </w:tc>
        <w:tc>
          <w:tcPr>
            <w:tcW w:w="1247" w:type="dxa"/>
            <w:shd w:val="clear" w:color="auto" w:fill="auto"/>
          </w:tcPr>
          <w:p w:rsidR="00DD4F15" w:rsidRPr="009A66FD" w:rsidRDefault="00DD4F15" w:rsidP="00187635">
            <w:pPr>
              <w:pStyle w:val="a3"/>
              <w:shd w:val="clear" w:color="auto" w:fill="FFFFFF"/>
              <w:spacing w:before="0" w:beforeAutospacing="0" w:after="0" w:afterAutospacing="0"/>
              <w:ind w:hanging="1"/>
              <w:jc w:val="center"/>
              <w:rPr>
                <w:b/>
                <w:spacing w:val="-2"/>
                <w:lang w:val="uz-Cyrl-UZ"/>
              </w:rPr>
            </w:pPr>
            <w:r w:rsidRPr="009A66FD">
              <w:rPr>
                <w:b/>
                <w:spacing w:val="-2"/>
                <w:lang w:val="uz-Cyrl-UZ"/>
              </w:rPr>
              <w:t>Йил давомида</w:t>
            </w:r>
          </w:p>
        </w:tc>
        <w:tc>
          <w:tcPr>
            <w:tcW w:w="1984" w:type="dxa"/>
            <w:gridSpan w:val="2"/>
            <w:shd w:val="clear" w:color="auto" w:fill="auto"/>
          </w:tcPr>
          <w:p w:rsidR="00DD4F15" w:rsidRPr="009A66FD" w:rsidRDefault="00DD4F15" w:rsidP="00187635">
            <w:pPr>
              <w:pStyle w:val="a3"/>
              <w:shd w:val="clear" w:color="auto" w:fill="FFFFFF"/>
              <w:spacing w:before="0" w:beforeAutospacing="0" w:after="0" w:afterAutospacing="0"/>
              <w:jc w:val="center"/>
              <w:rPr>
                <w:b/>
                <w:spacing w:val="-4"/>
                <w:lang w:val="uz-Cyrl-UZ"/>
              </w:rPr>
            </w:pPr>
            <w:r w:rsidRPr="009A66FD">
              <w:rPr>
                <w:b/>
                <w:spacing w:val="-2"/>
                <w:lang w:val="uz-Cyrl-UZ"/>
              </w:rPr>
              <w:t xml:space="preserve">Давлат активларини </w:t>
            </w:r>
            <w:r w:rsidRPr="009A66FD">
              <w:rPr>
                <w:b/>
                <w:spacing w:val="-4"/>
                <w:lang w:val="uz-Cyrl-UZ"/>
              </w:rPr>
              <w:t>бошқариш агентлиги,</w:t>
            </w:r>
          </w:p>
          <w:p w:rsidR="00DD4F15" w:rsidRPr="009A66FD" w:rsidRDefault="00DD4F15" w:rsidP="00187635">
            <w:pPr>
              <w:pStyle w:val="a3"/>
              <w:shd w:val="clear" w:color="auto" w:fill="FFFFFF"/>
              <w:spacing w:before="0" w:beforeAutospacing="0" w:after="0" w:afterAutospacing="0"/>
              <w:jc w:val="center"/>
              <w:rPr>
                <w:spacing w:val="-2"/>
                <w:lang w:val="uz-Cyrl-UZ"/>
              </w:rPr>
            </w:pPr>
            <w:r w:rsidRPr="009A66FD">
              <w:rPr>
                <w:spacing w:val="-2"/>
                <w:lang w:val="uz-Cyrl-UZ"/>
              </w:rPr>
              <w:t>Баҳоловчи ташкилотлар ассоциацияси,</w:t>
            </w:r>
            <w:r w:rsidRPr="009A66FD">
              <w:rPr>
                <w:spacing w:val="-2"/>
                <w:lang w:val="uz-Cyrl-UZ"/>
              </w:rPr>
              <w:br/>
              <w:t>Ўзбекистон баҳоловчилар жамияти,</w:t>
            </w:r>
          </w:p>
          <w:p w:rsidR="00DD4F15" w:rsidRPr="009A66FD" w:rsidRDefault="00DD4F15" w:rsidP="00187635">
            <w:pPr>
              <w:shd w:val="clear" w:color="auto" w:fill="FFFFFF"/>
              <w:spacing w:after="0" w:line="240" w:lineRule="auto"/>
              <w:jc w:val="center"/>
              <w:rPr>
                <w:rFonts w:ascii="Times New Roman" w:hAnsi="Times New Roman"/>
                <w:b/>
                <w:spacing w:val="-2"/>
                <w:sz w:val="24"/>
                <w:szCs w:val="24"/>
                <w:lang w:val="uz-Cyrl-UZ"/>
              </w:rPr>
            </w:pPr>
            <w:r w:rsidRPr="009A66FD">
              <w:rPr>
                <w:rFonts w:ascii="Times New Roman" w:hAnsi="Times New Roman"/>
                <w:spacing w:val="-4"/>
                <w:sz w:val="24"/>
                <w:szCs w:val="24"/>
                <w:lang w:val="uz-Cyrl-UZ"/>
              </w:rPr>
              <w:t xml:space="preserve">Инвестициялар </w:t>
            </w:r>
            <w:r w:rsidRPr="009A66FD">
              <w:rPr>
                <w:rFonts w:ascii="Times New Roman" w:hAnsi="Times New Roman"/>
                <w:spacing w:val="-4"/>
                <w:sz w:val="24"/>
                <w:szCs w:val="24"/>
                <w:lang w:val="uz-Cyrl-UZ"/>
              </w:rPr>
              <w:br/>
              <w:t>ва ташқи савдо вазирлиги</w:t>
            </w:r>
          </w:p>
        </w:tc>
        <w:tc>
          <w:tcPr>
            <w:tcW w:w="3999" w:type="dxa"/>
            <w:gridSpan w:val="3"/>
            <w:shd w:val="clear" w:color="auto" w:fill="auto"/>
          </w:tcPr>
          <w:p w:rsidR="00DD4F15" w:rsidRPr="009A66FD" w:rsidRDefault="00DD4F15" w:rsidP="0003514C">
            <w:pPr>
              <w:pStyle w:val="a3"/>
              <w:shd w:val="clear" w:color="auto" w:fill="FFFFFF"/>
              <w:spacing w:before="0" w:beforeAutospacing="0" w:after="40" w:afterAutospacing="0"/>
              <w:ind w:firstLine="176"/>
              <w:jc w:val="both"/>
              <w:rPr>
                <w:i/>
                <w:spacing w:val="-2"/>
                <w:lang w:val="uz-Cyrl-UZ"/>
              </w:rPr>
            </w:pPr>
            <w:r w:rsidRPr="009A66FD">
              <w:rPr>
                <w:i/>
                <w:spacing w:val="-2"/>
                <w:lang w:val="uz-Cyrl-UZ"/>
              </w:rPr>
              <w:t>Амалий чора-тадбирлар.</w:t>
            </w:r>
          </w:p>
          <w:p w:rsidR="00DD4F15" w:rsidRPr="009A66FD" w:rsidRDefault="00DD4F15"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Бунда:</w:t>
            </w:r>
          </w:p>
          <w:p w:rsidR="00DD4F15" w:rsidRPr="009A66FD" w:rsidRDefault="00DD4F15"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миллий баҳолаш стандартларини </w:t>
            </w:r>
            <w:r w:rsidRPr="009A66FD">
              <w:rPr>
                <w:b/>
                <w:spacing w:val="-2"/>
                <w:lang w:val="uz-Cyrl-UZ"/>
              </w:rPr>
              <w:t xml:space="preserve">халқаро баҳолаш стандартлари тамойилларига </w:t>
            </w:r>
            <w:r w:rsidR="00C35A36" w:rsidRPr="009A66FD">
              <w:rPr>
                <w:b/>
                <w:spacing w:val="-2"/>
                <w:lang w:val="uz-Cyrl-UZ"/>
              </w:rPr>
              <w:t>м</w:t>
            </w:r>
            <w:r w:rsidRPr="009A66FD">
              <w:rPr>
                <w:b/>
                <w:spacing w:val="-2"/>
                <w:lang w:val="uz-Cyrl-UZ"/>
              </w:rPr>
              <w:t>увофиқ</w:t>
            </w:r>
            <w:r w:rsidR="00C35A36" w:rsidRPr="009A66FD">
              <w:rPr>
                <w:b/>
                <w:spacing w:val="-2"/>
                <w:lang w:val="uz-Cyrl-UZ"/>
              </w:rPr>
              <w:t>-</w:t>
            </w:r>
            <w:r w:rsidRPr="009A66FD">
              <w:rPr>
                <w:b/>
                <w:spacing w:val="-2"/>
                <w:lang w:val="uz-Cyrl-UZ"/>
              </w:rPr>
              <w:t>лаштириш</w:t>
            </w:r>
            <w:r w:rsidRPr="009A66FD">
              <w:rPr>
                <w:spacing w:val="-2"/>
                <w:lang w:val="uz-Cyrl-UZ"/>
              </w:rPr>
              <w:t>;</w:t>
            </w:r>
          </w:p>
          <w:p w:rsidR="00DD4F15" w:rsidRPr="009A66FD" w:rsidRDefault="00DD4F15"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халқаро сифат стандартларига мувофиқ кўрсатиладиган хизматлар сифатини бошқариш тизимини камида 10 та баҳолаш ташкилоти фаолиятига жорий этиш;</w:t>
            </w:r>
          </w:p>
          <w:p w:rsidR="00DD4F15" w:rsidRPr="009A66FD" w:rsidRDefault="00DD4F15"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баҳолаш фаолияти соҳасидаги жамоат ташкилотларини </w:t>
            </w:r>
            <w:r w:rsidRPr="009A66FD">
              <w:rPr>
                <w:b/>
                <w:spacing w:val="-2"/>
                <w:lang w:val="uz-Cyrl-UZ"/>
              </w:rPr>
              <w:t>халқаро баҳолаш ташкилотларига қўшилиши ва уларнинг ишларида фаол иштирок этиши</w:t>
            </w:r>
            <w:r w:rsidRPr="009A66FD">
              <w:rPr>
                <w:spacing w:val="-2"/>
                <w:lang w:val="uz-Cyrl-UZ"/>
              </w:rPr>
              <w:t xml:space="preserve"> орқали халқаро даражага кўтариш;</w:t>
            </w:r>
          </w:p>
          <w:p w:rsidR="00DD4F15" w:rsidRPr="009A66FD" w:rsidRDefault="00DD4F15" w:rsidP="0003514C">
            <w:pPr>
              <w:pStyle w:val="a3"/>
              <w:shd w:val="clear" w:color="auto" w:fill="FFFFFF"/>
              <w:spacing w:before="0" w:beforeAutospacing="0" w:after="40" w:afterAutospacing="0"/>
              <w:ind w:firstLine="176"/>
              <w:jc w:val="both"/>
              <w:rPr>
                <w:spacing w:val="-4"/>
                <w:lang w:val="uz-Cyrl-UZ"/>
              </w:rPr>
            </w:pPr>
            <w:r w:rsidRPr="009A66FD">
              <w:rPr>
                <w:spacing w:val="-4"/>
                <w:lang w:val="uz-Cyrl-UZ"/>
              </w:rPr>
              <w:t>баҳоловчиларга халқаро эътироф этилган профессионал серти</w:t>
            </w:r>
            <w:r w:rsidR="00C35A36" w:rsidRPr="009A66FD">
              <w:rPr>
                <w:spacing w:val="-4"/>
                <w:lang w:val="uz-Cyrl-UZ"/>
              </w:rPr>
              <w:t>-</w:t>
            </w:r>
            <w:r w:rsidRPr="009A66FD">
              <w:rPr>
                <w:spacing w:val="-4"/>
                <w:lang w:val="uz-Cyrl-UZ"/>
              </w:rPr>
              <w:t>фикатларни олишда кўмаклашиш;</w:t>
            </w:r>
          </w:p>
          <w:p w:rsidR="00DD4F15" w:rsidRPr="009A66FD" w:rsidRDefault="00DD4F15" w:rsidP="0003514C">
            <w:pPr>
              <w:pStyle w:val="a3"/>
              <w:shd w:val="clear" w:color="auto" w:fill="FFFFFF"/>
              <w:spacing w:before="0" w:beforeAutospacing="0" w:after="40" w:afterAutospacing="0"/>
              <w:ind w:firstLine="176"/>
              <w:jc w:val="both"/>
              <w:rPr>
                <w:spacing w:val="-2"/>
                <w:lang w:val="uz-Cyrl-UZ"/>
              </w:rPr>
            </w:pPr>
            <w:r w:rsidRPr="009A66FD">
              <w:rPr>
                <w:spacing w:val="-2"/>
                <w:lang w:val="uz-Cyrl-UZ"/>
              </w:rPr>
              <w:t xml:space="preserve">мулкнинг реал бозор баҳосини аниқлашда </w:t>
            </w:r>
            <w:r w:rsidRPr="009A66FD">
              <w:rPr>
                <w:b/>
                <w:spacing w:val="-2"/>
                <w:lang w:val="uz-Cyrl-UZ"/>
              </w:rPr>
              <w:t xml:space="preserve">энг илғор хорижий тажрибага асосланган баҳолашнинг ягона стандартини </w:t>
            </w:r>
            <w:r w:rsidRPr="009A66FD">
              <w:rPr>
                <w:b/>
                <w:spacing w:val="-2"/>
                <w:lang w:val="uz-Cyrl-UZ"/>
              </w:rPr>
              <w:lastRenderedPageBreak/>
              <w:t>жорий этиш</w:t>
            </w:r>
            <w:r w:rsidRPr="009A66FD">
              <w:rPr>
                <w:spacing w:val="-2"/>
                <w:lang w:val="uz-Cyrl-UZ"/>
              </w:rPr>
              <w:t>;</w:t>
            </w:r>
          </w:p>
          <w:p w:rsidR="00C35A36" w:rsidRPr="009A66FD" w:rsidRDefault="00DD4F15" w:rsidP="0003514C">
            <w:pPr>
              <w:shd w:val="clear" w:color="auto" w:fill="FFFFFF"/>
              <w:spacing w:after="40" w:line="240" w:lineRule="auto"/>
              <w:ind w:firstLine="176"/>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маҳаллий баҳоловчилар ва баҳоловчи ташкилотларни </w:t>
            </w:r>
            <w:r w:rsidRPr="009A66FD">
              <w:rPr>
                <w:rFonts w:ascii="Times New Roman" w:eastAsia="Times New Roman" w:hAnsi="Times New Roman"/>
                <w:b/>
                <w:spacing w:val="-2"/>
                <w:sz w:val="24"/>
                <w:szCs w:val="24"/>
                <w:lang w:val="uz-Cyrl-UZ" w:eastAsia="ru-RU"/>
              </w:rPr>
              <w:t>баҳолаш фаолияти соҳасидаги жамоат ташкилотларига жалб этиш</w:t>
            </w:r>
            <w:r w:rsidRPr="009A66FD">
              <w:rPr>
                <w:rFonts w:ascii="Times New Roman" w:eastAsia="Times New Roman" w:hAnsi="Times New Roman"/>
                <w:spacing w:val="-2"/>
                <w:sz w:val="24"/>
                <w:szCs w:val="24"/>
                <w:lang w:val="uz-Cyrl-UZ" w:eastAsia="ru-RU"/>
              </w:rPr>
              <w:t>;</w:t>
            </w:r>
          </w:p>
          <w:p w:rsidR="00E75B71" w:rsidRPr="009A66FD" w:rsidRDefault="00DD4F15" w:rsidP="00F37239">
            <w:pPr>
              <w:shd w:val="clear" w:color="auto" w:fill="FFFFFF"/>
              <w:spacing w:after="40" w:line="240" w:lineRule="auto"/>
              <w:ind w:firstLine="176"/>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баҳолаш ташкилотлари томонидан кўрсатиладиган иш ва хизматлар сифатини бошқаришнинг халқаро стандартлари асосида амалиётг</w:t>
            </w:r>
            <w:r w:rsidR="00F37239" w:rsidRPr="009A66FD">
              <w:rPr>
                <w:rFonts w:ascii="Times New Roman" w:eastAsia="Times New Roman" w:hAnsi="Times New Roman"/>
                <w:spacing w:val="-2"/>
                <w:sz w:val="24"/>
                <w:szCs w:val="24"/>
                <w:lang w:val="uz-Cyrl-UZ" w:eastAsia="ru-RU"/>
              </w:rPr>
              <w:t>а  жорий этиш назарда тутилади.</w:t>
            </w:r>
          </w:p>
        </w:tc>
        <w:tc>
          <w:tcPr>
            <w:tcW w:w="4536" w:type="dxa"/>
            <w:shd w:val="clear" w:color="auto" w:fill="auto"/>
          </w:tcPr>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Агентлик томонидан Ўзбекистон Республикаси “Баҳолашнинг ягона миллий стандартлари” лойиҳаси ишлаб чиқилган ҳолда тегишли баҳоловчи жамоат ташкилотлари билан келишилган ҳолда давлат рўйхатидан ўтказиш учун Агентликнинг 29.11.2019 йилдаги 1343/01-15-сонли ҳамда 14.02.2020 йилдаги 140/01-15-сонли хатлар билан Адлия вазирлигига киритилди.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Мазкур стантардлар лойиҳасида миллий баҳолаш стандартларини халқаро баҳолаш стандартлари тамойилларига мувофиқлаштириш назарда тутилган.</w:t>
            </w:r>
          </w:p>
          <w:p w:rsidR="00C57271" w:rsidRPr="009A66FD" w:rsidRDefault="00C72EC0"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Ўз </w:t>
            </w:r>
            <w:r w:rsidR="00C57271" w:rsidRPr="009A66FD">
              <w:rPr>
                <w:rFonts w:ascii="Times New Roman" w:eastAsia="Times New Roman" w:hAnsi="Times New Roman"/>
                <w:spacing w:val="-2"/>
                <w:sz w:val="24"/>
                <w:szCs w:val="24"/>
                <w:lang w:val="uz-Cyrl-UZ" w:eastAsia="ru-RU"/>
              </w:rPr>
              <w:t>навбатида, Адлия Вазирлиги томонидан 2020 йил 4 июнда 3239-сон билан “Ўзбекистон Республикасининг Ягона миллий баҳолаш стандарти” давлат рўйхатидан ўтказилди.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Бугунги кунга  3 та баҳоловчи ташкилотларда замонавий сифат стандартлари тизими ISO 9001 жорий этилди.</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Шунингдек, 4 та баҳоловчи ташкилот </w:t>
            </w:r>
            <w:r w:rsidRPr="009A66FD">
              <w:rPr>
                <w:rFonts w:ascii="Times New Roman" w:eastAsia="Times New Roman" w:hAnsi="Times New Roman"/>
                <w:spacing w:val="-2"/>
                <w:sz w:val="24"/>
                <w:szCs w:val="24"/>
                <w:lang w:val="uz-Cyrl-UZ" w:eastAsia="ru-RU"/>
              </w:rPr>
              <w:lastRenderedPageBreak/>
              <w:t>томонидан сифат стандартларини жорий этиш юзасидан тегишли ташкилотларга аризалар топширилган.</w:t>
            </w:r>
          </w:p>
          <w:p w:rsidR="00DD4F15" w:rsidRPr="009A66FD" w:rsidRDefault="00C57271" w:rsidP="002C1F54">
            <w:pPr>
              <w:shd w:val="clear" w:color="auto" w:fill="FFFFFF"/>
              <w:spacing w:after="40" w:line="240" w:lineRule="auto"/>
              <w:ind w:left="5" w:right="63" w:firstLine="199"/>
              <w:jc w:val="both"/>
              <w:rPr>
                <w:rFonts w:ascii="Times New Roman" w:hAnsi="Times New Roman"/>
                <w:spacing w:val="-2"/>
                <w:sz w:val="24"/>
                <w:szCs w:val="24"/>
                <w:lang w:val="uz-Cyrl-UZ"/>
              </w:rPr>
            </w:pPr>
            <w:r w:rsidRPr="009A66FD">
              <w:rPr>
                <w:rFonts w:ascii="Times New Roman" w:eastAsia="Times New Roman" w:hAnsi="Times New Roman"/>
                <w:sz w:val="24"/>
                <w:szCs w:val="24"/>
                <w:lang w:val="uz-Cyrl-UZ" w:eastAsia="ru-RU"/>
              </w:rPr>
              <w:t>Жорий йилнинг 29 июнь куни баҳоловчи ташкилотлар учун “ISO 9001 халқаро стандарти асосида корхонанинг менежмент тизимини яратиш” мавзусидаги вебинар семинар ўтказилди.</w:t>
            </w:r>
          </w:p>
        </w:tc>
      </w:tr>
      <w:tr w:rsidR="00B2631A" w:rsidRPr="00AA67AB" w:rsidTr="00C57271">
        <w:tc>
          <w:tcPr>
            <w:tcW w:w="675" w:type="dxa"/>
            <w:shd w:val="clear" w:color="auto" w:fill="auto"/>
          </w:tcPr>
          <w:p w:rsidR="00DD4F15" w:rsidRPr="009A66FD" w:rsidRDefault="00DD4F15" w:rsidP="0003514C">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DD4F15" w:rsidRPr="009A66FD" w:rsidRDefault="001B4FFF" w:rsidP="0003514C">
            <w:pPr>
              <w:pStyle w:val="a3"/>
              <w:shd w:val="clear" w:color="auto" w:fill="FFFFFF"/>
              <w:spacing w:before="0" w:beforeAutospacing="0" w:after="40" w:afterAutospacing="0"/>
              <w:ind w:firstLine="176"/>
              <w:jc w:val="both"/>
              <w:rPr>
                <w:b/>
                <w:spacing w:val="-2"/>
                <w:lang w:val="uz-Cyrl-UZ"/>
              </w:rPr>
            </w:pPr>
            <w:r w:rsidRPr="009A66FD">
              <w:rPr>
                <w:b/>
                <w:spacing w:val="-2"/>
                <w:lang w:val="uz-Cyrl-UZ"/>
              </w:rPr>
              <w:t>15</w:t>
            </w:r>
            <w:r w:rsidR="00126003" w:rsidRPr="009A66FD">
              <w:rPr>
                <w:b/>
                <w:spacing w:val="-2"/>
                <w:lang w:val="uz-Cyrl-UZ"/>
              </w:rPr>
              <w:t>6</w:t>
            </w:r>
            <w:r w:rsidRPr="009A66FD">
              <w:rPr>
                <w:b/>
                <w:spacing w:val="-2"/>
                <w:lang w:val="uz-Cyrl-UZ"/>
              </w:rPr>
              <w:t>. </w:t>
            </w:r>
            <w:r w:rsidR="00DD4F15" w:rsidRPr="009A66FD">
              <w:rPr>
                <w:b/>
                <w:spacing w:val="-2"/>
                <w:lang w:val="uz-Cyrl-UZ"/>
              </w:rPr>
              <w:t>Инвестицияларни жалб қилишда</w:t>
            </w:r>
            <w:r w:rsidR="00DD4F15" w:rsidRPr="009A66FD">
              <w:rPr>
                <w:spacing w:val="-2"/>
                <w:lang w:val="uz-Cyrl-UZ"/>
              </w:rPr>
              <w:t xml:space="preserve"> </w:t>
            </w:r>
            <w:r w:rsidR="00DD4F15" w:rsidRPr="009A66FD">
              <w:rPr>
                <w:b/>
                <w:spacing w:val="-2"/>
                <w:lang w:val="uz-Cyrl-UZ"/>
              </w:rPr>
              <w:t>давлат-хусусий шериклик механизмлари</w:t>
            </w:r>
            <w:r w:rsidR="00DD4F15" w:rsidRPr="009A66FD">
              <w:rPr>
                <w:spacing w:val="-2"/>
                <w:lang w:val="uz-Cyrl-UZ"/>
              </w:rPr>
              <w:t>ни катта миқдорда капитал қўйилмаларни талаб этувчи соҳаларга татбиқ этиш.</w:t>
            </w:r>
          </w:p>
        </w:tc>
        <w:tc>
          <w:tcPr>
            <w:tcW w:w="1247" w:type="dxa"/>
            <w:shd w:val="clear" w:color="auto" w:fill="auto"/>
          </w:tcPr>
          <w:p w:rsidR="00DD4F15" w:rsidRPr="009A66FD" w:rsidRDefault="00DD4F15" w:rsidP="00DC23F5">
            <w:pPr>
              <w:pStyle w:val="a3"/>
              <w:shd w:val="clear" w:color="auto" w:fill="FFFFFF"/>
              <w:spacing w:before="0" w:beforeAutospacing="0" w:after="0" w:afterAutospacing="0"/>
              <w:jc w:val="center"/>
              <w:rPr>
                <w:b/>
                <w:spacing w:val="-2"/>
                <w:lang w:val="uz-Cyrl-UZ"/>
              </w:rPr>
            </w:pPr>
            <w:r w:rsidRPr="009A66FD">
              <w:rPr>
                <w:b/>
                <w:spacing w:val="-2"/>
                <w:lang w:val="uz-Cyrl-UZ"/>
              </w:rPr>
              <w:t>Йил давомида</w:t>
            </w:r>
          </w:p>
        </w:tc>
        <w:tc>
          <w:tcPr>
            <w:tcW w:w="1984" w:type="dxa"/>
            <w:gridSpan w:val="2"/>
            <w:shd w:val="clear" w:color="auto" w:fill="auto"/>
          </w:tcPr>
          <w:p w:rsidR="00DD4F15" w:rsidRPr="009A66FD" w:rsidRDefault="00DD4F15" w:rsidP="00DC23F5">
            <w:pPr>
              <w:pStyle w:val="a3"/>
              <w:shd w:val="clear" w:color="auto" w:fill="FFFFFF"/>
              <w:spacing w:before="0" w:beforeAutospacing="0" w:after="0" w:afterAutospacing="0"/>
              <w:jc w:val="center"/>
              <w:rPr>
                <w:spacing w:val="-2"/>
                <w:lang w:val="uz-Cyrl-UZ"/>
              </w:rPr>
            </w:pPr>
            <w:r w:rsidRPr="009A66FD">
              <w:rPr>
                <w:spacing w:val="-2"/>
                <w:lang w:val="uz-Cyrl-UZ"/>
              </w:rPr>
              <w:t xml:space="preserve">Вазирлар Маҳкамаси, </w:t>
            </w:r>
          </w:p>
          <w:p w:rsidR="00DD4F15" w:rsidRPr="009A66FD" w:rsidRDefault="00DD4F15" w:rsidP="00DC23F5">
            <w:pPr>
              <w:shd w:val="clear" w:color="auto" w:fill="FFFFFF"/>
              <w:spacing w:after="0" w:line="240" w:lineRule="auto"/>
              <w:jc w:val="center"/>
              <w:rPr>
                <w:rFonts w:ascii="Times New Roman" w:hAnsi="Times New Roman"/>
                <w:b/>
                <w:spacing w:val="-4"/>
                <w:sz w:val="24"/>
                <w:szCs w:val="24"/>
                <w:lang w:val="uz-Cyrl-UZ"/>
              </w:rPr>
            </w:pPr>
            <w:r w:rsidRPr="009A66FD">
              <w:rPr>
                <w:rFonts w:ascii="Times New Roman" w:hAnsi="Times New Roman"/>
                <w:b/>
                <w:spacing w:val="-4"/>
                <w:sz w:val="24"/>
                <w:szCs w:val="24"/>
                <w:lang w:val="uz-Cyrl-UZ"/>
              </w:rPr>
              <w:t xml:space="preserve">Инвестициялар </w:t>
            </w:r>
            <w:r w:rsidRPr="009A66FD">
              <w:rPr>
                <w:rFonts w:ascii="Times New Roman" w:hAnsi="Times New Roman"/>
                <w:b/>
                <w:spacing w:val="-4"/>
                <w:sz w:val="24"/>
                <w:szCs w:val="24"/>
                <w:lang w:val="uz-Cyrl-UZ"/>
              </w:rPr>
              <w:br/>
              <w:t>ва ташқи савдо вазирлиги,</w:t>
            </w:r>
          </w:p>
          <w:p w:rsidR="00DD4F15" w:rsidRPr="009A66FD" w:rsidRDefault="00DD4F15" w:rsidP="00DC23F5">
            <w:pPr>
              <w:pStyle w:val="a3"/>
              <w:shd w:val="clear" w:color="auto" w:fill="FFFFFF"/>
              <w:spacing w:before="0" w:beforeAutospacing="0" w:after="0" w:afterAutospacing="0"/>
              <w:jc w:val="center"/>
              <w:rPr>
                <w:spacing w:val="-2"/>
                <w:lang w:val="uz-Cyrl-UZ"/>
              </w:rPr>
            </w:pPr>
            <w:r w:rsidRPr="009A66FD">
              <w:rPr>
                <w:spacing w:val="-2"/>
                <w:lang w:val="uz-Cyrl-UZ"/>
              </w:rPr>
              <w:t xml:space="preserve">Давлат-хусусий шерикликни ривожлантириш агентлиги, </w:t>
            </w:r>
          </w:p>
          <w:p w:rsidR="00DD4F15" w:rsidRPr="009A66FD" w:rsidRDefault="00DD4F15" w:rsidP="00DC23F5">
            <w:pPr>
              <w:pStyle w:val="a3"/>
              <w:shd w:val="clear" w:color="auto" w:fill="FFFFFF"/>
              <w:spacing w:before="0" w:beforeAutospacing="0" w:after="0" w:afterAutospacing="0"/>
              <w:jc w:val="center"/>
              <w:rPr>
                <w:spacing w:val="-2"/>
                <w:lang w:val="uz-Cyrl-UZ"/>
              </w:rPr>
            </w:pPr>
            <w:r w:rsidRPr="009A66FD">
              <w:rPr>
                <w:spacing w:val="-2"/>
                <w:lang w:val="uz-Cyrl-UZ"/>
              </w:rPr>
              <w:t xml:space="preserve">Транспорт вазирлиги, </w:t>
            </w:r>
          </w:p>
          <w:p w:rsidR="00DD4F15" w:rsidRPr="009A66FD" w:rsidRDefault="00DD4F15" w:rsidP="00DC23F5">
            <w:pPr>
              <w:pStyle w:val="a3"/>
              <w:shd w:val="clear" w:color="auto" w:fill="FFFFFF"/>
              <w:spacing w:before="0" w:beforeAutospacing="0" w:after="0" w:afterAutospacing="0"/>
              <w:jc w:val="center"/>
              <w:rPr>
                <w:spacing w:val="-2"/>
                <w:lang w:val="uz-Cyrl-UZ"/>
              </w:rPr>
            </w:pPr>
            <w:r w:rsidRPr="009A66FD">
              <w:rPr>
                <w:spacing w:val="-2"/>
                <w:lang w:val="uz-Cyrl-UZ"/>
              </w:rPr>
              <w:t xml:space="preserve">Энергетика вазирлиги, </w:t>
            </w:r>
          </w:p>
          <w:p w:rsidR="00DD4F15" w:rsidRPr="009A66FD" w:rsidRDefault="00DD4F15" w:rsidP="00DC23F5">
            <w:pPr>
              <w:pStyle w:val="a3"/>
              <w:shd w:val="clear" w:color="auto" w:fill="FFFFFF"/>
              <w:spacing w:before="0" w:beforeAutospacing="0" w:after="0" w:afterAutospacing="0"/>
              <w:jc w:val="center"/>
              <w:rPr>
                <w:spacing w:val="-2"/>
                <w:lang w:val="uz-Cyrl-UZ"/>
              </w:rPr>
            </w:pPr>
            <w:r w:rsidRPr="009A66FD">
              <w:rPr>
                <w:spacing w:val="-2"/>
                <w:lang w:val="uz-Cyrl-UZ"/>
              </w:rPr>
              <w:t xml:space="preserve">Соғлиқни сақлаш вазирлиги, </w:t>
            </w:r>
          </w:p>
          <w:p w:rsidR="00DD4F15" w:rsidRPr="009A66FD" w:rsidRDefault="00DD4F15" w:rsidP="00DC23F5">
            <w:pPr>
              <w:pStyle w:val="a3"/>
              <w:shd w:val="clear" w:color="auto" w:fill="FFFFFF"/>
              <w:spacing w:before="0" w:beforeAutospacing="0" w:after="0" w:afterAutospacing="0"/>
              <w:jc w:val="center"/>
              <w:rPr>
                <w:spacing w:val="-2"/>
                <w:lang w:val="uz-Cyrl-UZ"/>
              </w:rPr>
            </w:pPr>
            <w:r w:rsidRPr="009A66FD">
              <w:rPr>
                <w:spacing w:val="-2"/>
                <w:lang w:val="uz-Cyrl-UZ"/>
              </w:rPr>
              <w:t xml:space="preserve">Олий ва ўрта махсус таълим вазирлиги, </w:t>
            </w:r>
          </w:p>
          <w:p w:rsidR="00DD4F15" w:rsidRPr="009A66FD" w:rsidRDefault="00DD4F15" w:rsidP="00DC23F5">
            <w:pPr>
              <w:pStyle w:val="a3"/>
              <w:shd w:val="clear" w:color="auto" w:fill="FFFFFF"/>
              <w:spacing w:before="0" w:beforeAutospacing="0" w:after="0" w:afterAutospacing="0"/>
              <w:jc w:val="center"/>
              <w:rPr>
                <w:spacing w:val="-2"/>
                <w:lang w:val="uz-Cyrl-UZ"/>
              </w:rPr>
            </w:pPr>
            <w:r w:rsidRPr="009A66FD">
              <w:rPr>
                <w:spacing w:val="-2"/>
                <w:lang w:val="uz-Cyrl-UZ"/>
              </w:rPr>
              <w:t xml:space="preserve">Халқ таълими вазирлиги, </w:t>
            </w:r>
          </w:p>
          <w:p w:rsidR="00DD4F15" w:rsidRPr="009A66FD" w:rsidRDefault="00DD4F15" w:rsidP="00DC23F5">
            <w:pPr>
              <w:pStyle w:val="a3"/>
              <w:shd w:val="clear" w:color="auto" w:fill="FFFFFF"/>
              <w:spacing w:before="0" w:beforeAutospacing="0" w:after="0" w:afterAutospacing="0"/>
              <w:jc w:val="center"/>
              <w:rPr>
                <w:spacing w:val="-2"/>
                <w:lang w:val="uz-Cyrl-UZ"/>
              </w:rPr>
            </w:pPr>
            <w:r w:rsidRPr="009A66FD">
              <w:rPr>
                <w:spacing w:val="-2"/>
                <w:lang w:val="uz-Cyrl-UZ"/>
              </w:rPr>
              <w:t xml:space="preserve">Мактабгача таълим вазирлиги, </w:t>
            </w:r>
          </w:p>
          <w:p w:rsidR="00DD4F15" w:rsidRPr="009A66FD" w:rsidRDefault="00DD4F15" w:rsidP="00DC23F5">
            <w:pPr>
              <w:pStyle w:val="a3"/>
              <w:shd w:val="clear" w:color="auto" w:fill="FFFFFF"/>
              <w:spacing w:before="0" w:beforeAutospacing="0" w:after="0" w:afterAutospacing="0"/>
              <w:jc w:val="center"/>
              <w:rPr>
                <w:spacing w:val="-2"/>
                <w:lang w:val="uz-Cyrl-UZ"/>
              </w:rPr>
            </w:pPr>
            <w:r w:rsidRPr="009A66FD">
              <w:rPr>
                <w:spacing w:val="-2"/>
                <w:lang w:val="uz-Cyrl-UZ"/>
              </w:rPr>
              <w:t xml:space="preserve">Уй-жой коммунал хизмат </w:t>
            </w:r>
            <w:r w:rsidRPr="009A66FD">
              <w:rPr>
                <w:spacing w:val="-2"/>
                <w:lang w:val="uz-Cyrl-UZ"/>
              </w:rPr>
              <w:lastRenderedPageBreak/>
              <w:t>кўрсатиш вазирлиги,</w:t>
            </w:r>
          </w:p>
          <w:p w:rsidR="00DD4F15" w:rsidRPr="009A66FD" w:rsidRDefault="00DD4F15" w:rsidP="00DC23F5">
            <w:pPr>
              <w:pStyle w:val="a3"/>
              <w:shd w:val="clear" w:color="auto" w:fill="FFFFFF"/>
              <w:spacing w:before="0" w:beforeAutospacing="0" w:after="0" w:afterAutospacing="0"/>
              <w:jc w:val="center"/>
              <w:rPr>
                <w:spacing w:val="-2"/>
                <w:lang w:val="uz-Cyrl-UZ"/>
              </w:rPr>
            </w:pPr>
            <w:r w:rsidRPr="009A66FD">
              <w:rPr>
                <w:spacing w:val="-2"/>
                <w:lang w:val="uz-Cyrl-UZ"/>
              </w:rPr>
              <w:t xml:space="preserve">Молия вазирлиги, </w:t>
            </w:r>
          </w:p>
          <w:p w:rsidR="00DD4F15" w:rsidRPr="009A66FD" w:rsidRDefault="00DD4F15" w:rsidP="00DC23F5">
            <w:pPr>
              <w:pStyle w:val="a3"/>
              <w:shd w:val="clear" w:color="auto" w:fill="FFFFFF"/>
              <w:spacing w:before="0" w:beforeAutospacing="0" w:after="0" w:afterAutospacing="0"/>
              <w:jc w:val="center"/>
              <w:rPr>
                <w:spacing w:val="-2"/>
                <w:lang w:val="uz-Cyrl-UZ"/>
              </w:rPr>
            </w:pPr>
            <w:r w:rsidRPr="009A66FD">
              <w:rPr>
                <w:spacing w:val="-2"/>
                <w:lang w:val="uz-Cyrl-UZ"/>
              </w:rPr>
              <w:t>вазирлик ва идоралар</w:t>
            </w:r>
          </w:p>
        </w:tc>
        <w:tc>
          <w:tcPr>
            <w:tcW w:w="3999" w:type="dxa"/>
            <w:gridSpan w:val="3"/>
            <w:shd w:val="clear" w:color="auto" w:fill="auto"/>
          </w:tcPr>
          <w:p w:rsidR="00DD4F15" w:rsidRPr="009A66FD" w:rsidRDefault="00DD4F15" w:rsidP="0003514C">
            <w:pPr>
              <w:pStyle w:val="a3"/>
              <w:shd w:val="clear" w:color="auto" w:fill="FFFFFF"/>
              <w:spacing w:before="0" w:beforeAutospacing="0" w:after="40" w:afterAutospacing="0"/>
              <w:ind w:firstLine="175"/>
              <w:jc w:val="both"/>
              <w:rPr>
                <w:i/>
                <w:lang w:val="uz-Cyrl-UZ"/>
              </w:rPr>
            </w:pPr>
            <w:r w:rsidRPr="009A66FD">
              <w:rPr>
                <w:i/>
                <w:lang w:val="uz-Cyrl-UZ"/>
              </w:rPr>
              <w:lastRenderedPageBreak/>
              <w:t>Амалий чора-тадбирлар.</w:t>
            </w:r>
          </w:p>
          <w:p w:rsidR="00DD4F15" w:rsidRPr="009A66FD" w:rsidRDefault="00DD4F15" w:rsidP="0003514C">
            <w:pPr>
              <w:pStyle w:val="a3"/>
              <w:shd w:val="clear" w:color="auto" w:fill="FFFFFF"/>
              <w:spacing w:before="0" w:beforeAutospacing="0" w:after="40" w:afterAutospacing="0"/>
              <w:ind w:firstLine="175"/>
              <w:jc w:val="both"/>
              <w:rPr>
                <w:lang w:val="uz-Cyrl-UZ"/>
              </w:rPr>
            </w:pPr>
            <w:r w:rsidRPr="009A66FD">
              <w:rPr>
                <w:lang w:val="uz-Cyrl-UZ"/>
              </w:rPr>
              <w:t>Бунда:</w:t>
            </w:r>
          </w:p>
          <w:p w:rsidR="00DD4F15" w:rsidRPr="009A66FD" w:rsidRDefault="00DD4F15" w:rsidP="0003514C">
            <w:pPr>
              <w:pStyle w:val="a3"/>
              <w:shd w:val="clear" w:color="auto" w:fill="FFFFFF"/>
              <w:spacing w:before="0" w:beforeAutospacing="0" w:after="40" w:afterAutospacing="0"/>
              <w:ind w:firstLine="175"/>
              <w:jc w:val="both"/>
              <w:rPr>
                <w:lang w:val="uz-Cyrl-UZ"/>
              </w:rPr>
            </w:pPr>
            <w:r w:rsidRPr="009A66FD">
              <w:rPr>
                <w:b/>
                <w:lang w:val="uz-Cyrl-UZ"/>
              </w:rPr>
              <w:t>инвестиция жалб қилишнинг самарали воситаларини қўллаш</w:t>
            </w:r>
            <w:r w:rsidRPr="009A66FD">
              <w:rPr>
                <w:lang w:val="uz-Cyrl-UZ"/>
              </w:rPr>
              <w:t>га қаратилган чора-тадбирлар;</w:t>
            </w:r>
          </w:p>
          <w:p w:rsidR="00DD4F15" w:rsidRPr="009A66FD" w:rsidRDefault="00DD4F15" w:rsidP="0003514C">
            <w:pPr>
              <w:pStyle w:val="a3"/>
              <w:shd w:val="clear" w:color="auto" w:fill="FFFFFF"/>
              <w:spacing w:before="0" w:beforeAutospacing="0" w:after="40" w:afterAutospacing="0"/>
              <w:ind w:firstLine="175"/>
              <w:jc w:val="both"/>
              <w:rPr>
                <w:lang w:val="uz-Cyrl-UZ"/>
              </w:rPr>
            </w:pPr>
            <w:r w:rsidRPr="009A66FD">
              <w:rPr>
                <w:lang w:val="uz-Cyrl-UZ"/>
              </w:rPr>
              <w:t xml:space="preserve">транспорт, энергетика, йўл, коммунал, тиббиёт, таълим каби соҳаларга </w:t>
            </w:r>
            <w:r w:rsidRPr="009A66FD">
              <w:rPr>
                <w:b/>
                <w:lang w:val="uz-Cyrl-UZ"/>
              </w:rPr>
              <w:t>давлат-хусусий шериклик механизмларини кенг татбиқ этиш</w:t>
            </w:r>
            <w:r w:rsidRPr="009A66FD">
              <w:rPr>
                <w:lang w:val="uz-Cyrl-UZ"/>
              </w:rPr>
              <w:t>;</w:t>
            </w:r>
          </w:p>
          <w:p w:rsidR="00DD4F15" w:rsidRPr="009A66FD" w:rsidRDefault="00DD4F15" w:rsidP="0003514C">
            <w:pPr>
              <w:pStyle w:val="a3"/>
              <w:shd w:val="clear" w:color="auto" w:fill="FFFFFF"/>
              <w:spacing w:before="0" w:beforeAutospacing="0" w:after="40" w:afterAutospacing="0"/>
              <w:ind w:firstLine="176"/>
              <w:jc w:val="both"/>
              <w:rPr>
                <w:lang w:val="uz-Cyrl-UZ"/>
              </w:rPr>
            </w:pPr>
            <w:r w:rsidRPr="009A66FD">
              <w:rPr>
                <w:lang w:val="uz-Cyrl-UZ"/>
              </w:rPr>
              <w:t xml:space="preserve">соҳа бўйича йиллик капитал қўйилмаларнинг </w:t>
            </w:r>
            <w:r w:rsidRPr="009A66FD">
              <w:rPr>
                <w:b/>
                <w:lang w:val="uz-Cyrl-UZ"/>
              </w:rPr>
              <w:t>талаб этиладиган ҳажми, уни давлат-хусусий шериклик механизмлари орқали молиялаштириладиган улуши</w:t>
            </w:r>
            <w:r w:rsidRPr="009A66FD">
              <w:rPr>
                <w:lang w:val="uz-Cyrl-UZ"/>
              </w:rPr>
              <w:t xml:space="preserve"> </w:t>
            </w:r>
            <w:r w:rsidRPr="009A66FD">
              <w:rPr>
                <w:lang w:val="uz-Cyrl-UZ"/>
              </w:rPr>
              <w:br/>
              <w:t>ва муддатлари;</w:t>
            </w:r>
          </w:p>
          <w:p w:rsidR="00DD4F15" w:rsidRPr="009A66FD" w:rsidRDefault="00DD4F15" w:rsidP="0003514C">
            <w:pPr>
              <w:pStyle w:val="a3"/>
              <w:shd w:val="clear" w:color="auto" w:fill="FFFFFF"/>
              <w:spacing w:before="0" w:beforeAutospacing="0" w:after="40" w:afterAutospacing="0"/>
              <w:ind w:firstLine="176"/>
              <w:jc w:val="both"/>
              <w:rPr>
                <w:lang w:val="uz-Cyrl-UZ"/>
              </w:rPr>
            </w:pPr>
            <w:r w:rsidRPr="009A66FD">
              <w:rPr>
                <w:lang w:val="uz-Cyrl-UZ"/>
              </w:rPr>
              <w:t xml:space="preserve">давлат-хусусий шериклик асосида </w:t>
            </w:r>
            <w:r w:rsidRPr="009A66FD">
              <w:rPr>
                <w:spacing w:val="-6"/>
                <w:lang w:val="uz-Cyrl-UZ"/>
              </w:rPr>
              <w:t>амалга ошириладиган лойиҳалар бўйича</w:t>
            </w:r>
            <w:r w:rsidRPr="009A66FD">
              <w:rPr>
                <w:lang w:val="uz-Cyrl-UZ"/>
              </w:rPr>
              <w:t xml:space="preserve"> </w:t>
            </w:r>
            <w:r w:rsidRPr="009A66FD">
              <w:rPr>
                <w:b/>
                <w:spacing w:val="-8"/>
                <w:lang w:val="uz-Cyrl-UZ"/>
              </w:rPr>
              <w:t>давлат мажбуриятларини кафолатлаш</w:t>
            </w:r>
            <w:r w:rsidRPr="009A66FD">
              <w:rPr>
                <w:b/>
                <w:lang w:val="uz-Cyrl-UZ"/>
              </w:rPr>
              <w:t xml:space="preserve"> механизмлари</w:t>
            </w:r>
            <w:r w:rsidRPr="009A66FD">
              <w:rPr>
                <w:lang w:val="uz-Cyrl-UZ"/>
              </w:rPr>
              <w:t>ни жорий этиш;</w:t>
            </w:r>
          </w:p>
          <w:p w:rsidR="00DD4F15" w:rsidRPr="009A66FD" w:rsidRDefault="00DD4F15" w:rsidP="0003514C">
            <w:pPr>
              <w:pStyle w:val="a3"/>
              <w:shd w:val="clear" w:color="auto" w:fill="FFFFFF"/>
              <w:spacing w:before="0" w:beforeAutospacing="0" w:after="40" w:afterAutospacing="0"/>
              <w:ind w:firstLine="176"/>
              <w:jc w:val="both"/>
              <w:rPr>
                <w:lang w:val="uz-Cyrl-UZ"/>
              </w:rPr>
            </w:pPr>
            <w:r w:rsidRPr="009A66FD">
              <w:rPr>
                <w:lang w:val="uz-Cyrl-UZ"/>
              </w:rPr>
              <w:t xml:space="preserve">давлат-хусусий шериклик лойиҳаларини тузиш борасидаги мақсадли индикаторлар, амалий чора-тадбирлар ва тармоқ </w:t>
            </w:r>
            <w:r w:rsidRPr="009A66FD">
              <w:rPr>
                <w:lang w:val="uz-Cyrl-UZ"/>
              </w:rPr>
              <w:lastRenderedPageBreak/>
              <w:t>жадваллари;</w:t>
            </w:r>
          </w:p>
          <w:p w:rsidR="00DD4F15" w:rsidRPr="009A66FD" w:rsidRDefault="00DD4F15" w:rsidP="0003514C">
            <w:pPr>
              <w:pStyle w:val="a3"/>
              <w:shd w:val="clear" w:color="auto" w:fill="FFFFFF"/>
              <w:spacing w:before="0" w:beforeAutospacing="0" w:after="40" w:afterAutospacing="0"/>
              <w:ind w:firstLine="176"/>
              <w:jc w:val="both"/>
              <w:rPr>
                <w:lang w:val="uz-Cyrl-UZ"/>
              </w:rPr>
            </w:pPr>
            <w:r w:rsidRPr="009A66FD">
              <w:rPr>
                <w:lang w:val="uz-Cyrl-UZ"/>
              </w:rPr>
              <w:t xml:space="preserve">давлат-хусусий шериклик лойиҳаларининг ижро этилишини мунтазам </w:t>
            </w:r>
            <w:r w:rsidRPr="009A66FD">
              <w:rPr>
                <w:b/>
                <w:lang w:val="uz-Cyrl-UZ"/>
              </w:rPr>
              <w:t>мониторинг қилиш</w:t>
            </w:r>
            <w:r w:rsidRPr="009A66FD">
              <w:rPr>
                <w:lang w:val="uz-Cyrl-UZ"/>
              </w:rPr>
              <w:t>;</w:t>
            </w:r>
          </w:p>
          <w:p w:rsidR="00DD4F15" w:rsidRPr="009A66FD" w:rsidRDefault="00DD4F15" w:rsidP="0003514C">
            <w:pPr>
              <w:pStyle w:val="a3"/>
              <w:shd w:val="clear" w:color="auto" w:fill="FFFFFF"/>
              <w:spacing w:before="0" w:beforeAutospacing="0" w:after="40" w:afterAutospacing="0"/>
              <w:ind w:firstLine="176"/>
              <w:jc w:val="both"/>
              <w:rPr>
                <w:spacing w:val="-6"/>
                <w:lang w:val="uz-Cyrl-UZ"/>
              </w:rPr>
            </w:pPr>
            <w:r w:rsidRPr="009A66FD">
              <w:rPr>
                <w:lang w:val="uz-Cyrl-UZ"/>
              </w:rPr>
              <w:t xml:space="preserve">давлат-хусусий шериклик лойиҳаларининг </w:t>
            </w:r>
            <w:r w:rsidRPr="009A66FD">
              <w:rPr>
                <w:b/>
                <w:lang w:val="uz-Cyrl-UZ"/>
              </w:rPr>
              <w:t xml:space="preserve">самарадорлиги </w:t>
            </w:r>
            <w:r w:rsidRPr="009A66FD">
              <w:rPr>
                <w:b/>
                <w:lang w:val="uz-Cyrl-UZ"/>
              </w:rPr>
              <w:br/>
            </w:r>
            <w:r w:rsidRPr="009A66FD">
              <w:rPr>
                <w:b/>
                <w:spacing w:val="-6"/>
                <w:lang w:val="uz-Cyrl-UZ"/>
              </w:rPr>
              <w:t>ва амалий натижадорлигини баҳолаш</w:t>
            </w:r>
            <w:r w:rsidRPr="009A66FD">
              <w:rPr>
                <w:spacing w:val="-6"/>
                <w:lang w:val="uz-Cyrl-UZ"/>
              </w:rPr>
              <w:t>га</w:t>
            </w:r>
            <w:r w:rsidRPr="009A66FD">
              <w:rPr>
                <w:lang w:val="uz-Cyrl-UZ"/>
              </w:rPr>
              <w:t xml:space="preserve"> </w:t>
            </w:r>
            <w:r w:rsidRPr="009A66FD">
              <w:rPr>
                <w:spacing w:val="-6"/>
                <w:lang w:val="uz-Cyrl-UZ"/>
              </w:rPr>
              <w:t>қаратилган ч</w:t>
            </w:r>
            <w:r w:rsidR="00A312DF" w:rsidRPr="009A66FD">
              <w:rPr>
                <w:spacing w:val="-6"/>
                <w:lang w:val="uz-Cyrl-UZ"/>
              </w:rPr>
              <w:t>ора-тадбирлар назарда тутилади.</w:t>
            </w:r>
          </w:p>
          <w:p w:rsidR="00DC23F5" w:rsidRPr="009A66FD" w:rsidRDefault="00DC23F5" w:rsidP="0003514C">
            <w:pPr>
              <w:pStyle w:val="a3"/>
              <w:shd w:val="clear" w:color="auto" w:fill="FFFFFF"/>
              <w:spacing w:before="0" w:beforeAutospacing="0" w:after="40" w:afterAutospacing="0"/>
              <w:ind w:firstLine="176"/>
              <w:jc w:val="both"/>
              <w:rPr>
                <w:spacing w:val="-6"/>
                <w:lang w:val="uz-Cyrl-UZ"/>
              </w:rPr>
            </w:pPr>
          </w:p>
        </w:tc>
        <w:tc>
          <w:tcPr>
            <w:tcW w:w="4536" w:type="dxa"/>
            <w:shd w:val="clear" w:color="auto" w:fill="auto"/>
          </w:tcPr>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6"/>
                <w:sz w:val="24"/>
                <w:szCs w:val="24"/>
                <w:lang w:val="uz-Cyrl-UZ" w:eastAsia="ru-RU"/>
              </w:rPr>
              <w:lastRenderedPageBreak/>
              <w:t>БАЖАРИЛМОҚДА.</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2020-2022 йилларга мўлжалланган Инвестиция дастурига асосан “давлат ва хусусий шериклик” тамо</w:t>
            </w:r>
            <w:r w:rsidR="00C72EC0" w:rsidRPr="009A66FD">
              <w:rPr>
                <w:rFonts w:ascii="Times New Roman" w:eastAsia="Times New Roman" w:hAnsi="Times New Roman"/>
                <w:sz w:val="24"/>
                <w:szCs w:val="24"/>
                <w:lang w:val="uz-Cyrl-UZ" w:eastAsia="ru-RU"/>
              </w:rPr>
              <w:t>й</w:t>
            </w:r>
            <w:r w:rsidRPr="009A66FD">
              <w:rPr>
                <w:rFonts w:ascii="Times New Roman" w:eastAsia="Times New Roman" w:hAnsi="Times New Roman"/>
                <w:sz w:val="24"/>
                <w:szCs w:val="24"/>
                <w:lang w:val="uz-Cyrl-UZ" w:eastAsia="ru-RU"/>
              </w:rPr>
              <w:t>или асосида:</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Энергетика вазирлиги томонидан қиймати 100 млн. долларга тенг Навоий вилоятида Бирлашган араб амирликларининг “Masdar” компанияси ҳамкорлигида қуввати 100 МВт га тенг қуёш фотоэлектрик станциясини қуриш лойиҳаси доирасида жорий йилда </w:t>
            </w:r>
            <w:r w:rsidR="006B5EA4">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60 млн. доллар маблағлар ўзлаштириш белгиланган;</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Мактабгача таълим вазирлиги томонидан кореянинг “Chung Construction Design” ва Сингапурнинг “Modern Montessori International Group” компанияси билан қуввати 400 ва </w:t>
            </w:r>
            <w:r w:rsidR="006B5EA4">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200 ўринлик ҳамда мос равишда қиймати 3,4 млн. доллар ва </w:t>
            </w:r>
            <w:r w:rsidR="006B5EA4">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1,5 млн.долларга Тошкент шаҳрида корея ва сингапур модели асосида инновацион технологиялар қўлланиладиган мактабгача таълим муассасини қурилиши лойиҳаларини амалга ошириш кўзда тутилган.</w:t>
            </w:r>
          </w:p>
          <w:p w:rsidR="00C57271" w:rsidRPr="009A66FD" w:rsidRDefault="00C57271" w:rsidP="002C1F54">
            <w:pPr>
              <w:shd w:val="clear" w:color="auto" w:fill="FFFFFF"/>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lastRenderedPageBreak/>
              <w:t>Шу билан бирга, Энергетика вазирлиги томонидан Саудия Арабистонининг “AСWA Power” компанияси билан хамкорликда “давлат ва хусусий шериклик” тамо</w:t>
            </w:r>
            <w:r w:rsidR="004739B4" w:rsidRPr="009A66FD">
              <w:rPr>
                <w:rFonts w:ascii="Times New Roman" w:eastAsia="Times New Roman" w:hAnsi="Times New Roman"/>
                <w:sz w:val="24"/>
                <w:szCs w:val="24"/>
                <w:lang w:val="uz-Cyrl-UZ" w:eastAsia="ru-RU"/>
              </w:rPr>
              <w:t>й</w:t>
            </w:r>
            <w:r w:rsidRPr="009A66FD">
              <w:rPr>
                <w:rFonts w:ascii="Times New Roman" w:eastAsia="Times New Roman" w:hAnsi="Times New Roman"/>
                <w:sz w:val="24"/>
                <w:szCs w:val="24"/>
                <w:lang w:val="uz-Cyrl-UZ" w:eastAsia="ru-RU"/>
              </w:rPr>
              <w:t>или асосида қиймати 1,0 млрд. доллардан зиёд бўлган – “Сирдар</w:t>
            </w:r>
            <w:r w:rsidR="004739B4" w:rsidRPr="009A66FD">
              <w:rPr>
                <w:rFonts w:ascii="Times New Roman" w:eastAsia="Times New Roman" w:hAnsi="Times New Roman"/>
                <w:sz w:val="24"/>
                <w:szCs w:val="24"/>
                <w:lang w:val="uz-Cyrl-UZ" w:eastAsia="ru-RU"/>
              </w:rPr>
              <w:t>ё вилоятида қуввати 1 300 МВт бу</w:t>
            </w:r>
            <w:r w:rsidRPr="009A66FD">
              <w:rPr>
                <w:rFonts w:ascii="Times New Roman" w:eastAsia="Times New Roman" w:hAnsi="Times New Roman"/>
                <w:sz w:val="24"/>
                <w:szCs w:val="24"/>
                <w:lang w:val="uz-Cyrl-UZ" w:eastAsia="ru-RU"/>
              </w:rPr>
              <w:t>ғ-газ қурилмасини қуриш” лойиҳаси бўйича инвестицион битим имзоланган. “Қуввати 1 300 МВт шамол электр станциясини қуриш” лойиҳаси бўйича келишувни жорий йилда имзолаш чоралари амалга оширилмоқда.</w:t>
            </w:r>
          </w:p>
          <w:p w:rsidR="00BB3DC4" w:rsidRPr="009A66FD" w:rsidRDefault="00C57271" w:rsidP="002C1F54">
            <w:pPr>
              <w:pStyle w:val="a3"/>
              <w:shd w:val="clear" w:color="auto" w:fill="FFFFFF"/>
              <w:spacing w:before="0" w:beforeAutospacing="0" w:after="40" w:afterAutospacing="0"/>
              <w:ind w:left="5" w:right="63" w:firstLine="199"/>
              <w:jc w:val="both"/>
              <w:rPr>
                <w:lang w:val="uz-Cyrl-UZ" w:eastAsia="ru-RU"/>
              </w:rPr>
            </w:pPr>
            <w:r w:rsidRPr="009A66FD">
              <w:rPr>
                <w:lang w:val="uz-Cyrl-UZ" w:eastAsia="ru-RU"/>
              </w:rPr>
              <w:t>Бундан ташқари Инвестиция дастурига “давлат ва хусусий шериклик” тамоили асосида республика ҳудудларида қуёш ва шамол электр станцияларини қуриш, Тошкент шаҳри халқаро аэропортини модернизация қилиш ва  мактабгача таълим муассасаларини ташкил этиш бўйича истиқболли лойиҳалари киритилган.</w:t>
            </w:r>
          </w:p>
        </w:tc>
      </w:tr>
      <w:tr w:rsidR="00B2631A" w:rsidRPr="009A66FD" w:rsidTr="00F01331">
        <w:trPr>
          <w:trHeight w:val="411"/>
        </w:trPr>
        <w:tc>
          <w:tcPr>
            <w:tcW w:w="15730" w:type="dxa"/>
            <w:gridSpan w:val="9"/>
            <w:tcBorders>
              <w:top w:val="single" w:sz="2" w:space="0" w:color="auto"/>
              <w:left w:val="single" w:sz="2" w:space="0" w:color="auto"/>
              <w:bottom w:val="single" w:sz="2" w:space="0" w:color="auto"/>
              <w:right w:val="single" w:sz="2" w:space="0" w:color="auto"/>
            </w:tcBorders>
            <w:shd w:val="clear" w:color="auto" w:fill="auto"/>
            <w:vAlign w:val="center"/>
          </w:tcPr>
          <w:p w:rsidR="00F01331" w:rsidRPr="009A66FD" w:rsidRDefault="00F01331" w:rsidP="002C1F54">
            <w:pPr>
              <w:spacing w:after="40" w:line="240" w:lineRule="auto"/>
              <w:ind w:left="5" w:right="63" w:firstLine="199"/>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lastRenderedPageBreak/>
              <w:t>V. ИЖТИМОИЙ СОҲАНИ РИВОЖЛАНТИРИШНИНГ УСТУВОР ЙЎНАЛИШЛАРИ</w:t>
            </w:r>
          </w:p>
        </w:tc>
      </w:tr>
      <w:tr w:rsidR="00B2631A" w:rsidRPr="009A66FD" w:rsidTr="00F01331">
        <w:trPr>
          <w:trHeight w:val="417"/>
        </w:trPr>
        <w:tc>
          <w:tcPr>
            <w:tcW w:w="15730" w:type="dxa"/>
            <w:gridSpan w:val="9"/>
            <w:shd w:val="clear" w:color="auto" w:fill="auto"/>
            <w:vAlign w:val="center"/>
          </w:tcPr>
          <w:p w:rsidR="00F01331" w:rsidRPr="009A66FD" w:rsidRDefault="00F01331" w:rsidP="002C1F54">
            <w:pPr>
              <w:pStyle w:val="a3"/>
              <w:spacing w:before="0" w:beforeAutospacing="0" w:after="40" w:afterAutospacing="0"/>
              <w:ind w:left="5" w:right="63" w:firstLine="199"/>
              <w:jc w:val="center"/>
              <w:rPr>
                <w:bCs/>
                <w:spacing w:val="-2"/>
                <w:lang w:val="uz-Cyrl-UZ"/>
              </w:rPr>
            </w:pPr>
            <w:r w:rsidRPr="009A66FD">
              <w:rPr>
                <w:b/>
                <w:spacing w:val="-2"/>
                <w:lang w:val="uz-Cyrl-UZ"/>
              </w:rPr>
              <w:t>4.1. Таълим ва фан соҳасини ривожлантириш</w:t>
            </w:r>
          </w:p>
        </w:tc>
      </w:tr>
      <w:tr w:rsidR="00B2631A" w:rsidRPr="00AA67AB" w:rsidTr="00F01331">
        <w:tc>
          <w:tcPr>
            <w:tcW w:w="675" w:type="dxa"/>
            <w:shd w:val="clear" w:color="auto" w:fill="auto"/>
          </w:tcPr>
          <w:p w:rsidR="00F01331" w:rsidRPr="009A66FD" w:rsidRDefault="00F01331" w:rsidP="00F0133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F01331" w:rsidRPr="009A66FD" w:rsidRDefault="00F01331" w:rsidP="00F01331">
            <w:pPr>
              <w:spacing w:after="40" w:line="240" w:lineRule="auto"/>
              <w:ind w:left="-57" w:firstLine="232"/>
              <w:jc w:val="both"/>
              <w:rPr>
                <w:rFonts w:ascii="Times New Roman" w:hAnsi="Times New Roman"/>
                <w:spacing w:val="-2"/>
                <w:sz w:val="24"/>
                <w:szCs w:val="24"/>
                <w:lang w:val="uz-Cyrl-UZ"/>
              </w:rPr>
            </w:pPr>
            <w:r w:rsidRPr="009A66FD">
              <w:rPr>
                <w:rFonts w:ascii="Times New Roman" w:hAnsi="Times New Roman"/>
                <w:b/>
                <w:bCs/>
                <w:spacing w:val="-2"/>
                <w:sz w:val="24"/>
                <w:szCs w:val="24"/>
                <w:lang w:val="uz-Cyrl-UZ"/>
              </w:rPr>
              <w:t xml:space="preserve">157. Мактабгача таълим-нинг қамровини </w:t>
            </w:r>
            <w:r w:rsidRPr="009A66FD">
              <w:rPr>
                <w:rFonts w:ascii="Times New Roman" w:hAnsi="Times New Roman"/>
                <w:b/>
                <w:spacing w:val="-2"/>
                <w:sz w:val="24"/>
                <w:szCs w:val="24"/>
                <w:lang w:val="uz-Cyrl-UZ"/>
              </w:rPr>
              <w:t>60 фоиз</w:t>
            </w:r>
            <w:r w:rsidRPr="009A66FD">
              <w:rPr>
                <w:rFonts w:ascii="Times New Roman" w:hAnsi="Times New Roman"/>
                <w:spacing w:val="-2"/>
                <w:sz w:val="24"/>
                <w:szCs w:val="24"/>
                <w:lang w:val="uz-Cyrl-UZ"/>
              </w:rPr>
              <w:t>га етказишга қаратилган чора-тадбирларни амалга ошириш.</w:t>
            </w:r>
          </w:p>
        </w:tc>
        <w:tc>
          <w:tcPr>
            <w:tcW w:w="1276" w:type="dxa"/>
            <w:gridSpan w:val="2"/>
            <w:shd w:val="clear" w:color="auto" w:fill="auto"/>
          </w:tcPr>
          <w:p w:rsidR="00F01331" w:rsidRPr="009A66FD" w:rsidRDefault="00F01331" w:rsidP="00F0133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F01331" w:rsidRPr="009A66FD" w:rsidRDefault="00F01331" w:rsidP="00F0133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Мактабгача таълим вазирлиги,</w:t>
            </w:r>
          </w:p>
          <w:p w:rsidR="00F01331" w:rsidRPr="009A66FD" w:rsidRDefault="00F01331" w:rsidP="00F0133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Иқтисодиёт ва саноат вазирлиги, </w:t>
            </w:r>
          </w:p>
          <w:p w:rsidR="00F01331" w:rsidRPr="009A66FD" w:rsidRDefault="00F01331" w:rsidP="00F0133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Молия вазирлиги, Инвестициялар </w:t>
            </w:r>
          </w:p>
          <w:p w:rsidR="00F01331" w:rsidRPr="009A66FD" w:rsidRDefault="00F01331" w:rsidP="00F0133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ва ташқи савдо вазирлиги, </w:t>
            </w:r>
          </w:p>
          <w:p w:rsidR="00F01331" w:rsidRPr="009A66FD" w:rsidRDefault="00F01331" w:rsidP="00F0133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lastRenderedPageBreak/>
              <w:t>Қурилиш вазирлиги, Қорақалпоғистон Республикаси Вазирлар Кенгаши, вилоятлар</w:t>
            </w:r>
          </w:p>
          <w:p w:rsidR="00F01331" w:rsidRPr="009A66FD" w:rsidRDefault="00F01331" w:rsidP="00F01331">
            <w:pPr>
              <w:spacing w:after="0" w:line="240" w:lineRule="auto"/>
              <w:jc w:val="center"/>
              <w:rPr>
                <w:rFonts w:ascii="Times New Roman" w:hAnsi="Times New Roman"/>
                <w:b/>
                <w:spacing w:val="-2"/>
                <w:sz w:val="24"/>
                <w:szCs w:val="24"/>
                <w:lang w:val="uz-Cyrl-UZ"/>
              </w:rPr>
            </w:pPr>
            <w:r w:rsidRPr="009A66FD">
              <w:rPr>
                <w:rFonts w:ascii="Times New Roman" w:hAnsi="Times New Roman"/>
                <w:spacing w:val="-2"/>
                <w:sz w:val="24"/>
                <w:szCs w:val="24"/>
                <w:lang w:val="uz-Cyrl-UZ"/>
              </w:rPr>
              <w:t>ва Тошкент шаҳар ҳокимликлари</w:t>
            </w:r>
          </w:p>
        </w:tc>
        <w:tc>
          <w:tcPr>
            <w:tcW w:w="3970" w:type="dxa"/>
            <w:gridSpan w:val="2"/>
            <w:shd w:val="clear" w:color="auto" w:fill="auto"/>
          </w:tcPr>
          <w:p w:rsidR="00F01331" w:rsidRPr="009A66FD" w:rsidRDefault="00F01331" w:rsidP="00F01331">
            <w:pPr>
              <w:spacing w:after="40" w:line="240" w:lineRule="auto"/>
              <w:ind w:left="-57" w:firstLine="198"/>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lastRenderedPageBreak/>
              <w:t>2020–2022 йилларга мўлжалланган Инвестиция дастурига киритилган лойиҳаларнинг тармоқ жадваллари ва амалий чора-тадбирлар.</w:t>
            </w:r>
          </w:p>
          <w:p w:rsidR="00F01331" w:rsidRPr="009A66FD" w:rsidRDefault="00F01331" w:rsidP="00F0133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Бунда:</w:t>
            </w:r>
          </w:p>
          <w:p w:rsidR="00F01331" w:rsidRPr="009A66FD" w:rsidRDefault="00F01331" w:rsidP="00F0133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418 та</w:t>
            </w:r>
            <w:r w:rsidRPr="009A66FD">
              <w:rPr>
                <w:rFonts w:ascii="Times New Roman" w:hAnsi="Times New Roman"/>
                <w:spacing w:val="-2"/>
                <w:sz w:val="24"/>
                <w:szCs w:val="24"/>
                <w:lang w:val="uz-Cyrl-UZ"/>
              </w:rPr>
              <w:t xml:space="preserve"> мактабгача таълим муассасасини қуриш ва реконструкция қилиш ҳамда болаларга таълим бериш тизимини янада такомиллаштириш;</w:t>
            </w:r>
          </w:p>
          <w:p w:rsidR="00F01331" w:rsidRPr="009A66FD" w:rsidRDefault="00F01331" w:rsidP="00F0133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давлат-хусусий шериклик асосида </w:t>
            </w:r>
            <w:r w:rsidRPr="009A66FD">
              <w:rPr>
                <w:rFonts w:ascii="Times New Roman" w:hAnsi="Times New Roman"/>
                <w:b/>
                <w:spacing w:val="-2"/>
                <w:sz w:val="24"/>
                <w:szCs w:val="24"/>
                <w:lang w:val="uz-Cyrl-UZ"/>
              </w:rPr>
              <w:lastRenderedPageBreak/>
              <w:t>қуввати 46 мингдан ортиқ бўлган 420 та</w:t>
            </w:r>
            <w:r w:rsidRPr="009A66FD">
              <w:rPr>
                <w:rFonts w:ascii="Times New Roman" w:hAnsi="Times New Roman"/>
                <w:spacing w:val="-2"/>
                <w:sz w:val="24"/>
                <w:szCs w:val="24"/>
                <w:lang w:val="uz-Cyrl-UZ"/>
              </w:rPr>
              <w:t xml:space="preserve"> нодавлат мактабгача таълим ташкилотларини ҳамда қуввати 50 минг ўрин бўлган </w:t>
            </w:r>
            <w:r w:rsidRPr="009A66FD">
              <w:rPr>
                <w:rFonts w:ascii="Times New Roman" w:hAnsi="Times New Roman"/>
                <w:b/>
                <w:spacing w:val="-2"/>
                <w:sz w:val="24"/>
                <w:szCs w:val="24"/>
                <w:lang w:val="uz-Cyrl-UZ"/>
              </w:rPr>
              <w:t>2000 та</w:t>
            </w:r>
            <w:r w:rsidRPr="009A66FD">
              <w:rPr>
                <w:rFonts w:ascii="Times New Roman" w:hAnsi="Times New Roman"/>
                <w:spacing w:val="-2"/>
                <w:sz w:val="24"/>
                <w:szCs w:val="24"/>
                <w:lang w:val="uz-Cyrl-UZ"/>
              </w:rPr>
              <w:t xml:space="preserve"> оилавий шаклдаги нодавлат мактабгача таълим ташкилотларини ташкил этиш;</w:t>
            </w:r>
          </w:p>
          <w:p w:rsidR="00F01331" w:rsidRPr="009A66FD" w:rsidRDefault="00F01331" w:rsidP="00F0133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1920 нафар</w:t>
            </w:r>
            <w:r w:rsidRPr="009A66FD">
              <w:rPr>
                <w:rFonts w:ascii="Times New Roman" w:hAnsi="Times New Roman"/>
                <w:spacing w:val="-2"/>
                <w:sz w:val="24"/>
                <w:szCs w:val="24"/>
                <w:lang w:val="uz-Cyrl-UZ"/>
              </w:rPr>
              <w:t xml:space="preserve"> болани мактабгача таълимнинг муқобил турлари билан қамраб олиш;</w:t>
            </w:r>
          </w:p>
          <w:p w:rsidR="00F01331" w:rsidRPr="009A66FD" w:rsidRDefault="00F01331" w:rsidP="00F0133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6 ёшли</w:t>
            </w:r>
            <w:r w:rsidRPr="009A66FD">
              <w:rPr>
                <w:rFonts w:ascii="Times New Roman" w:hAnsi="Times New Roman"/>
                <w:spacing w:val="-2"/>
                <w:sz w:val="24"/>
                <w:szCs w:val="24"/>
                <w:lang w:val="uz-Cyrl-UZ"/>
              </w:rPr>
              <w:t xml:space="preserve"> болаларнинг камида </w:t>
            </w:r>
            <w:r w:rsidRPr="009A66FD">
              <w:rPr>
                <w:rFonts w:ascii="Times New Roman" w:hAnsi="Times New Roman"/>
                <w:spacing w:val="-2"/>
                <w:sz w:val="24"/>
                <w:szCs w:val="24"/>
                <w:lang w:val="uz-Cyrl-UZ"/>
              </w:rPr>
              <w:br/>
            </w:r>
            <w:r w:rsidRPr="009A66FD">
              <w:rPr>
                <w:rFonts w:ascii="Times New Roman" w:hAnsi="Times New Roman"/>
                <w:b/>
                <w:spacing w:val="-2"/>
                <w:sz w:val="24"/>
                <w:szCs w:val="24"/>
                <w:lang w:val="uz-Cyrl-UZ"/>
              </w:rPr>
              <w:t>75 фоиз</w:t>
            </w:r>
            <w:r w:rsidRPr="009A66FD">
              <w:rPr>
                <w:rFonts w:ascii="Times New Roman" w:hAnsi="Times New Roman"/>
                <w:spacing w:val="-2"/>
                <w:sz w:val="24"/>
                <w:szCs w:val="24"/>
                <w:lang w:val="uz-Cyrl-UZ"/>
              </w:rPr>
              <w:t>ини мактабгача таълимнинг муқобил турлари ва мактабгача таълим муассасалари негизидаги бепул мактабга мажбурий тайёрлов гуруҳлари билан қамраб олиш;</w:t>
            </w:r>
          </w:p>
          <w:p w:rsidR="00F01331" w:rsidRPr="009A66FD" w:rsidRDefault="00F01331" w:rsidP="00F0133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бошқа вазирлик ва идоралар балансидаги собиқ мактабгача таълим муассасалари биноларини қайтариб олиш назарда тутилади.</w:t>
            </w:r>
          </w:p>
        </w:tc>
        <w:tc>
          <w:tcPr>
            <w:tcW w:w="4536" w:type="dxa"/>
            <w:shd w:val="clear" w:color="auto" w:fill="auto"/>
          </w:tcPr>
          <w:p w:rsidR="00C57271" w:rsidRPr="009A66FD" w:rsidRDefault="00C5727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Latn-UZ" w:eastAsia="ru-RU"/>
              </w:rPr>
            </w:pPr>
            <w:r w:rsidRPr="009A66FD">
              <w:rPr>
                <w:rFonts w:ascii="Times New Roman" w:eastAsia="Times New Roman" w:hAnsi="Times New Roman"/>
                <w:spacing w:val="-2"/>
                <w:sz w:val="24"/>
                <w:szCs w:val="24"/>
                <w:lang w:val="uz-Latn-UZ" w:eastAsia="ru-RU"/>
              </w:rPr>
              <w:t xml:space="preserve">2020 йилда жами 426 та мактабгача таълим ташкилотлари объектларини қуриш ва (19 та объект – янги қурилиш) реконструкция қилиш (394 та объект – реконструкция, 13 та йилдан-йилга ўтувчи реконструкция объектлари) ишларини амалга ошириш белгиланган. Ушбу мақсадларга жами 1 789,6 млрд сўм, шу жумладан, Ўзбекистон Республикаси Президентининг 2020 йил </w:t>
            </w:r>
            <w:r w:rsidRPr="009A66FD">
              <w:rPr>
                <w:rFonts w:ascii="Times New Roman" w:eastAsia="Times New Roman" w:hAnsi="Times New Roman"/>
                <w:spacing w:val="-2"/>
                <w:sz w:val="24"/>
                <w:szCs w:val="24"/>
                <w:lang w:val="uz-Latn-UZ" w:eastAsia="ru-RU"/>
              </w:rPr>
              <w:lastRenderedPageBreak/>
              <w:t>10 январдаги ПҚ-4565-сон қарорига асосан жами 371 та МТТларда қурилиш таъмирлаш ишларига жами 1 589,6 млрд. сўм ва Инқирозга қарши курашиш жамғармаси</w:t>
            </w:r>
            <w:r w:rsidR="004739B4" w:rsidRPr="009A66FD">
              <w:rPr>
                <w:rFonts w:ascii="Times New Roman" w:eastAsia="Times New Roman" w:hAnsi="Times New Roman"/>
                <w:spacing w:val="-2"/>
                <w:sz w:val="24"/>
                <w:szCs w:val="24"/>
                <w:lang w:val="uz-Latn-UZ" w:eastAsia="ru-RU"/>
              </w:rPr>
              <w:t xml:space="preserve"> маблағлари ҳисобидан 55 та МТТ</w:t>
            </w:r>
            <w:r w:rsidRPr="009A66FD">
              <w:rPr>
                <w:rFonts w:ascii="Times New Roman" w:eastAsia="Times New Roman" w:hAnsi="Times New Roman"/>
                <w:spacing w:val="-2"/>
                <w:sz w:val="24"/>
                <w:szCs w:val="24"/>
                <w:lang w:val="uz-Latn-UZ" w:eastAsia="ru-RU"/>
              </w:rPr>
              <w:t>ларни реконструкция қилишга жами 200 млрд. сўм ажратилган.</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Latn-UZ" w:eastAsia="ru-RU"/>
              </w:rPr>
            </w:pPr>
            <w:r w:rsidRPr="009A66FD">
              <w:rPr>
                <w:rFonts w:ascii="Times New Roman" w:eastAsia="Times New Roman" w:hAnsi="Times New Roman"/>
                <w:spacing w:val="-2"/>
                <w:sz w:val="24"/>
                <w:szCs w:val="24"/>
                <w:lang w:val="uz-Latn-UZ" w:eastAsia="ru-RU"/>
              </w:rPr>
              <w:t>2020 йил Инвестиция дастури ҳамда Инқирозга қарши курашиш жамғармаси маблағлари ҳисобидан республика бўйича жами 32 218 та ўрин (қувват) яратилади. Шундан:</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Latn-UZ" w:eastAsia="ru-RU"/>
              </w:rPr>
            </w:pPr>
            <w:r w:rsidRPr="009A66FD">
              <w:rPr>
                <w:rFonts w:ascii="Times New Roman" w:eastAsia="Times New Roman" w:hAnsi="Times New Roman"/>
                <w:spacing w:val="-2"/>
                <w:sz w:val="24"/>
                <w:szCs w:val="24"/>
                <w:lang w:val="uz-Latn-UZ" w:eastAsia="ru-RU"/>
              </w:rPr>
              <w:t>- Инвестиция дастури доирасида жами 29303 та ўрин (қувват) яратилади. Шундан, 2 580 та ўрин 18 та янги қурилиш ҳисобига, 16 160 ўрин бўш турган биноларни реконструкция қилиш ҳисобига ҳамда 10 563 та ўрин фаолият кўрсатаётган МТТлар қувватларини кенгайтириш ҳисобига яратилади.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Latn-UZ" w:eastAsia="ru-RU"/>
              </w:rPr>
            </w:pPr>
            <w:r w:rsidRPr="009A66FD">
              <w:rPr>
                <w:rFonts w:ascii="Times New Roman" w:eastAsia="Times New Roman" w:hAnsi="Times New Roman"/>
                <w:spacing w:val="-2"/>
                <w:sz w:val="24"/>
                <w:szCs w:val="24"/>
                <w:lang w:val="uz-Latn-UZ" w:eastAsia="ru-RU"/>
              </w:rPr>
              <w:t xml:space="preserve">- Инқирозга қарши курашиш жамғармаси маблағлари ҳисобидан жами 2 815 та ўрин (қувват) яратилади. Шундан, 930 ўрин бўш турган биноларни реконструкция қилиш ҳисобига ҳамда </w:t>
            </w:r>
            <w:r w:rsidR="006B5EA4">
              <w:rPr>
                <w:rFonts w:ascii="Times New Roman" w:eastAsia="Times New Roman" w:hAnsi="Times New Roman"/>
                <w:spacing w:val="-2"/>
                <w:sz w:val="24"/>
                <w:szCs w:val="24"/>
                <w:lang w:val="uz-Latn-UZ" w:eastAsia="ru-RU"/>
              </w:rPr>
              <w:br/>
            </w:r>
            <w:r w:rsidRPr="009A66FD">
              <w:rPr>
                <w:rFonts w:ascii="Times New Roman" w:eastAsia="Times New Roman" w:hAnsi="Times New Roman"/>
                <w:spacing w:val="-2"/>
                <w:sz w:val="24"/>
                <w:szCs w:val="24"/>
                <w:lang w:val="uz-Latn-UZ" w:eastAsia="ru-RU"/>
              </w:rPr>
              <w:t>1 885 ўрин фаолият кўрсатаётган МТТлар қувватларини кенгайтириш ҳисобига яратилади.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Latn-UZ" w:eastAsia="ru-RU"/>
              </w:rPr>
            </w:pPr>
            <w:r w:rsidRPr="009A66FD">
              <w:rPr>
                <w:rFonts w:ascii="Times New Roman" w:eastAsia="Times New Roman" w:hAnsi="Times New Roman"/>
                <w:spacing w:val="-2"/>
                <w:sz w:val="24"/>
                <w:szCs w:val="24"/>
                <w:lang w:val="uz-Latn-UZ" w:eastAsia="ru-RU"/>
              </w:rPr>
              <w:t>2020 йил 9 ой</w:t>
            </w:r>
            <w:r w:rsidRPr="009A66FD">
              <w:rPr>
                <w:rFonts w:ascii="Times New Roman" w:eastAsia="Times New Roman" w:hAnsi="Times New Roman"/>
                <w:spacing w:val="-2"/>
                <w:sz w:val="24"/>
                <w:szCs w:val="24"/>
                <w:lang w:val="uz-Cyrl-UZ" w:eastAsia="ru-RU"/>
              </w:rPr>
              <w:t>и давомида</w:t>
            </w:r>
            <w:r w:rsidRPr="009A66FD">
              <w:rPr>
                <w:rFonts w:ascii="Times New Roman" w:eastAsia="Times New Roman" w:hAnsi="Times New Roman"/>
                <w:spacing w:val="-2"/>
                <w:sz w:val="24"/>
                <w:szCs w:val="24"/>
                <w:lang w:val="uz-Latn-UZ" w:eastAsia="ru-RU"/>
              </w:rPr>
              <w:t xml:space="preserve"> Инвестиция дастури доирасида ҳамда Инқирозга қарши курашиш жамғармаси маблағлари ҳисобидан амалга оширилиши режалаштирилган 426 та мактабгача таълим объектларидан 408 тасида тендер савдолари якунига етказилди. Қолган </w:t>
            </w:r>
            <w:r w:rsidR="006B5EA4">
              <w:rPr>
                <w:rFonts w:ascii="Times New Roman" w:eastAsia="Times New Roman" w:hAnsi="Times New Roman"/>
                <w:spacing w:val="-2"/>
                <w:sz w:val="24"/>
                <w:szCs w:val="24"/>
                <w:lang w:val="uz-Latn-UZ" w:eastAsia="ru-RU"/>
              </w:rPr>
              <w:br/>
            </w:r>
            <w:r w:rsidRPr="009A66FD">
              <w:rPr>
                <w:rFonts w:ascii="Times New Roman" w:eastAsia="Times New Roman" w:hAnsi="Times New Roman"/>
                <w:spacing w:val="-2"/>
                <w:sz w:val="24"/>
                <w:szCs w:val="24"/>
                <w:lang w:val="uz-Latn-UZ" w:eastAsia="ru-RU"/>
              </w:rPr>
              <w:t xml:space="preserve">18 та объектларни оптималлаштириш юзасидан Молия ва Иқтисодий тараққиёт </w:t>
            </w:r>
            <w:r w:rsidRPr="009A66FD">
              <w:rPr>
                <w:rFonts w:ascii="Times New Roman" w:eastAsia="Times New Roman" w:hAnsi="Times New Roman"/>
                <w:spacing w:val="-2"/>
                <w:sz w:val="24"/>
                <w:szCs w:val="24"/>
                <w:lang w:val="uz-Latn-UZ" w:eastAsia="ru-RU"/>
              </w:rPr>
              <w:lastRenderedPageBreak/>
              <w:t>ва камбағалликни қисқартириш вазирликларига таклифлар киритилди. (Тошкент шаҳрида 7 та, Тошкент вилоятида 11 та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Latn-UZ" w:eastAsia="ru-RU"/>
              </w:rPr>
            </w:pPr>
            <w:r w:rsidRPr="009A66FD">
              <w:rPr>
                <w:rFonts w:ascii="Times New Roman" w:eastAsia="Times New Roman" w:hAnsi="Times New Roman"/>
                <w:spacing w:val="-2"/>
                <w:sz w:val="24"/>
                <w:szCs w:val="24"/>
                <w:lang w:val="uz-Latn-UZ" w:eastAsia="ru-RU"/>
              </w:rPr>
              <w:t>Бугунги кун ҳолатига Инвестиция дастури доирасидаги МТТларга республика бўйича жами 408 та объектга 698,6 млрд. (51,6 %) сўм маблағлар молиялаштирилиб, 675,9 млрд. (50%) сўмлик қурилиш-таъмирлаш ишлари амалга оширилди.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Latn-UZ" w:eastAsia="ru-RU"/>
              </w:rPr>
            </w:pPr>
            <w:r w:rsidRPr="009A66FD">
              <w:rPr>
                <w:rFonts w:ascii="Times New Roman" w:eastAsia="Times New Roman" w:hAnsi="Times New Roman"/>
                <w:spacing w:val="-2"/>
                <w:sz w:val="24"/>
                <w:szCs w:val="24"/>
                <w:lang w:val="uz-Latn-UZ" w:eastAsia="ru-RU"/>
              </w:rPr>
              <w:t xml:space="preserve">2020 йил 1 октябрь ҳолатига Инвестиция дастури доирасида 100 та МТТларни фойдаланишга топшириш режалаштирилган бўлиб, бунинг натижасида қўшимча 7950 та янги қувватлар яратилади.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Latn-UZ" w:eastAsia="ru-RU"/>
              </w:rPr>
            </w:pPr>
            <w:r w:rsidRPr="009A66FD">
              <w:rPr>
                <w:rFonts w:ascii="Times New Roman" w:eastAsia="Times New Roman" w:hAnsi="Times New Roman"/>
                <w:spacing w:val="-2"/>
                <w:sz w:val="24"/>
                <w:szCs w:val="24"/>
                <w:lang w:val="uz-Latn-UZ" w:eastAsia="ru-RU"/>
              </w:rPr>
              <w:t>Жорий йил якунига қадар Инвестиция дастури доирасида ва Инқирозга қарши курашиш маблағлари ҳисобига 408 та мактабгача таълим объектларини фойдаланишга топшириш белгиланган.</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Бугунги кунда 318 та ДХШ асосидаги НМТТларда қурилиш ишлари давом этаётган бўлиб жорий йил якунига қадар ўз фаолиятини бошлаши ва 34,3 минг қўшимча қувват яратилиши кутилмоқда.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Шу билан бирга жами 22375 ўринга мўлжалланган оилавий МТТларини ташкил этиш бўйича 895 та битим имзоланган.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Ҳозирги кунда Республикамизда карантин чоралари юмшатилганлиги сабабли Республика махсус комиссиясининг ҳудудий ишчи гурухлари қарорига асосан ушбу нодавлат таълим муассасалари фаолияти </w:t>
            </w:r>
            <w:r w:rsidRPr="009A66FD">
              <w:rPr>
                <w:rFonts w:ascii="Times New Roman" w:eastAsia="Times New Roman" w:hAnsi="Times New Roman"/>
                <w:spacing w:val="-2"/>
                <w:sz w:val="24"/>
                <w:szCs w:val="24"/>
                <w:lang w:val="uz-Cyrl-UZ" w:eastAsia="ru-RU"/>
              </w:rPr>
              <w:lastRenderedPageBreak/>
              <w:t xml:space="preserve">босқичма-босқич бошламоқда.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Шунингдек, вилоят мактабгача таълим бошқармаларида тадбиркорлардан томонидан умумий қуввати 38250 ўринга мўлжалланган 1530 та оилавий шаклдаги давлат-хусусий шериклик битимини тузиш учун хужжатлар тақдим этилган.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Мактабгача таълим вазирлиги томонидан ушбу битимларни имкон даражасида тезроқ имзолаш масаласи кўрилмоқда.</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Қорақалпоғистон Республикаси ва вилоятларнинг олис туманларида истиқомат қилувчи мактабгача ёшдаги болаларни сифатли мактабгача таълим билан қамраб учун 2019—2020-ўқув йилидан бошлаб, “Ақлвой” мактабгача таълим мобил гуруҳлари тажриба тариқасида, қайта жиҳозланган ISUZU HC 40 автобуслари негизида ташкил этилган мактабгача таълим гуруҳларига 1920 нафар мактабгача ёшдаги болалар қамраб олинди.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Болаларни бошланғич таълимга мажбурий бепул бир йиллик тайёрлаш бўйича дастлабки лойиҳанинг ижобий тажрибасини бошқа ҳудудларда ҳам тадбиқ этиш мақсадида Вазирлар Маҳкамасининг “Болаларни бошланғич таълимга мажбурий бир йиллик тайёрлаш тизимини янада ривожланти</w:t>
            </w:r>
            <w:r w:rsidR="006B5EA4">
              <w:rPr>
                <w:rFonts w:ascii="Times New Roman" w:eastAsia="Times New Roman" w:hAnsi="Times New Roman"/>
                <w:spacing w:val="-2"/>
                <w:sz w:val="24"/>
                <w:szCs w:val="24"/>
                <w:lang w:val="uz-Cyrl-UZ" w:eastAsia="ru-RU"/>
              </w:rPr>
              <w:t>риш чора-тадбирлари тўғрисида”</w:t>
            </w:r>
            <w:r w:rsidRPr="009A66FD">
              <w:rPr>
                <w:rFonts w:ascii="Times New Roman" w:eastAsia="Times New Roman" w:hAnsi="Times New Roman"/>
                <w:spacing w:val="-2"/>
                <w:sz w:val="24"/>
                <w:szCs w:val="24"/>
                <w:lang w:val="uz-Cyrl-UZ" w:eastAsia="ru-RU"/>
              </w:rPr>
              <w:t xml:space="preserve"> </w:t>
            </w:r>
            <w:r w:rsidR="006B5EA4" w:rsidRPr="009A66FD">
              <w:rPr>
                <w:rFonts w:ascii="Times New Roman" w:eastAsia="Times New Roman" w:hAnsi="Times New Roman"/>
                <w:spacing w:val="-2"/>
                <w:sz w:val="24"/>
                <w:szCs w:val="24"/>
                <w:lang w:val="uz-Cyrl-UZ" w:eastAsia="ru-RU"/>
              </w:rPr>
              <w:t xml:space="preserve">2020 йил </w:t>
            </w:r>
            <w:r w:rsidR="006B5EA4">
              <w:rPr>
                <w:rFonts w:ascii="Times New Roman" w:eastAsia="Times New Roman" w:hAnsi="Times New Roman"/>
                <w:spacing w:val="-2"/>
                <w:sz w:val="24"/>
                <w:szCs w:val="24"/>
                <w:lang w:val="uz-Cyrl-UZ" w:eastAsia="ru-RU"/>
              </w:rPr>
              <w:br/>
            </w:r>
            <w:r w:rsidR="006B5EA4" w:rsidRPr="009A66FD">
              <w:rPr>
                <w:rFonts w:ascii="Times New Roman" w:eastAsia="Times New Roman" w:hAnsi="Times New Roman"/>
                <w:spacing w:val="-2"/>
                <w:sz w:val="24"/>
                <w:szCs w:val="24"/>
                <w:lang w:val="uz-Cyrl-UZ" w:eastAsia="ru-RU"/>
              </w:rPr>
              <w:t xml:space="preserve">9 мартдаги 132-сон </w:t>
            </w:r>
            <w:r w:rsidRPr="009A66FD">
              <w:rPr>
                <w:rFonts w:ascii="Times New Roman" w:eastAsia="Times New Roman" w:hAnsi="Times New Roman"/>
                <w:spacing w:val="-2"/>
                <w:sz w:val="24"/>
                <w:szCs w:val="24"/>
                <w:lang w:val="uz-Cyrl-UZ" w:eastAsia="ru-RU"/>
              </w:rPr>
              <w:t xml:space="preserve">қарори қабул қилинди.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15 март ҳолатига кўра, 6-7 ёшли болаларни мактабгача таълим билан қамрови 447 926 нафар (70.9%) болани </w:t>
            </w:r>
            <w:r w:rsidRPr="009A66FD">
              <w:rPr>
                <w:rFonts w:ascii="Times New Roman" w:eastAsia="Times New Roman" w:hAnsi="Times New Roman"/>
                <w:spacing w:val="-2"/>
                <w:sz w:val="24"/>
                <w:szCs w:val="24"/>
                <w:lang w:val="uz-Cyrl-UZ" w:eastAsia="ru-RU"/>
              </w:rPr>
              <w:lastRenderedPageBreak/>
              <w:t xml:space="preserve">ташкил қилган.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Пандемия даврида 6 ёшли болаларни мактабгача таълим билан тўлиқ қамраб олиш ва уларни мактабга сифатли тайёрлаш мақсадида “Онлайн боғча” лойиҳаси доирасида “Ақлвой” номли телекўрсатув эфирга узатилди.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Мазкур таълимий телекўрсатув қизиқарли ўйинлар, мастер класслар ва тажрибалар асосида 6 ёшли болалар томонида янги ўқув материалларни ўзлаштирилишига хизмат қилиб келмоқда.</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Пандемия ва яккаланиш шароитида ОАВлари орқали ушбу лойиҳанинг узатилиши 6-ёшли болаларнинг қамровини кенгайтиришнинг энг самарали ва камчиқим усули бўлиб хизмат қилмоқда.</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Latn-UZ" w:eastAsia="ru-RU"/>
              </w:rPr>
            </w:pPr>
            <w:r w:rsidRPr="009A66FD">
              <w:rPr>
                <w:rFonts w:ascii="Times New Roman" w:eastAsia="Times New Roman" w:hAnsi="Times New Roman"/>
                <w:spacing w:val="-2"/>
                <w:sz w:val="24"/>
                <w:szCs w:val="24"/>
                <w:lang w:val="uz-Latn-UZ" w:eastAsia="ru-RU"/>
              </w:rPr>
              <w:t>Бугунги кунда манфаатдор вазирликлар, идоралар ва маҳаллий ҳокимликлар билан ҳамкорликда ташкилотлар, корхоналар балансида бўлган собиқ мактабгача таълим ташкилотлари бино-иншоотлари хатловдан ўтказилди. Хатловлар натижасида аниқланган 48 та объектни Мактабгача таълим вазирлигининг ҳудудий бўлинмалари тасарруфига ўтказиш бўйича Вазирлар Маҳкамаси фармойиши лойиҳаси тайёрланиб ўрнатилган тартибда манфатдор вазирлик ва идораларга келишиш учун киритилди.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Latn-UZ" w:eastAsia="ru-RU"/>
              </w:rPr>
            </w:pPr>
            <w:r w:rsidRPr="009A66FD">
              <w:rPr>
                <w:rFonts w:ascii="Times New Roman" w:eastAsia="Times New Roman" w:hAnsi="Times New Roman"/>
                <w:spacing w:val="-2"/>
                <w:sz w:val="24"/>
                <w:szCs w:val="24"/>
                <w:lang w:val="uz-Latn-UZ" w:eastAsia="ru-RU"/>
              </w:rPr>
              <w:t>Бундан ташқари</w:t>
            </w:r>
            <w:r w:rsidR="006B5EA4">
              <w:rPr>
                <w:rFonts w:ascii="Times New Roman" w:eastAsia="Times New Roman" w:hAnsi="Times New Roman"/>
                <w:spacing w:val="-2"/>
                <w:sz w:val="24"/>
                <w:szCs w:val="24"/>
                <w:lang w:val="uz-Cyrl-UZ" w:eastAsia="ru-RU"/>
              </w:rPr>
              <w:t>,</w:t>
            </w:r>
            <w:r w:rsidRPr="009A66FD">
              <w:rPr>
                <w:rFonts w:ascii="Times New Roman" w:eastAsia="Times New Roman" w:hAnsi="Times New Roman"/>
                <w:spacing w:val="-2"/>
                <w:sz w:val="24"/>
                <w:szCs w:val="24"/>
                <w:lang w:val="uz-Latn-UZ" w:eastAsia="ru-RU"/>
              </w:rPr>
              <w:t xml:space="preserve"> Вазирлар Маҳкамасининг “2020 йил учун Ўзбекистон Республикаси Давлат бюджетининг барқарорлигини </w:t>
            </w:r>
            <w:r w:rsidRPr="009A66FD">
              <w:rPr>
                <w:rFonts w:ascii="Times New Roman" w:eastAsia="Times New Roman" w:hAnsi="Times New Roman"/>
                <w:spacing w:val="-2"/>
                <w:sz w:val="24"/>
                <w:szCs w:val="24"/>
                <w:lang w:val="uz-Latn-UZ" w:eastAsia="ru-RU"/>
              </w:rPr>
              <w:lastRenderedPageBreak/>
              <w:t>таъминлаш ва харажатларини мақбуллаштириш бўйича қўш</w:t>
            </w:r>
            <w:r w:rsidR="006B5EA4">
              <w:rPr>
                <w:rFonts w:ascii="Times New Roman" w:eastAsia="Times New Roman" w:hAnsi="Times New Roman"/>
                <w:spacing w:val="-2"/>
                <w:sz w:val="24"/>
                <w:szCs w:val="24"/>
                <w:lang w:val="uz-Latn-UZ" w:eastAsia="ru-RU"/>
              </w:rPr>
              <w:t>имча чора-тадбирлар тўғрисида”</w:t>
            </w:r>
            <w:r w:rsidRPr="009A66FD">
              <w:rPr>
                <w:rFonts w:ascii="Times New Roman" w:eastAsia="Times New Roman" w:hAnsi="Times New Roman"/>
                <w:spacing w:val="-2"/>
                <w:sz w:val="24"/>
                <w:szCs w:val="24"/>
                <w:lang w:val="uz-Latn-UZ" w:eastAsia="ru-RU"/>
              </w:rPr>
              <w:t xml:space="preserve"> </w:t>
            </w:r>
            <w:r w:rsidR="006B5EA4" w:rsidRPr="009A66FD">
              <w:rPr>
                <w:rFonts w:ascii="Times New Roman" w:eastAsia="Times New Roman" w:hAnsi="Times New Roman"/>
                <w:spacing w:val="-2"/>
                <w:sz w:val="24"/>
                <w:szCs w:val="24"/>
                <w:lang w:val="uz-Latn-UZ" w:eastAsia="ru-RU"/>
              </w:rPr>
              <w:t xml:space="preserve">2020 йил </w:t>
            </w:r>
            <w:r w:rsidR="006B5EA4">
              <w:rPr>
                <w:rFonts w:ascii="Times New Roman" w:eastAsia="Times New Roman" w:hAnsi="Times New Roman"/>
                <w:spacing w:val="-2"/>
                <w:sz w:val="24"/>
                <w:szCs w:val="24"/>
                <w:lang w:val="uz-Latn-UZ" w:eastAsia="ru-RU"/>
              </w:rPr>
              <w:br/>
            </w:r>
            <w:r w:rsidR="006B5EA4" w:rsidRPr="009A66FD">
              <w:rPr>
                <w:rFonts w:ascii="Times New Roman" w:eastAsia="Times New Roman" w:hAnsi="Times New Roman"/>
                <w:spacing w:val="-2"/>
                <w:sz w:val="24"/>
                <w:szCs w:val="24"/>
                <w:lang w:val="uz-Latn-UZ" w:eastAsia="ru-RU"/>
              </w:rPr>
              <w:t xml:space="preserve">16 апрелдаги </w:t>
            </w:r>
            <w:r w:rsidRPr="009A66FD">
              <w:rPr>
                <w:rFonts w:ascii="Times New Roman" w:eastAsia="Times New Roman" w:hAnsi="Times New Roman"/>
                <w:spacing w:val="-2"/>
                <w:sz w:val="24"/>
                <w:szCs w:val="24"/>
                <w:lang w:val="uz-Latn-UZ" w:eastAsia="ru-RU"/>
              </w:rPr>
              <w:t xml:space="preserve">232-сон қарорига асосан давлат ташкилотларини капитал таъмирлаш ва асосий воситаларни сотиб олиш бўйича харажатлар миқдорининг қисқартирилиши Мактабгача таълим вазирлиги тасарруфига ўтказилиши режалаштирилган 48 та собиқ мактабгача таълим ташкилотлари бино-иншоотларини таъмирлаш ва жиҳозлаш имконини бермаслиги аниқланди. Вазирлар Маҳкамасининг 2020 йил </w:t>
            </w:r>
            <w:r w:rsidR="006B5EA4">
              <w:rPr>
                <w:rFonts w:ascii="Times New Roman" w:eastAsia="Times New Roman" w:hAnsi="Times New Roman"/>
                <w:spacing w:val="-2"/>
                <w:sz w:val="24"/>
                <w:szCs w:val="24"/>
                <w:lang w:val="uz-Latn-UZ" w:eastAsia="ru-RU"/>
              </w:rPr>
              <w:br/>
              <w:t>14 апрелдаги 02/1-2631–сон</w:t>
            </w:r>
            <w:r w:rsidRPr="009A66FD">
              <w:rPr>
                <w:rFonts w:ascii="Times New Roman" w:eastAsia="Times New Roman" w:hAnsi="Times New Roman"/>
                <w:spacing w:val="-2"/>
                <w:sz w:val="24"/>
                <w:szCs w:val="24"/>
                <w:lang w:val="uz-Latn-UZ" w:eastAsia="ru-RU"/>
              </w:rPr>
              <w:t xml:space="preserve"> мажлис баёни асосида 118 та бўш турган давлат мактабгача таълим ташкилотлари объектлари маҳаллий ҳокимликлар балансига ўтказиб берилди.</w:t>
            </w:r>
          </w:p>
          <w:p w:rsidR="00F01331" w:rsidRPr="009A66FD" w:rsidRDefault="00C57271" w:rsidP="002C1F54">
            <w:pPr>
              <w:spacing w:after="40" w:line="240" w:lineRule="auto"/>
              <w:ind w:left="5" w:right="63" w:firstLine="199"/>
              <w:jc w:val="both"/>
              <w:rPr>
                <w:rFonts w:ascii="Times New Roman" w:eastAsia="Times New Roman" w:hAnsi="Times New Roman"/>
                <w:sz w:val="24"/>
                <w:szCs w:val="24"/>
                <w:lang w:val="uz-Latn-UZ" w:eastAsia="ru-RU"/>
              </w:rPr>
            </w:pPr>
            <w:r w:rsidRPr="009A66FD">
              <w:rPr>
                <w:rFonts w:ascii="Times New Roman" w:eastAsia="Times New Roman" w:hAnsi="Times New Roman"/>
                <w:spacing w:val="-2"/>
                <w:sz w:val="24"/>
                <w:szCs w:val="24"/>
                <w:lang w:val="uz-Cyrl-UZ" w:eastAsia="ru-RU"/>
              </w:rPr>
              <w:t>“Болаларни бошланғич таълимга мажбурий бир йиллик тайёрлаш тизимини янада ривожлантириш чора-тадбирлари тўғрисида” Ҳукумат қарори (132-сон, 09.03.2020 й.) қабул қилинди.</w:t>
            </w:r>
          </w:p>
        </w:tc>
      </w:tr>
      <w:tr w:rsidR="00B2631A" w:rsidRPr="00AA67AB" w:rsidTr="00F01331">
        <w:tc>
          <w:tcPr>
            <w:tcW w:w="675" w:type="dxa"/>
            <w:shd w:val="clear" w:color="auto" w:fill="auto"/>
          </w:tcPr>
          <w:p w:rsidR="00F01331" w:rsidRPr="009A66FD" w:rsidRDefault="00F01331" w:rsidP="00F0133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F01331" w:rsidRPr="009A66FD" w:rsidRDefault="00F01331" w:rsidP="00F01331">
            <w:pPr>
              <w:spacing w:after="40" w:line="240" w:lineRule="auto"/>
              <w:ind w:left="-57" w:firstLine="232"/>
              <w:jc w:val="both"/>
              <w:rPr>
                <w:rFonts w:ascii="Times New Roman" w:hAnsi="Times New Roman"/>
                <w:spacing w:val="-2"/>
                <w:sz w:val="24"/>
                <w:szCs w:val="24"/>
                <w:lang w:val="uz-Cyrl-UZ"/>
              </w:rPr>
            </w:pPr>
            <w:r w:rsidRPr="009A66FD">
              <w:rPr>
                <w:rFonts w:ascii="Times New Roman" w:hAnsi="Times New Roman"/>
                <w:b/>
                <w:bCs/>
                <w:spacing w:val="-2"/>
                <w:sz w:val="24"/>
                <w:szCs w:val="24"/>
                <w:lang w:val="uz-Cyrl-UZ"/>
              </w:rPr>
              <w:t>158.</w:t>
            </w:r>
            <w:r w:rsidRPr="009A66FD">
              <w:rPr>
                <w:rFonts w:ascii="Times New Roman" w:hAnsi="Times New Roman"/>
                <w:bCs/>
                <w:spacing w:val="-2"/>
                <w:sz w:val="24"/>
                <w:szCs w:val="24"/>
                <w:lang w:val="uz-Cyrl-UZ"/>
              </w:rPr>
              <w:t xml:space="preserve"> Мактабгача таълим тизимида </w:t>
            </w:r>
            <w:r w:rsidRPr="009A66FD">
              <w:rPr>
                <w:rFonts w:ascii="Times New Roman" w:hAnsi="Times New Roman"/>
                <w:b/>
                <w:bCs/>
                <w:spacing w:val="-2"/>
                <w:sz w:val="24"/>
                <w:szCs w:val="24"/>
                <w:lang w:val="uz-Cyrl-UZ"/>
              </w:rPr>
              <w:t xml:space="preserve">таълим-тарбия жараёнларига замонавий таълим дастурлари </w:t>
            </w:r>
            <w:r w:rsidRPr="009A66FD">
              <w:rPr>
                <w:rFonts w:ascii="Times New Roman" w:hAnsi="Times New Roman"/>
                <w:b/>
                <w:bCs/>
                <w:spacing w:val="-10"/>
                <w:sz w:val="24"/>
                <w:szCs w:val="24"/>
                <w:lang w:val="uz-Cyrl-UZ"/>
              </w:rPr>
              <w:t>ва технологияларини</w:t>
            </w:r>
            <w:r w:rsidRPr="009A66FD">
              <w:rPr>
                <w:rFonts w:ascii="Times New Roman" w:hAnsi="Times New Roman"/>
                <w:bCs/>
                <w:spacing w:val="-10"/>
                <w:sz w:val="24"/>
                <w:szCs w:val="24"/>
                <w:lang w:val="uz-Cyrl-UZ"/>
              </w:rPr>
              <w:t xml:space="preserve"> татбиқ этиш.</w:t>
            </w:r>
          </w:p>
        </w:tc>
        <w:tc>
          <w:tcPr>
            <w:tcW w:w="1276" w:type="dxa"/>
            <w:gridSpan w:val="2"/>
            <w:shd w:val="clear" w:color="auto" w:fill="auto"/>
          </w:tcPr>
          <w:p w:rsidR="00F01331" w:rsidRPr="009A66FD" w:rsidRDefault="00F01331" w:rsidP="00F0133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F01331" w:rsidRPr="009A66FD" w:rsidRDefault="00F01331" w:rsidP="00F0133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Мактабгача таълим вазирлиги,</w:t>
            </w:r>
          </w:p>
          <w:p w:rsidR="00F01331" w:rsidRPr="009A66FD" w:rsidRDefault="00F01331" w:rsidP="00F0133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Ахборот ва оммавий коммуникациялар агентлиги,</w:t>
            </w:r>
          </w:p>
          <w:p w:rsidR="00F01331" w:rsidRPr="009A66FD" w:rsidRDefault="00F01331" w:rsidP="00F01331">
            <w:pPr>
              <w:spacing w:after="0" w:line="240" w:lineRule="auto"/>
              <w:jc w:val="center"/>
              <w:rPr>
                <w:rFonts w:ascii="Times New Roman" w:hAnsi="Times New Roman"/>
                <w:b/>
                <w:spacing w:val="-2"/>
                <w:sz w:val="24"/>
                <w:szCs w:val="24"/>
                <w:lang w:val="uz-Cyrl-UZ"/>
              </w:rPr>
            </w:pPr>
            <w:r w:rsidRPr="009A66FD">
              <w:rPr>
                <w:rFonts w:ascii="Times New Roman" w:hAnsi="Times New Roman"/>
                <w:spacing w:val="-2"/>
                <w:sz w:val="24"/>
                <w:szCs w:val="24"/>
                <w:lang w:val="uz-Cyrl-UZ"/>
              </w:rPr>
              <w:t>Молия вазирлиги</w:t>
            </w:r>
          </w:p>
        </w:tc>
        <w:tc>
          <w:tcPr>
            <w:tcW w:w="3970" w:type="dxa"/>
            <w:gridSpan w:val="2"/>
            <w:shd w:val="clear" w:color="auto" w:fill="auto"/>
          </w:tcPr>
          <w:p w:rsidR="00F01331" w:rsidRPr="009A66FD" w:rsidRDefault="00F01331" w:rsidP="00F01331">
            <w:pPr>
              <w:spacing w:after="40" w:line="240" w:lineRule="auto"/>
              <w:ind w:left="34" w:firstLine="107"/>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t xml:space="preserve">Амалий чора-тадбирлар. </w:t>
            </w:r>
          </w:p>
          <w:p w:rsidR="00F01331" w:rsidRPr="009A66FD" w:rsidRDefault="00F01331" w:rsidP="00F01331">
            <w:pPr>
              <w:spacing w:after="40" w:line="240" w:lineRule="auto"/>
              <w:ind w:left="34" w:firstLine="107"/>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Бунда:</w:t>
            </w:r>
          </w:p>
          <w:p w:rsidR="00F01331" w:rsidRPr="009A66FD" w:rsidRDefault="00F01331" w:rsidP="00F01331">
            <w:pPr>
              <w:spacing w:after="40" w:line="240" w:lineRule="auto"/>
              <w:ind w:left="34" w:firstLine="107"/>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“Илк қадам” таълим дастури</w:t>
            </w:r>
            <w:r w:rsidRPr="009A66FD">
              <w:rPr>
                <w:rFonts w:ascii="Times New Roman" w:hAnsi="Times New Roman"/>
                <w:spacing w:val="-2"/>
                <w:sz w:val="24"/>
                <w:szCs w:val="24"/>
                <w:lang w:val="uz-Cyrl-UZ"/>
              </w:rPr>
              <w:t xml:space="preserve"> асосида: </w:t>
            </w:r>
          </w:p>
          <w:p w:rsidR="00F01331" w:rsidRPr="009A66FD" w:rsidRDefault="00F01331" w:rsidP="00F01331">
            <w:pPr>
              <w:spacing w:after="40" w:line="240" w:lineRule="auto"/>
              <w:ind w:left="34" w:firstLine="107"/>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3-5 ёшли болалар учун – </w:t>
            </w:r>
            <w:r w:rsidRPr="009A66FD">
              <w:rPr>
                <w:rFonts w:ascii="Times New Roman" w:hAnsi="Times New Roman"/>
                <w:b/>
                <w:spacing w:val="-2"/>
                <w:sz w:val="24"/>
                <w:szCs w:val="24"/>
                <w:lang w:val="uz-Cyrl-UZ"/>
              </w:rPr>
              <w:t xml:space="preserve">дидактик ўйинлар </w:t>
            </w:r>
            <w:r w:rsidRPr="009A66FD">
              <w:rPr>
                <w:rFonts w:ascii="Times New Roman" w:hAnsi="Times New Roman"/>
                <w:spacing w:val="-2"/>
                <w:sz w:val="24"/>
                <w:szCs w:val="24"/>
                <w:lang w:val="uz-Cyrl-UZ"/>
              </w:rPr>
              <w:t>тўпламини 10 000 нусхада;</w:t>
            </w:r>
          </w:p>
          <w:p w:rsidR="00F01331" w:rsidRPr="009A66FD" w:rsidRDefault="00F01331" w:rsidP="00F01331">
            <w:pPr>
              <w:spacing w:after="40" w:line="240" w:lineRule="auto"/>
              <w:ind w:left="34" w:firstLine="107"/>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6-7 ёшли болалар учун – </w:t>
            </w:r>
            <w:r w:rsidRPr="009A66FD">
              <w:rPr>
                <w:rFonts w:ascii="Times New Roman" w:hAnsi="Times New Roman"/>
                <w:b/>
                <w:spacing w:val="-2"/>
                <w:sz w:val="24"/>
                <w:szCs w:val="24"/>
                <w:lang w:val="uz-Cyrl-UZ"/>
              </w:rPr>
              <w:t xml:space="preserve">дидактик ўйинлар </w:t>
            </w:r>
            <w:r w:rsidRPr="009A66FD">
              <w:rPr>
                <w:rFonts w:ascii="Times New Roman" w:hAnsi="Times New Roman"/>
                <w:spacing w:val="-2"/>
                <w:sz w:val="24"/>
                <w:szCs w:val="24"/>
                <w:lang w:val="uz-Cyrl-UZ"/>
              </w:rPr>
              <w:t>тўпламини 10 000 нусхада;</w:t>
            </w:r>
          </w:p>
          <w:p w:rsidR="00F01331" w:rsidRPr="009A66FD" w:rsidRDefault="00F01331" w:rsidP="00F01331">
            <w:pPr>
              <w:spacing w:after="40" w:line="240" w:lineRule="auto"/>
              <w:ind w:left="34" w:firstLine="107"/>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6 ёшли болалар учун – </w:t>
            </w:r>
            <w:r w:rsidRPr="009A66FD">
              <w:rPr>
                <w:rFonts w:ascii="Times New Roman" w:hAnsi="Times New Roman"/>
                <w:b/>
                <w:spacing w:val="-2"/>
                <w:sz w:val="24"/>
                <w:szCs w:val="24"/>
                <w:lang w:val="uz-Cyrl-UZ"/>
              </w:rPr>
              <w:t>ёзув альбоми</w:t>
            </w:r>
            <w:r w:rsidRPr="009A66FD">
              <w:rPr>
                <w:rFonts w:ascii="Times New Roman" w:hAnsi="Times New Roman"/>
                <w:spacing w:val="-2"/>
                <w:sz w:val="24"/>
                <w:szCs w:val="24"/>
                <w:lang w:val="uz-Cyrl-UZ"/>
              </w:rPr>
              <w:t>ни 400 000 нусхада;</w:t>
            </w:r>
          </w:p>
          <w:p w:rsidR="00F01331" w:rsidRPr="009A66FD" w:rsidRDefault="00F01331" w:rsidP="00F01331">
            <w:pPr>
              <w:spacing w:after="40" w:line="240" w:lineRule="auto"/>
              <w:ind w:left="34" w:firstLine="107"/>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 xml:space="preserve">дидактик тарқатмалар </w:t>
            </w:r>
            <w:r w:rsidRPr="009A66FD">
              <w:rPr>
                <w:rFonts w:ascii="Times New Roman" w:hAnsi="Times New Roman"/>
                <w:spacing w:val="-2"/>
                <w:sz w:val="24"/>
                <w:szCs w:val="24"/>
                <w:lang w:val="uz-Cyrl-UZ"/>
              </w:rPr>
              <w:lastRenderedPageBreak/>
              <w:t>тўпламини 12 000 нусхада;</w:t>
            </w:r>
          </w:p>
          <w:p w:rsidR="00F01331" w:rsidRPr="009A66FD" w:rsidRDefault="00F01331" w:rsidP="00F01331">
            <w:pPr>
              <w:spacing w:after="40" w:line="240" w:lineRule="auto"/>
              <w:ind w:left="34" w:firstLine="107"/>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 xml:space="preserve">дидактик плакатлар </w:t>
            </w:r>
            <w:r w:rsidRPr="009A66FD">
              <w:rPr>
                <w:rFonts w:ascii="Times New Roman" w:hAnsi="Times New Roman"/>
                <w:spacing w:val="-2"/>
                <w:sz w:val="24"/>
                <w:szCs w:val="24"/>
                <w:lang w:val="uz-Cyrl-UZ"/>
              </w:rPr>
              <w:t>тўпламини 10 000 нусхада чоп эттириш;</w:t>
            </w:r>
          </w:p>
          <w:p w:rsidR="00F01331" w:rsidRPr="009A66FD" w:rsidRDefault="00F01331" w:rsidP="00F01331">
            <w:pPr>
              <w:spacing w:after="40" w:line="240" w:lineRule="auto"/>
              <w:ind w:left="34" w:firstLine="107"/>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мажбурий бепул мактабга тайёрлов гуруҳлари учун “</w:t>
            </w:r>
            <w:r w:rsidRPr="009A66FD">
              <w:rPr>
                <w:rFonts w:ascii="Times New Roman" w:hAnsi="Times New Roman"/>
                <w:b/>
                <w:spacing w:val="-2"/>
                <w:sz w:val="24"/>
                <w:szCs w:val="24"/>
                <w:lang w:val="uz-Cyrl-UZ"/>
              </w:rPr>
              <w:t>Илм йўли” дастурини ишлаб чиқиш</w:t>
            </w:r>
            <w:r w:rsidRPr="009A66FD">
              <w:rPr>
                <w:rFonts w:ascii="Times New Roman" w:hAnsi="Times New Roman"/>
                <w:spacing w:val="-2"/>
                <w:sz w:val="24"/>
                <w:szCs w:val="24"/>
                <w:lang w:val="uz-Cyrl-UZ"/>
              </w:rPr>
              <w:t>;</w:t>
            </w:r>
          </w:p>
          <w:p w:rsidR="00F01331" w:rsidRPr="009A66FD" w:rsidRDefault="00F01331" w:rsidP="00F01331">
            <w:pPr>
              <w:spacing w:after="40" w:line="240" w:lineRule="auto"/>
              <w:ind w:left="34" w:firstLine="107"/>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кўп тармоқли ихтисослаштирилган мактабгача таълим ташкилотлари </w:t>
            </w:r>
            <w:r w:rsidRPr="009A66FD">
              <w:rPr>
                <w:rFonts w:ascii="Times New Roman" w:hAnsi="Times New Roman"/>
                <w:spacing w:val="-2"/>
                <w:sz w:val="24"/>
                <w:szCs w:val="24"/>
                <w:lang w:val="uz-Cyrl-UZ"/>
              </w:rPr>
              <w:br/>
              <w:t>ва қўшма типдаги мактабгача таълим ташкилотлари</w:t>
            </w:r>
            <w:r w:rsidRPr="009A66FD" w:rsidDel="00546BEC">
              <w:rPr>
                <w:rFonts w:ascii="Times New Roman" w:hAnsi="Times New Roman"/>
                <w:spacing w:val="-2"/>
                <w:sz w:val="24"/>
                <w:szCs w:val="24"/>
                <w:lang w:val="uz-Cyrl-UZ"/>
              </w:rPr>
              <w:t xml:space="preserve"> </w:t>
            </w:r>
            <w:r w:rsidRPr="009A66FD">
              <w:rPr>
                <w:rFonts w:ascii="Times New Roman" w:hAnsi="Times New Roman"/>
                <w:spacing w:val="-2"/>
                <w:sz w:val="24"/>
                <w:szCs w:val="24"/>
                <w:lang w:val="uz-Cyrl-UZ"/>
              </w:rPr>
              <w:t>учун мослаштирилган таълим дастурларини ишлаб чиқиш назарда тутилади.</w:t>
            </w:r>
          </w:p>
        </w:tc>
        <w:tc>
          <w:tcPr>
            <w:tcW w:w="4536" w:type="dxa"/>
            <w:shd w:val="clear" w:color="auto" w:fill="auto"/>
          </w:tcPr>
          <w:p w:rsidR="00C57271" w:rsidRPr="009A66FD" w:rsidRDefault="00C5727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Latn-UZ" w:eastAsia="ru-RU"/>
              </w:rPr>
            </w:pPr>
            <w:r w:rsidRPr="009A66FD">
              <w:rPr>
                <w:rFonts w:ascii="Times New Roman" w:eastAsia="Times New Roman" w:hAnsi="Times New Roman"/>
                <w:sz w:val="24"/>
                <w:szCs w:val="24"/>
                <w:lang w:val="uz-Latn-UZ" w:eastAsia="ru-RU"/>
              </w:rPr>
              <w:t xml:space="preserve">Давлат мактабгача таълим ташкилотлари учун мўлжалланган ўқув дидактик маҳсулотлар, ўйинлар ва ўйинчоқларнинг “Ўзстандарт” агентлиги стандартларига ва Соғлиқни сақлаш вазирлиги ҳузуридаги санитария-эпидемиологик осойишталик агентлигининг СанҚваМга мос келиши юзасидан техник топшириқларни ишлаб чиқиш бўйича ишчи гуруҳи тасдиқланиб, техник топшириқлар қайта </w:t>
            </w:r>
            <w:r w:rsidRPr="009A66FD">
              <w:rPr>
                <w:rFonts w:ascii="Times New Roman" w:eastAsia="Times New Roman" w:hAnsi="Times New Roman"/>
                <w:sz w:val="24"/>
                <w:szCs w:val="24"/>
                <w:lang w:val="uz-Latn-UZ" w:eastAsia="ru-RU"/>
              </w:rPr>
              <w:lastRenderedPageBreak/>
              <w:t>ишлаб чиқилди. Мазкур техник топшириқлар асосида танлов савдолари ўтказилди. Бугунги к</w:t>
            </w:r>
            <w:r w:rsidR="004739B4" w:rsidRPr="009A66FD">
              <w:rPr>
                <w:rFonts w:ascii="Times New Roman" w:eastAsia="Times New Roman" w:hAnsi="Times New Roman"/>
                <w:sz w:val="24"/>
                <w:szCs w:val="24"/>
                <w:lang w:val="uz-Cyrl-UZ" w:eastAsia="ru-RU"/>
              </w:rPr>
              <w:t>у</w:t>
            </w:r>
            <w:r w:rsidRPr="009A66FD">
              <w:rPr>
                <w:rFonts w:ascii="Times New Roman" w:eastAsia="Times New Roman" w:hAnsi="Times New Roman"/>
                <w:sz w:val="24"/>
                <w:szCs w:val="24"/>
                <w:lang w:val="uz-Latn-UZ" w:eastAsia="ru-RU"/>
              </w:rPr>
              <w:t>нда танлов ғолиблари билан шартномаларни имзолаш жараёни амалга оширилмоқда. Жорий йилнинг 1 декабрь кунига қадар мазкур ўқув дидактик маҳсулотлар барча мактабгача таълим ташкилатларига етказиб берилади.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Мажбурий бепул мактабга тайёрлов гуруҳларида таълим-тарбия жараёнини ташкил этишда фойдаланиладиган “Илм йўли” ривожлантириш, тарбиялаш ва таълим бериш вариатив дастури хорижий экспертлар иштирокида ишлаб чиқилди. Ҳозир</w:t>
            </w:r>
            <w:r w:rsidR="004739B4" w:rsidRPr="009A66FD">
              <w:rPr>
                <w:rFonts w:ascii="Times New Roman" w:eastAsia="Times New Roman" w:hAnsi="Times New Roman"/>
                <w:sz w:val="24"/>
                <w:szCs w:val="24"/>
                <w:lang w:val="uz-Cyrl-UZ" w:eastAsia="ru-RU"/>
              </w:rPr>
              <w:t>ги кунда мазкур дастурни чоп эт</w:t>
            </w:r>
            <w:r w:rsidRPr="009A66FD">
              <w:rPr>
                <w:rFonts w:ascii="Times New Roman" w:eastAsia="Times New Roman" w:hAnsi="Times New Roman"/>
                <w:sz w:val="24"/>
                <w:szCs w:val="24"/>
                <w:lang w:val="uz-Cyrl-UZ" w:eastAsia="ru-RU"/>
              </w:rPr>
              <w:t xml:space="preserve">иш ишлари амалга оширилмоқда. </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Шу билан бирга тайёрлов гуруҳларида фаолият юритаётган педагогларга методик кўмак бериш мақсадида “Педагоглар ва тренерлар учун “Илм йули” вариатив дастурини жорий этиш қўлланмаси” тайёрланди.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Мактабгача таълим вазирлиги мутахассислари томонидан ихтисослаштирилган мактабгача таълим ташкилотлариниг мутахассислари учун “Илк қадам” мактабгача таълим муассасасининг Давлат ўқув дастури асосида махсус эҳтиёжга эга 2 ёшдан </w:t>
            </w:r>
            <w:r w:rsidR="00187CC7">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7 ёшгача бўлган болалар учун 5 та мутахассислик йўналиши бўйича мослаштирилган ва уйғунлашган таълим дастури яратилди. Мазкур ўқув дастур асосида йўналишлар бўйича барча тоифадаги мутахассислар учун методик </w:t>
            </w:r>
            <w:r w:rsidRPr="009A66FD">
              <w:rPr>
                <w:rFonts w:ascii="Times New Roman" w:eastAsia="Times New Roman" w:hAnsi="Times New Roman"/>
                <w:sz w:val="24"/>
                <w:szCs w:val="24"/>
                <w:lang w:val="uz-Cyrl-UZ" w:eastAsia="ru-RU"/>
              </w:rPr>
              <w:lastRenderedPageBreak/>
              <w:t xml:space="preserve">кўлланмалар ва ушбу кўлланмаларда ҳар бир йўналиш методикаси бўйича педагоглар учун машғулот жараёнларида қўлланиладиган ахборот-компьютер технологиялари ва керакли ресурслар ишлаб чиқилди. </w:t>
            </w:r>
          </w:p>
          <w:p w:rsidR="00F01331" w:rsidRPr="009A66FD" w:rsidRDefault="009A66FD" w:rsidP="002C1F54">
            <w:pPr>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Ҳ</w:t>
            </w:r>
            <w:r w:rsidR="00C57271" w:rsidRPr="009A66FD">
              <w:rPr>
                <w:rFonts w:ascii="Times New Roman" w:eastAsia="Times New Roman" w:hAnsi="Times New Roman"/>
                <w:sz w:val="24"/>
                <w:szCs w:val="24"/>
                <w:lang w:val="uz-Cyrl-UZ" w:eastAsia="ru-RU"/>
              </w:rPr>
              <w:t>озирги кунда мазкур дастурни опрабацияси Оролбўйи минтақаси болалари учун реабилитация марказига эга бўлган “Имкон” ихтисослаштирилган мактабгача таълим муассасасида ўтказилмоқда.</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pStyle w:val="a3"/>
              <w:spacing w:before="0" w:beforeAutospacing="0" w:after="40" w:afterAutospacing="0"/>
              <w:ind w:left="-57" w:firstLine="232"/>
              <w:jc w:val="both"/>
              <w:rPr>
                <w:bCs/>
                <w:spacing w:val="-2"/>
                <w:lang w:val="uz-Cyrl-UZ"/>
              </w:rPr>
            </w:pPr>
            <w:r w:rsidRPr="009A66FD">
              <w:rPr>
                <w:b/>
                <w:bCs/>
                <w:spacing w:val="-2"/>
                <w:lang w:val="uz-Cyrl-UZ"/>
              </w:rPr>
              <w:t>161.</w:t>
            </w:r>
            <w:r w:rsidRPr="009A66FD">
              <w:rPr>
                <w:bCs/>
                <w:spacing w:val="-2"/>
                <w:lang w:val="uz-Cyrl-UZ"/>
              </w:rPr>
              <w:t xml:space="preserve"> Умумтаълим мактаб-ларини кенг полосали </w:t>
            </w:r>
            <w:r w:rsidRPr="009A66FD">
              <w:rPr>
                <w:b/>
                <w:bCs/>
                <w:spacing w:val="-2"/>
                <w:lang w:val="uz-Cyrl-UZ"/>
              </w:rPr>
              <w:t>Интернет тармоғига улаш</w:t>
            </w:r>
            <w:r w:rsidRPr="009A66FD">
              <w:rPr>
                <w:bCs/>
                <w:spacing w:val="-2"/>
                <w:lang w:val="uz-Cyrl-UZ"/>
              </w:rPr>
              <w:t>.</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eastAsia="ru-RU"/>
              </w:rPr>
            </w:pPr>
            <w:r w:rsidRPr="009A66FD">
              <w:rPr>
                <w:rFonts w:ascii="Times New Roman" w:hAnsi="Times New Roman"/>
                <w:b/>
                <w:spacing w:val="-2"/>
                <w:sz w:val="24"/>
                <w:szCs w:val="24"/>
                <w:lang w:val="uz-Cyrl-UZ" w:eastAsia="ru-RU"/>
              </w:rPr>
              <w:t>Axборот технологиялари ва коммуникацияларини ривожлантириш вазирлиги,</w:t>
            </w:r>
          </w:p>
          <w:p w:rsidR="00C57271" w:rsidRPr="009A66FD" w:rsidRDefault="00C57271" w:rsidP="00C57271">
            <w:pPr>
              <w:spacing w:after="0" w:line="240" w:lineRule="auto"/>
              <w:jc w:val="center"/>
              <w:rPr>
                <w:rFonts w:ascii="Times New Roman" w:hAnsi="Times New Roman"/>
                <w:spacing w:val="-2"/>
                <w:sz w:val="24"/>
                <w:szCs w:val="24"/>
                <w:lang w:val="uz-Cyrl-UZ" w:eastAsia="ru-RU"/>
              </w:rPr>
            </w:pPr>
            <w:r w:rsidRPr="009A66FD">
              <w:rPr>
                <w:rFonts w:ascii="Times New Roman" w:hAnsi="Times New Roman"/>
                <w:spacing w:val="-2"/>
                <w:sz w:val="24"/>
                <w:szCs w:val="24"/>
                <w:lang w:val="uz-Cyrl-UZ" w:eastAsia="ru-RU"/>
              </w:rPr>
              <w:t>Халқ таълими вазирлиги, “Ўзбектелеком” АК</w:t>
            </w:r>
          </w:p>
        </w:tc>
        <w:tc>
          <w:tcPr>
            <w:tcW w:w="3970" w:type="dxa"/>
            <w:gridSpan w:val="2"/>
            <w:shd w:val="clear" w:color="auto" w:fill="auto"/>
          </w:tcPr>
          <w:p w:rsidR="00C57271" w:rsidRPr="009A66FD" w:rsidRDefault="00C57271" w:rsidP="00C57271">
            <w:pPr>
              <w:spacing w:after="40" w:line="240" w:lineRule="auto"/>
              <w:ind w:left="-57" w:firstLine="199"/>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t>Амалий чора-тадбирлар.</w:t>
            </w:r>
          </w:p>
          <w:p w:rsidR="00C57271" w:rsidRPr="009A66FD" w:rsidRDefault="00C57271" w:rsidP="00C57271">
            <w:pPr>
              <w:spacing w:after="40" w:line="240" w:lineRule="auto"/>
              <w:ind w:left="34" w:right="63" w:firstLine="142"/>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Бунда умумтаълим мактабларини  </w:t>
            </w:r>
            <w:r w:rsidRPr="009A66FD">
              <w:rPr>
                <w:rFonts w:ascii="Times New Roman" w:hAnsi="Times New Roman"/>
                <w:b/>
                <w:spacing w:val="-2"/>
                <w:sz w:val="24"/>
                <w:szCs w:val="24"/>
                <w:lang w:val="uz-Cyrl-UZ"/>
              </w:rPr>
              <w:t>кенг полосали Интернет тармоғига улашни 70 фоизга етказиш</w:t>
            </w:r>
            <w:r w:rsidRPr="009A66FD">
              <w:rPr>
                <w:rFonts w:ascii="Times New Roman" w:hAnsi="Times New Roman"/>
                <w:spacing w:val="-2"/>
                <w:sz w:val="24"/>
                <w:szCs w:val="24"/>
                <w:lang w:val="uz-Cyrl-UZ"/>
              </w:rPr>
              <w:t xml:space="preserve"> назарда тутилади.</w:t>
            </w:r>
          </w:p>
        </w:tc>
        <w:tc>
          <w:tcPr>
            <w:tcW w:w="4536" w:type="dxa"/>
            <w:shd w:val="clear" w:color="auto" w:fill="auto"/>
          </w:tcPr>
          <w:p w:rsidR="00C57271" w:rsidRPr="009A66FD" w:rsidRDefault="00C5727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6"/>
                <w:sz w:val="24"/>
                <w:szCs w:val="24"/>
                <w:lang w:val="uz-Cyrl-UZ" w:eastAsia="ru-RU"/>
              </w:rPr>
              <w:t>БАЖАРИЛМОҚДА.</w:t>
            </w:r>
          </w:p>
          <w:p w:rsidR="00C57271" w:rsidRPr="009A66FD" w:rsidRDefault="006D6A42"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Бугунги кунга қадар Халқ таълими тиз</w:t>
            </w:r>
            <w:r w:rsidR="009A66FD" w:rsidRPr="009A66FD">
              <w:rPr>
                <w:rFonts w:ascii="Times New Roman" w:eastAsia="Times New Roman" w:hAnsi="Times New Roman"/>
                <w:sz w:val="24"/>
                <w:szCs w:val="24"/>
                <w:lang w:val="uz-Cyrl-UZ" w:eastAsia="ru-RU"/>
              </w:rPr>
              <w:t>и</w:t>
            </w:r>
            <w:r w:rsidRPr="009A66FD">
              <w:rPr>
                <w:rFonts w:ascii="Times New Roman" w:eastAsia="Times New Roman" w:hAnsi="Times New Roman"/>
                <w:sz w:val="24"/>
                <w:szCs w:val="24"/>
                <w:lang w:val="uz-Cyrl-UZ" w:eastAsia="ru-RU"/>
              </w:rPr>
              <w:t>мидаги 6 179 та умумтаълим мактабларига қадар 7 197 км оптик толали алоқа кабеллари ётқизилган ва юқори тезликдаги Интернет тармоғига улаш имконияти яратилган.</w:t>
            </w:r>
          </w:p>
        </w:tc>
      </w:tr>
      <w:tr w:rsidR="00B2631A" w:rsidRPr="009A66FD"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pStyle w:val="a3"/>
              <w:spacing w:before="0" w:beforeAutospacing="0" w:after="40" w:afterAutospacing="0"/>
              <w:ind w:left="-57" w:firstLine="232"/>
              <w:jc w:val="both"/>
              <w:rPr>
                <w:spacing w:val="-2"/>
                <w:lang w:val="uz-Cyrl-UZ"/>
              </w:rPr>
            </w:pPr>
            <w:r w:rsidRPr="009A66FD">
              <w:rPr>
                <w:b/>
                <w:bCs/>
                <w:spacing w:val="-2"/>
                <w:lang w:val="uz-Cyrl-UZ"/>
              </w:rPr>
              <w:t>162.</w:t>
            </w:r>
            <w:r w:rsidRPr="009A66FD">
              <w:rPr>
                <w:bCs/>
                <w:spacing w:val="-2"/>
                <w:lang w:val="uz-Cyrl-UZ"/>
              </w:rPr>
              <w:t xml:space="preserve"> Халқ таълими тизимидаги муассасаларни бошқариш бўйича </w:t>
            </w:r>
            <w:r w:rsidRPr="009A66FD">
              <w:rPr>
                <w:b/>
                <w:bCs/>
                <w:spacing w:val="-2"/>
                <w:lang w:val="uz-Cyrl-UZ"/>
              </w:rPr>
              <w:t>ягона электрон дастурий мажмуа</w:t>
            </w:r>
            <w:r w:rsidRPr="009A66FD">
              <w:rPr>
                <w:bCs/>
                <w:spacing w:val="-2"/>
                <w:lang w:val="uz-Cyrl-UZ"/>
              </w:rPr>
              <w:t>ни яратиш.</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eastAsia="ru-RU"/>
              </w:rPr>
            </w:pPr>
            <w:r w:rsidRPr="009A66FD">
              <w:rPr>
                <w:rFonts w:ascii="Times New Roman" w:hAnsi="Times New Roman"/>
                <w:b/>
                <w:spacing w:val="-2"/>
                <w:sz w:val="24"/>
                <w:szCs w:val="24"/>
                <w:lang w:val="uz-Cyrl-UZ" w:eastAsia="ru-RU"/>
              </w:rPr>
              <w:t>Халқ таълими вазирлиги,</w:t>
            </w:r>
          </w:p>
          <w:p w:rsidR="00C57271" w:rsidRPr="009A66FD" w:rsidRDefault="00C57271" w:rsidP="00C57271">
            <w:pPr>
              <w:spacing w:after="0" w:line="240" w:lineRule="auto"/>
              <w:jc w:val="center"/>
              <w:rPr>
                <w:rFonts w:ascii="Times New Roman" w:hAnsi="Times New Roman"/>
                <w:spacing w:val="-2"/>
                <w:sz w:val="24"/>
                <w:szCs w:val="24"/>
                <w:lang w:val="uz-Cyrl-UZ" w:eastAsia="ru-RU"/>
              </w:rPr>
            </w:pPr>
            <w:r w:rsidRPr="009A66FD">
              <w:rPr>
                <w:rFonts w:ascii="Times New Roman" w:hAnsi="Times New Roman"/>
                <w:spacing w:val="-2"/>
                <w:sz w:val="24"/>
                <w:szCs w:val="24"/>
                <w:lang w:val="uz-Cyrl-UZ" w:eastAsia="ru-RU"/>
              </w:rPr>
              <w:t xml:space="preserve">Ахборот технологиялари ва коммуникацияларини ривожлантириш вазирлиги, </w:t>
            </w:r>
          </w:p>
          <w:p w:rsidR="00C57271" w:rsidRPr="009A66FD" w:rsidRDefault="00C57271" w:rsidP="00C57271">
            <w:pPr>
              <w:spacing w:after="0" w:line="240" w:lineRule="auto"/>
              <w:jc w:val="center"/>
              <w:rPr>
                <w:rFonts w:ascii="Times New Roman" w:hAnsi="Times New Roman"/>
                <w:spacing w:val="-2"/>
                <w:sz w:val="24"/>
                <w:szCs w:val="24"/>
                <w:lang w:val="uz-Cyrl-UZ" w:eastAsia="ru-RU"/>
              </w:rPr>
            </w:pPr>
            <w:r w:rsidRPr="009A66FD">
              <w:rPr>
                <w:rFonts w:ascii="Times New Roman" w:hAnsi="Times New Roman"/>
                <w:spacing w:val="-2"/>
                <w:sz w:val="24"/>
                <w:szCs w:val="24"/>
                <w:lang w:val="uz-Cyrl-UZ" w:eastAsia="ru-RU"/>
              </w:rPr>
              <w:t xml:space="preserve">Молия вазирлиги, </w:t>
            </w:r>
          </w:p>
          <w:p w:rsidR="00C57271" w:rsidRPr="009A66FD" w:rsidRDefault="00C57271" w:rsidP="00C57271">
            <w:pPr>
              <w:spacing w:after="0" w:line="240" w:lineRule="auto"/>
              <w:jc w:val="center"/>
              <w:rPr>
                <w:rFonts w:ascii="Times New Roman" w:hAnsi="Times New Roman"/>
                <w:spacing w:val="-2"/>
                <w:sz w:val="24"/>
                <w:szCs w:val="24"/>
                <w:lang w:val="uz-Cyrl-UZ" w:eastAsia="ru-RU"/>
              </w:rPr>
            </w:pPr>
            <w:r w:rsidRPr="009A66FD">
              <w:rPr>
                <w:rFonts w:ascii="Times New Roman" w:hAnsi="Times New Roman"/>
                <w:spacing w:val="-2"/>
                <w:sz w:val="24"/>
                <w:szCs w:val="24"/>
                <w:lang w:val="uz-Cyrl-UZ" w:eastAsia="ru-RU"/>
              </w:rPr>
              <w:t xml:space="preserve">Адлия вазирлиги, </w:t>
            </w:r>
          </w:p>
          <w:p w:rsidR="00C57271" w:rsidRPr="009A66FD" w:rsidRDefault="00C57271" w:rsidP="00C57271">
            <w:pPr>
              <w:spacing w:after="0" w:line="240" w:lineRule="auto"/>
              <w:jc w:val="center"/>
              <w:rPr>
                <w:rFonts w:ascii="Times New Roman" w:hAnsi="Times New Roman"/>
                <w:b/>
                <w:spacing w:val="-2"/>
                <w:sz w:val="24"/>
                <w:szCs w:val="24"/>
                <w:lang w:val="uz-Cyrl-UZ" w:eastAsia="ru-RU"/>
              </w:rPr>
            </w:pPr>
            <w:r w:rsidRPr="009A66FD">
              <w:rPr>
                <w:rFonts w:ascii="Times New Roman" w:hAnsi="Times New Roman"/>
                <w:spacing w:val="-2"/>
                <w:sz w:val="24"/>
                <w:szCs w:val="24"/>
                <w:lang w:val="uz-Cyrl-UZ" w:eastAsia="ru-RU"/>
              </w:rPr>
              <w:lastRenderedPageBreak/>
              <w:t>Таълим сифатини назорат қилиш давлат инспекцияси</w:t>
            </w:r>
          </w:p>
        </w:tc>
        <w:tc>
          <w:tcPr>
            <w:tcW w:w="3970" w:type="dxa"/>
            <w:gridSpan w:val="2"/>
            <w:shd w:val="clear" w:color="auto" w:fill="auto"/>
          </w:tcPr>
          <w:p w:rsidR="00C57271" w:rsidRPr="009A66FD" w:rsidRDefault="00C57271" w:rsidP="00C57271">
            <w:pPr>
              <w:spacing w:after="40" w:line="240" w:lineRule="auto"/>
              <w:ind w:left="-57" w:firstLine="233"/>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lastRenderedPageBreak/>
              <w:t>Амалий чора-тадбирлар.</w:t>
            </w:r>
          </w:p>
          <w:p w:rsidR="00C57271" w:rsidRPr="009A66FD" w:rsidRDefault="00C57271" w:rsidP="00C57271">
            <w:pPr>
              <w:spacing w:after="40" w:line="240" w:lineRule="auto"/>
              <w:ind w:left="34" w:right="63" w:firstLine="142"/>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Бунда умумтаълим муассасасининг паспорти, ўқувчилар контингенти, штат бирликлари, шундан банд қилинганлари, ходимлар сони, уларнинг эгаллаб турган лавозими, иш ҳақи миқдори бўйича маълумотлар базасини шакллантириш ҳамда тегишли маълумотлар бўйича бошқа вазирлик ва идораларнинг маълумотлар базалари билан </w:t>
            </w:r>
            <w:r w:rsidRPr="009A66FD">
              <w:rPr>
                <w:rFonts w:ascii="Times New Roman" w:hAnsi="Times New Roman"/>
                <w:spacing w:val="-2"/>
                <w:sz w:val="24"/>
                <w:szCs w:val="24"/>
                <w:lang w:val="uz-Cyrl-UZ"/>
              </w:rPr>
              <w:lastRenderedPageBreak/>
              <w:t xml:space="preserve">интеграциялаш </w:t>
            </w:r>
            <w:r w:rsidRPr="009A66FD">
              <w:rPr>
                <w:rFonts w:ascii="Times New Roman" w:hAnsi="Times New Roman"/>
                <w:spacing w:val="-10"/>
                <w:sz w:val="24"/>
                <w:szCs w:val="24"/>
                <w:lang w:val="uz-Cyrl-UZ"/>
              </w:rPr>
              <w:t>назарда тутилади.</w:t>
            </w:r>
          </w:p>
        </w:tc>
        <w:tc>
          <w:tcPr>
            <w:tcW w:w="4536" w:type="dxa"/>
            <w:shd w:val="clear" w:color="auto" w:fill="auto"/>
          </w:tcPr>
          <w:p w:rsidR="00C57271" w:rsidRPr="009A66FD" w:rsidRDefault="00C5727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“Халқ таълими тизимини бошқаришнинг ахборот тизими” дастурий мажмуасини ишлаб чиқиш лойиҳасини ўрнатилган тартибда амалга оширувчи ташкилот сифатида “Инновация, технология ва стратегия маркази” давлат унитар корхонаси белгиланди (Халқ таълими вазирининг 2020 йил 9 мартдаги 73-сонли буйруғи).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Лойиҳани самарали амалга ошириш бўйича Ишчи гуруҳ тузилиб, улар томонидан халқ таълими тизимидаги </w:t>
            </w:r>
            <w:r w:rsidRPr="009A66FD">
              <w:rPr>
                <w:rFonts w:ascii="Times New Roman" w:eastAsia="Times New Roman" w:hAnsi="Times New Roman"/>
                <w:spacing w:val="-2"/>
                <w:sz w:val="24"/>
                <w:szCs w:val="24"/>
                <w:lang w:val="uz-Cyrl-UZ" w:eastAsia="ru-RU"/>
              </w:rPr>
              <w:lastRenderedPageBreak/>
              <w:t xml:space="preserve">жараёнларни оптималлаштириш ва автоматлаштириш бўйича ишлар амалга оширилмоқда.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Хусусан,</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дастурий мажмуа лойиҳасини ишлаб чиқиш мақсадида халқ таълими тизимига боғлиқ барча меъёрий ҳужжатлар ўрганиб чиқилиб, улар асосида моделлар яратилди;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дастурда 200 дан ортиқ ҳужжатлар ва маълумотлар, жумладан, умумтаълим муассасаларининг паспорти, ўқувчилар контингенти, штат бирликлари, шундан банд қилинганлар, ходимлар сони, уларнинг эгаллаб турган лавозими, иш ҳақи миқдори бўйича маълумотлар киритиш қисмлари яратилиб, тестлардан ўтказилмоқда;</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 </w:t>
            </w:r>
            <w:r w:rsidRPr="00187CC7">
              <w:rPr>
                <w:rFonts w:ascii="Times New Roman" w:eastAsia="Times New Roman" w:hAnsi="Times New Roman"/>
                <w:spacing w:val="-4"/>
                <w:sz w:val="24"/>
                <w:szCs w:val="24"/>
                <w:lang w:val="uz-Cyrl-UZ" w:eastAsia="ru-RU"/>
              </w:rPr>
              <w:t>Адлия вазирлиги, Бандлик ва меҳнат муносабатлари вазирлиги, Ахборот технологиялари ва коммуникацияларини ривожлантириш вазирлиги ҳамда Давлат солиқ қўмитасининг маълумотлар базаси билан дастурий мажмуани интеграциялаш бўйича тестлар бошланди</w:t>
            </w:r>
            <w:r w:rsidRPr="009A66FD">
              <w:rPr>
                <w:rFonts w:ascii="Times New Roman" w:eastAsia="Times New Roman" w:hAnsi="Times New Roman"/>
                <w:spacing w:val="-2"/>
                <w:sz w:val="24"/>
                <w:szCs w:val="24"/>
                <w:lang w:val="uz-Cyrl-UZ" w:eastAsia="ru-RU"/>
              </w:rPr>
              <w:t>.</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Пандемия шароитида ота-оналарга фарзандларини 1-синфга ўқишга ҳужжатларини топширишда қулайлик яратиш мақсадида Qabul.maktab.uz портали ишга туширилди.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Бугунги кунда ушбу тизимни Тошкент шаҳрининг Олмазор, Сергели, Юнусобод туманлари мактабларида босқичма-босқич тажриба-синовдан ўтказиш ишлари олиб борилмоқда. Ҳозирда мазкур тизимда 35 мингдан зиёд фойдаланувчи мавжуд.</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pStyle w:val="a3"/>
              <w:spacing w:before="0" w:beforeAutospacing="0" w:after="40" w:afterAutospacing="0"/>
              <w:ind w:left="-57" w:firstLine="232"/>
              <w:jc w:val="both"/>
              <w:rPr>
                <w:bCs/>
                <w:spacing w:val="-2"/>
                <w:lang w:val="uz-Cyrl-UZ"/>
              </w:rPr>
            </w:pPr>
            <w:r w:rsidRPr="009A66FD">
              <w:rPr>
                <w:b/>
                <w:spacing w:val="-2"/>
                <w:lang w:val="uz-Cyrl-UZ" w:eastAsia="ru-RU"/>
              </w:rPr>
              <w:t>163.</w:t>
            </w:r>
            <w:r w:rsidRPr="009A66FD">
              <w:rPr>
                <w:spacing w:val="-2"/>
                <w:lang w:val="uz-Cyrl-UZ" w:eastAsia="ru-RU"/>
              </w:rPr>
              <w:t> Умумтаълим мактаб-ларининг ўқитувчилари</w:t>
            </w:r>
            <w:r w:rsidRPr="009A66FD">
              <w:rPr>
                <w:bCs/>
                <w:spacing w:val="-2"/>
                <w:lang w:val="uz-Cyrl-UZ"/>
              </w:rPr>
              <w:t xml:space="preserve"> </w:t>
            </w:r>
            <w:r w:rsidRPr="009A66FD">
              <w:rPr>
                <w:b/>
                <w:bCs/>
                <w:spacing w:val="-2"/>
                <w:lang w:val="uz-Cyrl-UZ"/>
              </w:rPr>
              <w:t>2021 йилги халқаро баҳолаш жараёнига тайёргарлик кўриши</w:t>
            </w:r>
            <w:r w:rsidRPr="009A66FD">
              <w:rPr>
                <w:bCs/>
                <w:spacing w:val="-2"/>
                <w:lang w:val="uz-Cyrl-UZ"/>
              </w:rPr>
              <w:t xml:space="preserve"> учун зарур шарт-шароитларни яратиш.</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eastAsia="ru-RU"/>
              </w:rPr>
            </w:pPr>
            <w:r w:rsidRPr="009A66FD">
              <w:rPr>
                <w:rFonts w:ascii="Times New Roman" w:hAnsi="Times New Roman"/>
                <w:b/>
                <w:spacing w:val="-2"/>
                <w:sz w:val="24"/>
                <w:szCs w:val="24"/>
                <w:lang w:val="uz-Cyrl-UZ" w:eastAsia="ru-RU"/>
              </w:rPr>
              <w:t>Таълим сифатини назорат қилиш давлат инспекцияси,</w:t>
            </w:r>
          </w:p>
          <w:p w:rsidR="00C57271" w:rsidRPr="009A66FD" w:rsidRDefault="00C57271" w:rsidP="00C57271">
            <w:pPr>
              <w:spacing w:after="0" w:line="240" w:lineRule="auto"/>
              <w:jc w:val="center"/>
              <w:rPr>
                <w:rFonts w:ascii="Times New Roman" w:hAnsi="Times New Roman"/>
                <w:spacing w:val="-2"/>
                <w:sz w:val="24"/>
                <w:szCs w:val="24"/>
                <w:lang w:val="uz-Cyrl-UZ" w:eastAsia="ru-RU"/>
              </w:rPr>
            </w:pPr>
            <w:r w:rsidRPr="009A66FD">
              <w:rPr>
                <w:rFonts w:ascii="Times New Roman" w:hAnsi="Times New Roman"/>
                <w:spacing w:val="-2"/>
                <w:sz w:val="24"/>
                <w:szCs w:val="24"/>
                <w:lang w:val="uz-Cyrl-UZ" w:eastAsia="ru-RU"/>
              </w:rPr>
              <w:t>Халқ таълими вазирлиги,</w:t>
            </w:r>
            <w:r w:rsidRPr="009A66FD">
              <w:rPr>
                <w:rFonts w:ascii="Times New Roman" w:hAnsi="Times New Roman"/>
                <w:spacing w:val="-2"/>
                <w:sz w:val="24"/>
                <w:szCs w:val="24"/>
                <w:lang w:val="uz-Cyrl-UZ" w:eastAsia="ru-RU"/>
              </w:rPr>
              <w:br/>
              <w:t>Молия вазирлиги</w:t>
            </w:r>
          </w:p>
        </w:tc>
        <w:tc>
          <w:tcPr>
            <w:tcW w:w="3970" w:type="dxa"/>
            <w:gridSpan w:val="2"/>
            <w:shd w:val="clear" w:color="auto" w:fill="auto"/>
          </w:tcPr>
          <w:p w:rsidR="00C57271" w:rsidRPr="009A66FD" w:rsidRDefault="00C57271" w:rsidP="00C57271">
            <w:pPr>
              <w:spacing w:after="40" w:line="240" w:lineRule="auto"/>
              <w:ind w:left="-57" w:firstLine="198"/>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t>Амалий чора-тадбирлар.</w:t>
            </w:r>
          </w:p>
          <w:p w:rsidR="00C57271" w:rsidRPr="009A66FD" w:rsidRDefault="00C57271" w:rsidP="00C57271">
            <w:pPr>
              <w:spacing w:after="40" w:line="240" w:lineRule="auto"/>
              <w:ind w:left="34" w:right="63" w:firstLine="142"/>
              <w:jc w:val="both"/>
              <w:rPr>
                <w:rFonts w:ascii="Times New Roman" w:hAnsi="Times New Roman"/>
                <w:spacing w:val="-2"/>
                <w:sz w:val="24"/>
                <w:szCs w:val="24"/>
                <w:lang w:val="uz-Cyrl-UZ"/>
              </w:rPr>
            </w:pPr>
            <w:r w:rsidRPr="009A66FD">
              <w:rPr>
                <w:rFonts w:ascii="Times New Roman" w:hAnsi="Times New Roman"/>
                <w:bCs/>
                <w:spacing w:val="-2"/>
                <w:sz w:val="24"/>
                <w:szCs w:val="24"/>
                <w:bdr w:val="none" w:sz="0" w:space="0" w:color="auto" w:frame="1"/>
                <w:lang w:val="uz-Cyrl-UZ" w:eastAsia="ru-RU"/>
              </w:rPr>
              <w:t xml:space="preserve">Бунда 2021 йилги халқаро баҳолаш жараёнига тайёргарлик кўриш учун республика бўйича </w:t>
            </w:r>
            <w:r w:rsidRPr="009A66FD">
              <w:rPr>
                <w:rFonts w:ascii="Times New Roman" w:hAnsi="Times New Roman"/>
                <w:b/>
                <w:bCs/>
                <w:spacing w:val="-2"/>
                <w:sz w:val="24"/>
                <w:szCs w:val="24"/>
                <w:bdr w:val="none" w:sz="0" w:space="0" w:color="auto" w:frame="1"/>
                <w:lang w:val="uz-Cyrl-UZ" w:eastAsia="ru-RU"/>
              </w:rPr>
              <w:t>348 та</w:t>
            </w:r>
            <w:r w:rsidRPr="009A66FD">
              <w:rPr>
                <w:rFonts w:ascii="Times New Roman" w:hAnsi="Times New Roman"/>
                <w:bCs/>
                <w:spacing w:val="-2"/>
                <w:sz w:val="24"/>
                <w:szCs w:val="24"/>
                <w:bdr w:val="none" w:sz="0" w:space="0" w:color="auto" w:frame="1"/>
                <w:lang w:val="uz-Cyrl-UZ" w:eastAsia="ru-RU"/>
              </w:rPr>
              <w:t xml:space="preserve"> таянч мактабни белгилаб, </w:t>
            </w:r>
            <w:r w:rsidRPr="009A66FD">
              <w:rPr>
                <w:rFonts w:ascii="Times New Roman" w:hAnsi="Times New Roman"/>
                <w:b/>
                <w:bCs/>
                <w:spacing w:val="-2"/>
                <w:sz w:val="24"/>
                <w:szCs w:val="24"/>
                <w:bdr w:val="none" w:sz="0" w:space="0" w:color="auto" w:frame="1"/>
                <w:lang w:val="uz-Cyrl-UZ" w:eastAsia="ru-RU"/>
              </w:rPr>
              <w:t>6 минг</w:t>
            </w:r>
            <w:r w:rsidRPr="009A66FD">
              <w:rPr>
                <w:rFonts w:ascii="Times New Roman" w:hAnsi="Times New Roman"/>
                <w:bCs/>
                <w:spacing w:val="-2"/>
                <w:sz w:val="24"/>
                <w:szCs w:val="24"/>
                <w:bdr w:val="none" w:sz="0" w:space="0" w:color="auto" w:frame="1"/>
                <w:lang w:val="uz-Cyrl-UZ" w:eastAsia="ru-RU"/>
              </w:rPr>
              <w:t xml:space="preserve">дан ортиқ ўқитувчиларнинг малакасини ошириш </w:t>
            </w:r>
            <w:r w:rsidRPr="009A66FD">
              <w:rPr>
                <w:rFonts w:ascii="Times New Roman" w:hAnsi="Times New Roman"/>
                <w:spacing w:val="-2"/>
                <w:sz w:val="24"/>
                <w:szCs w:val="24"/>
                <w:lang w:val="uz-Cyrl-UZ"/>
              </w:rPr>
              <w:t>назарда тутилади.</w:t>
            </w:r>
          </w:p>
        </w:tc>
        <w:tc>
          <w:tcPr>
            <w:tcW w:w="4536" w:type="dxa"/>
            <w:shd w:val="clear" w:color="auto" w:fill="auto"/>
          </w:tcPr>
          <w:p w:rsidR="00C57271" w:rsidRPr="009A66FD" w:rsidRDefault="00C5727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PISA халқаро баҳолаш дастурининг устувор йўналишлари бўйича “Халқаро баҳолаш дастурлари ҳақида малака ошириш курслари учун ўқув дастури” лойиҳаси ишлаб чиқилди ва  Таълим сифатини назорат қилиш давлат инспекциясининг 2020 йил 27 мартдаги 01-279-сонли ҳати билан Халқ таълими вазирлигига тақдим этилди.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2020 йилнинг 12 март куни Таълим инспекцияси ва Халқ таълими вазирлиги билан биргаликда PISA ва PIRLS халқаро дастурлари доирасида ташкил этилаётган тажриба-синов жараёнларига муносиб тайёргарлик кўриш мақсадида тажриба-синов учун танлаб олинган 83 та (PISA) ва 28 та (PIRLS) мактаб мактабларнинг директорлари, масъул координаторлари иштирокида видеосеминар бўлиб ўтди.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Халқаро тадқиқотлар талабларидан келиб чиққан ҳолда педагогик йўналишдаги олий таълим муассасаларининг ўқув дастурларига тегишли ўзгартиришлар киритиш, профессор-ўқитувчилар ва илмий ходимларни мазкур йўналишда илмий тадқиқотлар олиб боришга кенг жалб этиш мақсадида таклифлар ишлаб чиқилиб, Таълим сифатини назорат қилиш давлат инспекциясининг 2020 йил 27 мартдаги 01-278-сонли хати билан Олий ва ўрта махсус таълим вазирлигига тақдим этилди.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2019 йилдан ҳозирга қадар 30 та видеомаҳсулотлар, жумладан 2020 йил январь-апрель ойларида жами 7 та </w:t>
            </w:r>
            <w:r w:rsidRPr="009A66FD">
              <w:rPr>
                <w:rFonts w:ascii="Times New Roman" w:eastAsia="Times New Roman" w:hAnsi="Times New Roman"/>
                <w:spacing w:val="-2"/>
                <w:sz w:val="24"/>
                <w:szCs w:val="24"/>
                <w:lang w:val="uz-Cyrl-UZ" w:eastAsia="ru-RU"/>
              </w:rPr>
              <w:lastRenderedPageBreak/>
              <w:t>видеомахсулотлар ўқувчиларни халқаро тадқиқотларга тайёргарлигини ошириш мақсадида ишлаб чиқилди ҳамда ижтимоий тармоқдаги саҳифалар орқали эълон қилинди.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Халқаро баҳолаш дастурларига тайёргарлик кўриш ва иштирок этишнинг ўзига хос хусусиятлари, халқаро илғор тажрибаларга бағишланган махсус 2 та видеокўрсатув ва репортаж тайёрланиб, KUN.UZ интернет сайтида ҳамда Ўзбекистон 24 телеканалидаги “Студия 24” кўрсатувида намойиш этилди.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2020 йил 14 март куни Таълим сифатини баҳолаш бўйича халқаро тадқиқотларни амалга ошириш миллий маркази Халқ таълими вазирлиги билан ҳамкорликда Тошкент шаҳридаги 294-мактабда халқаро баҳолаш дастурларига бағишланган семинар-тренинг ташкил этилди. Семинарда Тошкент шаҳридаги 42 та таянч мактабларининг директорлари ва ўринбосарлари иштирок этди.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2020 йил 9 апрель куни Халқаро эксперт Марк Зельман иштирокида онлайн семинар ташкил этилди. Унда масофавий таълим учун видеомахсулотлар ишлаб чиқиш ҳамда халқаро тадқиқот дастурлари доирасидаги тренер ўқитувчилар иштирок этдилар.</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Республика бўйича 348 та таянч мактаблари белгиланди ва таянч мактаблари фаолиятини ташкил этиш бўйича йўриқнома тасдиқланди. Бу ҳақида Таълим инспекцияси ва Халқ </w:t>
            </w:r>
            <w:r w:rsidRPr="009A66FD">
              <w:rPr>
                <w:rFonts w:ascii="Times New Roman" w:eastAsia="Times New Roman" w:hAnsi="Times New Roman"/>
                <w:spacing w:val="-2"/>
                <w:sz w:val="24"/>
                <w:szCs w:val="24"/>
                <w:lang w:val="uz-Cyrl-UZ" w:eastAsia="ru-RU"/>
              </w:rPr>
              <w:lastRenderedPageBreak/>
              <w:t xml:space="preserve">таълими вазирлигининг 2020 йил 8 майдаги 17/23-ққ сонли қарори қабул қилинди. </w:t>
            </w:r>
          </w:p>
          <w:p w:rsidR="00C57271" w:rsidRPr="009A66FD" w:rsidRDefault="009A66FD"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Таянч мактаблар фал</w:t>
            </w:r>
            <w:r w:rsidR="00C57271" w:rsidRPr="009A66FD">
              <w:rPr>
                <w:rFonts w:ascii="Times New Roman" w:eastAsia="Times New Roman" w:hAnsi="Times New Roman"/>
                <w:spacing w:val="-2"/>
                <w:sz w:val="24"/>
                <w:szCs w:val="24"/>
                <w:lang w:val="uz-Cyrl-UZ" w:eastAsia="ru-RU"/>
              </w:rPr>
              <w:t xml:space="preserve">оияти самарадорлигини ошириш ва халқаро баҳолаш дастурларига тайёргарлик кўришга бағишлаб, 14 та худудда жойлашган барча 348 та таянч мактаблари учун онлайн тарзда ZOOM орқали семинар 2020 йил 8-20 май кунлари ташкил этилди. Семинарда таянч мактаблар директорлари, ўринбосарлари, аниқ, табиий, филология фанлари ўқитувчилари иштирок этдилар ва халқаро тадқиқотлар бўйича атрофлича маълумотларга эга бўлдилар.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 А.Авлоний номидаги педагог кадрларни қайта тайёрлаш ва малакасини ошириш институти ва Халқаро тадқиқотларни амалга ошириш миллий маркази билан биргаликда халқаро тадқиқотлар бўйича қисқа муддатли тезкор малака ошириш курсларини ташкил қилиш мақсадида 4 та йўналишлар бўйича “Халқаро баҳолаш дастурлари ҳақида малака ошириш курслари учун ўқув дастури” лойиҳаси ишлаб чиқилди ва Халқ таълими вазирлигига тақдим этилди (Таълим инспекциясининг 2020 йил 27 мартдаги 01-279-сонли хати).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Ўқув дастури Халқ таълими вазирлиги ҳамда А.Авлоний номидаги педагог кадрларни қайта тайёрлаш ва малакасини ошириш институти ходимлари билан ҳамкорликда мазмун жиҳатидан такомиллаштирилди ҳамда 36 соатга </w:t>
            </w:r>
            <w:r w:rsidRPr="009A66FD">
              <w:rPr>
                <w:rFonts w:ascii="Times New Roman" w:eastAsia="Times New Roman" w:hAnsi="Times New Roman"/>
                <w:spacing w:val="-2"/>
                <w:sz w:val="24"/>
                <w:szCs w:val="24"/>
                <w:lang w:val="uz-Cyrl-UZ" w:eastAsia="ru-RU"/>
              </w:rPr>
              <w:lastRenderedPageBreak/>
              <w:t xml:space="preserve">мўлжалланган ўқув дастури (модул) шаклига келтирилди.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Онлайн дарсларни ташкил этиш мақсадида математик саводхонлик, табиий-илмий саводхонлик ва ўқиш саводхонлиги бўйича тренерлар гурухи шакллантирилди ва мавзулар тақсимланди.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Ўқув модулидаги берилган мавзулар бўйича тренерлар томонидан ўқув-услубий ва тақдимот материаллари тайёрланди.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Ушбу модул асосида жорий йилнинг июнь ва июль ойларида телеканаллар орқали онлайн дарслар шаклида эфирга узатилиши режалаштирилган.</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2020 йил давомида халқаро баҳолаш дастурларига тайёргарлик кўришга йўналтирил</w:t>
            </w:r>
            <w:r w:rsidR="009A66FD" w:rsidRPr="009A66FD">
              <w:rPr>
                <w:rFonts w:ascii="Times New Roman" w:eastAsia="Times New Roman" w:hAnsi="Times New Roman"/>
                <w:spacing w:val="-2"/>
                <w:sz w:val="24"/>
                <w:szCs w:val="24"/>
                <w:lang w:val="uz-Cyrl-UZ" w:eastAsia="ru-RU"/>
              </w:rPr>
              <w:t>ган 36 та видеомаҳ</w:t>
            </w:r>
            <w:r w:rsidRPr="009A66FD">
              <w:rPr>
                <w:rFonts w:ascii="Times New Roman" w:eastAsia="Times New Roman" w:hAnsi="Times New Roman"/>
                <w:spacing w:val="-2"/>
                <w:sz w:val="24"/>
                <w:szCs w:val="24"/>
                <w:lang w:val="uz-Cyrl-UZ" w:eastAsia="ru-RU"/>
              </w:rPr>
              <w:t xml:space="preserve">сулотлар ишлаб чиқиш режалаштирилди.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2019 йилдан хозирга қадар 55 та видеома</w:t>
            </w:r>
            <w:r w:rsidR="009A66FD" w:rsidRPr="009A66FD">
              <w:rPr>
                <w:rFonts w:ascii="Times New Roman" w:eastAsia="Times New Roman" w:hAnsi="Times New Roman"/>
                <w:spacing w:val="-2"/>
                <w:sz w:val="24"/>
                <w:szCs w:val="24"/>
                <w:lang w:val="uz-Cyrl-UZ" w:eastAsia="ru-RU"/>
              </w:rPr>
              <w:t>ҳ</w:t>
            </w:r>
            <w:r w:rsidRPr="009A66FD">
              <w:rPr>
                <w:rFonts w:ascii="Times New Roman" w:eastAsia="Times New Roman" w:hAnsi="Times New Roman"/>
                <w:spacing w:val="-2"/>
                <w:sz w:val="24"/>
                <w:szCs w:val="24"/>
                <w:lang w:val="uz-Cyrl-UZ" w:eastAsia="ru-RU"/>
              </w:rPr>
              <w:t>сулотлар, жумладан 2020 йил январь-</w:t>
            </w:r>
            <w:r w:rsidR="009A66FD" w:rsidRPr="009A66FD">
              <w:rPr>
                <w:rFonts w:ascii="Times New Roman" w:eastAsia="Times New Roman" w:hAnsi="Times New Roman"/>
                <w:spacing w:val="-2"/>
                <w:sz w:val="24"/>
                <w:szCs w:val="24"/>
                <w:lang w:val="uz-Cyrl-UZ" w:eastAsia="ru-RU"/>
              </w:rPr>
              <w:t>май ойларида жами 18 та видеомаҳ</w:t>
            </w:r>
            <w:r w:rsidRPr="009A66FD">
              <w:rPr>
                <w:rFonts w:ascii="Times New Roman" w:eastAsia="Times New Roman" w:hAnsi="Times New Roman"/>
                <w:spacing w:val="-2"/>
                <w:sz w:val="24"/>
                <w:szCs w:val="24"/>
                <w:lang w:val="uz-Cyrl-UZ" w:eastAsia="ru-RU"/>
              </w:rPr>
              <w:t>сулотлар, жумладан 348 таянч мактабларга ташкил этилган виде</w:t>
            </w:r>
            <w:r w:rsidR="009A66FD" w:rsidRPr="009A66FD">
              <w:rPr>
                <w:rFonts w:ascii="Times New Roman" w:eastAsia="Times New Roman" w:hAnsi="Times New Roman"/>
                <w:spacing w:val="-2"/>
                <w:sz w:val="24"/>
                <w:szCs w:val="24"/>
                <w:lang w:val="uz-Cyrl-UZ" w:eastAsia="ru-RU"/>
              </w:rPr>
              <w:t>осеминар тақдимотларини видеомаҳ</w:t>
            </w:r>
            <w:r w:rsidRPr="009A66FD">
              <w:rPr>
                <w:rFonts w:ascii="Times New Roman" w:eastAsia="Times New Roman" w:hAnsi="Times New Roman"/>
                <w:spacing w:val="-2"/>
                <w:sz w:val="24"/>
                <w:szCs w:val="24"/>
                <w:lang w:val="uz-Cyrl-UZ" w:eastAsia="ru-RU"/>
              </w:rPr>
              <w:t>сулотлари жумладан, математик саводхонлик бўйича “Қайси машина”, “Навигация”, “Томчининг тушиш тезлиги”, “Даража хоссаларининг гўзаллиги" ва "Ҳар доим, баъзан, ҳеч қачон”, “Плитка ётқизиш”, ўқиш саводхонлиги бўйича “Паррандачилик форуми”, табиий-илмий фанлар бўйича саводхонлигининг “Иссиқ ҳа</w:t>
            </w:r>
            <w:r w:rsidR="009A66FD" w:rsidRPr="009A66FD">
              <w:rPr>
                <w:rFonts w:ascii="Times New Roman" w:eastAsia="Times New Roman" w:hAnsi="Times New Roman"/>
                <w:spacing w:val="-2"/>
                <w:sz w:val="24"/>
                <w:szCs w:val="24"/>
                <w:lang w:val="uz-Cyrl-UZ" w:eastAsia="ru-RU"/>
              </w:rPr>
              <w:t>в</w:t>
            </w:r>
            <w:r w:rsidRPr="009A66FD">
              <w:rPr>
                <w:rFonts w:ascii="Times New Roman" w:eastAsia="Times New Roman" w:hAnsi="Times New Roman"/>
                <w:spacing w:val="-2"/>
                <w:sz w:val="24"/>
                <w:szCs w:val="24"/>
                <w:lang w:val="uz-Cyrl-UZ" w:eastAsia="ru-RU"/>
              </w:rPr>
              <w:t xml:space="preserve">ода югуриш”, креатив фикрлаш бўйича “Таомлар фестивали логотипи” ва “Таянч </w:t>
            </w:r>
            <w:r w:rsidRPr="009A66FD">
              <w:rPr>
                <w:rFonts w:ascii="Times New Roman" w:eastAsia="Times New Roman" w:hAnsi="Times New Roman"/>
                <w:spacing w:val="-2"/>
                <w:sz w:val="24"/>
                <w:szCs w:val="24"/>
                <w:lang w:val="uz-Cyrl-UZ" w:eastAsia="ru-RU"/>
              </w:rPr>
              <w:lastRenderedPageBreak/>
              <w:t xml:space="preserve">мактабларни фаолиятини самарали ташкил этиш” мавзуларида видеолар ишлаб чиқилди. Ундан ташқари  халқаро тадқиқотларда ўқувчиларнинг креатив фикрлаш кўникмалари нима сабабдан баҳоланиши, унинг аҳамияти, бу каби кўникмалар ўқувчиларда қай тарзда шаклланиши мақсадида рус ва ўзбек тилида видеодарслар ишлаб чиқилди ҳамда ижтимоий тармоқдаги сахифалар орқали эълон қилинди. </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Халқаро баҳолаш дастурларига тайёргарлик кўриш ва иштирок этишнинг ўзига хос хусусиятлари, халқаро илғор тажрибаларга бағишланган махсус 2 та видеокўрсатув ва репортаж тайёрланиб, KUN.UZ интернет сайтида ҳамда Ўзбекистон 24 телеканалидаги “Студия 24” кўрсатувида намойиш этилди.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 йил 1-20 август кунлари Республикамиз ҳудудларида халқаро тадқиқотларга тайёргарлик тайёргарлик кўришга йўналтирилган 348 та таянч мактабларда халқаро баҳолаш дастурлари бўйича онлайн семинарлар халқ таълими бошқармалари, туман халқ таълими бўлимлари билан ҳамкорликда ташкил этилди.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Ушбу тадбирда таянч мактабларнинг раҳбарлари, фан ўқитувчилари, тренер-ўқитувчилар, туман (шаҳар)  халқ таълими бўлими методистлари иштирок этишди.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2020 йил 24-25 август кунлари Таълим сифатини назорат қилиш давлат инспекцияси ташаббуси билан Жаҳон банкининг READ дастури доирасида </w:t>
            </w:r>
            <w:r w:rsidRPr="009A66FD">
              <w:rPr>
                <w:rFonts w:ascii="Times New Roman" w:eastAsia="Times New Roman" w:hAnsi="Times New Roman"/>
                <w:sz w:val="24"/>
                <w:szCs w:val="24"/>
                <w:lang w:val="uz-Cyrl-UZ" w:eastAsia="ru-RU"/>
              </w:rPr>
              <w:lastRenderedPageBreak/>
              <w:t>Халқ таълими вазирлиги ва Россия Таълим стратегияларини ривожлантириш институти билан ҳамкорликда “Халқаро тадқиқотларда иштирок этиш – инсон капиталини ривожлантириш омилидир” мавзусида халқаро онлайн вебинар ўтказилди.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Тадбирда Таълим инспек</w:t>
            </w:r>
            <w:r w:rsidR="009A66FD" w:rsidRPr="009A66FD">
              <w:rPr>
                <w:rFonts w:ascii="Times New Roman" w:eastAsia="Times New Roman" w:hAnsi="Times New Roman"/>
                <w:sz w:val="24"/>
                <w:szCs w:val="24"/>
                <w:lang w:val="uz-Cyrl-UZ" w:eastAsia="ru-RU"/>
              </w:rPr>
              <w:t>ц</w:t>
            </w:r>
            <w:r w:rsidRPr="009A66FD">
              <w:rPr>
                <w:rFonts w:ascii="Times New Roman" w:eastAsia="Times New Roman" w:hAnsi="Times New Roman"/>
                <w:sz w:val="24"/>
                <w:szCs w:val="24"/>
                <w:lang w:val="uz-Cyrl-UZ" w:eastAsia="ru-RU"/>
              </w:rPr>
              <w:t>ияси, Халқ таълими вазирлиги масъул ходимлари, Халқ таълими тизими педагогларни қайта тайёрлаш ва малакасини ошириш муассасалари раҳбарлари, халқаро тадқиқотларга тайёргарлик кўриш бўйича 348 та таянч мактаб директорлари ҳамда 10 000 нафарга яқин фан ўқитувчилари қатнашди.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Тадбир давомида PISA ва PIRLS тадқиқотларига муносиб тайёргарлик кўриш бўйича Росссия тажрибаси ҳақида тақдимотлар ўтказилди, ўқитувчиларнинг малакасини ошириш, тажриба алмашиш, ўқувчиларнинг ўқиш, математик ва табиий-илмий саводхонлиги ҳамда креатив фикрлаш кўникмаларини баҳолаш ва ривожлантириш бўйича ўзаро тажриба алмашилди.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Тадбир “Ўзбекистон-24” телеканали, ижтимоий тармоқлар ва бошқа ОАВ орқали кенг ёритилди.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pStyle w:val="a3"/>
              <w:spacing w:before="0" w:beforeAutospacing="0" w:after="40" w:afterAutospacing="0"/>
              <w:ind w:left="-57" w:firstLine="232"/>
              <w:jc w:val="both"/>
              <w:rPr>
                <w:spacing w:val="-2"/>
                <w:lang w:val="uz-Cyrl-UZ" w:eastAsia="ru-RU"/>
              </w:rPr>
            </w:pPr>
            <w:r w:rsidRPr="009A66FD">
              <w:rPr>
                <w:b/>
                <w:spacing w:val="-2"/>
                <w:lang w:val="uz-Cyrl-UZ" w:eastAsia="ru-RU"/>
              </w:rPr>
              <w:t>164. Янги умумтаълим мактабларини барпо этиш</w:t>
            </w:r>
            <w:r w:rsidRPr="009A66FD">
              <w:rPr>
                <w:spacing w:val="-2"/>
                <w:lang w:val="uz-Cyrl-UZ" w:eastAsia="ru-RU"/>
              </w:rPr>
              <w:t xml:space="preserve">, мавжудларни реконструкция қилиш ва хусусий мактаблар сонини ошириш. </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eastAsia="ru-RU"/>
              </w:rPr>
            </w:pPr>
            <w:r w:rsidRPr="009A66FD">
              <w:rPr>
                <w:rFonts w:ascii="Times New Roman" w:hAnsi="Times New Roman"/>
                <w:b/>
                <w:spacing w:val="-2"/>
                <w:sz w:val="24"/>
                <w:szCs w:val="24"/>
                <w:lang w:val="uz-Cyrl-UZ" w:eastAsia="ru-RU"/>
              </w:rPr>
              <w:t>Йил давомида</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b/>
                <w:spacing w:val="-2"/>
                <w:sz w:val="24"/>
                <w:szCs w:val="24"/>
                <w:lang w:val="uz-Cyrl-UZ"/>
              </w:rPr>
              <w:t xml:space="preserve">Қорақалпоғис-тон Республикаси Вазирлар Кенгаши, </w:t>
            </w:r>
            <w:r w:rsidRPr="009A66FD">
              <w:rPr>
                <w:rFonts w:ascii="Times New Roman" w:hAnsi="Times New Roman"/>
                <w:spacing w:val="-2"/>
                <w:sz w:val="24"/>
                <w:szCs w:val="24"/>
                <w:lang w:val="uz-Cyrl-UZ"/>
              </w:rPr>
              <w:t xml:space="preserve">вилоятлар ва Тошкент шаҳар </w:t>
            </w:r>
            <w:r w:rsidRPr="009A66FD">
              <w:rPr>
                <w:rFonts w:ascii="Times New Roman" w:hAnsi="Times New Roman"/>
                <w:spacing w:val="-2"/>
                <w:sz w:val="24"/>
                <w:szCs w:val="24"/>
                <w:lang w:val="uz-Cyrl-UZ"/>
              </w:rPr>
              <w:lastRenderedPageBreak/>
              <w:t>ҳокимликлари,</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Қурилиш вазирлиги,</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Халқ таълими вазирлиги,</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Иқтисодиёт ва саноат вазирлиги, Молия вазирлиги, Инвестициялар </w:t>
            </w:r>
          </w:p>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spacing w:val="-2"/>
                <w:sz w:val="24"/>
                <w:szCs w:val="24"/>
                <w:lang w:val="uz-Cyrl-UZ"/>
              </w:rPr>
              <w:t>ва ташқи савдо вазирлиги</w:t>
            </w:r>
          </w:p>
        </w:tc>
        <w:tc>
          <w:tcPr>
            <w:tcW w:w="3970" w:type="dxa"/>
            <w:gridSpan w:val="2"/>
            <w:shd w:val="clear" w:color="auto" w:fill="auto"/>
          </w:tcPr>
          <w:p w:rsidR="00C57271" w:rsidRPr="009A66FD" w:rsidRDefault="00C57271" w:rsidP="00C57271">
            <w:pPr>
              <w:spacing w:after="40" w:line="240" w:lineRule="auto"/>
              <w:ind w:left="-57" w:firstLine="198"/>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lastRenderedPageBreak/>
              <w:t>2020–2022 йилларга мўлжалланган Инвестиция дастурига киритилган лойиҳаларнинг тармоқ жадваллари ва амалий чора-тадбирлар.</w:t>
            </w:r>
          </w:p>
          <w:p w:rsidR="00C57271" w:rsidRPr="009A66FD" w:rsidRDefault="00C57271" w:rsidP="00C5727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Бунда:</w:t>
            </w:r>
          </w:p>
          <w:p w:rsidR="00C57271" w:rsidRPr="009A66FD" w:rsidRDefault="00C57271" w:rsidP="00C57271">
            <w:pPr>
              <w:spacing w:after="40" w:line="240" w:lineRule="auto"/>
              <w:ind w:left="34" w:firstLine="142"/>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36 та</w:t>
            </w:r>
            <w:r w:rsidRPr="009A66FD">
              <w:rPr>
                <w:rFonts w:ascii="Times New Roman" w:hAnsi="Times New Roman"/>
                <w:spacing w:val="-2"/>
                <w:sz w:val="24"/>
                <w:szCs w:val="24"/>
                <w:lang w:val="uz-Cyrl-UZ"/>
              </w:rPr>
              <w:t xml:space="preserve"> янги умумтаълим мактабини </w:t>
            </w:r>
            <w:r w:rsidRPr="009A66FD">
              <w:rPr>
                <w:rFonts w:ascii="Times New Roman" w:hAnsi="Times New Roman"/>
                <w:spacing w:val="-2"/>
                <w:sz w:val="24"/>
                <w:szCs w:val="24"/>
                <w:lang w:val="uz-Cyrl-UZ"/>
              </w:rPr>
              <w:lastRenderedPageBreak/>
              <w:t xml:space="preserve">қуриш, </w:t>
            </w:r>
            <w:r w:rsidRPr="009A66FD">
              <w:rPr>
                <w:rFonts w:ascii="Times New Roman" w:hAnsi="Times New Roman"/>
                <w:b/>
                <w:spacing w:val="-2"/>
                <w:sz w:val="24"/>
                <w:szCs w:val="24"/>
                <w:lang w:val="uz-Cyrl-UZ"/>
              </w:rPr>
              <w:t>160 та</w:t>
            </w:r>
            <w:r w:rsidRPr="009A66FD">
              <w:rPr>
                <w:rFonts w:ascii="Times New Roman" w:hAnsi="Times New Roman"/>
                <w:spacing w:val="-2"/>
                <w:sz w:val="24"/>
                <w:szCs w:val="24"/>
                <w:lang w:val="uz-Cyrl-UZ"/>
              </w:rPr>
              <w:t xml:space="preserve"> мактабни реконструкция </w:t>
            </w:r>
            <w:r w:rsidRPr="009A66FD">
              <w:rPr>
                <w:rFonts w:ascii="Times New Roman" w:hAnsi="Times New Roman"/>
                <w:spacing w:val="-8"/>
                <w:sz w:val="24"/>
                <w:szCs w:val="24"/>
                <w:lang w:val="uz-Cyrl-UZ"/>
              </w:rPr>
              <w:t xml:space="preserve">қилиш ва </w:t>
            </w:r>
            <w:r w:rsidRPr="009A66FD">
              <w:rPr>
                <w:rFonts w:ascii="Times New Roman" w:hAnsi="Times New Roman"/>
                <w:b/>
                <w:spacing w:val="-8"/>
                <w:sz w:val="24"/>
                <w:szCs w:val="24"/>
                <w:lang w:val="uz-Cyrl-UZ"/>
              </w:rPr>
              <w:t>114 та</w:t>
            </w:r>
            <w:r w:rsidRPr="009A66FD">
              <w:rPr>
                <w:rFonts w:ascii="Times New Roman" w:hAnsi="Times New Roman"/>
                <w:spacing w:val="-8"/>
                <w:sz w:val="24"/>
                <w:szCs w:val="24"/>
                <w:lang w:val="uz-Cyrl-UZ"/>
              </w:rPr>
              <w:t>сини капитал таъмирлаш,</w:t>
            </w:r>
            <w:r w:rsidRPr="009A66FD">
              <w:rPr>
                <w:rFonts w:ascii="Times New Roman" w:hAnsi="Times New Roman"/>
                <w:spacing w:val="-2"/>
                <w:sz w:val="24"/>
                <w:szCs w:val="24"/>
                <w:lang w:val="uz-Cyrl-UZ"/>
              </w:rPr>
              <w:t xml:space="preserve"> </w:t>
            </w:r>
            <w:r w:rsidRPr="009A66FD">
              <w:rPr>
                <w:rFonts w:ascii="Times New Roman" w:hAnsi="Times New Roman"/>
                <w:b/>
                <w:spacing w:val="-2"/>
                <w:sz w:val="24"/>
                <w:szCs w:val="24"/>
                <w:lang w:val="uz-Cyrl-UZ"/>
              </w:rPr>
              <w:t xml:space="preserve">80 925 та </w:t>
            </w:r>
            <w:r w:rsidRPr="009A66FD">
              <w:rPr>
                <w:rFonts w:ascii="Times New Roman" w:hAnsi="Times New Roman"/>
                <w:spacing w:val="-2"/>
                <w:sz w:val="24"/>
                <w:szCs w:val="24"/>
                <w:lang w:val="uz-Cyrl-UZ"/>
              </w:rPr>
              <w:t xml:space="preserve">ўқув ўрнини ва </w:t>
            </w:r>
            <w:r w:rsidRPr="009A66FD">
              <w:rPr>
                <w:rFonts w:ascii="Times New Roman" w:hAnsi="Times New Roman"/>
                <w:b/>
                <w:spacing w:val="-2"/>
                <w:sz w:val="24"/>
                <w:szCs w:val="24"/>
                <w:lang w:val="uz-Cyrl-UZ"/>
              </w:rPr>
              <w:t xml:space="preserve">54 та </w:t>
            </w:r>
            <w:r w:rsidRPr="009A66FD">
              <w:rPr>
                <w:rFonts w:ascii="Times New Roman" w:hAnsi="Times New Roman"/>
                <w:spacing w:val="-2"/>
                <w:sz w:val="24"/>
                <w:szCs w:val="24"/>
                <w:lang w:val="uz-Cyrl-UZ"/>
              </w:rPr>
              <w:t>спорт залини фойдаланишга топшириш;</w:t>
            </w:r>
          </w:p>
          <w:p w:rsidR="00C57271" w:rsidRPr="009A66FD" w:rsidRDefault="00C57271" w:rsidP="00C57271">
            <w:pPr>
              <w:spacing w:after="40" w:line="240" w:lineRule="auto"/>
              <w:ind w:left="34" w:firstLine="142"/>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 xml:space="preserve">55 та </w:t>
            </w:r>
            <w:r w:rsidRPr="009A66FD">
              <w:rPr>
                <w:rFonts w:ascii="Times New Roman" w:hAnsi="Times New Roman"/>
                <w:spacing w:val="-2"/>
                <w:sz w:val="24"/>
                <w:szCs w:val="24"/>
                <w:lang w:val="uz-Cyrl-UZ"/>
              </w:rPr>
              <w:t xml:space="preserve">хусусий мактаб ташкил этиб, уларнинг сони </w:t>
            </w:r>
            <w:r w:rsidRPr="009A66FD">
              <w:rPr>
                <w:rFonts w:ascii="Times New Roman" w:hAnsi="Times New Roman"/>
                <w:b/>
                <w:spacing w:val="-2"/>
                <w:sz w:val="24"/>
                <w:szCs w:val="24"/>
                <w:lang w:val="uz-Cyrl-UZ"/>
              </w:rPr>
              <w:t>141 та</w:t>
            </w:r>
            <w:r w:rsidRPr="009A66FD">
              <w:rPr>
                <w:rFonts w:ascii="Times New Roman" w:hAnsi="Times New Roman"/>
                <w:spacing w:val="-2"/>
                <w:sz w:val="24"/>
                <w:szCs w:val="24"/>
                <w:lang w:val="uz-Cyrl-UZ"/>
              </w:rPr>
              <w:t>га етказиш;</w:t>
            </w:r>
          </w:p>
          <w:p w:rsidR="00C57271" w:rsidRPr="009A66FD" w:rsidRDefault="00C57271" w:rsidP="00C57271">
            <w:pPr>
              <w:spacing w:after="40" w:line="240" w:lineRule="auto"/>
              <w:ind w:left="34" w:right="-57" w:firstLine="142"/>
              <w:jc w:val="both"/>
              <w:rPr>
                <w:rFonts w:ascii="Times New Roman" w:hAnsi="Times New Roman"/>
                <w:spacing w:val="-2"/>
                <w:sz w:val="24"/>
                <w:szCs w:val="24"/>
                <w:lang w:val="uz-Cyrl-UZ" w:eastAsia="ru-RU"/>
              </w:rPr>
            </w:pPr>
            <w:r w:rsidRPr="009A66FD">
              <w:rPr>
                <w:rFonts w:ascii="Times New Roman" w:hAnsi="Times New Roman"/>
                <w:spacing w:val="-2"/>
                <w:sz w:val="24"/>
                <w:szCs w:val="24"/>
                <w:lang w:val="uz-Cyrl-UZ"/>
              </w:rPr>
              <w:t>умумтаълим тизимида ахборот-коммуникация технологияларини янада такомиллаштириш чора-тадбирлари назарда тутилади.</w:t>
            </w:r>
          </w:p>
        </w:tc>
        <w:tc>
          <w:tcPr>
            <w:tcW w:w="4536" w:type="dxa"/>
            <w:shd w:val="clear" w:color="auto" w:fill="auto"/>
          </w:tcPr>
          <w:p w:rsidR="00C57271" w:rsidRPr="009A66FD" w:rsidRDefault="00C5727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Ўзбекистон Республикаси Президентининг “2020-2022 йилларда Ўзбекистон Республикасининг ижтимоий ва ишлаб чиқариш инфратузилмасини ривожлантириш чора-тадбирлари тўғрисида” </w:t>
            </w:r>
            <w:r w:rsidR="001138D4" w:rsidRPr="009A66FD">
              <w:rPr>
                <w:rFonts w:ascii="Times New Roman" w:eastAsia="Times New Roman" w:hAnsi="Times New Roman"/>
                <w:spacing w:val="-2"/>
                <w:sz w:val="24"/>
                <w:szCs w:val="24"/>
                <w:lang w:val="uz-Cyrl-UZ" w:eastAsia="ru-RU"/>
              </w:rPr>
              <w:t xml:space="preserve">2020 йил 10 январдаги </w:t>
            </w:r>
            <w:r w:rsidR="001138D4">
              <w:rPr>
                <w:rFonts w:ascii="Times New Roman" w:eastAsia="Times New Roman" w:hAnsi="Times New Roman"/>
                <w:spacing w:val="-2"/>
                <w:sz w:val="24"/>
                <w:szCs w:val="24"/>
                <w:lang w:val="uz-Cyrl-UZ" w:eastAsia="ru-RU"/>
              </w:rPr>
              <w:br/>
            </w:r>
            <w:r w:rsidRPr="009A66FD">
              <w:rPr>
                <w:rFonts w:ascii="Times New Roman" w:eastAsia="Times New Roman" w:hAnsi="Times New Roman"/>
                <w:spacing w:val="-2"/>
                <w:sz w:val="24"/>
                <w:szCs w:val="24"/>
                <w:lang w:val="uz-Cyrl-UZ" w:eastAsia="ru-RU"/>
              </w:rPr>
              <w:lastRenderedPageBreak/>
              <w:t>ПҚ-4565-сон қарорининг 5-иловасига мувофиқ жорий йилда  жами 316 та (37 та янги қурилиш, 164 та реконструкция, 115 та мукаммал таъмирлаш) объектда қурилиш монтаж ва жихозлаш ишларини амалга ошириш мақсадида 1 трлн. 293,8 млрд. сўм маблағ ажратилиши кўзда тутилган.</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Бугунги кунда 316 та объектларнинг барчасида (100 %) лойиҳалаштириш ишлари якунига етказилиб, экспертиза хулосалари тўлиқ олинган. Уларнинг 314 тасида (99,4%) тендер (танлов) савдолари якунига асосан шартномалар имзоланган (умумий шартнома қиймати 1 035,3 млрд. сўм бўлиб, шундан 842,3 млрд. сўм (81%)лик қурилиш-таъмирлаш ишлари бажарилган, 705,1 млрд. сўм (68%) маблағ молиялаштирилган.</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Амалга оширилган ташкилий-амалий чоралар натижасида ҳозирда республикада ноодавлат умумтаълим муассасалари сони 137 тага етказилд</w:t>
            </w:r>
            <w:r w:rsidR="001138D4">
              <w:rPr>
                <w:rFonts w:ascii="Times New Roman" w:eastAsia="Times New Roman" w:hAnsi="Times New Roman"/>
                <w:spacing w:val="-2"/>
                <w:sz w:val="24"/>
                <w:szCs w:val="24"/>
                <w:lang w:val="uz-Cyrl-UZ" w:eastAsia="ru-RU"/>
              </w:rPr>
              <w:t>и</w:t>
            </w:r>
            <w:r w:rsidRPr="009A66FD">
              <w:rPr>
                <w:rFonts w:ascii="Times New Roman" w:eastAsia="Times New Roman" w:hAnsi="Times New Roman"/>
                <w:spacing w:val="-2"/>
                <w:sz w:val="24"/>
                <w:szCs w:val="24"/>
                <w:lang w:val="uz-Cyrl-UZ" w:eastAsia="ru-RU"/>
              </w:rPr>
              <w:t>.</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Халқ таълими вазирлиги томонидан жорий йилда 40 та халқ таълими тизими объектларини давлат-хусусий шериклик асосида тадбиркорлик субъектларига ажратиш бўйича очиқ танлов эълон қилинди.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Шу билан бирга, ҳозирги кунга қадар халқ таълими соҳасида умумий қиймати 81 млрд. сўмдан ортиқ бўлган 23 та давлат-хусусий шериклик тўғрисидаги битимлар Вазирлик, маҳаллий ҳокимият органлари ва хусусий шериклар томонидан имзоланди.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Ўзбекистон Республикаси Вазирлар </w:t>
            </w:r>
            <w:r w:rsidRPr="009A66FD">
              <w:rPr>
                <w:rFonts w:ascii="Times New Roman" w:eastAsia="Times New Roman" w:hAnsi="Times New Roman"/>
                <w:spacing w:val="-2"/>
                <w:sz w:val="24"/>
                <w:szCs w:val="24"/>
                <w:lang w:val="uz-Cyrl-UZ" w:eastAsia="ru-RU"/>
              </w:rPr>
              <w:lastRenderedPageBreak/>
              <w:t>Маҳкамасининг “Давлат-хусусий шериклик лойиҳаларини амалга ошириш тартибини такомиллаштириш тўғрисида” 2020 йил 26 апрелдаги 259-сон қарорига асосан 4 та давлат-хусусий шериклик лойиҳаси бўйича қайтадан лойиҳалаш учун хусусий тадбиркорлага қайтарилди.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Ҳозирда республика бўйлаб хусусий мактаблар сони, жумладан, давлат-хусусий шериклик асосида 137 тага етди.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Корея Республикаси Эксимбанки иштирокидаги “Мактаб таълимида ахборот-коммуникацион технологияларни янада ривожлантириш” лойиҳаси доирасида 2209 та умумтаълим мактабларига ўқув компьютер синфлари етказилиш учун Тошкент шаҳрига келтирилди. Улардан 1901 та  ўқув компьютер синфлари умумтаълим мактабларига етказилди. 1404 та мактабга ўрнатилди. 308 та компьютер синфларини умумтаълим мактабларига етказиб бериш ишлари амалга оширилмоқда.</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Умумтаълим мактаблари учун 50га яқин электрон ахборот-таълим ресурслари яратилди. Ушбу электрон ахборот-таълим ресурслари (электрон дарсликлар, видео ва аудиодарслар, интерактив ва анимацияли виртуал лаборатория ишлари ҳамда дарс ишланмалари, мультимедиали иловалар, тестлар, таълимий ўйинлар бошқа қўшимча таълим ресурслари) вазирликнинг eduportal.uz ахборот-таълим порталига жойлаштирилди ва таълим тизимига жорий этилди.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lastRenderedPageBreak/>
              <w:t>Умумтаълим мактабларида фойдаланилаётган дарслик ва методик қўлланмаларнинг барчаси вазирликнинг eduportal.uz ахборот-таълим порталига амалдаги 7 тилда тўла матнда жойлаштирилган. Янги ўқув йили учун чоп этилган дарслик ва методик қўлланмаларнинг электрон вариантлари нашриётлардан олиниб ҳар йили ахборот таълим порталига жойлаштирилиб келинмоқда.</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Ўқувчилар билимини баҳолаш бўйича халқаро маслаҳатчи, АҚШ Georgia State University  профессори Девид Л.Киэза билан биргаликда ўқувчилар билим даражасини аниқлаш бўйича компьютерлаштирилган тест тизими яратилди. Бу тизим мактаб ўқувчиларининг инглиз тили фанидан билим даражасини аниқлаш бўйича республикамиздаги ягона автоматлаштирилган тест тизими ҳисобланади.  Мактаб ўқувчиларининг инглиз тилидан ўзлаштириш даражасини аниқлаш ва таҳлил қилиш имкониятини берувчи neat.uzedu.uz  тизими амалиётга жорий этилди.</w:t>
            </w:r>
          </w:p>
          <w:p w:rsidR="00C57271" w:rsidRPr="009A66FD" w:rsidRDefault="00C5727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Мазкур йўналишда амалга оширилган ишлар юзасидан маълумотлар вазирликнинг 2020 йил 3 июндаги 03-04/4-1350-сонли хати билан Ўзбекистон Республикаси Вазирлар Маҳкамасига юборилди.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bCs/>
                <w:spacing w:val="-2"/>
                <w:sz w:val="24"/>
                <w:szCs w:val="24"/>
                <w:lang w:val="uz-Cyrl-UZ" w:eastAsia="ru-RU"/>
              </w:rPr>
              <w:t>Қорақалпоғистон Республикаси: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2020 йилга мўлжалланган Инвестиция дастурига 1 та янги умумтаълим мактабини қуриш, 12 та </w:t>
            </w:r>
            <w:r w:rsidR="001138D4">
              <w:rPr>
                <w:rFonts w:ascii="Times New Roman" w:eastAsia="Times New Roman" w:hAnsi="Times New Roman"/>
                <w:sz w:val="24"/>
                <w:szCs w:val="24"/>
                <w:lang w:val="uz-Cyrl-UZ" w:eastAsia="ru-RU"/>
              </w:rPr>
              <w:t>м</w:t>
            </w:r>
            <w:r w:rsidRPr="009A66FD">
              <w:rPr>
                <w:rFonts w:ascii="Times New Roman" w:eastAsia="Times New Roman" w:hAnsi="Times New Roman"/>
                <w:sz w:val="24"/>
                <w:szCs w:val="24"/>
                <w:lang w:val="uz-Cyrl-UZ" w:eastAsia="ru-RU"/>
              </w:rPr>
              <w:t xml:space="preserve">актабни </w:t>
            </w:r>
            <w:r w:rsidRPr="009A66FD">
              <w:rPr>
                <w:rFonts w:ascii="Times New Roman" w:eastAsia="Times New Roman" w:hAnsi="Times New Roman"/>
                <w:sz w:val="24"/>
                <w:szCs w:val="24"/>
                <w:lang w:val="uz-Cyrl-UZ" w:eastAsia="ru-RU"/>
              </w:rPr>
              <w:lastRenderedPageBreak/>
              <w:t xml:space="preserve">реконструкция қилиш ва 5 тасини капитал таъмирлаш бўйича </w:t>
            </w:r>
            <w:r w:rsidR="001138D4">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34,5 млрд.сўмлик қурилиш таъмирлаш ишларининг манзилли рўйхатлари шакллантирилди.  </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Мазкур  ишлар учун 32,2 млрд.сўм  маблағ молиялаштирилиб, бугунги кунда  34,5 млрд.сўмлик ишлар ҳажми бажарилган.</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bCs/>
                <w:sz w:val="24"/>
                <w:szCs w:val="24"/>
                <w:lang w:val="uz-Cyrl-UZ" w:eastAsia="ru-RU"/>
              </w:rPr>
              <w:t>Сирдарё вилоятига</w:t>
            </w:r>
            <w:r w:rsidRPr="009A66FD">
              <w:rPr>
                <w:rFonts w:ascii="Times New Roman" w:eastAsia="Times New Roman" w:hAnsi="Times New Roman"/>
                <w:sz w:val="24"/>
                <w:szCs w:val="24"/>
                <w:lang w:val="uz-Cyrl-UZ" w:eastAsia="ru-RU"/>
              </w:rPr>
              <w:t xml:space="preserve"> бюджетдан ажратиладиган 31,2 млрд.сўм маблағ ҳисобидан 6 та янги мактаб қурилиб, </w:t>
            </w:r>
            <w:r w:rsidR="001138D4">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4 таси реконструкциядан чиқарилади ва </w:t>
            </w:r>
            <w:r w:rsidRPr="009A66FD">
              <w:rPr>
                <w:rFonts w:ascii="Times New Roman" w:eastAsia="Times New Roman" w:hAnsi="Times New Roman"/>
                <w:sz w:val="24"/>
                <w:szCs w:val="24"/>
                <w:lang w:val="uz-Cyrl-UZ" w:eastAsia="ru-RU"/>
              </w:rPr>
              <w:br/>
              <w:t>1 таси  капитал таъмирланади.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Ҳозирда қурилиш-таъмирлаш ишлари олиб борилаётган 8 та умумтаълим мактаб объектларига пудратчи ташкилотлар билан тузилган </w:t>
            </w:r>
            <w:r w:rsidR="001138D4">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46,7 млрд.сўмлик шартнома шартларига нисбатан 16,7 млрд.сўм маблағлар молиялаштирилиб (режага нисбатан </w:t>
            </w:r>
            <w:r w:rsidR="001138D4">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31,4 фоиз), пудратчилар томонидан </w:t>
            </w:r>
            <w:r w:rsidR="001138D4">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11,5 млрд.сўмлик (режага нисбатан </w:t>
            </w:r>
            <w:r w:rsidR="001138D4">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24,5 фоиз) қурилиш-монтаж ишлари бажарилган. 2 та обект қабул қилинган ва 1 та объект бўйича қабул қилиш далолатномаси расмийлаштирилмоқда.</w:t>
            </w:r>
          </w:p>
          <w:p w:rsidR="00C57271" w:rsidRPr="009A66FD" w:rsidRDefault="009A66FD"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bCs/>
                <w:sz w:val="24"/>
                <w:szCs w:val="24"/>
                <w:lang w:val="uz-Cyrl-UZ" w:eastAsia="ru-RU"/>
              </w:rPr>
              <w:t>Сурхо</w:t>
            </w:r>
            <w:r w:rsidR="00C57271" w:rsidRPr="009A66FD">
              <w:rPr>
                <w:rFonts w:ascii="Times New Roman" w:eastAsia="Times New Roman" w:hAnsi="Times New Roman"/>
                <w:b/>
                <w:bCs/>
                <w:sz w:val="24"/>
                <w:szCs w:val="24"/>
                <w:lang w:val="uz-Cyrl-UZ" w:eastAsia="ru-RU"/>
              </w:rPr>
              <w:t>ндарё вилоятида</w:t>
            </w:r>
            <w:r w:rsidR="00C57271" w:rsidRPr="009A66FD">
              <w:rPr>
                <w:rFonts w:ascii="Times New Roman" w:eastAsia="Times New Roman" w:hAnsi="Times New Roman"/>
                <w:sz w:val="24"/>
                <w:szCs w:val="24"/>
                <w:lang w:val="uz-Cyrl-UZ" w:eastAsia="ru-RU"/>
              </w:rPr>
              <w:t> 2020 йил инвестиция дастури бўйича 39 та умумтаълим мактабларида</w:t>
            </w:r>
            <w:r w:rsidR="001138D4">
              <w:rPr>
                <w:rFonts w:ascii="Times New Roman" w:eastAsia="Times New Roman" w:hAnsi="Times New Roman"/>
                <w:sz w:val="24"/>
                <w:szCs w:val="24"/>
                <w:lang w:val="uz-Cyrl-UZ" w:eastAsia="ru-RU"/>
              </w:rPr>
              <w:t xml:space="preserve"> </w:t>
            </w:r>
            <w:r w:rsidR="00C57271" w:rsidRPr="009A66FD">
              <w:rPr>
                <w:rFonts w:ascii="Times New Roman" w:eastAsia="Times New Roman" w:hAnsi="Times New Roman"/>
                <w:sz w:val="24"/>
                <w:szCs w:val="24"/>
                <w:lang w:val="uz-Cyrl-UZ" w:eastAsia="ru-RU"/>
              </w:rPr>
              <w:t xml:space="preserve">22 фоиз ишлар амалга оширилди. Жумладан янгидан қурилиш ишлари 13 фоизга, реконструкция қилиш ишлари 32 фоизга, мукаммаллаш таъмирлаш ишлари </w:t>
            </w:r>
            <w:r w:rsidR="001138D4">
              <w:rPr>
                <w:rFonts w:ascii="Times New Roman" w:eastAsia="Times New Roman" w:hAnsi="Times New Roman"/>
                <w:sz w:val="24"/>
                <w:szCs w:val="24"/>
                <w:lang w:val="uz-Cyrl-UZ" w:eastAsia="ru-RU"/>
              </w:rPr>
              <w:br/>
            </w:r>
            <w:r w:rsidR="00C57271" w:rsidRPr="009A66FD">
              <w:rPr>
                <w:rFonts w:ascii="Times New Roman" w:eastAsia="Times New Roman" w:hAnsi="Times New Roman"/>
                <w:sz w:val="24"/>
                <w:szCs w:val="24"/>
                <w:lang w:val="uz-Cyrl-UZ" w:eastAsia="ru-RU"/>
              </w:rPr>
              <w:t>9 фоизга қилинди.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bCs/>
                <w:sz w:val="24"/>
                <w:szCs w:val="24"/>
                <w:lang w:val="uz-Cyrl-UZ" w:eastAsia="ru-RU"/>
              </w:rPr>
              <w:t>Қашқадарё вилояти</w:t>
            </w:r>
            <w:r w:rsidRPr="009A66FD">
              <w:rPr>
                <w:rFonts w:ascii="Times New Roman" w:eastAsia="Times New Roman" w:hAnsi="Times New Roman"/>
                <w:sz w:val="24"/>
                <w:szCs w:val="24"/>
                <w:lang w:val="uz-Cyrl-UZ" w:eastAsia="ru-RU"/>
              </w:rPr>
              <w:t xml:space="preserve"> томонидан тақдим этилган хисоботида ушбу банд </w:t>
            </w:r>
            <w:r w:rsidRPr="009A66FD">
              <w:rPr>
                <w:rFonts w:ascii="Times New Roman" w:eastAsia="Times New Roman" w:hAnsi="Times New Roman"/>
                <w:sz w:val="24"/>
                <w:szCs w:val="24"/>
                <w:lang w:val="uz-Cyrl-UZ" w:eastAsia="ru-RU"/>
              </w:rPr>
              <w:lastRenderedPageBreak/>
              <w:t>бўйича амалга оширилган ишлар тўғрисида маълумот мавжуд эмас.</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sz w:val="24"/>
                <w:szCs w:val="24"/>
                <w:lang w:val="uz-Cyrl-UZ" w:eastAsia="ru-RU"/>
              </w:rPr>
              <w:t>Самарқанд вилояти</w:t>
            </w:r>
            <w:r w:rsidRPr="009A66FD">
              <w:rPr>
                <w:rFonts w:ascii="Times New Roman" w:eastAsia="Times New Roman" w:hAnsi="Times New Roman"/>
                <w:sz w:val="24"/>
                <w:szCs w:val="24"/>
                <w:lang w:val="uz-Cyrl-UZ" w:eastAsia="ru-RU"/>
              </w:rPr>
              <w:t xml:space="preserve"> инвестиция дастурига киритилган 32 та объектлардан 28 тасида тендр танловлари ўтказилиб, қурилиш таъмирлаш ишлари бошланган. Вилоятдаги 1238 та умумтаълим мактабларини “Зиё.нет” интернет сайтларига улаш мақсадида 2020 йилда жами 335,4 млн.сўм маблағлар режалаштирилиб, ҳозирги кунда 384 та умум таълим мактаблар тармоқга уланган.</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Самарқанд вилоятида хусусий мактаб ташкил этиш бўйича маълумот мавжуд эмас.</w:t>
            </w:r>
          </w:p>
          <w:p w:rsidR="00C57271" w:rsidRPr="009A66FD" w:rsidRDefault="00C57271"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b/>
                <w:sz w:val="24"/>
                <w:szCs w:val="24"/>
                <w:lang w:val="uz-Cyrl-UZ"/>
              </w:rPr>
              <w:t>Бухоро вилояти</w:t>
            </w:r>
            <w:r w:rsidRPr="009A66FD">
              <w:rPr>
                <w:rFonts w:ascii="Times New Roman" w:hAnsi="Times New Roman"/>
                <w:sz w:val="24"/>
                <w:szCs w:val="24"/>
                <w:lang w:val="uz-Cyrl-UZ"/>
              </w:rPr>
              <w:t xml:space="preserve"> томонидан </w:t>
            </w:r>
            <w:r w:rsidR="001138D4">
              <w:rPr>
                <w:rFonts w:ascii="Times New Roman" w:hAnsi="Times New Roman"/>
                <w:sz w:val="24"/>
                <w:szCs w:val="24"/>
                <w:lang w:val="uz-Cyrl-UZ"/>
              </w:rPr>
              <w:br/>
            </w:r>
            <w:r w:rsidRPr="009A66FD">
              <w:rPr>
                <w:rFonts w:ascii="Times New Roman" w:hAnsi="Times New Roman"/>
                <w:sz w:val="24"/>
                <w:szCs w:val="24"/>
                <w:lang w:val="uz-Cyrl-UZ"/>
              </w:rPr>
              <w:t xml:space="preserve">2020 йилга мўлжалланган Инвестиция дастури доирасида жами </w:t>
            </w:r>
            <w:r w:rsidRPr="009A66FD">
              <w:rPr>
                <w:rFonts w:ascii="Times New Roman" w:hAnsi="Times New Roman"/>
                <w:b/>
                <w:sz w:val="24"/>
                <w:szCs w:val="24"/>
                <w:lang w:val="uz-Cyrl-UZ"/>
              </w:rPr>
              <w:t xml:space="preserve">16 та </w:t>
            </w:r>
            <w:r w:rsidRPr="009A66FD">
              <w:rPr>
                <w:rFonts w:ascii="Times New Roman" w:hAnsi="Times New Roman"/>
                <w:sz w:val="24"/>
                <w:szCs w:val="24"/>
                <w:lang w:val="uz-Cyrl-UZ"/>
              </w:rPr>
              <w:t xml:space="preserve">умумтаълим мактабларида қурилиш-таъмирлаш олиб борилмоқда. Қурилиш-таъмирлаш доирасида барча объектларга пудрат ташкилотлари бириктирилиб, </w:t>
            </w:r>
            <w:r w:rsidRPr="009A66FD">
              <w:rPr>
                <w:rFonts w:ascii="Times New Roman" w:hAnsi="Times New Roman"/>
                <w:b/>
                <w:sz w:val="24"/>
                <w:szCs w:val="24"/>
                <w:lang w:val="uz-Cyrl-UZ"/>
              </w:rPr>
              <w:t>87,633 млрд. сўмлик</w:t>
            </w:r>
            <w:r w:rsidRPr="009A66FD">
              <w:rPr>
                <w:rFonts w:ascii="Times New Roman" w:hAnsi="Times New Roman"/>
                <w:sz w:val="24"/>
                <w:szCs w:val="24"/>
                <w:lang w:val="uz-Cyrl-UZ"/>
              </w:rPr>
              <w:t xml:space="preserve"> лойиҳа-смета ҳужжатлари ишлаб чиқилди. Бугунги кунда объектлар 32 фоиз ёки </w:t>
            </w:r>
            <w:r w:rsidRPr="009A66FD">
              <w:rPr>
                <w:rFonts w:ascii="Times New Roman" w:hAnsi="Times New Roman"/>
                <w:b/>
                <w:sz w:val="24"/>
                <w:szCs w:val="24"/>
                <w:lang w:val="uz-Cyrl-UZ"/>
              </w:rPr>
              <w:t>57,9 млрд. сўм</w:t>
            </w:r>
            <w:r w:rsidRPr="009A66FD">
              <w:rPr>
                <w:rFonts w:ascii="Times New Roman" w:hAnsi="Times New Roman"/>
                <w:sz w:val="24"/>
                <w:szCs w:val="24"/>
                <w:lang w:val="uz-Cyrl-UZ"/>
              </w:rPr>
              <w:t xml:space="preserve"> молиялаштирилган бўлиб, 52 фоиз ёки </w:t>
            </w:r>
            <w:r w:rsidRPr="009A66FD">
              <w:rPr>
                <w:rFonts w:ascii="Times New Roman" w:hAnsi="Times New Roman"/>
                <w:b/>
                <w:sz w:val="24"/>
                <w:szCs w:val="24"/>
                <w:lang w:val="uz-Cyrl-UZ"/>
              </w:rPr>
              <w:t>95,7 млрд. сўм</w:t>
            </w:r>
            <w:r w:rsidRPr="009A66FD">
              <w:rPr>
                <w:rFonts w:ascii="Times New Roman" w:hAnsi="Times New Roman"/>
                <w:sz w:val="24"/>
                <w:szCs w:val="24"/>
                <w:lang w:val="uz-Cyrl-UZ"/>
              </w:rPr>
              <w:t>лик қурилиш ишлари бажарилган.</w:t>
            </w:r>
          </w:p>
          <w:p w:rsidR="00C57271" w:rsidRPr="009A66FD" w:rsidRDefault="00C57271" w:rsidP="002C1F54">
            <w:pPr>
              <w:spacing w:after="0" w:line="240" w:lineRule="auto"/>
              <w:ind w:left="5" w:right="63" w:firstLine="199"/>
              <w:jc w:val="both"/>
              <w:outlineLvl w:val="0"/>
              <w:rPr>
                <w:rFonts w:ascii="Times New Roman" w:hAnsi="Times New Roman"/>
                <w:bCs/>
                <w:sz w:val="24"/>
                <w:szCs w:val="24"/>
                <w:lang w:val="uz-Cyrl-UZ"/>
              </w:rPr>
            </w:pPr>
            <w:r w:rsidRPr="009A66FD">
              <w:rPr>
                <w:rFonts w:ascii="Times New Roman" w:hAnsi="Times New Roman"/>
                <w:b/>
                <w:sz w:val="24"/>
                <w:szCs w:val="24"/>
                <w:lang w:val="uz-Cyrl-UZ"/>
              </w:rPr>
              <w:t>Хоразм вилоятида</w:t>
            </w:r>
            <w:r w:rsidRPr="009A66FD">
              <w:rPr>
                <w:rFonts w:ascii="Times New Roman" w:hAnsi="Times New Roman"/>
                <w:sz w:val="24"/>
                <w:szCs w:val="24"/>
                <w:lang w:val="uz-Cyrl-UZ"/>
              </w:rPr>
              <w:t xml:space="preserve"> </w:t>
            </w:r>
            <w:r w:rsidRPr="009A66FD">
              <w:rPr>
                <w:rFonts w:ascii="Times New Roman" w:hAnsi="Times New Roman"/>
                <w:b/>
                <w:sz w:val="24"/>
                <w:szCs w:val="24"/>
                <w:lang w:val="uz-Cyrl-UZ"/>
              </w:rPr>
              <w:t xml:space="preserve">3 та </w:t>
            </w:r>
            <w:r w:rsidRPr="009A66FD">
              <w:rPr>
                <w:rFonts w:ascii="Times New Roman" w:hAnsi="Times New Roman"/>
                <w:bCs/>
                <w:sz w:val="24"/>
                <w:szCs w:val="24"/>
                <w:lang w:val="uz-Cyrl-UZ"/>
              </w:rPr>
              <w:t>янги мактаб қурилиш</w:t>
            </w:r>
            <w:r w:rsidR="009A66FD" w:rsidRPr="009A66FD">
              <w:rPr>
                <w:rFonts w:ascii="Times New Roman" w:hAnsi="Times New Roman"/>
                <w:bCs/>
                <w:sz w:val="24"/>
                <w:szCs w:val="24"/>
                <w:lang w:val="uz-Cyrl-UZ"/>
              </w:rPr>
              <w:t>и</w:t>
            </w:r>
            <w:r w:rsidRPr="009A66FD">
              <w:rPr>
                <w:rFonts w:ascii="Times New Roman" w:hAnsi="Times New Roman"/>
                <w:bCs/>
                <w:sz w:val="24"/>
                <w:szCs w:val="24"/>
                <w:lang w:val="uz-Cyrl-UZ"/>
              </w:rPr>
              <w:t xml:space="preserve"> бўйича объектларнинг лойиҳа-смета ҳужжатлари ишлаб чиқилган, экспертиза хулосаси олинган, пудратчи ташкилотлар аниқланган ва  бугунги кунгача 6,4 млрд. сўмлик қурилиш-монтаж ишлари бажарилган.</w:t>
            </w:r>
          </w:p>
          <w:p w:rsidR="00C57271" w:rsidRPr="009A66FD" w:rsidRDefault="00C57271" w:rsidP="002C1F54">
            <w:pPr>
              <w:spacing w:after="0" w:line="240" w:lineRule="auto"/>
              <w:ind w:left="5" w:right="63" w:firstLine="199"/>
              <w:jc w:val="both"/>
              <w:rPr>
                <w:rFonts w:ascii="Times New Roman" w:hAnsi="Times New Roman"/>
                <w:bCs/>
                <w:sz w:val="24"/>
                <w:szCs w:val="24"/>
                <w:lang w:val="uz-Cyrl-UZ"/>
              </w:rPr>
            </w:pPr>
            <w:r w:rsidRPr="009A66FD">
              <w:rPr>
                <w:rFonts w:ascii="Times New Roman" w:hAnsi="Times New Roman"/>
                <w:bCs/>
                <w:sz w:val="24"/>
                <w:szCs w:val="24"/>
                <w:lang w:val="uz-Cyrl-UZ"/>
              </w:rPr>
              <w:lastRenderedPageBreak/>
              <w:t xml:space="preserve">Шу билан бирга 8 та реконструкция ва 1 та мукаммал таъмирлаш объектлари бўйича ҳам лойиҳа-смета ҳужжатлари ишлаб чиқилган, экпертиза хулосаси олинган, пудратчи ташкилотлар аниқланган ва  бугунги кунгача </w:t>
            </w:r>
            <w:r w:rsidR="001138D4">
              <w:rPr>
                <w:rFonts w:ascii="Times New Roman" w:hAnsi="Times New Roman"/>
                <w:bCs/>
                <w:sz w:val="24"/>
                <w:szCs w:val="24"/>
                <w:lang w:val="uz-Cyrl-UZ"/>
              </w:rPr>
              <w:br/>
            </w:r>
            <w:r w:rsidRPr="009A66FD">
              <w:rPr>
                <w:rFonts w:ascii="Times New Roman" w:hAnsi="Times New Roman"/>
                <w:bCs/>
                <w:sz w:val="24"/>
                <w:szCs w:val="24"/>
                <w:lang w:val="uz-Cyrl-UZ"/>
              </w:rPr>
              <w:t>10,4 млрд. сўмлик қурилиш-монтаж ишлари бажарилган.</w:t>
            </w:r>
          </w:p>
          <w:p w:rsidR="00C57271" w:rsidRPr="009A66FD" w:rsidRDefault="00C57271"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 xml:space="preserve">Хусусий мактаб ташкил этиб, уларнинг сонини </w:t>
            </w:r>
            <w:r w:rsidRPr="009A66FD">
              <w:rPr>
                <w:rFonts w:ascii="Times New Roman" w:hAnsi="Times New Roman"/>
                <w:b/>
                <w:sz w:val="24"/>
                <w:szCs w:val="24"/>
                <w:lang w:val="uz-Cyrl-UZ"/>
              </w:rPr>
              <w:t>9 тага</w:t>
            </w:r>
            <w:r w:rsidRPr="009A66FD">
              <w:rPr>
                <w:rFonts w:ascii="Times New Roman" w:hAnsi="Times New Roman"/>
                <w:sz w:val="24"/>
                <w:szCs w:val="24"/>
                <w:lang w:val="uz-Cyrl-UZ"/>
              </w:rPr>
              <w:t xml:space="preserve"> етказиш бўйича </w:t>
            </w:r>
            <w:r w:rsidRPr="009A66FD">
              <w:rPr>
                <w:rFonts w:ascii="Times New Roman" w:hAnsi="Times New Roman"/>
                <w:b/>
                <w:sz w:val="24"/>
                <w:szCs w:val="24"/>
                <w:lang w:val="uz-Cyrl-UZ"/>
              </w:rPr>
              <w:t>Урганч шаҳрида</w:t>
            </w:r>
            <w:r w:rsidRPr="009A66FD">
              <w:rPr>
                <w:rFonts w:ascii="Times New Roman" w:hAnsi="Times New Roman"/>
                <w:sz w:val="24"/>
                <w:szCs w:val="24"/>
                <w:lang w:val="uz-Cyrl-UZ"/>
              </w:rPr>
              <w:t xml:space="preserve"> 5 та, </w:t>
            </w:r>
            <w:r w:rsidRPr="009A66FD">
              <w:rPr>
                <w:rFonts w:ascii="Times New Roman" w:hAnsi="Times New Roman"/>
                <w:b/>
                <w:sz w:val="24"/>
                <w:szCs w:val="24"/>
                <w:lang w:val="uz-Cyrl-UZ"/>
              </w:rPr>
              <w:t>Боғот туманида</w:t>
            </w:r>
            <w:r w:rsidRPr="009A66FD">
              <w:rPr>
                <w:rFonts w:ascii="Times New Roman" w:hAnsi="Times New Roman"/>
                <w:sz w:val="24"/>
                <w:szCs w:val="24"/>
                <w:lang w:val="uz-Cyrl-UZ"/>
              </w:rPr>
              <w:t xml:space="preserve"> 1 та, </w:t>
            </w:r>
            <w:r w:rsidRPr="009A66FD">
              <w:rPr>
                <w:rFonts w:ascii="Times New Roman" w:hAnsi="Times New Roman"/>
                <w:b/>
                <w:sz w:val="24"/>
                <w:szCs w:val="24"/>
                <w:lang w:val="uz-Cyrl-UZ"/>
              </w:rPr>
              <w:t xml:space="preserve">Гурлан туманида </w:t>
            </w:r>
            <w:r w:rsidRPr="009A66FD">
              <w:rPr>
                <w:rFonts w:ascii="Times New Roman" w:hAnsi="Times New Roman"/>
                <w:sz w:val="24"/>
                <w:szCs w:val="24"/>
                <w:lang w:val="uz-Cyrl-UZ"/>
              </w:rPr>
              <w:t xml:space="preserve">1 та, </w:t>
            </w:r>
            <w:r w:rsidRPr="009A66FD">
              <w:rPr>
                <w:rFonts w:ascii="Times New Roman" w:hAnsi="Times New Roman"/>
                <w:b/>
                <w:sz w:val="24"/>
                <w:szCs w:val="24"/>
                <w:lang w:val="uz-Cyrl-UZ"/>
              </w:rPr>
              <w:t>Хива шаҳрида</w:t>
            </w:r>
            <w:r w:rsidRPr="009A66FD">
              <w:rPr>
                <w:rFonts w:ascii="Times New Roman" w:hAnsi="Times New Roman"/>
                <w:sz w:val="24"/>
                <w:szCs w:val="24"/>
                <w:lang w:val="uz-Cyrl-UZ"/>
              </w:rPr>
              <w:t xml:space="preserve"> 1 та, </w:t>
            </w:r>
            <w:r w:rsidRPr="009A66FD">
              <w:rPr>
                <w:rFonts w:ascii="Times New Roman" w:hAnsi="Times New Roman"/>
                <w:b/>
                <w:sz w:val="24"/>
                <w:szCs w:val="24"/>
                <w:lang w:val="uz-Cyrl-UZ"/>
              </w:rPr>
              <w:t>Янгиариқ туманида</w:t>
            </w:r>
            <w:r w:rsidRPr="009A66FD">
              <w:rPr>
                <w:rFonts w:ascii="Times New Roman" w:hAnsi="Times New Roman"/>
                <w:sz w:val="24"/>
                <w:szCs w:val="24"/>
                <w:lang w:val="uz-Cyrl-UZ"/>
              </w:rPr>
              <w:t xml:space="preserve"> 1 та хусусий мактаб ташкил қилиш белгиланган бўлиб, амалда фойдаланишга қабул қилинган.</w:t>
            </w:r>
          </w:p>
          <w:p w:rsidR="00C57271" w:rsidRPr="009A66FD" w:rsidRDefault="00C57271"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b/>
                <w:sz w:val="24"/>
                <w:szCs w:val="24"/>
                <w:lang w:val="uz-Cyrl-UZ"/>
              </w:rPr>
              <w:t>Навоий вилояти</w:t>
            </w:r>
            <w:r w:rsidRPr="009A66FD">
              <w:rPr>
                <w:rFonts w:ascii="Times New Roman" w:hAnsi="Times New Roman"/>
                <w:sz w:val="24"/>
                <w:szCs w:val="24"/>
                <w:lang w:val="uz-Cyrl-UZ"/>
              </w:rPr>
              <w:t xml:space="preserve"> томонидан 7 та умумтаълим мактаблари объектларида 24 474,3 млн.сўмлик қурилиш-таъмирлаш ишлари бажарилиши режалаштирилган.  Шунга кўра, барча объектлар бўйича тендер савдолари ўтказилиб, 25.06.2020 йил ҳолатида   15,3 млрд.сўм (63%) ўзлаштирилган. Жумладан жами қиймати 11,6.млрд сўмлик (5 та мактабда) реконструкция қилиш ишлари ва 3,7 млрд.сўмлик (2 та мактабда) мукаммал таъмирлаш ишлари бажарилган.</w:t>
            </w:r>
          </w:p>
          <w:p w:rsidR="00C57271" w:rsidRPr="009A66FD" w:rsidRDefault="00C57271"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b/>
                <w:sz w:val="24"/>
                <w:szCs w:val="24"/>
                <w:lang w:val="uz-Cyrl-UZ"/>
              </w:rPr>
              <w:t>Фарғона вилояти</w:t>
            </w:r>
            <w:r w:rsidRPr="009A66FD">
              <w:rPr>
                <w:rFonts w:ascii="Times New Roman" w:hAnsi="Times New Roman"/>
                <w:sz w:val="24"/>
                <w:szCs w:val="24"/>
                <w:lang w:val="uz-Cyrl-UZ"/>
              </w:rPr>
              <w:t xml:space="preserve"> томонидан 24 та объектдан 2 та объектда қурилиш монтаж ишлари тўлиқ якунланиб, фойдаланишга топшириш далолатномаси расмийлаштирилмоқда, қолган объектларга пудрат ташкилотлари бириктирилиб, қурилиш таъмирлаш ишлари амалга </w:t>
            </w:r>
            <w:r w:rsidRPr="009A66FD">
              <w:rPr>
                <w:rFonts w:ascii="Times New Roman" w:hAnsi="Times New Roman"/>
                <w:sz w:val="24"/>
                <w:szCs w:val="24"/>
                <w:lang w:val="uz-Cyrl-UZ"/>
              </w:rPr>
              <w:lastRenderedPageBreak/>
              <w:t>оширилмоқда. 6 та хусусий мактаб ташкил этиш буйича қурилиш ишлари олиб борилмоқда.</w:t>
            </w:r>
          </w:p>
          <w:p w:rsidR="00C57271" w:rsidRPr="009A66FD" w:rsidRDefault="00C57271"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b/>
                <w:sz w:val="24"/>
                <w:szCs w:val="24"/>
                <w:lang w:val="uz-Cyrl-UZ"/>
              </w:rPr>
              <w:t>Наманган вилояти</w:t>
            </w:r>
            <w:r w:rsidRPr="009A66FD">
              <w:rPr>
                <w:rFonts w:ascii="Times New Roman" w:hAnsi="Times New Roman"/>
                <w:sz w:val="24"/>
                <w:szCs w:val="24"/>
                <w:lang w:val="uz-Cyrl-UZ"/>
              </w:rPr>
              <w:t xml:space="preserve"> томонидан 2020 йилги Инвестиция дастурига асосан (ПҚ-4565-сон) 24 та таълим объектлари жумладан, 6 та янги қурилиш, 9 та реконструкция ва 9 та мукаммал таъмирлаш объектлари киритилган бўлиб, 67,6 млрд.сўм маблағ ажратилган.</w:t>
            </w:r>
          </w:p>
          <w:p w:rsidR="00C57271" w:rsidRPr="009A66FD" w:rsidRDefault="00C57271"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Жорий йил 15 июнь ҳолатига маблағларни мақбуллаштириш натижасига кўра жами имзоланган шартномалар суммаси 50 млрд 256 млн 400 минг сўм бўлиб шундан 25 млрд 553 млн 200 минг сўм ёки 51 фоиз молиялаштирилди, пудратчи ташкилотлар томонидан 26 млрд 093 млн 800 минг  сўмлик қурилиш таъмирлаш ишлари амалга оширилди ёки йиллик режага нисбатан бажарилган ишлар хажми 52 фоизни ташкил этади.</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sz w:val="24"/>
                <w:szCs w:val="24"/>
                <w:lang w:val="uz-Cyrl-UZ" w:eastAsia="ru-RU"/>
              </w:rPr>
              <w:t>Жиззах вилоятида</w:t>
            </w:r>
            <w:r w:rsidRPr="009A66FD">
              <w:rPr>
                <w:rFonts w:ascii="Times New Roman" w:eastAsia="Times New Roman" w:hAnsi="Times New Roman"/>
                <w:sz w:val="24"/>
                <w:szCs w:val="24"/>
                <w:lang w:val="uz-Cyrl-UZ" w:eastAsia="ru-RU"/>
              </w:rPr>
              <w:t xml:space="preserve"> 17 та мактаб буйича қурилиш таъмирлаш ишлари амалга ошириш белгиланган бўлиб, </w:t>
            </w:r>
            <w:r w:rsidR="001138D4">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50 фоиз ишлар амалга оширилган.  </w:t>
            </w:r>
            <w:r w:rsidRPr="009A66FD">
              <w:rPr>
                <w:rFonts w:ascii="Times New Roman" w:hAnsi="Times New Roman"/>
                <w:sz w:val="24"/>
                <w:szCs w:val="24"/>
                <w:lang w:val="uz-Cyrl-UZ"/>
              </w:rPr>
              <w:t xml:space="preserve"> </w:t>
            </w:r>
            <w:r w:rsidRPr="009A66FD">
              <w:rPr>
                <w:rFonts w:ascii="Times New Roman" w:eastAsia="Times New Roman" w:hAnsi="Times New Roman"/>
                <w:sz w:val="24"/>
                <w:szCs w:val="24"/>
                <w:lang w:val="uz-Cyrl-UZ" w:eastAsia="ru-RU"/>
              </w:rPr>
              <w:t>Вилоятда бугунги кунда 3 та “Темурийлар издоши”, “Aziya school” “Файрез гарден” ва “Темурбек ўғлонлари” нодавлат хусусий мактаблар фаолият кўрсатиб келмоқда. Шунингдек, Жиззах шаҳрида “Навруз” махалласида янги ташкил этилаётган хусусий мактаб қурилиш ишлари тугалланган, янги ўқув йилига мактаб фаолияти йўлга қўйиш белгиланган. Шароф Рашидов ва Ғаллаорол туманларида ташаббус</w:t>
            </w:r>
            <w:r w:rsidR="009A66FD" w:rsidRPr="009A66FD">
              <w:rPr>
                <w:rFonts w:ascii="Times New Roman" w:eastAsia="Times New Roman" w:hAnsi="Times New Roman"/>
                <w:sz w:val="24"/>
                <w:szCs w:val="24"/>
                <w:lang w:val="uz-Cyrl-UZ" w:eastAsia="ru-RU"/>
              </w:rPr>
              <w:t>к</w:t>
            </w:r>
            <w:r w:rsidRPr="009A66FD">
              <w:rPr>
                <w:rFonts w:ascii="Times New Roman" w:eastAsia="Times New Roman" w:hAnsi="Times New Roman"/>
                <w:sz w:val="24"/>
                <w:szCs w:val="24"/>
                <w:lang w:val="uz-Cyrl-UZ" w:eastAsia="ru-RU"/>
              </w:rPr>
              <w:t xml:space="preserve">ор </w:t>
            </w:r>
            <w:r w:rsidRPr="009A66FD">
              <w:rPr>
                <w:rFonts w:ascii="Times New Roman" w:eastAsia="Times New Roman" w:hAnsi="Times New Roman"/>
                <w:sz w:val="24"/>
                <w:szCs w:val="24"/>
                <w:lang w:val="uz-Cyrl-UZ" w:eastAsia="ru-RU"/>
              </w:rPr>
              <w:lastRenderedPageBreak/>
              <w:t>тадбиркор томонидан хусусий мактаб ташкил этиш учун лойи</w:t>
            </w:r>
            <w:r w:rsidR="009A66FD" w:rsidRPr="009A66FD">
              <w:rPr>
                <w:rFonts w:ascii="Times New Roman" w:eastAsia="Times New Roman" w:hAnsi="Times New Roman"/>
                <w:sz w:val="24"/>
                <w:szCs w:val="24"/>
                <w:lang w:val="uz-Cyrl-UZ" w:eastAsia="ru-RU"/>
              </w:rPr>
              <w:t>ҳ</w:t>
            </w:r>
            <w:r w:rsidRPr="009A66FD">
              <w:rPr>
                <w:rFonts w:ascii="Times New Roman" w:eastAsia="Times New Roman" w:hAnsi="Times New Roman"/>
                <w:sz w:val="24"/>
                <w:szCs w:val="24"/>
                <w:lang w:val="uz-Cyrl-UZ" w:eastAsia="ru-RU"/>
              </w:rPr>
              <w:t>алаштириш ишлари амалга оширмоқда.</w:t>
            </w:r>
          </w:p>
          <w:p w:rsidR="00C57271" w:rsidRPr="009A66FD" w:rsidRDefault="00C5727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sz w:val="24"/>
                <w:szCs w:val="24"/>
                <w:lang w:val="uz-Cyrl-UZ" w:eastAsia="ru-RU"/>
              </w:rPr>
              <w:t>Тошкент вилоятида</w:t>
            </w:r>
            <w:r w:rsidRPr="009A66FD">
              <w:rPr>
                <w:rFonts w:ascii="Times New Roman" w:eastAsia="Times New Roman" w:hAnsi="Times New Roman"/>
                <w:sz w:val="24"/>
                <w:szCs w:val="24"/>
                <w:lang w:val="uz-Cyrl-UZ" w:eastAsia="ru-RU"/>
              </w:rPr>
              <w:t xml:space="preserve"> </w:t>
            </w:r>
            <w:r w:rsidRPr="009A66FD">
              <w:rPr>
                <w:rFonts w:ascii="Times New Roman" w:hAnsi="Times New Roman"/>
                <w:sz w:val="24"/>
                <w:szCs w:val="24"/>
              </w:rPr>
              <w:t xml:space="preserve"> </w:t>
            </w:r>
            <w:r w:rsidRPr="009A66FD">
              <w:rPr>
                <w:rFonts w:ascii="Times New Roman" w:eastAsia="Times New Roman" w:hAnsi="Times New Roman"/>
                <w:sz w:val="24"/>
                <w:szCs w:val="24"/>
                <w:lang w:val="uz-Cyrl-UZ" w:eastAsia="ru-RU"/>
              </w:rPr>
              <w:t>4 та янги қурилиш, 3 та реконструкция, 7 та таълим муассасаларини мукаммал таъмирлаш белгиланган. ПҚ-4565-сон қарори 16-иловага асосан эса ортирилган маблағлар ҳисобидан 9.864 млрд сўм маблағ эвазига  2 та мактабда қурилиш-таъмирлаш ишларини амалга ошириш белгиланган. Бугунги кунда 8 та муассасада тенд</w:t>
            </w:r>
            <w:r w:rsidR="009A66FD" w:rsidRPr="009A66FD">
              <w:rPr>
                <w:rFonts w:ascii="Times New Roman" w:eastAsia="Times New Roman" w:hAnsi="Times New Roman"/>
                <w:sz w:val="24"/>
                <w:szCs w:val="24"/>
                <w:lang w:val="uz-Cyrl-UZ" w:eastAsia="ru-RU"/>
              </w:rPr>
              <w:t>е</w:t>
            </w:r>
            <w:r w:rsidRPr="009A66FD">
              <w:rPr>
                <w:rFonts w:ascii="Times New Roman" w:eastAsia="Times New Roman" w:hAnsi="Times New Roman"/>
                <w:sz w:val="24"/>
                <w:szCs w:val="24"/>
                <w:lang w:val="uz-Cyrl-UZ" w:eastAsia="ru-RU"/>
              </w:rPr>
              <w:t>р натижалари эълон қилиниб қурувчилар томонидан демонтаж ишлари олиб борилмоқда.</w:t>
            </w:r>
            <w:r w:rsidR="00A9380A" w:rsidRPr="009A66FD">
              <w:rPr>
                <w:rFonts w:ascii="Times New Roman" w:eastAsia="Times New Roman" w:hAnsi="Times New Roman"/>
                <w:sz w:val="24"/>
                <w:szCs w:val="24"/>
                <w:lang w:val="uz-Cyrl-UZ" w:eastAsia="ru-RU"/>
              </w:rPr>
              <w:t xml:space="preserve"> </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spacing w:after="40" w:line="240" w:lineRule="auto"/>
              <w:ind w:left="-57" w:firstLine="232"/>
              <w:jc w:val="both"/>
              <w:rPr>
                <w:rFonts w:ascii="Times New Roman" w:hAnsi="Times New Roman"/>
                <w:spacing w:val="-2"/>
                <w:sz w:val="24"/>
                <w:szCs w:val="24"/>
                <w:shd w:val="clear" w:color="auto" w:fill="FFFFFF"/>
                <w:lang w:val="uz-Cyrl-UZ"/>
              </w:rPr>
            </w:pPr>
            <w:r w:rsidRPr="009A66FD">
              <w:rPr>
                <w:rFonts w:ascii="Times New Roman" w:hAnsi="Times New Roman"/>
                <w:b/>
                <w:spacing w:val="-2"/>
                <w:sz w:val="24"/>
                <w:szCs w:val="24"/>
                <w:shd w:val="clear" w:color="auto" w:fill="FFFFFF"/>
                <w:lang w:val="uz-Cyrl-UZ"/>
              </w:rPr>
              <w:t>170. Илм-фан ютуқ-ларининг электрон платформаси</w:t>
            </w:r>
            <w:r w:rsidRPr="009A66FD">
              <w:rPr>
                <w:rFonts w:ascii="Times New Roman" w:hAnsi="Times New Roman"/>
                <w:spacing w:val="-2"/>
                <w:sz w:val="24"/>
                <w:szCs w:val="24"/>
                <w:shd w:val="clear" w:color="auto" w:fill="FFFFFF"/>
                <w:lang w:val="uz-Cyrl-UZ"/>
              </w:rPr>
              <w:t xml:space="preserve">, маҳаллий ва хорижий илмий ишланмалар базасини шакллантириш, ҳар бир олий таълим ва илмий-тадқиқот даргоҳи </w:t>
            </w:r>
            <w:r w:rsidRPr="009A66FD">
              <w:rPr>
                <w:rFonts w:ascii="Times New Roman" w:hAnsi="Times New Roman"/>
                <w:b/>
                <w:spacing w:val="-2"/>
                <w:sz w:val="24"/>
                <w:szCs w:val="24"/>
                <w:shd w:val="clear" w:color="auto" w:fill="FFFFFF"/>
                <w:lang w:val="uz-Cyrl-UZ"/>
              </w:rPr>
              <w:t>нуфузли чет эл университетлари ва илмий марказлари билан ҳамкорлик</w:t>
            </w:r>
            <w:r w:rsidRPr="009A66FD">
              <w:rPr>
                <w:rFonts w:ascii="Times New Roman" w:hAnsi="Times New Roman"/>
                <w:spacing w:val="-2"/>
                <w:sz w:val="24"/>
                <w:szCs w:val="24"/>
                <w:shd w:val="clear" w:color="auto" w:fill="FFFFFF"/>
                <w:lang w:val="uz-Cyrl-UZ"/>
              </w:rPr>
              <w:t>ни кучайтириш.</w:t>
            </w:r>
          </w:p>
        </w:tc>
        <w:tc>
          <w:tcPr>
            <w:tcW w:w="1276" w:type="dxa"/>
            <w:gridSpan w:val="2"/>
            <w:shd w:val="clear" w:color="auto" w:fill="auto"/>
          </w:tcPr>
          <w:p w:rsidR="00C57271" w:rsidRPr="009A66FD" w:rsidRDefault="00C57271" w:rsidP="00C57271">
            <w:pPr>
              <w:widowControl w:val="0"/>
              <w:tabs>
                <w:tab w:val="left" w:pos="7788"/>
                <w:tab w:val="left" w:pos="8496"/>
                <w:tab w:val="left" w:pos="9204"/>
                <w:tab w:val="left" w:pos="9912"/>
              </w:tabs>
              <w:autoSpaceDE w:val="0"/>
              <w:autoSpaceDN w:val="0"/>
              <w:adjustRightInd w:val="0"/>
              <w:spacing w:after="0" w:line="240" w:lineRule="auto"/>
              <w:jc w:val="center"/>
              <w:rPr>
                <w:rFonts w:ascii="Times New Roman" w:hAnsi="Times New Roman"/>
                <w:b/>
                <w:spacing w:val="-2"/>
                <w:sz w:val="24"/>
                <w:szCs w:val="24"/>
                <w:shd w:val="clear" w:color="auto" w:fill="FFFFFF"/>
                <w:lang w:val="uz-Cyrl-UZ"/>
              </w:rPr>
            </w:pPr>
            <w:r w:rsidRPr="009A66FD">
              <w:rPr>
                <w:rFonts w:ascii="Times New Roman" w:hAnsi="Times New Roman"/>
                <w:b/>
                <w:spacing w:val="-2"/>
                <w:sz w:val="24"/>
                <w:szCs w:val="24"/>
                <w:shd w:val="clear" w:color="auto" w:fill="FFFFFF"/>
                <w:lang w:val="uz-Cyrl-UZ"/>
              </w:rPr>
              <w:t>Йил давомида</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shd w:val="clear" w:color="auto" w:fill="FFFFFF"/>
                <w:lang w:val="uz-Cyrl-UZ"/>
              </w:rPr>
            </w:pPr>
            <w:r w:rsidRPr="009A66FD">
              <w:rPr>
                <w:rFonts w:ascii="Times New Roman" w:hAnsi="Times New Roman"/>
                <w:b/>
                <w:spacing w:val="-2"/>
                <w:sz w:val="24"/>
                <w:szCs w:val="24"/>
                <w:shd w:val="clear" w:color="auto" w:fill="FFFFFF"/>
                <w:lang w:val="uz-Cyrl-UZ"/>
              </w:rPr>
              <w:t>Инновация вазирлиги,</w:t>
            </w:r>
          </w:p>
          <w:p w:rsidR="00C57271" w:rsidRPr="009A66FD" w:rsidRDefault="00C57271" w:rsidP="00C57271">
            <w:pPr>
              <w:spacing w:after="0" w:line="240" w:lineRule="auto"/>
              <w:jc w:val="center"/>
              <w:rPr>
                <w:rFonts w:ascii="Times New Roman" w:hAnsi="Times New Roman"/>
                <w:spacing w:val="-2"/>
                <w:sz w:val="24"/>
                <w:szCs w:val="24"/>
                <w:lang w:val="uz-Cyrl-UZ" w:eastAsia="ru-RU"/>
              </w:rPr>
            </w:pPr>
            <w:r w:rsidRPr="009A66FD">
              <w:rPr>
                <w:rFonts w:ascii="Times New Roman" w:hAnsi="Times New Roman"/>
                <w:spacing w:val="-2"/>
                <w:sz w:val="24"/>
                <w:szCs w:val="24"/>
                <w:shd w:val="clear" w:color="auto" w:fill="FFFFFF"/>
                <w:lang w:val="uz-Cyrl-UZ"/>
              </w:rPr>
              <w:t xml:space="preserve">Олий ва ўрта махсус таълим вазирлиги, Иқтисодиёт ва саноат вазирлиги, </w:t>
            </w:r>
            <w:r w:rsidRPr="009A66FD">
              <w:rPr>
                <w:rFonts w:ascii="Times New Roman" w:hAnsi="Times New Roman"/>
                <w:spacing w:val="-2"/>
                <w:sz w:val="24"/>
                <w:szCs w:val="24"/>
                <w:shd w:val="clear" w:color="auto" w:fill="FFFFFF"/>
                <w:lang w:val="uz-Cyrl-UZ"/>
              </w:rPr>
              <w:br/>
              <w:t>Молия вазирлиги, тизимида олий таълим муассасалари мавжуд бўлган вазирлик ва идоралар</w:t>
            </w:r>
          </w:p>
        </w:tc>
        <w:tc>
          <w:tcPr>
            <w:tcW w:w="3970" w:type="dxa"/>
            <w:gridSpan w:val="2"/>
            <w:shd w:val="clear" w:color="auto" w:fill="auto"/>
          </w:tcPr>
          <w:p w:rsidR="00C57271" w:rsidRPr="009A66FD" w:rsidRDefault="00C57271" w:rsidP="00C5727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40" w:line="240" w:lineRule="auto"/>
              <w:ind w:left="-57" w:firstLine="198"/>
              <w:jc w:val="both"/>
              <w:rPr>
                <w:rFonts w:ascii="Times New Roman" w:hAnsi="Times New Roman"/>
                <w:i/>
                <w:spacing w:val="-2"/>
                <w:sz w:val="24"/>
                <w:szCs w:val="24"/>
                <w:shd w:val="clear" w:color="auto" w:fill="FFFFFF"/>
                <w:lang w:val="uz-Cyrl-UZ"/>
              </w:rPr>
            </w:pPr>
            <w:r w:rsidRPr="009A66FD">
              <w:rPr>
                <w:rFonts w:ascii="Times New Roman" w:hAnsi="Times New Roman"/>
                <w:i/>
                <w:spacing w:val="-2"/>
                <w:sz w:val="24"/>
                <w:szCs w:val="24"/>
                <w:shd w:val="clear" w:color="auto" w:fill="FFFFFF"/>
                <w:lang w:val="uz-Cyrl-UZ"/>
              </w:rPr>
              <w:t>Амалий чора-тадбирлар.</w:t>
            </w:r>
          </w:p>
          <w:p w:rsidR="00C57271" w:rsidRPr="009A66FD" w:rsidRDefault="00C57271" w:rsidP="00C5727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40" w:line="240" w:lineRule="auto"/>
              <w:ind w:left="-57" w:firstLine="198"/>
              <w:jc w:val="both"/>
              <w:rPr>
                <w:rFonts w:ascii="Times New Roman" w:hAnsi="Times New Roman"/>
                <w:spacing w:val="-2"/>
                <w:sz w:val="24"/>
                <w:szCs w:val="24"/>
                <w:shd w:val="clear" w:color="auto" w:fill="FFFFFF"/>
                <w:lang w:val="uz-Cyrl-UZ"/>
              </w:rPr>
            </w:pPr>
            <w:r w:rsidRPr="009A66FD">
              <w:rPr>
                <w:rFonts w:ascii="Times New Roman" w:hAnsi="Times New Roman"/>
                <w:spacing w:val="-2"/>
                <w:sz w:val="24"/>
                <w:szCs w:val="24"/>
                <w:shd w:val="clear" w:color="auto" w:fill="FFFFFF"/>
                <w:lang w:val="uz-Cyrl-UZ"/>
              </w:rPr>
              <w:t>Бунда:</w:t>
            </w:r>
          </w:p>
          <w:p w:rsidR="00C57271" w:rsidRPr="009A66FD" w:rsidRDefault="00C57271" w:rsidP="00C5727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40" w:line="240" w:lineRule="auto"/>
              <w:ind w:left="-57" w:firstLine="198"/>
              <w:jc w:val="both"/>
              <w:rPr>
                <w:rFonts w:ascii="Times New Roman" w:hAnsi="Times New Roman"/>
                <w:sz w:val="24"/>
                <w:szCs w:val="24"/>
                <w:shd w:val="clear" w:color="auto" w:fill="FFFFFF"/>
                <w:lang w:val="uz-Cyrl-UZ"/>
              </w:rPr>
            </w:pPr>
            <w:r w:rsidRPr="009A66FD">
              <w:rPr>
                <w:rFonts w:ascii="Times New Roman" w:hAnsi="Times New Roman"/>
                <w:sz w:val="24"/>
                <w:szCs w:val="24"/>
                <w:shd w:val="clear" w:color="auto" w:fill="FFFFFF"/>
                <w:lang w:val="uz-Cyrl-UZ"/>
              </w:rPr>
              <w:t>илм-фан ютуқларининг электрон платформаси, маҳаллий ва хорижий илмий ишланмалар базасини шакллантириш;</w:t>
            </w:r>
          </w:p>
          <w:p w:rsidR="00C57271" w:rsidRPr="009A66FD" w:rsidRDefault="00C57271" w:rsidP="00C57271">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spacing w:val="-2"/>
                <w:sz w:val="24"/>
                <w:szCs w:val="24"/>
                <w:shd w:val="clear" w:color="auto" w:fill="FFFFFF"/>
                <w:lang w:val="uz-Cyrl-UZ"/>
              </w:rPr>
              <w:t xml:space="preserve">нуфузли хорижий чет эл университетлари билан ҳамкорликда олиб бориладиган </w:t>
            </w:r>
            <w:r w:rsidRPr="009A66FD">
              <w:rPr>
                <w:rFonts w:ascii="Times New Roman" w:hAnsi="Times New Roman"/>
                <w:b/>
                <w:spacing w:val="-2"/>
                <w:sz w:val="24"/>
                <w:szCs w:val="24"/>
                <w:shd w:val="clear" w:color="auto" w:fill="FFFFFF"/>
                <w:lang w:val="uz-Cyrl-UZ"/>
              </w:rPr>
              <w:t>илмий-тадқиқот ва илмий ишланмалар сонини ошириш</w:t>
            </w:r>
            <w:r w:rsidRPr="009A66FD">
              <w:rPr>
                <w:rFonts w:ascii="Times New Roman" w:hAnsi="Times New Roman"/>
                <w:spacing w:val="-2"/>
                <w:sz w:val="24"/>
                <w:szCs w:val="24"/>
                <w:shd w:val="clear" w:color="auto" w:fill="FFFFFF"/>
                <w:lang w:val="uz-Cyrl-UZ"/>
              </w:rPr>
              <w:t xml:space="preserve"> назарда тутилади.</w:t>
            </w: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Манфаатдор вазирлик ва идоралар билан Амалий чора-тадбирлар режаси ишлаб чиқилмоқда. Шу билан бирга, вазирлик ва идоралар томонидан барча соҳалардаги илмий муаммоларни ва илмий тадқиқотчилар томонидан амалга оширилаётган лойиҳалар мавзуларини доимий жойлаштириб борувчи интерактив онлайн-платформа ташкил этиш чоралари кўрилмоқда.</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shd w:val="clear" w:color="auto" w:fill="FFFFFF"/>
                <w:lang w:val="uz-Cyrl-UZ" w:eastAsia="ru-RU"/>
              </w:rPr>
              <w:t>Инновацион ривожланиш вазирлиги ҳузуридаги Инновацион ишланмаларни жорий этиш илмий-амалий маркази томонидан Илмий ишланмалар ва инновацион ғоялар-лойиҳалар ихтисослаштирилган портал яратилди (http://portal.spcenter.uz).</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shd w:val="clear" w:color="auto" w:fill="FFFFFF"/>
                <w:lang w:val="uz-Cyrl-UZ" w:eastAsia="ru-RU"/>
              </w:rPr>
              <w:t xml:space="preserve">Портал “мижоз-тадқиқотчи-инвестор” билан доимий алоқада бўлишга ва барча манфаатдор томонларга, шу жумладан инвесторлар ва корхоналарга инновацион </w:t>
            </w:r>
            <w:r w:rsidRPr="009A66FD">
              <w:rPr>
                <w:rFonts w:ascii="Times New Roman" w:eastAsia="Times New Roman" w:hAnsi="Times New Roman"/>
                <w:spacing w:val="-2"/>
                <w:sz w:val="24"/>
                <w:szCs w:val="24"/>
                <w:shd w:val="clear" w:color="auto" w:fill="FFFFFF"/>
                <w:lang w:val="uz-Cyrl-UZ" w:eastAsia="ru-RU"/>
              </w:rPr>
              <w:lastRenderedPageBreak/>
              <w:t>ишланмалар тўғрисидаги маълумотларни олишга имкон беради ҳамда соҳаларга оид муаммолар ва илмий муассасаларнинг таклифларини шакллантиради. Ҳозирги кунда порталда 20 дан ортиқ соҳалар бўйича 500 тага яқин илмий ишланмалар мавжуд.</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shd w:val="clear" w:color="auto" w:fill="FFFFFF"/>
                <w:lang w:val="uz-Cyrl-UZ" w:eastAsia="ru-RU"/>
              </w:rPr>
              <w:t>Шунингдек, Инновацион ривожланиш вазирлиги веб-сайтидаги “Инновациялар банки” бўлимида (https://mininnovation.uz/ru/innovation) Илмий ва илмий-техник фаолият натижаларини тижоратлаштириш самарадорлигини оширишга мувофиқ яратилган ишланмалар тўғрисидаги умумлаштирилган маълумот жойлаштирилган.</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shd w:val="clear" w:color="auto" w:fill="FFFFFF"/>
                <w:lang w:val="uz-Cyrl-UZ" w:eastAsia="ru-RU"/>
              </w:rPr>
              <w:t>Юқоридаги манбаларни янгилаш мақсадида Инновация вазирлиги ҳузуридаги Илмий-техник ахборот маркази томонидан маҳаллий олимларнинг энг муҳим, тижорий жиҳатдан жозибадор тадқиқот натижалари тўғрисидаги маълумотларни танлаш имконини берадиган, якунланган илмий ва инновацион лойиҳаларнинг самарадорлиги таҳлили олиб борилмоқда.</w:t>
            </w:r>
          </w:p>
          <w:p w:rsidR="00C57271" w:rsidRPr="009A66FD" w:rsidRDefault="00A9380A" w:rsidP="002C1F5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40" w:line="240" w:lineRule="auto"/>
              <w:ind w:left="5" w:right="63" w:firstLine="199"/>
              <w:jc w:val="both"/>
              <w:rPr>
                <w:rFonts w:ascii="Times New Roman" w:eastAsia="Times New Roman" w:hAnsi="Times New Roman"/>
                <w:spacing w:val="-2"/>
                <w:sz w:val="24"/>
                <w:szCs w:val="24"/>
                <w:shd w:val="clear" w:color="auto" w:fill="FFFFFF"/>
                <w:lang w:val="uz-Cyrl-UZ" w:eastAsia="ru-RU"/>
              </w:rPr>
            </w:pPr>
            <w:r w:rsidRPr="009A66FD">
              <w:rPr>
                <w:rFonts w:ascii="Times New Roman" w:eastAsia="Times New Roman" w:hAnsi="Times New Roman"/>
                <w:spacing w:val="-2"/>
                <w:sz w:val="24"/>
                <w:szCs w:val="24"/>
                <w:shd w:val="clear" w:color="auto" w:fill="FFFFFF"/>
                <w:lang w:val="uz-Cyrl-UZ" w:eastAsia="ru-RU"/>
              </w:rPr>
              <w:t xml:space="preserve">Бугунги кунда Инновацион ривожланиш  вазирлигининг таркибий бўлинмаларида давлат бюджетидан молиялаштириладиган 1400 та илмий-тадқиқот лойиҳаларни ҳисобини юритиш бўйича олиб борилаётган ишлар натижасида, 2017 йилдан бошлаб 3300 та лойиҳа ҳисоботлари тўпланган улардан 276 таси 2019 йилда тугатилган лойиҳаларнинг якуний ҳисоботлари </w:t>
            </w:r>
            <w:r w:rsidRPr="009A66FD">
              <w:rPr>
                <w:rFonts w:ascii="Times New Roman" w:eastAsia="Times New Roman" w:hAnsi="Times New Roman"/>
                <w:spacing w:val="-2"/>
                <w:sz w:val="24"/>
                <w:szCs w:val="24"/>
                <w:shd w:val="clear" w:color="auto" w:fill="FFFFFF"/>
                <w:lang w:val="uz-Cyrl-UZ" w:eastAsia="ru-RU"/>
              </w:rPr>
              <w:lastRenderedPageBreak/>
              <w:t>бўлиб, ҳисоботлар ва уларга илова қилинган ҳужжатларнинг сифатини баҳолаш, олинган натижалар тўғрисидаги маълумотлар, шу жумладан патентга лаёқатлилик ва ихтирочилик даражаси (илмий-техникавий тараққиётга ҳисса қўшадиган ишланмалар), илмий техник фаолият натижаларининг (янги технологиялар, материаллар, услублар, усуллар, асбоб-ускуналар намуналари, техник, услубий, дастурий ҳужжатлар ва бошқалар), эълон қилинган нашр ишларининг ва ҳимоя ҳужжатларининг мавжудлиги, шунингдек натижаларнинг иқтисодий, ижтимоий ва экологик самарадорлиги тўғрисидаги маълумотларни тизимлаштириш орқали ҳар бир тугалланган  лойиҳанинг самарадорлиги таҳлил қилинмоқда ҳамда йиллар кесимидаги маълумотлар базаси шакллантирилмоқда.</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autoSpaceDE w:val="0"/>
              <w:autoSpaceDN w:val="0"/>
              <w:adjustRightInd w:val="0"/>
              <w:spacing w:after="40" w:line="240" w:lineRule="auto"/>
              <w:ind w:left="-57" w:firstLine="232"/>
              <w:jc w:val="both"/>
              <w:rPr>
                <w:rFonts w:ascii="Times New Roman" w:hAnsi="Times New Roman"/>
                <w:sz w:val="24"/>
                <w:szCs w:val="24"/>
                <w:lang w:val="uz-Cyrl-UZ"/>
              </w:rPr>
            </w:pPr>
            <w:r w:rsidRPr="009A66FD">
              <w:rPr>
                <w:rFonts w:ascii="Times New Roman" w:hAnsi="Times New Roman"/>
                <w:b/>
                <w:sz w:val="24"/>
                <w:szCs w:val="24"/>
                <w:lang w:val="uz-Cyrl-UZ"/>
              </w:rPr>
              <w:t>173. Олий таълим моддий-техника базасини янада ривожлантириш</w:t>
            </w:r>
            <w:r w:rsidRPr="009A66FD">
              <w:rPr>
                <w:rFonts w:ascii="Times New Roman" w:hAnsi="Times New Roman"/>
                <w:sz w:val="24"/>
                <w:szCs w:val="24"/>
                <w:lang w:val="uz-Cyrl-UZ"/>
              </w:rPr>
              <w:t xml:space="preserve">, таълим сифатини ошириш, шу жумладан олий таълим муассасалари объектларини қуриш, реконструкция қилиш </w:t>
            </w:r>
            <w:r w:rsidRPr="009A66FD">
              <w:rPr>
                <w:rFonts w:ascii="Times New Roman" w:hAnsi="Times New Roman"/>
                <w:sz w:val="24"/>
                <w:szCs w:val="24"/>
                <w:lang w:val="uz-Cyrl-UZ"/>
              </w:rPr>
              <w:br/>
              <w:t>ва капитал таъмирлаш ҳамда уларни жиҳозлаш чораларини кўриш.</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Йил давомида</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sz w:val="24"/>
                <w:szCs w:val="24"/>
                <w:lang w:val="uz-Cyrl-UZ"/>
              </w:rPr>
            </w:pPr>
            <w:r w:rsidRPr="009A66FD">
              <w:rPr>
                <w:rFonts w:ascii="Times New Roman" w:hAnsi="Times New Roman"/>
                <w:b/>
                <w:sz w:val="24"/>
                <w:szCs w:val="24"/>
                <w:lang w:val="uz-Cyrl-UZ"/>
              </w:rPr>
              <w:t xml:space="preserve">Олий ва ўрта махсус таълим вазирлиги, </w:t>
            </w:r>
            <w:r w:rsidRPr="009A66FD">
              <w:rPr>
                <w:rFonts w:ascii="Times New Roman" w:hAnsi="Times New Roman"/>
                <w:sz w:val="24"/>
                <w:szCs w:val="24"/>
                <w:lang w:val="uz-Cyrl-UZ"/>
              </w:rPr>
              <w:t xml:space="preserve">Иқтисодиёт ва саноат вазирлиги, Молия вазирлиги, </w:t>
            </w:r>
          </w:p>
          <w:p w:rsidR="00C57271" w:rsidRPr="009A66FD" w:rsidRDefault="00C57271" w:rsidP="00C57271">
            <w:pPr>
              <w:spacing w:after="0" w:line="240" w:lineRule="auto"/>
              <w:jc w:val="center"/>
              <w:rPr>
                <w:rFonts w:ascii="Times New Roman" w:hAnsi="Times New Roman"/>
                <w:b/>
                <w:sz w:val="24"/>
                <w:szCs w:val="24"/>
                <w:lang w:val="uz-Cyrl-UZ"/>
              </w:rPr>
            </w:pPr>
            <w:r w:rsidRPr="009A66FD">
              <w:rPr>
                <w:rFonts w:ascii="Times New Roman" w:hAnsi="Times New Roman"/>
                <w:sz w:val="24"/>
                <w:szCs w:val="24"/>
                <w:lang w:val="uz-Cyrl-UZ"/>
              </w:rPr>
              <w:t xml:space="preserve">Инвестициялар </w:t>
            </w:r>
            <w:r w:rsidRPr="009A66FD">
              <w:rPr>
                <w:rFonts w:ascii="Times New Roman" w:hAnsi="Times New Roman"/>
                <w:sz w:val="24"/>
                <w:szCs w:val="24"/>
                <w:lang w:val="uz-Cyrl-UZ"/>
              </w:rPr>
              <w:br/>
              <w:t xml:space="preserve">ва ташқи савдо вазирлиги, </w:t>
            </w:r>
            <w:r w:rsidRPr="009A66FD">
              <w:rPr>
                <w:rFonts w:ascii="Times New Roman" w:hAnsi="Times New Roman"/>
                <w:sz w:val="24"/>
                <w:szCs w:val="24"/>
                <w:lang w:val="uz-Cyrl-UZ"/>
              </w:rPr>
              <w:br/>
              <w:t xml:space="preserve">Қурилиш вазирлиги, </w:t>
            </w:r>
            <w:r w:rsidRPr="009A66FD">
              <w:rPr>
                <w:rFonts w:ascii="Times New Roman" w:hAnsi="Times New Roman"/>
                <w:spacing w:val="-8"/>
                <w:sz w:val="24"/>
                <w:szCs w:val="24"/>
                <w:lang w:val="uz-Cyrl-UZ"/>
              </w:rPr>
              <w:t>Қорақалпоғисто</w:t>
            </w:r>
            <w:r w:rsidRPr="009A66FD">
              <w:rPr>
                <w:rFonts w:ascii="Times New Roman" w:hAnsi="Times New Roman"/>
                <w:sz w:val="24"/>
                <w:szCs w:val="24"/>
                <w:lang w:val="uz-Cyrl-UZ"/>
              </w:rPr>
              <w:t xml:space="preserve">н Республикаси </w:t>
            </w:r>
            <w:r w:rsidRPr="009A66FD">
              <w:rPr>
                <w:rFonts w:ascii="Times New Roman" w:hAnsi="Times New Roman"/>
                <w:sz w:val="24"/>
                <w:szCs w:val="24"/>
                <w:lang w:val="uz-Cyrl-UZ"/>
              </w:rPr>
              <w:lastRenderedPageBreak/>
              <w:t>Вазирлар Кенгаши, вилоятлар ва Тошкент шаҳар ҳокимликлари</w:t>
            </w:r>
          </w:p>
        </w:tc>
        <w:tc>
          <w:tcPr>
            <w:tcW w:w="3970" w:type="dxa"/>
            <w:gridSpan w:val="2"/>
            <w:shd w:val="clear" w:color="auto" w:fill="auto"/>
          </w:tcPr>
          <w:p w:rsidR="00C57271" w:rsidRPr="009A66FD" w:rsidRDefault="00C57271" w:rsidP="00C57271">
            <w:pPr>
              <w:spacing w:after="40" w:line="240" w:lineRule="auto"/>
              <w:ind w:left="-57" w:firstLine="198"/>
              <w:jc w:val="both"/>
              <w:rPr>
                <w:rFonts w:ascii="Times New Roman" w:hAnsi="Times New Roman"/>
                <w:i/>
                <w:sz w:val="24"/>
                <w:szCs w:val="24"/>
                <w:lang w:val="uz-Cyrl-UZ"/>
              </w:rPr>
            </w:pPr>
            <w:r w:rsidRPr="009A66FD">
              <w:rPr>
                <w:rFonts w:ascii="Times New Roman" w:hAnsi="Times New Roman"/>
                <w:i/>
                <w:sz w:val="24"/>
                <w:szCs w:val="24"/>
                <w:lang w:val="uz-Cyrl-UZ"/>
              </w:rPr>
              <w:lastRenderedPageBreak/>
              <w:t xml:space="preserve">2020–2022 йилларга мўлжалланган Инвестиция дастурига киритилган лойиҳаларнинг тармоқ жадваллари </w:t>
            </w:r>
            <w:r w:rsidRPr="009A66FD">
              <w:rPr>
                <w:rFonts w:ascii="Times New Roman" w:hAnsi="Times New Roman"/>
                <w:i/>
                <w:sz w:val="24"/>
                <w:szCs w:val="24"/>
                <w:lang w:val="uz-Cyrl-UZ"/>
              </w:rPr>
              <w:br/>
              <w:t>ва амалий чора-тадбирлар.</w:t>
            </w:r>
          </w:p>
          <w:p w:rsidR="00C57271" w:rsidRPr="009A66FD" w:rsidRDefault="00C57271" w:rsidP="00C57271">
            <w:pPr>
              <w:keepNext/>
              <w:autoSpaceDE w:val="0"/>
              <w:autoSpaceDN w:val="0"/>
              <w:adjustRightInd w:val="0"/>
              <w:spacing w:after="40" w:line="240" w:lineRule="auto"/>
              <w:ind w:firstLine="199"/>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keepNext/>
              <w:autoSpaceDE w:val="0"/>
              <w:autoSpaceDN w:val="0"/>
              <w:adjustRightInd w:val="0"/>
              <w:spacing w:after="40" w:line="240" w:lineRule="auto"/>
              <w:ind w:firstLine="199"/>
              <w:jc w:val="both"/>
              <w:rPr>
                <w:rFonts w:ascii="Times New Roman" w:hAnsi="Times New Roman"/>
                <w:sz w:val="24"/>
                <w:szCs w:val="24"/>
                <w:lang w:val="uz-Cyrl-UZ"/>
              </w:rPr>
            </w:pPr>
            <w:r w:rsidRPr="009A66FD">
              <w:rPr>
                <w:rFonts w:ascii="Times New Roman" w:hAnsi="Times New Roman"/>
                <w:b/>
                <w:sz w:val="24"/>
                <w:szCs w:val="24"/>
                <w:lang w:val="uz-Cyrl-UZ"/>
              </w:rPr>
              <w:t>57 та</w:t>
            </w:r>
            <w:r w:rsidRPr="009A66FD">
              <w:rPr>
                <w:rFonts w:ascii="Times New Roman" w:hAnsi="Times New Roman"/>
                <w:sz w:val="24"/>
                <w:szCs w:val="24"/>
                <w:lang w:val="uz-Cyrl-UZ"/>
              </w:rPr>
              <w:t xml:space="preserve"> олий таълим объектини қуриш, реконструкция қилиш, </w:t>
            </w:r>
            <w:r w:rsidRPr="009A66FD">
              <w:rPr>
                <w:rFonts w:ascii="Times New Roman" w:hAnsi="Times New Roman"/>
                <w:b/>
                <w:sz w:val="24"/>
                <w:szCs w:val="24"/>
                <w:lang w:val="uz-Cyrl-UZ"/>
              </w:rPr>
              <w:t>9 945 та</w:t>
            </w:r>
            <w:r w:rsidRPr="009A66FD">
              <w:rPr>
                <w:rFonts w:ascii="Times New Roman" w:hAnsi="Times New Roman"/>
                <w:sz w:val="24"/>
                <w:szCs w:val="24"/>
                <w:lang w:val="uz-Cyrl-UZ"/>
              </w:rPr>
              <w:t xml:space="preserve"> ўқув ва </w:t>
            </w:r>
            <w:r w:rsidRPr="009A66FD">
              <w:rPr>
                <w:rFonts w:ascii="Times New Roman" w:hAnsi="Times New Roman"/>
                <w:b/>
                <w:sz w:val="24"/>
                <w:szCs w:val="24"/>
                <w:lang w:val="uz-Cyrl-UZ"/>
              </w:rPr>
              <w:t>3 053 та</w:t>
            </w:r>
            <w:r w:rsidRPr="009A66FD">
              <w:rPr>
                <w:rFonts w:ascii="Times New Roman" w:hAnsi="Times New Roman"/>
                <w:sz w:val="24"/>
                <w:szCs w:val="24"/>
                <w:lang w:val="uz-Cyrl-UZ"/>
              </w:rPr>
              <w:t xml:space="preserve"> ётоқ ўрнини фойдаланишга топшириш;</w:t>
            </w:r>
          </w:p>
          <w:p w:rsidR="00C57271" w:rsidRPr="009A66FD" w:rsidRDefault="00C57271" w:rsidP="00C57271">
            <w:pPr>
              <w:spacing w:after="40" w:line="240" w:lineRule="auto"/>
              <w:ind w:left="-57" w:right="-57"/>
              <w:jc w:val="both"/>
              <w:rPr>
                <w:rFonts w:ascii="Times New Roman" w:hAnsi="Times New Roman"/>
                <w:sz w:val="24"/>
                <w:szCs w:val="24"/>
                <w:lang w:val="uz-Cyrl-UZ"/>
              </w:rPr>
            </w:pPr>
            <w:r w:rsidRPr="009A66FD">
              <w:rPr>
                <w:rFonts w:ascii="Times New Roman" w:hAnsi="Times New Roman"/>
                <w:sz w:val="24"/>
                <w:szCs w:val="24"/>
                <w:lang w:val="uz-Cyrl-UZ"/>
              </w:rPr>
              <w:t>олий таълим муассасалари моддий-техника базасини мустаҳкамлаш чора-тадбирлари назарда тутилади.</w:t>
            </w: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Олий ва ўрта махсус таълим вазирлиги тасаруффидаги 33 та бино ва иншоотларида қурилиш, реконструкция ва капитал таъмирлаш ишлари учун 335,7 млрд.сўм ажратилиши кўзда тутилган эди ва Вазирлар Маҳкамасининг жорий йил 16 апрелдаги 232-сонли қарорига асосан жами 217,1 млрд.сўмлик 24 та объектлар дастурдан чиқарилди. Бундан ташқари Ташқи ишлар вазирлиги ва Қишлоқ хўжалиги вазирлиги тасаруффидаги 2 та объект 33,0 млрд.сўм ҳам дастурдан чиқарилган.</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lastRenderedPageBreak/>
              <w:t>Олий ва ўрта махсус таълим вазирлиги тасаруффидаги 7 та олий таълим муассасаларининг 9 та бино ва иншоотларида қурилиш, реконструкция ва капитал таъмирлаш ишлари учун  118,5 млрд.сўм ажратилиши кўзда тутилган.</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2019 йилдан 2020 йилга ўтувчи  6 та олий таълим муассасасининг 7 та объекти ҳамда янгидан бошланувчи 1 та олий таълим муассасасининг 2 та объекти бўйича жами қурилиш-тиклаш ишлари – 115,3 млрд.сўмга, яъни қурилиш бошидан 80%  бажарилган ва молиялаштириш 102,1 млрд.сўмга,   яъни  қурилиш  бошидан 74% амалга  оширилди.</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I-ярим йиллик якуни буйича 1 та объект (Самарқанд ветеринар тиббиёт институтининг қурилиши тугалланмаган 1-сонли ўқув биносини қурилиши) фойдаланишга топширилди.</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Қолган 8  та объект қурилиш-тиклаш ишлари давом этмоқда.</w:t>
            </w:r>
          </w:p>
          <w:p w:rsidR="00C57271" w:rsidRPr="009A66FD" w:rsidRDefault="00A9380A" w:rsidP="001138D4">
            <w:pPr>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Шундан 7 та объект йил якунигача фойдаланишга топширилади ва </w:t>
            </w:r>
            <w:r w:rsidR="001138D4">
              <w:rPr>
                <w:rFonts w:ascii="Times New Roman" w:eastAsia="Times New Roman" w:hAnsi="Times New Roman"/>
                <w:sz w:val="24"/>
                <w:szCs w:val="24"/>
                <w:lang w:val="uz-Cyrl-UZ" w:eastAsia="ru-RU"/>
              </w:rPr>
              <w:t>1</w:t>
            </w:r>
            <w:r w:rsidRPr="009A66FD">
              <w:rPr>
                <w:rFonts w:ascii="Times New Roman" w:eastAsia="Times New Roman" w:hAnsi="Times New Roman"/>
                <w:sz w:val="24"/>
                <w:szCs w:val="24"/>
                <w:lang w:val="uz-Cyrl-UZ" w:eastAsia="ru-RU"/>
              </w:rPr>
              <w:t xml:space="preserve"> та объект (ТДТУ бош ўқув биноси реконструкцияси) йилдан йилга ўтувчи объект ҳисобланади.</w:t>
            </w:r>
          </w:p>
        </w:tc>
      </w:tr>
      <w:tr w:rsidR="00B2631A" w:rsidRPr="00AA67AB" w:rsidTr="00F01331">
        <w:tc>
          <w:tcPr>
            <w:tcW w:w="15730" w:type="dxa"/>
            <w:gridSpan w:val="9"/>
            <w:shd w:val="clear" w:color="auto" w:fill="auto"/>
          </w:tcPr>
          <w:p w:rsidR="00C57271" w:rsidRPr="009A66FD" w:rsidRDefault="00C57271" w:rsidP="002C1F54">
            <w:pPr>
              <w:spacing w:after="40" w:line="240" w:lineRule="auto"/>
              <w:ind w:left="5" w:right="63" w:firstLine="199"/>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lastRenderedPageBreak/>
              <w:t>4.4. Аҳолини ижтимоий ҳимоя қилиш ва соғлиқни сақлаш тизимини такомиллаштириш, хотин-қизларнинг ижтимоий-сиёсий</w:t>
            </w:r>
            <w:r w:rsidRPr="009A66FD">
              <w:rPr>
                <w:rFonts w:ascii="Times New Roman" w:hAnsi="Times New Roman"/>
                <w:b/>
                <w:spacing w:val="-2"/>
                <w:sz w:val="24"/>
                <w:szCs w:val="24"/>
                <w:lang w:val="uz-Cyrl-UZ"/>
              </w:rPr>
              <w:br/>
              <w:t>фаоллигини ошириш</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keepNext/>
              <w:autoSpaceDE w:val="0"/>
              <w:autoSpaceDN w:val="0"/>
              <w:adjustRightInd w:val="0"/>
              <w:spacing w:after="40" w:line="240" w:lineRule="auto"/>
              <w:ind w:firstLine="175"/>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197. Тиббий хизматлар сифатини ошириш</w:t>
            </w:r>
            <w:r w:rsidRPr="009A66FD">
              <w:rPr>
                <w:rFonts w:ascii="Times New Roman" w:hAnsi="Times New Roman"/>
                <w:spacing w:val="-2"/>
                <w:sz w:val="24"/>
                <w:szCs w:val="24"/>
                <w:lang w:val="uz-Cyrl-UZ"/>
              </w:rPr>
              <w:t xml:space="preserve">, давлат тиббиёт ташкилотлари ва </w:t>
            </w:r>
            <w:r w:rsidRPr="009A66FD">
              <w:rPr>
                <w:rFonts w:ascii="Times New Roman" w:hAnsi="Times New Roman"/>
                <w:b/>
                <w:spacing w:val="-2"/>
                <w:sz w:val="24"/>
                <w:szCs w:val="24"/>
                <w:lang w:val="uz-Cyrl-UZ"/>
              </w:rPr>
              <w:t xml:space="preserve">аҳолининг дори воситалари ҳамда тиббиёт буюмлари </w:t>
            </w:r>
            <w:r w:rsidRPr="009A66FD">
              <w:rPr>
                <w:rFonts w:ascii="Times New Roman" w:hAnsi="Times New Roman"/>
                <w:b/>
                <w:spacing w:val="-2"/>
                <w:sz w:val="24"/>
                <w:szCs w:val="24"/>
                <w:lang w:val="uz-Cyrl-UZ"/>
              </w:rPr>
              <w:lastRenderedPageBreak/>
              <w:t>билан таъминланганлик даражасини яхшилаш</w:t>
            </w:r>
            <w:r w:rsidRPr="009A66FD">
              <w:rPr>
                <w:rFonts w:ascii="Times New Roman" w:hAnsi="Times New Roman"/>
                <w:spacing w:val="-2"/>
                <w:sz w:val="24"/>
                <w:szCs w:val="24"/>
                <w:lang w:val="uz-Cyrl-UZ"/>
              </w:rPr>
              <w:t>, шифокорларнинг жамиятдаги ўрни ва мақомини кучайтириш.</w:t>
            </w:r>
          </w:p>
          <w:p w:rsidR="00C57271" w:rsidRPr="009A66FD" w:rsidRDefault="00C57271" w:rsidP="00C57271">
            <w:pPr>
              <w:keepNext/>
              <w:autoSpaceDE w:val="0"/>
              <w:autoSpaceDN w:val="0"/>
              <w:adjustRightInd w:val="0"/>
              <w:spacing w:after="40" w:line="240" w:lineRule="auto"/>
              <w:ind w:firstLine="317"/>
              <w:jc w:val="both"/>
              <w:rPr>
                <w:rFonts w:ascii="Times New Roman" w:hAnsi="Times New Roman"/>
                <w:spacing w:val="-2"/>
                <w:sz w:val="24"/>
                <w:szCs w:val="24"/>
                <w:lang w:val="uz-Cyrl-UZ"/>
              </w:rPr>
            </w:pPr>
          </w:p>
        </w:tc>
        <w:tc>
          <w:tcPr>
            <w:tcW w:w="1276" w:type="dxa"/>
            <w:gridSpan w:val="2"/>
            <w:shd w:val="clear" w:color="auto" w:fill="auto"/>
          </w:tcPr>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lastRenderedPageBreak/>
              <w:t>Йил давомида</w:t>
            </w:r>
          </w:p>
        </w:tc>
        <w:tc>
          <w:tcPr>
            <w:tcW w:w="1984" w:type="dxa"/>
            <w:gridSpan w:val="2"/>
            <w:shd w:val="clear" w:color="auto" w:fill="auto"/>
          </w:tcPr>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Соғлиқни сақлаш вазирлиги,</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Молия вазирлиги, </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lastRenderedPageBreak/>
              <w:t>Иқтисодиёт ва саноат вазирлиги,</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Инвестициялар </w:t>
            </w:r>
            <w:r w:rsidRPr="009A66FD">
              <w:rPr>
                <w:rFonts w:ascii="Times New Roman" w:hAnsi="Times New Roman"/>
                <w:spacing w:val="-2"/>
                <w:sz w:val="24"/>
                <w:szCs w:val="24"/>
                <w:lang w:val="uz-Cyrl-UZ"/>
              </w:rPr>
              <w:br/>
              <w:t>ва ташқи савдо вазирлиги,</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Қорақалпоғистон Республикаси Вазирлар Кенгаши, </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вилоятлар </w:t>
            </w:r>
            <w:r w:rsidRPr="009A66FD">
              <w:rPr>
                <w:rFonts w:ascii="Times New Roman" w:hAnsi="Times New Roman"/>
                <w:spacing w:val="-2"/>
                <w:sz w:val="24"/>
                <w:szCs w:val="24"/>
                <w:lang w:val="uz-Cyrl-UZ"/>
              </w:rPr>
              <w:br/>
              <w:t>ва Тошкент шаҳар ҳокимлиги</w:t>
            </w:r>
          </w:p>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p>
        </w:tc>
        <w:tc>
          <w:tcPr>
            <w:tcW w:w="3970" w:type="dxa"/>
            <w:gridSpan w:val="2"/>
            <w:shd w:val="clear" w:color="auto" w:fill="auto"/>
          </w:tcPr>
          <w:p w:rsidR="00C57271" w:rsidRPr="009A66FD" w:rsidRDefault="00C57271" w:rsidP="00C57271">
            <w:pPr>
              <w:spacing w:after="40" w:line="240" w:lineRule="auto"/>
              <w:ind w:left="-57" w:firstLine="198"/>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lastRenderedPageBreak/>
              <w:t xml:space="preserve">Амалий чора-тадбирлар. </w:t>
            </w:r>
          </w:p>
          <w:p w:rsidR="00C57271" w:rsidRPr="009A66FD" w:rsidRDefault="00C57271" w:rsidP="00C5727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Бунда:</w:t>
            </w:r>
          </w:p>
          <w:p w:rsidR="00C57271" w:rsidRPr="009A66FD" w:rsidRDefault="00C57271" w:rsidP="00C5727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давлат тиббиёт ташкилотлари </w:t>
            </w:r>
            <w:r w:rsidRPr="009A66FD">
              <w:rPr>
                <w:rFonts w:ascii="Times New Roman" w:hAnsi="Times New Roman"/>
                <w:spacing w:val="-2"/>
                <w:sz w:val="24"/>
                <w:szCs w:val="24"/>
                <w:lang w:val="uz-Cyrl-UZ"/>
              </w:rPr>
              <w:br/>
              <w:t xml:space="preserve">ва аҳолини дори воситалари ҳамда тиббиёт буюмлари билан </w:t>
            </w:r>
            <w:r w:rsidRPr="009A66FD">
              <w:rPr>
                <w:rFonts w:ascii="Times New Roman" w:hAnsi="Times New Roman"/>
                <w:spacing w:val="-2"/>
                <w:sz w:val="24"/>
                <w:szCs w:val="24"/>
                <w:lang w:val="uz-Cyrl-UZ"/>
              </w:rPr>
              <w:lastRenderedPageBreak/>
              <w:t xml:space="preserve">таъминлашни </w:t>
            </w:r>
            <w:r w:rsidRPr="009A66FD">
              <w:rPr>
                <w:rFonts w:ascii="Times New Roman" w:hAnsi="Times New Roman"/>
                <w:b/>
                <w:spacing w:val="-2"/>
                <w:sz w:val="24"/>
                <w:szCs w:val="24"/>
                <w:lang w:val="uz-Cyrl-UZ"/>
              </w:rPr>
              <w:t>ўтган йилга нисбатан 1,3 бараварга кўпайтириш</w:t>
            </w:r>
            <w:r w:rsidRPr="009A66FD">
              <w:rPr>
                <w:rFonts w:ascii="Times New Roman" w:hAnsi="Times New Roman"/>
                <w:spacing w:val="-2"/>
                <w:sz w:val="24"/>
                <w:szCs w:val="24"/>
                <w:lang w:val="uz-Cyrl-UZ"/>
              </w:rPr>
              <w:t>;</w:t>
            </w:r>
          </w:p>
          <w:p w:rsidR="00C57271" w:rsidRPr="009A66FD" w:rsidRDefault="00C57271" w:rsidP="00C57271">
            <w:pPr>
              <w:spacing w:after="40" w:line="240" w:lineRule="auto"/>
              <w:ind w:left="-57" w:firstLine="198"/>
              <w:jc w:val="both"/>
              <w:rPr>
                <w:rFonts w:ascii="Times New Roman" w:hAnsi="Times New Roman"/>
                <w:sz w:val="24"/>
                <w:szCs w:val="24"/>
                <w:lang w:val="uz-Cyrl-UZ"/>
              </w:rPr>
            </w:pPr>
            <w:r w:rsidRPr="009A66FD">
              <w:rPr>
                <w:rFonts w:ascii="Times New Roman" w:hAnsi="Times New Roman"/>
                <w:b/>
                <w:sz w:val="24"/>
                <w:szCs w:val="24"/>
                <w:lang w:val="uz-Cyrl-UZ"/>
              </w:rPr>
              <w:t>шифокорларнинг жамиятдаги ўрни ва мақомини кучайтириш</w:t>
            </w:r>
            <w:r w:rsidRPr="009A66FD">
              <w:rPr>
                <w:rFonts w:ascii="Times New Roman" w:hAnsi="Times New Roman"/>
                <w:sz w:val="24"/>
                <w:szCs w:val="24"/>
                <w:lang w:val="uz-Cyrl-UZ"/>
              </w:rPr>
              <w:t>, уларга муносиб меҳнат шароити яратиш ва даромадини кўпайтириш;</w:t>
            </w:r>
          </w:p>
          <w:p w:rsidR="00C57271" w:rsidRPr="009A66FD" w:rsidRDefault="00C57271" w:rsidP="00C57271">
            <w:pPr>
              <w:spacing w:after="40" w:line="240" w:lineRule="auto"/>
              <w:ind w:left="-57" w:firstLine="198"/>
              <w:jc w:val="both"/>
              <w:rPr>
                <w:rFonts w:ascii="Times New Roman" w:hAnsi="Times New Roman"/>
                <w:sz w:val="24"/>
                <w:szCs w:val="24"/>
                <w:lang w:val="uz-Cyrl-UZ"/>
              </w:rPr>
            </w:pPr>
            <w:r w:rsidRPr="009A66FD">
              <w:rPr>
                <w:rFonts w:ascii="Times New Roman" w:hAnsi="Times New Roman"/>
                <w:b/>
                <w:sz w:val="24"/>
                <w:szCs w:val="24"/>
                <w:lang w:val="uz-Cyrl-UZ"/>
              </w:rPr>
              <w:t>вирусологик ёрдам сифатини ошириш</w:t>
            </w:r>
            <w:r w:rsidRPr="009A66FD">
              <w:rPr>
                <w:rFonts w:ascii="Times New Roman" w:hAnsi="Times New Roman"/>
                <w:sz w:val="24"/>
                <w:szCs w:val="24"/>
                <w:lang w:val="uz-Cyrl-UZ"/>
              </w:rPr>
              <w:t>, бу турдаги даволаш қийин бўлган беморларга тиббий хизмат кўрсатишни тубдан ислоҳ қилиш;</w:t>
            </w:r>
          </w:p>
          <w:p w:rsidR="00C57271" w:rsidRPr="009A66FD" w:rsidRDefault="00C57271" w:rsidP="00C57271">
            <w:pPr>
              <w:spacing w:after="40" w:line="240" w:lineRule="auto"/>
              <w:ind w:left="-57" w:firstLine="198"/>
              <w:jc w:val="both"/>
              <w:rPr>
                <w:rFonts w:ascii="Times New Roman" w:hAnsi="Times New Roman"/>
                <w:b/>
                <w:sz w:val="24"/>
                <w:szCs w:val="24"/>
                <w:lang w:val="uz-Cyrl-UZ"/>
              </w:rPr>
            </w:pPr>
            <w:r w:rsidRPr="009A66FD">
              <w:rPr>
                <w:rFonts w:ascii="Times New Roman" w:hAnsi="Times New Roman"/>
                <w:sz w:val="24"/>
                <w:szCs w:val="24"/>
                <w:lang w:val="uz-Cyrl-UZ"/>
              </w:rPr>
              <w:t xml:space="preserve">ихтисослашган марказлар ва уларнинг филиалларида ҳамда Тошкент шаҳридаги тиббиёт муассасаларида </w:t>
            </w:r>
            <w:r w:rsidRPr="009A66FD">
              <w:rPr>
                <w:rFonts w:ascii="Times New Roman" w:hAnsi="Times New Roman"/>
                <w:b/>
                <w:sz w:val="24"/>
                <w:szCs w:val="24"/>
                <w:lang w:val="uz-Cyrl-UZ"/>
              </w:rPr>
              <w:t>электрон тиббий карталарни жорий этиш;</w:t>
            </w:r>
          </w:p>
          <w:p w:rsidR="00C57271" w:rsidRPr="009A66FD" w:rsidRDefault="00C57271" w:rsidP="00C57271">
            <w:pPr>
              <w:spacing w:after="40" w:line="240" w:lineRule="auto"/>
              <w:jc w:val="both"/>
              <w:rPr>
                <w:rFonts w:ascii="Times New Roman" w:hAnsi="Times New Roman"/>
                <w:sz w:val="24"/>
                <w:szCs w:val="24"/>
                <w:lang w:val="uz-Cyrl-UZ"/>
              </w:rPr>
            </w:pPr>
            <w:r w:rsidRPr="009A66FD">
              <w:rPr>
                <w:rFonts w:ascii="Times New Roman" w:hAnsi="Times New Roman"/>
                <w:sz w:val="24"/>
                <w:szCs w:val="24"/>
                <w:lang w:val="uz-Cyrl-UZ"/>
              </w:rPr>
              <w:t>нейросенсор кар ёки заиф эшитадиган болаларда кохлеар имплантантлардан  фойдаланган ҳолда операциялар ўтказиш учун Соғлиқни сақлаш вазирлиги томонидан марказлаштирилган харидлар орқали зарар тиббий буюмлар билан таъминлаш назарда тутилади.</w:t>
            </w:r>
          </w:p>
          <w:p w:rsidR="00C57271" w:rsidRPr="009A66FD" w:rsidRDefault="00C57271" w:rsidP="00C57271">
            <w:pPr>
              <w:spacing w:after="40" w:line="240" w:lineRule="auto"/>
              <w:jc w:val="both"/>
              <w:rPr>
                <w:rFonts w:ascii="Times New Roman" w:hAnsi="Times New Roman"/>
                <w:bCs/>
                <w:spacing w:val="-2"/>
                <w:sz w:val="24"/>
                <w:szCs w:val="24"/>
                <w:lang w:val="uz-Cyrl-UZ"/>
              </w:rPr>
            </w:pP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Давлат тиббиёт ташкилотлари ва аҳолини дори воситалари, тиббиёт буюмлари билан таъминлашга ўтган йилга нисбатан 1,3 баробар кўп ёки </w:t>
            </w:r>
            <w:r w:rsidRPr="009A66FD">
              <w:rPr>
                <w:rFonts w:ascii="Times New Roman" w:eastAsia="Times New Roman" w:hAnsi="Times New Roman"/>
                <w:spacing w:val="-2"/>
                <w:sz w:val="24"/>
                <w:szCs w:val="24"/>
                <w:lang w:val="uz-Cyrl-UZ" w:eastAsia="ru-RU"/>
              </w:rPr>
              <w:lastRenderedPageBreak/>
              <w:t>қарийб 1,5 триллион сўм ажратилди ҳамда ажратилган маблағлар бўйича тиббиёт муассасаларининг 2020 йил учун харажатлар сметалари тузилиб, ўрнатилган тартибда рўйхатдан ўтказилган.</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Соғлиқни сақлаш вазирлигининг </w:t>
            </w:r>
            <w:r w:rsidR="001138D4">
              <w:rPr>
                <w:rFonts w:ascii="Times New Roman" w:eastAsia="Times New Roman" w:hAnsi="Times New Roman"/>
                <w:spacing w:val="-2"/>
                <w:sz w:val="24"/>
                <w:szCs w:val="24"/>
                <w:lang w:val="uz-Cyrl-UZ" w:eastAsia="ru-RU"/>
              </w:rPr>
              <w:br/>
            </w:r>
            <w:r w:rsidRPr="009A66FD">
              <w:rPr>
                <w:rFonts w:ascii="Times New Roman" w:eastAsia="Times New Roman" w:hAnsi="Times New Roman"/>
                <w:spacing w:val="-2"/>
                <w:sz w:val="24"/>
                <w:szCs w:val="24"/>
                <w:lang w:val="uz-Cyrl-UZ" w:eastAsia="ru-RU"/>
              </w:rPr>
              <w:t>2020 йил 3 февралдаги 25-сонли бўйруғи қабул қилинган бўлиб, унга мувофиқ тегишли бошқармалар томонидан эҳтиёж ва техник топшириқлар тайёрланмоқда.</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Тиббиёт ходимларини уларга қилинаётган тажовузлардан ҳимоя қилиш, ҳуқуқбузарларга нисбатан жавобгарликни кучайтириш юзасидан тайёрланган Қонун лойиҳаси Ўзбекистон Республикаси Олий Мажлиси Қонунчилик палатасининг иккинчи ўқишида муҳокамага қўйилган.</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Соғлиқни сақлаш вазирлиги томонидан “Ягона электрон тиббий карта” ахборот тизими ишлаб чиқиш бўйича тармоқ жадвали ва Лойиҳа Паспорти ишлаб чиқилди ва келишиш учун 2020 йил             21 майда 35-5/3116-сонли хат билан Ахборот технологиялари ва коммуникацияларини ривожлантириш вазирлигига киритилди.</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Тасдиқланган тармоқ жадвалига асосан “Ягона электрон тиббий карта” ахборот тизими лойиҳаси 2021-2022 йилларда босқичма-босқич равишда ишлаб чиқилиб, жорий этиш белгиланган.</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Республика Ихтисослашган Педиатрия илмий амалий тиббиёт марказининг туғма ва орттирилган ЛОР касалликлари бўлимида барча текширувлардан ўтган ва </w:t>
            </w:r>
            <w:r w:rsidRPr="009A66FD">
              <w:rPr>
                <w:rFonts w:ascii="Times New Roman" w:eastAsia="Times New Roman" w:hAnsi="Times New Roman"/>
                <w:spacing w:val="-2"/>
                <w:sz w:val="24"/>
                <w:szCs w:val="24"/>
                <w:lang w:val="uz-Cyrl-UZ" w:eastAsia="ru-RU"/>
              </w:rPr>
              <w:lastRenderedPageBreak/>
              <w:t xml:space="preserve">кохлеар имплантация операцияси учун навбатга қўйилган нейросенсор карлик ва заиф эшитадиган болалардан 2019 йил ҳисобидан 463та, 2020 йил ҳисобидан </w:t>
            </w:r>
            <w:r w:rsidR="00187CC7">
              <w:rPr>
                <w:rFonts w:ascii="Times New Roman" w:eastAsia="Times New Roman" w:hAnsi="Times New Roman"/>
                <w:spacing w:val="-2"/>
                <w:sz w:val="24"/>
                <w:szCs w:val="24"/>
                <w:lang w:val="uz-Cyrl-UZ" w:eastAsia="ru-RU"/>
              </w:rPr>
              <w:br/>
            </w:r>
            <w:r w:rsidRPr="009A66FD">
              <w:rPr>
                <w:rFonts w:ascii="Times New Roman" w:eastAsia="Times New Roman" w:hAnsi="Times New Roman"/>
                <w:spacing w:val="-2"/>
                <w:sz w:val="24"/>
                <w:szCs w:val="24"/>
                <w:lang w:val="uz-Cyrl-UZ" w:eastAsia="ru-RU"/>
              </w:rPr>
              <w:t>50</w:t>
            </w:r>
            <w:r w:rsidR="00187CC7">
              <w:rPr>
                <w:rFonts w:ascii="Times New Roman" w:eastAsia="Times New Roman" w:hAnsi="Times New Roman"/>
                <w:spacing w:val="-2"/>
                <w:sz w:val="24"/>
                <w:szCs w:val="24"/>
                <w:lang w:val="uz-Cyrl-UZ" w:eastAsia="ru-RU"/>
              </w:rPr>
              <w:t xml:space="preserve"> </w:t>
            </w:r>
            <w:r w:rsidRPr="009A66FD">
              <w:rPr>
                <w:rFonts w:ascii="Times New Roman" w:eastAsia="Times New Roman" w:hAnsi="Times New Roman"/>
                <w:spacing w:val="-2"/>
                <w:sz w:val="24"/>
                <w:szCs w:val="24"/>
                <w:lang w:val="uz-Cyrl-UZ" w:eastAsia="ru-RU"/>
              </w:rPr>
              <w:t>та жами 2020 11 май ҳолатига кўра,</w:t>
            </w:r>
            <w:r w:rsidR="00187CC7">
              <w:rPr>
                <w:rFonts w:ascii="Times New Roman" w:eastAsia="Times New Roman" w:hAnsi="Times New Roman"/>
                <w:spacing w:val="-2"/>
                <w:sz w:val="24"/>
                <w:szCs w:val="24"/>
                <w:lang w:val="uz-Cyrl-UZ" w:eastAsia="ru-RU"/>
              </w:rPr>
              <w:t xml:space="preserve"> </w:t>
            </w:r>
            <w:r w:rsidRPr="009A66FD">
              <w:rPr>
                <w:rFonts w:ascii="Times New Roman" w:eastAsia="Times New Roman" w:hAnsi="Times New Roman"/>
                <w:spacing w:val="-2"/>
                <w:sz w:val="24"/>
                <w:szCs w:val="24"/>
                <w:lang w:val="uz-Cyrl-UZ" w:eastAsia="ru-RU"/>
              </w:rPr>
              <w:t>513 нафар бемор болалар кохлеар имплантация учун навбатда туради.</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Шунингдек, 2019 йил 25 ноябрида тақдим этилган 320 та кохлеар имплантлардан 2020 йил </w:t>
            </w:r>
            <w:r w:rsidR="00187CC7">
              <w:rPr>
                <w:rFonts w:ascii="Times New Roman" w:eastAsia="Times New Roman" w:hAnsi="Times New Roman"/>
                <w:spacing w:val="-2"/>
                <w:sz w:val="24"/>
                <w:szCs w:val="24"/>
                <w:lang w:val="uz-Cyrl-UZ" w:eastAsia="ru-RU"/>
              </w:rPr>
              <w:t>1</w:t>
            </w:r>
            <w:r w:rsidRPr="009A66FD">
              <w:rPr>
                <w:rFonts w:ascii="Times New Roman" w:eastAsia="Times New Roman" w:hAnsi="Times New Roman"/>
                <w:spacing w:val="-2"/>
                <w:sz w:val="24"/>
                <w:szCs w:val="24"/>
                <w:lang w:val="uz-Cyrl-UZ" w:eastAsia="ru-RU"/>
              </w:rPr>
              <w:t>3 март ҳолатига 166 та операция ўтказилган бўлиб, марказий дорихонасида 154 та кохлеар имплант мавжуд.</w:t>
            </w:r>
          </w:p>
          <w:p w:rsidR="001138D4" w:rsidRPr="00187CC7" w:rsidRDefault="00A9380A" w:rsidP="00187CC7">
            <w:pPr>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Ўзбекистон Республикаси Президентининг “Ўзбекистон Республикаси Санитария-эпидемиологик осойишталик ва жамоат саломатлиги хизмати фаолиятини ташкил қи</w:t>
            </w:r>
            <w:r w:rsidR="001138D4">
              <w:rPr>
                <w:rFonts w:ascii="Times New Roman" w:eastAsia="Times New Roman" w:hAnsi="Times New Roman"/>
                <w:sz w:val="24"/>
                <w:szCs w:val="24"/>
                <w:lang w:val="uz-Cyrl-UZ" w:eastAsia="ru-RU"/>
              </w:rPr>
              <w:t>лиш чора-тадбирлари тўғрисида”</w:t>
            </w:r>
            <w:r w:rsidRPr="009A66FD">
              <w:rPr>
                <w:rFonts w:ascii="Times New Roman" w:eastAsia="Times New Roman" w:hAnsi="Times New Roman"/>
                <w:sz w:val="24"/>
                <w:szCs w:val="24"/>
                <w:lang w:val="uz-Cyrl-UZ" w:eastAsia="ru-RU"/>
              </w:rPr>
              <w:t xml:space="preserve"> ПҚ-4790-сон </w:t>
            </w:r>
            <w:r w:rsidRPr="009A66FD">
              <w:rPr>
                <w:rFonts w:ascii="Times New Roman" w:hAnsi="Times New Roman"/>
                <w:sz w:val="24"/>
                <w:szCs w:val="24"/>
                <w:lang w:val="uz-Cyrl-UZ"/>
              </w:rPr>
              <w:t>“</w:t>
            </w:r>
            <w:r w:rsidRPr="009A66FD">
              <w:rPr>
                <w:rFonts w:ascii="Times New Roman" w:eastAsia="Times New Roman" w:hAnsi="Times New Roman"/>
                <w:sz w:val="24"/>
                <w:szCs w:val="24"/>
                <w:lang w:val="uz-Cyrl-UZ" w:eastAsia="ru-RU"/>
              </w:rPr>
              <w:t>Коронавирус пандемиясини юмшатиш, аҳолининг санитария-эпидемиологик осойишталиги ва саломатлигини сақлаш тизимини тубдан такомиллашти</w:t>
            </w:r>
            <w:r w:rsidR="001138D4">
              <w:rPr>
                <w:rFonts w:ascii="Times New Roman" w:eastAsia="Times New Roman" w:hAnsi="Times New Roman"/>
                <w:sz w:val="24"/>
                <w:szCs w:val="24"/>
                <w:lang w:val="uz-Cyrl-UZ" w:eastAsia="ru-RU"/>
              </w:rPr>
              <w:t>риш чора-тадбирлари тўғрисида”</w:t>
            </w:r>
            <w:r w:rsidRPr="009A66FD">
              <w:rPr>
                <w:rFonts w:ascii="Times New Roman" w:eastAsia="Times New Roman" w:hAnsi="Times New Roman"/>
                <w:sz w:val="24"/>
                <w:szCs w:val="24"/>
                <w:lang w:val="uz-Cyrl-UZ" w:eastAsia="ru-RU"/>
              </w:rPr>
              <w:t xml:space="preserve"> ПФ-6035-сон фармон ва қарорлари қабул қилинди.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keepNext/>
              <w:autoSpaceDE w:val="0"/>
              <w:autoSpaceDN w:val="0"/>
              <w:adjustRightInd w:val="0"/>
              <w:spacing w:after="40" w:line="240" w:lineRule="auto"/>
              <w:ind w:firstLine="175"/>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198. Тиббиёт муассаса-ларининг моддий-техника базаси</w:t>
            </w:r>
            <w:r w:rsidRPr="009A66FD">
              <w:rPr>
                <w:rFonts w:ascii="Times New Roman" w:hAnsi="Times New Roman"/>
                <w:spacing w:val="-2"/>
                <w:sz w:val="24"/>
                <w:szCs w:val="24"/>
                <w:lang w:val="uz-Cyrl-UZ"/>
              </w:rPr>
              <w:t>ни мустаҳкамлаш.</w:t>
            </w:r>
          </w:p>
        </w:tc>
        <w:tc>
          <w:tcPr>
            <w:tcW w:w="1276" w:type="dxa"/>
            <w:gridSpan w:val="2"/>
            <w:shd w:val="clear" w:color="auto" w:fill="auto"/>
          </w:tcPr>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 xml:space="preserve">Соғлиқни сақлаш вазирлиги, </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Иқтисодиёт ва саноат вазирлиги, </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Молия вазирлиги, Инвестициялар </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ва ташқи савдо </w:t>
            </w:r>
            <w:r w:rsidRPr="009A66FD">
              <w:rPr>
                <w:rFonts w:ascii="Times New Roman" w:hAnsi="Times New Roman"/>
                <w:spacing w:val="-2"/>
                <w:sz w:val="24"/>
                <w:szCs w:val="24"/>
                <w:lang w:val="uz-Cyrl-UZ"/>
              </w:rPr>
              <w:lastRenderedPageBreak/>
              <w:t xml:space="preserve">вазирлиги, </w:t>
            </w:r>
          </w:p>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spacing w:val="-2"/>
                <w:sz w:val="24"/>
                <w:szCs w:val="24"/>
                <w:lang w:val="uz-Cyrl-UZ"/>
              </w:rPr>
              <w:t>Қурилиш вазирлиги, Қорақалпоғистон Республикаси Вазирлар Кенгаши, вилоятлар ва Тошкент шаҳар ҳокимликлари</w:t>
            </w:r>
          </w:p>
        </w:tc>
        <w:tc>
          <w:tcPr>
            <w:tcW w:w="3970" w:type="dxa"/>
            <w:gridSpan w:val="2"/>
            <w:shd w:val="clear" w:color="auto" w:fill="auto"/>
          </w:tcPr>
          <w:p w:rsidR="00C57271" w:rsidRPr="009A66FD" w:rsidRDefault="00C57271" w:rsidP="00C57271">
            <w:pPr>
              <w:keepNext/>
              <w:autoSpaceDE w:val="0"/>
              <w:autoSpaceDN w:val="0"/>
              <w:adjustRightInd w:val="0"/>
              <w:spacing w:after="40" w:line="240" w:lineRule="auto"/>
              <w:ind w:firstLine="198"/>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lastRenderedPageBreak/>
              <w:t>2020–2022 йилларга мўлжалланган Инвестиция дастурига киритилган лойиҳаларнинг тармоқ жадваллари ва амалий чора-тадбирлар.</w:t>
            </w:r>
          </w:p>
          <w:p w:rsidR="00C57271" w:rsidRPr="009A66FD" w:rsidRDefault="00C57271" w:rsidP="00C57271">
            <w:pPr>
              <w:keepNext/>
              <w:autoSpaceDE w:val="0"/>
              <w:autoSpaceDN w:val="0"/>
              <w:adjustRightInd w:val="0"/>
              <w:spacing w:after="40" w:line="240" w:lineRule="auto"/>
              <w:ind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Бунда:</w:t>
            </w:r>
          </w:p>
          <w:p w:rsidR="00C57271" w:rsidRPr="009A66FD" w:rsidRDefault="00C57271" w:rsidP="00C57271">
            <w:pPr>
              <w:keepNext/>
              <w:autoSpaceDE w:val="0"/>
              <w:autoSpaceDN w:val="0"/>
              <w:adjustRightInd w:val="0"/>
              <w:spacing w:after="40" w:line="240" w:lineRule="auto"/>
              <w:ind w:firstLine="198"/>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228 та</w:t>
            </w:r>
            <w:r w:rsidRPr="009A66FD">
              <w:rPr>
                <w:rFonts w:ascii="Times New Roman" w:hAnsi="Times New Roman"/>
                <w:spacing w:val="-2"/>
                <w:sz w:val="24"/>
                <w:szCs w:val="24"/>
                <w:lang w:val="uz-Cyrl-UZ"/>
              </w:rPr>
              <w:t xml:space="preserve"> тиббиёт муассасасида, жумладан </w:t>
            </w:r>
            <w:r w:rsidRPr="009A66FD">
              <w:rPr>
                <w:rFonts w:ascii="Times New Roman" w:hAnsi="Times New Roman"/>
                <w:b/>
                <w:spacing w:val="-2"/>
                <w:sz w:val="24"/>
                <w:szCs w:val="24"/>
                <w:lang w:val="uz-Cyrl-UZ"/>
              </w:rPr>
              <w:t>9 та</w:t>
            </w:r>
            <w:r w:rsidRPr="009A66FD">
              <w:rPr>
                <w:rFonts w:ascii="Times New Roman" w:hAnsi="Times New Roman"/>
                <w:spacing w:val="-2"/>
                <w:sz w:val="24"/>
                <w:szCs w:val="24"/>
                <w:lang w:val="uz-Cyrl-UZ"/>
              </w:rPr>
              <w:t xml:space="preserve"> республика тасарруфидаги, </w:t>
            </w:r>
            <w:r w:rsidRPr="009A66FD">
              <w:rPr>
                <w:rFonts w:ascii="Times New Roman" w:hAnsi="Times New Roman"/>
                <w:b/>
                <w:spacing w:val="-2"/>
                <w:sz w:val="24"/>
                <w:szCs w:val="24"/>
                <w:lang w:val="uz-Cyrl-UZ"/>
              </w:rPr>
              <w:t>43 та</w:t>
            </w:r>
            <w:r w:rsidRPr="009A66FD">
              <w:rPr>
                <w:rFonts w:ascii="Times New Roman" w:hAnsi="Times New Roman"/>
                <w:spacing w:val="-2"/>
                <w:sz w:val="24"/>
                <w:szCs w:val="24"/>
                <w:lang w:val="uz-Cyrl-UZ"/>
              </w:rPr>
              <w:t xml:space="preserve"> вилоят муассасаси, </w:t>
            </w:r>
            <w:r w:rsidRPr="009A66FD">
              <w:rPr>
                <w:rFonts w:ascii="Times New Roman" w:hAnsi="Times New Roman"/>
                <w:b/>
                <w:spacing w:val="-2"/>
                <w:sz w:val="24"/>
                <w:szCs w:val="24"/>
                <w:lang w:val="uz-Cyrl-UZ"/>
              </w:rPr>
              <w:t>47 та</w:t>
            </w:r>
            <w:r w:rsidRPr="009A66FD">
              <w:rPr>
                <w:rFonts w:ascii="Times New Roman" w:hAnsi="Times New Roman"/>
                <w:spacing w:val="-2"/>
                <w:sz w:val="24"/>
                <w:szCs w:val="24"/>
                <w:lang w:val="uz-Cyrl-UZ"/>
              </w:rPr>
              <w:t xml:space="preserve"> туман ва шаҳар тиббиёт бирлашмаси, </w:t>
            </w:r>
            <w:r w:rsidRPr="009A66FD">
              <w:rPr>
                <w:rFonts w:ascii="Times New Roman" w:hAnsi="Times New Roman"/>
                <w:b/>
                <w:spacing w:val="-2"/>
                <w:sz w:val="24"/>
                <w:szCs w:val="24"/>
                <w:lang w:val="uz-Cyrl-UZ"/>
              </w:rPr>
              <w:t>29 та</w:t>
            </w:r>
            <w:r w:rsidRPr="009A66FD">
              <w:rPr>
                <w:rFonts w:ascii="Times New Roman" w:hAnsi="Times New Roman"/>
                <w:spacing w:val="-2"/>
                <w:sz w:val="24"/>
                <w:szCs w:val="24"/>
                <w:lang w:val="uz-Cyrl-UZ"/>
              </w:rPr>
              <w:t xml:space="preserve"> қишлоқ </w:t>
            </w:r>
            <w:r w:rsidRPr="009A66FD">
              <w:rPr>
                <w:rFonts w:ascii="Times New Roman" w:hAnsi="Times New Roman"/>
                <w:spacing w:val="-2"/>
                <w:sz w:val="24"/>
                <w:szCs w:val="24"/>
                <w:lang w:val="uz-Cyrl-UZ"/>
              </w:rPr>
              <w:lastRenderedPageBreak/>
              <w:t xml:space="preserve">ва шаҳар оилавий поликлиникаси, қишлоқ врачлик пункти, </w:t>
            </w:r>
            <w:r w:rsidRPr="009A66FD">
              <w:rPr>
                <w:rFonts w:ascii="Times New Roman" w:hAnsi="Times New Roman"/>
                <w:b/>
                <w:spacing w:val="-2"/>
                <w:sz w:val="24"/>
                <w:szCs w:val="24"/>
                <w:lang w:val="uz-Cyrl-UZ"/>
              </w:rPr>
              <w:t>100 та</w:t>
            </w:r>
            <w:r w:rsidRPr="009A66FD">
              <w:rPr>
                <w:rFonts w:ascii="Times New Roman" w:hAnsi="Times New Roman"/>
                <w:spacing w:val="-2"/>
                <w:sz w:val="24"/>
                <w:szCs w:val="24"/>
                <w:lang w:val="uz-Cyrl-UZ"/>
              </w:rPr>
              <w:t xml:space="preserve"> бошқа тиббиёт муассасасида қурилиш-таъмирлаш ишларини амалга ошириш;</w:t>
            </w:r>
          </w:p>
          <w:p w:rsidR="00C57271" w:rsidRPr="009A66FD" w:rsidRDefault="00C57271" w:rsidP="00C57271">
            <w:pPr>
              <w:keepNext/>
              <w:autoSpaceDE w:val="0"/>
              <w:autoSpaceDN w:val="0"/>
              <w:adjustRightInd w:val="0"/>
              <w:spacing w:after="40" w:line="240" w:lineRule="auto"/>
              <w:ind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Тошкент шаҳрида </w:t>
            </w:r>
            <w:r w:rsidRPr="009A66FD">
              <w:rPr>
                <w:rFonts w:ascii="Times New Roman" w:hAnsi="Times New Roman"/>
                <w:b/>
                <w:spacing w:val="-2"/>
                <w:sz w:val="24"/>
                <w:szCs w:val="24"/>
                <w:lang w:val="uz-Cyrl-UZ"/>
              </w:rPr>
              <w:t>Кўп тармоқли болалар тиббиёт маркази</w:t>
            </w:r>
            <w:r w:rsidRPr="009A66FD">
              <w:rPr>
                <w:rFonts w:ascii="Times New Roman" w:hAnsi="Times New Roman"/>
                <w:spacing w:val="-2"/>
                <w:sz w:val="24"/>
                <w:szCs w:val="24"/>
                <w:lang w:val="uz-Cyrl-UZ"/>
              </w:rPr>
              <w:t>ни фойдаланишга топшириш;</w:t>
            </w:r>
          </w:p>
          <w:p w:rsidR="00C57271" w:rsidRPr="009A66FD" w:rsidRDefault="00C57271" w:rsidP="00C57271">
            <w:pPr>
              <w:keepNext/>
              <w:autoSpaceDE w:val="0"/>
              <w:autoSpaceDN w:val="0"/>
              <w:adjustRightInd w:val="0"/>
              <w:spacing w:after="40" w:line="240" w:lineRule="auto"/>
              <w:ind w:firstLine="198"/>
              <w:jc w:val="both"/>
              <w:rPr>
                <w:rFonts w:ascii="Times New Roman" w:hAnsi="Times New Roman"/>
                <w:b/>
                <w:i/>
                <w:spacing w:val="-2"/>
                <w:sz w:val="24"/>
                <w:szCs w:val="24"/>
                <w:lang w:val="uz-Cyrl-UZ"/>
              </w:rPr>
            </w:pPr>
            <w:r w:rsidRPr="009A66FD">
              <w:rPr>
                <w:rFonts w:ascii="Times New Roman" w:hAnsi="Times New Roman"/>
                <w:spacing w:val="-8"/>
                <w:sz w:val="24"/>
                <w:szCs w:val="24"/>
                <w:lang w:val="uz-Cyrl-UZ"/>
              </w:rPr>
              <w:t>тиббиёт муассасаларини зарур тиббий асбоб-ускуналар билан жиҳозлаш</w:t>
            </w:r>
            <w:r w:rsidRPr="009A66FD">
              <w:rPr>
                <w:rFonts w:ascii="Times New Roman" w:hAnsi="Times New Roman"/>
                <w:spacing w:val="-2"/>
                <w:sz w:val="24"/>
                <w:szCs w:val="24"/>
                <w:lang w:val="uz-Cyrl-UZ"/>
              </w:rPr>
              <w:t xml:space="preserve"> чора-тадбирлари назарда тутилади.</w:t>
            </w: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 йил 1 сентябрь ҳолатида тиббиёт объектларида 538,5 млрд. сўмлик (47%) ишлар бажарилган, 504,2 млрд. сўм (44%) молиялаштирилган.</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115 та объектларда (Республика тасарруфидаги объектлар 1 та, Ўзбекистон Республикаси Президенти Администрацияси ҳузуридаги Тиббиёт бош бошқармаси 2 та, Қорақалпоғистон </w:t>
            </w:r>
            <w:r w:rsidRPr="009A66FD">
              <w:rPr>
                <w:rFonts w:ascii="Times New Roman" w:eastAsia="Times New Roman" w:hAnsi="Times New Roman"/>
                <w:sz w:val="24"/>
                <w:szCs w:val="24"/>
                <w:lang w:val="uz-Cyrl-UZ" w:eastAsia="ru-RU"/>
              </w:rPr>
              <w:lastRenderedPageBreak/>
              <w:t>Республикаси 7 та, Андижон 9 та, Бухоро 4 та, Жиззах 8 та, Қашқадарё 15 та, Навоий 1 та, Наманган 9 та, Самарқанд 12 та, Сурхондарё 9 та, Сирдарё 9 та, Тошкент вилояти 1 та, Фарғона 11 та, Хоразм 8 та, Тошкент шаҳар 9 та) қурилиш таъмирлаш ишлари якунланган.</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Тошкент шаҳрида Кўп тармоқли болалар тиббиёт маркази жорий йилнинг 18 май куни  фойдаланишга топширилди ва замонавий тиббий жиҳозлар билан таъминланди.</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2020 йилда Ҳукумат кафолати остида 88,9 млн. долларлик 7 та инвестиция лойиҳасини амалга оширилиши режалаштирилган. Январь-сентябрь ойлари учун тармоқ жадвалларига асосан 71,02% миқдорда маблағлар ўзлаштирилган. </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Республика бюджети маблағлари ҳисобига тиббиёт муассасаларига жами 60 млрд.сўм миқдорида маблағлар ажратилди. Ҳозирги кунда харидларни ташкил қилиш бўйича тегишли ишлар олиб борилмоқда. </w:t>
            </w:r>
          </w:p>
          <w:p w:rsidR="00187CC7" w:rsidRPr="00187CC7" w:rsidRDefault="00A9380A" w:rsidP="00187CC7">
            <w:pPr>
              <w:keepNext/>
              <w:autoSpaceDE w:val="0"/>
              <w:autoSpaceDN w:val="0"/>
              <w:adjustRightInd w:val="0"/>
              <w:spacing w:after="40" w:line="240" w:lineRule="auto"/>
              <w:ind w:left="5" w:right="63" w:firstLine="199"/>
              <w:jc w:val="both"/>
              <w:rPr>
                <w:rFonts w:ascii="Times New Roman" w:eastAsia="Times New Roman" w:hAnsi="Times New Roman"/>
                <w:spacing w:val="-4"/>
                <w:sz w:val="24"/>
                <w:szCs w:val="24"/>
                <w:lang w:val="uz-Cyrl-UZ" w:eastAsia="ru-RU"/>
              </w:rPr>
            </w:pPr>
            <w:r w:rsidRPr="00187CC7">
              <w:rPr>
                <w:rFonts w:ascii="Times New Roman" w:eastAsia="Times New Roman" w:hAnsi="Times New Roman"/>
                <w:spacing w:val="-4"/>
                <w:sz w:val="24"/>
                <w:szCs w:val="24"/>
                <w:lang w:val="uz-Cyrl-UZ" w:eastAsia="ru-RU"/>
              </w:rPr>
              <w:t xml:space="preserve">Пандемия шароитида тиббиёт муассасаларини зарур асбоб-усукуналар ва жиҳозлар билан таъминлаш учун Жаҳон банкининг 38 млн доллар, Осиё тараққиёт банкининг 100 млн. доллар, Осиё инфратузилмавий инвестициялар банкининг 100 млн. доллар, Европа инвестиция банкининг 50 млн. доллар миқдорида маблағларини жалб қилиш бўйича тегишли ҳукумат қарорлари ишлаб </w:t>
            </w:r>
            <w:r w:rsidRPr="00187CC7">
              <w:rPr>
                <w:rFonts w:ascii="Times New Roman" w:eastAsia="Times New Roman" w:hAnsi="Times New Roman"/>
                <w:spacing w:val="-4"/>
                <w:sz w:val="24"/>
                <w:szCs w:val="24"/>
                <w:lang w:val="uz-Cyrl-UZ" w:eastAsia="ru-RU"/>
              </w:rPr>
              <w:lastRenderedPageBreak/>
              <w:t xml:space="preserve">чиқилди. </w:t>
            </w:r>
          </w:p>
          <w:p w:rsidR="00C57271" w:rsidRPr="009A66FD" w:rsidRDefault="00A9380A" w:rsidP="00187CC7">
            <w:pPr>
              <w:keepNext/>
              <w:autoSpaceDE w:val="0"/>
              <w:autoSpaceDN w:val="0"/>
              <w:adjustRightInd w:val="0"/>
              <w:spacing w:after="40" w:line="240" w:lineRule="auto"/>
              <w:ind w:left="5" w:right="63" w:firstLine="199"/>
              <w:jc w:val="both"/>
              <w:rPr>
                <w:rFonts w:ascii="Times New Roman" w:hAnsi="Times New Roman"/>
                <w:spacing w:val="-2"/>
                <w:sz w:val="24"/>
                <w:szCs w:val="24"/>
                <w:lang w:val="uz-Cyrl-UZ"/>
              </w:rPr>
            </w:pPr>
            <w:r w:rsidRPr="009A66FD">
              <w:rPr>
                <w:rFonts w:ascii="Times New Roman" w:eastAsia="Times New Roman" w:hAnsi="Times New Roman"/>
                <w:sz w:val="24"/>
                <w:szCs w:val="24"/>
                <w:lang w:val="uz-Cyrl-UZ" w:eastAsia="ru-RU"/>
              </w:rPr>
              <w:t>Ушбу лойиҳаларни 2020 йилда ишга тушириш бўйича муайян ишлар олиб борилмоқда.</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keepNext/>
              <w:autoSpaceDE w:val="0"/>
              <w:autoSpaceDN w:val="0"/>
              <w:adjustRightInd w:val="0"/>
              <w:spacing w:after="40" w:line="240" w:lineRule="auto"/>
              <w:ind w:firstLine="175"/>
              <w:jc w:val="both"/>
              <w:rPr>
                <w:rFonts w:ascii="Times New Roman" w:hAnsi="Times New Roman"/>
                <w:sz w:val="24"/>
                <w:szCs w:val="24"/>
                <w:lang w:val="uz-Cyrl-UZ"/>
              </w:rPr>
            </w:pPr>
            <w:r w:rsidRPr="009A66FD">
              <w:rPr>
                <w:rFonts w:ascii="Times New Roman" w:hAnsi="Times New Roman"/>
                <w:b/>
                <w:sz w:val="24"/>
                <w:szCs w:val="24"/>
                <w:lang w:val="uz-Cyrl-UZ"/>
              </w:rPr>
              <w:t xml:space="preserve">199. Тиббиёт кадрларини тайёрлаш, қайта тайёрлаш </w:t>
            </w:r>
            <w:r w:rsidRPr="009A66FD">
              <w:rPr>
                <w:rFonts w:ascii="Times New Roman" w:hAnsi="Times New Roman"/>
                <w:b/>
                <w:sz w:val="24"/>
                <w:szCs w:val="24"/>
                <w:lang w:val="uz-Cyrl-UZ"/>
              </w:rPr>
              <w:br/>
              <w:t>ва малакасини ошириш</w:t>
            </w:r>
            <w:r w:rsidRPr="009A66FD">
              <w:rPr>
                <w:rFonts w:ascii="Times New Roman" w:hAnsi="Times New Roman"/>
                <w:sz w:val="24"/>
                <w:szCs w:val="24"/>
                <w:lang w:val="uz-Cyrl-UZ"/>
              </w:rPr>
              <w:t xml:space="preserve"> тизимини такомиллаштириш.</w:t>
            </w:r>
          </w:p>
        </w:tc>
        <w:tc>
          <w:tcPr>
            <w:tcW w:w="1276" w:type="dxa"/>
            <w:gridSpan w:val="2"/>
            <w:shd w:val="clear" w:color="auto" w:fill="auto"/>
          </w:tcPr>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 xml:space="preserve">Соғлиқни сақлаш вазирлиги, </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Олий ва ўрта махсус таълим вазирлиги, </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Молия вазирлиги, </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Иқтисодиёт ва саноат вазирлиги, </w:t>
            </w:r>
          </w:p>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spacing w:val="-2"/>
                <w:sz w:val="24"/>
                <w:szCs w:val="24"/>
                <w:lang w:val="uz-Cyrl-UZ"/>
              </w:rPr>
              <w:t>ТИВ</w:t>
            </w:r>
          </w:p>
        </w:tc>
        <w:tc>
          <w:tcPr>
            <w:tcW w:w="3970" w:type="dxa"/>
            <w:gridSpan w:val="2"/>
            <w:shd w:val="clear" w:color="auto" w:fill="auto"/>
          </w:tcPr>
          <w:p w:rsidR="00C57271" w:rsidRPr="009A66FD" w:rsidRDefault="00C57271" w:rsidP="00C57271">
            <w:pPr>
              <w:keepNext/>
              <w:autoSpaceDE w:val="0"/>
              <w:autoSpaceDN w:val="0"/>
              <w:adjustRightInd w:val="0"/>
              <w:spacing w:after="40" w:line="240" w:lineRule="auto"/>
              <w:ind w:left="6" w:right="57" w:firstLine="198"/>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t>Амалий чора-тадбирлар.</w:t>
            </w:r>
          </w:p>
          <w:p w:rsidR="00C57271" w:rsidRPr="009A66FD" w:rsidRDefault="00C57271" w:rsidP="00C57271">
            <w:pPr>
              <w:keepNext/>
              <w:autoSpaceDE w:val="0"/>
              <w:autoSpaceDN w:val="0"/>
              <w:adjustRightInd w:val="0"/>
              <w:spacing w:after="40" w:line="240" w:lineRule="auto"/>
              <w:ind w:left="6" w:righ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Бунда: республика олий тиббиёт таълим муассасаларида </w:t>
            </w:r>
            <w:r w:rsidRPr="009A66FD">
              <w:rPr>
                <w:rFonts w:ascii="Times New Roman" w:hAnsi="Times New Roman"/>
                <w:b/>
                <w:spacing w:val="-2"/>
                <w:sz w:val="24"/>
                <w:szCs w:val="24"/>
                <w:lang w:val="uz-Cyrl-UZ"/>
              </w:rPr>
              <w:t>Россия, Корея ва Германиянинг тиббиёт университетлари</w:t>
            </w:r>
            <w:r w:rsidRPr="009A66FD">
              <w:rPr>
                <w:rFonts w:ascii="Times New Roman" w:hAnsi="Times New Roman"/>
                <w:spacing w:val="-2"/>
                <w:sz w:val="24"/>
                <w:szCs w:val="24"/>
                <w:lang w:val="uz-Cyrl-UZ"/>
              </w:rPr>
              <w:t xml:space="preserve"> </w:t>
            </w:r>
            <w:r w:rsidRPr="009A66FD">
              <w:rPr>
                <w:rFonts w:ascii="Times New Roman" w:hAnsi="Times New Roman"/>
                <w:b/>
                <w:spacing w:val="-2"/>
                <w:sz w:val="24"/>
                <w:szCs w:val="24"/>
                <w:lang w:val="uz-Cyrl-UZ"/>
              </w:rPr>
              <w:t>билан</w:t>
            </w:r>
            <w:r w:rsidRPr="009A66FD">
              <w:rPr>
                <w:rFonts w:ascii="Times New Roman" w:hAnsi="Times New Roman"/>
                <w:spacing w:val="-2"/>
                <w:sz w:val="24"/>
                <w:szCs w:val="24"/>
                <w:lang w:val="uz-Cyrl-UZ"/>
              </w:rPr>
              <w:t xml:space="preserve"> </w:t>
            </w:r>
            <w:r w:rsidRPr="009A66FD">
              <w:rPr>
                <w:rFonts w:ascii="Times New Roman" w:hAnsi="Times New Roman"/>
                <w:b/>
                <w:spacing w:val="-2"/>
                <w:sz w:val="24"/>
                <w:szCs w:val="24"/>
                <w:lang w:val="uz-Cyrl-UZ"/>
              </w:rPr>
              <w:t>қўшма факультетлар</w:t>
            </w:r>
            <w:r w:rsidRPr="009A66FD">
              <w:rPr>
                <w:rFonts w:ascii="Times New Roman" w:hAnsi="Times New Roman"/>
                <w:spacing w:val="-2"/>
                <w:sz w:val="24"/>
                <w:szCs w:val="24"/>
                <w:lang w:val="uz-Cyrl-UZ"/>
              </w:rPr>
              <w:t xml:space="preserve"> ташкил этиш чора-тадбирларини амалга ошириш;</w:t>
            </w:r>
          </w:p>
          <w:p w:rsidR="00C57271" w:rsidRPr="009A66FD" w:rsidRDefault="00C57271" w:rsidP="00C57271">
            <w:pPr>
              <w:keepNext/>
              <w:autoSpaceDE w:val="0"/>
              <w:autoSpaceDN w:val="0"/>
              <w:adjustRightInd w:val="0"/>
              <w:spacing w:after="40" w:line="240" w:lineRule="auto"/>
              <w:ind w:left="6" w:righ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олий таълим муассасаларига “Даволаш иши”, “Педиатрия иши” ва “Тиббий педагогика” таълим йўналишлари бўйича </w:t>
            </w:r>
            <w:r w:rsidRPr="009A66FD">
              <w:rPr>
                <w:rFonts w:ascii="Times New Roman" w:hAnsi="Times New Roman"/>
                <w:b/>
                <w:spacing w:val="-2"/>
                <w:sz w:val="24"/>
                <w:szCs w:val="24"/>
                <w:lang w:val="uz-Cyrl-UZ"/>
              </w:rPr>
              <w:t>қабул квоталарини ҳар бир туман (шаҳар) кесимида мақсадли шакллантириш</w:t>
            </w:r>
            <w:r w:rsidRPr="009A66FD">
              <w:rPr>
                <w:rFonts w:ascii="Times New Roman" w:hAnsi="Times New Roman"/>
                <w:spacing w:val="-2"/>
                <w:sz w:val="24"/>
                <w:szCs w:val="24"/>
                <w:lang w:val="uz-Cyrl-UZ"/>
              </w:rPr>
              <w:t xml:space="preserve"> механизмини жорий этиш;</w:t>
            </w:r>
          </w:p>
          <w:p w:rsidR="00C57271" w:rsidRPr="009A66FD" w:rsidRDefault="00C57271" w:rsidP="00C57271">
            <w:pPr>
              <w:keepNext/>
              <w:autoSpaceDE w:val="0"/>
              <w:autoSpaceDN w:val="0"/>
              <w:adjustRightInd w:val="0"/>
              <w:spacing w:after="40" w:line="240" w:lineRule="auto"/>
              <w:ind w:left="6" w:righ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узлуксиз касбий таълим тизимини жорий этган тиббиёт олий таълим муассасалари, республика ихтисослаштирилган илмий-амалий марказлари, уларнинг филиаллари ва илмий-текшириш институтларига малака оширишдан ўтган мутахассисларга сертификат расмийлаштириш ҳуқуқини бериш;</w:t>
            </w:r>
          </w:p>
          <w:p w:rsidR="00C57271" w:rsidRPr="009A66FD" w:rsidRDefault="00C57271" w:rsidP="00C57271">
            <w:pPr>
              <w:keepNext/>
              <w:autoSpaceDE w:val="0"/>
              <w:autoSpaceDN w:val="0"/>
              <w:adjustRightInd w:val="0"/>
              <w:spacing w:after="40" w:line="240" w:lineRule="auto"/>
              <w:ind w:left="6" w:righ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ўқув симуляция маркази ва илмий даражага эга мутахассислари мавжуд бўлган </w:t>
            </w:r>
            <w:r w:rsidRPr="009A66FD">
              <w:rPr>
                <w:rFonts w:ascii="Times New Roman" w:hAnsi="Times New Roman"/>
                <w:b/>
                <w:spacing w:val="-2"/>
                <w:sz w:val="24"/>
                <w:szCs w:val="24"/>
                <w:lang w:val="uz-Cyrl-UZ"/>
              </w:rPr>
              <w:t>нодавлат тиббиёт ташкилотларига малака ошириш тизимини жорий этиш</w:t>
            </w:r>
            <w:r w:rsidRPr="009A66FD">
              <w:rPr>
                <w:rFonts w:ascii="Times New Roman" w:hAnsi="Times New Roman"/>
                <w:spacing w:val="-2"/>
                <w:sz w:val="24"/>
                <w:szCs w:val="24"/>
                <w:lang w:val="uz-Cyrl-UZ"/>
              </w:rPr>
              <w:t xml:space="preserve"> ва ундан ўтган мутахассисларга сертификат расмийлаштириш ҳуқуқини бериш назарда тутилади.</w:t>
            </w:r>
          </w:p>
        </w:tc>
        <w:tc>
          <w:tcPr>
            <w:tcW w:w="4536" w:type="dxa"/>
            <w:shd w:val="clear" w:color="auto" w:fill="auto"/>
          </w:tcPr>
          <w:p w:rsidR="00C57271" w:rsidRPr="009A66FD" w:rsidRDefault="00C57271" w:rsidP="002C1F54">
            <w:pPr>
              <w:keepNext/>
              <w:autoSpaceDE w:val="0"/>
              <w:autoSpaceDN w:val="0"/>
              <w:adjustRightInd w:val="0"/>
              <w:spacing w:after="40" w:line="240" w:lineRule="auto"/>
              <w:ind w:left="5" w:right="63" w:firstLine="199"/>
              <w:jc w:val="both"/>
              <w:rPr>
                <w:rFonts w:ascii="Times New Roman" w:hAnsi="Times New Roman"/>
                <w:b/>
                <w:noProof/>
                <w:spacing w:val="-2"/>
                <w:sz w:val="24"/>
                <w:szCs w:val="24"/>
                <w:lang w:val="uz-Cyrl-UZ"/>
              </w:rPr>
            </w:pPr>
            <w:r w:rsidRPr="009A66FD">
              <w:rPr>
                <w:rFonts w:ascii="Times New Roman" w:hAnsi="Times New Roman"/>
                <w:b/>
                <w:noProof/>
                <w:spacing w:val="-2"/>
                <w:sz w:val="24"/>
                <w:szCs w:val="24"/>
                <w:lang w:val="uz-Cyrl-UZ"/>
              </w:rPr>
              <w:t>БАЖАРИЛМОҚДА.</w:t>
            </w:r>
          </w:p>
          <w:p w:rsidR="00C57271" w:rsidRPr="009A66FD" w:rsidRDefault="00C57271" w:rsidP="002C1F54">
            <w:pPr>
              <w:keepNext/>
              <w:autoSpaceDE w:val="0"/>
              <w:autoSpaceDN w:val="0"/>
              <w:adjustRightInd w:val="0"/>
              <w:spacing w:after="40" w:line="240" w:lineRule="auto"/>
              <w:ind w:left="5" w:right="63" w:firstLine="199"/>
              <w:jc w:val="both"/>
              <w:rPr>
                <w:rFonts w:ascii="Times New Roman" w:hAnsi="Times New Roman"/>
                <w:noProof/>
                <w:spacing w:val="-2"/>
                <w:sz w:val="24"/>
                <w:szCs w:val="24"/>
                <w:lang w:val="uz-Cyrl-UZ"/>
              </w:rPr>
            </w:pPr>
            <w:r w:rsidRPr="009A66FD">
              <w:rPr>
                <w:rFonts w:ascii="Times New Roman" w:hAnsi="Times New Roman"/>
                <w:noProof/>
                <w:spacing w:val="-2"/>
                <w:sz w:val="24"/>
                <w:szCs w:val="24"/>
                <w:lang w:val="uz-Cyrl-UZ"/>
              </w:rPr>
              <w:t>2020 йилда амалга ошириладиган ишлар бўйича Тиббиёт кадрларини тайёрлаш, қайта тайёрлаш ва малакасини ошириш тизимини такомиллаштириш чора-тадбирлар</w:t>
            </w:r>
            <w:r w:rsidR="001138D4">
              <w:rPr>
                <w:rFonts w:ascii="Times New Roman" w:hAnsi="Times New Roman"/>
                <w:noProof/>
                <w:spacing w:val="-2"/>
                <w:sz w:val="24"/>
                <w:szCs w:val="24"/>
                <w:lang w:val="uz-Cyrl-UZ"/>
              </w:rPr>
              <w:t>и</w:t>
            </w:r>
            <w:r w:rsidRPr="009A66FD">
              <w:rPr>
                <w:rFonts w:ascii="Times New Roman" w:hAnsi="Times New Roman"/>
                <w:noProof/>
                <w:spacing w:val="-2"/>
                <w:sz w:val="24"/>
                <w:szCs w:val="24"/>
                <w:lang w:val="uz-Cyrl-UZ"/>
              </w:rPr>
              <w:t xml:space="preserve"> дастури ишлаб чиқилди ва 2020 йил 17 мартда тасдиқланди.</w:t>
            </w:r>
          </w:p>
          <w:p w:rsidR="00C57271" w:rsidRPr="009A66FD" w:rsidRDefault="00C57271" w:rsidP="002C1F54">
            <w:pPr>
              <w:keepNext/>
              <w:autoSpaceDE w:val="0"/>
              <w:autoSpaceDN w:val="0"/>
              <w:adjustRightInd w:val="0"/>
              <w:spacing w:after="40" w:line="240" w:lineRule="auto"/>
              <w:ind w:left="5" w:right="63" w:firstLine="199"/>
              <w:jc w:val="both"/>
              <w:rPr>
                <w:rFonts w:ascii="Times New Roman" w:hAnsi="Times New Roman"/>
                <w:spacing w:val="-2"/>
                <w:sz w:val="24"/>
                <w:szCs w:val="24"/>
                <w:lang w:val="uz-Cyrl-UZ"/>
              </w:rPr>
            </w:pP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keepNext/>
              <w:autoSpaceDE w:val="0"/>
              <w:autoSpaceDN w:val="0"/>
              <w:adjustRightInd w:val="0"/>
              <w:spacing w:after="40" w:line="240" w:lineRule="auto"/>
              <w:ind w:left="33" w:right="57" w:firstLine="142"/>
              <w:jc w:val="both"/>
              <w:rPr>
                <w:rFonts w:ascii="Times New Roman" w:hAnsi="Times New Roman"/>
                <w:b/>
                <w:spacing w:val="-2"/>
                <w:sz w:val="24"/>
                <w:szCs w:val="24"/>
                <w:lang w:val="uz-Cyrl-UZ"/>
              </w:rPr>
            </w:pPr>
            <w:r w:rsidRPr="009A66FD">
              <w:rPr>
                <w:rFonts w:ascii="Times New Roman" w:hAnsi="Times New Roman"/>
                <w:b/>
                <w:spacing w:val="-2"/>
                <w:sz w:val="24"/>
                <w:szCs w:val="24"/>
                <w:lang w:val="uz-Cyrl-UZ"/>
              </w:rPr>
              <w:t>200. Давлат томонидан 100 минг нафар кексалар, ногиронлиги бўлган шахслар ва аҳолининг бошқа эҳтиёжманд қатламлари</w:t>
            </w:r>
            <w:r w:rsidRPr="009A66FD">
              <w:rPr>
                <w:rFonts w:ascii="Times New Roman" w:hAnsi="Times New Roman"/>
                <w:spacing w:val="-2"/>
                <w:sz w:val="24"/>
                <w:szCs w:val="24"/>
                <w:lang w:val="uz-Cyrl-UZ"/>
              </w:rPr>
              <w:t>ни</w:t>
            </w:r>
            <w:r w:rsidRPr="009A66FD">
              <w:rPr>
                <w:rFonts w:ascii="Times New Roman" w:hAnsi="Times New Roman"/>
                <w:b/>
                <w:spacing w:val="-2"/>
                <w:sz w:val="24"/>
                <w:szCs w:val="24"/>
                <w:lang w:val="uz-Cyrl-UZ"/>
              </w:rPr>
              <w:t xml:space="preserve"> </w:t>
            </w:r>
            <w:r w:rsidRPr="009A66FD">
              <w:rPr>
                <w:rFonts w:ascii="Times New Roman" w:hAnsi="Times New Roman"/>
                <w:spacing w:val="-2"/>
                <w:sz w:val="24"/>
                <w:szCs w:val="24"/>
                <w:lang w:val="uz-Cyrl-UZ"/>
              </w:rPr>
              <w:t xml:space="preserve">манзилли тиббий-ижтимоий хизмат билан қамраб олиш орқали уларнинг </w:t>
            </w:r>
            <w:r w:rsidRPr="009A66FD">
              <w:rPr>
                <w:rFonts w:ascii="Times New Roman" w:hAnsi="Times New Roman"/>
                <w:b/>
                <w:spacing w:val="-2"/>
                <w:sz w:val="24"/>
                <w:szCs w:val="24"/>
                <w:lang w:val="uz-Cyrl-UZ"/>
              </w:rPr>
              <w:t>жамиятга мослашуви ва интег-рациясини таъминлаш.</w:t>
            </w:r>
          </w:p>
        </w:tc>
        <w:tc>
          <w:tcPr>
            <w:tcW w:w="1276" w:type="dxa"/>
            <w:gridSpan w:val="2"/>
            <w:shd w:val="clear" w:color="auto" w:fill="auto"/>
          </w:tcPr>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 xml:space="preserve">Соғлиқни сақлаш вазирлиги, </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Молия вазирлиги, Маҳалла ва оилани қўллаб-қувватлаш вазирлиги,</w:t>
            </w:r>
          </w:p>
          <w:p w:rsidR="00C57271" w:rsidRPr="009A66FD" w:rsidRDefault="00C57271" w:rsidP="00C57271">
            <w:pPr>
              <w:keepNext/>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Қорақалпоғистон Республикаси Вазирлар Кенгаши, </w:t>
            </w:r>
          </w:p>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spacing w:val="-2"/>
                <w:sz w:val="24"/>
                <w:szCs w:val="24"/>
                <w:lang w:val="uz-Cyrl-UZ"/>
              </w:rPr>
              <w:t>вилоятлар ва Тошкент шаҳар ҳокимликлари</w:t>
            </w:r>
          </w:p>
        </w:tc>
        <w:tc>
          <w:tcPr>
            <w:tcW w:w="3970" w:type="dxa"/>
            <w:gridSpan w:val="2"/>
            <w:shd w:val="clear" w:color="auto" w:fill="auto"/>
          </w:tcPr>
          <w:p w:rsidR="00C57271" w:rsidRPr="009A66FD" w:rsidRDefault="00C57271" w:rsidP="00C57271">
            <w:pPr>
              <w:keepNext/>
              <w:autoSpaceDE w:val="0"/>
              <w:autoSpaceDN w:val="0"/>
              <w:adjustRightInd w:val="0"/>
              <w:spacing w:after="40" w:line="240" w:lineRule="auto"/>
              <w:ind w:left="6" w:right="57" w:firstLine="198"/>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t>Амалий чора-тадбирлар.</w:t>
            </w:r>
          </w:p>
          <w:p w:rsidR="00C57271" w:rsidRPr="009A66FD" w:rsidRDefault="00C57271" w:rsidP="00C57271">
            <w:pPr>
              <w:keepNext/>
              <w:autoSpaceDE w:val="0"/>
              <w:autoSpaceDN w:val="0"/>
              <w:adjustRightInd w:val="0"/>
              <w:spacing w:after="40" w:line="240" w:lineRule="auto"/>
              <w:ind w:left="6" w:righ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Бунда: </w:t>
            </w:r>
          </w:p>
          <w:p w:rsidR="00C57271" w:rsidRPr="009A66FD" w:rsidRDefault="00C57271" w:rsidP="00C57271">
            <w:pPr>
              <w:keepNext/>
              <w:autoSpaceDE w:val="0"/>
              <w:autoSpaceDN w:val="0"/>
              <w:adjustRightInd w:val="0"/>
              <w:spacing w:after="40" w:line="240" w:lineRule="auto"/>
              <w:ind w:left="6" w:righ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муҳтож шахсларни </w:t>
            </w:r>
            <w:r w:rsidRPr="009A66FD">
              <w:rPr>
                <w:rFonts w:ascii="Times New Roman" w:hAnsi="Times New Roman"/>
                <w:b/>
                <w:spacing w:val="-2"/>
                <w:sz w:val="24"/>
                <w:szCs w:val="24"/>
                <w:lang w:val="uz-Cyrl-UZ"/>
              </w:rPr>
              <w:t>40 мингта</w:t>
            </w:r>
            <w:r w:rsidRPr="009A66FD">
              <w:rPr>
                <w:rFonts w:ascii="Times New Roman" w:hAnsi="Times New Roman"/>
                <w:spacing w:val="-2"/>
                <w:sz w:val="24"/>
                <w:szCs w:val="24"/>
                <w:lang w:val="uz-Cyrl-UZ"/>
              </w:rPr>
              <w:t xml:space="preserve"> протез-ортопедия буюмлари ва реабилитация техник воситалари билан таъминлаш;</w:t>
            </w:r>
          </w:p>
          <w:p w:rsidR="00C57271" w:rsidRPr="009A66FD" w:rsidRDefault="00C57271" w:rsidP="00C57271">
            <w:pPr>
              <w:keepNext/>
              <w:autoSpaceDE w:val="0"/>
              <w:autoSpaceDN w:val="0"/>
              <w:adjustRightInd w:val="0"/>
              <w:spacing w:after="40" w:line="240" w:lineRule="auto"/>
              <w:ind w:left="6" w:right="57" w:firstLine="198"/>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8,5 минг</w:t>
            </w:r>
            <w:r w:rsidRPr="009A66FD">
              <w:rPr>
                <w:rFonts w:ascii="Times New Roman" w:hAnsi="Times New Roman"/>
                <w:spacing w:val="-2"/>
                <w:sz w:val="24"/>
                <w:szCs w:val="24"/>
                <w:lang w:val="uz-Cyrl-UZ"/>
              </w:rPr>
              <w:t xml:space="preserve"> нафар ўзгалар парваришига муҳтож якка ёлғиз </w:t>
            </w:r>
            <w:r w:rsidRPr="009A66FD">
              <w:rPr>
                <w:rFonts w:ascii="Times New Roman" w:hAnsi="Times New Roman"/>
                <w:spacing w:val="-2"/>
                <w:sz w:val="24"/>
                <w:szCs w:val="24"/>
                <w:lang w:val="uz-Cyrl-UZ"/>
              </w:rPr>
              <w:br/>
              <w:t xml:space="preserve">ва ёлғиз истиқомат қилувчи кексалар ва ногиронлиги </w:t>
            </w:r>
            <w:r w:rsidRPr="009A66FD">
              <w:rPr>
                <w:rFonts w:ascii="Times New Roman" w:hAnsi="Times New Roman"/>
                <w:spacing w:val="-12"/>
                <w:sz w:val="24"/>
                <w:szCs w:val="24"/>
                <w:lang w:val="uz-Cyrl-UZ"/>
              </w:rPr>
              <w:t>бўлган шахсларга стационар шароитларда</w:t>
            </w:r>
            <w:r w:rsidRPr="009A66FD">
              <w:rPr>
                <w:rFonts w:ascii="Times New Roman" w:hAnsi="Times New Roman"/>
                <w:spacing w:val="-2"/>
                <w:sz w:val="24"/>
                <w:szCs w:val="24"/>
                <w:lang w:val="uz-Cyrl-UZ"/>
              </w:rPr>
              <w:t xml:space="preserve"> тиббий-ижтимоий хизмат кўрсатиш;</w:t>
            </w:r>
          </w:p>
          <w:p w:rsidR="00C57271" w:rsidRPr="009A66FD" w:rsidRDefault="00C57271" w:rsidP="00C57271">
            <w:pPr>
              <w:keepNext/>
              <w:autoSpaceDE w:val="0"/>
              <w:autoSpaceDN w:val="0"/>
              <w:adjustRightInd w:val="0"/>
              <w:spacing w:after="40" w:line="240" w:lineRule="auto"/>
              <w:ind w:left="6" w:right="57" w:firstLine="198"/>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16,5 минг</w:t>
            </w:r>
            <w:r w:rsidRPr="009A66FD">
              <w:rPr>
                <w:rFonts w:ascii="Times New Roman" w:hAnsi="Times New Roman"/>
                <w:spacing w:val="-2"/>
                <w:sz w:val="24"/>
                <w:szCs w:val="24"/>
                <w:lang w:val="uz-Cyrl-UZ"/>
              </w:rPr>
              <w:t xml:space="preserve"> нафар ўзгалар парваришига муҳтож якка ёлғиз ва ёлғиз яшовчи кексалар, ногиронлиги бўлган шахсларни уйида ижтимоий хизмат кўрсатиш билан қамраб олиш; </w:t>
            </w:r>
          </w:p>
          <w:p w:rsidR="00C57271" w:rsidRPr="009A66FD" w:rsidRDefault="00C57271" w:rsidP="00C57271">
            <w:pPr>
              <w:keepNext/>
              <w:autoSpaceDE w:val="0"/>
              <w:autoSpaceDN w:val="0"/>
              <w:adjustRightInd w:val="0"/>
              <w:spacing w:after="40" w:line="240" w:lineRule="auto"/>
              <w:ind w:left="6" w:right="57" w:firstLine="198"/>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43 минг</w:t>
            </w:r>
            <w:r w:rsidRPr="009A66FD">
              <w:rPr>
                <w:rFonts w:ascii="Times New Roman" w:hAnsi="Times New Roman"/>
                <w:spacing w:val="-2"/>
                <w:sz w:val="24"/>
                <w:szCs w:val="24"/>
                <w:lang w:val="uz-Cyrl-UZ"/>
              </w:rPr>
              <w:t xml:space="preserve"> нафар уруш ва меҳнат фахрийлари, пенсионерлар ва ногиронлиги бўлган шахсларни бепул санатор соғломлаштириш; </w:t>
            </w:r>
          </w:p>
          <w:p w:rsidR="00C57271" w:rsidRPr="009A66FD" w:rsidRDefault="00C57271" w:rsidP="00C57271">
            <w:pPr>
              <w:keepNext/>
              <w:autoSpaceDE w:val="0"/>
              <w:autoSpaceDN w:val="0"/>
              <w:adjustRightInd w:val="0"/>
              <w:spacing w:after="40" w:line="240" w:lineRule="auto"/>
              <w:ind w:left="4" w:right="57" w:firstLine="199"/>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21 минг</w:t>
            </w:r>
            <w:r w:rsidRPr="009A66FD">
              <w:rPr>
                <w:rFonts w:ascii="Times New Roman" w:hAnsi="Times New Roman"/>
                <w:spacing w:val="-2"/>
                <w:sz w:val="24"/>
                <w:szCs w:val="24"/>
                <w:lang w:val="uz-Cyrl-UZ"/>
              </w:rPr>
              <w:t xml:space="preserve"> нафар ногиронлиги бўлган шахсларга реабилитация ва протезлаш марказларида тиббий, ижтимоий ва касбий реабилитация чораларини кўрсатиш назарда тутилади.</w:t>
            </w: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Давлат томонидан кексалар, ногиронлиги бўлган шахслар ва аҳолининг бошқа эҳтиёжманд қатламларини манзилли тиббий-ижтимоий хизмат билан қамраб олиш орқали уларнинг жамиятга мослашуви ва интеграцияси таъминланмоқда. </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Бунда: </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муҳтож шахслар 21,7 минг дона протез-ортопедия буюмлари ва реабилитация техник воситалари билан таъминланди; </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8,5 минг нафар ўзгалар парваришига муҳтож якка ёлғиз ва ёлғиз истиқомат қилувчи кексалар ва ногиронлиги бўлган шахсларга стационар шароитларда тиббий-ижтимоий хизмат кўрсатилмоқда; </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17 минг нафар ўзгалар парваришига муҳтож якка ёлғиз ва ёлғиз яшовчи кексалар, ногиронлиги бўлган шахсларни уйида ижтимоий хизмат кўрсатиш билан қамраб олинган;  </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11,6 минг нафар уруш ва меҳнат фахрийлари, пенсионерлар ва ногиронлиги бўлган шахслар бепул санатор соғломлаштирилди;  </w:t>
            </w:r>
          </w:p>
          <w:p w:rsidR="00C57271" w:rsidRPr="009A66FD" w:rsidRDefault="00A9380A" w:rsidP="002C1F54">
            <w:pPr>
              <w:keepNext/>
              <w:autoSpaceDE w:val="0"/>
              <w:autoSpaceDN w:val="0"/>
              <w:adjustRightInd w:val="0"/>
              <w:spacing w:after="40" w:line="240" w:lineRule="auto"/>
              <w:ind w:left="5" w:right="63" w:firstLine="199"/>
              <w:jc w:val="both"/>
              <w:rPr>
                <w:rFonts w:ascii="Times New Roman" w:hAnsi="Times New Roman"/>
                <w:spacing w:val="-2"/>
                <w:sz w:val="24"/>
                <w:szCs w:val="24"/>
                <w:lang w:val="uz-Cyrl-UZ"/>
              </w:rPr>
            </w:pPr>
            <w:r w:rsidRPr="009A66FD">
              <w:rPr>
                <w:rFonts w:ascii="Times New Roman" w:eastAsia="Times New Roman" w:hAnsi="Times New Roman"/>
                <w:spacing w:val="-2"/>
                <w:sz w:val="24"/>
                <w:szCs w:val="24"/>
                <w:lang w:val="uz-Cyrl-UZ" w:eastAsia="ru-RU"/>
              </w:rPr>
              <w:t>10,6 минг нафар ногиронлиги бўлган шахсларга реабилитация ва протезлаш марказларида тиббий, ижтимоий ва касбий реабилитация чоралари кўрсатилди.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keepNext/>
              <w:autoSpaceDE w:val="0"/>
              <w:autoSpaceDN w:val="0"/>
              <w:adjustRightInd w:val="0"/>
              <w:spacing w:after="40" w:line="240" w:lineRule="auto"/>
              <w:ind w:right="57" w:firstLine="177"/>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202. Юқумли бўлмаган касалликларнинг</w:t>
            </w:r>
            <w:r w:rsidRPr="009A66FD">
              <w:rPr>
                <w:rFonts w:ascii="Times New Roman" w:hAnsi="Times New Roman"/>
                <w:spacing w:val="-2"/>
                <w:sz w:val="24"/>
                <w:szCs w:val="24"/>
                <w:lang w:val="uz-Cyrl-UZ"/>
              </w:rPr>
              <w:t xml:space="preserve"> (инфаркт, инсульт, қандли диабет, нафас аъзолари сурункали касалликлари) хавф </w:t>
            </w:r>
            <w:r w:rsidRPr="009A66FD">
              <w:rPr>
                <w:rFonts w:ascii="Times New Roman" w:hAnsi="Times New Roman"/>
                <w:spacing w:val="-2"/>
                <w:sz w:val="24"/>
                <w:szCs w:val="24"/>
                <w:lang w:val="uz-Cyrl-UZ"/>
              </w:rPr>
              <w:lastRenderedPageBreak/>
              <w:t>омилларини эрта аниқлаш ва самарали профилактика қилиш чораларини амалга ошириш.</w:t>
            </w:r>
          </w:p>
        </w:tc>
        <w:tc>
          <w:tcPr>
            <w:tcW w:w="1276" w:type="dxa"/>
            <w:gridSpan w:val="2"/>
            <w:shd w:val="clear" w:color="auto" w:fill="auto"/>
          </w:tcPr>
          <w:p w:rsidR="00C57271" w:rsidRPr="009A66FD" w:rsidRDefault="00C57271" w:rsidP="00C57271">
            <w:pPr>
              <w:keepNext/>
              <w:autoSpaceDE w:val="0"/>
              <w:autoSpaceDN w:val="0"/>
              <w:adjustRightInd w:val="0"/>
              <w:spacing w:after="0" w:line="240" w:lineRule="auto"/>
              <w:ind w:left="34" w:hanging="34"/>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lastRenderedPageBreak/>
              <w:t>Йил давомида</w:t>
            </w:r>
          </w:p>
        </w:tc>
        <w:tc>
          <w:tcPr>
            <w:tcW w:w="1984" w:type="dxa"/>
            <w:gridSpan w:val="2"/>
            <w:shd w:val="clear" w:color="auto" w:fill="auto"/>
          </w:tcPr>
          <w:p w:rsidR="00C57271" w:rsidRPr="009A66FD" w:rsidRDefault="00C57271" w:rsidP="00C57271">
            <w:pPr>
              <w:keepNext/>
              <w:autoSpaceDE w:val="0"/>
              <w:autoSpaceDN w:val="0"/>
              <w:adjustRightInd w:val="0"/>
              <w:spacing w:after="0" w:line="240" w:lineRule="auto"/>
              <w:ind w:left="34" w:hanging="34"/>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Соғлиқни сақлаш вазирлиги,</w:t>
            </w:r>
          </w:p>
          <w:p w:rsidR="00C57271" w:rsidRPr="009A66FD" w:rsidRDefault="00C57271" w:rsidP="00C57271">
            <w:pPr>
              <w:keepNext/>
              <w:autoSpaceDE w:val="0"/>
              <w:autoSpaceDN w:val="0"/>
              <w:adjustRightInd w:val="0"/>
              <w:spacing w:after="0" w:line="240" w:lineRule="auto"/>
              <w:ind w:left="34" w:hanging="34"/>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Қорақалпоғистон Республикаси </w:t>
            </w:r>
            <w:r w:rsidRPr="009A66FD">
              <w:rPr>
                <w:rFonts w:ascii="Times New Roman" w:hAnsi="Times New Roman"/>
                <w:spacing w:val="-2"/>
                <w:sz w:val="24"/>
                <w:szCs w:val="24"/>
                <w:lang w:val="uz-Cyrl-UZ"/>
              </w:rPr>
              <w:lastRenderedPageBreak/>
              <w:t xml:space="preserve">Вазирлар Кенгаши, </w:t>
            </w:r>
          </w:p>
          <w:p w:rsidR="00C57271" w:rsidRPr="009A66FD" w:rsidRDefault="00C57271" w:rsidP="00C57271">
            <w:pPr>
              <w:keepNext/>
              <w:autoSpaceDE w:val="0"/>
              <w:autoSpaceDN w:val="0"/>
              <w:adjustRightInd w:val="0"/>
              <w:spacing w:after="0" w:line="240" w:lineRule="auto"/>
              <w:ind w:left="34" w:hanging="34"/>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вилоятлар </w:t>
            </w:r>
          </w:p>
          <w:p w:rsidR="00C57271" w:rsidRPr="009A66FD" w:rsidRDefault="00C57271" w:rsidP="00C57271">
            <w:pPr>
              <w:keepNext/>
              <w:autoSpaceDE w:val="0"/>
              <w:autoSpaceDN w:val="0"/>
              <w:adjustRightInd w:val="0"/>
              <w:spacing w:after="0" w:line="240" w:lineRule="auto"/>
              <w:ind w:left="34" w:hanging="34"/>
              <w:jc w:val="center"/>
              <w:rPr>
                <w:rFonts w:ascii="Times New Roman" w:hAnsi="Times New Roman"/>
                <w:b/>
                <w:spacing w:val="-2"/>
                <w:sz w:val="24"/>
                <w:szCs w:val="24"/>
                <w:lang w:val="uz-Cyrl-UZ"/>
              </w:rPr>
            </w:pPr>
            <w:r w:rsidRPr="009A66FD">
              <w:rPr>
                <w:rFonts w:ascii="Times New Roman" w:hAnsi="Times New Roman"/>
                <w:spacing w:val="-2"/>
                <w:sz w:val="24"/>
                <w:szCs w:val="24"/>
                <w:lang w:val="uz-Cyrl-UZ"/>
              </w:rPr>
              <w:t>ва Тошкент шаҳар ҳокимликлари</w:t>
            </w:r>
          </w:p>
        </w:tc>
        <w:tc>
          <w:tcPr>
            <w:tcW w:w="3970" w:type="dxa"/>
            <w:gridSpan w:val="2"/>
            <w:shd w:val="clear" w:color="auto" w:fill="auto"/>
          </w:tcPr>
          <w:p w:rsidR="00C57271" w:rsidRPr="009A66FD" w:rsidRDefault="00C57271" w:rsidP="00C57271">
            <w:pPr>
              <w:keepNext/>
              <w:autoSpaceDE w:val="0"/>
              <w:autoSpaceDN w:val="0"/>
              <w:adjustRightInd w:val="0"/>
              <w:spacing w:after="40" w:line="240" w:lineRule="auto"/>
              <w:ind w:left="4" w:right="57" w:firstLine="199"/>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lastRenderedPageBreak/>
              <w:t>Амалий чора-тадбирлар.</w:t>
            </w:r>
          </w:p>
          <w:p w:rsidR="00C57271" w:rsidRPr="009A66FD" w:rsidRDefault="00C57271" w:rsidP="00C57271">
            <w:pPr>
              <w:keepNext/>
              <w:autoSpaceDE w:val="0"/>
              <w:autoSpaceDN w:val="0"/>
              <w:adjustRightInd w:val="0"/>
              <w:spacing w:after="40" w:line="240" w:lineRule="auto"/>
              <w:ind w:left="4" w:right="57" w:firstLine="199"/>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Бунда:</w:t>
            </w:r>
          </w:p>
          <w:p w:rsidR="00C57271" w:rsidRPr="009A66FD" w:rsidRDefault="00C57271" w:rsidP="00C57271">
            <w:pPr>
              <w:keepNext/>
              <w:autoSpaceDE w:val="0"/>
              <w:autoSpaceDN w:val="0"/>
              <w:adjustRightInd w:val="0"/>
              <w:spacing w:after="40" w:line="240" w:lineRule="auto"/>
              <w:ind w:left="4" w:right="57" w:firstLine="199"/>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бирламчи тиббий-профилактика ёрдами муассасаларида </w:t>
            </w:r>
            <w:r w:rsidRPr="009A66FD">
              <w:rPr>
                <w:rFonts w:ascii="Times New Roman" w:hAnsi="Times New Roman"/>
                <w:b/>
                <w:spacing w:val="-2"/>
                <w:sz w:val="24"/>
                <w:szCs w:val="24"/>
                <w:lang w:val="uz-Cyrl-UZ"/>
              </w:rPr>
              <w:t xml:space="preserve">40 ёшдан ошган фуқароларни махсус </w:t>
            </w:r>
            <w:r w:rsidRPr="009A66FD">
              <w:rPr>
                <w:rFonts w:ascii="Times New Roman" w:hAnsi="Times New Roman"/>
                <w:b/>
                <w:spacing w:val="-2"/>
                <w:sz w:val="24"/>
                <w:szCs w:val="24"/>
                <w:lang w:val="uz-Cyrl-UZ"/>
              </w:rPr>
              <w:lastRenderedPageBreak/>
              <w:t>текширувлар</w:t>
            </w:r>
            <w:r w:rsidRPr="009A66FD">
              <w:rPr>
                <w:rFonts w:ascii="Times New Roman" w:hAnsi="Times New Roman"/>
                <w:spacing w:val="-2"/>
                <w:sz w:val="24"/>
                <w:szCs w:val="24"/>
                <w:lang w:val="uz-Cyrl-UZ"/>
              </w:rPr>
              <w:t xml:space="preserve"> ва саволнома асосида юқумли бўлмаган касалликларни келтириб чиқарувчи хавф омилларини эрта аниқлаш бўйича скрининг тадбирларини ўтказиш;</w:t>
            </w:r>
          </w:p>
          <w:p w:rsidR="00C57271" w:rsidRPr="009A66FD" w:rsidRDefault="00C57271" w:rsidP="00C57271">
            <w:pPr>
              <w:keepNext/>
              <w:autoSpaceDE w:val="0"/>
              <w:autoSpaceDN w:val="0"/>
              <w:adjustRightInd w:val="0"/>
              <w:spacing w:after="40" w:line="240" w:lineRule="auto"/>
              <w:ind w:left="4" w:right="57" w:firstLine="199"/>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тиббиёт ходимларини махсус дастур асосида ўқитиш назарда тутилади.</w:t>
            </w: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Юқумли бўлмаган касалликларнинг (инсульт, қандли диабет, нафас аъзолари сурункали касалликлари) хавф омилларини эрта аниқлаш ва самарали </w:t>
            </w:r>
            <w:r w:rsidRPr="009A66FD">
              <w:rPr>
                <w:rFonts w:ascii="Times New Roman" w:eastAsia="Times New Roman" w:hAnsi="Times New Roman"/>
                <w:spacing w:val="-2"/>
                <w:sz w:val="24"/>
                <w:szCs w:val="24"/>
                <w:lang w:val="uz-Cyrl-UZ" w:eastAsia="ru-RU"/>
              </w:rPr>
              <w:lastRenderedPageBreak/>
              <w:t>профилактика қилиш чораларини амалга ошириш ишлари юзасидан Соғлиқни сақлаш вазирлигининг 2020 йил 2 мартда “Аҳоли ўртасида касалликларни келтириб чиқарувчи хавф омилларини эрта аниқлаш, соғлом турмуш тарзини қўллаб-қувватлаш ва жисмоний фаоллигини ошириш, аҳолининг ўртача умр давомийлигини ошириш юзасидан” 20-банддан иборат чора-тадбирлар режаси ишлаб чиқилди.</w:t>
            </w:r>
          </w:p>
          <w:p w:rsidR="00C57271" w:rsidRPr="009A66FD" w:rsidRDefault="00A9380A" w:rsidP="002C1F54">
            <w:pPr>
              <w:keepNext/>
              <w:autoSpaceDE w:val="0"/>
              <w:autoSpaceDN w:val="0"/>
              <w:adjustRightInd w:val="0"/>
              <w:spacing w:after="40" w:line="240" w:lineRule="auto"/>
              <w:ind w:left="5" w:right="63" w:firstLine="199"/>
              <w:jc w:val="both"/>
              <w:rPr>
                <w:rFonts w:ascii="Times New Roman" w:hAnsi="Times New Roman"/>
                <w:spacing w:val="-2"/>
                <w:sz w:val="24"/>
                <w:szCs w:val="24"/>
                <w:lang w:val="uz-Cyrl-UZ"/>
              </w:rPr>
            </w:pPr>
            <w:r w:rsidRPr="009A66FD">
              <w:rPr>
                <w:rFonts w:ascii="Times New Roman" w:eastAsia="Times New Roman" w:hAnsi="Times New Roman"/>
                <w:spacing w:val="-2"/>
                <w:sz w:val="24"/>
                <w:szCs w:val="24"/>
                <w:lang w:val="uz-Cyrl-UZ" w:eastAsia="ru-RU"/>
              </w:rPr>
              <w:t>Бирламчи тиббий-санитария муассасаларида хавф гуруҳга мойил фуқаролар ўртасида скрининг сўровномалари ўтказилмоқда ҳамда ҳар бир пациент билан индивидуал шахсий гигиена, соғлом овқатланиш, соғлом турмуш тарзи борасида суҳбатлар ташкил қилинди.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keepNext/>
              <w:spacing w:after="40" w:line="240" w:lineRule="auto"/>
              <w:ind w:firstLine="177"/>
              <w:jc w:val="both"/>
              <w:rPr>
                <w:rFonts w:ascii="Times New Roman" w:eastAsia="Times New Roman" w:hAnsi="Times New Roman"/>
                <w:spacing w:val="-2"/>
                <w:sz w:val="24"/>
                <w:szCs w:val="24"/>
                <w:lang w:val="uz-Cyrl-UZ" w:eastAsia="ru-RU"/>
              </w:rPr>
            </w:pPr>
            <w:r w:rsidRPr="009A66FD">
              <w:rPr>
                <w:rFonts w:ascii="Times New Roman" w:hAnsi="Times New Roman"/>
                <w:b/>
                <w:spacing w:val="-2"/>
                <w:sz w:val="24"/>
                <w:szCs w:val="24"/>
                <w:lang w:val="uz-Cyrl-UZ"/>
              </w:rPr>
              <w:t>203.</w:t>
            </w:r>
            <w:r w:rsidRPr="009A66FD">
              <w:rPr>
                <w:rFonts w:ascii="Times New Roman" w:hAnsi="Times New Roman"/>
                <w:spacing w:val="-2"/>
                <w:sz w:val="24"/>
                <w:szCs w:val="24"/>
                <w:lang w:val="uz-Cyrl-UZ"/>
              </w:rPr>
              <w:t xml:space="preserve"> 2021 йилдан бошлаб </w:t>
            </w:r>
            <w:r w:rsidRPr="009A66FD">
              <w:rPr>
                <w:rFonts w:ascii="Times New Roman" w:hAnsi="Times New Roman"/>
                <w:b/>
                <w:spacing w:val="-2"/>
                <w:sz w:val="24"/>
                <w:szCs w:val="24"/>
                <w:lang w:val="uz-Cyrl-UZ"/>
              </w:rPr>
              <w:t>Сирдарё вилоятида мажбурий давлат тиббий суғурта тизими</w:t>
            </w:r>
            <w:r w:rsidRPr="009A66FD">
              <w:rPr>
                <w:rFonts w:ascii="Times New Roman" w:hAnsi="Times New Roman"/>
                <w:spacing w:val="-2"/>
                <w:sz w:val="24"/>
                <w:szCs w:val="24"/>
                <w:lang w:val="uz-Cyrl-UZ"/>
              </w:rPr>
              <w:t>ни жорий этиш тажриба-синов лойиҳасига алоқадор барча тайёргарлик ишларини якунига етказиш.</w:t>
            </w:r>
          </w:p>
        </w:tc>
        <w:tc>
          <w:tcPr>
            <w:tcW w:w="1276" w:type="dxa"/>
            <w:gridSpan w:val="2"/>
            <w:shd w:val="clear" w:color="auto" w:fill="auto"/>
          </w:tcPr>
          <w:p w:rsidR="00C57271" w:rsidRPr="009A66FD" w:rsidRDefault="00C57271" w:rsidP="00C57271">
            <w:pPr>
              <w:keepNext/>
              <w:spacing w:after="0" w:line="240" w:lineRule="auto"/>
              <w:ind w:left="34" w:hanging="34"/>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keepNext/>
              <w:autoSpaceDE w:val="0"/>
              <w:autoSpaceDN w:val="0"/>
              <w:adjustRightInd w:val="0"/>
              <w:spacing w:after="0" w:line="240" w:lineRule="auto"/>
              <w:ind w:left="34" w:hanging="34"/>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Соғлиқни сақлаш вазирлиги,</w:t>
            </w:r>
          </w:p>
          <w:p w:rsidR="00C57271" w:rsidRPr="009A66FD" w:rsidRDefault="00C57271" w:rsidP="00C57271">
            <w:pPr>
              <w:pStyle w:val="a3"/>
              <w:keepNext/>
              <w:spacing w:before="0" w:beforeAutospacing="0" w:after="0" w:afterAutospacing="0"/>
              <w:ind w:left="34" w:hanging="34"/>
              <w:jc w:val="center"/>
              <w:rPr>
                <w:spacing w:val="-2"/>
                <w:lang w:val="uz-Cyrl-UZ"/>
              </w:rPr>
            </w:pPr>
            <w:r w:rsidRPr="009A66FD">
              <w:rPr>
                <w:rFonts w:eastAsia="Calibri"/>
                <w:spacing w:val="-2"/>
                <w:lang w:val="uz-Cyrl-UZ"/>
              </w:rPr>
              <w:t xml:space="preserve">Молия </w:t>
            </w:r>
            <w:r w:rsidRPr="009A66FD">
              <w:rPr>
                <w:spacing w:val="-2"/>
                <w:lang w:val="uz-Cyrl-UZ"/>
              </w:rPr>
              <w:t>вазирлиги,</w:t>
            </w:r>
          </w:p>
          <w:p w:rsidR="00C57271" w:rsidRPr="009A66FD" w:rsidRDefault="00C57271" w:rsidP="00C57271">
            <w:pPr>
              <w:keepNext/>
              <w:spacing w:after="0" w:line="240" w:lineRule="auto"/>
              <w:ind w:left="34" w:hanging="34"/>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Иқтисодиёт ва саноат вазирлиги,</w:t>
            </w:r>
          </w:p>
          <w:p w:rsidR="00C57271" w:rsidRPr="009A66FD" w:rsidRDefault="00C57271" w:rsidP="00C57271">
            <w:pPr>
              <w:keepNext/>
              <w:spacing w:after="0" w:line="240" w:lineRule="auto"/>
              <w:ind w:left="34" w:hanging="34"/>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Ахборот технологиялари ва </w:t>
            </w:r>
            <w:r w:rsidRPr="009A66FD">
              <w:rPr>
                <w:rFonts w:ascii="Times New Roman" w:hAnsi="Times New Roman"/>
                <w:spacing w:val="-8"/>
                <w:sz w:val="24"/>
                <w:szCs w:val="24"/>
                <w:lang w:val="uz-Cyrl-UZ"/>
              </w:rPr>
              <w:t>коммуникацияларини</w:t>
            </w:r>
            <w:r w:rsidRPr="009A66FD">
              <w:rPr>
                <w:rFonts w:ascii="Times New Roman" w:hAnsi="Times New Roman"/>
                <w:spacing w:val="-2"/>
                <w:sz w:val="24"/>
                <w:szCs w:val="24"/>
                <w:lang w:val="uz-Cyrl-UZ"/>
              </w:rPr>
              <w:t xml:space="preserve"> ривожлантириш вазирлиги,</w:t>
            </w:r>
          </w:p>
          <w:p w:rsidR="00C57271" w:rsidRPr="009A66FD" w:rsidRDefault="00C57271" w:rsidP="00C57271">
            <w:pPr>
              <w:keepNext/>
              <w:autoSpaceDE w:val="0"/>
              <w:autoSpaceDN w:val="0"/>
              <w:adjustRightInd w:val="0"/>
              <w:spacing w:after="0" w:line="240" w:lineRule="auto"/>
              <w:ind w:left="34" w:hanging="34"/>
              <w:jc w:val="center"/>
              <w:rPr>
                <w:rFonts w:ascii="Times New Roman" w:hAnsi="Times New Roman"/>
                <w:b/>
                <w:spacing w:val="-2"/>
                <w:sz w:val="24"/>
                <w:szCs w:val="24"/>
                <w:lang w:val="uz-Cyrl-UZ"/>
              </w:rPr>
            </w:pPr>
            <w:r w:rsidRPr="009A66FD">
              <w:rPr>
                <w:rFonts w:ascii="Times New Roman" w:hAnsi="Times New Roman"/>
                <w:spacing w:val="-2"/>
                <w:sz w:val="24"/>
                <w:szCs w:val="24"/>
                <w:lang w:val="uz-Cyrl-UZ"/>
              </w:rPr>
              <w:t>Сирдарё вилояти ҳокимлиги</w:t>
            </w:r>
          </w:p>
        </w:tc>
        <w:tc>
          <w:tcPr>
            <w:tcW w:w="3970" w:type="dxa"/>
            <w:gridSpan w:val="2"/>
            <w:shd w:val="clear" w:color="auto" w:fill="auto"/>
          </w:tcPr>
          <w:p w:rsidR="00C57271" w:rsidRPr="009A66FD" w:rsidRDefault="00C57271" w:rsidP="00C57271">
            <w:pPr>
              <w:keepNext/>
              <w:spacing w:after="40" w:line="240" w:lineRule="auto"/>
              <w:ind w:left="4" w:firstLine="199"/>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t>Норматив-ҳуқуқий ҳужжатлар лойиҳалари ва амалий чора-тадбирлар.</w:t>
            </w:r>
          </w:p>
          <w:p w:rsidR="00C57271" w:rsidRPr="009A66FD" w:rsidRDefault="00C57271" w:rsidP="00C57271">
            <w:pPr>
              <w:keepNext/>
              <w:spacing w:after="40" w:line="240" w:lineRule="auto"/>
              <w:ind w:left="4" w:firstLine="199"/>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Бунда:</w:t>
            </w:r>
          </w:p>
          <w:p w:rsidR="00C57271" w:rsidRPr="009A66FD" w:rsidRDefault="00C57271" w:rsidP="00C57271">
            <w:pPr>
              <w:keepNext/>
              <w:spacing w:after="40" w:line="240" w:lineRule="auto"/>
              <w:ind w:left="4" w:firstLine="199"/>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мажбурий давлат тиббий суғуртаси тизимини жорий этиш соҳасида </w:t>
            </w:r>
            <w:r w:rsidRPr="009A66FD">
              <w:rPr>
                <w:rFonts w:ascii="Times New Roman" w:hAnsi="Times New Roman"/>
                <w:b/>
                <w:spacing w:val="-2"/>
                <w:sz w:val="24"/>
                <w:szCs w:val="24"/>
                <w:lang w:val="uz-Cyrl-UZ"/>
              </w:rPr>
              <w:t>ягона давлат сиёсатини амалга оширувчи махсус жамғармани</w:t>
            </w:r>
            <w:r w:rsidRPr="009A66FD">
              <w:rPr>
                <w:rFonts w:ascii="Times New Roman" w:hAnsi="Times New Roman"/>
                <w:spacing w:val="-2"/>
                <w:sz w:val="24"/>
                <w:szCs w:val="24"/>
                <w:lang w:val="uz-Cyrl-UZ"/>
              </w:rPr>
              <w:t xml:space="preserve"> ташкил қилиш;</w:t>
            </w:r>
          </w:p>
          <w:p w:rsidR="00C57271" w:rsidRPr="009A66FD" w:rsidRDefault="00C57271" w:rsidP="00C57271">
            <w:pPr>
              <w:keepNext/>
              <w:spacing w:after="40" w:line="240" w:lineRule="auto"/>
              <w:ind w:left="6"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соҳани молиялаштиришнинг </w:t>
            </w:r>
            <w:r w:rsidRPr="009A66FD">
              <w:rPr>
                <w:rFonts w:ascii="Times New Roman" w:hAnsi="Times New Roman"/>
                <w:spacing w:val="-2"/>
                <w:sz w:val="24"/>
                <w:szCs w:val="24"/>
                <w:lang w:val="uz-Cyrl-UZ"/>
              </w:rPr>
              <w:br/>
              <w:t xml:space="preserve">ягона аҳоли жон бошига мос стандартларини ишлаб чиқиш, </w:t>
            </w:r>
            <w:r w:rsidRPr="009A66FD">
              <w:rPr>
                <w:rFonts w:ascii="Times New Roman" w:hAnsi="Times New Roman"/>
                <w:b/>
                <w:spacing w:val="-2"/>
                <w:sz w:val="24"/>
                <w:szCs w:val="24"/>
                <w:lang w:val="uz-Cyrl-UZ"/>
              </w:rPr>
              <w:t>тўловларни</w:t>
            </w:r>
            <w:r w:rsidRPr="009A66FD">
              <w:rPr>
                <w:rFonts w:ascii="Times New Roman" w:hAnsi="Times New Roman"/>
                <w:spacing w:val="-2"/>
                <w:sz w:val="24"/>
                <w:szCs w:val="24"/>
                <w:lang w:val="uz-Cyrl-UZ"/>
              </w:rPr>
              <w:t xml:space="preserve"> </w:t>
            </w:r>
            <w:r w:rsidRPr="009A66FD">
              <w:rPr>
                <w:rFonts w:ascii="Times New Roman" w:hAnsi="Times New Roman"/>
                <w:b/>
                <w:spacing w:val="-2"/>
                <w:sz w:val="24"/>
                <w:szCs w:val="24"/>
                <w:lang w:val="uz-Cyrl-UZ"/>
              </w:rPr>
              <w:t>“даволанган ҳолат” учун ва “жон боши нормативи” асосида молиялаштириш тизими</w:t>
            </w:r>
            <w:r w:rsidRPr="009A66FD">
              <w:rPr>
                <w:rFonts w:ascii="Times New Roman" w:hAnsi="Times New Roman"/>
                <w:spacing w:val="-2"/>
                <w:sz w:val="24"/>
                <w:szCs w:val="24"/>
                <w:lang w:val="uz-Cyrl-UZ"/>
              </w:rPr>
              <w:t>ни жорий этиш;</w:t>
            </w:r>
          </w:p>
          <w:p w:rsidR="00C57271" w:rsidRPr="009A66FD" w:rsidRDefault="00C57271" w:rsidP="00C57271">
            <w:pPr>
              <w:keepNext/>
              <w:spacing w:after="40" w:line="240" w:lineRule="auto"/>
              <w:ind w:left="6"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давлат томонидан кафолатлатган </w:t>
            </w:r>
            <w:r w:rsidRPr="009A66FD">
              <w:rPr>
                <w:rFonts w:ascii="Times New Roman" w:hAnsi="Times New Roman"/>
                <w:spacing w:val="-2"/>
                <w:sz w:val="24"/>
                <w:szCs w:val="24"/>
                <w:lang w:val="uz-Cyrl-UZ"/>
              </w:rPr>
              <w:lastRenderedPageBreak/>
              <w:t>тиббий хизмат турлари ва ҳажмларини белгилаш;</w:t>
            </w:r>
          </w:p>
          <w:p w:rsidR="00C57271" w:rsidRPr="009A66FD" w:rsidRDefault="00C57271" w:rsidP="00C57271">
            <w:pPr>
              <w:keepNext/>
              <w:spacing w:after="40" w:line="240" w:lineRule="auto"/>
              <w:ind w:left="6"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мажбурий давлат тиббий суғуртасининг ягона ахборот тизими, маълумотлар базаси ва бошқа ахборот ресурсларини яратиш тадбирларини амалга ошириш назарда тутилади.</w:t>
            </w: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C57271" w:rsidRPr="009A66FD" w:rsidRDefault="00A9380A" w:rsidP="001138D4">
            <w:pPr>
              <w:keepNext/>
              <w:spacing w:after="40" w:line="240" w:lineRule="auto"/>
              <w:ind w:left="5" w:right="63" w:firstLine="199"/>
              <w:jc w:val="both"/>
              <w:rPr>
                <w:rFonts w:ascii="Times New Roman" w:hAnsi="Times New Roman"/>
                <w:spacing w:val="-2"/>
                <w:sz w:val="24"/>
                <w:szCs w:val="24"/>
                <w:lang w:val="uz-Cyrl-UZ"/>
              </w:rPr>
            </w:pPr>
            <w:r w:rsidRPr="009A66FD">
              <w:rPr>
                <w:rFonts w:ascii="Times New Roman" w:eastAsia="Times New Roman" w:hAnsi="Times New Roman"/>
                <w:sz w:val="24"/>
                <w:szCs w:val="24"/>
                <w:lang w:val="uz-Cyrl-UZ" w:eastAsia="ru-RU"/>
              </w:rPr>
              <w:t>"Давлат тиббий суғуртаси тизимини жорий этишга оид ташкилий чора-тадбирлар тўғрисида"ги Ўзбекистон Республикаси Вазирлар Маҳкамаси қарори лойиҳаси (ID-22408) Ўзбекистон Республикаси Соғлиқни сақлаш вазирлиги томонидан 19.09.2020 й</w:t>
            </w:r>
            <w:r w:rsidR="001138D4">
              <w:rPr>
                <w:rFonts w:ascii="Times New Roman" w:eastAsia="Times New Roman" w:hAnsi="Times New Roman"/>
                <w:sz w:val="24"/>
                <w:szCs w:val="24"/>
                <w:lang w:val="uz-Cyrl-UZ" w:eastAsia="ru-RU"/>
              </w:rPr>
              <w:t>ил</w:t>
            </w:r>
            <w:r w:rsidRPr="009A66FD">
              <w:rPr>
                <w:rFonts w:ascii="Times New Roman" w:eastAsia="Times New Roman" w:hAnsi="Times New Roman"/>
                <w:sz w:val="24"/>
                <w:szCs w:val="24"/>
                <w:lang w:val="uz-Cyrl-UZ" w:eastAsia="ru-RU"/>
              </w:rPr>
              <w:t>да Норматив-ҳуқуқий ҳужжатлар лойиҳасини ишлаб чиқиш ва келишишнинг ягона электрон тизими (regulation.gov.uz) сайтига жамоатчилик муҳокамаси ва идоралараро келишиш учун юкланди.</w:t>
            </w:r>
          </w:p>
        </w:tc>
      </w:tr>
      <w:tr w:rsidR="00B2631A" w:rsidRPr="009A66FD"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ind w:firstLine="175"/>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b/>
                <w:spacing w:val="-2"/>
                <w:sz w:val="24"/>
                <w:szCs w:val="24"/>
                <w:lang w:val="uz-Cyrl-UZ" w:eastAsia="ru-RU"/>
              </w:rPr>
              <w:t>205.</w:t>
            </w:r>
            <w:r w:rsidRPr="009A66FD">
              <w:rPr>
                <w:rFonts w:ascii="Times New Roman" w:eastAsia="Times New Roman" w:hAnsi="Times New Roman"/>
                <w:spacing w:val="-2"/>
                <w:sz w:val="24"/>
                <w:szCs w:val="24"/>
                <w:lang w:val="uz-Cyrl-UZ" w:eastAsia="ru-RU"/>
              </w:rPr>
              <w:t> 5,5 минг нафар хотин-қизларнинг кичик бизнес лойиҳаларига имтиёзли кредитлар бериш.</w:t>
            </w:r>
          </w:p>
          <w:p w:rsidR="00C57271" w:rsidRPr="009A66FD" w:rsidRDefault="00C57271" w:rsidP="00C57271">
            <w:pPr>
              <w:keepNext/>
              <w:autoSpaceDE w:val="0"/>
              <w:autoSpaceDN w:val="0"/>
              <w:adjustRightInd w:val="0"/>
              <w:spacing w:after="40" w:line="240" w:lineRule="auto"/>
              <w:ind w:firstLine="317"/>
              <w:jc w:val="both"/>
              <w:rPr>
                <w:rFonts w:ascii="Times New Roman" w:hAnsi="Times New Roman"/>
                <w:bCs/>
                <w:spacing w:val="-2"/>
                <w:sz w:val="24"/>
                <w:szCs w:val="24"/>
                <w:lang w:val="uz-Cyrl-UZ"/>
              </w:rPr>
            </w:pPr>
          </w:p>
        </w:tc>
        <w:tc>
          <w:tcPr>
            <w:tcW w:w="1276" w:type="dxa"/>
            <w:gridSpan w:val="2"/>
            <w:shd w:val="clear" w:color="auto" w:fill="auto"/>
          </w:tcPr>
          <w:p w:rsidR="00C57271" w:rsidRPr="009A66FD" w:rsidRDefault="00C57271" w:rsidP="00C57271">
            <w:pPr>
              <w:keepNext/>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keepNext/>
              <w:autoSpaceDE w:val="0"/>
              <w:autoSpaceDN w:val="0"/>
              <w:adjustRightInd w:val="0"/>
              <w:spacing w:after="0" w:line="240" w:lineRule="auto"/>
              <w:ind w:firstLine="1"/>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 xml:space="preserve">Маҳалла ва оилани қўллаб-қўвватлаш вазирлиги, </w:t>
            </w:r>
            <w:r w:rsidRPr="009A66FD">
              <w:rPr>
                <w:rFonts w:ascii="Times New Roman" w:hAnsi="Times New Roman"/>
                <w:spacing w:val="-2"/>
                <w:sz w:val="24"/>
                <w:szCs w:val="24"/>
                <w:lang w:val="uz-Cyrl-UZ"/>
              </w:rPr>
              <w:t>“Халқ банки”, “Агробанк”, “Микрокредитбанк”</w:t>
            </w:r>
          </w:p>
        </w:tc>
        <w:tc>
          <w:tcPr>
            <w:tcW w:w="3970" w:type="dxa"/>
            <w:gridSpan w:val="2"/>
            <w:shd w:val="clear" w:color="auto" w:fill="auto"/>
          </w:tcPr>
          <w:p w:rsidR="00C57271" w:rsidRPr="009A66FD" w:rsidRDefault="00C57271" w:rsidP="00C57271">
            <w:pPr>
              <w:keepNext/>
              <w:spacing w:after="40" w:line="240" w:lineRule="auto"/>
              <w:ind w:left="6" w:firstLine="198"/>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t>Амалий чора-тадбирлар.</w:t>
            </w:r>
          </w:p>
          <w:p w:rsidR="00C57271" w:rsidRPr="009A66FD" w:rsidRDefault="00C57271" w:rsidP="00C57271">
            <w:pPr>
              <w:keepNext/>
              <w:spacing w:after="40" w:line="240" w:lineRule="auto"/>
              <w:ind w:left="6"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Бунда:</w:t>
            </w:r>
          </w:p>
          <w:p w:rsidR="00C57271" w:rsidRPr="009A66FD" w:rsidRDefault="00C57271" w:rsidP="00C57271">
            <w:pPr>
              <w:keepNext/>
              <w:spacing w:after="40" w:line="240" w:lineRule="auto"/>
              <w:ind w:left="6"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Хотин-қизларни ва оилани қўллаб-қувватлаш жамоат фонди маблағлари ҳисобидан имтиёзли кредитлар ажратиш;</w:t>
            </w:r>
          </w:p>
          <w:p w:rsidR="00C57271" w:rsidRPr="009A66FD" w:rsidRDefault="00C57271" w:rsidP="00C57271">
            <w:pPr>
              <w:keepNext/>
              <w:spacing w:after="40" w:line="240" w:lineRule="auto"/>
              <w:ind w:left="6"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хотин-қизларни тадбиркорлик фаолиятига жалб қилиш ва уларни қўллаб-қувватлаш орқали бандлик даражасини ошириш назарда тутилади.</w:t>
            </w:r>
          </w:p>
        </w:tc>
        <w:tc>
          <w:tcPr>
            <w:tcW w:w="4536" w:type="dxa"/>
            <w:shd w:val="clear" w:color="auto" w:fill="auto"/>
          </w:tcPr>
          <w:p w:rsidR="00A9380A" w:rsidRPr="009A66FD" w:rsidRDefault="00A9380A" w:rsidP="002C1F54">
            <w:pPr>
              <w:spacing w:after="0" w:line="240" w:lineRule="auto"/>
              <w:ind w:left="5" w:right="63" w:firstLine="199"/>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Вазирлар Маҳкамасининг “Ўзбекистон Республикаси Хукуматининг айрим қарорларига ўзгартириш ва қўшимчалар киритиш, шунингдек, баъзиларини ўз кучини йўқотган деб</w:t>
            </w:r>
            <w:r w:rsidR="001F07FD">
              <w:rPr>
                <w:rFonts w:ascii="Times New Roman" w:eastAsia="Times New Roman" w:hAnsi="Times New Roman"/>
                <w:sz w:val="24"/>
                <w:szCs w:val="24"/>
                <w:lang w:val="uz-Cyrl-UZ" w:eastAsia="ru-RU"/>
              </w:rPr>
              <w:t xml:space="preserve"> ҳисоблаш тўғрисида” </w:t>
            </w:r>
            <w:r w:rsidR="001F07FD" w:rsidRPr="009A66FD">
              <w:rPr>
                <w:rFonts w:ascii="Times New Roman" w:eastAsia="Times New Roman" w:hAnsi="Times New Roman"/>
                <w:sz w:val="24"/>
                <w:szCs w:val="24"/>
                <w:lang w:val="uz-Cyrl-UZ" w:eastAsia="ru-RU"/>
              </w:rPr>
              <w:t>2020 йил 19 июндаги</w:t>
            </w:r>
            <w:r w:rsidR="001F07FD">
              <w:rPr>
                <w:rFonts w:ascii="Times New Roman" w:eastAsia="Times New Roman" w:hAnsi="Times New Roman"/>
                <w:sz w:val="24"/>
                <w:szCs w:val="24"/>
                <w:lang w:val="uz-Cyrl-UZ" w:eastAsia="ru-RU"/>
              </w:rPr>
              <w:t xml:space="preserve"> 391-сон</w:t>
            </w:r>
            <w:r w:rsidRPr="009A66FD">
              <w:rPr>
                <w:rFonts w:ascii="Times New Roman" w:eastAsia="Times New Roman" w:hAnsi="Times New Roman"/>
                <w:sz w:val="24"/>
                <w:szCs w:val="24"/>
                <w:lang w:val="uz-Cyrl-UZ" w:eastAsia="ru-RU"/>
              </w:rPr>
              <w:t xml:space="preserve"> қарори билан Вазирлар Маҳкамасининг 2018 йил 14 мартдаги “Хотин-қизларни ва оилани қўллаб қувватлаш жамоат фонди фаолиятини </w:t>
            </w:r>
            <w:r w:rsidR="001F07FD">
              <w:rPr>
                <w:rFonts w:ascii="Times New Roman" w:eastAsia="Times New Roman" w:hAnsi="Times New Roman"/>
                <w:sz w:val="24"/>
                <w:szCs w:val="24"/>
                <w:lang w:val="uz-Cyrl-UZ" w:eastAsia="ru-RU"/>
              </w:rPr>
              <w:t>ташкил этиш тўғрисида” 201-сон</w:t>
            </w:r>
            <w:r w:rsidRPr="009A66FD">
              <w:rPr>
                <w:rFonts w:ascii="Times New Roman" w:eastAsia="Times New Roman" w:hAnsi="Times New Roman"/>
                <w:sz w:val="24"/>
                <w:szCs w:val="24"/>
                <w:lang w:val="uz-Cyrl-UZ" w:eastAsia="ru-RU"/>
              </w:rPr>
              <w:t xml:space="preserve"> қарорига тегишли ўзгартиш ва қўшимчалар киритилди. </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Унга кўра Хотин-қизларни ва оилани қўллаб-қувватлаш жамоат фонди Хотин-қизларни ва оилани қўллаб-қувватлаш давлат мақсадли жамғармаси деб қайта ташкил этилди.</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Бугунги кунда мамлакатимизда хотин-қизлар тадбиркорлигини янада қўллаб-қувватлаш ва бандлигини таъминлаш мақсадида Хотин-қизларни ва оилани қўллаб-қувватлаш давлат мақсадли жамғармаси ҳамда Халқ банки ўртасида 2020 йил учун Бош келишув имзолаш билан боғлиқ жараёнлар амалга оширилмоқда.</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Хотин-қизларнинг тадбиркорлик </w:t>
            </w:r>
            <w:r w:rsidRPr="009A66FD">
              <w:rPr>
                <w:rFonts w:ascii="Times New Roman" w:eastAsia="Times New Roman" w:hAnsi="Times New Roman"/>
                <w:sz w:val="24"/>
                <w:szCs w:val="24"/>
                <w:lang w:val="uz-Cyrl-UZ" w:eastAsia="ru-RU"/>
              </w:rPr>
              <w:lastRenderedPageBreak/>
              <w:t>фаолиятини йўлга қўйиш учун 3 йилдан кам бўлмаган муддатга 6 ойлик имтиёзли давр билан ҳар йили 100 млрд. сўм миқдоридаги кредит ресурс маблағлари ажратилиши кўзда тутилган.</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Мазкур мақсадда Маҳалла ва оилани қўллаб-қувватлаш вазирлиги ва Хотин-қизларни ва оилани қўллаб-қувватлаш давлат мақсадли жамғармаси тижорат банклари ўртасида уч томонлама тузилган бош битимлар асосида Халқ банкига 42.0 млрд. сўм ва «Микрокредитбанк» АТБ банкига </w:t>
            </w:r>
            <w:r w:rsidR="001F07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25.0 млрд. сўм маблағлар давлат мақсадли жамғармаси томонидан кредит ресурслари учун ажратиб берилди.</w:t>
            </w:r>
          </w:p>
          <w:p w:rsidR="00C57271" w:rsidRPr="009A66FD" w:rsidRDefault="00A9380A" w:rsidP="002C1F54">
            <w:pPr>
              <w:keepNext/>
              <w:spacing w:after="40" w:line="240" w:lineRule="auto"/>
              <w:ind w:left="5" w:right="63" w:firstLine="199"/>
              <w:jc w:val="both"/>
              <w:rPr>
                <w:rFonts w:ascii="Times New Roman" w:hAnsi="Times New Roman"/>
                <w:spacing w:val="-2"/>
                <w:sz w:val="24"/>
                <w:szCs w:val="24"/>
                <w:lang w:val="uz-Cyrl-UZ"/>
              </w:rPr>
            </w:pPr>
            <w:r w:rsidRPr="009A66FD">
              <w:rPr>
                <w:rFonts w:ascii="Times New Roman" w:eastAsia="Times New Roman" w:hAnsi="Times New Roman"/>
                <w:sz w:val="24"/>
                <w:szCs w:val="24"/>
                <w:lang w:val="uz-Cyrl-UZ" w:eastAsia="ru-RU"/>
              </w:rPr>
              <w:t>2020 йил 21 сентябрь ҳолатига тижорат банклари томонидан 2 041 нафар хотин-қизларнинг кичик бизнес лойиҳалари учун 42 млрд. 800 млн. сўм кредитлар ажратилди.</w:t>
            </w:r>
          </w:p>
        </w:tc>
      </w:tr>
      <w:tr w:rsidR="00B2631A" w:rsidRPr="009A66FD" w:rsidTr="00F01331">
        <w:trPr>
          <w:trHeight w:val="703"/>
        </w:trPr>
        <w:tc>
          <w:tcPr>
            <w:tcW w:w="15730" w:type="dxa"/>
            <w:gridSpan w:val="9"/>
            <w:shd w:val="clear" w:color="auto" w:fill="auto"/>
            <w:vAlign w:val="center"/>
          </w:tcPr>
          <w:p w:rsidR="00C57271" w:rsidRPr="009A66FD" w:rsidRDefault="00C57271" w:rsidP="002C1F54">
            <w:pPr>
              <w:pStyle w:val="a3"/>
              <w:spacing w:before="0" w:beforeAutospacing="0" w:after="40" w:afterAutospacing="0"/>
              <w:ind w:left="5" w:right="63" w:firstLine="199"/>
              <w:jc w:val="center"/>
              <w:rPr>
                <w:b/>
                <w:spacing w:val="-2"/>
                <w:lang w:val="uz-Cyrl-UZ"/>
              </w:rPr>
            </w:pPr>
            <w:r w:rsidRPr="009A66FD">
              <w:rPr>
                <w:b/>
                <w:spacing w:val="-2"/>
                <w:lang w:val="uz-Cyrl-UZ"/>
              </w:rPr>
              <w:lastRenderedPageBreak/>
              <w:t>4.5. Арзон уй-жойларни барпо этиш, аҳолининг ҳаёт шароитлари яхшиланишини таъминловчи йўл-транспорт,</w:t>
            </w:r>
          </w:p>
          <w:p w:rsidR="00C57271" w:rsidRPr="009A66FD" w:rsidRDefault="00C57271" w:rsidP="002C1F54">
            <w:pPr>
              <w:pStyle w:val="a3"/>
              <w:spacing w:before="0" w:beforeAutospacing="0" w:after="40" w:afterAutospacing="0"/>
              <w:ind w:left="5" w:right="63" w:firstLine="199"/>
              <w:jc w:val="center"/>
              <w:rPr>
                <w:bCs/>
                <w:spacing w:val="-2"/>
                <w:lang w:val="uz-Cyrl-UZ"/>
              </w:rPr>
            </w:pPr>
            <w:r w:rsidRPr="009A66FD">
              <w:rPr>
                <w:b/>
                <w:spacing w:val="-2"/>
                <w:lang w:val="uz-Cyrl-UZ"/>
              </w:rPr>
              <w:t>муҳандислик-коммуникация ва ижтимоий инфратузилмани ривожлантириш ва модернизация қилиш</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806302">
            <w:pPr>
              <w:spacing w:after="40" w:line="240" w:lineRule="auto"/>
              <w:ind w:right="-21" w:firstLine="240"/>
              <w:jc w:val="both"/>
              <w:rPr>
                <w:rFonts w:ascii="Times New Roman" w:hAnsi="Times New Roman"/>
                <w:bCs/>
                <w:spacing w:val="-4"/>
                <w:sz w:val="24"/>
                <w:szCs w:val="24"/>
                <w:lang w:val="uz-Cyrl-UZ"/>
              </w:rPr>
            </w:pPr>
            <w:r w:rsidRPr="009A66FD">
              <w:rPr>
                <w:rFonts w:ascii="Times New Roman" w:hAnsi="Times New Roman"/>
                <w:b/>
                <w:bCs/>
                <w:spacing w:val="-4"/>
                <w:sz w:val="24"/>
                <w:szCs w:val="24"/>
                <w:lang w:val="uz-Cyrl-UZ"/>
              </w:rPr>
              <w:t>209.</w:t>
            </w:r>
            <w:r w:rsidRPr="009A66FD">
              <w:rPr>
                <w:rFonts w:ascii="Times New Roman" w:hAnsi="Times New Roman"/>
                <w:bCs/>
                <w:spacing w:val="-4"/>
                <w:sz w:val="24"/>
                <w:szCs w:val="24"/>
                <w:lang w:val="uz-Cyrl-UZ"/>
              </w:rPr>
              <w:t xml:space="preserve"> Аҳолини </w:t>
            </w:r>
            <w:r w:rsidRPr="009A66FD">
              <w:rPr>
                <w:rFonts w:ascii="Times New Roman" w:hAnsi="Times New Roman"/>
                <w:b/>
                <w:bCs/>
                <w:spacing w:val="-4"/>
                <w:sz w:val="24"/>
                <w:szCs w:val="24"/>
                <w:lang w:val="uz-Cyrl-UZ"/>
              </w:rPr>
              <w:t xml:space="preserve">тоза ичимлик суви </w:t>
            </w:r>
            <w:r w:rsidRPr="009A66FD">
              <w:rPr>
                <w:rFonts w:ascii="Times New Roman" w:hAnsi="Times New Roman"/>
                <w:bCs/>
                <w:spacing w:val="-4"/>
                <w:sz w:val="24"/>
                <w:szCs w:val="24"/>
                <w:lang w:val="uz-Cyrl-UZ"/>
              </w:rPr>
              <w:t>билан таъминлаш, иссиқлик таъминоти даражасини ошириш, канализация хизматларини кўрсатиш сифатини яхшилаш чораларини кўриш.</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Йил давомида</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 xml:space="preserve">Уй-жой коммунал хизмат кўрсатиш вазирлиги, </w:t>
            </w:r>
          </w:p>
          <w:p w:rsidR="00C57271" w:rsidRPr="009A66FD" w:rsidRDefault="00C57271" w:rsidP="00C57271">
            <w:pPr>
              <w:spacing w:after="0" w:line="240" w:lineRule="auto"/>
              <w:jc w:val="center"/>
              <w:rPr>
                <w:rFonts w:ascii="Times New Roman" w:hAnsi="Times New Roman"/>
                <w:sz w:val="24"/>
                <w:szCs w:val="24"/>
                <w:lang w:val="uz-Cyrl-UZ"/>
              </w:rPr>
            </w:pPr>
            <w:r w:rsidRPr="009A66FD">
              <w:rPr>
                <w:rFonts w:ascii="Times New Roman" w:hAnsi="Times New Roman"/>
                <w:sz w:val="24"/>
                <w:szCs w:val="24"/>
                <w:lang w:val="uz-Cyrl-UZ"/>
              </w:rPr>
              <w:t xml:space="preserve">Иқтисодиёт ва саноат вазирлиги, </w:t>
            </w:r>
            <w:r w:rsidRPr="009A66FD">
              <w:rPr>
                <w:rFonts w:ascii="Times New Roman" w:hAnsi="Times New Roman"/>
                <w:sz w:val="24"/>
                <w:szCs w:val="24"/>
                <w:lang w:val="uz-Cyrl-UZ"/>
              </w:rPr>
              <w:br/>
              <w:t xml:space="preserve">Молия вазирлиги, Инвестициялар </w:t>
            </w:r>
            <w:r w:rsidRPr="009A66FD">
              <w:rPr>
                <w:rFonts w:ascii="Times New Roman" w:hAnsi="Times New Roman"/>
                <w:sz w:val="24"/>
                <w:szCs w:val="24"/>
                <w:lang w:val="uz-Cyrl-UZ"/>
              </w:rPr>
              <w:br/>
              <w:t xml:space="preserve">ва ташқи савдо вазирлиги, </w:t>
            </w:r>
            <w:r w:rsidRPr="009A66FD">
              <w:rPr>
                <w:rFonts w:ascii="Times New Roman" w:hAnsi="Times New Roman"/>
                <w:sz w:val="24"/>
                <w:szCs w:val="24"/>
                <w:lang w:val="uz-Cyrl-UZ"/>
              </w:rPr>
              <w:br/>
            </w:r>
            <w:r w:rsidRPr="009A66FD">
              <w:rPr>
                <w:rFonts w:ascii="Times New Roman" w:hAnsi="Times New Roman"/>
                <w:sz w:val="24"/>
                <w:szCs w:val="24"/>
                <w:lang w:val="uz-Cyrl-UZ"/>
              </w:rPr>
              <w:lastRenderedPageBreak/>
              <w:t>Қурилиш вазирлиги, Қорақалпоғистон Республикаси Вазирлар Кенгаши, вилоятлар ҳокимликлари</w:t>
            </w:r>
          </w:p>
        </w:tc>
        <w:tc>
          <w:tcPr>
            <w:tcW w:w="3970" w:type="dxa"/>
            <w:gridSpan w:val="2"/>
            <w:shd w:val="clear" w:color="auto" w:fill="auto"/>
          </w:tcPr>
          <w:p w:rsidR="00C57271" w:rsidRPr="009A66FD" w:rsidRDefault="00C57271" w:rsidP="00C57271">
            <w:pPr>
              <w:spacing w:after="40" w:line="240" w:lineRule="auto"/>
              <w:ind w:left="-57" w:firstLine="198"/>
              <w:jc w:val="both"/>
              <w:rPr>
                <w:rFonts w:ascii="Times New Roman" w:hAnsi="Times New Roman"/>
                <w:i/>
                <w:sz w:val="24"/>
                <w:szCs w:val="24"/>
                <w:lang w:val="uz-Cyrl-UZ"/>
              </w:rPr>
            </w:pPr>
            <w:r w:rsidRPr="009A66FD">
              <w:rPr>
                <w:rFonts w:ascii="Times New Roman" w:hAnsi="Times New Roman"/>
                <w:i/>
                <w:sz w:val="24"/>
                <w:szCs w:val="24"/>
                <w:lang w:val="uz-Cyrl-UZ"/>
              </w:rPr>
              <w:lastRenderedPageBreak/>
              <w:t xml:space="preserve">2020–2022 йилларга мўлжалланган Инвестиция дастурига киритилган лойиҳаларнинг тармоқ жадваллари </w:t>
            </w:r>
            <w:r w:rsidRPr="009A66FD">
              <w:rPr>
                <w:rFonts w:ascii="Times New Roman" w:hAnsi="Times New Roman"/>
                <w:i/>
                <w:sz w:val="24"/>
                <w:szCs w:val="24"/>
                <w:lang w:val="uz-Cyrl-UZ"/>
              </w:rPr>
              <w:br/>
              <w:t>ва амалий чора-тадбирлар.</w:t>
            </w:r>
          </w:p>
          <w:p w:rsidR="00C57271" w:rsidRPr="009A66FD" w:rsidRDefault="00C57271" w:rsidP="00C57271">
            <w:pPr>
              <w:spacing w:after="40" w:line="240" w:lineRule="auto"/>
              <w:ind w:left="-57" w:firstLine="198"/>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spacing w:after="40" w:line="240" w:lineRule="auto"/>
              <w:ind w:left="34" w:firstLine="142"/>
              <w:jc w:val="both"/>
              <w:rPr>
                <w:rFonts w:ascii="Times New Roman" w:hAnsi="Times New Roman"/>
                <w:sz w:val="24"/>
                <w:szCs w:val="24"/>
                <w:lang w:val="uz-Cyrl-UZ"/>
              </w:rPr>
            </w:pPr>
            <w:r w:rsidRPr="009A66FD">
              <w:rPr>
                <w:rFonts w:ascii="Times New Roman" w:hAnsi="Times New Roman"/>
                <w:b/>
                <w:sz w:val="24"/>
                <w:szCs w:val="24"/>
                <w:lang w:val="uz-Cyrl-UZ"/>
              </w:rPr>
              <w:t>3 400 км</w:t>
            </w:r>
            <w:r w:rsidRPr="009A66FD">
              <w:rPr>
                <w:rFonts w:ascii="Times New Roman" w:hAnsi="Times New Roman"/>
                <w:sz w:val="24"/>
                <w:szCs w:val="24"/>
                <w:lang w:val="uz-Cyrl-UZ"/>
              </w:rPr>
              <w:t xml:space="preserve"> ичимлик суви ва канализация тармоқларини қуриш ҳамда реконструкция қилиш, аҳолини ичимлик суви билан таъминлаш даражасини </w:t>
            </w:r>
            <w:r w:rsidRPr="009A66FD">
              <w:rPr>
                <w:rFonts w:ascii="Times New Roman" w:hAnsi="Times New Roman"/>
                <w:b/>
                <w:sz w:val="24"/>
                <w:szCs w:val="24"/>
                <w:lang w:val="uz-Cyrl-UZ"/>
              </w:rPr>
              <w:t>70,8 фоиз</w:t>
            </w:r>
            <w:r w:rsidRPr="009A66FD">
              <w:rPr>
                <w:rFonts w:ascii="Times New Roman" w:hAnsi="Times New Roman"/>
                <w:sz w:val="24"/>
                <w:szCs w:val="24"/>
                <w:lang w:val="uz-Cyrl-UZ"/>
              </w:rPr>
              <w:t xml:space="preserve">га, оқава сув тармоқлари билан таъминлашни </w:t>
            </w:r>
            <w:r w:rsidRPr="009A66FD">
              <w:rPr>
                <w:rFonts w:ascii="Times New Roman" w:hAnsi="Times New Roman"/>
                <w:b/>
                <w:sz w:val="24"/>
                <w:szCs w:val="24"/>
                <w:lang w:val="uz-Cyrl-UZ"/>
              </w:rPr>
              <w:t>15,9 фоиз</w:t>
            </w:r>
            <w:r w:rsidRPr="009A66FD">
              <w:rPr>
                <w:rFonts w:ascii="Times New Roman" w:hAnsi="Times New Roman"/>
                <w:sz w:val="24"/>
                <w:szCs w:val="24"/>
                <w:lang w:val="uz-Cyrl-UZ"/>
              </w:rPr>
              <w:t xml:space="preserve">га </w:t>
            </w:r>
            <w:r w:rsidRPr="009A66FD">
              <w:rPr>
                <w:rFonts w:ascii="Times New Roman" w:hAnsi="Times New Roman"/>
                <w:sz w:val="24"/>
                <w:szCs w:val="24"/>
                <w:lang w:val="uz-Cyrl-UZ"/>
              </w:rPr>
              <w:lastRenderedPageBreak/>
              <w:t>етказиш;</w:t>
            </w:r>
          </w:p>
          <w:p w:rsidR="00C57271" w:rsidRPr="009A66FD" w:rsidRDefault="00C57271" w:rsidP="00C57271">
            <w:pPr>
              <w:spacing w:after="40" w:line="240" w:lineRule="auto"/>
              <w:ind w:left="34" w:firstLine="142"/>
              <w:jc w:val="both"/>
              <w:rPr>
                <w:rFonts w:ascii="Times New Roman" w:hAnsi="Times New Roman"/>
                <w:sz w:val="24"/>
                <w:szCs w:val="24"/>
                <w:lang w:val="uz-Cyrl-UZ"/>
              </w:rPr>
            </w:pPr>
            <w:r w:rsidRPr="009A66FD">
              <w:rPr>
                <w:rFonts w:ascii="Times New Roman" w:hAnsi="Times New Roman"/>
                <w:sz w:val="24"/>
                <w:szCs w:val="24"/>
                <w:lang w:val="uz-Cyrl-UZ"/>
              </w:rPr>
              <w:t xml:space="preserve">иссиқлик таъминоти тизимининг </w:t>
            </w:r>
            <w:r w:rsidRPr="009A66FD">
              <w:rPr>
                <w:rFonts w:ascii="Times New Roman" w:hAnsi="Times New Roman"/>
                <w:sz w:val="24"/>
                <w:szCs w:val="24"/>
                <w:lang w:val="uz-Cyrl-UZ"/>
              </w:rPr>
              <w:br/>
            </w:r>
            <w:r w:rsidRPr="009A66FD">
              <w:rPr>
                <w:rFonts w:ascii="Times New Roman" w:hAnsi="Times New Roman"/>
                <w:b/>
                <w:sz w:val="24"/>
                <w:szCs w:val="24"/>
                <w:lang w:val="uz-Cyrl-UZ"/>
              </w:rPr>
              <w:t>8 та</w:t>
            </w:r>
            <w:r w:rsidRPr="009A66FD">
              <w:rPr>
                <w:rFonts w:ascii="Times New Roman" w:hAnsi="Times New Roman"/>
                <w:sz w:val="24"/>
                <w:szCs w:val="24"/>
                <w:lang w:val="uz-Cyrl-UZ"/>
              </w:rPr>
              <w:t xml:space="preserve"> объекти ва </w:t>
            </w:r>
            <w:r w:rsidRPr="009A66FD">
              <w:rPr>
                <w:rFonts w:ascii="Times New Roman" w:hAnsi="Times New Roman"/>
                <w:b/>
                <w:sz w:val="24"/>
                <w:szCs w:val="24"/>
                <w:lang w:val="uz-Cyrl-UZ"/>
              </w:rPr>
              <w:t>40 км</w:t>
            </w:r>
            <w:r w:rsidRPr="009A66FD">
              <w:rPr>
                <w:rFonts w:ascii="Times New Roman" w:hAnsi="Times New Roman"/>
                <w:sz w:val="24"/>
                <w:szCs w:val="24"/>
                <w:lang w:val="uz-Cyrl-UZ"/>
              </w:rPr>
              <w:t xml:space="preserve"> тармоғини реконструкция ва модернизация қилиш чора-тадбирлари  назарда тутилади.</w:t>
            </w: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lastRenderedPageBreak/>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Ичимлик сув таъминоти ва оқова хизматларини яхшилаш юзасидан Ўзбекистон Республикаси Президентининг 2020 йил 10 январдаги ПҚ-4565-сон асосан 198 та объектларда қурилиш-монтаж ишларини амалга ошириш белгиланган. Шундан 89 таси йилдан-йилга ўтувчи бўлиб, 109 таси янгидан бошланадиган объектлар ҳисобланади.</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Молия вазирлиги ҳузуридаги “Сув таъминоти ва оқова сув тизимларини </w:t>
            </w:r>
            <w:r w:rsidRPr="009A66FD">
              <w:rPr>
                <w:rFonts w:ascii="Times New Roman" w:eastAsia="Times New Roman" w:hAnsi="Times New Roman"/>
                <w:sz w:val="24"/>
                <w:szCs w:val="24"/>
                <w:lang w:val="uz-Cyrl-UZ" w:eastAsia="ru-RU"/>
              </w:rPr>
              <w:lastRenderedPageBreak/>
              <w:t>ривожлантириш” жамғармаси ҳисобидан 1133,7 млрд.сўм маблағ ажратилган.</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 йил 1 сентябрь ҳолатига 683,8 млрд.сўм (йиллик режага нисбатан-58%) молиялаштирилиб, 768,1 млрд.сўм (йиллик режага нисбатан-65%) маблағлар ўзлаштирилди.</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Ушбу маблағлар ҳисобидан 1188,3 км ичимлик ва 114,9 км оқова сув тармоқлари қуриш ҳамда реконструкция ишлари амалга оширилди.</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Кўп хонадонли уй-жойларнинг атроф-худудини ободонлаштириш ва иссиқлик таъминотини яхшилаш юзасидан Ўзбекистон Республикаси Президентининг 2020 йил 10 январдаги ПҚ-4565-сонли қарорининг 3-иловасига асосан Инвестиция дастури доирасида 2020 йилда кўп хонадонли уйлар ва иссиқлик таъминоти сохасида 128,3 млрд. сўм маблағ ҳисобидан 6 та (Жиззах шахридаги “РК-14”, Наманган шаҳридаги кўп тармоқли шифохона қозонхонаси, Самаранд шаҳридаги “РК-1”, Сурхондарё вилояти Термиз шаҳридаги 1 ва 6 мактаблар қозонхонаси, Фарғона РК-3 қозонхоналари) объектларда қурилиш-монтаж ишларини амалга ошириш режалаштирилган бўлиб, бугунги кунда манзилли рўйҳат ишлаб чиқилиб, тасдиқланди.</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5 та объектлар бўйича Жиззах, Наманган, Самарқанд ва Сурхондарё </w:t>
            </w:r>
            <w:r w:rsidR="001F07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1 ва 6-сонли мактаблар бўйича 2020 йил 26 мартдаги №141-Э; №142-Э; №152-Э; №154-Э ҳамда 2020 йил 30 мартдаги </w:t>
            </w:r>
            <w:r w:rsidRPr="009A66FD">
              <w:rPr>
                <w:rFonts w:ascii="Times New Roman" w:eastAsia="Times New Roman" w:hAnsi="Times New Roman"/>
                <w:sz w:val="24"/>
                <w:szCs w:val="24"/>
                <w:lang w:val="uz-Cyrl-UZ" w:eastAsia="ru-RU"/>
              </w:rPr>
              <w:lastRenderedPageBreak/>
              <w:t xml:space="preserve">№88-Э-сонли экспертиза ҳулосалари олинди. </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Бугунги кунда барча объектлар бўйича тендер жараёнлари  якунланиб, қурилиш-монтаж ишлари бошланди.</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Ҳалқаро молия институтлари маблағлари ҳисобидан 13 та лойиҳа доирасида 2020 йил учун ўзлаштириш режаси 144,6 млн. доллар маблағлари этиб белгиланган. </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 йил 1 сентябрь холатига 45,2 млн. долл (хисобот даврига нисбатан 31 %) маблағлар ўзлаштирилди.</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Ушбу маблағлар ҳисобидан 10,0 км магистрал, 772,0 км ичимлик сув тармоғи, 30,0 км канализация коллектор ва тармоқлари, 5 та канализация насос станцияси, 21 та сув тақсимлаш иншооти, </w:t>
            </w:r>
            <w:r w:rsidR="009A66FD" w:rsidRPr="009A66FD">
              <w:rPr>
                <w:rFonts w:ascii="Times New Roman" w:eastAsia="Times New Roman" w:hAnsi="Times New Roman"/>
                <w:sz w:val="24"/>
                <w:szCs w:val="24"/>
                <w:lang w:val="uz-Cyrl-UZ" w:eastAsia="ru-RU"/>
              </w:rPr>
              <w:t>ҳ</w:t>
            </w:r>
            <w:r w:rsidRPr="009A66FD">
              <w:rPr>
                <w:rFonts w:ascii="Times New Roman" w:eastAsia="Times New Roman" w:hAnsi="Times New Roman"/>
                <w:sz w:val="24"/>
                <w:szCs w:val="24"/>
                <w:lang w:val="uz-Cyrl-UZ" w:eastAsia="ru-RU"/>
              </w:rPr>
              <w:t>амда 53 та сув қудуқлари қуриш ва реконструкция қилиш ишлари олиб борилди.</w:t>
            </w:r>
          </w:p>
          <w:p w:rsidR="00C57271" w:rsidRPr="009A66FD" w:rsidRDefault="00A9380A" w:rsidP="002C1F54">
            <w:pPr>
              <w:spacing w:after="40" w:line="240" w:lineRule="auto"/>
              <w:ind w:left="5" w:right="63" w:firstLine="199"/>
              <w:jc w:val="both"/>
              <w:rPr>
                <w:rFonts w:ascii="Times New Roman" w:hAnsi="Times New Roman"/>
                <w:sz w:val="24"/>
                <w:szCs w:val="24"/>
                <w:lang w:val="uz-Cyrl-UZ"/>
              </w:rPr>
            </w:pPr>
            <w:r w:rsidRPr="009A66FD">
              <w:rPr>
                <w:rFonts w:ascii="Times New Roman" w:eastAsia="Times New Roman" w:hAnsi="Times New Roman"/>
                <w:sz w:val="24"/>
                <w:szCs w:val="24"/>
                <w:lang w:val="uz-Cyrl-UZ" w:eastAsia="ru-RU"/>
              </w:rPr>
              <w:t>Лойи</w:t>
            </w:r>
            <w:r w:rsidR="009A66FD" w:rsidRPr="009A66FD">
              <w:rPr>
                <w:rFonts w:ascii="Times New Roman" w:eastAsia="Times New Roman" w:hAnsi="Times New Roman"/>
                <w:sz w:val="24"/>
                <w:szCs w:val="24"/>
                <w:lang w:val="uz-Cyrl-UZ" w:eastAsia="ru-RU"/>
              </w:rPr>
              <w:t>ҳ</w:t>
            </w:r>
            <w:r w:rsidRPr="009A66FD">
              <w:rPr>
                <w:rFonts w:ascii="Times New Roman" w:eastAsia="Times New Roman" w:hAnsi="Times New Roman"/>
                <w:sz w:val="24"/>
                <w:szCs w:val="24"/>
                <w:lang w:val="uz-Cyrl-UZ" w:eastAsia="ru-RU"/>
              </w:rPr>
              <w:t>алар доирасида тармоқ жадвали ишлаб чиқилиб, Ўзбекистон Республикаси бош вазирининг биринчи ўринбосари А.Ж.Раматов томонидан тасдиқланди (2020 йил  24 февраль №05/1-77-сон).</w:t>
            </w:r>
          </w:p>
        </w:tc>
      </w:tr>
      <w:tr w:rsidR="00B2631A" w:rsidRPr="009A66FD"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keepNext/>
              <w:autoSpaceDE w:val="0"/>
              <w:autoSpaceDN w:val="0"/>
              <w:adjustRightInd w:val="0"/>
              <w:spacing w:after="40" w:line="240" w:lineRule="auto"/>
              <w:ind w:left="-57" w:firstLine="232"/>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210. Арзон уй-жойлар қуриш дастурини изчил давом эттириш</w:t>
            </w:r>
            <w:r w:rsidRPr="009A66FD">
              <w:rPr>
                <w:rFonts w:ascii="Times New Roman" w:hAnsi="Times New Roman"/>
                <w:spacing w:val="-2"/>
                <w:sz w:val="24"/>
                <w:szCs w:val="24"/>
                <w:lang w:val="uz-Cyrl-UZ"/>
              </w:rPr>
              <w:t>, қурилишда замонавий ва арзон қурилиш материалларидан фойдаланиш чораларини кўриш.</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Қурилиш вазирлиги,</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Молия вазирлиги,</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Иқтисодиёт ва саноат вазирлиги,</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14"/>
                <w:sz w:val="24"/>
                <w:szCs w:val="24"/>
                <w:lang w:val="uz-Cyrl-UZ"/>
              </w:rPr>
              <w:t>Қишлоққурилишинвест</w:t>
            </w:r>
            <w:r w:rsidRPr="009A66FD">
              <w:rPr>
                <w:rFonts w:ascii="Times New Roman" w:hAnsi="Times New Roman"/>
                <w:spacing w:val="-2"/>
                <w:sz w:val="24"/>
                <w:szCs w:val="24"/>
                <w:lang w:val="uz-Cyrl-UZ"/>
              </w:rPr>
              <w:t xml:space="preserve"> ИК МЧЖ, </w:t>
            </w:r>
            <w:r w:rsidRPr="009A66FD">
              <w:rPr>
                <w:rFonts w:ascii="Times New Roman" w:hAnsi="Times New Roman"/>
                <w:spacing w:val="-14"/>
                <w:sz w:val="24"/>
                <w:szCs w:val="24"/>
                <w:lang w:val="uz-Cyrl-UZ"/>
              </w:rPr>
              <w:lastRenderedPageBreak/>
              <w:t>Ўзшаҳарқурилишинвест</w:t>
            </w:r>
            <w:r w:rsidRPr="009A66FD">
              <w:rPr>
                <w:rFonts w:ascii="Times New Roman" w:hAnsi="Times New Roman"/>
                <w:spacing w:val="-2"/>
                <w:sz w:val="24"/>
                <w:szCs w:val="24"/>
                <w:lang w:val="uz-Cyrl-UZ"/>
              </w:rPr>
              <w:t xml:space="preserve"> ИК МЧЖ, </w:t>
            </w:r>
          </w:p>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spacing w:val="-2"/>
                <w:sz w:val="24"/>
                <w:szCs w:val="24"/>
                <w:lang w:val="uz-Cyrl-UZ"/>
              </w:rPr>
              <w:t>Қорақалпоғистон Республикаси Вазирлар Кенгаши, вилоятлар ва Тошкент шаҳар ҳокимликлари</w:t>
            </w:r>
          </w:p>
        </w:tc>
        <w:tc>
          <w:tcPr>
            <w:tcW w:w="3970" w:type="dxa"/>
            <w:gridSpan w:val="2"/>
            <w:shd w:val="clear" w:color="auto" w:fill="auto"/>
          </w:tcPr>
          <w:p w:rsidR="00C57271" w:rsidRPr="009A66FD" w:rsidRDefault="00C57271" w:rsidP="00C57271">
            <w:pPr>
              <w:spacing w:after="40" w:line="240" w:lineRule="auto"/>
              <w:ind w:left="-57" w:firstLine="199"/>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lastRenderedPageBreak/>
              <w:t>Амалий чора-тадбирлар.</w:t>
            </w:r>
          </w:p>
          <w:p w:rsidR="00C57271" w:rsidRPr="009A66FD" w:rsidRDefault="00C57271" w:rsidP="00C57271">
            <w:pPr>
              <w:spacing w:after="40" w:line="240" w:lineRule="auto"/>
              <w:ind w:left="-57" w:firstLine="199"/>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Бунда:</w:t>
            </w:r>
          </w:p>
          <w:p w:rsidR="00C57271" w:rsidRPr="009A66FD" w:rsidRDefault="00C57271" w:rsidP="00C57271">
            <w:pPr>
              <w:spacing w:after="40" w:line="240" w:lineRule="auto"/>
              <w:ind w:left="34" w:firstLine="10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арзон уй-жойлар қуриш дастурини изчил давом эттиришда жами </w:t>
            </w:r>
            <w:r w:rsidRPr="009A66FD">
              <w:rPr>
                <w:rFonts w:ascii="Times New Roman" w:hAnsi="Times New Roman"/>
                <w:b/>
                <w:spacing w:val="-2"/>
                <w:sz w:val="24"/>
                <w:szCs w:val="24"/>
                <w:lang w:val="uz-Cyrl-UZ"/>
              </w:rPr>
              <w:t>12 256 та</w:t>
            </w:r>
            <w:r w:rsidRPr="009A66FD">
              <w:rPr>
                <w:rFonts w:ascii="Times New Roman" w:hAnsi="Times New Roman"/>
                <w:spacing w:val="-2"/>
                <w:sz w:val="24"/>
                <w:szCs w:val="24"/>
                <w:lang w:val="uz-Cyrl-UZ"/>
              </w:rPr>
              <w:t xml:space="preserve"> қишлоқ ва шаҳарларда арзон уй-жойлар қуриш;</w:t>
            </w:r>
          </w:p>
          <w:p w:rsidR="00C57271" w:rsidRPr="009A66FD" w:rsidRDefault="00C57271" w:rsidP="00C57271">
            <w:pPr>
              <w:spacing w:after="40" w:line="240" w:lineRule="auto"/>
              <w:ind w:left="34" w:right="-57" w:firstLine="10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уй-жойларни қурилиш материал-ларини мақбул, арзон ва сифатли қурилиш материалларига ўзгар-</w:t>
            </w:r>
            <w:r w:rsidRPr="009A66FD">
              <w:rPr>
                <w:rFonts w:ascii="Times New Roman" w:hAnsi="Times New Roman"/>
                <w:spacing w:val="-2"/>
                <w:sz w:val="24"/>
                <w:szCs w:val="24"/>
                <w:lang w:val="uz-Cyrl-UZ"/>
              </w:rPr>
              <w:lastRenderedPageBreak/>
              <w:t>тириш, замонавий ва энергия тежамкор қурилиш материалларидан фойдаланиш назарда тутилади.</w:t>
            </w:r>
          </w:p>
        </w:tc>
        <w:tc>
          <w:tcPr>
            <w:tcW w:w="4536" w:type="dxa"/>
            <w:shd w:val="clear" w:color="auto" w:fill="auto"/>
          </w:tcPr>
          <w:p w:rsidR="00A9380A" w:rsidRPr="009A66FD" w:rsidRDefault="00A9380A" w:rsidP="002C1F54">
            <w:pPr>
              <w:spacing w:after="0" w:line="274" w:lineRule="atLeast"/>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lastRenderedPageBreak/>
              <w:t>БАЖАРИЛМОҚДА.</w:t>
            </w:r>
          </w:p>
          <w:p w:rsidR="00A9380A" w:rsidRPr="009A66FD" w:rsidRDefault="00A9380A" w:rsidP="002C1F54">
            <w:pPr>
              <w:spacing w:after="0" w:line="274" w:lineRule="atLeast"/>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Бугунги кунда “Қишлоқ-қурилиш</w:t>
            </w:r>
            <w:r w:rsidR="00187CC7">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лойиҳа”</w:t>
            </w:r>
            <w:r w:rsidR="00187CC7">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МЧЖ бош лойиҳа-қидирув институти томонидан энергия тежамкор материаллар қўлланилган уй-жойлар лойиҳалари ишлаб чиқилган.</w:t>
            </w:r>
          </w:p>
          <w:p w:rsidR="00A9380A" w:rsidRPr="009A66FD" w:rsidRDefault="00A9380A" w:rsidP="002C1F54">
            <w:pPr>
              <w:spacing w:after="0" w:line="274" w:lineRule="atLeast"/>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Булар 4 қаватли 24 хонадонли ва </w:t>
            </w:r>
            <w:r w:rsidR="001F07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5 қаватли 30 хонадонли уйлар, 2, 2*, 3 хонали уйлар темир-бетон каркасли ва </w:t>
            </w:r>
            <w:r w:rsidRPr="009A66FD">
              <w:rPr>
                <w:rFonts w:ascii="Times New Roman" w:eastAsia="Times New Roman" w:hAnsi="Times New Roman"/>
                <w:sz w:val="24"/>
                <w:szCs w:val="24"/>
                <w:lang w:val="uz-Cyrl-UZ" w:eastAsia="ru-RU"/>
              </w:rPr>
              <w:lastRenderedPageBreak/>
              <w:t>иккита вариантли энергия тежовчи материаллар билан тўлдирилган (D 2,5 V=700-800 кг/м2 газоблок ва D 2,5 V=400-500 кг/м2 маркали пенополистрол блоклардан).</w:t>
            </w:r>
          </w:p>
          <w:p w:rsidR="00A9380A" w:rsidRPr="009A66FD" w:rsidRDefault="00A9380A" w:rsidP="002C1F54">
            <w:pPr>
              <w:spacing w:after="0" w:line="274" w:lineRule="atLeast"/>
              <w:ind w:left="5" w:right="63" w:firstLine="199"/>
              <w:jc w:val="both"/>
              <w:rPr>
                <w:rFonts w:ascii="Times New Roman" w:eastAsia="Times New Roman" w:hAnsi="Times New Roman"/>
                <w:sz w:val="24"/>
                <w:szCs w:val="24"/>
                <w:lang w:eastAsia="ru-RU"/>
              </w:rPr>
            </w:pPr>
            <w:r w:rsidRPr="009A66FD">
              <w:rPr>
                <w:rFonts w:ascii="Times New Roman" w:eastAsia="Times New Roman" w:hAnsi="Times New Roman"/>
                <w:sz w:val="24"/>
                <w:szCs w:val="24"/>
                <w:lang w:val="uz-Cyrl-UZ" w:eastAsia="ru-RU"/>
              </w:rPr>
              <w:t xml:space="preserve">Республика бўйича 213 дона (5720 квартира) 4 қаватли 24 квартирали 2-3 хонали ва 76 дона (2280 квартира) </w:t>
            </w:r>
            <w:r w:rsidR="001F07FD">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5 қаватли 30 хонадонли 2-3 хонали, жами 8000 дона квартирадан иборат ғиштли уй-жойлар лойиҳа-смета хужжатлари ишлаб чиқилди.</w:t>
            </w:r>
            <w:r w:rsidR="00187CC7">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eastAsia="ru-RU"/>
              </w:rPr>
              <w:t>Ушбу уй-жойлар комплекс конструкцияли таш</w:t>
            </w:r>
            <w:r w:rsidRPr="009A66FD">
              <w:rPr>
                <w:rFonts w:ascii="Times New Roman" w:eastAsia="Times New Roman" w:hAnsi="Times New Roman"/>
                <w:sz w:val="24"/>
                <w:szCs w:val="24"/>
                <w:lang w:val="uz-Cyrl-UZ" w:eastAsia="ru-RU"/>
              </w:rPr>
              <w:t>қи</w:t>
            </w:r>
            <w:r w:rsidR="00187CC7">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eastAsia="ru-RU"/>
              </w:rPr>
              <w:t>деворларида исси</w:t>
            </w:r>
            <w:r w:rsidRPr="009A66FD">
              <w:rPr>
                <w:rFonts w:ascii="Times New Roman" w:eastAsia="Times New Roman" w:hAnsi="Times New Roman"/>
                <w:sz w:val="24"/>
                <w:szCs w:val="24"/>
                <w:lang w:val="uz-Cyrl-UZ" w:eastAsia="ru-RU"/>
              </w:rPr>
              <w:t>қ</w:t>
            </w:r>
            <w:r w:rsidRPr="009A66FD">
              <w:rPr>
                <w:rFonts w:ascii="Times New Roman" w:eastAsia="Times New Roman" w:hAnsi="Times New Roman"/>
                <w:sz w:val="24"/>
                <w:szCs w:val="24"/>
                <w:lang w:eastAsia="ru-RU"/>
              </w:rPr>
              <w:t>лик</w:t>
            </w:r>
            <w:r w:rsidR="00187CC7">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ҳ</w:t>
            </w:r>
            <w:r w:rsidRPr="009A66FD">
              <w:rPr>
                <w:rFonts w:ascii="Times New Roman" w:eastAsia="Times New Roman" w:hAnsi="Times New Roman"/>
                <w:sz w:val="24"/>
                <w:szCs w:val="24"/>
                <w:lang w:eastAsia="ru-RU"/>
              </w:rPr>
              <w:t>имоя</w:t>
            </w:r>
            <w:r w:rsidR="00187CC7">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қ</w:t>
            </w:r>
            <w:r w:rsidRPr="009A66FD">
              <w:rPr>
                <w:rFonts w:ascii="Times New Roman" w:eastAsia="Times New Roman" w:hAnsi="Times New Roman"/>
                <w:sz w:val="24"/>
                <w:szCs w:val="24"/>
                <w:lang w:eastAsia="ru-RU"/>
              </w:rPr>
              <w:t>атлами сифатида энергия тежовчи материаллар ППЖ-160 маркали базальт толали минерал плиталардан фойдаланилган.</w:t>
            </w:r>
          </w:p>
          <w:p w:rsidR="00A9380A" w:rsidRPr="009A66FD" w:rsidRDefault="00A9380A" w:rsidP="002C1F54">
            <w:pPr>
              <w:spacing w:after="0" w:line="274" w:lineRule="atLeast"/>
              <w:ind w:left="5" w:right="63" w:firstLine="199"/>
              <w:jc w:val="both"/>
              <w:rPr>
                <w:rFonts w:ascii="Times New Roman" w:eastAsia="Times New Roman" w:hAnsi="Times New Roman"/>
                <w:sz w:val="24"/>
                <w:szCs w:val="24"/>
                <w:lang w:eastAsia="ru-RU"/>
              </w:rPr>
            </w:pPr>
            <w:r w:rsidRPr="009A66FD">
              <w:rPr>
                <w:rFonts w:ascii="Times New Roman" w:eastAsia="Times New Roman" w:hAnsi="Times New Roman"/>
                <w:sz w:val="24"/>
                <w:szCs w:val="24"/>
                <w:lang w:eastAsia="ru-RU"/>
              </w:rPr>
              <w:t>Тош</w:t>
            </w:r>
            <w:r w:rsidRPr="009A66FD">
              <w:rPr>
                <w:rFonts w:ascii="Times New Roman" w:eastAsia="Times New Roman" w:hAnsi="Times New Roman"/>
                <w:sz w:val="24"/>
                <w:szCs w:val="24"/>
                <w:lang w:val="uz-Cyrl-UZ" w:eastAsia="ru-RU"/>
              </w:rPr>
              <w:t>к</w:t>
            </w:r>
            <w:r w:rsidRPr="009A66FD">
              <w:rPr>
                <w:rFonts w:ascii="Times New Roman" w:eastAsia="Times New Roman" w:hAnsi="Times New Roman"/>
                <w:sz w:val="24"/>
                <w:szCs w:val="24"/>
                <w:lang w:eastAsia="ru-RU"/>
              </w:rPr>
              <w:t>ент вилоятида 6 дона ва Самарканд вилоятида 3 дона энергия тежовчи материаллар билан т</w:t>
            </w:r>
            <w:r w:rsidRPr="009A66FD">
              <w:rPr>
                <w:rFonts w:ascii="Times New Roman" w:eastAsia="Times New Roman" w:hAnsi="Times New Roman"/>
                <w:sz w:val="24"/>
                <w:szCs w:val="24"/>
                <w:lang w:val="uz-Cyrl-UZ" w:eastAsia="ru-RU"/>
              </w:rPr>
              <w:t>ў</w:t>
            </w:r>
            <w:r w:rsidRPr="009A66FD">
              <w:rPr>
                <w:rFonts w:ascii="Times New Roman" w:eastAsia="Times New Roman" w:hAnsi="Times New Roman"/>
                <w:sz w:val="24"/>
                <w:szCs w:val="24"/>
                <w:lang w:eastAsia="ru-RU"/>
              </w:rPr>
              <w:t>лдирилган </w:t>
            </w:r>
            <w:r w:rsidRPr="009A66FD">
              <w:rPr>
                <w:rFonts w:ascii="Times New Roman" w:eastAsia="Times New Roman" w:hAnsi="Times New Roman"/>
                <w:sz w:val="24"/>
                <w:szCs w:val="24"/>
                <w:lang w:val="en-US" w:eastAsia="ru-RU"/>
              </w:rPr>
              <w:t>D</w:t>
            </w:r>
            <w:r w:rsidRPr="009A66FD">
              <w:rPr>
                <w:rFonts w:ascii="Times New Roman" w:eastAsia="Times New Roman" w:hAnsi="Times New Roman"/>
                <w:sz w:val="24"/>
                <w:szCs w:val="24"/>
                <w:lang w:eastAsia="ru-RU"/>
              </w:rPr>
              <w:t>2,5 </w:t>
            </w:r>
            <w:r w:rsidRPr="009A66FD">
              <w:rPr>
                <w:rFonts w:ascii="Times New Roman" w:eastAsia="Times New Roman" w:hAnsi="Times New Roman"/>
                <w:sz w:val="24"/>
                <w:szCs w:val="24"/>
                <w:lang w:val="en-US" w:eastAsia="ru-RU"/>
              </w:rPr>
              <w:t>V</w:t>
            </w:r>
            <w:r w:rsidRPr="009A66FD">
              <w:rPr>
                <w:rFonts w:ascii="Times New Roman" w:eastAsia="Times New Roman" w:hAnsi="Times New Roman"/>
                <w:sz w:val="24"/>
                <w:szCs w:val="24"/>
                <w:lang w:eastAsia="ru-RU"/>
              </w:rPr>
              <w:t>=700-800 кг/м2 маркали газоблокли 5 </w:t>
            </w:r>
            <w:r w:rsidRPr="009A66FD">
              <w:rPr>
                <w:rFonts w:ascii="Times New Roman" w:eastAsia="Times New Roman" w:hAnsi="Times New Roman"/>
                <w:sz w:val="24"/>
                <w:szCs w:val="24"/>
                <w:lang w:val="uz-Cyrl-UZ" w:eastAsia="ru-RU"/>
              </w:rPr>
              <w:t>қ</w:t>
            </w:r>
            <w:r w:rsidRPr="009A66FD">
              <w:rPr>
                <w:rFonts w:ascii="Times New Roman" w:eastAsia="Times New Roman" w:hAnsi="Times New Roman"/>
                <w:sz w:val="24"/>
                <w:szCs w:val="24"/>
                <w:lang w:eastAsia="ru-RU"/>
              </w:rPr>
              <w:t xml:space="preserve">аватли </w:t>
            </w:r>
            <w:r w:rsidR="001F07FD">
              <w:rPr>
                <w:rFonts w:ascii="Times New Roman" w:eastAsia="Times New Roman" w:hAnsi="Times New Roman"/>
                <w:sz w:val="24"/>
                <w:szCs w:val="24"/>
                <w:lang w:eastAsia="ru-RU"/>
              </w:rPr>
              <w:br/>
            </w:r>
            <w:r w:rsidRPr="009A66FD">
              <w:rPr>
                <w:rFonts w:ascii="Times New Roman" w:eastAsia="Times New Roman" w:hAnsi="Times New Roman"/>
                <w:sz w:val="24"/>
                <w:szCs w:val="24"/>
                <w:lang w:eastAsia="ru-RU"/>
              </w:rPr>
              <w:t>30 хонадонли темир-бетон рамали уй-жойларнинг лойи</w:t>
            </w:r>
            <w:r w:rsidRPr="009A66FD">
              <w:rPr>
                <w:rFonts w:ascii="Times New Roman" w:eastAsia="Times New Roman" w:hAnsi="Times New Roman"/>
                <w:sz w:val="24"/>
                <w:szCs w:val="24"/>
                <w:lang w:val="uz-Cyrl-UZ" w:eastAsia="ru-RU"/>
              </w:rPr>
              <w:t>ҳ</w:t>
            </w:r>
            <w:r w:rsidRPr="009A66FD">
              <w:rPr>
                <w:rFonts w:ascii="Times New Roman" w:eastAsia="Times New Roman" w:hAnsi="Times New Roman"/>
                <w:sz w:val="24"/>
                <w:szCs w:val="24"/>
                <w:lang w:eastAsia="ru-RU"/>
              </w:rPr>
              <w:t>а-смета хужжатлари ишлаб чи</w:t>
            </w:r>
            <w:r w:rsidRPr="009A66FD">
              <w:rPr>
                <w:rFonts w:ascii="Times New Roman" w:eastAsia="Times New Roman" w:hAnsi="Times New Roman"/>
                <w:sz w:val="24"/>
                <w:szCs w:val="24"/>
                <w:lang w:val="uz-Cyrl-UZ" w:eastAsia="ru-RU"/>
              </w:rPr>
              <w:t>қ</w:t>
            </w:r>
            <w:r w:rsidRPr="009A66FD">
              <w:rPr>
                <w:rFonts w:ascii="Times New Roman" w:eastAsia="Times New Roman" w:hAnsi="Times New Roman"/>
                <w:sz w:val="24"/>
                <w:szCs w:val="24"/>
                <w:lang w:eastAsia="ru-RU"/>
              </w:rPr>
              <w:t>илган.</w:t>
            </w:r>
          </w:p>
          <w:p w:rsidR="00A9380A" w:rsidRPr="009A66FD" w:rsidRDefault="00A9380A" w:rsidP="002C1F54">
            <w:pPr>
              <w:spacing w:after="0" w:line="274" w:lineRule="atLeast"/>
              <w:ind w:left="5" w:right="63" w:firstLine="199"/>
              <w:jc w:val="both"/>
              <w:rPr>
                <w:rFonts w:ascii="Times New Roman" w:eastAsia="Times New Roman" w:hAnsi="Times New Roman"/>
                <w:sz w:val="24"/>
                <w:szCs w:val="24"/>
                <w:lang w:eastAsia="ru-RU"/>
              </w:rPr>
            </w:pPr>
            <w:r w:rsidRPr="009A66FD">
              <w:rPr>
                <w:rFonts w:ascii="Times New Roman" w:eastAsia="Times New Roman" w:hAnsi="Times New Roman"/>
                <w:sz w:val="24"/>
                <w:szCs w:val="24"/>
                <w:lang w:eastAsia="ru-RU"/>
              </w:rPr>
              <w:t>Андижон ша</w:t>
            </w:r>
            <w:r w:rsidRPr="009A66FD">
              <w:rPr>
                <w:rFonts w:ascii="Times New Roman" w:eastAsia="Times New Roman" w:hAnsi="Times New Roman"/>
                <w:sz w:val="24"/>
                <w:szCs w:val="24"/>
                <w:lang w:val="uz-Cyrl-UZ" w:eastAsia="ru-RU"/>
              </w:rPr>
              <w:t>ҳ</w:t>
            </w:r>
            <w:r w:rsidRPr="009A66FD">
              <w:rPr>
                <w:rFonts w:ascii="Times New Roman" w:eastAsia="Times New Roman" w:hAnsi="Times New Roman"/>
                <w:sz w:val="24"/>
                <w:szCs w:val="24"/>
                <w:lang w:eastAsia="ru-RU"/>
              </w:rPr>
              <w:t>рида 3 дона темир-бетон рамали</w:t>
            </w:r>
            <w:r w:rsidR="00187CC7">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eastAsia="ru-RU"/>
              </w:rPr>
              <w:t>9</w:t>
            </w:r>
            <w:r w:rsidR="00187CC7">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қ</w:t>
            </w:r>
            <w:r w:rsidRPr="009A66FD">
              <w:rPr>
                <w:rFonts w:ascii="Times New Roman" w:eastAsia="Times New Roman" w:hAnsi="Times New Roman"/>
                <w:sz w:val="24"/>
                <w:szCs w:val="24"/>
                <w:lang w:eastAsia="ru-RU"/>
              </w:rPr>
              <w:t>аватли 36 х</w:t>
            </w:r>
            <w:r w:rsidR="00187CC7">
              <w:rPr>
                <w:rFonts w:ascii="Times New Roman" w:eastAsia="Times New Roman" w:hAnsi="Times New Roman"/>
                <w:sz w:val="24"/>
                <w:szCs w:val="24"/>
                <w:lang w:eastAsia="ru-RU"/>
              </w:rPr>
              <w:t xml:space="preserve">онадонли турар-жой биноларининг </w:t>
            </w:r>
            <w:r w:rsidRPr="009A66FD">
              <w:rPr>
                <w:rFonts w:ascii="Times New Roman" w:eastAsia="Times New Roman" w:hAnsi="Times New Roman"/>
                <w:sz w:val="24"/>
                <w:szCs w:val="24"/>
                <w:lang w:val="uz-Cyrl-UZ" w:eastAsia="ru-RU"/>
              </w:rPr>
              <w:t>ҳ</w:t>
            </w:r>
            <w:r w:rsidRPr="009A66FD">
              <w:rPr>
                <w:rFonts w:ascii="Times New Roman" w:eastAsia="Times New Roman" w:hAnsi="Times New Roman"/>
                <w:sz w:val="24"/>
                <w:szCs w:val="24"/>
                <w:lang w:eastAsia="ru-RU"/>
              </w:rPr>
              <w:t>ам лойиха-смета </w:t>
            </w:r>
            <w:r w:rsidRPr="009A66FD">
              <w:rPr>
                <w:rFonts w:ascii="Times New Roman" w:eastAsia="Times New Roman" w:hAnsi="Times New Roman"/>
                <w:sz w:val="24"/>
                <w:szCs w:val="24"/>
                <w:lang w:val="uz-Cyrl-UZ" w:eastAsia="ru-RU"/>
              </w:rPr>
              <w:t>ҳ</w:t>
            </w:r>
            <w:r w:rsidRPr="009A66FD">
              <w:rPr>
                <w:rFonts w:ascii="Times New Roman" w:eastAsia="Times New Roman" w:hAnsi="Times New Roman"/>
                <w:sz w:val="24"/>
                <w:szCs w:val="24"/>
                <w:lang w:eastAsia="ru-RU"/>
              </w:rPr>
              <w:t>ужжатлари ишлаб чи</w:t>
            </w:r>
            <w:r w:rsidRPr="009A66FD">
              <w:rPr>
                <w:rFonts w:ascii="Times New Roman" w:eastAsia="Times New Roman" w:hAnsi="Times New Roman"/>
                <w:sz w:val="24"/>
                <w:szCs w:val="24"/>
                <w:lang w:val="uz-Cyrl-UZ" w:eastAsia="ru-RU"/>
              </w:rPr>
              <w:t>қ</w:t>
            </w:r>
            <w:r w:rsidRPr="009A66FD">
              <w:rPr>
                <w:rFonts w:ascii="Times New Roman" w:eastAsia="Times New Roman" w:hAnsi="Times New Roman"/>
                <w:sz w:val="24"/>
                <w:szCs w:val="24"/>
                <w:lang w:eastAsia="ru-RU"/>
              </w:rPr>
              <w:t>илди.</w:t>
            </w:r>
          </w:p>
          <w:p w:rsidR="00A9380A" w:rsidRPr="001F07FD" w:rsidRDefault="00A9380A" w:rsidP="001F07FD">
            <w:pPr>
              <w:spacing w:after="40" w:line="240" w:lineRule="auto"/>
              <w:ind w:left="5" w:right="63" w:firstLine="199"/>
              <w:jc w:val="both"/>
              <w:rPr>
                <w:rFonts w:ascii="Times New Roman" w:eastAsia="Times New Roman" w:hAnsi="Times New Roman"/>
                <w:sz w:val="24"/>
                <w:szCs w:val="24"/>
                <w:lang w:eastAsia="ru-RU"/>
              </w:rPr>
            </w:pPr>
            <w:r w:rsidRPr="009A66FD">
              <w:rPr>
                <w:rFonts w:ascii="Times New Roman" w:eastAsia="Times New Roman" w:hAnsi="Times New Roman"/>
                <w:sz w:val="24"/>
                <w:szCs w:val="24"/>
                <w:lang w:eastAsia="ru-RU"/>
              </w:rPr>
              <w:t>Мазкур турар-жойларда энергия тежовчи, яъни </w:t>
            </w:r>
            <w:r w:rsidRPr="009A66FD">
              <w:rPr>
                <w:rFonts w:ascii="Times New Roman" w:eastAsia="Times New Roman" w:hAnsi="Times New Roman"/>
                <w:sz w:val="24"/>
                <w:szCs w:val="24"/>
                <w:lang w:val="en-US" w:eastAsia="ru-RU"/>
              </w:rPr>
              <w:t>D </w:t>
            </w:r>
            <w:r w:rsidRPr="009A66FD">
              <w:rPr>
                <w:rFonts w:ascii="Times New Roman" w:eastAsia="Times New Roman" w:hAnsi="Times New Roman"/>
                <w:sz w:val="24"/>
                <w:szCs w:val="24"/>
                <w:lang w:eastAsia="ru-RU"/>
              </w:rPr>
              <w:t>2,5 </w:t>
            </w:r>
            <w:r w:rsidRPr="009A66FD">
              <w:rPr>
                <w:rFonts w:ascii="Times New Roman" w:eastAsia="Times New Roman" w:hAnsi="Times New Roman"/>
                <w:sz w:val="24"/>
                <w:szCs w:val="24"/>
                <w:lang w:val="en-US" w:eastAsia="ru-RU"/>
              </w:rPr>
              <w:t>V</w:t>
            </w:r>
            <w:r w:rsidRPr="009A66FD">
              <w:rPr>
                <w:rFonts w:ascii="Times New Roman" w:eastAsia="Times New Roman" w:hAnsi="Times New Roman"/>
                <w:sz w:val="24"/>
                <w:szCs w:val="24"/>
                <w:lang w:eastAsia="ru-RU"/>
              </w:rPr>
              <w:t>=700-800 кг/м2 маркали газоблок материаллари ва таш</w:t>
            </w:r>
            <w:r w:rsidRPr="009A66FD">
              <w:rPr>
                <w:rFonts w:ascii="Times New Roman" w:eastAsia="Times New Roman" w:hAnsi="Times New Roman"/>
                <w:sz w:val="24"/>
                <w:szCs w:val="24"/>
                <w:lang w:val="uz-Cyrl-UZ" w:eastAsia="ru-RU"/>
              </w:rPr>
              <w:t>қ</w:t>
            </w:r>
            <w:r w:rsidRPr="009A66FD">
              <w:rPr>
                <w:rFonts w:ascii="Times New Roman" w:eastAsia="Times New Roman" w:hAnsi="Times New Roman"/>
                <w:sz w:val="24"/>
                <w:szCs w:val="24"/>
                <w:lang w:eastAsia="ru-RU"/>
              </w:rPr>
              <w:t>и девор исси</w:t>
            </w:r>
            <w:r w:rsidRPr="009A66FD">
              <w:rPr>
                <w:rFonts w:ascii="Times New Roman" w:eastAsia="Times New Roman" w:hAnsi="Times New Roman"/>
                <w:sz w:val="24"/>
                <w:szCs w:val="24"/>
                <w:lang w:val="uz-Cyrl-UZ" w:eastAsia="ru-RU"/>
              </w:rPr>
              <w:t>қ</w:t>
            </w:r>
            <w:r w:rsidRPr="009A66FD">
              <w:rPr>
                <w:rFonts w:ascii="Times New Roman" w:eastAsia="Times New Roman" w:hAnsi="Times New Roman"/>
                <w:sz w:val="24"/>
                <w:szCs w:val="24"/>
                <w:lang w:eastAsia="ru-RU"/>
              </w:rPr>
              <w:t>ли</w:t>
            </w:r>
            <w:r w:rsidRPr="009A66FD">
              <w:rPr>
                <w:rFonts w:ascii="Times New Roman" w:eastAsia="Times New Roman" w:hAnsi="Times New Roman"/>
                <w:sz w:val="24"/>
                <w:szCs w:val="24"/>
                <w:lang w:val="uz-Cyrl-UZ" w:eastAsia="ru-RU"/>
              </w:rPr>
              <w:t>к</w:t>
            </w:r>
            <w:r w:rsidRPr="009A66FD">
              <w:rPr>
                <w:rFonts w:ascii="Times New Roman" w:eastAsia="Times New Roman" w:hAnsi="Times New Roman"/>
                <w:sz w:val="24"/>
                <w:szCs w:val="24"/>
                <w:lang w:eastAsia="ru-RU"/>
              </w:rPr>
              <w:t> химоя </w:t>
            </w:r>
            <w:r w:rsidRPr="009A66FD">
              <w:rPr>
                <w:rFonts w:ascii="Times New Roman" w:eastAsia="Times New Roman" w:hAnsi="Times New Roman"/>
                <w:sz w:val="24"/>
                <w:szCs w:val="24"/>
                <w:lang w:val="uz-Cyrl-UZ" w:eastAsia="ru-RU"/>
              </w:rPr>
              <w:t>қ</w:t>
            </w:r>
            <w:r w:rsidRPr="009A66FD">
              <w:rPr>
                <w:rFonts w:ascii="Times New Roman" w:eastAsia="Times New Roman" w:hAnsi="Times New Roman"/>
                <w:sz w:val="24"/>
                <w:szCs w:val="24"/>
                <w:lang w:eastAsia="ru-RU"/>
              </w:rPr>
              <w:t>атлами сифатида энергия тежовчи ППЖ-160 маркали базальт толали минерал плиталардан фойдаланилган.</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keepNext/>
              <w:autoSpaceDE w:val="0"/>
              <w:autoSpaceDN w:val="0"/>
              <w:adjustRightInd w:val="0"/>
              <w:spacing w:after="40" w:line="240" w:lineRule="auto"/>
              <w:ind w:left="-57" w:firstLine="232"/>
              <w:jc w:val="both"/>
              <w:rPr>
                <w:rFonts w:ascii="Times New Roman" w:hAnsi="Times New Roman"/>
                <w:sz w:val="24"/>
                <w:szCs w:val="24"/>
                <w:lang w:val="uz-Cyrl-UZ"/>
              </w:rPr>
            </w:pPr>
            <w:r w:rsidRPr="009A66FD">
              <w:rPr>
                <w:rFonts w:ascii="Times New Roman" w:hAnsi="Times New Roman"/>
                <w:b/>
                <w:spacing w:val="-2"/>
                <w:sz w:val="24"/>
                <w:szCs w:val="24"/>
                <w:lang w:val="uz-Cyrl-UZ"/>
              </w:rPr>
              <w:t>213. Орол фожиаси оқибатлари</w:t>
            </w:r>
            <w:r w:rsidRPr="009A66FD">
              <w:rPr>
                <w:rFonts w:ascii="Times New Roman" w:hAnsi="Times New Roman"/>
                <w:spacing w:val="-2"/>
                <w:sz w:val="24"/>
                <w:szCs w:val="24"/>
                <w:lang w:val="uz-Cyrl-UZ"/>
              </w:rPr>
              <w:t>ни бартараф этишга қаратилган чора-тадбирларни амалга ошириш.</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 xml:space="preserve">Йил давомида </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Ўрмон хўжалиги давлат қўмитаси,</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Давлат экология қўмитаси,</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Фанлар академияси,</w:t>
            </w:r>
            <w:r w:rsidRPr="009A66FD">
              <w:rPr>
                <w:rFonts w:ascii="Times New Roman" w:hAnsi="Times New Roman"/>
                <w:spacing w:val="-2"/>
                <w:sz w:val="24"/>
                <w:szCs w:val="24"/>
                <w:lang w:val="uz-Cyrl-UZ"/>
              </w:rPr>
              <w:br/>
              <w:t>Сув хўжалиги вазирлиги,</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Молия вазирлиги,</w:t>
            </w:r>
            <w:r w:rsidRPr="009A66FD">
              <w:rPr>
                <w:rFonts w:ascii="Times New Roman" w:hAnsi="Times New Roman"/>
                <w:spacing w:val="-2"/>
                <w:sz w:val="24"/>
                <w:szCs w:val="24"/>
                <w:lang w:val="uz-Cyrl-UZ"/>
              </w:rPr>
              <w:br/>
              <w:t>Иқтисодиёт ва саноат вазирлиги,</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“Давергеодезкадастр” қўмитаси,</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Қорақалпоғистон Республикаси Вазирлар Кенгаши,</w:t>
            </w:r>
          </w:p>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spacing w:val="-2"/>
                <w:sz w:val="24"/>
                <w:szCs w:val="24"/>
                <w:lang w:val="uz-Cyrl-UZ"/>
              </w:rPr>
              <w:t>Хоразм вилояти ҳокимлиги</w:t>
            </w:r>
          </w:p>
        </w:tc>
        <w:tc>
          <w:tcPr>
            <w:tcW w:w="3970" w:type="dxa"/>
            <w:gridSpan w:val="2"/>
            <w:shd w:val="clear" w:color="auto" w:fill="auto"/>
          </w:tcPr>
          <w:p w:rsidR="00C57271" w:rsidRPr="009A66FD" w:rsidRDefault="00C57271" w:rsidP="00C57271">
            <w:pPr>
              <w:spacing w:after="40" w:line="240" w:lineRule="auto"/>
              <w:ind w:left="-57" w:firstLine="198"/>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t>Амалий чора-тадбирлар.</w:t>
            </w:r>
          </w:p>
          <w:p w:rsidR="00C57271" w:rsidRPr="009A66FD" w:rsidRDefault="00C57271" w:rsidP="00C5727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Бунда:</w:t>
            </w:r>
          </w:p>
          <w:p w:rsidR="00C57271" w:rsidRPr="009A66FD" w:rsidRDefault="00C57271" w:rsidP="00C57271">
            <w:pPr>
              <w:spacing w:after="40" w:line="240" w:lineRule="auto"/>
              <w:ind w:left="34" w:firstLine="142"/>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Орол денгизининг Ўзбекистон томонидаги қуриган тубида </w:t>
            </w:r>
            <w:r w:rsidRPr="009A66FD">
              <w:rPr>
                <w:rFonts w:ascii="Times New Roman" w:hAnsi="Times New Roman"/>
                <w:b/>
                <w:spacing w:val="-2"/>
                <w:sz w:val="24"/>
                <w:szCs w:val="24"/>
                <w:lang w:val="uz-Cyrl-UZ"/>
              </w:rPr>
              <w:t>742 минг га майдонда яшил қопламали ўрмонзорлар</w:t>
            </w:r>
            <w:r w:rsidRPr="009A66FD">
              <w:rPr>
                <w:rFonts w:ascii="Times New Roman" w:hAnsi="Times New Roman"/>
                <w:spacing w:val="-2"/>
                <w:sz w:val="24"/>
                <w:szCs w:val="24"/>
                <w:lang w:val="uz-Cyrl-UZ"/>
              </w:rPr>
              <w:t xml:space="preserve"> барпо этиш;</w:t>
            </w:r>
          </w:p>
          <w:p w:rsidR="00C57271" w:rsidRPr="009A66FD" w:rsidRDefault="00C57271" w:rsidP="00C57271">
            <w:pPr>
              <w:spacing w:after="40" w:line="240" w:lineRule="auto"/>
              <w:ind w:left="34" w:right="-57" w:firstLine="142"/>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Нукус, Урганч ва Хива</w:t>
            </w:r>
            <w:r w:rsidRPr="009A66FD">
              <w:rPr>
                <w:rFonts w:ascii="Times New Roman" w:hAnsi="Times New Roman"/>
                <w:spacing w:val="-2"/>
                <w:sz w:val="24"/>
                <w:szCs w:val="24"/>
                <w:lang w:val="uz-Cyrl-UZ"/>
              </w:rPr>
              <w:t xml:space="preserve"> шаҳарлари атрофида маҳаллий турдаги дарахт-буталардан иборат </w:t>
            </w:r>
            <w:r w:rsidRPr="009A66FD">
              <w:rPr>
                <w:rFonts w:ascii="Times New Roman" w:hAnsi="Times New Roman"/>
                <w:b/>
                <w:spacing w:val="-2"/>
                <w:sz w:val="24"/>
                <w:szCs w:val="24"/>
                <w:lang w:val="uz-Cyrl-UZ"/>
              </w:rPr>
              <w:t>“яшил белбоғ”ларни барпо этиш</w:t>
            </w:r>
            <w:r w:rsidRPr="009A66FD">
              <w:rPr>
                <w:rFonts w:ascii="Times New Roman" w:hAnsi="Times New Roman"/>
                <w:spacing w:val="-2"/>
                <w:sz w:val="24"/>
                <w:szCs w:val="24"/>
                <w:lang w:val="uz-Cyrl-UZ"/>
              </w:rPr>
              <w:t xml:space="preserve"> назарда тутилади.</w:t>
            </w: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B73207" w:rsidRPr="009A66FD" w:rsidRDefault="00B73207"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Ўрмон хўжалиги давлат қўмитасининг 2020 йил 20 мартдаги 48-сон буйруғи қабул қилиниб, “Орол фожиаси оқибатларини бартараф этишга қаратилган чора-тадбирларни амалга ошириш” бўйича “</w:t>
            </w:r>
            <w:r w:rsidR="009A66FD" w:rsidRPr="009A66FD">
              <w:rPr>
                <w:rFonts w:ascii="Times New Roman" w:eastAsia="Times New Roman" w:hAnsi="Times New Roman"/>
                <w:spacing w:val="-2"/>
                <w:sz w:val="24"/>
                <w:szCs w:val="24"/>
                <w:lang w:val="uz-Cyrl-UZ" w:eastAsia="ru-RU"/>
              </w:rPr>
              <w:t>йўл харита</w:t>
            </w:r>
            <w:r w:rsidRPr="009A66FD">
              <w:rPr>
                <w:rFonts w:ascii="Times New Roman" w:eastAsia="Times New Roman" w:hAnsi="Times New Roman"/>
                <w:spacing w:val="-2"/>
                <w:sz w:val="24"/>
                <w:szCs w:val="24"/>
                <w:lang w:val="uz-Cyrl-UZ" w:eastAsia="ru-RU"/>
              </w:rPr>
              <w:t>”</w:t>
            </w:r>
            <w:r w:rsidR="009A66FD" w:rsidRPr="009A66FD">
              <w:rPr>
                <w:rFonts w:ascii="Times New Roman" w:eastAsia="Times New Roman" w:hAnsi="Times New Roman"/>
                <w:spacing w:val="-2"/>
                <w:sz w:val="24"/>
                <w:szCs w:val="24"/>
                <w:lang w:val="uz-Cyrl-UZ" w:eastAsia="ru-RU"/>
              </w:rPr>
              <w:t>си</w:t>
            </w:r>
            <w:r w:rsidRPr="009A66FD">
              <w:rPr>
                <w:rFonts w:ascii="Times New Roman" w:eastAsia="Times New Roman" w:hAnsi="Times New Roman"/>
                <w:spacing w:val="-2"/>
                <w:sz w:val="24"/>
                <w:szCs w:val="24"/>
                <w:lang w:val="uz-Cyrl-UZ" w:eastAsia="ru-RU"/>
              </w:rPr>
              <w:t xml:space="preserve"> тасдиқланди. Ҳозирги кунда шу асосда ишлар ташкил қилинмоқда.</w:t>
            </w:r>
          </w:p>
          <w:p w:rsidR="00B73207" w:rsidRPr="009A66FD" w:rsidRDefault="00B73207"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Белгиланган топшириққа асосан Орол денгизининг қуриган тубида 2019 йил декабрь ва 2020 йил январ</w:t>
            </w:r>
            <w:r w:rsidR="009A66FD" w:rsidRPr="009A66FD">
              <w:rPr>
                <w:rFonts w:ascii="Times New Roman" w:eastAsia="Times New Roman" w:hAnsi="Times New Roman"/>
                <w:spacing w:val="-2"/>
                <w:sz w:val="24"/>
                <w:szCs w:val="24"/>
                <w:lang w:val="uz-Cyrl-UZ" w:eastAsia="ru-RU"/>
              </w:rPr>
              <w:t>ь</w:t>
            </w:r>
            <w:r w:rsidRPr="009A66FD">
              <w:rPr>
                <w:rFonts w:ascii="Times New Roman" w:eastAsia="Times New Roman" w:hAnsi="Times New Roman"/>
                <w:spacing w:val="-2"/>
                <w:sz w:val="24"/>
                <w:szCs w:val="24"/>
                <w:lang w:val="uz-Cyrl-UZ" w:eastAsia="ru-RU"/>
              </w:rPr>
              <w:t>-март ойларида жами бугунги кунгача 703,401 минг гектарда «Яшил қопламалар» ҳимоя ўрмонзорларини барпо қилиш ишлари амалга оширилди.  Шундан, чўл ўсимликларининг уруғидан 663,1 минг гектарда ва кўчатидан 40,284 минг гектарда амалга оширилди. Бундан ташқари, яйловзорлар 3,0 гектарда барпо этилди.</w:t>
            </w:r>
          </w:p>
          <w:p w:rsidR="00B73207" w:rsidRPr="009A66FD" w:rsidRDefault="00B73207"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Маълумот учун: 2018 йил қиш ва 2019 йил давомида Орол денгизининг қуриган тубида 501,0 минг гектар майдонда “яшил қопламалар” барпо этилган.</w:t>
            </w:r>
          </w:p>
          <w:p w:rsidR="00B73207" w:rsidRPr="009A66FD" w:rsidRDefault="00B73207"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Шунингдек, ўрмон хўжаликлари ишчилари ва аҳоли томонидан жами 2769,8 тонна чўл ўсимликларининг уруғлари тайёрланди, шундан 1319,2 тонна саксовул, 541,1 тонна қандим, 810,9 тонна қорабуроқ, 5 тонна черкез ва 93,6 тонна чўл яйлов ўсимликларини уруғлари ташкил этади. </w:t>
            </w:r>
          </w:p>
          <w:p w:rsidR="00B73207" w:rsidRPr="009A66FD" w:rsidRDefault="00B73207"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Шу билан бирга, 166,3 минг гектар майдонда ер тайёрлаш (борозда) ишлари амалга оширилди, ўрмон хўжаликлари томонидан кейинги мавсумда ҳимоя </w:t>
            </w:r>
            <w:r w:rsidRPr="009A66FD">
              <w:rPr>
                <w:rFonts w:ascii="Times New Roman" w:eastAsia="Times New Roman" w:hAnsi="Times New Roman"/>
                <w:spacing w:val="-2"/>
                <w:sz w:val="24"/>
                <w:szCs w:val="24"/>
                <w:lang w:val="uz-Cyrl-UZ" w:eastAsia="ru-RU"/>
              </w:rPr>
              <w:lastRenderedPageBreak/>
              <w:t>ўрмонзорлари барпо этишни давом эттириш учун 200 гектардан ошиқ майдонда саксовул ниҳолхоналари ташкил этилди. Ҳозирги пайтда ташкил этилган ниҳолхоналарда парваришлаш ишлари олиб борилмоқда.</w:t>
            </w:r>
          </w:p>
          <w:p w:rsidR="00B73207" w:rsidRPr="009A66FD" w:rsidRDefault="00B73207"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Ўрмон мелиоратив тадбирлар жорий йилнинг куз-қиш мавсумларида давом эттирилади.</w:t>
            </w:r>
          </w:p>
          <w:p w:rsidR="00B73207" w:rsidRPr="009A66FD" w:rsidRDefault="00B73207"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Мазкур топшириқ ижроси бўйича Қорақалпоғистон Республикасининг Нукус, Бухоро вилоятининг Бухоро ва Хоразм вилоятининг Урганч, Хива шаҳарлари атрофида “яшил белбоғ” - ҳимоя дарахтзорлари барпо этиш чора-тадбирлари тўғрисида Вазирлар Маҳкамасининг 2020 йил 8 майдаги </w:t>
            </w:r>
            <w:r w:rsidR="00187CC7">
              <w:rPr>
                <w:rFonts w:ascii="Times New Roman" w:eastAsia="Times New Roman" w:hAnsi="Times New Roman"/>
                <w:spacing w:val="-2"/>
                <w:sz w:val="24"/>
                <w:szCs w:val="24"/>
                <w:lang w:val="uz-Cyrl-UZ" w:eastAsia="ru-RU"/>
              </w:rPr>
              <w:br/>
            </w:r>
            <w:r w:rsidRPr="009A66FD">
              <w:rPr>
                <w:rFonts w:ascii="Times New Roman" w:eastAsia="Times New Roman" w:hAnsi="Times New Roman"/>
                <w:spacing w:val="-2"/>
                <w:sz w:val="24"/>
                <w:szCs w:val="24"/>
                <w:lang w:val="uz-Cyrl-UZ" w:eastAsia="ru-RU"/>
              </w:rPr>
              <w:t>238-сонли фармойиши қабул қилинди. Шунингдек, ушбу фармойиш ижроси юзасидан Ўрмон хўжалиги давлат қўмитасининг тегишли буйруғи қабул қилиниб ижрога қаратилган.</w:t>
            </w:r>
          </w:p>
          <w:p w:rsidR="00B73207" w:rsidRPr="009A66FD" w:rsidRDefault="00B73207"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Бугунги кунгача жами 415,4 млн сўмлик 6,4 км, шундан Хива, Урганч шаҳарлари атрофида 4,9 км ва Нукус шаҳри атрофида 1,5 км масофада иқлим шароитга мос дарахт турларидан “яшил белбоғ” – ҳимоя дарахтзорлари барпо этилди.</w:t>
            </w:r>
          </w:p>
          <w:p w:rsidR="00C57271" w:rsidRPr="009A66FD" w:rsidRDefault="00B73207" w:rsidP="002C1F54">
            <w:pPr>
              <w:spacing w:after="40" w:line="240" w:lineRule="auto"/>
              <w:ind w:left="5" w:right="63" w:firstLine="199"/>
              <w:jc w:val="both"/>
              <w:rPr>
                <w:rFonts w:ascii="Times New Roman" w:hAnsi="Times New Roman"/>
                <w:spacing w:val="-2"/>
                <w:sz w:val="24"/>
                <w:szCs w:val="24"/>
                <w:lang w:val="uz-Cyrl-UZ"/>
              </w:rPr>
            </w:pPr>
            <w:r w:rsidRPr="009A66FD">
              <w:rPr>
                <w:rFonts w:ascii="Times New Roman" w:eastAsia="Times New Roman" w:hAnsi="Times New Roman"/>
                <w:sz w:val="24"/>
                <w:szCs w:val="24"/>
                <w:lang w:val="uz-Cyrl-UZ" w:eastAsia="ru-RU"/>
              </w:rPr>
              <w:t xml:space="preserve">Барча ташкилий ишлар амалга оширилиши билан (экспертиза хулосаларини олиниши, белгиланган маҳаллий “буюртмачи” ташкилотлар томонидан молиялаштириш ва ҳ.) белгиланган муддатларда (2020-2021 йилларда) “яшил белбоғ” – ҳимоя </w:t>
            </w:r>
            <w:r w:rsidRPr="009A66FD">
              <w:rPr>
                <w:rFonts w:ascii="Times New Roman" w:eastAsia="Times New Roman" w:hAnsi="Times New Roman"/>
                <w:sz w:val="24"/>
                <w:szCs w:val="24"/>
                <w:lang w:val="uz-Cyrl-UZ" w:eastAsia="ru-RU"/>
              </w:rPr>
              <w:lastRenderedPageBreak/>
              <w:t>дарахтзорлари тўлиқ барпо этилади.</w:t>
            </w:r>
          </w:p>
        </w:tc>
      </w:tr>
      <w:tr w:rsidR="00B2631A" w:rsidRPr="009A66FD"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keepNext/>
              <w:autoSpaceDE w:val="0"/>
              <w:autoSpaceDN w:val="0"/>
              <w:adjustRightInd w:val="0"/>
              <w:spacing w:after="40" w:line="240" w:lineRule="auto"/>
              <w:ind w:left="-57" w:firstLine="232"/>
              <w:jc w:val="both"/>
              <w:rPr>
                <w:rFonts w:ascii="Times New Roman" w:hAnsi="Times New Roman"/>
                <w:sz w:val="24"/>
                <w:szCs w:val="24"/>
                <w:lang w:val="uz-Cyrl-UZ"/>
              </w:rPr>
            </w:pPr>
            <w:r w:rsidRPr="009A66FD">
              <w:rPr>
                <w:rFonts w:ascii="Times New Roman" w:hAnsi="Times New Roman"/>
                <w:b/>
                <w:spacing w:val="-2"/>
                <w:sz w:val="24"/>
                <w:szCs w:val="24"/>
                <w:lang w:val="uz-Cyrl-UZ"/>
              </w:rPr>
              <w:t>214. Оролбўйи ҳудудини ривожлантириш</w:t>
            </w:r>
            <w:r w:rsidRPr="009A66FD">
              <w:rPr>
                <w:rFonts w:ascii="Times New Roman" w:hAnsi="Times New Roman"/>
                <w:spacing w:val="-2"/>
                <w:sz w:val="24"/>
                <w:szCs w:val="24"/>
                <w:lang w:val="uz-Cyrl-UZ"/>
              </w:rPr>
              <w:t xml:space="preserve">га, жумладан ҳудудларни ободонлаштириш, жойларда ичимлик суви таъминотини, канализация </w:t>
            </w:r>
            <w:r w:rsidRPr="009A66FD">
              <w:rPr>
                <w:rFonts w:ascii="Times New Roman" w:hAnsi="Times New Roman"/>
                <w:spacing w:val="-2"/>
                <w:sz w:val="24"/>
                <w:szCs w:val="24"/>
                <w:lang w:val="uz-Cyrl-UZ"/>
              </w:rPr>
              <w:br/>
              <w:t>ва бошқа ички муҳандислик-коммуникация тизимларини яхшилашга қаратилган лойиҳаларни амалга ошириш.</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 xml:space="preserve">Қорақалпоғистон Республикаси Вазирлар Кенгаши, </w:t>
            </w:r>
            <w:r w:rsidRPr="009A66FD">
              <w:rPr>
                <w:rFonts w:ascii="Times New Roman" w:hAnsi="Times New Roman"/>
                <w:spacing w:val="-2"/>
                <w:sz w:val="24"/>
                <w:szCs w:val="24"/>
                <w:lang w:val="uz-Cyrl-UZ"/>
              </w:rPr>
              <w:t xml:space="preserve">Хоразм вилояти ҳокимлиги, Иқтисодиёт ва саноат вазирлиги, </w:t>
            </w:r>
            <w:r w:rsidRPr="009A66FD">
              <w:rPr>
                <w:rFonts w:ascii="Times New Roman" w:hAnsi="Times New Roman"/>
                <w:spacing w:val="-2"/>
                <w:sz w:val="24"/>
                <w:szCs w:val="24"/>
                <w:lang w:val="uz-Cyrl-UZ"/>
              </w:rPr>
              <w:br/>
              <w:t xml:space="preserve">Молия вазирлиги, </w:t>
            </w:r>
            <w:r w:rsidRPr="009A66FD">
              <w:rPr>
                <w:rFonts w:ascii="Times New Roman" w:hAnsi="Times New Roman"/>
                <w:spacing w:val="-2"/>
                <w:sz w:val="24"/>
                <w:szCs w:val="24"/>
                <w:lang w:val="uz-Cyrl-UZ"/>
              </w:rPr>
              <w:br/>
              <w:t xml:space="preserve">Инвестициялар </w:t>
            </w:r>
            <w:r w:rsidRPr="009A66FD">
              <w:rPr>
                <w:rFonts w:ascii="Times New Roman" w:hAnsi="Times New Roman"/>
                <w:spacing w:val="-2"/>
                <w:sz w:val="24"/>
                <w:szCs w:val="24"/>
                <w:lang w:val="uz-Cyrl-UZ"/>
              </w:rPr>
              <w:br/>
              <w:t xml:space="preserve">ва ташқи савдо вазирлиги, </w:t>
            </w:r>
            <w:r w:rsidRPr="009A66FD">
              <w:rPr>
                <w:rFonts w:ascii="Times New Roman" w:hAnsi="Times New Roman"/>
                <w:spacing w:val="-2"/>
                <w:sz w:val="24"/>
                <w:szCs w:val="24"/>
                <w:lang w:val="uz-Cyrl-UZ"/>
              </w:rPr>
              <w:br/>
              <w:t>Уй-жой коммунал хизмат кўрсатиш вазирлиги</w:t>
            </w:r>
          </w:p>
        </w:tc>
        <w:tc>
          <w:tcPr>
            <w:tcW w:w="3970" w:type="dxa"/>
            <w:gridSpan w:val="2"/>
            <w:shd w:val="clear" w:color="auto" w:fill="auto"/>
          </w:tcPr>
          <w:p w:rsidR="00C57271" w:rsidRPr="009A66FD" w:rsidRDefault="00C57271" w:rsidP="00C57271">
            <w:pPr>
              <w:spacing w:after="40" w:line="240" w:lineRule="auto"/>
              <w:ind w:left="-57" w:firstLine="198"/>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t>Амалий чора-тадбирлар.</w:t>
            </w:r>
          </w:p>
          <w:p w:rsidR="00C57271" w:rsidRPr="009A66FD" w:rsidRDefault="00C57271" w:rsidP="00C5727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Бунда:</w:t>
            </w:r>
          </w:p>
          <w:p w:rsidR="00C57271" w:rsidRPr="009A66FD" w:rsidRDefault="00C57271" w:rsidP="00C5727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лойиҳаларнинг тармоқ жадвалларини тасдиқлаш;</w:t>
            </w:r>
          </w:p>
          <w:p w:rsidR="00C57271" w:rsidRPr="009A66FD" w:rsidRDefault="00C57271" w:rsidP="00C5727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лойиҳа-смета ҳужжатларини ишлаб чиқиш;</w:t>
            </w:r>
          </w:p>
          <w:p w:rsidR="00C57271" w:rsidRPr="009A66FD" w:rsidRDefault="00C57271" w:rsidP="00C57271">
            <w:pPr>
              <w:spacing w:after="40" w:line="240" w:lineRule="auto"/>
              <w:ind w:left="-57" w:firstLine="198"/>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экспертизадан ўтказиш, қурилиш-монтаж ишларини ўз вақтида ва сифатли амалга ошириш назарда тутилади.</w:t>
            </w: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Қорақалпоғистон Республикаси бўйича:</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Оролбўйи ҳудудини ривожлантириш дастури доирасида  сув таъминоти ва оқава сув объектлари қурилиши бўйича           85 млрд.сўмлик 210,4 км ичимлик суви тармоқларини қуриш ва таъмирлаш ишларини амалга ошириш режалаштирилиб, бугунги кунда </w:t>
            </w:r>
            <w:r w:rsidR="00E80669">
              <w:rPr>
                <w:rFonts w:ascii="Times New Roman" w:eastAsia="Times New Roman" w:hAnsi="Times New Roman"/>
                <w:spacing w:val="-2"/>
                <w:sz w:val="24"/>
                <w:szCs w:val="24"/>
                <w:lang w:val="uz-Cyrl-UZ" w:eastAsia="ru-RU"/>
              </w:rPr>
              <w:br/>
            </w:r>
            <w:r w:rsidRPr="009A66FD">
              <w:rPr>
                <w:rFonts w:ascii="Times New Roman" w:eastAsia="Times New Roman" w:hAnsi="Times New Roman"/>
                <w:spacing w:val="-2"/>
                <w:sz w:val="24"/>
                <w:szCs w:val="24"/>
                <w:lang w:val="uz-Cyrl-UZ" w:eastAsia="ru-RU"/>
              </w:rPr>
              <w:t>74,6 млрд.сўмлик ишлар ҳажми бажарилган ва 68,9 млрд.сўм молиялаштирилган.</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Кўп қаватли уйларни таъмирлаш ва болалар майдончаларини қуриш бўйича 28,6 млрд.сўмлик 38 та объектларда ишларни амалга ошириш режалаштирилиб, бугунги кунда 125,8 млрд.сўмлик ишлар ҳажми бажарилган ва 108,7 млрд.сўм молиялаштирилган.</w:t>
            </w:r>
          </w:p>
          <w:p w:rsidR="00A9380A" w:rsidRPr="009A66FD" w:rsidRDefault="00A9380A" w:rsidP="002C1F54">
            <w:pPr>
              <w:spacing w:after="0" w:line="240" w:lineRule="auto"/>
              <w:ind w:left="5" w:right="63" w:firstLine="199"/>
              <w:jc w:val="both"/>
              <w:rPr>
                <w:rFonts w:ascii="Times New Roman" w:eastAsia="Times New Roman" w:hAnsi="Times New Roman"/>
                <w:b/>
                <w:bCs/>
                <w:spacing w:val="-2"/>
                <w:sz w:val="24"/>
                <w:szCs w:val="24"/>
                <w:lang w:val="uz-Cyrl-UZ" w:eastAsia="ru-RU"/>
              </w:rPr>
            </w:pPr>
            <w:r w:rsidRPr="009A66FD">
              <w:rPr>
                <w:rFonts w:ascii="Times New Roman" w:eastAsia="Times New Roman" w:hAnsi="Times New Roman"/>
                <w:b/>
                <w:bCs/>
                <w:spacing w:val="-2"/>
                <w:sz w:val="24"/>
                <w:szCs w:val="24"/>
                <w:lang w:val="uz-Cyrl-UZ" w:eastAsia="ru-RU"/>
              </w:rPr>
              <w:t>Хоразм вилояти буйича:</w:t>
            </w:r>
          </w:p>
          <w:p w:rsidR="00C57271" w:rsidRPr="009A66FD" w:rsidRDefault="00A9380A" w:rsidP="002C1F54">
            <w:pPr>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Оролбўйи ҳудудини ривожлантиришга, жумладан ҳудудларни ободонлаштириш, жойларда ичимлик суви таъминотини, канализация ва бошқа ички муҳандислик-коммуникация тизимларини яхшилашга қаратилган лойиҳаларни амалга ошириш мақсадида жами 5 млрд. 706 млн. сўмлик ишлар амалга оширилди.</w:t>
            </w:r>
          </w:p>
        </w:tc>
      </w:tr>
      <w:tr w:rsidR="00B2631A" w:rsidRPr="009A66FD" w:rsidTr="00F01331">
        <w:trPr>
          <w:trHeight w:val="340"/>
        </w:trPr>
        <w:tc>
          <w:tcPr>
            <w:tcW w:w="15730" w:type="dxa"/>
            <w:gridSpan w:val="9"/>
            <w:shd w:val="clear" w:color="auto" w:fill="auto"/>
            <w:vAlign w:val="center"/>
          </w:tcPr>
          <w:p w:rsidR="00C57271" w:rsidRPr="009A66FD" w:rsidRDefault="00C57271" w:rsidP="002C1F54">
            <w:pPr>
              <w:pStyle w:val="a3"/>
              <w:spacing w:before="0" w:beforeAutospacing="0" w:after="40" w:afterAutospacing="0"/>
              <w:ind w:left="5" w:right="63" w:firstLine="199"/>
              <w:jc w:val="center"/>
              <w:rPr>
                <w:bCs/>
                <w:spacing w:val="-2"/>
                <w:lang w:val="uz-Cyrl-UZ"/>
              </w:rPr>
            </w:pPr>
            <w:r w:rsidRPr="009A66FD">
              <w:rPr>
                <w:b/>
                <w:spacing w:val="-2"/>
                <w:lang w:val="uz-Cyrl-UZ"/>
              </w:rPr>
              <w:t>4.6.</w:t>
            </w:r>
            <w:r w:rsidRPr="009A66FD">
              <w:rPr>
                <w:b/>
                <w:spacing w:val="-2"/>
              </w:rPr>
              <w:t xml:space="preserve"> </w:t>
            </w:r>
            <w:r w:rsidRPr="009A66FD">
              <w:rPr>
                <w:b/>
                <w:spacing w:val="-2"/>
                <w:lang w:val="uz-Cyrl-UZ"/>
              </w:rPr>
              <w:t>Маданият, спорт ва туризмни янада ривожлантириш</w:t>
            </w:r>
          </w:p>
        </w:tc>
      </w:tr>
      <w:tr w:rsidR="00B2631A" w:rsidRPr="009A66FD"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spacing w:after="40" w:line="240" w:lineRule="auto"/>
              <w:ind w:firstLine="175"/>
              <w:jc w:val="both"/>
              <w:rPr>
                <w:rFonts w:ascii="Times New Roman" w:hAnsi="Times New Roman"/>
                <w:spacing w:val="-8"/>
                <w:sz w:val="24"/>
                <w:szCs w:val="24"/>
                <w:lang w:val="uz-Cyrl-UZ"/>
              </w:rPr>
            </w:pPr>
            <w:r w:rsidRPr="009A66FD">
              <w:rPr>
                <w:rFonts w:ascii="Times New Roman" w:hAnsi="Times New Roman"/>
                <w:b/>
                <w:spacing w:val="-8"/>
                <w:sz w:val="24"/>
                <w:szCs w:val="24"/>
                <w:lang w:val="uz-Cyrl-UZ"/>
              </w:rPr>
              <w:t>219. Маданият ва санъат муассасаларининг моддий-техник базасини мустаҳкамлаш</w:t>
            </w:r>
            <w:r w:rsidRPr="009A66FD">
              <w:rPr>
                <w:rFonts w:ascii="Times New Roman" w:hAnsi="Times New Roman"/>
                <w:spacing w:val="-8"/>
                <w:sz w:val="24"/>
                <w:szCs w:val="24"/>
                <w:lang w:val="uz-Cyrl-UZ"/>
              </w:rPr>
              <w:t xml:space="preserve">, уларда замонавий шарт-шароитлар </w:t>
            </w:r>
            <w:r w:rsidRPr="009A66FD">
              <w:rPr>
                <w:rFonts w:ascii="Times New Roman" w:hAnsi="Times New Roman"/>
                <w:spacing w:val="-8"/>
                <w:sz w:val="24"/>
                <w:szCs w:val="24"/>
                <w:lang w:val="uz-Cyrl-UZ"/>
              </w:rPr>
              <w:lastRenderedPageBreak/>
              <w:t xml:space="preserve">яратиш. </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lastRenderedPageBreak/>
              <w:t>Йил давомида</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 xml:space="preserve">Маданият вазирлиги, </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Молия вазирлиги, Инвестициялар </w:t>
            </w:r>
            <w:r w:rsidRPr="009A66FD">
              <w:rPr>
                <w:rFonts w:ascii="Times New Roman" w:hAnsi="Times New Roman"/>
                <w:spacing w:val="-2"/>
                <w:sz w:val="24"/>
                <w:szCs w:val="24"/>
                <w:lang w:val="uz-Cyrl-UZ"/>
              </w:rPr>
              <w:br/>
            </w:r>
            <w:r w:rsidRPr="009A66FD">
              <w:rPr>
                <w:rFonts w:ascii="Times New Roman" w:hAnsi="Times New Roman"/>
                <w:spacing w:val="-2"/>
                <w:sz w:val="24"/>
                <w:szCs w:val="24"/>
                <w:lang w:val="uz-Cyrl-UZ"/>
              </w:rPr>
              <w:lastRenderedPageBreak/>
              <w:t>ва ташқи савдо вазирлиги, Иқтисодиёт ва саноат вазирлиги,</w:t>
            </w:r>
          </w:p>
          <w:p w:rsidR="00C57271" w:rsidRPr="009A66FD" w:rsidRDefault="00C57271" w:rsidP="00C57271">
            <w:pPr>
              <w:spacing w:after="0" w:line="240" w:lineRule="auto"/>
              <w:jc w:val="center"/>
              <w:rPr>
                <w:rFonts w:ascii="Times New Roman" w:hAnsi="Times New Roman"/>
                <w:spacing w:val="-2"/>
                <w:sz w:val="24"/>
                <w:szCs w:val="24"/>
                <w:lang w:val="en-US"/>
              </w:rPr>
            </w:pPr>
            <w:r w:rsidRPr="009A66FD">
              <w:rPr>
                <w:rFonts w:ascii="Times New Roman" w:hAnsi="Times New Roman"/>
                <w:spacing w:val="-2"/>
                <w:sz w:val="24"/>
                <w:szCs w:val="24"/>
                <w:lang w:val="uz-Cyrl-UZ"/>
              </w:rPr>
              <w:t>Қурилиш вазирлиги</w:t>
            </w:r>
          </w:p>
          <w:p w:rsidR="00C57271" w:rsidRPr="009A66FD" w:rsidRDefault="00C57271" w:rsidP="00C57271">
            <w:pPr>
              <w:spacing w:after="0" w:line="240" w:lineRule="auto"/>
              <w:rPr>
                <w:rFonts w:ascii="Times New Roman" w:hAnsi="Times New Roman"/>
                <w:b/>
                <w:spacing w:val="-2"/>
                <w:sz w:val="24"/>
                <w:szCs w:val="24"/>
                <w:lang w:val="en-US"/>
              </w:rPr>
            </w:pPr>
          </w:p>
        </w:tc>
        <w:tc>
          <w:tcPr>
            <w:tcW w:w="3970" w:type="dxa"/>
            <w:gridSpan w:val="2"/>
            <w:shd w:val="clear" w:color="auto" w:fill="auto"/>
          </w:tcPr>
          <w:p w:rsidR="00C57271" w:rsidRPr="009A66FD" w:rsidRDefault="00C57271" w:rsidP="00C57271">
            <w:pPr>
              <w:spacing w:after="40" w:line="240" w:lineRule="auto"/>
              <w:ind w:left="-57" w:firstLine="233"/>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lastRenderedPageBreak/>
              <w:t>Амалий чора-тадбирлар.</w:t>
            </w:r>
          </w:p>
          <w:p w:rsidR="00C57271" w:rsidRPr="009A66FD" w:rsidRDefault="00C57271" w:rsidP="00C57271">
            <w:pPr>
              <w:spacing w:after="40" w:line="240" w:lineRule="auto"/>
              <w:ind w:firstLine="176"/>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Бунда 2021–2023 йилларга мўлжалланган Инвестиция дастури доирасида Ўзбек миллий мақом марказини қуриш, Қорақалпоғистон </w:t>
            </w:r>
            <w:r w:rsidRPr="009A66FD">
              <w:rPr>
                <w:rFonts w:ascii="Times New Roman" w:hAnsi="Times New Roman"/>
                <w:spacing w:val="-2"/>
                <w:sz w:val="24"/>
                <w:szCs w:val="24"/>
                <w:lang w:val="uz-Cyrl-UZ"/>
              </w:rPr>
              <w:lastRenderedPageBreak/>
              <w:t xml:space="preserve">Республикаси, Хоразм ва Сирдарё вилоятларидаги </w:t>
            </w:r>
            <w:r w:rsidRPr="009A66FD">
              <w:rPr>
                <w:rFonts w:ascii="Times New Roman" w:hAnsi="Times New Roman"/>
                <w:b/>
                <w:spacing w:val="-2"/>
                <w:sz w:val="24"/>
                <w:szCs w:val="24"/>
                <w:lang w:val="uz-Cyrl-UZ"/>
              </w:rPr>
              <w:t xml:space="preserve">кўзи ожизлар кутубхоналарига янги бино </w:t>
            </w:r>
            <w:r w:rsidRPr="009A66FD">
              <w:rPr>
                <w:rFonts w:ascii="Times New Roman" w:hAnsi="Times New Roman"/>
                <w:spacing w:val="-2"/>
                <w:sz w:val="24"/>
                <w:szCs w:val="24"/>
                <w:lang w:val="uz-Cyrl-UZ"/>
              </w:rPr>
              <w:t>қуриш назарда тутилади.</w:t>
            </w: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lastRenderedPageBreak/>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Ўзбек миллий мақом маркази қурилиши Вазирлар Маҳкамасининг “2020 йил учун Ўзбекистон Республикаси давлат бюджетининг барқарорлигини </w:t>
            </w:r>
            <w:r w:rsidRPr="009A66FD">
              <w:rPr>
                <w:rFonts w:ascii="Times New Roman" w:eastAsia="Times New Roman" w:hAnsi="Times New Roman"/>
                <w:spacing w:val="-2"/>
                <w:sz w:val="24"/>
                <w:szCs w:val="24"/>
                <w:lang w:val="uz-Cyrl-UZ" w:eastAsia="ru-RU"/>
              </w:rPr>
              <w:lastRenderedPageBreak/>
              <w:t>таъминлаш ва харажатларини мақбуллаштириш бўйича қўш</w:t>
            </w:r>
            <w:r w:rsidR="00E80669">
              <w:rPr>
                <w:rFonts w:ascii="Times New Roman" w:eastAsia="Times New Roman" w:hAnsi="Times New Roman"/>
                <w:spacing w:val="-2"/>
                <w:sz w:val="24"/>
                <w:szCs w:val="24"/>
                <w:lang w:val="uz-Cyrl-UZ" w:eastAsia="ru-RU"/>
              </w:rPr>
              <w:t>имча чора-тадбирлар тўғрисида”</w:t>
            </w:r>
            <w:r w:rsidRPr="009A66FD">
              <w:rPr>
                <w:rFonts w:ascii="Times New Roman" w:eastAsia="Times New Roman" w:hAnsi="Times New Roman"/>
                <w:spacing w:val="-2"/>
                <w:sz w:val="24"/>
                <w:szCs w:val="24"/>
                <w:lang w:val="uz-Cyrl-UZ" w:eastAsia="ru-RU"/>
              </w:rPr>
              <w:t xml:space="preserve"> 2020 йил </w:t>
            </w:r>
            <w:r w:rsidR="00E80669">
              <w:rPr>
                <w:rFonts w:ascii="Times New Roman" w:eastAsia="Times New Roman" w:hAnsi="Times New Roman"/>
                <w:spacing w:val="-2"/>
                <w:sz w:val="24"/>
                <w:szCs w:val="24"/>
                <w:lang w:val="uz-Cyrl-UZ" w:eastAsia="ru-RU"/>
              </w:rPr>
              <w:br/>
            </w:r>
            <w:r w:rsidRPr="009A66FD">
              <w:rPr>
                <w:rFonts w:ascii="Times New Roman" w:eastAsia="Times New Roman" w:hAnsi="Times New Roman"/>
                <w:spacing w:val="-2"/>
                <w:sz w:val="24"/>
                <w:szCs w:val="24"/>
                <w:lang w:val="uz-Cyrl-UZ" w:eastAsia="ru-RU"/>
              </w:rPr>
              <w:t>16 апрелдаги 232-сон қарорига асосан тўхтатилган.</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Қорақалпоғистон Республикаси, Хоразм ва Сирдарё вилоятларидаги кўзи ожизлар кутубхоналарига янги бино қуриш бўйича Иқтисоди</w:t>
            </w:r>
            <w:r w:rsidR="00187CC7">
              <w:rPr>
                <w:rFonts w:ascii="Times New Roman" w:eastAsia="Times New Roman" w:hAnsi="Times New Roman"/>
                <w:spacing w:val="-2"/>
                <w:sz w:val="24"/>
                <w:szCs w:val="24"/>
                <w:lang w:val="uz-Cyrl-UZ" w:eastAsia="ru-RU"/>
              </w:rPr>
              <w:t>й тараққиёт</w:t>
            </w:r>
            <w:r w:rsidRPr="009A66FD">
              <w:rPr>
                <w:rFonts w:ascii="Times New Roman" w:eastAsia="Times New Roman" w:hAnsi="Times New Roman"/>
                <w:spacing w:val="-2"/>
                <w:sz w:val="24"/>
                <w:szCs w:val="24"/>
                <w:lang w:val="uz-Cyrl-UZ" w:eastAsia="ru-RU"/>
              </w:rPr>
              <w:t xml:space="preserve"> вазирлиги ҳузуридаги Лойиҳаларни ва импорт контрактларини комплекс экспертиза қилиш марказидан тегишли хулосалар олиниб, тендер асосида пудрат ташкилотлари аниқланди.</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Ҳар бир объектга 4 млрд сўмдан жами 12 млрд сўм ажратилган.</w:t>
            </w:r>
          </w:p>
          <w:p w:rsidR="00C57271" w:rsidRPr="009A66FD" w:rsidRDefault="00A9380A" w:rsidP="002C1F54">
            <w:pPr>
              <w:spacing w:after="40" w:line="240" w:lineRule="auto"/>
              <w:ind w:left="5" w:right="63" w:firstLine="199"/>
              <w:jc w:val="both"/>
              <w:rPr>
                <w:rFonts w:ascii="Times New Roman" w:hAnsi="Times New Roman"/>
                <w:spacing w:val="-2"/>
                <w:sz w:val="24"/>
                <w:szCs w:val="24"/>
                <w:lang w:val="uz-Cyrl-UZ"/>
              </w:rPr>
            </w:pPr>
            <w:r w:rsidRPr="009A66FD">
              <w:rPr>
                <w:rFonts w:ascii="Times New Roman" w:eastAsia="Times New Roman" w:hAnsi="Times New Roman"/>
                <w:spacing w:val="-2"/>
                <w:sz w:val="24"/>
                <w:szCs w:val="24"/>
                <w:lang w:val="uz-Cyrl-UZ" w:eastAsia="ru-RU"/>
              </w:rPr>
              <w:t>Ушбу объектлар йилдан йилга ўтувчи объект ҳисобланади.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spacing w:after="40" w:line="240" w:lineRule="auto"/>
              <w:ind w:firstLine="175"/>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222. Маданият ва санъат соҳасида давлат-хусусий шериклик механизмини</w:t>
            </w:r>
            <w:r w:rsidRPr="009A66FD">
              <w:rPr>
                <w:rFonts w:ascii="Times New Roman" w:hAnsi="Times New Roman"/>
                <w:spacing w:val="-2"/>
                <w:sz w:val="24"/>
                <w:szCs w:val="24"/>
                <w:lang w:val="uz-Cyrl-UZ"/>
              </w:rPr>
              <w:t xml:space="preserve"> амалиётга фаол жорий этиш. </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 xml:space="preserve">Йил давомида </w:t>
            </w:r>
          </w:p>
          <w:p w:rsidR="00C57271" w:rsidRPr="009A66FD" w:rsidRDefault="00C57271" w:rsidP="00C57271">
            <w:pPr>
              <w:spacing w:after="0" w:line="240" w:lineRule="auto"/>
              <w:jc w:val="center"/>
              <w:rPr>
                <w:rFonts w:ascii="Times New Roman" w:hAnsi="Times New Roman"/>
                <w:b/>
                <w:spacing w:val="-2"/>
                <w:sz w:val="24"/>
                <w:szCs w:val="24"/>
                <w:lang w:val="uz-Cyrl-UZ"/>
              </w:rPr>
            </w:pP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 xml:space="preserve">Маданият вазирлиги, </w:t>
            </w:r>
          </w:p>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Давлат-хусусий шерикликни ривожлантириш агентлиги, </w:t>
            </w:r>
            <w:r w:rsidRPr="009A66FD">
              <w:rPr>
                <w:rFonts w:ascii="Times New Roman" w:hAnsi="Times New Roman"/>
                <w:spacing w:val="-2"/>
                <w:sz w:val="24"/>
                <w:szCs w:val="24"/>
                <w:lang w:val="uz-Cyrl-UZ"/>
              </w:rPr>
              <w:br/>
              <w:t>Саноат хавфсизлиги давлат қўмитаси</w:t>
            </w:r>
          </w:p>
        </w:tc>
        <w:tc>
          <w:tcPr>
            <w:tcW w:w="3970" w:type="dxa"/>
            <w:gridSpan w:val="2"/>
            <w:shd w:val="clear" w:color="auto" w:fill="auto"/>
          </w:tcPr>
          <w:p w:rsidR="00C57271" w:rsidRPr="009A66FD" w:rsidRDefault="00C57271" w:rsidP="00C57271">
            <w:pPr>
              <w:spacing w:after="40" w:line="240" w:lineRule="auto"/>
              <w:ind w:firstLine="199"/>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t>Амалий чора-тадбирлар.</w:t>
            </w:r>
          </w:p>
          <w:p w:rsidR="00C57271" w:rsidRPr="009A66FD" w:rsidRDefault="00C57271" w:rsidP="00C57271">
            <w:pPr>
              <w:spacing w:after="40" w:line="240" w:lineRule="auto"/>
              <w:ind w:firstLine="199"/>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Бунда:</w:t>
            </w:r>
          </w:p>
          <w:p w:rsidR="00C57271" w:rsidRPr="009A66FD" w:rsidRDefault="00C57271" w:rsidP="00C57271">
            <w:pPr>
              <w:spacing w:after="40" w:line="240" w:lineRule="auto"/>
              <w:ind w:firstLine="199"/>
              <w:jc w:val="both"/>
              <w:rPr>
                <w:rFonts w:ascii="Times New Roman" w:hAnsi="Times New Roman"/>
                <w:spacing w:val="-2"/>
                <w:sz w:val="24"/>
                <w:szCs w:val="24"/>
                <w:lang w:val="uz-Cyrl-UZ"/>
              </w:rPr>
            </w:pPr>
            <w:r w:rsidRPr="009A66FD">
              <w:rPr>
                <w:rFonts w:ascii="Times New Roman" w:hAnsi="Times New Roman"/>
                <w:spacing w:val="-10"/>
                <w:sz w:val="24"/>
                <w:szCs w:val="24"/>
                <w:lang w:val="uz-Cyrl-UZ"/>
              </w:rPr>
              <w:t xml:space="preserve">давлат-хусусий шериклик асосида </w:t>
            </w:r>
            <w:r w:rsidRPr="009A66FD">
              <w:rPr>
                <w:rFonts w:ascii="Times New Roman" w:hAnsi="Times New Roman"/>
                <w:b/>
                <w:spacing w:val="-10"/>
                <w:sz w:val="24"/>
                <w:szCs w:val="24"/>
                <w:lang w:val="uz-Cyrl-UZ"/>
              </w:rPr>
              <w:t>20 та маданият маркази ва истироҳат</w:t>
            </w:r>
            <w:r w:rsidRPr="009A66FD">
              <w:rPr>
                <w:rFonts w:ascii="Times New Roman" w:hAnsi="Times New Roman"/>
                <w:b/>
                <w:spacing w:val="-2"/>
                <w:sz w:val="24"/>
                <w:szCs w:val="24"/>
                <w:lang w:val="uz-Cyrl-UZ"/>
              </w:rPr>
              <w:t xml:space="preserve"> боғлари</w:t>
            </w:r>
            <w:r w:rsidRPr="009A66FD">
              <w:rPr>
                <w:rFonts w:ascii="Times New Roman" w:hAnsi="Times New Roman"/>
                <w:spacing w:val="-2"/>
                <w:sz w:val="24"/>
                <w:szCs w:val="24"/>
                <w:lang w:val="uz-Cyrl-UZ"/>
              </w:rPr>
              <w:t xml:space="preserve"> фаолиятини йўлга қўйиш;</w:t>
            </w:r>
          </w:p>
          <w:p w:rsidR="00C57271" w:rsidRPr="009A66FD" w:rsidRDefault="00C57271" w:rsidP="00C57271">
            <w:pPr>
              <w:spacing w:after="40" w:line="240" w:lineRule="auto"/>
              <w:ind w:firstLine="199"/>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истироҳат боғларининг қиёфасини тубдан қайта кўриб чиқиш, уларда </w:t>
            </w:r>
            <w:r w:rsidRPr="009A66FD">
              <w:rPr>
                <w:rFonts w:ascii="Times New Roman" w:hAnsi="Times New Roman"/>
                <w:spacing w:val="-2"/>
                <w:sz w:val="24"/>
                <w:szCs w:val="24"/>
                <w:lang w:val="uz-Cyrl-UZ"/>
              </w:rPr>
              <w:br/>
            </w:r>
            <w:r w:rsidRPr="009A66FD">
              <w:rPr>
                <w:rFonts w:ascii="Times New Roman" w:hAnsi="Times New Roman"/>
                <w:b/>
                <w:spacing w:val="-2"/>
                <w:sz w:val="24"/>
                <w:szCs w:val="24"/>
                <w:lang w:val="uz-Cyrl-UZ"/>
              </w:rPr>
              <w:t xml:space="preserve">халқ сайилларини доимий ўтказиш </w:t>
            </w:r>
            <w:r w:rsidRPr="009A66FD">
              <w:rPr>
                <w:rFonts w:ascii="Times New Roman" w:hAnsi="Times New Roman"/>
                <w:b/>
                <w:spacing w:val="-6"/>
                <w:sz w:val="24"/>
                <w:szCs w:val="24"/>
                <w:lang w:val="uz-Cyrl-UZ"/>
              </w:rPr>
              <w:t>тизимини яратиш</w:t>
            </w:r>
            <w:r w:rsidRPr="009A66FD">
              <w:rPr>
                <w:rFonts w:ascii="Times New Roman" w:hAnsi="Times New Roman"/>
                <w:spacing w:val="-6"/>
                <w:sz w:val="24"/>
                <w:szCs w:val="24"/>
                <w:lang w:val="uz-Cyrl-UZ"/>
              </w:rPr>
              <w:t>, аттракцион ва ўйин қурилмаларининг техник хавфсизлигини</w:t>
            </w:r>
            <w:r w:rsidRPr="009A66FD">
              <w:rPr>
                <w:rFonts w:ascii="Times New Roman" w:hAnsi="Times New Roman"/>
                <w:spacing w:val="-2"/>
                <w:sz w:val="24"/>
                <w:szCs w:val="24"/>
                <w:lang w:val="uz-Cyrl-UZ"/>
              </w:rPr>
              <w:t xml:space="preserve"> таъминлаш назарда тутилади.</w:t>
            </w:r>
          </w:p>
          <w:p w:rsidR="00C57271" w:rsidRPr="009A66FD" w:rsidRDefault="00C57271" w:rsidP="00C57271">
            <w:pPr>
              <w:spacing w:after="40" w:line="240" w:lineRule="auto"/>
              <w:ind w:firstLine="34"/>
              <w:jc w:val="center"/>
              <w:rPr>
                <w:rFonts w:ascii="Times New Roman" w:hAnsi="Times New Roman"/>
                <w:spacing w:val="-2"/>
                <w:sz w:val="24"/>
                <w:szCs w:val="24"/>
                <w:lang w:val="uz-Cyrl-UZ"/>
              </w:rPr>
            </w:pP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bCs/>
                <w:spacing w:val="-2"/>
                <w:sz w:val="24"/>
                <w:szCs w:val="24"/>
                <w:lang w:val="uz-Cyrl-UZ" w:eastAsia="ru-RU"/>
              </w:rPr>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Маданият вазирлиги томонидан жорий йилнинг 18 мартда 01-10-18-237-сонли хати билан 2020 йилда 30 та маданият ва санъат муассасаларини давлат-хусусий шериклик асосида бериш бўйича Вазирлар Маҳкамасига шакллантирилган рўйхат киритилди.</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Унда давлат-хусусий шериклик асосида 20 та маданият маркази ва истироҳат боғлари фаолиятини йўлга қўйиш кўзда тутилган.</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Вазирлар Маҳкамасининг 2020 йил </w:t>
            </w:r>
            <w:r w:rsidR="00E80669">
              <w:rPr>
                <w:rFonts w:ascii="Times New Roman" w:eastAsia="Times New Roman" w:hAnsi="Times New Roman"/>
                <w:spacing w:val="-2"/>
                <w:sz w:val="24"/>
                <w:szCs w:val="24"/>
                <w:lang w:val="uz-Cyrl-UZ" w:eastAsia="ru-RU"/>
              </w:rPr>
              <w:br/>
            </w:r>
            <w:r w:rsidRPr="009A66FD">
              <w:rPr>
                <w:rFonts w:ascii="Times New Roman" w:eastAsia="Times New Roman" w:hAnsi="Times New Roman"/>
                <w:spacing w:val="-2"/>
                <w:sz w:val="24"/>
                <w:szCs w:val="24"/>
                <w:lang w:val="uz-Cyrl-UZ" w:eastAsia="ru-RU"/>
              </w:rPr>
              <w:t>24 мартдаги 07/1-2887-сон топшириғига асосан, 2019 йил 9 июлдаги “Маданият ва санъат соҳасида давлат-хусусий шерикликни амалга оширишга кўмаклашиш ва молиялаштириш чора-</w:t>
            </w:r>
            <w:r w:rsidRPr="009A66FD">
              <w:rPr>
                <w:rFonts w:ascii="Times New Roman" w:eastAsia="Times New Roman" w:hAnsi="Times New Roman"/>
                <w:spacing w:val="-2"/>
                <w:sz w:val="24"/>
                <w:szCs w:val="24"/>
                <w:lang w:val="uz-Cyrl-UZ" w:eastAsia="ru-RU"/>
              </w:rPr>
              <w:lastRenderedPageBreak/>
              <w:t>тадбирлари тўғрисида”ги 570-сон қарорининг 1-иловасига ўзгартириш киритиш юзасидан қарор лойиҳаси ишлаб чиқилди.</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Мазкур қарор лойиҳаси тегишли вазирлик ва идоралар билан келишилган.</w:t>
            </w:r>
          </w:p>
          <w:p w:rsidR="00C57271" w:rsidRPr="009A66FD" w:rsidRDefault="00A9380A" w:rsidP="002C1F54">
            <w:pPr>
              <w:spacing w:after="40" w:line="240" w:lineRule="auto"/>
              <w:ind w:left="5" w:right="63" w:firstLine="199"/>
              <w:jc w:val="both"/>
              <w:rPr>
                <w:rFonts w:ascii="Times New Roman" w:hAnsi="Times New Roman"/>
                <w:spacing w:val="-2"/>
                <w:sz w:val="24"/>
                <w:szCs w:val="24"/>
                <w:lang w:val="uz-Cyrl-UZ"/>
              </w:rPr>
            </w:pPr>
            <w:r w:rsidRPr="009A66FD">
              <w:rPr>
                <w:rFonts w:ascii="Times New Roman" w:eastAsia="Times New Roman" w:hAnsi="Times New Roman"/>
                <w:spacing w:val="-2"/>
                <w:sz w:val="24"/>
                <w:szCs w:val="24"/>
                <w:lang w:val="uz-Cyrl-UZ" w:eastAsia="ru-RU"/>
              </w:rPr>
              <w:t>Ҳозирда қарори лойиҳаси Ўзбекистон Республикаси Адлия вазирлигига ҳуқуқий экспертизадан ўтказиш учун киритилган бўлиб, ҳулосаси кутилмоқда.</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spacing w:after="40" w:line="240" w:lineRule="auto"/>
              <w:ind w:left="-57" w:firstLine="232"/>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223.</w:t>
            </w:r>
            <w:r w:rsidRPr="009A66FD">
              <w:rPr>
                <w:rFonts w:ascii="Times New Roman" w:hAnsi="Times New Roman"/>
                <w:spacing w:val="-2"/>
                <w:sz w:val="24"/>
                <w:szCs w:val="24"/>
                <w:lang w:val="uz-Cyrl-UZ"/>
              </w:rPr>
              <w:t xml:space="preserve"> Жаҳон маданиятига муносиб ҳисса қўшган юртимизнинг маданий меросини ЮНЕСКОнинг Умумжаҳон маданий мероси рўйхати, Инсоният номоддий маданий меросининг репрезентатив рўйхати, Жаҳон хотираси рўйхатига киритиш бўйича таклифлар тайёрлаш ҳамда бу борада </w:t>
            </w:r>
            <w:r w:rsidRPr="009A66FD">
              <w:rPr>
                <w:rFonts w:ascii="Times New Roman" w:hAnsi="Times New Roman"/>
                <w:b/>
                <w:spacing w:val="-2"/>
                <w:sz w:val="24"/>
                <w:szCs w:val="24"/>
                <w:lang w:val="uz-Cyrl-UZ"/>
              </w:rPr>
              <w:t>халқаро ташкилотлар билан ҳамкорликни кенгайтириш</w:t>
            </w:r>
            <w:r w:rsidRPr="009A66FD">
              <w:rPr>
                <w:rFonts w:ascii="Times New Roman" w:hAnsi="Times New Roman"/>
                <w:spacing w:val="-2"/>
                <w:sz w:val="24"/>
                <w:szCs w:val="24"/>
                <w:lang w:val="uz-Cyrl-UZ"/>
              </w:rPr>
              <w:t>.</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spacing w:val="-2"/>
                <w:sz w:val="24"/>
                <w:szCs w:val="24"/>
                <w:lang w:val="uz-Cyrl-UZ"/>
              </w:rPr>
            </w:pPr>
            <w:r w:rsidRPr="009A66FD">
              <w:rPr>
                <w:rFonts w:ascii="Times New Roman" w:hAnsi="Times New Roman"/>
                <w:b/>
                <w:spacing w:val="-2"/>
                <w:sz w:val="24"/>
                <w:szCs w:val="24"/>
                <w:lang w:val="uz-Cyrl-UZ"/>
              </w:rPr>
              <w:t xml:space="preserve">ЮНЕСКО ишлари бўйича миллий комиссия, </w:t>
            </w:r>
            <w:r w:rsidRPr="009A66FD">
              <w:rPr>
                <w:rFonts w:ascii="Times New Roman" w:hAnsi="Times New Roman"/>
                <w:spacing w:val="-2"/>
                <w:sz w:val="24"/>
                <w:szCs w:val="24"/>
                <w:lang w:val="uz-Cyrl-UZ"/>
              </w:rPr>
              <w:t xml:space="preserve">Маданият вазирлиги, ТИВ, Туризмни ривожлантириш давлат қўмитаси, Бадиий академия, Фанлар академияси, “Ўзархив” агентлиги, </w:t>
            </w:r>
          </w:p>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spacing w:val="-2"/>
                <w:sz w:val="24"/>
                <w:szCs w:val="24"/>
                <w:lang w:val="uz-Cyrl-UZ"/>
              </w:rPr>
              <w:t>Молия вазирлиги</w:t>
            </w:r>
          </w:p>
        </w:tc>
        <w:tc>
          <w:tcPr>
            <w:tcW w:w="3970" w:type="dxa"/>
            <w:gridSpan w:val="2"/>
            <w:shd w:val="clear" w:color="auto" w:fill="auto"/>
          </w:tcPr>
          <w:p w:rsidR="00C57271" w:rsidRPr="009A66FD" w:rsidRDefault="00C57271" w:rsidP="00C57271">
            <w:pPr>
              <w:pStyle w:val="a3"/>
              <w:spacing w:before="0" w:beforeAutospacing="0" w:after="40" w:afterAutospacing="0"/>
              <w:ind w:firstLine="284"/>
              <w:jc w:val="both"/>
              <w:rPr>
                <w:i/>
                <w:spacing w:val="-2"/>
                <w:lang w:val="uz-Cyrl-UZ"/>
              </w:rPr>
            </w:pPr>
            <w:r w:rsidRPr="009A66FD">
              <w:rPr>
                <w:i/>
                <w:spacing w:val="-2"/>
                <w:lang w:val="uz-Cyrl-UZ"/>
              </w:rPr>
              <w:t>Амалий чора-тадбирлар.</w:t>
            </w:r>
          </w:p>
          <w:p w:rsidR="00C57271" w:rsidRPr="009A66FD" w:rsidRDefault="00C57271" w:rsidP="00C57271">
            <w:pPr>
              <w:pStyle w:val="a3"/>
              <w:spacing w:before="0" w:beforeAutospacing="0" w:after="40" w:afterAutospacing="0"/>
              <w:ind w:firstLine="284"/>
              <w:jc w:val="both"/>
              <w:rPr>
                <w:spacing w:val="-2"/>
                <w:lang w:val="uz-Cyrl-UZ"/>
              </w:rPr>
            </w:pPr>
            <w:r w:rsidRPr="009A66FD">
              <w:rPr>
                <w:spacing w:val="-2"/>
                <w:lang w:val="uz-Cyrl-UZ"/>
              </w:rPr>
              <w:t>Бунда:</w:t>
            </w:r>
          </w:p>
          <w:p w:rsidR="00C57271" w:rsidRPr="009A66FD" w:rsidRDefault="00C57271" w:rsidP="00C57271">
            <w:pPr>
              <w:pStyle w:val="a3"/>
              <w:spacing w:before="0" w:beforeAutospacing="0" w:after="40" w:afterAutospacing="0"/>
              <w:ind w:firstLine="284"/>
              <w:jc w:val="both"/>
              <w:rPr>
                <w:spacing w:val="-2"/>
                <w:lang w:val="uz-Cyrl-UZ"/>
              </w:rPr>
            </w:pPr>
            <w:r w:rsidRPr="009A66FD">
              <w:rPr>
                <w:spacing w:val="-2"/>
                <w:lang w:val="uz-Cyrl-UZ"/>
              </w:rPr>
              <w:t>ЮНЕСКОнинг Умумжаҳон маданий мероси рўйхати, Инсоният номоддий маданий меросининг репрезентатив рўйхати, Жаҳон хотираси рўйхатига киритишга тавсия этилиши мумкин бўлган 2030 йилгача бўлган манзилли рўйхати, уни амалга оширишнинг аниқ молиялаштириш манбалари ва бошқа ташкилий тадбирларни белгилаш;</w:t>
            </w:r>
          </w:p>
          <w:p w:rsidR="00C57271" w:rsidRPr="009A66FD" w:rsidRDefault="00C57271" w:rsidP="00C57271">
            <w:pPr>
              <w:pStyle w:val="a3"/>
              <w:spacing w:before="0" w:beforeAutospacing="0" w:after="40" w:afterAutospacing="0"/>
              <w:ind w:firstLine="284"/>
              <w:jc w:val="both"/>
              <w:rPr>
                <w:spacing w:val="-2"/>
                <w:lang w:val="uz-Cyrl-UZ"/>
              </w:rPr>
            </w:pPr>
            <w:r w:rsidRPr="009A66FD">
              <w:rPr>
                <w:b/>
                <w:spacing w:val="-14"/>
                <w:lang w:val="uz-Cyrl-UZ"/>
              </w:rPr>
              <w:t>ЮНЕСКО</w:t>
            </w:r>
            <w:r w:rsidRPr="009A66FD">
              <w:rPr>
                <w:spacing w:val="-14"/>
                <w:lang w:val="uz-Cyrl-UZ"/>
              </w:rPr>
              <w:t xml:space="preserve"> ва </w:t>
            </w:r>
            <w:r w:rsidRPr="009A66FD">
              <w:rPr>
                <w:b/>
                <w:spacing w:val="-14"/>
                <w:lang w:val="uz-Cyrl-UZ"/>
              </w:rPr>
              <w:t>ИКОМОС</w:t>
            </w:r>
            <w:r w:rsidRPr="009A66FD">
              <w:rPr>
                <w:spacing w:val="-14"/>
                <w:lang w:val="uz-Cyrl-UZ"/>
              </w:rPr>
              <w:t xml:space="preserve"> экспертлари</w:t>
            </w:r>
            <w:r w:rsidRPr="009A66FD">
              <w:rPr>
                <w:spacing w:val="-2"/>
                <w:lang w:val="uz-Cyrl-UZ"/>
              </w:rPr>
              <w:t xml:space="preserve"> билан музокаралар олиб бориш;</w:t>
            </w:r>
          </w:p>
          <w:p w:rsidR="00C57271" w:rsidRPr="009A66FD" w:rsidRDefault="00C57271" w:rsidP="00C57271">
            <w:pPr>
              <w:pStyle w:val="a3"/>
              <w:spacing w:before="0" w:beforeAutospacing="0" w:after="40" w:afterAutospacing="0"/>
              <w:ind w:firstLine="284"/>
              <w:jc w:val="both"/>
              <w:rPr>
                <w:spacing w:val="-2"/>
                <w:lang w:val="uz-Cyrl-UZ"/>
              </w:rPr>
            </w:pPr>
            <w:r w:rsidRPr="009A66FD">
              <w:rPr>
                <w:spacing w:val="-2"/>
                <w:lang w:val="uz-Cyrl-UZ"/>
              </w:rPr>
              <w:t xml:space="preserve">халқаро экспертларни жалб қилиш, улар билан </w:t>
            </w:r>
            <w:r w:rsidRPr="009A66FD">
              <w:rPr>
                <w:b/>
                <w:spacing w:val="-2"/>
                <w:lang w:val="uz-Cyrl-UZ"/>
              </w:rPr>
              <w:t xml:space="preserve">ЮНЕСКО рўйхатларига </w:t>
            </w:r>
            <w:r w:rsidRPr="009A66FD">
              <w:rPr>
                <w:b/>
                <w:spacing w:val="-10"/>
                <w:lang w:val="uz-Cyrl-UZ"/>
              </w:rPr>
              <w:t>киритиш таклиф этилаётган объектлар бўйича халқаро мезонларга кўра номзодларни тайёрлаш</w:t>
            </w:r>
            <w:r w:rsidRPr="009A66FD">
              <w:rPr>
                <w:spacing w:val="-2"/>
                <w:lang w:val="uz-Cyrl-UZ"/>
              </w:rPr>
              <w:t xml:space="preserve"> ҳамда тавсия этиб бориш назарда тутилади.</w:t>
            </w: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bCs/>
                <w:spacing w:val="-2"/>
                <w:sz w:val="24"/>
                <w:szCs w:val="24"/>
                <w:lang w:val="uz-Cyrl-UZ" w:eastAsia="ru-RU"/>
              </w:rPr>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Мазкур банддаги масалалар ижросини ўз ичига олувчи “Ўзбекистон Республикасида туризм хизматларини янада диверсификация қилиш чора-тадбирлари тўғрисида”ги Вазирлар Маҳкамаси қарори лойиҳаси Туризмни ривожлантириш давлат қўмитаси томонидан ишлаб чиқилган. Лойиҳа тегишли вазирлик ва идоралар билан келишилиб, Адлия вазирлигида ҳуқуқий экспертизадан ўтказилиб, Вазирлар Маҳкамасига киритилган </w:t>
            </w:r>
          </w:p>
          <w:p w:rsidR="00C57271" w:rsidRPr="009A66FD" w:rsidRDefault="00A9380A" w:rsidP="002C1F54">
            <w:pPr>
              <w:pStyle w:val="a3"/>
              <w:spacing w:before="0" w:beforeAutospacing="0" w:after="40" w:afterAutospacing="0"/>
              <w:ind w:left="5" w:right="63" w:firstLine="199"/>
              <w:jc w:val="both"/>
              <w:rPr>
                <w:spacing w:val="-2"/>
                <w:lang w:val="uz-Cyrl-UZ"/>
              </w:rPr>
            </w:pPr>
            <w:r w:rsidRPr="009A66FD">
              <w:rPr>
                <w:spacing w:val="-2"/>
                <w:lang w:val="uz-Cyrl-UZ" w:eastAsia="ru-RU"/>
              </w:rPr>
              <w:t xml:space="preserve">Лойиҳада Ўзбекистоннинг маданий меросини, табиат ёдгорликларини халқаро миқёсда эътироф этилишига эришишни мақсад қилган 2020-2025 йилларга мўлжалланган миллий дастурини ишлаб чиқиш таклиф қилинган. Унда ЮНЕСКОнинг Бутунжаҳон мероси дастлабки рўйхатига Ўзбекистондан ҳар йили камида 4 та объектни киритиш, ЮНЕСКОнинг Бутунжаҳон мероси рўйхатига ҳар </w:t>
            </w:r>
            <w:r w:rsidR="00E80669">
              <w:rPr>
                <w:spacing w:val="-2"/>
                <w:lang w:val="uz-Cyrl-UZ" w:eastAsia="ru-RU"/>
              </w:rPr>
              <w:br/>
            </w:r>
            <w:r w:rsidRPr="009A66FD">
              <w:rPr>
                <w:spacing w:val="-2"/>
                <w:lang w:val="uz-Cyrl-UZ" w:eastAsia="ru-RU"/>
              </w:rPr>
              <w:t xml:space="preserve">4 йилда Ўзбекистон тарихи ва маданияти билан боғлиқ камида 2 та объектни </w:t>
            </w:r>
            <w:r w:rsidRPr="009A66FD">
              <w:rPr>
                <w:spacing w:val="-2"/>
                <w:lang w:val="uz-Cyrl-UZ" w:eastAsia="ru-RU"/>
              </w:rPr>
              <w:lastRenderedPageBreak/>
              <w:t>киритиш ҳамда Ўзбекистонда ЮНЕСКО қошида Номоддий маданий мерос бўйича маълумот ва ҳамкорлик бўйича Марказий Осиё ҳудудий марказини очиш назарда тутилади.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spacing w:after="40" w:line="240" w:lineRule="auto"/>
              <w:ind w:left="-57" w:firstLine="232"/>
              <w:jc w:val="both"/>
              <w:rPr>
                <w:rFonts w:ascii="Times New Roman" w:hAnsi="Times New Roman"/>
                <w:spacing w:val="-2"/>
                <w:sz w:val="24"/>
                <w:szCs w:val="24"/>
                <w:lang w:val="uz-Cyrl-UZ"/>
              </w:rPr>
            </w:pPr>
            <w:r w:rsidRPr="009A66FD">
              <w:rPr>
                <w:rFonts w:ascii="Times New Roman" w:hAnsi="Times New Roman"/>
                <w:b/>
                <w:spacing w:val="-2"/>
                <w:sz w:val="24"/>
                <w:szCs w:val="24"/>
                <w:lang w:val="uz-Cyrl-UZ"/>
              </w:rPr>
              <w:t>226.</w:t>
            </w:r>
            <w:r w:rsidRPr="009A66FD">
              <w:rPr>
                <w:rFonts w:ascii="Times New Roman" w:hAnsi="Times New Roman"/>
                <w:spacing w:val="-2"/>
                <w:sz w:val="24"/>
                <w:szCs w:val="24"/>
                <w:lang w:val="uz-Cyrl-UZ"/>
              </w:rPr>
              <w:t xml:space="preserve"> Ўзбек халқининг улуғ адиблари – Ўзбекистон Қаҳрамони, Ўзбекистон халқ ёзувчиси Саид Аҳмад таваллудининг 100 йиллиги, Ўзбекистон халқ ёзувчиси Асқад Мухтор таваллудининг 100 йиллиги, Ўзбекистон халқ ёзувчиси Шукур Холмирзаев таваллудининг 80 йиллиги, таниқли шоир Шавкат Раҳмон таваллудининг 70 йиллигини </w:t>
            </w:r>
            <w:r w:rsidRPr="009A66FD">
              <w:rPr>
                <w:rFonts w:ascii="Times New Roman" w:hAnsi="Times New Roman"/>
                <w:b/>
                <w:spacing w:val="-2"/>
                <w:sz w:val="24"/>
                <w:szCs w:val="24"/>
                <w:lang w:val="uz-Cyrl-UZ"/>
              </w:rPr>
              <w:t>кенг нишонлаш</w:t>
            </w:r>
            <w:r w:rsidRPr="009A66FD">
              <w:rPr>
                <w:rFonts w:ascii="Times New Roman" w:hAnsi="Times New Roman"/>
                <w:spacing w:val="-2"/>
                <w:sz w:val="24"/>
                <w:szCs w:val="24"/>
                <w:lang w:val="uz-Cyrl-UZ"/>
              </w:rPr>
              <w:t>.</w:t>
            </w:r>
          </w:p>
        </w:tc>
        <w:tc>
          <w:tcPr>
            <w:tcW w:w="1276"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 xml:space="preserve">Ёзувчилар уюшмаси, </w:t>
            </w:r>
            <w:r w:rsidRPr="009A66FD">
              <w:rPr>
                <w:rFonts w:ascii="Times New Roman" w:hAnsi="Times New Roman"/>
                <w:spacing w:val="-2"/>
                <w:sz w:val="24"/>
                <w:szCs w:val="24"/>
                <w:lang w:val="uz-Cyrl-UZ"/>
              </w:rPr>
              <w:t>Маданият вазирлиги, Олий таълим вазирлиги, Халқ таълими вазирлиги, Президент, ижод ва ихтисослаштирилган мактабларни ривожлантириш агентлиги, Республика маънавият ва маърифат маркази, “Ўзбеккино” Миллий агентлиги, Тошкент шаҳар, Фарғона вилоят, Сурхондарё вилоят ҳокимликлари, “Шарқ” НМАК</w:t>
            </w:r>
          </w:p>
        </w:tc>
        <w:tc>
          <w:tcPr>
            <w:tcW w:w="3970" w:type="dxa"/>
            <w:gridSpan w:val="2"/>
            <w:shd w:val="clear" w:color="auto" w:fill="auto"/>
          </w:tcPr>
          <w:p w:rsidR="00C57271" w:rsidRPr="009A66FD" w:rsidRDefault="00C57271" w:rsidP="00C57271">
            <w:pPr>
              <w:spacing w:after="40" w:line="240" w:lineRule="auto"/>
              <w:ind w:left="-57" w:firstLine="199"/>
              <w:jc w:val="both"/>
              <w:rPr>
                <w:rFonts w:ascii="Times New Roman" w:hAnsi="Times New Roman"/>
                <w:i/>
                <w:spacing w:val="-2"/>
                <w:sz w:val="24"/>
                <w:szCs w:val="24"/>
                <w:lang w:val="uz-Cyrl-UZ"/>
              </w:rPr>
            </w:pPr>
            <w:r w:rsidRPr="009A66FD">
              <w:rPr>
                <w:rFonts w:ascii="Times New Roman" w:hAnsi="Times New Roman"/>
                <w:i/>
                <w:spacing w:val="-2"/>
                <w:sz w:val="24"/>
                <w:szCs w:val="24"/>
                <w:lang w:val="uz-Cyrl-UZ"/>
              </w:rPr>
              <w:t>Чора-тадбирлар дастури лойиҳаси.</w:t>
            </w:r>
          </w:p>
          <w:p w:rsidR="00C57271" w:rsidRPr="009A66FD" w:rsidRDefault="00C57271" w:rsidP="00C57271">
            <w:pPr>
              <w:spacing w:after="40" w:line="240" w:lineRule="auto"/>
              <w:ind w:left="-57" w:firstLine="199"/>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Лойиҳада:</w:t>
            </w:r>
          </w:p>
          <w:p w:rsidR="00C57271" w:rsidRPr="009A66FD" w:rsidRDefault="00C57271" w:rsidP="00C57271">
            <w:pPr>
              <w:spacing w:after="40" w:line="240" w:lineRule="auto"/>
              <w:ind w:left="-57" w:firstLine="199"/>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Ўзбек халқининг улуғ адиблари Саид Аҳмад, Асқад Мухтор, Шукур Холмирзаев, Шавкат Раҳмон номларини абадийлаштириш, уларнинг ҳаёти ва ижодига бағишланган асарлар асосида замонавий </w:t>
            </w:r>
            <w:r w:rsidRPr="009A66FD">
              <w:rPr>
                <w:rFonts w:ascii="Times New Roman" w:hAnsi="Times New Roman"/>
                <w:b/>
                <w:spacing w:val="-2"/>
                <w:sz w:val="24"/>
                <w:szCs w:val="24"/>
                <w:lang w:val="uz-Cyrl-UZ"/>
              </w:rPr>
              <w:t>театр репертуарларини саҳналаштириш</w:t>
            </w:r>
            <w:r w:rsidRPr="009A66FD">
              <w:rPr>
                <w:rFonts w:ascii="Times New Roman" w:hAnsi="Times New Roman"/>
                <w:spacing w:val="-2"/>
                <w:sz w:val="24"/>
                <w:szCs w:val="24"/>
                <w:lang w:val="uz-Cyrl-UZ"/>
              </w:rPr>
              <w:t>;</w:t>
            </w:r>
          </w:p>
          <w:p w:rsidR="00C57271" w:rsidRPr="009A66FD" w:rsidRDefault="00C57271" w:rsidP="00C57271">
            <w:pPr>
              <w:spacing w:after="40" w:line="240" w:lineRule="auto"/>
              <w:ind w:left="-57" w:firstLine="176"/>
              <w:jc w:val="both"/>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Танланган асарларини, улар ҳақидаги </w:t>
            </w:r>
            <w:r w:rsidRPr="009A66FD">
              <w:rPr>
                <w:rFonts w:ascii="Times New Roman" w:hAnsi="Times New Roman"/>
                <w:b/>
                <w:spacing w:val="-2"/>
                <w:sz w:val="24"/>
                <w:szCs w:val="24"/>
                <w:lang w:val="uz-Cyrl-UZ"/>
              </w:rPr>
              <w:t>“Замондошлари хотирасида”</w:t>
            </w:r>
            <w:r w:rsidRPr="009A66FD">
              <w:rPr>
                <w:rFonts w:ascii="Times New Roman" w:hAnsi="Times New Roman"/>
                <w:spacing w:val="-2"/>
                <w:sz w:val="24"/>
                <w:szCs w:val="24"/>
                <w:lang w:val="uz-Cyrl-UZ"/>
              </w:rPr>
              <w:t xml:space="preserve"> туркумидаги китоблар-ни чоп этиш назарда тутилади.</w:t>
            </w:r>
          </w:p>
        </w:tc>
        <w:tc>
          <w:tcPr>
            <w:tcW w:w="4536" w:type="dxa"/>
            <w:shd w:val="clear" w:color="auto" w:fill="auto"/>
          </w:tcPr>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bCs/>
                <w:spacing w:val="-2"/>
                <w:sz w:val="24"/>
                <w:szCs w:val="24"/>
                <w:lang w:val="uz-Cyrl-UZ" w:eastAsia="ru-RU"/>
              </w:rPr>
              <w:t>БАЖАРИЛМОҚДА.</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 xml:space="preserve">Вазирлар Маҳкамасининг 2020 йил 27 февралдаги 07/1-546-сон топшириғига кўра Маҳмудхўжа Беҳбудий таваллудининг 145 йиллиги, Олим </w:t>
            </w:r>
            <w:r w:rsidR="00E80669">
              <w:rPr>
                <w:rFonts w:ascii="Times New Roman" w:eastAsia="Times New Roman" w:hAnsi="Times New Roman"/>
                <w:spacing w:val="-2"/>
                <w:sz w:val="24"/>
                <w:szCs w:val="24"/>
                <w:lang w:val="uz-Cyrl-UZ" w:eastAsia="ru-RU"/>
              </w:rPr>
              <w:t>Х</w:t>
            </w:r>
            <w:r w:rsidRPr="009A66FD">
              <w:rPr>
                <w:rFonts w:ascii="Times New Roman" w:eastAsia="Times New Roman" w:hAnsi="Times New Roman"/>
                <w:spacing w:val="-2"/>
                <w:sz w:val="24"/>
                <w:szCs w:val="24"/>
                <w:lang w:val="uz-Cyrl-UZ" w:eastAsia="ru-RU"/>
              </w:rPr>
              <w:t>ўжаев, Сойиб Хўжаев таваллудининг 110 йиллиги, Саид Аҳмад, Асқад Мухтор, Саъди Сирожиддинов, Иброҳим Ҳамробоевлар таваллудларининг 100 йиллиги, Жуманиёз Жабборов таваллудининг 90 йиллиги, Шукур Холмирзаев таваллудининг 80 йиллиги, Шавкат Раҳмон, Эркин Аъзам, Усмон Азим таваллудларининг 70 йиллигини кенг нишонлаш бўйича чора-тадбирларни тасдиқлашни кўзда тутувчи Вазирлар Маҳкамасининг фармойиши лойиҳаси ишлаб чиқилиб, вазирлик ва идоралар билан келишилмоқда.</w:t>
            </w:r>
          </w:p>
          <w:p w:rsidR="00A9380A" w:rsidRPr="009A66FD" w:rsidRDefault="00A9380A"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2"/>
                <w:sz w:val="24"/>
                <w:szCs w:val="24"/>
                <w:lang w:val="uz-Cyrl-UZ" w:eastAsia="ru-RU"/>
              </w:rPr>
              <w:t>2020 йил 11 март к</w:t>
            </w:r>
            <w:r w:rsidR="00E80669">
              <w:rPr>
                <w:rFonts w:ascii="Times New Roman" w:eastAsia="Times New Roman" w:hAnsi="Times New Roman"/>
                <w:spacing w:val="-2"/>
                <w:sz w:val="24"/>
                <w:szCs w:val="24"/>
                <w:lang w:val="uz-Cyrl-UZ" w:eastAsia="ru-RU"/>
              </w:rPr>
              <w:t xml:space="preserve">уни </w:t>
            </w:r>
            <w:r w:rsidRPr="009A66FD">
              <w:rPr>
                <w:rFonts w:ascii="Times New Roman" w:eastAsia="Times New Roman" w:hAnsi="Times New Roman"/>
                <w:spacing w:val="-2"/>
                <w:sz w:val="24"/>
                <w:szCs w:val="24"/>
                <w:lang w:val="uz-Cyrl-UZ" w:eastAsia="ru-RU"/>
              </w:rPr>
              <w:t>project.gov.uz</w:t>
            </w:r>
            <w:r w:rsidR="00E80669">
              <w:rPr>
                <w:rFonts w:ascii="Times New Roman" w:eastAsia="Times New Roman" w:hAnsi="Times New Roman"/>
                <w:spacing w:val="-2"/>
                <w:sz w:val="24"/>
                <w:szCs w:val="24"/>
                <w:lang w:val="uz-Cyrl-UZ" w:eastAsia="ru-RU"/>
              </w:rPr>
              <w:t xml:space="preserve"> </w:t>
            </w:r>
            <w:r w:rsidRPr="009A66FD">
              <w:rPr>
                <w:rFonts w:ascii="Times New Roman" w:eastAsia="Times New Roman" w:hAnsi="Times New Roman"/>
                <w:spacing w:val="-2"/>
                <w:sz w:val="24"/>
                <w:szCs w:val="24"/>
                <w:lang w:val="uz-Cyrl-UZ" w:eastAsia="ru-RU"/>
              </w:rPr>
              <w:t>ягона электрон ҳужжат айланиш тизими орқали қарор лойиҳаси Уюшма раиси имзоси билан тасдиқланди.</w:t>
            </w:r>
          </w:p>
          <w:p w:rsidR="00A9380A" w:rsidRPr="009A66FD" w:rsidRDefault="00A938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Шу билан бирга адиблар қаламларига мансуб ижод намуналари ОАВларида кенг тарғиб қилинмоқда.</w:t>
            </w:r>
          </w:p>
          <w:p w:rsidR="00A9380A" w:rsidRPr="009A66FD" w:rsidRDefault="00A9380A" w:rsidP="002C1F54">
            <w:pPr>
              <w:spacing w:after="0" w:line="240" w:lineRule="auto"/>
              <w:ind w:left="5" w:right="63" w:firstLine="199"/>
              <w:jc w:val="both"/>
              <w:rPr>
                <w:rFonts w:ascii="Times New Roman" w:hAnsi="Times New Roman"/>
                <w:bCs/>
                <w:spacing w:val="-2"/>
                <w:sz w:val="24"/>
                <w:szCs w:val="24"/>
                <w:lang w:val="uz-Cyrl-UZ"/>
              </w:rPr>
            </w:pPr>
            <w:r w:rsidRPr="009A66FD">
              <w:rPr>
                <w:rFonts w:ascii="Times New Roman" w:hAnsi="Times New Roman"/>
                <w:bCs/>
                <w:spacing w:val="-2"/>
                <w:sz w:val="24"/>
                <w:szCs w:val="24"/>
                <w:lang w:val="uz-Cyrl-UZ"/>
              </w:rPr>
              <w:t>Мазкур фармойиш лойиҳаси қайта кўриб чиқилиб, Маданият вазирлигининг 2020 йил 13 майдаги 01-12-06-1943-сон хати билан Молия вазирлигига қайта киритилди.</w:t>
            </w:r>
          </w:p>
          <w:p w:rsidR="00C57271" w:rsidRPr="009A66FD" w:rsidRDefault="00A9380A" w:rsidP="002C1F54">
            <w:pPr>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hAnsi="Times New Roman"/>
                <w:sz w:val="24"/>
                <w:szCs w:val="24"/>
                <w:lang w:val="uz-Cyrl-UZ"/>
              </w:rPr>
              <w:lastRenderedPageBreak/>
              <w:t>Шу билан бирга</w:t>
            </w:r>
            <w:r w:rsidR="0099110D">
              <w:rPr>
                <w:rFonts w:ascii="Times New Roman" w:hAnsi="Times New Roman"/>
                <w:sz w:val="24"/>
                <w:szCs w:val="24"/>
                <w:lang w:val="uz-Cyrl-UZ"/>
              </w:rPr>
              <w:t>,</w:t>
            </w:r>
            <w:r w:rsidRPr="009A66FD">
              <w:rPr>
                <w:rFonts w:ascii="Times New Roman" w:hAnsi="Times New Roman"/>
                <w:sz w:val="24"/>
                <w:szCs w:val="24"/>
                <w:lang w:val="uz-Cyrl-UZ"/>
              </w:rPr>
              <w:t xml:space="preserve"> адиблар қаламларига мансуб ижод намуналари ОАВларида кенг тарғиб қилинмоқда.</w:t>
            </w:r>
          </w:p>
        </w:tc>
      </w:tr>
      <w:tr w:rsidR="00B2631A" w:rsidRPr="009A66FD"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keepNext/>
              <w:autoSpaceDE w:val="0"/>
              <w:autoSpaceDN w:val="0"/>
              <w:adjustRightInd w:val="0"/>
              <w:spacing w:after="40" w:line="240" w:lineRule="auto"/>
              <w:ind w:left="-57" w:firstLine="232"/>
              <w:jc w:val="both"/>
              <w:rPr>
                <w:rFonts w:ascii="Times New Roman" w:hAnsi="Times New Roman"/>
                <w:noProof/>
                <w:spacing w:val="-2"/>
                <w:sz w:val="24"/>
                <w:szCs w:val="24"/>
                <w:lang w:val="uz-Cyrl-UZ"/>
              </w:rPr>
            </w:pPr>
            <w:r w:rsidRPr="009A66FD">
              <w:rPr>
                <w:rFonts w:ascii="Times New Roman" w:hAnsi="Times New Roman"/>
                <w:b/>
                <w:noProof/>
                <w:spacing w:val="-2"/>
                <w:sz w:val="24"/>
                <w:szCs w:val="24"/>
                <w:lang w:val="uz-Cyrl-UZ"/>
              </w:rPr>
              <w:t>228.</w:t>
            </w:r>
            <w:r w:rsidRPr="009A66FD">
              <w:rPr>
                <w:rFonts w:ascii="Times New Roman" w:hAnsi="Times New Roman"/>
                <w:noProof/>
                <w:spacing w:val="-2"/>
                <w:sz w:val="24"/>
                <w:szCs w:val="24"/>
                <w:lang w:val="uz-Cyrl-UZ"/>
              </w:rPr>
              <w:t> Иккинчи жаҳон урушида эришилган ғалабада Ўзбекистоннинг муносиб ҳиссасини акс эттирган бадиий ва ҳужжатли фильмлар яратишни таъминлаш ҳамда хорижий ва маҳаллий телеканалларда намойиш этиш.</w:t>
            </w:r>
          </w:p>
        </w:tc>
        <w:tc>
          <w:tcPr>
            <w:tcW w:w="1276"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bCs/>
                <w:spacing w:val="-2"/>
                <w:sz w:val="24"/>
                <w:szCs w:val="24"/>
                <w:lang w:val="uz-Cyrl-UZ"/>
              </w:rPr>
            </w:pPr>
            <w:r w:rsidRPr="009A66FD">
              <w:rPr>
                <w:rFonts w:ascii="Times New Roman" w:hAnsi="Times New Roman"/>
                <w:b/>
                <w:bCs/>
                <w:spacing w:val="-2"/>
                <w:sz w:val="24"/>
                <w:szCs w:val="24"/>
                <w:lang w:val="uz-Cyrl-UZ"/>
              </w:rPr>
              <w:t>Йил давомида</w:t>
            </w:r>
          </w:p>
        </w:tc>
        <w:tc>
          <w:tcPr>
            <w:tcW w:w="1984" w:type="dxa"/>
            <w:gridSpan w:val="2"/>
            <w:shd w:val="clear" w:color="auto" w:fill="auto"/>
          </w:tcPr>
          <w:p w:rsidR="00C57271" w:rsidRPr="009A66FD" w:rsidRDefault="00C57271" w:rsidP="00C57271">
            <w:pPr>
              <w:keepNext/>
              <w:autoSpaceDE w:val="0"/>
              <w:autoSpaceDN w:val="0"/>
              <w:adjustRightInd w:val="0"/>
              <w:spacing w:after="0" w:line="240" w:lineRule="auto"/>
              <w:jc w:val="center"/>
              <w:rPr>
                <w:rFonts w:ascii="Times New Roman" w:hAnsi="Times New Roman"/>
                <w:b/>
                <w:noProof/>
                <w:spacing w:val="-2"/>
                <w:sz w:val="24"/>
                <w:szCs w:val="24"/>
                <w:lang w:val="uz-Cyrl-UZ"/>
              </w:rPr>
            </w:pPr>
            <w:r w:rsidRPr="009A66FD">
              <w:rPr>
                <w:rFonts w:ascii="Times New Roman" w:hAnsi="Times New Roman"/>
                <w:b/>
                <w:noProof/>
                <w:spacing w:val="-2"/>
                <w:sz w:val="24"/>
                <w:szCs w:val="24"/>
                <w:lang w:val="uz-Cyrl-UZ"/>
              </w:rPr>
              <w:t xml:space="preserve">“Ўзбеккино” Миллий агентлиги, </w:t>
            </w:r>
            <w:r w:rsidRPr="009A66FD">
              <w:rPr>
                <w:rFonts w:ascii="Times New Roman" w:hAnsi="Times New Roman"/>
                <w:noProof/>
                <w:spacing w:val="-2"/>
                <w:sz w:val="24"/>
                <w:szCs w:val="24"/>
                <w:lang w:val="uz-Cyrl-UZ"/>
              </w:rPr>
              <w:t>Молия вазирлиги, Ўзбекистон миллий телерадиокомпанияси, манфаатдор вазирлик ва идоралар</w:t>
            </w:r>
          </w:p>
        </w:tc>
        <w:tc>
          <w:tcPr>
            <w:tcW w:w="3970" w:type="dxa"/>
            <w:gridSpan w:val="2"/>
            <w:shd w:val="clear" w:color="auto" w:fill="auto"/>
          </w:tcPr>
          <w:p w:rsidR="00C57271" w:rsidRPr="009A66FD" w:rsidRDefault="00C57271" w:rsidP="00C57271">
            <w:pPr>
              <w:keepNext/>
              <w:autoSpaceDE w:val="0"/>
              <w:autoSpaceDN w:val="0"/>
              <w:adjustRightInd w:val="0"/>
              <w:spacing w:after="40" w:line="240" w:lineRule="auto"/>
              <w:ind w:left="-57" w:firstLine="198"/>
              <w:jc w:val="both"/>
              <w:rPr>
                <w:rFonts w:ascii="Times New Roman" w:hAnsi="Times New Roman"/>
                <w:bCs/>
                <w:i/>
                <w:spacing w:val="-2"/>
                <w:sz w:val="24"/>
                <w:szCs w:val="24"/>
                <w:lang w:val="uz-Cyrl-UZ"/>
              </w:rPr>
            </w:pPr>
            <w:r w:rsidRPr="009A66FD">
              <w:rPr>
                <w:rFonts w:ascii="Times New Roman" w:hAnsi="Times New Roman"/>
                <w:bCs/>
                <w:i/>
                <w:spacing w:val="-2"/>
                <w:sz w:val="24"/>
                <w:szCs w:val="24"/>
                <w:lang w:val="uz-Cyrl-UZ"/>
              </w:rPr>
              <w:t>Чора-тадбирлар дастури.</w:t>
            </w:r>
          </w:p>
          <w:p w:rsidR="00C57271" w:rsidRPr="009A66FD" w:rsidRDefault="00C57271" w:rsidP="00C57271">
            <w:pPr>
              <w:keepNext/>
              <w:autoSpaceDE w:val="0"/>
              <w:autoSpaceDN w:val="0"/>
              <w:adjustRightInd w:val="0"/>
              <w:spacing w:after="40" w:line="240" w:lineRule="auto"/>
              <w:ind w:left="34" w:firstLine="142"/>
              <w:jc w:val="both"/>
              <w:rPr>
                <w:rFonts w:ascii="Times New Roman" w:hAnsi="Times New Roman"/>
                <w:bCs/>
                <w:spacing w:val="-2"/>
                <w:sz w:val="24"/>
                <w:szCs w:val="24"/>
                <w:lang w:val="uz-Cyrl-UZ"/>
              </w:rPr>
            </w:pPr>
            <w:r w:rsidRPr="009A66FD">
              <w:rPr>
                <w:rFonts w:ascii="Times New Roman" w:hAnsi="Times New Roman"/>
                <w:bCs/>
                <w:spacing w:val="-2"/>
                <w:sz w:val="24"/>
                <w:szCs w:val="24"/>
                <w:lang w:val="uz-Cyrl-UZ"/>
              </w:rPr>
              <w:t>Дастурда:</w:t>
            </w:r>
          </w:p>
          <w:p w:rsidR="00C57271" w:rsidRPr="009A66FD" w:rsidRDefault="00C57271" w:rsidP="00C57271">
            <w:pPr>
              <w:keepNext/>
              <w:autoSpaceDE w:val="0"/>
              <w:autoSpaceDN w:val="0"/>
              <w:adjustRightInd w:val="0"/>
              <w:spacing w:after="40" w:line="240" w:lineRule="auto"/>
              <w:ind w:left="34" w:firstLine="142"/>
              <w:jc w:val="both"/>
              <w:rPr>
                <w:rFonts w:ascii="Times New Roman" w:hAnsi="Times New Roman"/>
                <w:bCs/>
                <w:spacing w:val="-2"/>
                <w:sz w:val="24"/>
                <w:szCs w:val="24"/>
                <w:lang w:val="uz-Cyrl-UZ"/>
              </w:rPr>
            </w:pPr>
            <w:r w:rsidRPr="009A66FD">
              <w:rPr>
                <w:rFonts w:ascii="Times New Roman" w:hAnsi="Times New Roman"/>
                <w:noProof/>
                <w:spacing w:val="-2"/>
                <w:sz w:val="24"/>
                <w:szCs w:val="24"/>
                <w:lang w:val="uz-Cyrl-UZ"/>
              </w:rPr>
              <w:t xml:space="preserve">Иккинчи жаҳон урушида эришилган ғалабада Ўзбекистоннинг муносиб ҳиссасини акс эттирган бадиий </w:t>
            </w:r>
            <w:r w:rsidRPr="009A66FD">
              <w:rPr>
                <w:rFonts w:ascii="Times New Roman" w:hAnsi="Times New Roman"/>
                <w:bCs/>
                <w:spacing w:val="-2"/>
                <w:sz w:val="24"/>
                <w:szCs w:val="24"/>
                <w:lang w:val="uz-Cyrl-UZ"/>
              </w:rPr>
              <w:t>фильмларни ишлаб чиқариш;</w:t>
            </w:r>
          </w:p>
          <w:p w:rsidR="00C57271" w:rsidRPr="009A66FD" w:rsidRDefault="00C57271" w:rsidP="00C57271">
            <w:pPr>
              <w:keepNext/>
              <w:autoSpaceDE w:val="0"/>
              <w:autoSpaceDN w:val="0"/>
              <w:adjustRightInd w:val="0"/>
              <w:spacing w:after="40" w:line="240" w:lineRule="auto"/>
              <w:ind w:left="34" w:firstLine="142"/>
              <w:jc w:val="both"/>
              <w:rPr>
                <w:rFonts w:ascii="Times New Roman" w:hAnsi="Times New Roman"/>
                <w:noProof/>
                <w:spacing w:val="-2"/>
                <w:sz w:val="24"/>
                <w:szCs w:val="24"/>
                <w:lang w:val="uz-Cyrl-UZ"/>
              </w:rPr>
            </w:pPr>
            <w:r w:rsidRPr="009A66FD">
              <w:rPr>
                <w:rFonts w:ascii="Times New Roman" w:hAnsi="Times New Roman"/>
                <w:bCs/>
                <w:spacing w:val="-2"/>
                <w:sz w:val="24"/>
                <w:szCs w:val="24"/>
                <w:lang w:val="uz-Cyrl-UZ"/>
              </w:rPr>
              <w:t xml:space="preserve">хорижий мамлакатлар архивларида сақланаётган Иккинчи жаҳон уруши ҳақидаги фильмларни рақамлаш-тириш, уларни реставрация қилиш </w:t>
            </w:r>
            <w:r w:rsidRPr="009A66FD">
              <w:rPr>
                <w:rFonts w:ascii="Times New Roman" w:hAnsi="Times New Roman"/>
                <w:noProof/>
                <w:spacing w:val="-2"/>
                <w:sz w:val="24"/>
                <w:szCs w:val="24"/>
                <w:lang w:val="uz-Cyrl-UZ"/>
              </w:rPr>
              <w:t>ва мамлакатга қайтариш;</w:t>
            </w:r>
          </w:p>
          <w:p w:rsidR="00C57271" w:rsidRPr="009A66FD" w:rsidRDefault="00C57271" w:rsidP="00C57271">
            <w:pPr>
              <w:keepNext/>
              <w:autoSpaceDE w:val="0"/>
              <w:autoSpaceDN w:val="0"/>
              <w:adjustRightInd w:val="0"/>
              <w:spacing w:after="40" w:line="240" w:lineRule="auto"/>
              <w:ind w:left="34" w:firstLine="142"/>
              <w:jc w:val="both"/>
              <w:rPr>
                <w:rFonts w:ascii="Times New Roman" w:hAnsi="Times New Roman"/>
                <w:bCs/>
                <w:spacing w:val="-2"/>
                <w:sz w:val="24"/>
                <w:szCs w:val="24"/>
                <w:lang w:val="uz-Cyrl-UZ"/>
              </w:rPr>
            </w:pPr>
            <w:r w:rsidRPr="009A66FD">
              <w:rPr>
                <w:rFonts w:ascii="Times New Roman" w:hAnsi="Times New Roman"/>
                <w:noProof/>
                <w:spacing w:val="-2"/>
                <w:sz w:val="24"/>
                <w:szCs w:val="24"/>
                <w:lang w:val="uz-Cyrl-UZ"/>
              </w:rPr>
              <w:t>ишлаб чиқарилган ва мамлакатга қайтарилган фильмларни хорижий ва маҳаллий телеканалларда намойиш этилишини таъминлаш назарда тутилади.</w:t>
            </w: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spacing w:val="-2"/>
                <w:sz w:val="24"/>
                <w:szCs w:val="24"/>
                <w:lang w:val="uz-Cyrl-UZ" w:eastAsia="ru-RU"/>
              </w:rPr>
              <w:t>БАЖАРИЛ</w:t>
            </w:r>
            <w:r w:rsidR="005D3791">
              <w:rPr>
                <w:rFonts w:ascii="Times New Roman" w:eastAsia="Times New Roman" w:hAnsi="Times New Roman"/>
                <w:b/>
                <w:spacing w:val="-2"/>
                <w:sz w:val="24"/>
                <w:szCs w:val="24"/>
                <w:lang w:val="uz-Cyrl-UZ" w:eastAsia="ru-RU"/>
              </w:rPr>
              <w:t>ДИ</w:t>
            </w:r>
            <w:r w:rsidRPr="009A66FD">
              <w:rPr>
                <w:rFonts w:ascii="Times New Roman" w:eastAsia="Times New Roman" w:hAnsi="Times New Roman"/>
                <w:spacing w:val="-2"/>
                <w:sz w:val="24"/>
                <w:szCs w:val="24"/>
                <w:lang w:val="uz-Cyrl-UZ" w:eastAsia="ru-RU"/>
              </w:rPr>
              <w:t>.</w:t>
            </w:r>
          </w:p>
          <w:p w:rsidR="00D53B81" w:rsidRPr="009A66FD" w:rsidRDefault="00D53B8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Иккинчи жаҳон уруши даврида халқимизнинг фронт ортидаги ҳаёти ҳақида ҳикоя қилувчи “Илҳақ” бадиий фильмининг суратга олиш ишлари якунланди. Шу билан бирга Самарқанд вилояти ҳокимлиги билан ҳамкорликда Голландиядаги фашистлар концлагерида инсонийлик намунасини кўрсатиб, қурбон бўлган 101 нафар ўзбек аскари ҳақидаги “101” ҳужжатли фильми суратга олинди. Фильм билан боғлиқ Россиянинг бир қатор шаҳарларига хизмат сафарлари уюштирилди, ҳужжатлар тўпланди, саҳналар суратга олинди. Шу билан бирга ўзбек халқининг фашистлар устидан қозонилган ғалабадаги иштироки ҳақида “Халқ жасорати” ҳужжатли фильмини суратга олиш ишлари якунланди.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8 май куни 17.00 –  «Халқ жасорати» ҳ/ф премьераси ўтказилди.</w:t>
            </w:r>
          </w:p>
          <w:p w:rsidR="00C57271" w:rsidRPr="009A66FD" w:rsidRDefault="00D53B81" w:rsidP="002C1F54">
            <w:pPr>
              <w:keepNext/>
              <w:autoSpaceDE w:val="0"/>
              <w:autoSpaceDN w:val="0"/>
              <w:adjustRightInd w:val="0"/>
              <w:spacing w:after="40" w:line="240" w:lineRule="auto"/>
              <w:ind w:left="5" w:right="63" w:firstLine="199"/>
              <w:jc w:val="both"/>
              <w:rPr>
                <w:rFonts w:ascii="Times New Roman" w:hAnsi="Times New Roman"/>
                <w:bCs/>
                <w:spacing w:val="-2"/>
                <w:sz w:val="24"/>
                <w:szCs w:val="24"/>
                <w:lang w:val="uz-Cyrl-UZ"/>
              </w:rPr>
            </w:pPr>
            <w:r w:rsidRPr="009A66FD">
              <w:rPr>
                <w:rFonts w:ascii="Times New Roman" w:eastAsia="Times New Roman" w:hAnsi="Times New Roman"/>
                <w:sz w:val="24"/>
                <w:szCs w:val="24"/>
                <w:lang w:val="uz-Cyrl-UZ" w:eastAsia="ru-RU"/>
              </w:rPr>
              <w:t xml:space="preserve">9 май куни «Илҳақ» б/ф ва </w:t>
            </w:r>
            <w:r w:rsidRPr="009A66FD">
              <w:rPr>
                <w:rFonts w:ascii="Times New Roman" w:hAnsi="Times New Roman"/>
                <w:sz w:val="24"/>
                <w:szCs w:val="24"/>
                <w:lang w:val="uz-Cyrl-UZ"/>
              </w:rPr>
              <w:t>«101» б/ф</w:t>
            </w:r>
            <w:r w:rsidRPr="009A66FD">
              <w:rPr>
                <w:rFonts w:ascii="Times New Roman" w:eastAsia="Times New Roman" w:hAnsi="Times New Roman"/>
                <w:sz w:val="24"/>
                <w:szCs w:val="24"/>
                <w:lang w:val="uz-Cyrl-UZ" w:eastAsia="ru-RU"/>
              </w:rPr>
              <w:t xml:space="preserve"> премьераси ўтказилди.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autoSpaceDE w:val="0"/>
              <w:autoSpaceDN w:val="0"/>
              <w:adjustRightInd w:val="0"/>
              <w:spacing w:after="40" w:line="240" w:lineRule="auto"/>
              <w:ind w:left="-57" w:right="-57" w:firstLine="232"/>
              <w:jc w:val="both"/>
              <w:rPr>
                <w:rFonts w:ascii="Times New Roman" w:hAnsi="Times New Roman"/>
                <w:spacing w:val="-2"/>
                <w:sz w:val="24"/>
                <w:szCs w:val="24"/>
                <w:lang w:val="uz-Cyrl-UZ"/>
              </w:rPr>
            </w:pPr>
            <w:r w:rsidRPr="009A66FD">
              <w:rPr>
                <w:rFonts w:ascii="Times New Roman" w:hAnsi="Times New Roman"/>
                <w:b/>
                <w:bCs/>
                <w:spacing w:val="-2"/>
                <w:sz w:val="24"/>
                <w:szCs w:val="24"/>
                <w:lang w:val="uz-Cyrl-UZ"/>
              </w:rPr>
              <w:t>234.</w:t>
            </w:r>
            <w:r w:rsidRPr="009A66FD">
              <w:rPr>
                <w:rFonts w:ascii="Times New Roman" w:hAnsi="Times New Roman"/>
                <w:bCs/>
                <w:spacing w:val="-2"/>
                <w:sz w:val="24"/>
                <w:szCs w:val="24"/>
                <w:lang w:val="uz-Cyrl-UZ"/>
              </w:rPr>
              <w:t xml:space="preserve"> Оммавий спорт турларини ривожлантириш учун </w:t>
            </w:r>
            <w:r w:rsidRPr="009A66FD">
              <w:rPr>
                <w:rFonts w:ascii="Times New Roman" w:hAnsi="Times New Roman"/>
                <w:b/>
                <w:bCs/>
                <w:spacing w:val="-2"/>
                <w:sz w:val="24"/>
                <w:szCs w:val="24"/>
                <w:lang w:val="uz-Cyrl-UZ"/>
              </w:rPr>
              <w:t xml:space="preserve">спорт иншоотларини қуриш </w:t>
            </w:r>
            <w:r w:rsidRPr="009A66FD">
              <w:rPr>
                <w:rFonts w:ascii="Times New Roman" w:hAnsi="Times New Roman"/>
                <w:bCs/>
                <w:spacing w:val="-2"/>
                <w:sz w:val="24"/>
                <w:szCs w:val="24"/>
                <w:lang w:val="uz-Cyrl-UZ"/>
              </w:rPr>
              <w:t>ишларини давом эттириш.</w:t>
            </w:r>
          </w:p>
        </w:tc>
        <w:tc>
          <w:tcPr>
            <w:tcW w:w="1276" w:type="dxa"/>
            <w:gridSpan w:val="2"/>
            <w:shd w:val="clear" w:color="auto" w:fill="auto"/>
          </w:tcPr>
          <w:p w:rsidR="00C57271" w:rsidRPr="009A66FD" w:rsidRDefault="00C57271" w:rsidP="00C57271">
            <w:pPr>
              <w:autoSpaceDE w:val="0"/>
              <w:autoSpaceDN w:val="0"/>
              <w:adjustRightInd w:val="0"/>
              <w:spacing w:after="0" w:line="240" w:lineRule="auto"/>
              <w:jc w:val="center"/>
              <w:rPr>
                <w:rFonts w:ascii="Times New Roman" w:hAnsi="Times New Roman"/>
                <w:b/>
                <w:spacing w:val="-2"/>
                <w:sz w:val="24"/>
                <w:szCs w:val="24"/>
                <w:lang w:val="uz-Cyrl-UZ"/>
              </w:rPr>
            </w:pPr>
            <w:r w:rsidRPr="009A66FD">
              <w:rPr>
                <w:rFonts w:ascii="Times New Roman" w:hAnsi="Times New Roman"/>
                <w:b/>
                <w:spacing w:val="-2"/>
                <w:sz w:val="24"/>
                <w:szCs w:val="24"/>
                <w:lang w:val="uz-Cyrl-UZ"/>
              </w:rPr>
              <w:t>Йил давомида</w:t>
            </w:r>
          </w:p>
        </w:tc>
        <w:tc>
          <w:tcPr>
            <w:tcW w:w="1984" w:type="dxa"/>
            <w:gridSpan w:val="2"/>
            <w:shd w:val="clear" w:color="auto" w:fill="auto"/>
          </w:tcPr>
          <w:p w:rsidR="00C57271" w:rsidRPr="009A66FD" w:rsidRDefault="00C57271" w:rsidP="00C57271">
            <w:pPr>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b/>
                <w:spacing w:val="-2"/>
                <w:sz w:val="24"/>
                <w:szCs w:val="24"/>
                <w:lang w:val="uz-Cyrl-UZ"/>
              </w:rPr>
              <w:t xml:space="preserve">Жисмоний тарбия </w:t>
            </w:r>
            <w:r w:rsidRPr="009A66FD">
              <w:rPr>
                <w:rFonts w:ascii="Times New Roman" w:hAnsi="Times New Roman"/>
                <w:b/>
                <w:spacing w:val="-2"/>
                <w:sz w:val="24"/>
                <w:szCs w:val="24"/>
                <w:lang w:val="uz-Cyrl-UZ"/>
              </w:rPr>
              <w:br/>
              <w:t xml:space="preserve">ва спорт вазирлиги, </w:t>
            </w:r>
            <w:r w:rsidRPr="009A66FD">
              <w:rPr>
                <w:rFonts w:ascii="Times New Roman" w:hAnsi="Times New Roman"/>
                <w:spacing w:val="-2"/>
                <w:sz w:val="24"/>
                <w:szCs w:val="24"/>
                <w:lang w:val="uz-Cyrl-UZ"/>
              </w:rPr>
              <w:t>Инвестициялар</w:t>
            </w:r>
            <w:r w:rsidRPr="009A66FD">
              <w:rPr>
                <w:rFonts w:ascii="Times New Roman" w:hAnsi="Times New Roman"/>
                <w:spacing w:val="-2"/>
                <w:sz w:val="24"/>
                <w:szCs w:val="24"/>
                <w:lang w:val="uz-Cyrl-UZ"/>
              </w:rPr>
              <w:br/>
              <w:t xml:space="preserve"> ва ташқи савдо вазирлиги, </w:t>
            </w:r>
          </w:p>
          <w:p w:rsidR="00C57271" w:rsidRPr="009A66FD" w:rsidRDefault="00C57271" w:rsidP="00C57271">
            <w:pPr>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Молия вазирлиги,</w:t>
            </w:r>
          </w:p>
          <w:p w:rsidR="00C57271" w:rsidRPr="009A66FD" w:rsidRDefault="00C57271" w:rsidP="00C57271">
            <w:pPr>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 xml:space="preserve">Қурилиш </w:t>
            </w:r>
            <w:r w:rsidRPr="009A66FD">
              <w:rPr>
                <w:rFonts w:ascii="Times New Roman" w:hAnsi="Times New Roman"/>
                <w:spacing w:val="-2"/>
                <w:sz w:val="24"/>
                <w:szCs w:val="24"/>
                <w:lang w:val="uz-Cyrl-UZ"/>
              </w:rPr>
              <w:lastRenderedPageBreak/>
              <w:t>вазирлиги, “Миллий банк” АЖ,</w:t>
            </w:r>
          </w:p>
          <w:p w:rsidR="00C57271" w:rsidRPr="009A66FD" w:rsidRDefault="00C57271" w:rsidP="00C57271">
            <w:pPr>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Қорақалпоғистон Республикаси Вазирлар Кенгаши, вилоятлар</w:t>
            </w:r>
          </w:p>
          <w:p w:rsidR="00C57271" w:rsidRPr="009A66FD" w:rsidRDefault="00C57271" w:rsidP="00C57271">
            <w:pPr>
              <w:autoSpaceDE w:val="0"/>
              <w:autoSpaceDN w:val="0"/>
              <w:adjustRightInd w:val="0"/>
              <w:spacing w:after="0" w:line="240" w:lineRule="auto"/>
              <w:jc w:val="center"/>
              <w:rPr>
                <w:rFonts w:ascii="Times New Roman" w:hAnsi="Times New Roman"/>
                <w:spacing w:val="-2"/>
                <w:sz w:val="24"/>
                <w:szCs w:val="24"/>
                <w:lang w:val="uz-Cyrl-UZ"/>
              </w:rPr>
            </w:pPr>
            <w:r w:rsidRPr="009A66FD">
              <w:rPr>
                <w:rFonts w:ascii="Times New Roman" w:hAnsi="Times New Roman"/>
                <w:spacing w:val="-2"/>
                <w:sz w:val="24"/>
                <w:szCs w:val="24"/>
                <w:lang w:val="uz-Cyrl-UZ"/>
              </w:rPr>
              <w:t>ва Тошкент шаҳар ҳокимликлари</w:t>
            </w:r>
          </w:p>
        </w:tc>
        <w:tc>
          <w:tcPr>
            <w:tcW w:w="3970" w:type="dxa"/>
            <w:gridSpan w:val="2"/>
            <w:shd w:val="clear" w:color="auto" w:fill="auto"/>
          </w:tcPr>
          <w:p w:rsidR="00C57271" w:rsidRPr="009A66FD" w:rsidRDefault="00C57271" w:rsidP="00C57271">
            <w:pPr>
              <w:pStyle w:val="a3"/>
              <w:spacing w:before="0" w:beforeAutospacing="0" w:after="40" w:afterAutospacing="0"/>
              <w:ind w:firstLine="199"/>
              <w:jc w:val="both"/>
              <w:rPr>
                <w:rFonts w:eastAsia="Calibri"/>
                <w:i/>
                <w:spacing w:val="-2"/>
                <w:lang w:val="uz-Cyrl-UZ"/>
              </w:rPr>
            </w:pPr>
            <w:r w:rsidRPr="009A66FD">
              <w:rPr>
                <w:rFonts w:eastAsia="Calibri"/>
                <w:i/>
                <w:spacing w:val="-2"/>
                <w:lang w:val="uz-Cyrl-UZ"/>
              </w:rPr>
              <w:lastRenderedPageBreak/>
              <w:t>Амалий чора-тадбирлар.</w:t>
            </w:r>
          </w:p>
          <w:p w:rsidR="00C57271" w:rsidRPr="009A66FD" w:rsidRDefault="00C57271" w:rsidP="00C57271">
            <w:pPr>
              <w:spacing w:after="40" w:line="240" w:lineRule="auto"/>
              <w:ind w:firstLine="176"/>
              <w:jc w:val="both"/>
              <w:rPr>
                <w:rFonts w:ascii="Times New Roman" w:hAnsi="Times New Roman"/>
                <w:bCs/>
                <w:spacing w:val="-2"/>
                <w:sz w:val="24"/>
                <w:szCs w:val="24"/>
                <w:lang w:val="uz-Cyrl-UZ"/>
              </w:rPr>
            </w:pPr>
            <w:r w:rsidRPr="009A66FD">
              <w:rPr>
                <w:rFonts w:ascii="Times New Roman" w:hAnsi="Times New Roman"/>
                <w:spacing w:val="-2"/>
                <w:sz w:val="24"/>
                <w:szCs w:val="24"/>
                <w:lang w:val="uz-Cyrl-UZ"/>
              </w:rPr>
              <w:t>Бунда</w:t>
            </w:r>
            <w:r w:rsidRPr="009A66FD">
              <w:rPr>
                <w:rFonts w:ascii="Times New Roman" w:hAnsi="Times New Roman"/>
                <w:bCs/>
                <w:spacing w:val="-2"/>
                <w:sz w:val="24"/>
                <w:szCs w:val="24"/>
                <w:lang w:val="uz-Cyrl-UZ"/>
              </w:rPr>
              <w:t xml:space="preserve"> тадбиркорларга</w:t>
            </w:r>
            <w:r w:rsidRPr="009A66FD">
              <w:rPr>
                <w:rFonts w:ascii="Times New Roman" w:hAnsi="Times New Roman"/>
                <w:b/>
                <w:bCs/>
                <w:spacing w:val="-2"/>
                <w:sz w:val="24"/>
                <w:szCs w:val="24"/>
                <w:lang w:val="uz-Cyrl-UZ"/>
              </w:rPr>
              <w:t xml:space="preserve"> 269 та</w:t>
            </w:r>
            <w:r w:rsidRPr="009A66FD">
              <w:rPr>
                <w:rFonts w:ascii="Times New Roman" w:hAnsi="Times New Roman"/>
                <w:bCs/>
                <w:spacing w:val="-2"/>
                <w:sz w:val="24"/>
                <w:szCs w:val="24"/>
                <w:lang w:val="uz-Cyrl-UZ"/>
              </w:rPr>
              <w:t xml:space="preserve"> футбол, волейбол, баскетбол ва бадминтон майдонлари, </w:t>
            </w:r>
            <w:r w:rsidRPr="009A66FD">
              <w:rPr>
                <w:rFonts w:ascii="Times New Roman" w:hAnsi="Times New Roman"/>
                <w:b/>
                <w:bCs/>
                <w:spacing w:val="-2"/>
                <w:sz w:val="24"/>
                <w:szCs w:val="24"/>
                <w:lang w:val="uz-Cyrl-UZ"/>
              </w:rPr>
              <w:t>178 та</w:t>
            </w:r>
            <w:r w:rsidRPr="009A66FD">
              <w:rPr>
                <w:rFonts w:ascii="Times New Roman" w:hAnsi="Times New Roman"/>
                <w:bCs/>
                <w:spacing w:val="-2"/>
                <w:sz w:val="24"/>
                <w:szCs w:val="24"/>
                <w:lang w:val="uz-Cyrl-UZ"/>
              </w:rPr>
              <w:t xml:space="preserve"> бокс, кураш, фитнес ва гимнастика спорт заллари, </w:t>
            </w:r>
            <w:r w:rsidRPr="009A66FD">
              <w:rPr>
                <w:rFonts w:ascii="Times New Roman" w:hAnsi="Times New Roman"/>
                <w:b/>
                <w:bCs/>
                <w:spacing w:val="-2"/>
                <w:sz w:val="24"/>
                <w:szCs w:val="24"/>
                <w:lang w:val="uz-Cyrl-UZ"/>
              </w:rPr>
              <w:t>32 та</w:t>
            </w:r>
            <w:r w:rsidRPr="009A66FD">
              <w:rPr>
                <w:rFonts w:ascii="Times New Roman" w:hAnsi="Times New Roman"/>
                <w:bCs/>
                <w:spacing w:val="-2"/>
                <w:sz w:val="24"/>
                <w:szCs w:val="24"/>
                <w:lang w:val="uz-Cyrl-UZ"/>
              </w:rPr>
              <w:t xml:space="preserve"> теннис корти қуриш ишлари амалга ошириш учун имтиёзли кредит ажратилади.</w:t>
            </w: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C57271" w:rsidRPr="009A66FD" w:rsidRDefault="00D53B81" w:rsidP="002C1F54">
            <w:pPr>
              <w:pStyle w:val="a3"/>
              <w:spacing w:before="0" w:beforeAutospacing="0" w:after="40" w:afterAutospacing="0"/>
              <w:ind w:left="5" w:right="63" w:firstLine="199"/>
              <w:jc w:val="both"/>
              <w:rPr>
                <w:rFonts w:eastAsia="Calibri"/>
                <w:spacing w:val="-2"/>
                <w:lang w:val="uz-Cyrl-UZ"/>
              </w:rPr>
            </w:pPr>
            <w:r w:rsidRPr="009A66FD">
              <w:rPr>
                <w:spacing w:val="-2"/>
                <w:lang w:val="uz-Cyrl-UZ" w:eastAsia="ru-RU"/>
              </w:rPr>
              <w:t xml:space="preserve">Вазирлар Маҳкамасининг “Халқаро молия институтлари ва хорижий банкларнинг кредитлари ҳисобидан республика ҳудудларида жисмоний тарбия-соғломлаштириш ва спорт иншоотларини барпо этиш чора-тадбирлари тўғрисида”ги қарори лойиҳаси тайёрланиб, жорий йилнинг </w:t>
            </w:r>
            <w:r w:rsidR="00E80669">
              <w:rPr>
                <w:spacing w:val="-2"/>
                <w:lang w:val="uz-Cyrl-UZ" w:eastAsia="ru-RU"/>
              </w:rPr>
              <w:br/>
            </w:r>
            <w:r w:rsidRPr="009A66FD">
              <w:rPr>
                <w:spacing w:val="-2"/>
                <w:lang w:val="uz-Cyrl-UZ" w:eastAsia="ru-RU"/>
              </w:rPr>
              <w:t xml:space="preserve">27 июнь куни белгиланган тартибда </w:t>
            </w:r>
            <w:r w:rsidRPr="009A66FD">
              <w:rPr>
                <w:spacing w:val="-2"/>
                <w:lang w:val="uz-Cyrl-UZ" w:eastAsia="ru-RU"/>
              </w:rPr>
              <w:lastRenderedPageBreak/>
              <w:t>Вазирлар Маҳкамасига киритилди.</w:t>
            </w:r>
          </w:p>
        </w:tc>
      </w:tr>
      <w:tr w:rsidR="00B2631A" w:rsidRPr="00AA67AB" w:rsidTr="00F01331">
        <w:trPr>
          <w:trHeight w:val="685"/>
        </w:trPr>
        <w:tc>
          <w:tcPr>
            <w:tcW w:w="15730" w:type="dxa"/>
            <w:gridSpan w:val="9"/>
            <w:tcBorders>
              <w:top w:val="single" w:sz="2" w:space="0" w:color="auto"/>
              <w:left w:val="single" w:sz="2" w:space="0" w:color="auto"/>
              <w:bottom w:val="single" w:sz="2" w:space="0" w:color="auto"/>
              <w:right w:val="single" w:sz="2" w:space="0" w:color="auto"/>
            </w:tcBorders>
            <w:shd w:val="clear" w:color="auto" w:fill="auto"/>
            <w:vAlign w:val="center"/>
          </w:tcPr>
          <w:p w:rsidR="00C57271" w:rsidRPr="009A66FD" w:rsidRDefault="00C57271" w:rsidP="002C1F54">
            <w:pPr>
              <w:widowControl w:val="0"/>
              <w:spacing w:after="40" w:line="240" w:lineRule="auto"/>
              <w:ind w:left="5" w:right="63" w:firstLine="199"/>
              <w:jc w:val="center"/>
              <w:rPr>
                <w:rFonts w:ascii="Times New Roman" w:hAnsi="Times New Roman"/>
                <w:b/>
                <w:spacing w:val="-2"/>
                <w:sz w:val="24"/>
                <w:szCs w:val="24"/>
                <w:lang w:val="uz-Cyrl-UZ"/>
              </w:rPr>
            </w:pPr>
            <w:r w:rsidRPr="009A66FD">
              <w:rPr>
                <w:rFonts w:ascii="Times New Roman" w:hAnsi="Times New Roman"/>
                <w:b/>
                <w:bCs/>
                <w:spacing w:val="-2"/>
                <w:sz w:val="24"/>
                <w:szCs w:val="24"/>
                <w:lang w:val="uz-Cyrl-UZ"/>
              </w:rPr>
              <w:lastRenderedPageBreak/>
              <w:t xml:space="preserve">V. ХАВФСИЗЛИК, МИЛЛАТЛАРАРО ТОТУВЛИК ВА ДИНИЙ БАҒРИКЕНГЛИКНИ ТАЪМИНЛАШ ҲАМДА ЧУҚУР ЎЙЛАНГАН, </w:t>
            </w:r>
            <w:r w:rsidRPr="009A66FD">
              <w:rPr>
                <w:rFonts w:ascii="Times New Roman" w:hAnsi="Times New Roman"/>
                <w:b/>
                <w:bCs/>
                <w:spacing w:val="-2"/>
                <w:sz w:val="24"/>
                <w:szCs w:val="24"/>
                <w:lang w:val="uz-Cyrl-UZ"/>
              </w:rPr>
              <w:br/>
              <w:t>ЎЗАРО МАНФААТЛИ ВА АМАЛИЙ ТАШҚИ СИЁСАТНИ АМАЛГА ОШИРИШ СОҲАСИДАГИ УСТУВОР ЙЎНАЛИШЛАР</w:t>
            </w:r>
          </w:p>
        </w:tc>
      </w:tr>
      <w:tr w:rsidR="00B2631A" w:rsidRPr="00AA67AB" w:rsidTr="00F01331">
        <w:trPr>
          <w:trHeight w:val="417"/>
        </w:trPr>
        <w:tc>
          <w:tcPr>
            <w:tcW w:w="15730" w:type="dxa"/>
            <w:gridSpan w:val="9"/>
            <w:tcBorders>
              <w:top w:val="single" w:sz="2" w:space="0" w:color="auto"/>
            </w:tcBorders>
            <w:shd w:val="clear" w:color="auto" w:fill="auto"/>
            <w:vAlign w:val="center"/>
          </w:tcPr>
          <w:p w:rsidR="00C57271" w:rsidRPr="009A66FD" w:rsidRDefault="00C57271" w:rsidP="002C1F54">
            <w:pPr>
              <w:widowControl w:val="0"/>
              <w:spacing w:after="40" w:line="240" w:lineRule="auto"/>
              <w:ind w:left="5" w:right="63" w:firstLine="199"/>
              <w:jc w:val="center"/>
              <w:rPr>
                <w:rFonts w:ascii="Times New Roman" w:hAnsi="Times New Roman"/>
                <w:b/>
                <w:spacing w:val="-2"/>
                <w:sz w:val="24"/>
                <w:szCs w:val="24"/>
                <w:lang w:val="uz-Cyrl-UZ"/>
              </w:rPr>
            </w:pPr>
            <w:r w:rsidRPr="009A66FD">
              <w:rPr>
                <w:rFonts w:ascii="Times New Roman" w:hAnsi="Times New Roman"/>
                <w:b/>
                <w:bCs/>
                <w:sz w:val="24"/>
                <w:szCs w:val="24"/>
                <w:lang w:val="uz-Cyrl-UZ"/>
              </w:rPr>
              <w:t>5.1. Хавфсизлик, диний бағрикенглик ва миллатлараро тотувликни таъминлаш соҳасидаги устувор йўналишлар</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widowControl w:val="0"/>
              <w:autoSpaceDE w:val="0"/>
              <w:autoSpaceDN w:val="0"/>
              <w:adjustRightInd w:val="0"/>
              <w:spacing w:after="40" w:line="240" w:lineRule="auto"/>
              <w:ind w:firstLine="175"/>
              <w:jc w:val="both"/>
              <w:rPr>
                <w:rFonts w:ascii="Times New Roman" w:hAnsi="Times New Roman"/>
                <w:sz w:val="24"/>
                <w:szCs w:val="24"/>
                <w:lang w:val="uz-Cyrl-UZ"/>
              </w:rPr>
            </w:pPr>
            <w:r w:rsidRPr="009A66FD">
              <w:rPr>
                <w:rFonts w:ascii="Times New Roman" w:hAnsi="Times New Roman"/>
                <w:b/>
                <w:sz w:val="24"/>
                <w:szCs w:val="24"/>
                <w:lang w:val="uz-Cyrl-UZ"/>
              </w:rPr>
              <w:t xml:space="preserve">241. Давлат ҳарбий ташкилоти ва мамлакат мудофаа </w:t>
            </w:r>
            <w:r w:rsidRPr="009A66FD">
              <w:rPr>
                <w:rFonts w:ascii="Times New Roman" w:hAnsi="Times New Roman"/>
                <w:b/>
                <w:spacing w:val="-4"/>
                <w:sz w:val="24"/>
                <w:szCs w:val="24"/>
                <w:lang w:val="uz-Cyrl-UZ"/>
              </w:rPr>
              <w:t>тизимини</w:t>
            </w:r>
            <w:r w:rsidRPr="009A66FD">
              <w:rPr>
                <w:rFonts w:ascii="Times New Roman" w:hAnsi="Times New Roman"/>
                <w:spacing w:val="-4"/>
                <w:sz w:val="24"/>
                <w:szCs w:val="24"/>
                <w:lang w:val="uz-Cyrl-UZ"/>
              </w:rPr>
              <w:t xml:space="preserve"> янада такомиллаштириш.</w:t>
            </w:r>
          </w:p>
          <w:p w:rsidR="00C57271" w:rsidRPr="009A66FD" w:rsidRDefault="00C57271" w:rsidP="00C57271">
            <w:pPr>
              <w:widowControl w:val="0"/>
              <w:autoSpaceDE w:val="0"/>
              <w:autoSpaceDN w:val="0"/>
              <w:adjustRightInd w:val="0"/>
              <w:spacing w:after="40" w:line="240" w:lineRule="auto"/>
              <w:ind w:firstLine="284"/>
              <w:jc w:val="both"/>
              <w:rPr>
                <w:rFonts w:ascii="Times New Roman" w:hAnsi="Times New Roman"/>
                <w:sz w:val="24"/>
                <w:szCs w:val="24"/>
                <w:lang w:val="uz-Cyrl-UZ"/>
              </w:rPr>
            </w:pPr>
          </w:p>
        </w:tc>
        <w:tc>
          <w:tcPr>
            <w:tcW w:w="1276"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Йил давомида</w:t>
            </w:r>
          </w:p>
        </w:tc>
        <w:tc>
          <w:tcPr>
            <w:tcW w:w="1984" w:type="dxa"/>
            <w:gridSpan w:val="2"/>
            <w:shd w:val="clear" w:color="auto" w:fill="auto"/>
          </w:tcPr>
          <w:p w:rsidR="00C57271" w:rsidRPr="009A66FD" w:rsidRDefault="00C57271" w:rsidP="00C57271">
            <w:pPr>
              <w:widowControl w:val="0"/>
              <w:autoSpaceDE w:val="0"/>
              <w:autoSpaceDN w:val="0"/>
              <w:adjustRightInd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 xml:space="preserve">Мудофаа вазирлиги, </w:t>
            </w:r>
            <w:r w:rsidRPr="009A66FD">
              <w:rPr>
                <w:rFonts w:ascii="Times New Roman" w:hAnsi="Times New Roman"/>
                <w:sz w:val="24"/>
                <w:szCs w:val="24"/>
                <w:lang w:val="uz-Cyrl-UZ"/>
              </w:rPr>
              <w:t>Миллий гвардия, ДХХ, ИИВ, ФВВ, Мудофаа саноати давлат қўмитаси, вазирлик ва идоралар</w:t>
            </w:r>
          </w:p>
        </w:tc>
        <w:tc>
          <w:tcPr>
            <w:tcW w:w="3970" w:type="dxa"/>
            <w:gridSpan w:val="2"/>
            <w:shd w:val="clear" w:color="auto" w:fill="auto"/>
          </w:tcPr>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ҳарбий хавфсизликни таъминлаш </w:t>
            </w:r>
            <w:r w:rsidRPr="009A66FD">
              <w:rPr>
                <w:rFonts w:ascii="Times New Roman" w:hAnsi="Times New Roman"/>
                <w:spacing w:val="-8"/>
                <w:sz w:val="24"/>
                <w:szCs w:val="24"/>
                <w:lang w:val="uz-Cyrl-UZ"/>
              </w:rPr>
              <w:t xml:space="preserve">соҳасида </w:t>
            </w:r>
            <w:r w:rsidRPr="009A66FD">
              <w:rPr>
                <w:rFonts w:ascii="Times New Roman" w:hAnsi="Times New Roman"/>
                <w:b/>
                <w:spacing w:val="-8"/>
                <w:sz w:val="24"/>
                <w:szCs w:val="24"/>
                <w:lang w:val="uz-Cyrl-UZ"/>
              </w:rPr>
              <w:t>норматив-ҳуқуқий асосларни такомиллаштириш</w:t>
            </w:r>
            <w:r w:rsidRPr="009A66FD">
              <w:rPr>
                <w:rFonts w:ascii="Times New Roman" w:hAnsi="Times New Roman"/>
                <w:spacing w:val="-8"/>
                <w:sz w:val="24"/>
                <w:szCs w:val="24"/>
                <w:lang w:val="uz-Cyrl-UZ"/>
              </w:rPr>
              <w:t>, шунингдек</w:t>
            </w:r>
            <w:r w:rsidRPr="009A66FD">
              <w:rPr>
                <w:rFonts w:ascii="Times New Roman" w:hAnsi="Times New Roman"/>
                <w:sz w:val="24"/>
                <w:szCs w:val="24"/>
                <w:lang w:val="uz-Cyrl-UZ"/>
              </w:rPr>
              <w:t xml:space="preserve"> </w:t>
            </w:r>
            <w:r w:rsidRPr="009A66FD">
              <w:rPr>
                <w:rFonts w:ascii="Times New Roman" w:hAnsi="Times New Roman"/>
                <w:spacing w:val="-10"/>
                <w:sz w:val="24"/>
                <w:szCs w:val="24"/>
                <w:lang w:val="uz-Cyrl-UZ"/>
              </w:rPr>
              <w:t>Қуролли Кучларни 2020-2025 йилларда</w:t>
            </w:r>
            <w:r w:rsidRPr="009A66FD">
              <w:rPr>
                <w:rFonts w:ascii="Times New Roman" w:hAnsi="Times New Roman"/>
                <w:sz w:val="24"/>
                <w:szCs w:val="24"/>
                <w:lang w:val="uz-Cyrl-UZ"/>
              </w:rPr>
              <w:t xml:space="preserve"> ривожлантириш бўйича </w:t>
            </w:r>
            <w:r w:rsidRPr="009A66FD">
              <w:rPr>
                <w:rFonts w:ascii="Times New Roman" w:hAnsi="Times New Roman"/>
                <w:b/>
                <w:sz w:val="24"/>
                <w:szCs w:val="24"/>
                <w:lang w:val="uz-Cyrl-UZ"/>
              </w:rPr>
              <w:t>Комплекс дастурни</w:t>
            </w:r>
            <w:r w:rsidRPr="009A66FD">
              <w:rPr>
                <w:rFonts w:ascii="Times New Roman" w:hAnsi="Times New Roman"/>
                <w:sz w:val="24"/>
                <w:szCs w:val="24"/>
                <w:lang w:val="uz-Cyrl-UZ"/>
              </w:rPr>
              <w:t xml:space="preserve"> ишлаб чиқиш;</w:t>
            </w:r>
          </w:p>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Мамлакат мудофаасини </w:t>
            </w:r>
            <w:r w:rsidRPr="009A66FD">
              <w:rPr>
                <w:rFonts w:ascii="Times New Roman" w:hAnsi="Times New Roman"/>
                <w:sz w:val="24"/>
                <w:szCs w:val="24"/>
                <w:lang w:val="uz-Cyrl-UZ"/>
              </w:rPr>
              <w:br/>
              <w:t xml:space="preserve">бошқариш миллий марказининг </w:t>
            </w:r>
            <w:r w:rsidRPr="009A66FD">
              <w:rPr>
                <w:rFonts w:ascii="Times New Roman" w:hAnsi="Times New Roman"/>
                <w:b/>
                <w:sz w:val="24"/>
                <w:szCs w:val="24"/>
                <w:lang w:val="uz-Cyrl-UZ"/>
              </w:rPr>
              <w:t>автоматлаштирилган</w:t>
            </w:r>
            <w:r w:rsidRPr="009A66FD">
              <w:rPr>
                <w:rFonts w:ascii="Times New Roman" w:hAnsi="Times New Roman"/>
                <w:b/>
                <w:spacing w:val="-12"/>
                <w:sz w:val="24"/>
                <w:szCs w:val="24"/>
                <w:lang w:val="uz-Cyrl-UZ"/>
              </w:rPr>
              <w:t xml:space="preserve"> ахборот тизимини</w:t>
            </w:r>
            <w:r w:rsidRPr="009A66FD">
              <w:rPr>
                <w:rFonts w:ascii="Times New Roman" w:hAnsi="Times New Roman"/>
                <w:sz w:val="24"/>
                <w:szCs w:val="24"/>
                <w:lang w:val="uz-Cyrl-UZ"/>
              </w:rPr>
              <w:t xml:space="preserve"> яратиш ва унинг фаолиятини ташкил қилиш;</w:t>
            </w:r>
          </w:p>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Қуролли Кучлар Бош штаби қошида жанговар шайлик масалаларини стратегик даражада </w:t>
            </w:r>
            <w:r w:rsidRPr="009A66FD">
              <w:rPr>
                <w:rFonts w:ascii="Times New Roman" w:hAnsi="Times New Roman"/>
                <w:spacing w:val="-10"/>
                <w:sz w:val="24"/>
                <w:szCs w:val="24"/>
                <w:lang w:val="uz-Cyrl-UZ"/>
              </w:rPr>
              <w:t xml:space="preserve">кўриб чиқадиган </w:t>
            </w:r>
            <w:r w:rsidRPr="009A66FD">
              <w:rPr>
                <w:rFonts w:ascii="Times New Roman" w:hAnsi="Times New Roman"/>
                <w:b/>
                <w:sz w:val="24"/>
                <w:szCs w:val="24"/>
                <w:lang w:val="uz-Cyrl-UZ"/>
              </w:rPr>
              <w:t>Мувофиқлаш-тирувчи кенгашни</w:t>
            </w:r>
            <w:r w:rsidRPr="009A66FD">
              <w:rPr>
                <w:rFonts w:ascii="Times New Roman" w:hAnsi="Times New Roman"/>
                <w:sz w:val="24"/>
                <w:szCs w:val="24"/>
                <w:lang w:val="uz-Cyrl-UZ"/>
              </w:rPr>
              <w:t xml:space="preserve"> тузиш;</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қўшинлар тайёргарлигининг </w:t>
            </w:r>
            <w:r w:rsidRPr="009A66FD">
              <w:rPr>
                <w:rFonts w:ascii="Times New Roman" w:hAnsi="Times New Roman"/>
                <w:b/>
                <w:sz w:val="24"/>
                <w:szCs w:val="24"/>
                <w:lang w:val="uz-Cyrl-UZ"/>
              </w:rPr>
              <w:t xml:space="preserve">интенсивлиги ва сифатини </w:t>
            </w:r>
            <w:r w:rsidRPr="009A66FD">
              <w:rPr>
                <w:rFonts w:ascii="Times New Roman" w:hAnsi="Times New Roman"/>
                <w:b/>
                <w:sz w:val="24"/>
                <w:szCs w:val="24"/>
                <w:lang w:val="uz-Cyrl-UZ"/>
              </w:rPr>
              <w:lastRenderedPageBreak/>
              <w:t>кучайтириш</w:t>
            </w:r>
            <w:r w:rsidRPr="009A66FD">
              <w:rPr>
                <w:rFonts w:ascii="Times New Roman" w:hAnsi="Times New Roman"/>
                <w:sz w:val="24"/>
                <w:szCs w:val="24"/>
                <w:lang w:val="uz-Cyrl-UZ"/>
              </w:rPr>
              <w:t>, шу жумладан жанговар ва тезкор тайёргарлик бўйича турли машқлар ўтказиш ва бошқа тадбирларни амалга ошириш;</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pacing w:val="-10"/>
                <w:sz w:val="24"/>
                <w:szCs w:val="24"/>
                <w:lang w:val="uz-Cyrl-UZ"/>
              </w:rPr>
              <w:t xml:space="preserve">халқаро талаблар асосида ўқув-жанговар тайёргарлик </w:t>
            </w:r>
            <w:r w:rsidRPr="009A66FD">
              <w:rPr>
                <w:rFonts w:ascii="Times New Roman" w:hAnsi="Times New Roman"/>
                <w:b/>
                <w:spacing w:val="-10"/>
                <w:sz w:val="24"/>
                <w:szCs w:val="24"/>
                <w:lang w:val="uz-Cyrl-UZ"/>
              </w:rPr>
              <w:t>объектларининг</w:t>
            </w:r>
            <w:r w:rsidRPr="009A66FD">
              <w:rPr>
                <w:rFonts w:ascii="Times New Roman" w:hAnsi="Times New Roman"/>
                <w:b/>
                <w:sz w:val="24"/>
                <w:szCs w:val="24"/>
                <w:lang w:val="uz-Cyrl-UZ"/>
              </w:rPr>
              <w:t xml:space="preserve"> ҳолатини яхшилаш</w:t>
            </w:r>
            <w:r w:rsidRPr="009A66FD">
              <w:rPr>
                <w:rFonts w:ascii="Times New Roman" w:hAnsi="Times New Roman"/>
                <w:sz w:val="24"/>
                <w:szCs w:val="24"/>
                <w:lang w:val="uz-Cyrl-UZ"/>
              </w:rPr>
              <w:t>;</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жанговар тайёргарликни </w:t>
            </w:r>
            <w:r w:rsidRPr="009A66FD">
              <w:rPr>
                <w:rFonts w:ascii="Times New Roman" w:hAnsi="Times New Roman"/>
                <w:b/>
                <w:sz w:val="24"/>
                <w:szCs w:val="24"/>
                <w:lang w:val="uz-Cyrl-UZ"/>
              </w:rPr>
              <w:t>автоматик тарзда ҳисобга олиш тизимини</w:t>
            </w:r>
            <w:r w:rsidRPr="009A66FD">
              <w:rPr>
                <w:rFonts w:ascii="Times New Roman" w:hAnsi="Times New Roman"/>
                <w:sz w:val="24"/>
                <w:szCs w:val="24"/>
                <w:lang w:val="uz-Cyrl-UZ"/>
              </w:rPr>
              <w:t xml:space="preserve"> яратиш;</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Қуролли Кучларни замонавий қуроллар, техника, ҳарбий-техник </w:t>
            </w:r>
            <w:r w:rsidRPr="009A66FD">
              <w:rPr>
                <w:rFonts w:ascii="Times New Roman" w:hAnsi="Times New Roman"/>
                <w:sz w:val="24"/>
                <w:szCs w:val="24"/>
                <w:lang w:val="uz-Cyrl-UZ"/>
              </w:rPr>
              <w:br/>
              <w:t xml:space="preserve">ва махсус анжомлар билан таъминлаш мақсадида 2018-2021 йилларда қўшинларни қуроллар ва ҳарбий техниканинг замонавий намуналари билан таъминлаш, модернизация қилиш ва таъмирлаш ишлари бўйича қабул қилинган комплекс </w:t>
            </w:r>
            <w:r w:rsidRPr="009A66FD">
              <w:rPr>
                <w:rFonts w:ascii="Times New Roman" w:hAnsi="Times New Roman"/>
                <w:b/>
                <w:sz w:val="24"/>
                <w:szCs w:val="24"/>
                <w:lang w:val="uz-Cyrl-UZ"/>
              </w:rPr>
              <w:t xml:space="preserve">дастурнинг </w:t>
            </w:r>
            <w:r w:rsidRPr="009A66FD">
              <w:rPr>
                <w:rFonts w:ascii="Times New Roman" w:hAnsi="Times New Roman"/>
                <w:b/>
                <w:spacing w:val="-6"/>
                <w:sz w:val="24"/>
                <w:szCs w:val="24"/>
                <w:lang w:val="uz-Cyrl-UZ"/>
              </w:rPr>
              <w:t>сифатли бажарилишини таъм</w:t>
            </w:r>
            <w:r w:rsidRPr="009A66FD">
              <w:rPr>
                <w:rFonts w:ascii="Times New Roman" w:hAnsi="Times New Roman"/>
                <w:b/>
                <w:sz w:val="24"/>
                <w:szCs w:val="24"/>
                <w:lang w:val="uz-Cyrl-UZ"/>
              </w:rPr>
              <w:t xml:space="preserve">инлаш </w:t>
            </w:r>
            <w:r w:rsidRPr="009A66FD">
              <w:rPr>
                <w:rFonts w:ascii="Times New Roman" w:hAnsi="Times New Roman"/>
                <w:sz w:val="24"/>
                <w:szCs w:val="24"/>
                <w:lang w:val="uz-Cyrl-UZ"/>
              </w:rPr>
              <w:t>назарда тутилади.</w:t>
            </w: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sz w:val="24"/>
                <w:szCs w:val="24"/>
                <w:lang w:val="uz-Cyrl-UZ" w:eastAsia="ru-RU"/>
              </w:rPr>
              <w:lastRenderedPageBreak/>
              <w:t>БАЖАРИЛМОҚДА</w:t>
            </w:r>
            <w:r w:rsidRPr="009A66FD">
              <w:rPr>
                <w:rFonts w:ascii="Times New Roman" w:eastAsia="Times New Roman" w:hAnsi="Times New Roman"/>
                <w:sz w:val="24"/>
                <w:szCs w:val="24"/>
                <w:lang w:val="uz-Cyrl-UZ" w:eastAsia="ru-RU"/>
              </w:rPr>
              <w:t>.</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10"/>
                <w:sz w:val="24"/>
                <w:szCs w:val="24"/>
                <w:lang w:val="uz-Cyrl-UZ" w:eastAsia="ru-RU"/>
              </w:rPr>
              <w:t>Қуролли Кучларни 2020-2025 йилларда</w:t>
            </w:r>
            <w:r w:rsidR="00E80669">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 xml:space="preserve">ривожлантириш бўйича </w:t>
            </w:r>
            <w:r w:rsidRPr="009A66FD">
              <w:rPr>
                <w:rFonts w:ascii="Times New Roman" w:eastAsia="Times New Roman" w:hAnsi="Times New Roman"/>
                <w:b/>
                <w:bCs/>
                <w:sz w:val="24"/>
                <w:szCs w:val="24"/>
                <w:lang w:val="uz-Cyrl-UZ" w:eastAsia="ru-RU"/>
              </w:rPr>
              <w:t xml:space="preserve">Комплекс дастурни </w:t>
            </w:r>
            <w:r w:rsidRPr="009A66FD">
              <w:rPr>
                <w:rFonts w:ascii="Times New Roman" w:eastAsia="Times New Roman" w:hAnsi="Times New Roman"/>
                <w:sz w:val="24"/>
                <w:szCs w:val="24"/>
                <w:lang w:val="uz-Cyrl-UZ" w:eastAsia="ru-RU"/>
              </w:rPr>
              <w:t>тасдиқловчи Президент формони лойиҳаси ишлаб чиқилиб, 2020 йил 6 мартда Хавфсизлик кенгашига киритилган.</w:t>
            </w:r>
          </w:p>
          <w:p w:rsidR="00D53B81" w:rsidRPr="009A66FD" w:rsidRDefault="00D53B8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t>Мудофаа вазирининг ва Қуролли Кучлари Бош штаби буйруқлари билан қўшинлар тайёргарлигининг интенсивлиги ва сифатини кучайтириш, жангавор ва тезкор тайёргарлик бўйича турли машқлар ўтказиш ҳамда бошқа тадбирларни амалга ошириш дастурлари тасдиқланган.</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Ҳарбий округлар ва ҳарбий маъмурий секторлар ҳамкорлигида ишлаб чиқилган “Йўл хариталари” асосида дала ўқув майдонлари объектлари халқаро талаблар асосида капитал таъмирдан чиқарилиб, фойдаланишга топширилган.</w:t>
            </w:r>
          </w:p>
          <w:p w:rsidR="00D53B81" w:rsidRPr="009A66FD" w:rsidRDefault="00D53B81" w:rsidP="002C1F54">
            <w:pPr>
              <w:pStyle w:val="aa"/>
              <w:spacing w:line="221"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lastRenderedPageBreak/>
              <w:t xml:space="preserve">Мудофаа вазирининг 2020 йил </w:t>
            </w:r>
            <w:r w:rsidR="00E80669">
              <w:rPr>
                <w:rFonts w:ascii="Times New Roman" w:hAnsi="Times New Roman"/>
                <w:sz w:val="24"/>
                <w:szCs w:val="24"/>
                <w:lang w:val="uz-Cyrl-UZ"/>
              </w:rPr>
              <w:br/>
            </w:r>
            <w:r w:rsidRPr="009A66FD">
              <w:rPr>
                <w:rFonts w:ascii="Times New Roman" w:hAnsi="Times New Roman"/>
                <w:sz w:val="24"/>
                <w:szCs w:val="24"/>
                <w:lang w:val="uz-Cyrl-UZ"/>
              </w:rPr>
              <w:t xml:space="preserve">17 февралдаги 149-сонли буйруғига мувофиқ ишчи гуруҳи тузилиб, ишчи гуруҳи томонидан жанговар ва маънавий-маърифий тайёргарлик ҳисобларини электрон тарзда олиб бориш бўйича </w:t>
            </w:r>
            <w:r w:rsidRPr="009A66FD">
              <w:rPr>
                <w:rFonts w:ascii="Times New Roman" w:hAnsi="Times New Roman"/>
                <w:b/>
                <w:sz w:val="24"/>
                <w:szCs w:val="24"/>
                <w:lang w:val="uz-Cyrl-UZ"/>
              </w:rPr>
              <w:t>“Е-кундалик”</w:t>
            </w:r>
            <w:r w:rsidRPr="009A66FD">
              <w:rPr>
                <w:rFonts w:ascii="Times New Roman" w:hAnsi="Times New Roman"/>
                <w:sz w:val="24"/>
                <w:szCs w:val="24"/>
                <w:lang w:val="uz-Cyrl-UZ"/>
              </w:rPr>
              <w:t xml:space="preserve"> базаси яратилди.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2020 йилнинг 10 январь куни Ўзбекистон Республикаси Президенти ҳузуридаги Хавфсизлик кенгашининг кенгайтирилган йиғилишида давлатимиз Раҳбари томонидан белгиланган топшириқлар ижросини таъминлаш мақсадида Мудофаа вазирлиги автоматлаштирилган ахборот тизими ва маълумотлар базаси асоси ҳисобланган “Сафарбарлик” электрон маълумотлар базаси барпо этилди.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Мазкур тизимни самарали фаолият юритиши учун Республикамизнинг 14 та Мудофаа ишлари бошқармалари ва 201 та Мудофаа ишлари бўлимларига 228 км оптик толали алоқа кабеллар ётқизилиб, замонавий ахборот-коммуникация қурилмалари ва технологиялари билан жиҳозланди.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“Сафарбарлик” электрон маълумотлар базаси барпо этилиши давомида барча мудофаа ишлари бўлимларида қоғоз шаклда сақланаётган чақирилувчилар, резерв ва заҳирадаги ҳарбий хизматга мажбур оддий аскарлар, сержантлар ва офицерларга оид маълумотлар электрон шаклга ўтказилди.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“Сафарбарлик” электрон маълумотлар базаси Ички ишлар вазирлигининг </w:t>
            </w:r>
            <w:r w:rsidRPr="009A66FD">
              <w:rPr>
                <w:rFonts w:ascii="Times New Roman" w:eastAsia="Times New Roman" w:hAnsi="Times New Roman"/>
                <w:sz w:val="24"/>
                <w:szCs w:val="24"/>
                <w:lang w:val="uz-Cyrl-UZ" w:eastAsia="ru-RU"/>
              </w:rPr>
              <w:lastRenderedPageBreak/>
              <w:t>“Манзил” ва “Хорижга чиқиш паспорти” ахборот тизимлари ҳамда Вазирлар Маҳкамаси ҳузуридаги Давлат персоналлаштириш маркази билан интеграция қилинди.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Қуролли Кучлар Бош штаби бош бошқармаси, Тошкент вилояти ва Тошкент шаҳри мудофаа ишлари бошқармалари ҳамда туманлар мудофаа ишлари бўлимлари билан узулуксиз боғланган ҳолда мазкур тизим фаолияти синов тариқасида ишга туширилди.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Натижада, фуқароларнинг онлайн тарзда ҳарбий ҳисобга олиш ва ҳисобдан чиқариш тизими жорий қилиниб, барча мудофаа ишлари бўлимларида аҳолига “Ягона дарча” тамойили асосида давлат хизматларини кўрсатишни йўлга қўйилди.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Чақирилувчилар ва ҳарбий хизматга мажбурлар доимий ёки вақтинча пропискага олинганидан сўнг Миграция ва Фуқароликни расмийлаштириш бўлими томонидан мудофаа ишлари бўлимларига электрон тизимда хабарнома юборилиши йўлга қўйилди.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“Сафарбарлик” электрон маълумотлар базаси ишга туширилиши натижасида, мудофаа ишлари бўлимларидаги бюрократияга чек қўйилди, фуқароларнинг чақирув билан боғлиқ вақт сарфлари тежалди, сафарбарлик жараёнини шаффофлиги таъминланди, бошқарув органларини зарур маълумотлар билан онлайн тарзда таъминлаш йўлга қўйилди.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Чақирув жараёнида шафффоликни </w:t>
            </w:r>
            <w:r w:rsidRPr="009A66FD">
              <w:rPr>
                <w:rFonts w:ascii="Times New Roman" w:eastAsia="Times New Roman" w:hAnsi="Times New Roman"/>
                <w:sz w:val="24"/>
                <w:szCs w:val="24"/>
                <w:lang w:val="uz-Cyrl-UZ" w:eastAsia="ru-RU"/>
              </w:rPr>
              <w:lastRenderedPageBreak/>
              <w:t>таъминлаш, фуқаролар билан онлайн мулоқот қилишни ташкил этиш мақсади чақирув пунктида деворли ойна тўсиқлар, 12 та кузатув ҳамда 13 та овоз ёзиш камералари ўрнатилди.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Мудофаа вазирининг 2020 йил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8 сентябрдаги 570-сонли “Мудофаа ишлари бошқармаси ва бўлимларининг электрон маълумотлар базаси мутахассислари билан ўқув йиғинини ташкил этиш тўғрисида”ги буйруғи ишлаб чиқилган бўлиб, ушбу буйруққа асосан Мудофаа ишлари бошқармалари мутахассислари билан Мудофаа вазирлиги ягона электрон маълумотлар базаси автоматлаштирилган ахборот тизимларини ўргатиш ва кўникмасини ҳосил қилиш бўйича Тошкент шаҳар МИБда 45 нафар мутахассислар билан амалий машғулотлар ўтказилди.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Мудофаа вазирининг ва Қуролли Кучлари Бош штаби бошлиғининг бир қатор буйруқлари билан Қўшинлар тайёргарлигининг интенсивлиги ва сифатини кучайтириш, жанговар ва тезкор тайёргарлик бўйича турли машқлар ўтказиш ҳамда бошқа тадбирларни амалга ошириш дастурлари тасдиқланди.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Қуролли Кучлар Бош штаби қошида жанговар шайлик масалаларини стратегик даражада кўриб чиқадиган Мувофиқлаштирувчи кенгаш тузиш ҳақидаги Ўзбекистон Республикаси Президенти фармони лойиҳаси ишлаб чиқилди ва 2020 йил 19 март куни 11/1/016-БК-сонли хат билан Ўзбекистон </w:t>
            </w:r>
            <w:r w:rsidRPr="009A66FD">
              <w:rPr>
                <w:rFonts w:ascii="Times New Roman" w:eastAsia="Times New Roman" w:hAnsi="Times New Roman"/>
                <w:sz w:val="24"/>
                <w:szCs w:val="24"/>
                <w:lang w:val="uz-Cyrl-UZ" w:eastAsia="ru-RU"/>
              </w:rPr>
              <w:lastRenderedPageBreak/>
              <w:t>Республикаси Президенти ҳузуридаги Хавфсизлик кенгаши раисига кўриб чиқиш учун тақдим қилинди.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Ўзбекистон Республикаси Президенти ҳузуридаги Хавфсизлик кенгашиниг 2020 йил 31 мартдаги 11/3-272с-сонли хатига асосан Ўзбекистон Республикаси Президентининг “Ўзбекистон Республикаси Қуролли Кучлари Мувофиқлаштирувчи кенгаши тўғрисида”ги қарори лойиҳаси тегишли вазирлик ва идоралар билан келишилди ҳамда такроран Ўзбекистон Республикаси Иқтисодий тараққиёт ва камбағаликни қисқартириш вазирлигига 2020 йил</w:t>
            </w:r>
            <w:r w:rsidR="0041465E">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26 майда 11/1/021ок-сонли хат билан келишиш учун юборилди.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Қарор лойиҳаси Иқтисодий тараққиёт ва камбағаликни қисқартириш вазирлиги билан келишилиб, 2020 йил 11 июнь куни 11/2/0157-сонли хат билан Ўзбекистон Республикаси Президенти ҳузуридаги Хавфсизлик кенгашига киритилди.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Қарор лойиҳаси айни вақтда тегишли вазирлик ва идоралар билан келишилган ҳолда </w:t>
            </w:r>
            <w:r w:rsidRPr="009A66FD">
              <w:rPr>
                <w:rFonts w:ascii="Times New Roman" w:eastAsia="Times New Roman" w:hAnsi="Times New Roman"/>
                <w:b/>
                <w:sz w:val="24"/>
                <w:szCs w:val="24"/>
                <w:lang w:val="uz-Cyrl-UZ" w:eastAsia="ru-RU"/>
              </w:rPr>
              <w:t>2020 йил 8 сентябрь куни</w:t>
            </w:r>
            <w:r w:rsidRPr="009A66FD">
              <w:rPr>
                <w:rFonts w:ascii="Times New Roman" w:eastAsia="Times New Roman" w:hAnsi="Times New Roman"/>
                <w:sz w:val="24"/>
                <w:szCs w:val="24"/>
                <w:lang w:val="uz-Cyrl-UZ" w:eastAsia="ru-RU"/>
              </w:rPr>
              <w:t xml:space="preserve"> 11/1/0216 сонли чиқиш хати билан Ўзбекистон Республикаси Вазирлар маҳкамасига келишиш учун юборилди.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Мудофаа вазирлиги ҳарбий қисмлар ва муассасалари имкониятларидан фойдаланиб ҳарбий техникалар модернизация ишлари амалга оширилмоқда, жумладан:</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Т-64 танкларнинг 3-таси Т-64MV даражасигача такомиллаштирилган </w:t>
            </w:r>
            <w:r w:rsidRPr="009A66FD">
              <w:rPr>
                <w:rFonts w:ascii="Times New Roman" w:eastAsia="Times New Roman" w:hAnsi="Times New Roman"/>
                <w:sz w:val="24"/>
                <w:szCs w:val="24"/>
                <w:lang w:val="uz-Cyrl-UZ" w:eastAsia="ru-RU"/>
              </w:rPr>
              <w:lastRenderedPageBreak/>
              <w:t>бўлиб иккитаси ЧОТҚМБЮ ва 75061 ҳарбий қисмга қўшин синовини ўтказиш учун ГАЗ-66 русумли автомобилларнинг 5-таси ГАЗ-66Д даражасигача такомиллаштирилди ва 3-таси МВ ДУК “44114 ҳарбий қисм”га ЗУ-23-2 зенит қурилмасини ўрнатиш учун юборилди.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 йил 27-28 май кунлари Миллий гвардиянинг Қашқадарё вилояти бўйича бошқармаси бўлинмалари, Жануби-ғарбий махсус ҳарбий округ, Қашқадарё вилояти ДХХ, ИИБ ва ФВБ бошқарув органлари ва бўлинмалари билан ҳамкорликда Қашқадарё вилоятининг Муборак туманидаги нефть маҳсулотларини қайта ишлаш заводи объектларида “Тоифаланган объектлар хавфсизлигини таъминлашда махсус ҳаракатларни режалашитириб ўтказиш ҳамда объектда жиноятчилик содир этилишини олдини олиш” мавзусида махсус-тактик ўқувлари ўтказилиб, ҳамкорликдаги вазирлик ва идоралар бўлинмаларининг ҳамкорликда вазифалар бажариш бўйича амалий кўникмаларини такомиллаштиришга эришилди.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Жорий йилнинг 23 августидан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4 сентябрига қадар “АрМИ-2020” халқаро армия ўйинлари ўтказилди. Мазкур халқаро мусобақада 32 та давлатдан 30 та номинацияда 156 та жамоалар беллашди.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Ўзбекистон Республикаси Мудофаа вазирлигидан 16 та жамоа иштирок этиб, улардан 3 таси I ўринни, 8 таси II ўринни ҳамда 3 таси III ўринни эгаллади.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lastRenderedPageBreak/>
              <w:t xml:space="preserve">Умумжамоа ҳисобида эса, иштирокчи 32 мамлакат ўртасида Ўзбекистон Республикаси Мудофаа вазирлиги жамоаси фахрли III ўринни эгаллади.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Бунда бизнинг ҳарбий хизматчиларимиз 9 та танловда олдин қўйилган рекорд кўрсаткичларни янгиладилар.</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Бу кўрсаткич, ўтган йилги натижаларнинг сонига нисбатан қарийб 1,3 баробарга ортганини кўрсатмоқда.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Жорий йилдаги мусобақаларнинг “Ҳарбий тиббий эстафета” ва “Йўл патрули” номинациялари Ўзбекистон Республикаси ҳудудида ўтказилди.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 йил 21 августдаги 536-сонли “Жиззах вилояти “Фориш” тоғ ўқув полигонининг қурилиши якунланган объектни сифатли қабул қилиш ва фойдаланишга топшириш бўйича Давлат қабул комиссиясини тайинлаш тўғрисида”ги буйруғига асосан тоғ ўқув полигонида янги қуриб битказилган объектлар қабул қилниб фойдаланишга топширилди.</w:t>
            </w:r>
          </w:p>
          <w:p w:rsidR="00C57271" w:rsidRPr="009A66FD" w:rsidRDefault="00D53B81" w:rsidP="002C1F54">
            <w:pPr>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 йил 16 мартдаги 270-сонли буйруғига мувофиқ жорий йилнинг август ойида Мудофаа вазирлиги миқёсида “Энг илғор дала-ўқув майдони” кўрик танлови ўтказилди.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widowControl w:val="0"/>
              <w:autoSpaceDE w:val="0"/>
              <w:autoSpaceDN w:val="0"/>
              <w:adjustRightInd w:val="0"/>
              <w:spacing w:after="40" w:line="240" w:lineRule="auto"/>
              <w:ind w:firstLine="176"/>
              <w:jc w:val="both"/>
              <w:rPr>
                <w:rFonts w:ascii="Times New Roman" w:hAnsi="Times New Roman"/>
                <w:sz w:val="24"/>
                <w:szCs w:val="24"/>
                <w:lang w:val="uz-Cyrl-UZ"/>
              </w:rPr>
            </w:pPr>
            <w:r w:rsidRPr="009A66FD">
              <w:rPr>
                <w:rFonts w:ascii="Times New Roman" w:hAnsi="Times New Roman"/>
                <w:b/>
                <w:sz w:val="24"/>
                <w:szCs w:val="24"/>
                <w:lang w:val="uz-Cyrl-UZ"/>
              </w:rPr>
              <w:t>249.</w:t>
            </w:r>
            <w:r w:rsidRPr="009A66FD">
              <w:rPr>
                <w:rFonts w:ascii="Times New Roman" w:hAnsi="Times New Roman"/>
                <w:sz w:val="24"/>
                <w:szCs w:val="24"/>
                <w:lang w:val="uz-Cyrl-UZ"/>
              </w:rPr>
              <w:t xml:space="preserve"> Хорижий шериклар билан </w:t>
            </w:r>
            <w:r w:rsidRPr="009A66FD">
              <w:rPr>
                <w:rFonts w:ascii="Times New Roman" w:hAnsi="Times New Roman"/>
                <w:b/>
                <w:sz w:val="24"/>
                <w:szCs w:val="24"/>
                <w:lang w:val="uz-Cyrl-UZ"/>
              </w:rPr>
              <w:t xml:space="preserve">ҳарбий ва ҳарбий-техник ҳамкорликни </w:t>
            </w:r>
            <w:r w:rsidRPr="009A66FD">
              <w:rPr>
                <w:rFonts w:ascii="Times New Roman" w:hAnsi="Times New Roman"/>
                <w:sz w:val="24"/>
                <w:szCs w:val="24"/>
                <w:lang w:val="uz-Cyrl-UZ"/>
              </w:rPr>
              <w:t>янада ривожлантириш.</w:t>
            </w:r>
          </w:p>
        </w:tc>
        <w:tc>
          <w:tcPr>
            <w:tcW w:w="1276" w:type="dxa"/>
            <w:gridSpan w:val="2"/>
            <w:shd w:val="clear" w:color="auto" w:fill="auto"/>
          </w:tcPr>
          <w:p w:rsidR="00C57271" w:rsidRPr="009A66FD" w:rsidRDefault="00C57271" w:rsidP="00C57271">
            <w:pPr>
              <w:widowControl w:val="0"/>
              <w:autoSpaceDE w:val="0"/>
              <w:autoSpaceDN w:val="0"/>
              <w:adjustRightInd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Йил давомида</w:t>
            </w:r>
          </w:p>
        </w:tc>
        <w:tc>
          <w:tcPr>
            <w:tcW w:w="1984" w:type="dxa"/>
            <w:gridSpan w:val="2"/>
            <w:shd w:val="clear" w:color="auto" w:fill="auto"/>
          </w:tcPr>
          <w:p w:rsidR="00C57271" w:rsidRPr="009A66FD" w:rsidRDefault="00C57271" w:rsidP="00C57271">
            <w:pPr>
              <w:widowControl w:val="0"/>
              <w:autoSpaceDE w:val="0"/>
              <w:autoSpaceDN w:val="0"/>
              <w:adjustRightInd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 xml:space="preserve">Мудофаа вазирлиги, </w:t>
            </w:r>
            <w:r w:rsidRPr="009A66FD">
              <w:rPr>
                <w:rFonts w:ascii="Times New Roman" w:hAnsi="Times New Roman"/>
                <w:sz w:val="24"/>
                <w:szCs w:val="24"/>
                <w:lang w:val="uz-Cyrl-UZ"/>
              </w:rPr>
              <w:t>Миллий гвардия, ДХХ</w:t>
            </w:r>
            <w:r w:rsidRPr="009A66FD">
              <w:rPr>
                <w:rFonts w:ascii="Times New Roman" w:hAnsi="Times New Roman"/>
                <w:b/>
                <w:sz w:val="24"/>
                <w:szCs w:val="24"/>
                <w:lang w:val="uz-Cyrl-UZ"/>
              </w:rPr>
              <w:t xml:space="preserve"> </w:t>
            </w:r>
          </w:p>
        </w:tc>
        <w:tc>
          <w:tcPr>
            <w:tcW w:w="3970" w:type="dxa"/>
            <w:gridSpan w:val="2"/>
            <w:shd w:val="clear" w:color="auto" w:fill="auto"/>
          </w:tcPr>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етакчи хорижий давлатларнинг қўшинлари, шунингдек, олий ҳарбий таълим муассасалари ва тадқиқот марказлари билан </w:t>
            </w:r>
            <w:r w:rsidRPr="009A66FD">
              <w:rPr>
                <w:rFonts w:ascii="Times New Roman" w:hAnsi="Times New Roman"/>
                <w:sz w:val="24"/>
                <w:szCs w:val="24"/>
                <w:lang w:val="uz-Cyrl-UZ"/>
              </w:rPr>
              <w:lastRenderedPageBreak/>
              <w:t xml:space="preserve">биргаликда </w:t>
            </w:r>
            <w:r w:rsidRPr="009A66FD">
              <w:rPr>
                <w:rFonts w:ascii="Times New Roman" w:hAnsi="Times New Roman"/>
                <w:b/>
                <w:sz w:val="24"/>
                <w:szCs w:val="24"/>
                <w:lang w:val="uz-Cyrl-UZ"/>
              </w:rPr>
              <w:t>ҳарбий хизматчиларни ўқитиш ва малакасини оширишни</w:t>
            </w:r>
            <w:r w:rsidRPr="009A66FD">
              <w:rPr>
                <w:rFonts w:ascii="Times New Roman" w:hAnsi="Times New Roman"/>
                <w:sz w:val="24"/>
                <w:szCs w:val="24"/>
                <w:lang w:val="uz-Cyrl-UZ"/>
              </w:rPr>
              <w:t xml:space="preserve"> ташкил этиш;</w:t>
            </w:r>
          </w:p>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Ўзбекистон Республикаси Қуролли Кучларининг жанговар-хизмат фаолиятида хорижий мамлакат қўшинларининг илғор тажрибасини чуқур ўрганиш ва кенг татбиқ этиш;</w:t>
            </w:r>
          </w:p>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Ўзбекистон Республикаси Миллий гвардиясининг хорижий давлатлар-нинг Миллий гвардия ва бошқа тегишли идоралари билан ҳамкорлигини ўрнатиш, шу жумладан Ўзбекистон Республикаси Миллий гвардияси ва </w:t>
            </w:r>
            <w:r w:rsidRPr="009A66FD">
              <w:rPr>
                <w:rFonts w:ascii="Times New Roman" w:hAnsi="Times New Roman"/>
                <w:b/>
                <w:sz w:val="24"/>
                <w:szCs w:val="24"/>
                <w:lang w:val="uz-Cyrl-UZ"/>
              </w:rPr>
              <w:t>Қозоғистон Республикаси Ички ишлар вазирлиги ўртасида ҳамкорлик битимини</w:t>
            </w:r>
            <w:r w:rsidRPr="009A66FD">
              <w:rPr>
                <w:rFonts w:ascii="Times New Roman" w:hAnsi="Times New Roman"/>
                <w:sz w:val="24"/>
                <w:szCs w:val="24"/>
                <w:lang w:val="uz-Cyrl-UZ"/>
              </w:rPr>
              <w:t xml:space="preserve"> имзолаш;</w:t>
            </w:r>
          </w:p>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sz w:val="24"/>
                <w:szCs w:val="24"/>
                <w:lang w:val="uz-Cyrl-UZ"/>
              </w:rPr>
            </w:pPr>
            <w:r w:rsidRPr="009A66FD">
              <w:rPr>
                <w:rFonts w:ascii="Times New Roman" w:hAnsi="Times New Roman"/>
                <w:b/>
                <w:sz w:val="24"/>
                <w:szCs w:val="24"/>
                <w:lang w:val="uz-Cyrl-UZ"/>
              </w:rPr>
              <w:t>Покистон ҳукумати ва мудофаа вазирлиги</w:t>
            </w:r>
            <w:r w:rsidRPr="009A66FD">
              <w:rPr>
                <w:rFonts w:ascii="Times New Roman" w:hAnsi="Times New Roman"/>
                <w:sz w:val="24"/>
                <w:szCs w:val="24"/>
                <w:lang w:val="uz-Cyrl-UZ"/>
              </w:rPr>
              <w:t xml:space="preserve"> билан ҳарбий ҳамкорлик ва ҳарбий разведка соҳасида ўзаро англашув меморандумларини, </w:t>
            </w:r>
            <w:r w:rsidRPr="009A66FD">
              <w:rPr>
                <w:rFonts w:ascii="Times New Roman" w:hAnsi="Times New Roman"/>
                <w:b/>
                <w:sz w:val="24"/>
                <w:szCs w:val="24"/>
                <w:lang w:val="uz-Cyrl-UZ"/>
              </w:rPr>
              <w:t>Тожикистон мудофаа вазирлиги</w:t>
            </w:r>
            <w:r w:rsidRPr="009A66FD">
              <w:rPr>
                <w:rFonts w:ascii="Times New Roman" w:hAnsi="Times New Roman"/>
                <w:sz w:val="24"/>
                <w:szCs w:val="24"/>
                <w:lang w:val="uz-Cyrl-UZ"/>
              </w:rPr>
              <w:t xml:space="preserve"> билан ҳарбий разведка соҳасида ҳамкорликни йўлга қўйиш бўйича англашув меморандумини ва </w:t>
            </w:r>
            <w:r w:rsidRPr="009A66FD">
              <w:rPr>
                <w:rFonts w:ascii="Times New Roman" w:hAnsi="Times New Roman"/>
                <w:b/>
                <w:sz w:val="24"/>
                <w:szCs w:val="24"/>
                <w:lang w:val="uz-Cyrl-UZ"/>
              </w:rPr>
              <w:t>Қозоғистон мудофаа вазирлиги</w:t>
            </w:r>
            <w:r w:rsidRPr="009A66FD">
              <w:rPr>
                <w:rFonts w:ascii="Times New Roman" w:hAnsi="Times New Roman"/>
                <w:sz w:val="24"/>
                <w:szCs w:val="24"/>
                <w:lang w:val="uz-Cyrl-UZ"/>
              </w:rPr>
              <w:t xml:space="preserve"> билан ҳарбий разведка соҳасида ҳамкорлик битимини имзолаш;</w:t>
            </w:r>
          </w:p>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Қуролли Кучлар Академиясида халқаро конференцияларни ўтказиш; </w:t>
            </w:r>
          </w:p>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Қуролли Кучлар Академияси профессор-ўқитувчилари томонидан </w:t>
            </w:r>
            <w:r w:rsidRPr="009A66FD">
              <w:rPr>
                <w:rFonts w:ascii="Times New Roman" w:hAnsi="Times New Roman"/>
                <w:spacing w:val="-10"/>
                <w:sz w:val="24"/>
                <w:szCs w:val="24"/>
                <w:lang w:val="uz-Cyrl-UZ"/>
              </w:rPr>
              <w:t xml:space="preserve">хорижий мамлакатларнинг </w:t>
            </w:r>
            <w:r w:rsidRPr="009A66FD">
              <w:rPr>
                <w:rFonts w:ascii="Times New Roman" w:hAnsi="Times New Roman"/>
                <w:spacing w:val="-10"/>
                <w:sz w:val="24"/>
                <w:szCs w:val="24"/>
                <w:lang w:val="uz-Cyrl-UZ"/>
              </w:rPr>
              <w:lastRenderedPageBreak/>
              <w:t>Олий ҳарбий</w:t>
            </w:r>
            <w:r w:rsidRPr="009A66FD">
              <w:rPr>
                <w:rFonts w:ascii="Times New Roman" w:hAnsi="Times New Roman"/>
                <w:sz w:val="24"/>
                <w:szCs w:val="24"/>
                <w:lang w:val="uz-Cyrl-UZ"/>
              </w:rPr>
              <w:t xml:space="preserve"> билим юртларида маърузалар ўқиш; </w:t>
            </w:r>
          </w:p>
          <w:p w:rsidR="00C57271" w:rsidRPr="009A66FD" w:rsidRDefault="00C57271" w:rsidP="00C57271">
            <w:pPr>
              <w:widowControl w:val="0"/>
              <w:autoSpaceDE w:val="0"/>
              <w:autoSpaceDN w:val="0"/>
              <w:adjustRightInd w:val="0"/>
              <w:spacing w:after="40" w:line="240" w:lineRule="auto"/>
              <w:ind w:firstLine="198"/>
              <w:jc w:val="both"/>
              <w:rPr>
                <w:rFonts w:ascii="Times New Roman" w:hAnsi="Times New Roman"/>
                <w:sz w:val="24"/>
                <w:szCs w:val="24"/>
                <w:lang w:val="uz-Cyrl-UZ"/>
              </w:rPr>
            </w:pPr>
            <w:r w:rsidRPr="009A66FD">
              <w:rPr>
                <w:rFonts w:ascii="Times New Roman" w:hAnsi="Times New Roman"/>
                <w:b/>
                <w:sz w:val="24"/>
                <w:szCs w:val="24"/>
                <w:lang w:val="uz-Cyrl-UZ"/>
              </w:rPr>
              <w:t>Марказий Осиё мамлакатлари ҳарбий хизматчиларининг</w:t>
            </w:r>
            <w:r w:rsidRPr="009A66FD">
              <w:rPr>
                <w:rFonts w:ascii="Times New Roman" w:hAnsi="Times New Roman"/>
                <w:sz w:val="24"/>
                <w:szCs w:val="24"/>
                <w:lang w:val="uz-Cyrl-UZ"/>
              </w:rPr>
              <w:t xml:space="preserve"> Қуролли Кучлар Академиясида таҳсил олишини йўлга қўйиш бўйича чора-тадбирларни амалга ошириш назарда тутилади.</w:t>
            </w: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lastRenderedPageBreak/>
              <w:t>БАЖАРИЛМОҚДА.</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Мудофаа вазирлигининг 2020 йилга мўлжалланган режасига асосан ҳарбий таълим муассасалари ва тадқиқот марказлари билан биргаликда ҳарбий хизматчиларни ўқитиш ва малакасини </w:t>
            </w:r>
            <w:r w:rsidRPr="009A66FD">
              <w:rPr>
                <w:rFonts w:ascii="Times New Roman" w:eastAsia="Times New Roman" w:hAnsi="Times New Roman"/>
                <w:sz w:val="24"/>
                <w:szCs w:val="24"/>
                <w:lang w:val="uz-Cyrl-UZ" w:eastAsia="ru-RU"/>
              </w:rPr>
              <w:lastRenderedPageBreak/>
              <w:t>ошириш ишлари ташкил этилмоқда, хусусан:</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Мудофаа вазирининг:</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 йил 28 февралдаги 205-сонли “Ўзбекистон Республикаси Қуролли Кучлари Академиясида “Оммавий маданият ва диний мутаассиблик ғояларига қарши курашиш асослари” махсус ўқув курсини ташкил этиш тўғрисида” буйруғи имзоланди.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Мазкур буйруқ асосида “оммавий маданият ва диний мутаассиблик ғояларига қарши кураш асослари” махсус ўқув курсида таҳсил олиш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2020 йилнинг 1 апрелидан бошлаб ҳар чоракда бир маротаба батальон бўғинигача бўлган барча командир ва бошлиқларни жалб этган ҳолда Ўзбекистон Республикаси Президентининг жамоат ва диний ташкилотлар билан ҳамкорлик масалалари бўйича маслаҳатчиси ва Вазирлар Маҳкамаси ҳузуридаги Дин ишлари бўйича қўмита билан келишилган ҳолда амалга оширилади.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Мудофаа вазирининг 2020 йил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8 февралдаги “Ўзбекистон Республикаси Мудофаа вазирлиги олий ҳарбий таълим муассасалари ҳарбий профессор-ўқитувчиларининг қўшинларда маслаҳатчи сифатида амалиётини ташкиллаштириш ва ўтказиш тўғрисида”ги 117-сонли ҳамда 2020 йил 11 февралдаги “Ўзбекистон Республикаси Мудофаа вазирлиги ҳарбий хизматчиларининг хорижий тилларни интенсив равишда ўргатиш </w:t>
            </w:r>
            <w:r w:rsidRPr="009A66FD">
              <w:rPr>
                <w:rFonts w:ascii="Times New Roman" w:eastAsia="Times New Roman" w:hAnsi="Times New Roman"/>
                <w:sz w:val="24"/>
                <w:szCs w:val="24"/>
                <w:lang w:val="uz-Cyrl-UZ" w:eastAsia="ru-RU"/>
              </w:rPr>
              <w:lastRenderedPageBreak/>
              <w:t>курсларида таҳсил олишини ташкиллаштириш тўғрисида”ги 129-сонли буйруқлари ишлаб чиқилиб ижрога қаратилди.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Республикамиздаги санитар-эпидемиологик ҳолат сабабли ҳарбий хизматчиларни ўқитиш ва малакасини ошириш ишлари вақтинча тўхтатилган.</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Покистон</w:t>
            </w:r>
            <w:r w:rsidR="0041465E">
              <w:rPr>
                <w:rFonts w:ascii="Times New Roman" w:eastAsia="Times New Roman" w:hAnsi="Times New Roman"/>
                <w:sz w:val="24"/>
                <w:szCs w:val="24"/>
                <w:lang w:val="uz-Cyrl-UZ" w:eastAsia="ru-RU"/>
              </w:rPr>
              <w:t>:</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Покистон Ислом Республикаси мудофаа вазирлиги билан ҳарбий разведка соҳасида ўзаро англашув меморандуми лойиҳаси ишлаб чиқилиб Ўзбекистон Республикаси Президенти ҳузуридаги Хавфсизлик кенгаши билан келишилган ҳужжат лойиҳаси ТИВ орқали Покистон томонига юборилган (чиқ. сони-6/2/4897-сон 25.11.2019 й.). </w:t>
            </w:r>
            <w:r w:rsidR="0041465E">
              <w:rPr>
                <w:rFonts w:ascii="Times New Roman" w:eastAsia="Times New Roman" w:hAnsi="Times New Roman"/>
                <w:sz w:val="24"/>
                <w:szCs w:val="24"/>
                <w:lang w:val="uz-Cyrl-UZ" w:eastAsia="ru-RU"/>
              </w:rPr>
              <w:t>Ҳ</w:t>
            </w:r>
            <w:r w:rsidRPr="009A66FD">
              <w:rPr>
                <w:rFonts w:ascii="Times New Roman" w:eastAsia="Times New Roman" w:hAnsi="Times New Roman"/>
                <w:sz w:val="24"/>
                <w:szCs w:val="24"/>
                <w:lang w:val="uz-Cyrl-UZ" w:eastAsia="ru-RU"/>
              </w:rPr>
              <w:t>озиргача хорижий ҳамкорнинг жавоби кутилмоқда.</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Тожикистон</w:t>
            </w:r>
            <w:r w:rsidR="0041465E">
              <w:rPr>
                <w:rFonts w:ascii="Times New Roman" w:eastAsia="Times New Roman" w:hAnsi="Times New Roman"/>
                <w:sz w:val="24"/>
                <w:szCs w:val="24"/>
                <w:lang w:val="uz-Cyrl-UZ" w:eastAsia="ru-RU"/>
              </w:rPr>
              <w:t>:</w:t>
            </w:r>
            <w:r w:rsidRPr="009A66FD">
              <w:rPr>
                <w:rFonts w:ascii="Times New Roman" w:eastAsia="Times New Roman" w:hAnsi="Times New Roman"/>
                <w:sz w:val="24"/>
                <w:szCs w:val="24"/>
                <w:lang w:val="uz-Cyrl-UZ" w:eastAsia="ru-RU"/>
              </w:rPr>
              <w:t xml:space="preserve">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 йилнинг февраль ойида ЎР Мудофаа вазирлигига Тожикистон томонидан (стилистик) ўзгартиришлар киритилган ҳужжат лойиҳаси тақдим этилди. Ушбу ҳужжат Инстанцияга (чиқ. сони-6/2/095 28.02.2020 й.) келишиш учун киритилди.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Қозоғистон</w:t>
            </w:r>
            <w:r w:rsidR="0041465E">
              <w:rPr>
                <w:rFonts w:ascii="Times New Roman" w:eastAsia="Times New Roman" w:hAnsi="Times New Roman"/>
                <w:sz w:val="24"/>
                <w:szCs w:val="24"/>
                <w:lang w:val="uz-Cyrl-UZ" w:eastAsia="ru-RU"/>
              </w:rPr>
              <w:t>:</w:t>
            </w:r>
            <w:r w:rsidRPr="009A66FD">
              <w:rPr>
                <w:rFonts w:ascii="Times New Roman" w:eastAsia="Times New Roman" w:hAnsi="Times New Roman"/>
                <w:sz w:val="24"/>
                <w:szCs w:val="24"/>
                <w:lang w:val="uz-Cyrl-UZ" w:eastAsia="ru-RU"/>
              </w:rPr>
              <w:t xml:space="preserve">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Қозоғистон Республикаси мудофаа вазирлиги билан ҳарбий разведка соҳасида ҳамкорлик битими лойиҳаси Ташқи ишлар вазирлиги орқали 2019 йил 21 июлда 6/2/3182-сонли хат билан кўриб чиқиш ва келишиш учун Қозоғистон Республикасига юборилган.</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Инстанция билан келишилган ҳужжат </w:t>
            </w:r>
            <w:r w:rsidRPr="009A66FD">
              <w:rPr>
                <w:rFonts w:ascii="Times New Roman" w:eastAsia="Times New Roman" w:hAnsi="Times New Roman"/>
                <w:sz w:val="24"/>
                <w:szCs w:val="24"/>
                <w:lang w:val="uz-Cyrl-UZ" w:eastAsia="ru-RU"/>
              </w:rPr>
              <w:lastRenderedPageBreak/>
              <w:t>лойиҳаси (19.07.2019 й. ПД 5558-хдфу-сон) ТИВ орқали Қозоғистон томонига юборилди. Қозоғистон томонидан (2020 йил 26 март) дипломатик каналлар орқали олинган ҳужжат 29543 ҳ/қ мутахассислари томонидан кўриб чиқилмоқда.</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Хорижий мамлакатларнинг (Тожикистон, Туркия ва Жанубий Корея давлатлари) Олий ҳарбий таълим муассасаларида Қуролли Кучлар Академияси профессор-ўқитувчилари томонидан маърузалар ўқиши масаласи ушбу давлат мудофаа вазирликлари билан 2020 йилга мўлжалланган ҳамкорлик режаларига киритилган ва Республикамиздаги санитар-эпидемиологик ҳолатдан келиб чиқиб, Инстанция билан келишилган ҳолда амалга оширилади.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Ўзбекистон Республикаси Қуролли Кучлар Академияси бошлиғининг 2020 йил 10 мартдаги 10-сонли “Ўзбекистон Республикаси Қуролли Кучлар Академиясида хорижий давлатлар ҳарбий хизматчиларини таҳсил олишини йўлга қўйиш масалалари тўғрисида”ги буйруғи ишлаб чиқилди ва мазкур буйруқ билан қуйидагилар тасдиқланди: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Ўзбекистон Республикаси Қуролли Кучлар Академиясининг ўқув-тарбиявий жараёнига чет эллик ҳарбий хизматчилар учун тайёргарлик курсларини тадбиқ қилиш бўйича Комплекс тадбирлар режаси;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Ўзбекистон Республикаси Мудофаа, Ички ишлар, Фавқулодда вазиятлар </w:t>
            </w:r>
            <w:r w:rsidRPr="009A66FD">
              <w:rPr>
                <w:rFonts w:ascii="Times New Roman" w:eastAsia="Times New Roman" w:hAnsi="Times New Roman"/>
                <w:sz w:val="24"/>
                <w:szCs w:val="24"/>
                <w:lang w:val="uz-Cyrl-UZ" w:eastAsia="ru-RU"/>
              </w:rPr>
              <w:lastRenderedPageBreak/>
              <w:t>вазирликлари, Миллий гвардия, Мудофаа саноати давлат қўмитаси ва Давлат хавфсизлик хизмати Чегара қўшинларининг 2020-2025 йилларга мўлжалланган ҳарбий ва ҳарбий-техник ҳамкорлигини ривожлантириш режасини амалга ошириш бўйича амалий тадбирлар мажмуаси;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Ўзбекистон Республикаси Қуролли Кучлар Академиясида ҳарбий таълим ва илмни ривожлантириш учун хорижий инвестицияларни жалб этиш бўйича комплекс чора-тадбирлар режаси тасдиқланди.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Ўзбекистон Республикаси Мудофаа вазирининг 2020 йил 9-июлдаги 262-сонли “Ўзбекистон Республикаси Мудофаа вазирлигининг давлат суверенитети ва мустақиллигини мустаҳкамлаш билан боғлиқ бир қатор масалаларни кенг тушунтиришг</w:t>
            </w:r>
            <w:r w:rsidR="00E80669">
              <w:rPr>
                <w:rFonts w:ascii="Times New Roman" w:eastAsia="Times New Roman" w:hAnsi="Times New Roman"/>
                <w:sz w:val="24"/>
                <w:szCs w:val="24"/>
                <w:lang w:val="uz-Cyrl-UZ" w:eastAsia="ru-RU"/>
              </w:rPr>
              <w:t>а қаратилган медиа-режаси”га ва</w:t>
            </w:r>
            <w:r w:rsidRPr="009A66FD">
              <w:rPr>
                <w:rFonts w:ascii="Times New Roman" w:eastAsia="Times New Roman" w:hAnsi="Times New Roman"/>
                <w:sz w:val="24"/>
                <w:szCs w:val="24"/>
                <w:lang w:val="uz-Cyrl-UZ" w:eastAsia="ru-RU"/>
              </w:rPr>
              <w:t xml:space="preserve"> Мудофаа вазирининг 2020 йил 25 августдаги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545-сон “Ўзбекистон Республикаси Қуролли Кучлари Академиясида халқаро илмий онлайн-конференцияга тайёргарлик кўриш ва ўтказишни ташкиллаштириш тўғрисида”ги буйруғи ишлаб чиқилди;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Унга асосан 2020 йилнинг 9-сентябрь куни Ўзбекистон Республикаси Қуролли Кучлари Академиясида “Ўзбекистон Республикаси давлат суверенитети ва мустақиллигини мустаҳкамлашда Қуролли Кучларнинг роли” мавзусида Ўзбекистон Республикасида рўйхатдан ўтган ҳарбий атташелар ва республика </w:t>
            </w:r>
            <w:r w:rsidRPr="009A66FD">
              <w:rPr>
                <w:rFonts w:ascii="Times New Roman" w:eastAsia="Times New Roman" w:hAnsi="Times New Roman"/>
                <w:sz w:val="24"/>
                <w:szCs w:val="24"/>
                <w:lang w:val="uz-Cyrl-UZ" w:eastAsia="ru-RU"/>
              </w:rPr>
              <w:lastRenderedPageBreak/>
              <w:t>олий таълим муассасаларидан келган вакиллар иштирокида халқаро илмий онлайн-конференция ташкил этилди ва ўтказилди.</w:t>
            </w:r>
          </w:p>
          <w:p w:rsidR="00C57271" w:rsidRPr="009A66FD" w:rsidRDefault="00D53B81" w:rsidP="002C1F54">
            <w:pPr>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 йилнинг 4-5 ноябрь кунлари ЕХҲТ/ОБСЕ ва Ўзбекистон Республикаси Қуролли Кучлари Академиясида “Замонавий ҳарбий можаролар: гибрид урушларининг ўзига хос хусусиятлари (олинадиган сабоқлар контекстида)” мавзусида онлайн-халқаро илмий конференция ўтказилиши режалаштирилмоқда.</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b/>
                <w:sz w:val="24"/>
                <w:szCs w:val="24"/>
                <w:lang w:val="uz-Cyrl-UZ"/>
              </w:rPr>
              <w:t>250. Мутаассиблик, экст-ремизм ва терроризмнинг</w:t>
            </w:r>
            <w:r w:rsidRPr="009A66FD">
              <w:rPr>
                <w:rFonts w:ascii="Times New Roman" w:hAnsi="Times New Roman"/>
                <w:sz w:val="24"/>
                <w:szCs w:val="24"/>
                <w:lang w:val="uz-Cyrl-UZ"/>
              </w:rPr>
              <w:t xml:space="preserve"> асл мақсади ва мазмун-моҳиятини очиб берувчи тарғибот ишларини жадаллаштириш.</w:t>
            </w:r>
          </w:p>
          <w:p w:rsidR="00C57271" w:rsidRPr="009A66FD" w:rsidRDefault="00C57271" w:rsidP="00C57271">
            <w:pPr>
              <w:widowControl w:val="0"/>
              <w:spacing w:after="40" w:line="240" w:lineRule="auto"/>
              <w:ind w:firstLine="284"/>
              <w:jc w:val="both"/>
              <w:rPr>
                <w:rFonts w:ascii="Times New Roman" w:hAnsi="Times New Roman"/>
                <w:sz w:val="24"/>
                <w:szCs w:val="24"/>
                <w:lang w:val="uz-Cyrl-UZ"/>
              </w:rPr>
            </w:pPr>
          </w:p>
          <w:p w:rsidR="00C57271" w:rsidRPr="009A66FD" w:rsidRDefault="00C57271" w:rsidP="00C57271">
            <w:pPr>
              <w:widowControl w:val="0"/>
              <w:spacing w:after="40" w:line="240" w:lineRule="auto"/>
              <w:ind w:firstLine="284"/>
              <w:jc w:val="both"/>
              <w:rPr>
                <w:rFonts w:ascii="Times New Roman" w:hAnsi="Times New Roman"/>
                <w:sz w:val="24"/>
                <w:szCs w:val="24"/>
                <w:lang w:val="uz-Cyrl-UZ"/>
              </w:rPr>
            </w:pPr>
          </w:p>
        </w:tc>
        <w:tc>
          <w:tcPr>
            <w:tcW w:w="1276"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Йил давомида</w:t>
            </w:r>
          </w:p>
        </w:tc>
        <w:tc>
          <w:tcPr>
            <w:tcW w:w="1984" w:type="dxa"/>
            <w:gridSpan w:val="2"/>
            <w:shd w:val="clear" w:color="auto" w:fill="auto"/>
          </w:tcPr>
          <w:p w:rsidR="00C57271" w:rsidRPr="009A66FD" w:rsidRDefault="00C57271" w:rsidP="00C57271">
            <w:pPr>
              <w:pStyle w:val="20"/>
              <w:shd w:val="clear" w:color="auto" w:fill="auto"/>
              <w:spacing w:line="240" w:lineRule="auto"/>
              <w:ind w:firstLine="0"/>
              <w:jc w:val="center"/>
              <w:rPr>
                <w:b/>
                <w:sz w:val="24"/>
                <w:szCs w:val="24"/>
                <w:lang w:val="uz-Cyrl-UZ"/>
              </w:rPr>
            </w:pPr>
            <w:r w:rsidRPr="009A66FD">
              <w:rPr>
                <w:b/>
                <w:sz w:val="24"/>
                <w:szCs w:val="24"/>
                <w:lang w:val="uz-Cyrl-UZ"/>
              </w:rPr>
              <w:t xml:space="preserve">Дин ишлари бўйича қўмита, </w:t>
            </w:r>
            <w:r w:rsidRPr="009A66FD">
              <w:rPr>
                <w:sz w:val="24"/>
                <w:szCs w:val="24"/>
                <w:lang w:val="uz-Cyrl-UZ"/>
              </w:rPr>
              <w:t xml:space="preserve">Ўзбекистон мусулмонлари идораси, Ислом цивилизацияси маркази, Стратегик ва минтақалараро тадқиқотлар институти, Адлия вазирлиги, ИИВ, Ўзбекистон миллий </w:t>
            </w:r>
            <w:r w:rsidRPr="009A66FD">
              <w:rPr>
                <w:spacing w:val="-12"/>
                <w:sz w:val="24"/>
                <w:szCs w:val="24"/>
                <w:lang w:val="uz-Cyrl-UZ"/>
              </w:rPr>
              <w:t>телерадиокомпанияси,</w:t>
            </w:r>
            <w:r w:rsidRPr="009A66FD">
              <w:rPr>
                <w:spacing w:val="-4"/>
                <w:sz w:val="24"/>
                <w:szCs w:val="24"/>
                <w:lang w:val="uz-Cyrl-UZ"/>
              </w:rPr>
              <w:t xml:space="preserve"> </w:t>
            </w:r>
            <w:r w:rsidRPr="009A66FD">
              <w:rPr>
                <w:sz w:val="24"/>
                <w:szCs w:val="24"/>
                <w:lang w:val="uz-Cyrl-UZ"/>
              </w:rPr>
              <w:t xml:space="preserve">ТИВ, Қорақалпоғистон Республикаси Вазирлар Кенгаши, вилоятлар ва Тошкент шаҳар </w:t>
            </w:r>
            <w:r w:rsidRPr="009A66FD">
              <w:rPr>
                <w:sz w:val="24"/>
                <w:szCs w:val="24"/>
                <w:lang w:val="uz-Cyrl-UZ"/>
              </w:rPr>
              <w:lastRenderedPageBreak/>
              <w:t>ҳокимликлари</w:t>
            </w:r>
          </w:p>
        </w:tc>
        <w:tc>
          <w:tcPr>
            <w:tcW w:w="3970" w:type="dxa"/>
            <w:gridSpan w:val="2"/>
            <w:shd w:val="clear" w:color="auto" w:fill="auto"/>
          </w:tcPr>
          <w:p w:rsidR="00C57271" w:rsidRPr="009A66FD" w:rsidRDefault="00C57271" w:rsidP="00C57271">
            <w:pPr>
              <w:widowControl w:val="0"/>
              <w:spacing w:after="40" w:line="240" w:lineRule="auto"/>
              <w:ind w:firstLine="198"/>
              <w:jc w:val="both"/>
              <w:rPr>
                <w:rFonts w:ascii="Times New Roman" w:hAnsi="Times New Roman"/>
                <w:i/>
                <w:sz w:val="24"/>
                <w:szCs w:val="24"/>
                <w:lang w:val="uz-Cyrl-UZ"/>
              </w:rPr>
            </w:pPr>
            <w:r w:rsidRPr="009A66FD">
              <w:rPr>
                <w:rFonts w:ascii="Times New Roman" w:hAnsi="Times New Roman"/>
                <w:i/>
                <w:sz w:val="24"/>
                <w:szCs w:val="24"/>
                <w:lang w:val="uz-Cyrl-UZ"/>
              </w:rPr>
              <w:lastRenderedPageBreak/>
              <w:t>Амалий чора-тадбирлар.</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spacing w:after="40" w:line="240" w:lineRule="auto"/>
              <w:ind w:firstLine="198"/>
              <w:jc w:val="both"/>
              <w:rPr>
                <w:rFonts w:ascii="Times New Roman" w:hAnsi="Times New Roman"/>
                <w:spacing w:val="-8"/>
                <w:sz w:val="24"/>
                <w:szCs w:val="24"/>
                <w:lang w:val="uz-Cyrl-UZ"/>
              </w:rPr>
            </w:pPr>
            <w:r w:rsidRPr="009A66FD">
              <w:rPr>
                <w:rFonts w:ascii="Times New Roman" w:hAnsi="Times New Roman"/>
                <w:sz w:val="24"/>
                <w:szCs w:val="24"/>
                <w:lang w:val="uz-Cyrl-UZ"/>
              </w:rPr>
              <w:t xml:space="preserve">мутаассиблик, экстремизм ва </w:t>
            </w:r>
            <w:r w:rsidRPr="009A66FD">
              <w:rPr>
                <w:rFonts w:ascii="Times New Roman" w:hAnsi="Times New Roman"/>
                <w:spacing w:val="-2"/>
                <w:sz w:val="24"/>
                <w:szCs w:val="24"/>
                <w:lang w:val="uz-Cyrl-UZ"/>
              </w:rPr>
              <w:t>терроризмнинг асл мақсади ва мазмун</w:t>
            </w:r>
            <w:r w:rsidRPr="009A66FD">
              <w:rPr>
                <w:rFonts w:ascii="Times New Roman" w:hAnsi="Times New Roman"/>
                <w:sz w:val="24"/>
                <w:szCs w:val="24"/>
                <w:lang w:val="uz-Cyrl-UZ"/>
              </w:rPr>
              <w:t xml:space="preserve">-мохиятини очиб берувчи </w:t>
            </w:r>
            <w:r w:rsidRPr="009A66FD">
              <w:rPr>
                <w:rFonts w:ascii="Times New Roman" w:hAnsi="Times New Roman"/>
                <w:b/>
                <w:sz w:val="24"/>
                <w:szCs w:val="24"/>
                <w:lang w:val="uz-Cyrl-UZ"/>
              </w:rPr>
              <w:t xml:space="preserve">тарғибот </w:t>
            </w:r>
            <w:r w:rsidRPr="009A66FD">
              <w:rPr>
                <w:rFonts w:ascii="Times New Roman" w:hAnsi="Times New Roman"/>
                <w:b/>
                <w:spacing w:val="-8"/>
                <w:sz w:val="24"/>
                <w:szCs w:val="24"/>
                <w:lang w:val="uz-Cyrl-UZ"/>
              </w:rPr>
              <w:t>ишларини янада такомиллаштириш</w:t>
            </w:r>
            <w:r w:rsidRPr="009A66FD">
              <w:rPr>
                <w:rFonts w:ascii="Times New Roman" w:hAnsi="Times New Roman"/>
                <w:spacing w:val="-8"/>
                <w:sz w:val="24"/>
                <w:szCs w:val="24"/>
                <w:lang w:val="uz-Cyrl-UZ"/>
              </w:rPr>
              <w:t>;</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хорижий мамлакатларда ўтказиладиган тинчликни сақлаш, терроризм ва экстремизмга қарши курашишга қаратилган турли илмий-амалий анжуманларда </w:t>
            </w:r>
            <w:r w:rsidRPr="009A66FD">
              <w:rPr>
                <w:rFonts w:ascii="Times New Roman" w:hAnsi="Times New Roman"/>
                <w:b/>
                <w:sz w:val="24"/>
                <w:szCs w:val="24"/>
                <w:lang w:val="uz-Cyrl-UZ"/>
              </w:rPr>
              <w:t>Ўзбекистон уламоларининг иштирокини таъминлаш</w:t>
            </w:r>
            <w:r w:rsidRPr="009A66FD">
              <w:rPr>
                <w:rFonts w:ascii="Times New Roman" w:hAnsi="Times New Roman"/>
                <w:sz w:val="24"/>
                <w:szCs w:val="24"/>
                <w:lang w:val="uz-Cyrl-UZ"/>
              </w:rPr>
              <w:t>;</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экстремизм, терроризм ва мутаассибликни тарғиб қилувчи ғояларнинг олдини олиш бўйича аниқ чора-тадбирларни амалга ошириш назарда тутилади.</w:t>
            </w: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t>БАЖАРИЛМОҚДА.</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b/>
                <w:bCs/>
                <w:sz w:val="24"/>
                <w:szCs w:val="24"/>
                <w:lang w:val="uz-Cyrl-UZ" w:eastAsia="ru-RU"/>
              </w:rPr>
              <w:t>Дин ишлари бўйича қўмита томонидан 2020 йил 26 февралда Республика миқёсидаги давлат ва жамоат ташкилотларида диний ақидапарастлик, экстремизм ҳамда терроризм билан боғлиқ таҳдидларнинг олдини олиш, диний соҳада амалга оширилаётган давлат сиёсатини тушунтиришга қаратилган тарғибот-ташвиқот тадбирларини ташкил этиш мақсадида 24 та вазирлик, 14 та қўмита ва 7 та агентликларида профилактик тадбирларни ўтказиш бўйича 1414-сонли режа тасдиқланди.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Бундан ташқари, карантин талабларидан келиб чиққан ҳолда аҳолини турли ёт ғоялар таъсирига тушиб қолишини олдини олиш мақсадида ОАВ орқали 99 та телекўрсатув, 129 та радиоэшиттириш ва ижтимоий тармоқларда 557 та мақолалар </w:t>
            </w:r>
            <w:r w:rsidRPr="009A66FD">
              <w:rPr>
                <w:rFonts w:ascii="Times New Roman" w:eastAsia="Times New Roman" w:hAnsi="Times New Roman"/>
                <w:sz w:val="24"/>
                <w:szCs w:val="24"/>
                <w:lang w:val="uz-Cyrl-UZ" w:eastAsia="ru-RU"/>
              </w:rPr>
              <w:lastRenderedPageBreak/>
              <w:t>чоп этилди.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Мутаассиблик, ақидапарастлик, экстремизм ва терроризмнинг зарарли оқибатлари тўғрисида тушунтириш-профилактик ишларни жадаллаштириш учун Республикадаги ҳар бир ҳудуднинг диний вазият ўзгарувчанлигини аниқлаш бўйича индикаторларини ишлаб чиқилди.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Қорақалпоғистон Республикаси Вазирлар Кенгаши Раисининг, вилоятлар ва Тошкент шаҳар ҳокимларининг жамоат ва диний ташкилотлар билан алоқалар бўйича ўринбосарлари томонидан январь-февраль ойларида диний вазият ўзгарувчан бўлган ҳар бир ҳудуднинг туман ва шаҳар даражасида режаси ишлаб чиқилди ва тасдиқланди. Режага асосан ҳудудларда профилактик тадбирларни ташкил этувчи ишчи гуруҳлар шакллантирилди.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Мазкур гуруҳлар томонидан диний вазият ўзгарувчанлиги аниқланган маҳаллаларда 2102 та тушунтириш ва профилактик тадбирлари ташкил этилиб, 45000 дан ортиқ фуқароларнинг иштироки таъминланди.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18 сентябрь кунига қадар Интернет сайтлари ва ижтимоий тармоқ саҳифаларида радикал тоифалар томонидан илгари сурилаётган 58 та даъволар аниқланди.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Мутаассиб оқимлар томонидан интернет тармоқларида илгари сурилаётган даъволарга мунтазам ва тезкор илмий раддиялар бериб бориш ишларини кучайтириш мақсадида </w:t>
            </w:r>
            <w:r w:rsidRPr="009A66FD">
              <w:rPr>
                <w:rFonts w:ascii="Times New Roman" w:eastAsia="Times New Roman" w:hAnsi="Times New Roman"/>
                <w:sz w:val="24"/>
                <w:szCs w:val="24"/>
                <w:lang w:val="uz-Cyrl-UZ" w:eastAsia="ru-RU"/>
              </w:rPr>
              <w:lastRenderedPageBreak/>
              <w:t>радикал тоифалар томонидан илгари сурилаётган даъволар ва ғояларини аниқлаш бўйича 215 та мақолалар тайёрланди ва religions.uz, muslim.uz ҳамда тизимдаги сайт ва уларнинг ижтимоий тармоқлари орқали ёритилди.</w:t>
            </w:r>
          </w:p>
          <w:p w:rsidR="00C57271" w:rsidRPr="009A66FD" w:rsidRDefault="00D53B81" w:rsidP="002C1F54">
            <w:pPr>
              <w:widowControl w:val="0"/>
              <w:spacing w:after="40" w:line="240" w:lineRule="auto"/>
              <w:ind w:left="5" w:right="63" w:firstLine="199"/>
              <w:jc w:val="both"/>
              <w:rPr>
                <w:rFonts w:ascii="Times New Roman" w:hAnsi="Times New Roman"/>
                <w:sz w:val="24"/>
                <w:szCs w:val="24"/>
                <w:lang w:val="uz-Cyrl-UZ"/>
              </w:rPr>
            </w:pPr>
            <w:r w:rsidRPr="009A66FD">
              <w:rPr>
                <w:rFonts w:ascii="Times New Roman" w:eastAsia="Times New Roman" w:hAnsi="Times New Roman"/>
                <w:sz w:val="24"/>
                <w:szCs w:val="24"/>
                <w:lang w:val="uz-Cyrl-UZ" w:eastAsia="ru-RU"/>
              </w:rPr>
              <w:t xml:space="preserve">Бундан ташқари, интернет тармоғидаги ресурсларда мазкур мавзуга оид жами 473 та, шу жумладан, веб-сайтларда 165 та, ижтимоий тармоқларда 90 та ҳамда телеграм мессенжерида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218 та материаллар эълон қилинди.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widowControl w:val="0"/>
              <w:spacing w:after="40" w:line="240" w:lineRule="auto"/>
              <w:ind w:firstLine="176"/>
              <w:jc w:val="both"/>
              <w:rPr>
                <w:rFonts w:ascii="Times New Roman" w:hAnsi="Times New Roman"/>
                <w:b/>
                <w:sz w:val="24"/>
                <w:szCs w:val="24"/>
                <w:lang w:val="uz-Cyrl-UZ"/>
              </w:rPr>
            </w:pPr>
            <w:r w:rsidRPr="009A66FD">
              <w:rPr>
                <w:rFonts w:ascii="Times New Roman" w:hAnsi="Times New Roman"/>
                <w:b/>
                <w:sz w:val="24"/>
                <w:szCs w:val="24"/>
                <w:lang w:val="uz-Cyrl-UZ"/>
              </w:rPr>
              <w:t>251.</w:t>
            </w:r>
            <w:r w:rsidRPr="009A66FD">
              <w:rPr>
                <w:rFonts w:ascii="Times New Roman" w:hAnsi="Times New Roman"/>
                <w:sz w:val="24"/>
                <w:szCs w:val="24"/>
                <w:lang w:val="uz-Cyrl-UZ"/>
              </w:rPr>
              <w:t xml:space="preserve"> Диний экстремизм ғоялари таъсирига адашиб тушиб қолган фуқароларни </w:t>
            </w:r>
            <w:r w:rsidRPr="009A66FD">
              <w:rPr>
                <w:rFonts w:ascii="Times New Roman" w:hAnsi="Times New Roman"/>
                <w:b/>
                <w:sz w:val="24"/>
                <w:szCs w:val="24"/>
                <w:lang w:val="uz-Cyrl-UZ"/>
              </w:rPr>
              <w:t>ижтимоий реабилитация қилиш ва уларни соғлом ҳаётга қайтариш тизимини</w:t>
            </w:r>
            <w:r w:rsidRPr="009A66FD">
              <w:rPr>
                <w:rFonts w:ascii="Times New Roman" w:hAnsi="Times New Roman"/>
                <w:sz w:val="24"/>
                <w:szCs w:val="24"/>
                <w:lang w:val="uz-Cyrl-UZ"/>
              </w:rPr>
              <w:t xml:space="preserve"> янада такомиллаштириш.</w:t>
            </w:r>
          </w:p>
        </w:tc>
        <w:tc>
          <w:tcPr>
            <w:tcW w:w="1276" w:type="dxa"/>
            <w:gridSpan w:val="2"/>
            <w:shd w:val="clear" w:color="auto" w:fill="auto"/>
          </w:tcPr>
          <w:p w:rsidR="00C57271" w:rsidRPr="009A66FD" w:rsidRDefault="00C57271" w:rsidP="00C57271">
            <w:pPr>
              <w:pStyle w:val="20"/>
              <w:shd w:val="clear" w:color="auto" w:fill="auto"/>
              <w:spacing w:line="240" w:lineRule="auto"/>
              <w:ind w:firstLine="0"/>
              <w:jc w:val="center"/>
              <w:rPr>
                <w:b/>
                <w:sz w:val="24"/>
                <w:szCs w:val="24"/>
                <w:lang w:val="uz-Cyrl-UZ"/>
              </w:rPr>
            </w:pPr>
            <w:r w:rsidRPr="009A66FD">
              <w:rPr>
                <w:b/>
                <w:sz w:val="24"/>
                <w:szCs w:val="24"/>
                <w:lang w:val="uz-Cyrl-UZ"/>
              </w:rPr>
              <w:t>Йил давомида</w:t>
            </w:r>
          </w:p>
        </w:tc>
        <w:tc>
          <w:tcPr>
            <w:tcW w:w="1984" w:type="dxa"/>
            <w:gridSpan w:val="2"/>
            <w:shd w:val="clear" w:color="auto" w:fill="auto"/>
          </w:tcPr>
          <w:p w:rsidR="00C57271" w:rsidRPr="009A66FD" w:rsidRDefault="00C57271" w:rsidP="00C57271">
            <w:pPr>
              <w:pStyle w:val="20"/>
              <w:spacing w:line="240" w:lineRule="auto"/>
              <w:ind w:firstLine="0"/>
              <w:jc w:val="center"/>
              <w:rPr>
                <w:sz w:val="24"/>
                <w:szCs w:val="24"/>
                <w:lang w:val="uz-Cyrl-UZ"/>
              </w:rPr>
            </w:pPr>
            <w:r w:rsidRPr="009A66FD">
              <w:rPr>
                <w:b/>
                <w:sz w:val="24"/>
                <w:szCs w:val="24"/>
                <w:lang w:val="uz-Cyrl-UZ"/>
              </w:rPr>
              <w:t>ИИВ,</w:t>
            </w:r>
            <w:r w:rsidRPr="009A66FD">
              <w:rPr>
                <w:b/>
                <w:sz w:val="24"/>
                <w:szCs w:val="24"/>
                <w:lang w:val="uz-Cyrl-UZ"/>
              </w:rPr>
              <w:br/>
            </w:r>
            <w:r w:rsidRPr="009A66FD">
              <w:rPr>
                <w:sz w:val="24"/>
                <w:szCs w:val="24"/>
                <w:lang w:val="uz-Cyrl-UZ"/>
              </w:rPr>
              <w:t>Дин ишлари бўйича қўмита,</w:t>
            </w:r>
          </w:p>
          <w:p w:rsidR="00C57271" w:rsidRPr="009A66FD" w:rsidRDefault="00C57271" w:rsidP="00C57271">
            <w:pPr>
              <w:pStyle w:val="20"/>
              <w:spacing w:line="240" w:lineRule="auto"/>
              <w:ind w:firstLine="0"/>
              <w:jc w:val="center"/>
              <w:rPr>
                <w:sz w:val="24"/>
                <w:szCs w:val="24"/>
                <w:lang w:val="uz-Cyrl-UZ"/>
              </w:rPr>
            </w:pPr>
            <w:r w:rsidRPr="009A66FD">
              <w:rPr>
                <w:sz w:val="24"/>
                <w:szCs w:val="24"/>
                <w:lang w:val="uz-Cyrl-UZ"/>
              </w:rPr>
              <w:t>Меҳнат вазирлиги,</w:t>
            </w:r>
          </w:p>
          <w:p w:rsidR="00C57271" w:rsidRPr="009A66FD" w:rsidRDefault="00C57271" w:rsidP="00C57271">
            <w:pPr>
              <w:pStyle w:val="20"/>
              <w:shd w:val="clear" w:color="auto" w:fill="auto"/>
              <w:spacing w:line="240" w:lineRule="auto"/>
              <w:ind w:firstLine="0"/>
              <w:jc w:val="center"/>
              <w:rPr>
                <w:b/>
                <w:sz w:val="24"/>
                <w:szCs w:val="24"/>
                <w:lang w:val="uz-Cyrl-UZ"/>
              </w:rPr>
            </w:pPr>
            <w:r w:rsidRPr="009A66FD">
              <w:rPr>
                <w:sz w:val="24"/>
                <w:szCs w:val="24"/>
                <w:lang w:val="uz-Cyrl-UZ"/>
              </w:rPr>
              <w:t>Маҳалла ва оилани қўллаб-қўвватлаш вазирлиги, Қорақалпоғистон Республикаси Вазирлар Кенгаши, вилоятлар ва Тошкент шаҳар ҳокимликлари</w:t>
            </w:r>
          </w:p>
        </w:tc>
        <w:tc>
          <w:tcPr>
            <w:tcW w:w="3970" w:type="dxa"/>
            <w:gridSpan w:val="2"/>
            <w:shd w:val="clear" w:color="auto" w:fill="auto"/>
          </w:tcPr>
          <w:p w:rsidR="00C57271" w:rsidRPr="009A66FD" w:rsidRDefault="00C57271" w:rsidP="00C57271">
            <w:pPr>
              <w:widowControl w:val="0"/>
              <w:spacing w:after="40" w:line="240" w:lineRule="auto"/>
              <w:ind w:firstLine="198"/>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spacing w:after="40" w:line="240" w:lineRule="auto"/>
              <w:ind w:firstLine="198"/>
              <w:jc w:val="both"/>
              <w:rPr>
                <w:rFonts w:ascii="Times New Roman" w:hAnsi="Times New Roman"/>
                <w:spacing w:val="-12"/>
                <w:sz w:val="24"/>
                <w:szCs w:val="24"/>
                <w:lang w:val="uz-Cyrl-UZ"/>
              </w:rPr>
            </w:pPr>
            <w:r w:rsidRPr="009A66FD">
              <w:rPr>
                <w:rFonts w:ascii="Times New Roman" w:hAnsi="Times New Roman"/>
                <w:b/>
                <w:sz w:val="24"/>
                <w:szCs w:val="24"/>
                <w:lang w:val="uz-Cyrl-UZ"/>
              </w:rPr>
              <w:t xml:space="preserve">диний экстремизмга алоқадор </w:t>
            </w:r>
            <w:r w:rsidRPr="009A66FD">
              <w:rPr>
                <w:rFonts w:ascii="Times New Roman" w:hAnsi="Times New Roman"/>
                <w:b/>
                <w:spacing w:val="-6"/>
                <w:sz w:val="24"/>
                <w:szCs w:val="24"/>
                <w:lang w:val="uz-Cyrl-UZ"/>
              </w:rPr>
              <w:t>фуқароларни</w:t>
            </w:r>
            <w:r w:rsidRPr="009A66FD">
              <w:rPr>
                <w:rFonts w:ascii="Times New Roman" w:hAnsi="Times New Roman"/>
                <w:spacing w:val="-6"/>
                <w:sz w:val="24"/>
                <w:szCs w:val="24"/>
                <w:lang w:val="uz-Cyrl-UZ"/>
              </w:rPr>
              <w:t xml:space="preserve"> соғлом ҳаётга қайтариш</w:t>
            </w:r>
            <w:r w:rsidRPr="009A66FD">
              <w:rPr>
                <w:rFonts w:ascii="Times New Roman" w:hAnsi="Times New Roman"/>
                <w:sz w:val="24"/>
                <w:szCs w:val="24"/>
                <w:lang w:val="uz-Cyrl-UZ"/>
              </w:rPr>
              <w:t xml:space="preserve">, уларнинг ижтимоий-маиший муаммоларини аниқлаш ва ҳал этиш, аҳоли ўртасида зарарли диний ғоялар </w:t>
            </w:r>
            <w:r w:rsidRPr="009A66FD">
              <w:rPr>
                <w:rFonts w:ascii="Times New Roman" w:hAnsi="Times New Roman"/>
                <w:spacing w:val="-6"/>
                <w:sz w:val="24"/>
                <w:szCs w:val="24"/>
                <w:lang w:val="uz-Cyrl-UZ"/>
              </w:rPr>
              <w:t>таъсирига тушиш ҳолатларининг олдини</w:t>
            </w:r>
            <w:r w:rsidRPr="009A66FD">
              <w:rPr>
                <w:rFonts w:ascii="Times New Roman" w:hAnsi="Times New Roman"/>
                <w:sz w:val="24"/>
                <w:szCs w:val="24"/>
                <w:lang w:val="uz-Cyrl-UZ"/>
              </w:rPr>
              <w:t xml:space="preserve"> </w:t>
            </w:r>
            <w:r w:rsidRPr="009A66FD">
              <w:rPr>
                <w:rFonts w:ascii="Times New Roman" w:hAnsi="Times New Roman"/>
                <w:spacing w:val="-12"/>
                <w:sz w:val="24"/>
                <w:szCs w:val="24"/>
                <w:lang w:val="uz-Cyrl-UZ"/>
              </w:rPr>
              <w:t>олиш бўйича ишларни такомиллаштириш;</w:t>
            </w:r>
          </w:p>
          <w:p w:rsidR="00C57271" w:rsidRPr="009A66FD" w:rsidRDefault="00C57271" w:rsidP="00C57271">
            <w:pPr>
              <w:widowControl w:val="0"/>
              <w:spacing w:after="40" w:line="240" w:lineRule="auto"/>
              <w:ind w:firstLine="198"/>
              <w:jc w:val="both"/>
              <w:rPr>
                <w:rFonts w:ascii="Times New Roman" w:hAnsi="Times New Roman"/>
                <w:spacing w:val="-4"/>
                <w:sz w:val="24"/>
                <w:szCs w:val="24"/>
                <w:lang w:val="uz-Cyrl-UZ"/>
              </w:rPr>
            </w:pPr>
            <w:r w:rsidRPr="009A66FD">
              <w:rPr>
                <w:rFonts w:ascii="Times New Roman" w:hAnsi="Times New Roman"/>
                <w:sz w:val="24"/>
                <w:szCs w:val="24"/>
                <w:lang w:val="uz-Cyrl-UZ"/>
              </w:rPr>
              <w:t xml:space="preserve">илғор хорижий тажрибадан келиб чиқиб, ушбу соҳадаги ишларнинг янги </w:t>
            </w:r>
            <w:r w:rsidRPr="009A66FD">
              <w:rPr>
                <w:rFonts w:ascii="Times New Roman" w:hAnsi="Times New Roman"/>
                <w:spacing w:val="-4"/>
                <w:sz w:val="24"/>
                <w:szCs w:val="24"/>
                <w:lang w:val="uz-Cyrl-UZ"/>
              </w:rPr>
              <w:t>самарали механизмларини жорий этиш;</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мазкур тоифадаги шахсларнинг бандлиги, таълим олиши, ижтимоий ҳимоясини таъминлашга оид чора-тадбирларни амалга ошириш назарда тутилади.</w:t>
            </w:r>
          </w:p>
          <w:p w:rsidR="00C57271" w:rsidRPr="009A66FD" w:rsidRDefault="00C57271" w:rsidP="00C57271">
            <w:pPr>
              <w:widowControl w:val="0"/>
              <w:spacing w:after="40" w:line="240" w:lineRule="auto"/>
              <w:jc w:val="center"/>
              <w:rPr>
                <w:rFonts w:ascii="Times New Roman" w:hAnsi="Times New Roman"/>
                <w:sz w:val="24"/>
                <w:szCs w:val="24"/>
                <w:lang w:val="uz-Cyrl-UZ"/>
              </w:rPr>
            </w:pP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t>БАЖАРИЛМОҚДА.</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Ички ишлар вазирлиги  Терроризм ва экстремизмга қарши курашиш бош бошқармаси ва унинг бўлинмалари иш фаолиятини ташкил қилиш бўйича тегишли ишлар олиб борилган.</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Жумладан, Давлат дастурининг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251-бандида диний экстремизмга алоқадор фуқароларни соғлом ҳаётга қайтариш, уларнинг ижтимоий-маиший муаммоларини аниқлаш ва ҳал этиш, аҳоли ўртасида зарарли диний ғоялар таъсирига тушиш ҳолатларининг олдини олиш бўйича ишларни такомиллаштириш, илғор хорижий тажрибадан келиб чиқиб, ушбу соҳадаги ишларнинг янги самарали механизмларини жорий этиш ва мазкур тоифадаги шахсларнинг бандлиги, таълим олиши, ижтимоий ҳимоясини таъминлашга оид чора-тадбирларни амалга ошириш белгиланган.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Ушбу банд ижросини таъминлаш мақсадида, мамлакатимизда деструктив </w:t>
            </w:r>
            <w:r w:rsidRPr="009A66FD">
              <w:rPr>
                <w:rFonts w:ascii="Times New Roman" w:eastAsia="Times New Roman" w:hAnsi="Times New Roman"/>
                <w:sz w:val="24"/>
                <w:szCs w:val="24"/>
                <w:lang w:val="uz-Cyrl-UZ" w:eastAsia="ru-RU"/>
              </w:rPr>
              <w:lastRenderedPageBreak/>
              <w:t>ғоялар таъсирига адашиб  тушиб қолиб, терроризм ва экстремизм билан боғлиқ жиноятларни содир этган реабилитация ва ижтимиой мослаштиришга муҳтож бўлган шахслар ва уларнинг оила аъзоларини ижтимоий мослаштириш, уларни қайта жиноят содир қилишларини олдини олиш юзасидан мутасадди ташкилотлар билан ҳамкорликда тадбирлар амалга ошириб келинмоқда.</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Бугунги кунга қадар, Ўзбекистон Республикасида реабилитация қилиш ва ижтимоий мослаштиришга муҳтож бўлган 5 та тоифадаги (Профилактик ҳисоб ва маъмурий назоратда турган – 1338 нафар, Пробация хизмати назорати остида турган – 1049 нафар, ЖИЭМларда жазо муддатини ўтаётган – 1783 нафар, қидирувдаги – 3.342 нафар ва 2015-2018 йиллар давомида ЖИЭМларидан озодликка чиқарилган – 552 нафар) жами 8.064 нафар шахслардан 7.362 нафар шахс ва уларнинг 40.081 нафар оила аъзоларига нисбатан ўтказилган ижтимоийлашув тадбирлари жараёнида 5.651 та муаммо аниқланиб, уларнинг 4.487 таси ҳал этилди. Ҳал этилмаган муаммолар 1.164 тани ташкил қилади.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Жумладан, аниқланган қуйидаги муаммолар ижобий ҳал этиш чоралари кўрилди: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моддий ёрдам – 2198 (2187 таси ҳал этилиб, 2,7 млрд. сўм миқдорида моддий ёрдам берилган); уй-жой масаласида – 296 (81 таси ҳал этилган); тиббий ёрдам </w:t>
            </w:r>
            <w:r w:rsidRPr="009A66FD">
              <w:rPr>
                <w:rFonts w:ascii="Times New Roman" w:eastAsia="Times New Roman" w:hAnsi="Times New Roman"/>
                <w:sz w:val="24"/>
                <w:szCs w:val="24"/>
                <w:lang w:val="uz-Cyrl-UZ" w:eastAsia="ru-RU"/>
              </w:rPr>
              <w:lastRenderedPageBreak/>
              <w:t>– 352 (347 таси ҳал этилган); ишсизлик – 387 (336 таси ҳал этилган); кредит ажратиш – 126 (55 таси ҳал этилган); тадбиркорлик – 93 (63 таси ҳал этилган);коммунал (газ, сув, электр)</w:t>
            </w:r>
            <w:r w:rsidR="00187CC7">
              <w:rPr>
                <w:rFonts w:ascii="Times New Roman" w:eastAsia="Times New Roman" w:hAnsi="Times New Roman"/>
                <w:sz w:val="24"/>
                <w:szCs w:val="24"/>
                <w:lang w:val="uz-Cyrl-UZ" w:eastAsia="ru-RU"/>
              </w:rPr>
              <w:t xml:space="preserve"> </w:t>
            </w:r>
            <w:r w:rsidRPr="009A66FD">
              <w:rPr>
                <w:rFonts w:ascii="Times New Roman" w:eastAsia="Times New Roman" w:hAnsi="Times New Roman"/>
                <w:sz w:val="24"/>
                <w:szCs w:val="24"/>
                <w:lang w:val="uz-Cyrl-UZ" w:eastAsia="ru-RU"/>
              </w:rPr>
              <w:t>– 67 (63 таси ҳал этилган); уй-жойини таъмирлаш – 164 (117 таси ҳал этилган); таълим соҳасида –  19 (14 таси ҳал этилган);сиҳатгоҳга йўлланма – 44 (36 таси ҳал этилган); кадастр – 106 (71 таси ҳал этилган); паспорт олиш – 161 (158 таси ҳал этилган); нафақа тайинлаш – 63 (49 таси ҳал этилган); МТМга жойлаштириш – 12 (10 таси ҳал этилди);ер майдони ажратиш – 89 (41 таси ҳал этилган); бошқа муаммолари – 1474 (837 таси ҳал этилган).</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Бундан ташқари, 2020 йилнинг ўтган даврида ўтказилган тезкор-профилактик тадбирлар натижасида яшаш манзилида бўлган, узоқ йиллардан буён диний экстремистик оқим ғояларидан қайтмаган 174 нафар (Тошкент ш. – 53, Фарғона – 55, Андижон – 29, Сирдарё, Жиззах, Қашқадарё, Самарқанд – 7 тадан, Тошкент в.–4, Наманган, Сурхондарё, Бухоро, Навоий ва Хоразм – 1 тадан) шахсларни экстремистик қарашларидан воз кечишига эришилиб, соғлом турмуш тарзига ўтказилди. Мазкур шахсларга белгиланган тартибда ижтимоий кўмак кўрсатилмоқда.</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Шунингдек, ҳозирда Ўзбекистон Республикаси ИИВ ЖИЭББ тасарруфидаги жазони ижро этиш муассасаларида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448 нафари (ҳизбут-таҳрир ДЭТ </w:t>
            </w:r>
            <w:r w:rsidRPr="009A66FD">
              <w:rPr>
                <w:rFonts w:ascii="Times New Roman" w:eastAsia="Times New Roman" w:hAnsi="Times New Roman"/>
                <w:sz w:val="24"/>
                <w:szCs w:val="24"/>
                <w:lang w:val="uz-Cyrl-UZ" w:eastAsia="ru-RU"/>
              </w:rPr>
              <w:lastRenderedPageBreak/>
              <w:t>аъзоси) экстремистик ғояларидан қайтмаган маҳкумлар бўлиб, уларни тўғри тузалиш йўлига ўтказиш мақсадида Республикадаги барча жазони ижро этиш муассасасида сақланаётган диний билимга эга маҳкумлардан «Тарғибот гуруҳ»лари шакллантирилиб, маънавий-маърифий тадбирлар олиб борилмоқда.</w:t>
            </w:r>
          </w:p>
          <w:p w:rsidR="00C57271" w:rsidRPr="009A66FD" w:rsidRDefault="00D53B81" w:rsidP="002C1F54">
            <w:pPr>
              <w:widowControl w:val="0"/>
              <w:spacing w:after="40" w:line="240" w:lineRule="auto"/>
              <w:ind w:left="5" w:right="63" w:firstLine="199"/>
              <w:jc w:val="both"/>
              <w:rPr>
                <w:rFonts w:ascii="Times New Roman" w:hAnsi="Times New Roman"/>
                <w:sz w:val="24"/>
                <w:szCs w:val="24"/>
                <w:lang w:val="uz-Cyrl-UZ"/>
              </w:rPr>
            </w:pPr>
            <w:r w:rsidRPr="009A66FD">
              <w:rPr>
                <w:rFonts w:ascii="Times New Roman" w:eastAsia="Times New Roman" w:hAnsi="Times New Roman"/>
                <w:sz w:val="24"/>
                <w:szCs w:val="24"/>
                <w:lang w:val="uz-Cyrl-UZ" w:eastAsia="ru-RU"/>
              </w:rPr>
              <w:t xml:space="preserve">Мазкур тадбирлар натижасидаўтган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8 ой давомида белгиланган экстремистик ғояларидан қайтмаган 15 нафар (Тошкент ш.-3, Тошкент в.-2, Фарғона-3, Андижон-2, Навоий, Жиззах, Хоразм, Қашқадарё, Сурхондарё-1 тадан) маҳкумларнинг экстремистик қарашларидан воз кечишига эришилди.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widowControl w:val="0"/>
              <w:autoSpaceDE w:val="0"/>
              <w:autoSpaceDN w:val="0"/>
              <w:adjustRightInd w:val="0"/>
              <w:spacing w:after="40" w:line="240" w:lineRule="auto"/>
              <w:ind w:firstLine="176"/>
              <w:jc w:val="both"/>
              <w:rPr>
                <w:rFonts w:ascii="Times New Roman" w:hAnsi="Times New Roman"/>
                <w:sz w:val="24"/>
                <w:szCs w:val="24"/>
                <w:lang w:val="uz-Cyrl-UZ"/>
              </w:rPr>
            </w:pPr>
            <w:r w:rsidRPr="009A66FD">
              <w:rPr>
                <w:rFonts w:ascii="Times New Roman" w:hAnsi="Times New Roman"/>
                <w:b/>
                <w:sz w:val="24"/>
                <w:szCs w:val="24"/>
                <w:lang w:val="uz-Cyrl-UZ"/>
              </w:rPr>
              <w:t>252.</w:t>
            </w:r>
            <w:r w:rsidRPr="009A66FD">
              <w:rPr>
                <w:rFonts w:ascii="Times New Roman" w:hAnsi="Times New Roman"/>
                <w:sz w:val="24"/>
                <w:szCs w:val="24"/>
                <w:lang w:val="uz-Cyrl-UZ"/>
              </w:rPr>
              <w:t xml:space="preserve"> Ўзбекистон Республикасининг Давлат чегарасини қўшни мамлакатлар билан </w:t>
            </w:r>
            <w:r w:rsidRPr="009A66FD">
              <w:rPr>
                <w:rFonts w:ascii="Times New Roman" w:hAnsi="Times New Roman"/>
                <w:b/>
                <w:sz w:val="24"/>
                <w:szCs w:val="24"/>
                <w:lang w:val="uz-Cyrl-UZ"/>
              </w:rPr>
              <w:t xml:space="preserve">делимитация ва демарка-ция қилиш </w:t>
            </w:r>
            <w:r w:rsidRPr="009A66FD">
              <w:rPr>
                <w:rFonts w:ascii="Times New Roman" w:hAnsi="Times New Roman"/>
                <w:sz w:val="24"/>
                <w:szCs w:val="24"/>
                <w:lang w:val="uz-Cyrl-UZ"/>
              </w:rPr>
              <w:t>борасидаги музокараларни давом эттириш.</w:t>
            </w:r>
          </w:p>
        </w:tc>
        <w:tc>
          <w:tcPr>
            <w:tcW w:w="1276"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Йил давомида</w:t>
            </w:r>
          </w:p>
        </w:tc>
        <w:tc>
          <w:tcPr>
            <w:tcW w:w="1984"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 xml:space="preserve">ТИВ, </w:t>
            </w:r>
            <w:r w:rsidRPr="009A66FD">
              <w:rPr>
                <w:rFonts w:ascii="Times New Roman" w:hAnsi="Times New Roman"/>
                <w:sz w:val="24"/>
                <w:szCs w:val="24"/>
                <w:lang w:val="uz-Cyrl-UZ"/>
              </w:rPr>
              <w:t>“Давергеодезкадастр” давлат қўмитаси, ДХХ</w:t>
            </w:r>
          </w:p>
        </w:tc>
        <w:tc>
          <w:tcPr>
            <w:tcW w:w="3970" w:type="dxa"/>
            <w:gridSpan w:val="2"/>
            <w:shd w:val="clear" w:color="auto" w:fill="auto"/>
          </w:tcPr>
          <w:p w:rsidR="00C57271" w:rsidRPr="009A66FD" w:rsidRDefault="00C57271" w:rsidP="00C57271">
            <w:pPr>
              <w:widowControl w:val="0"/>
              <w:spacing w:after="40" w:line="240" w:lineRule="auto"/>
              <w:ind w:firstLine="198"/>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чегарадош давлатлар билан 2020 йилда бўлиб ўтадиган давлат чегараларини делимитация ва демаркация қилиш бўйича </w:t>
            </w:r>
            <w:r w:rsidRPr="009A66FD">
              <w:rPr>
                <w:rFonts w:ascii="Times New Roman" w:hAnsi="Times New Roman"/>
                <w:b/>
                <w:sz w:val="24"/>
                <w:szCs w:val="24"/>
                <w:lang w:val="uz-Cyrl-UZ"/>
              </w:rPr>
              <w:t>ҳукумат комиссиялари йиғилишларини ташкил этиш</w:t>
            </w:r>
            <w:r w:rsidRPr="009A66FD">
              <w:rPr>
                <w:rFonts w:ascii="Times New Roman" w:hAnsi="Times New Roman"/>
                <w:sz w:val="24"/>
                <w:szCs w:val="24"/>
                <w:lang w:val="uz-Cyrl-UZ"/>
              </w:rPr>
              <w:t>;</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қўшни давлатлар билан мазкур соҳада икки томонлама амалий тадбирларни ўтказиш назарда тутилади.</w:t>
            </w: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t>БАЖАРИЛМОҚДА.</w:t>
            </w:r>
          </w:p>
          <w:p w:rsidR="00312DF4" w:rsidRPr="009A66FD" w:rsidRDefault="00312DF4"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2020 йил учун тасдиқланган учрашувлар Режа-жадвали ва дипломатик қаналлар орқали келишувларга асосан Давлат чегараларини делимитация, демаркация ва редемаркация қилиш масалалари бўйича қўшни давлатлар билан хисобот даврида  режалаштирилган  22 та учрашувдан </w:t>
            </w:r>
            <w:r w:rsidRPr="009A66FD">
              <w:rPr>
                <w:rFonts w:ascii="Times New Roman" w:eastAsia="Times New Roman" w:hAnsi="Times New Roman"/>
                <w:b/>
                <w:sz w:val="24"/>
                <w:szCs w:val="24"/>
                <w:lang w:val="uz-Cyrl-UZ" w:eastAsia="ru-RU"/>
              </w:rPr>
              <w:t>жами 6 та</w:t>
            </w:r>
            <w:r w:rsidRPr="009A66FD">
              <w:rPr>
                <w:rFonts w:ascii="Times New Roman" w:eastAsia="Times New Roman" w:hAnsi="Times New Roman"/>
                <w:sz w:val="24"/>
                <w:szCs w:val="24"/>
                <w:lang w:val="uz-Cyrl-UZ" w:eastAsia="ru-RU"/>
              </w:rPr>
              <w:t xml:space="preserve"> учрашувлар ўтказилди. </w:t>
            </w:r>
          </w:p>
          <w:p w:rsidR="00312DF4" w:rsidRPr="009A66FD" w:rsidRDefault="00312DF4"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t>Жумладан, Қозоғистон Республикаси – 2 та, Тожикистон Республикаси – 3 та ва Қирғизистон Республикаси – 1 та.</w:t>
            </w:r>
          </w:p>
          <w:p w:rsidR="00C57271" w:rsidRPr="009A66FD" w:rsidRDefault="00312DF4" w:rsidP="002C1F54">
            <w:pPr>
              <w:widowControl w:val="0"/>
              <w:spacing w:after="40" w:line="240" w:lineRule="auto"/>
              <w:ind w:left="5" w:right="63" w:firstLine="199"/>
              <w:jc w:val="both"/>
              <w:rPr>
                <w:rFonts w:ascii="Times New Roman" w:hAnsi="Times New Roman"/>
                <w:sz w:val="24"/>
                <w:szCs w:val="24"/>
                <w:lang w:val="uz-Cyrl-UZ"/>
              </w:rPr>
            </w:pPr>
            <w:r w:rsidRPr="009A66FD">
              <w:rPr>
                <w:rFonts w:ascii="Times New Roman" w:eastAsia="Times New Roman" w:hAnsi="Times New Roman"/>
                <w:spacing w:val="-8"/>
                <w:sz w:val="24"/>
                <w:szCs w:val="24"/>
                <w:lang w:val="uz-Cyrl-UZ" w:eastAsia="ru-RU"/>
              </w:rPr>
              <w:t xml:space="preserve">Туркманистон билан 6 та, Қозоғистон Республикаси билан 7 та ва Тожикистон Республикаси билан 4 та режалаштирилган учрашувлар коронавирус пандемияси </w:t>
            </w:r>
            <w:r w:rsidRPr="009A66FD">
              <w:rPr>
                <w:rFonts w:ascii="Times New Roman" w:eastAsia="Times New Roman" w:hAnsi="Times New Roman"/>
                <w:spacing w:val="-8"/>
                <w:sz w:val="24"/>
                <w:szCs w:val="24"/>
                <w:lang w:val="uz-Cyrl-UZ" w:eastAsia="ru-RU"/>
              </w:rPr>
              <w:lastRenderedPageBreak/>
              <w:t>буйича эпидемиологик вазият туфайли қолдирилди.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b/>
                <w:sz w:val="24"/>
                <w:szCs w:val="24"/>
                <w:lang w:val="uz-Cyrl-UZ"/>
              </w:rPr>
              <w:t>257.</w:t>
            </w:r>
            <w:r w:rsidRPr="009A66FD">
              <w:rPr>
                <w:rFonts w:ascii="Times New Roman" w:hAnsi="Times New Roman"/>
                <w:sz w:val="24"/>
                <w:szCs w:val="24"/>
                <w:lang w:val="uz-Cyrl-UZ"/>
              </w:rPr>
              <w:t> “</w:t>
            </w:r>
            <w:r w:rsidRPr="009A66FD">
              <w:rPr>
                <w:rFonts w:ascii="Times New Roman" w:hAnsi="Times New Roman"/>
                <w:b/>
                <w:sz w:val="24"/>
                <w:szCs w:val="24"/>
                <w:lang w:val="uz-Cyrl-UZ"/>
              </w:rPr>
              <w:t>Жаҳолатга қарши маърифат</w:t>
            </w:r>
            <w:r w:rsidRPr="009A66FD">
              <w:rPr>
                <w:rFonts w:ascii="Times New Roman" w:hAnsi="Times New Roman"/>
                <w:sz w:val="24"/>
                <w:szCs w:val="24"/>
                <w:lang w:val="uz-Cyrl-UZ"/>
              </w:rPr>
              <w:t>” деган ғоя асосида ислом динининг инсонпарварлик моҳиятини, тинчлик ва дўстлик мақсадларига хизмат қилишини тарғиб этиш.</w:t>
            </w:r>
          </w:p>
          <w:p w:rsidR="00C57271" w:rsidRPr="009A66FD" w:rsidRDefault="00C57271" w:rsidP="00C57271">
            <w:pPr>
              <w:widowControl w:val="0"/>
              <w:spacing w:after="40" w:line="240" w:lineRule="auto"/>
              <w:ind w:firstLine="284"/>
              <w:jc w:val="both"/>
              <w:rPr>
                <w:rFonts w:ascii="Times New Roman" w:hAnsi="Times New Roman"/>
                <w:b/>
                <w:sz w:val="24"/>
                <w:szCs w:val="24"/>
                <w:lang w:val="uz-Cyrl-UZ"/>
              </w:rPr>
            </w:pPr>
          </w:p>
        </w:tc>
        <w:tc>
          <w:tcPr>
            <w:tcW w:w="1276"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Йил давомида</w:t>
            </w:r>
          </w:p>
        </w:tc>
        <w:tc>
          <w:tcPr>
            <w:tcW w:w="1984"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 xml:space="preserve">Дин ишлари бўйича қўмита, Ўзбекистон мусулмонлари идораси, </w:t>
            </w:r>
            <w:r w:rsidRPr="009A66FD">
              <w:rPr>
                <w:rFonts w:ascii="Times New Roman" w:hAnsi="Times New Roman"/>
                <w:sz w:val="24"/>
                <w:szCs w:val="24"/>
                <w:lang w:val="uz-Cyrl-UZ"/>
              </w:rPr>
              <w:t>Қорақалпоғистон Республикаси Вазирлар Кенгаши, вилоятлар ва Тошкент шаҳар ҳокимликлари, вазирлик ва идоралар</w:t>
            </w:r>
          </w:p>
        </w:tc>
        <w:tc>
          <w:tcPr>
            <w:tcW w:w="3970" w:type="dxa"/>
            <w:gridSpan w:val="2"/>
            <w:shd w:val="clear" w:color="auto" w:fill="auto"/>
          </w:tcPr>
          <w:p w:rsidR="00C57271" w:rsidRPr="009A66FD" w:rsidRDefault="00C57271" w:rsidP="00C57271">
            <w:pPr>
              <w:widowControl w:val="0"/>
              <w:spacing w:after="40" w:line="240" w:lineRule="auto"/>
              <w:ind w:firstLine="198"/>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тарғибот гуруҳларини шакллан-тириш, тадбирлар ўтказиш режасини ишлаб чиқиш;</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Дин ишлари бўйича қўмита, Ўзбекистон халқаро ислом академияси, Ислом цивилизацияси маркази, Имом Бухорий халқаро илмий-тадқиқот маркази, Ўзбекистон </w:t>
            </w:r>
            <w:r w:rsidRPr="009A66FD">
              <w:rPr>
                <w:rFonts w:ascii="Times New Roman" w:hAnsi="Times New Roman"/>
                <w:spacing w:val="-10"/>
                <w:sz w:val="24"/>
                <w:szCs w:val="24"/>
                <w:lang w:val="uz-Cyrl-UZ"/>
              </w:rPr>
              <w:t xml:space="preserve">мусулмонлари идораси мутахассисларини </w:t>
            </w:r>
            <w:r w:rsidRPr="009A66FD">
              <w:rPr>
                <w:rFonts w:ascii="Times New Roman" w:hAnsi="Times New Roman"/>
                <w:sz w:val="24"/>
                <w:szCs w:val="24"/>
                <w:lang w:val="uz-Cyrl-UZ"/>
              </w:rPr>
              <w:t>ҳудудларда диний-маърифий тадбирларни ўтказишга жалб этиш;</w:t>
            </w:r>
          </w:p>
          <w:p w:rsidR="00C57271" w:rsidRPr="009A66FD" w:rsidRDefault="00C57271" w:rsidP="00C57271">
            <w:pPr>
              <w:widowControl w:val="0"/>
              <w:spacing w:after="40" w:line="240" w:lineRule="auto"/>
              <w:ind w:firstLine="198"/>
              <w:jc w:val="both"/>
              <w:rPr>
                <w:rFonts w:ascii="Times New Roman" w:hAnsi="Times New Roman"/>
                <w:b/>
                <w:strike/>
                <w:sz w:val="24"/>
                <w:szCs w:val="24"/>
                <w:lang w:val="uz-Cyrl-UZ"/>
              </w:rPr>
            </w:pPr>
            <w:r w:rsidRPr="009A66FD">
              <w:rPr>
                <w:rFonts w:ascii="Times New Roman" w:hAnsi="Times New Roman"/>
                <w:sz w:val="24"/>
                <w:szCs w:val="24"/>
                <w:lang w:val="uz-Cyrl-UZ"/>
              </w:rPr>
              <w:t>ўтказилган тадбирлар юзасидан умумлаштирилган маълумотнома тайёрлаш ва Вазирлар Маҳкамасига киритиш назарда тутилади.</w:t>
            </w: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t>БАЖАРИЛМОҚДА.</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Қорақалпоғистон Республикаси Вазирлар Кенгаши, вилоятлар ва Тошкент шаҳар ҳокимликлари томонидан январда 14 та тарғибот гуруҳлари шакллантирилди, “</w:t>
            </w:r>
            <w:r w:rsidRPr="009A66FD">
              <w:rPr>
                <w:rFonts w:ascii="Times New Roman" w:eastAsia="Times New Roman" w:hAnsi="Times New Roman"/>
                <w:b/>
                <w:bCs/>
                <w:sz w:val="24"/>
                <w:szCs w:val="24"/>
                <w:lang w:val="uz-Cyrl-UZ" w:eastAsia="ru-RU"/>
              </w:rPr>
              <w:t>Жаҳолатга қарши маърифат” шиори остида тадбирлар ўтказиш режаси ишлаб чиқилди.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Ушбу режалар асосида жойларда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18 сентябрга қадар 4215 та тадбир ўтказилиб, уларда 287315 нафар фуқаро қамраб олинди.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Карантин талабларидан келиб чиққан ҳолда “Жаҳолатга қарши маърифат” шиори остида 5900 дан ортиқ МФЙда тадбиркор, вақтнича ишсиз, уй бекалари билан 22115 дан ортиқ якка тартибда тарғибот-ташвиқот ишлари ўтказилди.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Республикадаги 2000 дан ортиқ имом-хатиблар томонидан 7685 нафар ижтимоий кўмакка муҳтож шахслар ва уларнинг оила аъзолари билан якка тартибда профилактик суҳбатлар ўтказилди.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Карантин талабларидан келиб чиқиб диний соҳа ходимлари томонидан диний вазиятни янада соғломлаштириш, конфессиялар ва миллатлараро тотувликни мустаҳкамлаш, диний эстремизм, терроризмга қарши курашишга қаратилган 815 та телекўрсатув, 735 та радиоэшиттириш, даврий нашрларда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lastRenderedPageBreak/>
              <w:t>905 та мақола ҳамда ижтимоий тармоқларда 7958 та материал чоп этилди.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Шунингдек, “Жаҳолатга қарши маърифат” туркумида экстремистик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ва террористик оқимлар томонидан илгари сурилаётган бузғунчи ғояларни фош этишга қаратилган қуйидаги 9 та рисола нашр этилди - Жаҳолатга қарши маърифат (ўқув қўлланма); Жаҳолатга қарши маърифат; Илмдан бошқа нажот йўқ; Ислом маърифати ва ҳозирги замон; Диний мутаассиблик: моҳият, мақсадлар ва олдини олиш йўллари; Диний экстремизм ва терроризмга қарши курашнинг маънавий-маърифий асослари; Миссионерлик: моҳият, мақсадлар, оқибатлар ва олдини олиш йўллари (юз саволга - юз жавоб); Диний бағрикенглик ва мутаассиблик (юз саволга - юз жавоб); Ислом ниқоби остидаги экстремистик ва террорчи уюшмалар.</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Мазкур нашрларни молиялаштириш ва жойларга етказиш йўналишида Ўзбекистон халқаро ислом академияси томонидан Навоий вилояти ИИБ билан 200 нусха китобга ҳамда Мудофаа вазирлиги билан ҳар бир қўлланма бўйича 100 та, жами 900 та китобга шартнома тузилди. </w:t>
            </w:r>
          </w:p>
          <w:p w:rsidR="00C57271" w:rsidRPr="009A66FD" w:rsidRDefault="00D53B81" w:rsidP="002C1F54">
            <w:pPr>
              <w:widowControl w:val="0"/>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Шу кунгача Андижон вилояти -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425 дона китоб,  Жиззах вилояти -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695, Навоий вилояти - 925, Наманган вилояти - 278, Қашқадарё вилояти -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65, Самарқанд вилояти - 2595, Сурхондарё вилояти - 1807, Хоразм </w:t>
            </w:r>
            <w:r w:rsidRPr="009A66FD">
              <w:rPr>
                <w:rFonts w:ascii="Times New Roman" w:eastAsia="Times New Roman" w:hAnsi="Times New Roman"/>
                <w:sz w:val="24"/>
                <w:szCs w:val="24"/>
                <w:lang w:val="uz-Cyrl-UZ" w:eastAsia="ru-RU"/>
              </w:rPr>
              <w:lastRenderedPageBreak/>
              <w:t xml:space="preserve">вилояти - 95, Тошкент вилояти - </w:t>
            </w:r>
            <w:r w:rsidR="00187CC7">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98, Фарғона вилояти - 68, Тошкент шаҳри - 135 ва Сирдарё вилоятлари ҳокимиятлари билан “Жаҳолатга қарши маърифат” туркумидаги китобларни харид қилиш бўйича шартномалар тузилди ҳамда шартнома юзасидан пул ўтказмаларини бажарган вилоятларга китоблар етказиб берилмоқда.</w:t>
            </w:r>
          </w:p>
        </w:tc>
      </w:tr>
      <w:tr w:rsidR="00B2631A" w:rsidRPr="009A66FD"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b/>
                <w:sz w:val="24"/>
                <w:szCs w:val="24"/>
                <w:lang w:val="uz-Cyrl-UZ"/>
              </w:rPr>
              <w:t>258.</w:t>
            </w:r>
            <w:r w:rsidRPr="009A66FD">
              <w:rPr>
                <w:rFonts w:ascii="Times New Roman" w:hAnsi="Times New Roman"/>
                <w:sz w:val="24"/>
                <w:szCs w:val="24"/>
                <w:lang w:val="uz-Cyrl-UZ"/>
              </w:rPr>
              <w:t> Юртимиз алломалари</w:t>
            </w:r>
            <w:r w:rsidRPr="009A66FD">
              <w:rPr>
                <w:rFonts w:ascii="Times New Roman" w:hAnsi="Times New Roman"/>
                <w:b/>
                <w:sz w:val="24"/>
                <w:szCs w:val="24"/>
                <w:lang w:val="uz-Cyrl-UZ"/>
              </w:rPr>
              <w:t xml:space="preserve"> ҳаёти, илмий меросига бағишланган ва диний бағрикенглик мавзуларида</w:t>
            </w:r>
            <w:r w:rsidRPr="009A66FD">
              <w:rPr>
                <w:rFonts w:ascii="Times New Roman" w:hAnsi="Times New Roman"/>
                <w:sz w:val="24"/>
                <w:szCs w:val="24"/>
                <w:lang w:val="uz-Cyrl-UZ"/>
              </w:rPr>
              <w:t xml:space="preserve"> халқаро илмий-амалий конференциялар ҳамда бошқа тадбирларни ташкил этиш.</w:t>
            </w:r>
          </w:p>
        </w:tc>
        <w:tc>
          <w:tcPr>
            <w:tcW w:w="1276"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Йил давомида</w:t>
            </w:r>
          </w:p>
        </w:tc>
        <w:tc>
          <w:tcPr>
            <w:tcW w:w="1984"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 xml:space="preserve">Дин ишлари бўйича қўмита, </w:t>
            </w:r>
            <w:r w:rsidRPr="009A66FD">
              <w:rPr>
                <w:rFonts w:ascii="Times New Roman" w:hAnsi="Times New Roman"/>
                <w:sz w:val="24"/>
                <w:szCs w:val="24"/>
                <w:lang w:val="uz-Cyrl-UZ"/>
              </w:rPr>
              <w:t xml:space="preserve">Ислом цивилизацияси маркази, Ўзбекистон мусулмонлари идораси, </w:t>
            </w:r>
            <w:r w:rsidRPr="009A66FD">
              <w:rPr>
                <w:rFonts w:ascii="Times New Roman" w:hAnsi="Times New Roman"/>
                <w:sz w:val="24"/>
                <w:szCs w:val="24"/>
                <w:lang w:val="uz-Cyrl-UZ"/>
              </w:rPr>
              <w:br/>
              <w:t>Имом Бухорий халқаро илмий-тадқиқот маркази, Ўзбекистон халқаро ислом академияси, Самарқанд, Бухоро вилоятлари ва Тошкент шаҳар ҳокимликлари</w:t>
            </w:r>
          </w:p>
        </w:tc>
        <w:tc>
          <w:tcPr>
            <w:tcW w:w="3970" w:type="dxa"/>
            <w:gridSpan w:val="2"/>
            <w:shd w:val="clear" w:color="auto" w:fill="auto"/>
          </w:tcPr>
          <w:p w:rsidR="00C57271" w:rsidRPr="009A66FD" w:rsidRDefault="00C57271" w:rsidP="00C57271">
            <w:pPr>
              <w:widowControl w:val="0"/>
              <w:spacing w:after="40" w:line="240" w:lineRule="auto"/>
              <w:ind w:firstLine="198"/>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Мисрнинг Ал-Азҳар мажмуаси билан ҳамкорликда Самарқандда “</w:t>
            </w:r>
            <w:r w:rsidRPr="009A66FD">
              <w:rPr>
                <w:rFonts w:ascii="Times New Roman" w:hAnsi="Times New Roman"/>
                <w:b/>
                <w:sz w:val="24"/>
                <w:szCs w:val="24"/>
                <w:lang w:val="uz-Cyrl-UZ"/>
              </w:rPr>
              <w:t xml:space="preserve">Имом Абу Мансур Мотуридий ва мотуридия таълимоти: ўтмиш ва </w:t>
            </w:r>
            <w:r w:rsidRPr="009A66FD">
              <w:rPr>
                <w:rFonts w:ascii="Times New Roman" w:hAnsi="Times New Roman"/>
                <w:b/>
                <w:spacing w:val="-8"/>
                <w:sz w:val="24"/>
                <w:szCs w:val="24"/>
                <w:lang w:val="uz-Cyrl-UZ"/>
              </w:rPr>
              <w:t>бугун</w:t>
            </w:r>
            <w:r w:rsidRPr="009A66FD">
              <w:rPr>
                <w:rFonts w:ascii="Times New Roman" w:hAnsi="Times New Roman"/>
                <w:spacing w:val="-8"/>
                <w:sz w:val="24"/>
                <w:szCs w:val="24"/>
                <w:lang w:val="uz-Cyrl-UZ"/>
              </w:rPr>
              <w:t>” мавзусида халқаро конференция</w:t>
            </w:r>
            <w:r w:rsidRPr="009A66FD">
              <w:rPr>
                <w:rFonts w:ascii="Times New Roman" w:hAnsi="Times New Roman"/>
                <w:sz w:val="24"/>
                <w:szCs w:val="24"/>
                <w:lang w:val="uz-Cyrl-UZ"/>
              </w:rPr>
              <w:t xml:space="preserve"> ўтказиш;</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АЙСЕСКО халқаро ташкилоти томонидан Бухоро шаҳрининг 2020 йилда “</w:t>
            </w:r>
            <w:r w:rsidRPr="009A66FD">
              <w:rPr>
                <w:rFonts w:ascii="Times New Roman" w:hAnsi="Times New Roman"/>
                <w:b/>
                <w:sz w:val="24"/>
                <w:szCs w:val="24"/>
                <w:lang w:val="uz-Cyrl-UZ"/>
              </w:rPr>
              <w:t>Ислом олами маданияти пойтахти</w:t>
            </w:r>
            <w:r w:rsidRPr="009A66FD">
              <w:rPr>
                <w:rFonts w:ascii="Times New Roman" w:hAnsi="Times New Roman"/>
                <w:sz w:val="24"/>
                <w:szCs w:val="24"/>
                <w:lang w:val="uz-Cyrl-UZ"/>
              </w:rPr>
              <w:t>” деб эълон қилиниши муносабати билан “</w:t>
            </w:r>
            <w:r w:rsidRPr="009A66FD">
              <w:rPr>
                <w:rFonts w:ascii="Times New Roman" w:hAnsi="Times New Roman"/>
                <w:b/>
                <w:sz w:val="24"/>
                <w:szCs w:val="24"/>
                <w:lang w:val="uz-Cyrl-UZ"/>
              </w:rPr>
              <w:t>Ўзбекистон – Ислом цивилизацияси маркази</w:t>
            </w:r>
            <w:r w:rsidRPr="009A66FD">
              <w:rPr>
                <w:rFonts w:ascii="Times New Roman" w:hAnsi="Times New Roman"/>
                <w:sz w:val="24"/>
                <w:szCs w:val="24"/>
                <w:lang w:val="uz-Cyrl-UZ"/>
              </w:rPr>
              <w:t>” халқаро илмий-амалий анжуманини ўтказиш;</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w:t>
            </w:r>
            <w:r w:rsidRPr="009A66FD">
              <w:rPr>
                <w:rFonts w:ascii="Times New Roman" w:hAnsi="Times New Roman"/>
                <w:b/>
                <w:sz w:val="24"/>
                <w:szCs w:val="24"/>
                <w:lang w:val="uz-Cyrl-UZ"/>
              </w:rPr>
              <w:t xml:space="preserve">Диний бағрикенглик – давлат </w:t>
            </w:r>
            <w:r w:rsidRPr="009A66FD">
              <w:rPr>
                <w:rFonts w:ascii="Times New Roman" w:hAnsi="Times New Roman"/>
                <w:b/>
                <w:sz w:val="24"/>
                <w:szCs w:val="24"/>
                <w:lang w:val="uz-Cyrl-UZ"/>
              </w:rPr>
              <w:br/>
              <w:t>ва жамият тараққиётининг муҳим омили</w:t>
            </w:r>
            <w:r w:rsidRPr="009A66FD">
              <w:rPr>
                <w:rFonts w:ascii="Times New Roman" w:hAnsi="Times New Roman"/>
                <w:sz w:val="24"/>
                <w:szCs w:val="24"/>
                <w:lang w:val="uz-Cyrl-UZ"/>
              </w:rPr>
              <w:t>” мавзусида халқаро анжуман ўтказиш;</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Бухоро шаҳрида </w:t>
            </w:r>
            <w:r w:rsidRPr="009A66FD">
              <w:rPr>
                <w:rFonts w:ascii="Times New Roman" w:hAnsi="Times New Roman"/>
                <w:b/>
                <w:sz w:val="24"/>
                <w:szCs w:val="24"/>
                <w:lang w:val="uz-Cyrl-UZ"/>
              </w:rPr>
              <w:t xml:space="preserve">Абдухолиқ Ғиждувонийнинг 915 йиллиги </w:t>
            </w:r>
            <w:r w:rsidRPr="009A66FD">
              <w:rPr>
                <w:rFonts w:ascii="Times New Roman" w:hAnsi="Times New Roman"/>
                <w:b/>
                <w:sz w:val="24"/>
                <w:szCs w:val="24"/>
                <w:lang w:val="uz-Cyrl-UZ"/>
              </w:rPr>
              <w:br/>
              <w:t>ва Баҳоуддин Нақшбанднинг 700 йиллигига</w:t>
            </w:r>
            <w:r w:rsidRPr="009A66FD">
              <w:rPr>
                <w:rFonts w:ascii="Times New Roman" w:hAnsi="Times New Roman"/>
                <w:sz w:val="24"/>
                <w:szCs w:val="24"/>
                <w:lang w:val="uz-Cyrl-UZ"/>
              </w:rPr>
              <w:t xml:space="preserve"> бағишланган халқаро илмий конференция ҳамда унинг таваллуд айёмини юқори </w:t>
            </w:r>
            <w:r w:rsidRPr="009A66FD">
              <w:rPr>
                <w:rFonts w:ascii="Times New Roman" w:hAnsi="Times New Roman"/>
                <w:sz w:val="24"/>
                <w:szCs w:val="24"/>
                <w:lang w:val="uz-Cyrl-UZ"/>
              </w:rPr>
              <w:lastRenderedPageBreak/>
              <w:t>савияда ўтказиш бўйича чора-тадбирлар назарда тутилади.</w:t>
            </w: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lastRenderedPageBreak/>
              <w:t>БАЖАРИЛМОҚДА.</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3-4 март кунлари Самарқанд шаҳрида “Имом Мотуридий ва мотуридия таълимоти: ўтмиш ва бугун” мавзусидаги халқаро конференция ташкил этилди. Анжуманда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15 мамлакатдан 55 нафар таниқли уламолар, муфтийлар, мотуридийшунос экспертлар, 100 нафар маҳаллий олим ва тадқиқотчилар (жами 155 нафар) қатнашди.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Жумладан, Миср Бош имоми, Ал-Азҳар мажмуаси шайхи Аҳмад Таййиб бошчилигидаги 19 нафар мисрлик нуфузли диний арбобларнинг иштироки конференциянинг халқаро мақомини янада оширди.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Конференция ялпи мажлисида 11 та, шўъба йиғилишларида 32 та маъруза тингланди. Анжуман якунида иштирокчилар томонидан тавсиялар маъқулланди.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Конференция якунлари бўйича ишлаб чиқилган таклифлар асосида 2020 йил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 xml:space="preserve">11 август куни Ўзбекистон Республикаси Президентининг “Имом Мотуридий халқаро илмий-тадқиқот марказини </w:t>
            </w:r>
            <w:r w:rsidRPr="009A66FD">
              <w:rPr>
                <w:rFonts w:ascii="Times New Roman" w:eastAsia="Times New Roman" w:hAnsi="Times New Roman"/>
                <w:sz w:val="24"/>
                <w:szCs w:val="24"/>
                <w:lang w:val="uz-Cyrl-UZ" w:eastAsia="ru-RU"/>
              </w:rPr>
              <w:lastRenderedPageBreak/>
              <w:t xml:space="preserve">ташкил этиш чора-тадбирлари тўғрисида”ги ПҚ–4802-сонли Қарори қабул қилинди.  </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28 майда Ўзбекистондаги Ислом цивилизацияси маркази, Бухоро давлат университети, Ўзбекистон халқаро ислом академияси, Ўзбекистон Маданият вазирлиги, Бухоро вилояти ҳокимлиги, Ислом Ҳамкорлик Ташкилотининг ICESCO ва IRCICA ташкилотлари ҳамкорлигида “Бухоронинг Ислом цивилизациясига қўшган ҳиссаси ва ундаги ўрни” мавзусида халқаро илмий-амалий онлайн видеоконференция ташкил этилди.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Биринчи, “Бухоронинг ислом цивилизациясидаги ўрни ва унга қўшган ҳиссаси” мавзусидаги конференция иши Туркия, Миср, Албания, Марокаш, Қозоғистон ва Ўзбекистондан </w:t>
            </w:r>
            <w:r w:rsidR="00E80669">
              <w:rPr>
                <w:rFonts w:ascii="Times New Roman" w:eastAsia="Times New Roman" w:hAnsi="Times New Roman"/>
                <w:sz w:val="24"/>
                <w:szCs w:val="24"/>
                <w:lang w:val="uz-Cyrl-UZ" w:eastAsia="ru-RU"/>
              </w:rPr>
              <w:br/>
            </w:r>
            <w:r w:rsidRPr="009A66FD">
              <w:rPr>
                <w:rFonts w:ascii="Times New Roman" w:eastAsia="Times New Roman" w:hAnsi="Times New Roman"/>
                <w:sz w:val="24"/>
                <w:szCs w:val="24"/>
                <w:lang w:val="uz-Cyrl-UZ" w:eastAsia="ru-RU"/>
              </w:rPr>
              <w:t>70 нафарга яқин олим-мутахассислар иштирокида 14  та илмий маъруза;</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Иккинчи шўъба, “Ислом Цивилизациясида Бухоро маънавий мероси ва унинг ҳозирги даврда чет эллик ва Ўзбекистон олимлари томонидан ўрганилиши муаммолари” мавзусидаги конференция иши БАА, Туркия, Миср, Тунис, Жазоир, Марокаш, Бразилия, Албания, Қирғизистон ва Ўзбекистондан 80 нафарга яқин олим-мутахассислар иштирокида 13 та илмий маъруза;</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Учинчи шўъба, “Марказий Осиёда Ислом маданияти ва санъати: ўтмиш ва ҳозирги замон” мавзусидаги конференция иши Россия, Нидерландия, </w:t>
            </w:r>
            <w:r w:rsidRPr="009A66FD">
              <w:rPr>
                <w:rFonts w:ascii="Times New Roman" w:eastAsia="Times New Roman" w:hAnsi="Times New Roman"/>
                <w:sz w:val="24"/>
                <w:szCs w:val="24"/>
                <w:lang w:val="uz-Cyrl-UZ" w:eastAsia="ru-RU"/>
              </w:rPr>
              <w:lastRenderedPageBreak/>
              <w:t>Швеция, Туркия, Миср, Ҳиндистон, Қозоғистон, Қирғизистон, Тожикистон ва Ўзбекистондан 70 нафардан ортиқ олим-мутахассислар иштирокида 15 та илмий маъруза ва якуний фикр-мулоҳаза алмашиш шаклида ўтказилди.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24 июлда “Диний бағрикенглик – давлат ва жамият тараққиётининг муҳим омили” мавзусида халқаро онлайн видеоконференция ўтказилди.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Тадбирда Ўзбекистон ва Озарбайжондан 20 дан ортиқ таниқли исломшунос ва диншунос олимлар, диний соҳа вакиллари, давлат ва жамоат арбоблари, нуфузли университет, илмий-тадқиқот марказлари раҳбарлари иштирок этди.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Жорий йилнинг ноябрь ойида “Бухорои шариф – Ислом олами дурдонаси” халқаро илмий-амалий анжуман ўтказиш ва ушбу тадбир доирасида Мир Араб мадрасасининг 500 йиллигига бағишланган шўъба йиғилишини ташкил этиш режалаштирилган. Ҳозирги кунда Ўзбекистон мусулмонлари идораси билан ҳамкорликда концепция, дастур, чора-тадбирлар режаси ишлаб чиқилди ва маҳаллий ҳамда хорижлик иштирокчилар рўйхати шакллантирилди.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Бундан ташқари, йил давомида:</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Имом Бухорий халқаро илмий-тадқиқот маркази томонидан юртимиз алломалари илмий меросига бағишланган 10 та онлайн илмий семинар ташкил этилди. Унда Миср, Туркия, Малайзия, АҚШдан таниқли </w:t>
            </w:r>
            <w:r w:rsidRPr="009A66FD">
              <w:rPr>
                <w:rFonts w:ascii="Times New Roman" w:eastAsia="Times New Roman" w:hAnsi="Times New Roman"/>
                <w:sz w:val="24"/>
                <w:szCs w:val="24"/>
                <w:lang w:val="uz-Cyrl-UZ" w:eastAsia="ru-RU"/>
              </w:rPr>
              <w:lastRenderedPageBreak/>
              <w:t>уламолар, исломшунос олимлар иштирок этди;</w:t>
            </w:r>
          </w:p>
          <w:p w:rsidR="00D53B81" w:rsidRPr="009A66FD" w:rsidRDefault="00D53B81" w:rsidP="002C1F54">
            <w:pPr>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Ўзбекистон халқаро ислом академияси томонидан юртимиз алломалари илмий мероси ўрганиш, фанларни ўқитишни ривожлантириш ва ўзаро ҳамкорликни ўрнатишга бағишланган 45 та илмий семинар ва конференциялар ташкил этилди (ундан 25 таси онлайн тарзда ўтказилди). Тадбирда Миср, Қувайт, Туркия, Россия,  Германия, Франция, Буюк Британия, Малайзия, Сингапур, Индонезия, Корея, Япония, Хитой, Қозоғистоннинг таниқли уламолари ва олимлари иштирок этди;</w:t>
            </w:r>
          </w:p>
          <w:p w:rsidR="00C57271" w:rsidRPr="009A66FD" w:rsidRDefault="00D53B81" w:rsidP="002C1F54">
            <w:pPr>
              <w:widowControl w:val="0"/>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 Ўзбекистондаги ислом цивилизацияси маркази томонидан юртимиз алломалари ҳаёти, илмий меросига бағишланган ва диний бағрикенглик мавзуларига бағишланган 9 та халқаро илмий-амалий видеоконференция ва семинарлар ташкил этилди. Тадбирда 20 дан ортиқ хорижий мамлакатларнинг таниқли олим ва уламолари иштирок этди.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b/>
                <w:sz w:val="24"/>
                <w:szCs w:val="24"/>
                <w:lang w:val="uz-Cyrl-UZ"/>
              </w:rPr>
              <w:t>261.</w:t>
            </w:r>
            <w:r w:rsidRPr="009A66FD">
              <w:rPr>
                <w:rFonts w:ascii="Times New Roman" w:hAnsi="Times New Roman"/>
                <w:sz w:val="24"/>
                <w:szCs w:val="24"/>
                <w:lang w:val="uz-Cyrl-UZ"/>
              </w:rPr>
              <w:t xml:space="preserve"> Иқтисодиёт соҳасидаги </w:t>
            </w:r>
            <w:r w:rsidRPr="009A66FD">
              <w:rPr>
                <w:rFonts w:ascii="Times New Roman" w:hAnsi="Times New Roman"/>
                <w:b/>
                <w:sz w:val="24"/>
                <w:szCs w:val="24"/>
                <w:lang w:val="uz-Cyrl-UZ"/>
              </w:rPr>
              <w:t>трансмиллий жиноятларга қарши курашиш бўйича</w:t>
            </w:r>
            <w:r w:rsidRPr="009A66FD">
              <w:rPr>
                <w:rFonts w:ascii="Times New Roman" w:hAnsi="Times New Roman"/>
                <w:sz w:val="24"/>
                <w:szCs w:val="24"/>
                <w:lang w:val="uz-Cyrl-UZ"/>
              </w:rPr>
              <w:t xml:space="preserve"> халқаро ҳамкорликни ривожлантириш.</w:t>
            </w:r>
          </w:p>
        </w:tc>
        <w:tc>
          <w:tcPr>
            <w:tcW w:w="1276"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Йил давомида</w:t>
            </w:r>
          </w:p>
        </w:tc>
        <w:tc>
          <w:tcPr>
            <w:tcW w:w="1984" w:type="dxa"/>
            <w:gridSpan w:val="2"/>
            <w:shd w:val="clear" w:color="auto" w:fill="auto"/>
          </w:tcPr>
          <w:p w:rsidR="00C57271" w:rsidRPr="009A66FD" w:rsidRDefault="00C57271" w:rsidP="00C57271">
            <w:pPr>
              <w:pStyle w:val="aa"/>
              <w:widowControl w:val="0"/>
              <w:jc w:val="center"/>
              <w:rPr>
                <w:rFonts w:ascii="Times New Roman" w:hAnsi="Times New Roman"/>
                <w:b/>
                <w:sz w:val="24"/>
                <w:szCs w:val="24"/>
                <w:lang w:val="uz-Cyrl-UZ"/>
              </w:rPr>
            </w:pPr>
            <w:r w:rsidRPr="009A66FD">
              <w:rPr>
                <w:rFonts w:ascii="Times New Roman" w:hAnsi="Times New Roman"/>
                <w:b/>
                <w:sz w:val="24"/>
                <w:szCs w:val="24"/>
                <w:lang w:val="uz-Cyrl-UZ"/>
              </w:rPr>
              <w:t>ДХХ,</w:t>
            </w:r>
            <w:r w:rsidRPr="009A66FD">
              <w:rPr>
                <w:rFonts w:ascii="Times New Roman" w:hAnsi="Times New Roman"/>
                <w:b/>
                <w:sz w:val="24"/>
                <w:szCs w:val="24"/>
                <w:lang w:val="uz-Cyrl-UZ"/>
              </w:rPr>
              <w:br/>
            </w:r>
            <w:r w:rsidRPr="009A66FD">
              <w:rPr>
                <w:rFonts w:ascii="Times New Roman" w:hAnsi="Times New Roman"/>
                <w:sz w:val="24"/>
                <w:szCs w:val="24"/>
                <w:lang w:val="uz-Cyrl-UZ"/>
              </w:rPr>
              <w:t>Бош прокуратура, ИИВ, ТИВ</w:t>
            </w:r>
          </w:p>
        </w:tc>
        <w:tc>
          <w:tcPr>
            <w:tcW w:w="3970" w:type="dxa"/>
            <w:gridSpan w:val="2"/>
            <w:shd w:val="clear" w:color="auto" w:fill="auto"/>
          </w:tcPr>
          <w:p w:rsidR="00C57271" w:rsidRPr="009A66FD" w:rsidRDefault="00C57271" w:rsidP="00C57271">
            <w:pPr>
              <w:widowControl w:val="0"/>
              <w:spacing w:after="40" w:line="240" w:lineRule="auto"/>
              <w:ind w:firstLine="198"/>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spacing w:after="40" w:line="240" w:lineRule="auto"/>
              <w:ind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Бунда хорижий давлатлар махсус хизматлари билан иқтисодиёт соҳасидаги трансмиллий жиноятларга қарши курашиш бўйича ҳамкорликни ривожлан-тиришга доир </w:t>
            </w:r>
            <w:r w:rsidRPr="009A66FD">
              <w:rPr>
                <w:rFonts w:ascii="Times New Roman" w:hAnsi="Times New Roman"/>
                <w:b/>
                <w:sz w:val="24"/>
                <w:szCs w:val="24"/>
                <w:lang w:val="uz-Cyrl-UZ"/>
              </w:rPr>
              <w:t xml:space="preserve">ўзаро ҳамкорлик тўғрисидаги меморандумни </w:t>
            </w:r>
            <w:r w:rsidRPr="009A66FD">
              <w:rPr>
                <w:rFonts w:ascii="Times New Roman" w:hAnsi="Times New Roman"/>
                <w:sz w:val="24"/>
                <w:szCs w:val="24"/>
                <w:lang w:val="uz-Cyrl-UZ"/>
              </w:rPr>
              <w:t xml:space="preserve">ишлаб чиқиш ва тегишли ташкилотлар билан келишиш назарда тутилади. </w:t>
            </w: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b/>
                <w:spacing w:val="-2"/>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D53B81" w:rsidRPr="009A66FD" w:rsidRDefault="00D53B8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Хорижий давлатлар махсус хизматлари билан иқтисодиёт соҳасидаги трансмиллий жиноятларга қарши курашиш бўйича ўзаро ҳамкорликнинг намунавий меморандуми лойиҳаси ишлиб чиқилди. Тегишли хорижий хамкорларни танлаб олиш ва улар билан намунавий мем</w:t>
            </w:r>
            <w:r w:rsidR="00AD2596">
              <w:rPr>
                <w:rFonts w:ascii="Times New Roman" w:eastAsia="Times New Roman" w:hAnsi="Times New Roman"/>
                <w:spacing w:val="-2"/>
                <w:sz w:val="24"/>
                <w:szCs w:val="24"/>
                <w:lang w:val="uz-Cyrl-UZ" w:eastAsia="ru-RU"/>
              </w:rPr>
              <w:t>о</w:t>
            </w:r>
            <w:r w:rsidRPr="009A66FD">
              <w:rPr>
                <w:rFonts w:ascii="Times New Roman" w:eastAsia="Times New Roman" w:hAnsi="Times New Roman"/>
                <w:spacing w:val="-2"/>
                <w:sz w:val="24"/>
                <w:szCs w:val="24"/>
                <w:lang w:val="uz-Cyrl-UZ" w:eastAsia="ru-RU"/>
              </w:rPr>
              <w:t xml:space="preserve">рандумни имзолаш бўйича амалий чора-тадбирларни ишлаб чиқиш мақсадида идоралараро ишчи </w:t>
            </w:r>
            <w:r w:rsidRPr="009A66FD">
              <w:rPr>
                <w:rFonts w:ascii="Times New Roman" w:eastAsia="Times New Roman" w:hAnsi="Times New Roman"/>
                <w:spacing w:val="-2"/>
                <w:sz w:val="24"/>
                <w:szCs w:val="24"/>
                <w:lang w:val="uz-Cyrl-UZ" w:eastAsia="ru-RU"/>
              </w:rPr>
              <w:lastRenderedPageBreak/>
              <w:t>гуруҳ таркибига қўшиш учун Ўзбекистон Республикаси Ички ишлар вазирлигидан номзод олинди.</w:t>
            </w:r>
          </w:p>
          <w:p w:rsidR="00D53B81" w:rsidRPr="009A66FD" w:rsidRDefault="00D53B8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Шу билан бирга, карантин талаблари ижросини таъминлаш мақсадида идоралараро ишчи гуруҳ учрашувларини ўтказиш жорий йилнинг тўртинчи чорагига қолдирилди.  </w:t>
            </w:r>
          </w:p>
          <w:p w:rsidR="00D53B81" w:rsidRPr="009A66FD" w:rsidRDefault="00D53B8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Бош прокуратура ҳузуридаги Иқти-содий жиноятларга қарши курашиш департаменти томонидан қуйидаги ишлар амалга оширилди:</w:t>
            </w:r>
          </w:p>
          <w:p w:rsidR="00D53B81" w:rsidRPr="009A66FD" w:rsidRDefault="00D53B8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1) Департамент ва Саудия  Арабистони Молиявий разведка бўлинмаси ўртасида жиноий даромадларни легаллаштириш ва терроризмни молиялаштиришга қарши курашиш соҳасида ахборот алмашиш юзасидан идоралараро ҳамкорликнинг ҳуқуқий асосини яратиш учун Ўзбекистон Республикаси “Халқаро шартномалари тўғрисида”ги Қонуни талаблари асосида Меморандум лойиҳаси тайёрланди.</w:t>
            </w:r>
          </w:p>
          <w:p w:rsidR="00D53B81" w:rsidRPr="009A66FD" w:rsidRDefault="00D53B8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Ушбу лойиҳани Саудия  Арабистони Молиявий разведка бўлинмасига юбориш масалас</w:t>
            </w:r>
            <w:r w:rsidR="00AD2596">
              <w:rPr>
                <w:rFonts w:ascii="Times New Roman" w:eastAsia="Times New Roman" w:hAnsi="Times New Roman"/>
                <w:spacing w:val="-2"/>
                <w:sz w:val="24"/>
                <w:szCs w:val="24"/>
                <w:lang w:val="uz-Cyrl-UZ" w:eastAsia="ru-RU"/>
              </w:rPr>
              <w:t>и Ўзбекистон Республикаси Прези</w:t>
            </w:r>
            <w:r w:rsidRPr="009A66FD">
              <w:rPr>
                <w:rFonts w:ascii="Times New Roman" w:eastAsia="Times New Roman" w:hAnsi="Times New Roman"/>
                <w:spacing w:val="-2"/>
                <w:sz w:val="24"/>
                <w:szCs w:val="24"/>
                <w:lang w:val="uz-Cyrl-UZ" w:eastAsia="ru-RU"/>
              </w:rPr>
              <w:t>денти Администрацияси билан келишилиб (02.04.2020 й.</w:t>
            </w:r>
            <w:r w:rsidR="00AD2596">
              <w:rPr>
                <w:rFonts w:ascii="Times New Roman" w:eastAsia="Times New Roman" w:hAnsi="Times New Roman"/>
                <w:spacing w:val="-2"/>
                <w:sz w:val="24"/>
                <w:szCs w:val="24"/>
                <w:lang w:val="uz-Cyrl-UZ" w:eastAsia="ru-RU"/>
              </w:rPr>
              <w:t>,</w:t>
            </w:r>
            <w:r w:rsidRPr="009A66FD">
              <w:rPr>
                <w:rFonts w:ascii="Times New Roman" w:eastAsia="Times New Roman" w:hAnsi="Times New Roman"/>
                <w:spacing w:val="-2"/>
                <w:sz w:val="24"/>
                <w:szCs w:val="24"/>
                <w:lang w:val="uz-Cyrl-UZ" w:eastAsia="ru-RU"/>
              </w:rPr>
              <w:t xml:space="preserve"> 11-828</w:t>
            </w:r>
            <w:r w:rsidR="00AD2596">
              <w:rPr>
                <w:rFonts w:ascii="Times New Roman" w:eastAsia="Times New Roman" w:hAnsi="Times New Roman"/>
                <w:spacing w:val="-2"/>
                <w:sz w:val="24"/>
                <w:szCs w:val="24"/>
                <w:lang w:val="uz-Cyrl-UZ" w:eastAsia="ru-RU"/>
              </w:rPr>
              <w:t>хдфу-сон</w:t>
            </w:r>
            <w:r w:rsidRPr="009A66FD">
              <w:rPr>
                <w:rFonts w:ascii="Times New Roman" w:eastAsia="Times New Roman" w:hAnsi="Times New Roman"/>
                <w:spacing w:val="-2"/>
                <w:sz w:val="24"/>
                <w:szCs w:val="24"/>
                <w:lang w:val="uz-Cyrl-UZ" w:eastAsia="ru-RU"/>
              </w:rPr>
              <w:t>), хорижий ҳамкорга юборилиши таъминланди;</w:t>
            </w:r>
          </w:p>
          <w:p w:rsidR="00D53B81" w:rsidRPr="009A66FD" w:rsidRDefault="00D53B8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2) Бирлашган Араб Амирлиги Молиявий разведка бўлинмаси томонидан тақдим этилган ўзаро ҳамкорлик тўғрисидаги Меморандум лойиҳаси “Халқаро шартномалари тўғрисида”ги Қонун талабларига асосан тегишли тартибда кўриб чиқилмоқда;</w:t>
            </w:r>
          </w:p>
          <w:p w:rsidR="00D53B81" w:rsidRPr="009A66FD" w:rsidRDefault="00D53B8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lastRenderedPageBreak/>
              <w:t>3) Департамент томонидан ишлаб чиқилган “Жиноий даромадларни легаллаштириш ва терроризмни молиялаштириш билан боғлиқ маълумотларни алмашиш ва ўзаро ҳамкорлик қилиш тўғрисида”ги Меморандум лойиҳаси юзасидан Тожикистон Республикаси Молиявий разведка бўлинмасининг таклиф- эътирозлари мавжуд эмаслиги ва Тожикистон томоннинг ушбу ҳужжатни имзолашга тайёрлиги тўғрисидаги мурожаати Ўзбекистон Республикаси Ташқи ишлар вазирлиги орқали розилик хати тақдим этилди.</w:t>
            </w:r>
          </w:p>
          <w:p w:rsidR="00D53B81" w:rsidRPr="009A66FD" w:rsidRDefault="00D53B8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Шунга асосан, Департамент томонидан мазкур Меморандумнинг ўзбек тилидаги лойиҳаси тайёрланиб, таржиманинг мувофиқлик масаласини кўриб чиқиш учун Ўзбекистон Республикаси Ташқи ишлар вазирлигига юборилди;</w:t>
            </w:r>
          </w:p>
          <w:p w:rsidR="00D53B81" w:rsidRPr="009A66FD" w:rsidRDefault="00D53B81"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4) Департамент томонидан Латвиянинг Молиявий полиция бошқармаси ва Тожикистон Республикаси Давлат молиявий назорати ва коррупцияга қарши курашиш агентлиги билан иқтисодий жиноятларга қарши курашиш соҳасида ўзаро ахборот алмашиш тўғрисидаги меморандум лойиҳаларини ишлаб чиқиш бўйича музокаралар олиб борилмоқда.</w:t>
            </w:r>
          </w:p>
          <w:p w:rsidR="00C57271" w:rsidRPr="009A66FD" w:rsidRDefault="00D53B81" w:rsidP="002C1F54">
            <w:pPr>
              <w:spacing w:after="4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Юқорида қайд этилган меморандумлар белгиланган тартибда имзолангандан сўнг уларнинг нусхалари Ўзбекистон Респуб-ликаси Иқтисодий тараққиёт ва камба-ғалликни қисқартириш вазирлигига тақдим этилади.</w:t>
            </w:r>
          </w:p>
        </w:tc>
      </w:tr>
      <w:tr w:rsidR="00B2631A" w:rsidRPr="009A66FD"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b/>
                <w:spacing w:val="-4"/>
                <w:sz w:val="24"/>
                <w:szCs w:val="24"/>
                <w:lang w:val="uz-Cyrl-UZ"/>
              </w:rPr>
              <w:t xml:space="preserve">262. Иқтисодий жиноятдан олинган даромадларни легаллаштириш ва </w:t>
            </w:r>
            <w:r w:rsidRPr="009A66FD">
              <w:rPr>
                <w:rFonts w:ascii="Times New Roman" w:hAnsi="Times New Roman"/>
                <w:b/>
                <w:spacing w:val="-10"/>
                <w:sz w:val="24"/>
                <w:szCs w:val="24"/>
                <w:lang w:val="uz-Cyrl-UZ"/>
              </w:rPr>
              <w:t>терроризмни молиялаш-тиришга</w:t>
            </w:r>
            <w:r w:rsidRPr="009A66FD">
              <w:rPr>
                <w:rFonts w:ascii="Times New Roman" w:hAnsi="Times New Roman"/>
                <w:spacing w:val="-4"/>
                <w:sz w:val="24"/>
                <w:szCs w:val="24"/>
                <w:lang w:val="uz-Cyrl-UZ"/>
              </w:rPr>
              <w:t xml:space="preserve"> </w:t>
            </w:r>
            <w:r w:rsidRPr="009A66FD">
              <w:rPr>
                <w:rFonts w:ascii="Times New Roman" w:hAnsi="Times New Roman"/>
                <w:b/>
                <w:spacing w:val="-4"/>
                <w:sz w:val="24"/>
                <w:szCs w:val="24"/>
                <w:lang w:val="uz-Cyrl-UZ"/>
              </w:rPr>
              <w:t>қарши кураш бўйича Евроосиё гуруҳи (ЕАГ ФАТФ)</w:t>
            </w:r>
            <w:r w:rsidRPr="009A66FD">
              <w:rPr>
                <w:rFonts w:ascii="Times New Roman" w:hAnsi="Times New Roman"/>
                <w:spacing w:val="-4"/>
                <w:sz w:val="24"/>
                <w:szCs w:val="24"/>
                <w:lang w:val="uz-Cyrl-UZ"/>
              </w:rPr>
              <w:t xml:space="preserve"> билан ўзаро ҳамкорликни ривожлантириш.</w:t>
            </w:r>
          </w:p>
        </w:tc>
        <w:tc>
          <w:tcPr>
            <w:tcW w:w="1276"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Йил давомида</w:t>
            </w:r>
          </w:p>
        </w:tc>
        <w:tc>
          <w:tcPr>
            <w:tcW w:w="1984"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 xml:space="preserve">Бош прокуратура, </w:t>
            </w:r>
          </w:p>
          <w:p w:rsidR="00C57271" w:rsidRPr="009A66FD" w:rsidRDefault="00C57271" w:rsidP="00C57271">
            <w:pPr>
              <w:pStyle w:val="aa"/>
              <w:widowControl w:val="0"/>
              <w:jc w:val="center"/>
              <w:rPr>
                <w:rFonts w:ascii="Times New Roman" w:hAnsi="Times New Roman"/>
                <w:sz w:val="24"/>
                <w:szCs w:val="24"/>
                <w:lang w:val="uz-Cyrl-UZ"/>
              </w:rPr>
            </w:pPr>
            <w:r w:rsidRPr="009A66FD">
              <w:rPr>
                <w:rFonts w:ascii="Times New Roman" w:hAnsi="Times New Roman"/>
                <w:sz w:val="24"/>
                <w:szCs w:val="24"/>
                <w:lang w:val="uz-Cyrl-UZ"/>
              </w:rPr>
              <w:t>ДХХ, ИИВ, ТИВ</w:t>
            </w:r>
          </w:p>
        </w:tc>
        <w:tc>
          <w:tcPr>
            <w:tcW w:w="3970" w:type="dxa"/>
            <w:gridSpan w:val="2"/>
            <w:shd w:val="clear" w:color="auto" w:fill="auto"/>
          </w:tcPr>
          <w:p w:rsidR="00C57271" w:rsidRPr="009A66FD" w:rsidRDefault="00C57271" w:rsidP="00C57271">
            <w:pPr>
              <w:widowControl w:val="0"/>
              <w:spacing w:after="40" w:line="240" w:lineRule="auto"/>
              <w:ind w:firstLine="198"/>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Бунда Иқтисодий жиноятдан олинган даромадларни легаллаш-тириш ва терроризмни молия-лаштиришга қарши курашиш бўйича Евроосиё гуруҳи (ЕАГ ФАТФ)</w:t>
            </w:r>
            <w:r w:rsidRPr="009A66FD">
              <w:rPr>
                <w:rFonts w:ascii="Times New Roman" w:hAnsi="Times New Roman"/>
                <w:b/>
                <w:sz w:val="24"/>
                <w:szCs w:val="24"/>
                <w:lang w:val="uz-Cyrl-UZ"/>
              </w:rPr>
              <w:t xml:space="preserve"> </w:t>
            </w:r>
            <w:r w:rsidRPr="009A66FD">
              <w:rPr>
                <w:rFonts w:ascii="Times New Roman" w:hAnsi="Times New Roman"/>
                <w:sz w:val="24"/>
                <w:szCs w:val="24"/>
                <w:lang w:val="uz-Cyrl-UZ"/>
              </w:rPr>
              <w:t>билан ўзаро ҳамкорликда халқаро семинарлар ташкил этиш ҳамда мазкур йўналишда миллий кадрлар малакасини ошириш бўйича чора-тадбирларни амалга ошириш назарда тутилади.</w:t>
            </w: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pacing w:val="-2"/>
                <w:sz w:val="24"/>
                <w:szCs w:val="24"/>
                <w:lang w:val="uz-Cyrl-UZ" w:eastAsia="ru-RU"/>
              </w:rPr>
              <w:t>БАЖАРИЛМОҚДА.</w:t>
            </w:r>
          </w:p>
          <w:p w:rsidR="00BD7B0A" w:rsidRPr="009A66FD" w:rsidRDefault="00BD7B0A" w:rsidP="002C1F54">
            <w:pPr>
              <w:spacing w:after="0" w:line="240" w:lineRule="auto"/>
              <w:ind w:left="5" w:right="63" w:firstLine="199"/>
              <w:jc w:val="both"/>
              <w:rPr>
                <w:rFonts w:ascii="Times New Roman" w:eastAsia="Times New Roman" w:hAnsi="Times New Roman"/>
                <w:spacing w:val="-2"/>
                <w:sz w:val="24"/>
                <w:szCs w:val="24"/>
                <w:lang w:val="uz-Cyrl-UZ" w:eastAsia="ru-RU"/>
              </w:rPr>
            </w:pPr>
            <w:r w:rsidRPr="009A66FD">
              <w:rPr>
                <w:rFonts w:ascii="Times New Roman" w:eastAsia="Times New Roman" w:hAnsi="Times New Roman"/>
                <w:spacing w:val="-2"/>
                <w:sz w:val="24"/>
                <w:szCs w:val="24"/>
                <w:lang w:val="uz-Cyrl-UZ" w:eastAsia="ru-RU"/>
              </w:rPr>
              <w:t xml:space="preserve">Иқтисодий жиноятдан олинган даромад-ларни легаллаштириш ва терроризмни молиялаштиришга қарши кураш бўйича Евроосиё гуруҳи (ЕАГ ФАТФ) томонидан Департамент, Европада ҳавфсизлик ва ҳамкорлик ташкилоти (OSCE) томонидан жалб этилган экспертлар ҳамда жиноий фаолиятдан олинган даромадларни легаллаштиришга ва терроризмни молиялаштиришга қарши курашиш бўйича идоралараро комис-сияси ишчи гуруҳи аъзолари иштирокида жиноий фаолиятдан олинган даромадларни легаллаштиришга ва терро-ризмни молиялаштиришга қарши курашиш миллий тизимини ўзаро баҳолашдан муваффақиятли ўтиш жараёнига тайёргарлик кўриш борасида 2020 йил </w:t>
            </w:r>
            <w:r w:rsidRPr="009A66FD">
              <w:rPr>
                <w:rFonts w:ascii="Times New Roman" w:eastAsia="Times New Roman" w:hAnsi="Times New Roman"/>
                <w:spacing w:val="-2"/>
                <w:sz w:val="24"/>
                <w:szCs w:val="24"/>
                <w:lang w:val="uz-Cyrl-UZ" w:eastAsia="ru-RU"/>
              </w:rPr>
              <w:br/>
              <w:t>9 ва 30 апрель, 8 ва 24 сентябрь кунлари “Zoom” интернет мессенджери орқали видеоконференцалоқа шаклида йиғилиш ўтказилди.</w:t>
            </w:r>
          </w:p>
          <w:p w:rsidR="00C57271" w:rsidRPr="009A66FD" w:rsidRDefault="00BD7B0A" w:rsidP="002C1F54">
            <w:pPr>
              <w:spacing w:after="0" w:line="240" w:lineRule="auto"/>
              <w:ind w:left="5" w:right="63" w:firstLine="199"/>
              <w:jc w:val="both"/>
              <w:rPr>
                <w:rFonts w:ascii="Times New Roman" w:hAnsi="Times New Roman"/>
                <w:sz w:val="24"/>
                <w:szCs w:val="24"/>
                <w:lang w:val="uz-Cyrl-UZ"/>
              </w:rPr>
            </w:pPr>
            <w:r w:rsidRPr="009A66FD">
              <w:rPr>
                <w:rFonts w:ascii="Times New Roman" w:eastAsia="Times New Roman" w:hAnsi="Times New Roman"/>
                <w:spacing w:val="-2"/>
                <w:sz w:val="24"/>
                <w:szCs w:val="24"/>
                <w:lang w:val="uz-Cyrl-UZ" w:eastAsia="ru-RU"/>
              </w:rPr>
              <w:t>Бу борада ишлар изчил давом эттирилмоқда.</w:t>
            </w:r>
          </w:p>
        </w:tc>
      </w:tr>
      <w:tr w:rsidR="00B2631A" w:rsidRPr="009A66FD" w:rsidTr="00F01331">
        <w:trPr>
          <w:trHeight w:val="414"/>
        </w:trPr>
        <w:tc>
          <w:tcPr>
            <w:tcW w:w="15730" w:type="dxa"/>
            <w:gridSpan w:val="9"/>
            <w:shd w:val="clear" w:color="auto" w:fill="auto"/>
            <w:vAlign w:val="center"/>
          </w:tcPr>
          <w:p w:rsidR="00C57271" w:rsidRPr="009A66FD" w:rsidRDefault="00C57271" w:rsidP="002C1F54">
            <w:pPr>
              <w:widowControl w:val="0"/>
              <w:spacing w:after="40" w:line="240" w:lineRule="auto"/>
              <w:ind w:left="5" w:right="63" w:firstLine="199"/>
              <w:jc w:val="center"/>
              <w:rPr>
                <w:rFonts w:ascii="Times New Roman" w:hAnsi="Times New Roman"/>
                <w:spacing w:val="-2"/>
                <w:sz w:val="24"/>
                <w:szCs w:val="24"/>
                <w:lang w:val="uz-Cyrl-UZ"/>
              </w:rPr>
            </w:pPr>
            <w:r w:rsidRPr="009A66FD">
              <w:rPr>
                <w:rFonts w:ascii="Times New Roman" w:hAnsi="Times New Roman"/>
                <w:b/>
                <w:bCs/>
                <w:sz w:val="24"/>
                <w:szCs w:val="24"/>
                <w:lang w:val="uz-Cyrl-UZ"/>
              </w:rPr>
              <w:t>5.2. Ташқи сиёсат соҳасидаги устувор йўналишлар</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widowControl w:val="0"/>
              <w:spacing w:after="40" w:line="240" w:lineRule="auto"/>
              <w:ind w:firstLine="176"/>
              <w:jc w:val="both"/>
              <w:rPr>
                <w:rFonts w:ascii="Times New Roman" w:hAnsi="Times New Roman"/>
                <w:b/>
                <w:sz w:val="24"/>
                <w:szCs w:val="24"/>
                <w:lang w:val="uz-Cyrl-UZ"/>
              </w:rPr>
            </w:pPr>
            <w:r w:rsidRPr="009A66FD">
              <w:rPr>
                <w:rFonts w:ascii="Times New Roman" w:hAnsi="Times New Roman"/>
                <w:b/>
                <w:sz w:val="24"/>
                <w:szCs w:val="24"/>
                <w:lang w:val="uz-Cyrl-UZ"/>
              </w:rPr>
              <w:t xml:space="preserve">273. Бирлашган Миллатлар Ташкилоти, Европада хавфсизлик ва ҳамкорлик ташкилоти, Ислом ҳамкорлик ташкилоти, Туркий кенгаш </w:t>
            </w:r>
            <w:r w:rsidRPr="009A66FD">
              <w:rPr>
                <w:rFonts w:ascii="Times New Roman" w:hAnsi="Times New Roman"/>
                <w:sz w:val="24"/>
                <w:szCs w:val="24"/>
                <w:lang w:val="uz-Cyrl-UZ"/>
              </w:rPr>
              <w:t xml:space="preserve">ҳамда бошқа нуфузли халқаро ташкилотлар доирасида кўп томонлама </w:t>
            </w:r>
            <w:r w:rsidRPr="009A66FD">
              <w:rPr>
                <w:rFonts w:ascii="Times New Roman" w:hAnsi="Times New Roman"/>
                <w:sz w:val="24"/>
                <w:szCs w:val="24"/>
                <w:lang w:val="uz-Cyrl-UZ"/>
              </w:rPr>
              <w:lastRenderedPageBreak/>
              <w:t>ҳамкорликни жадаллаштиришни.</w:t>
            </w:r>
          </w:p>
        </w:tc>
        <w:tc>
          <w:tcPr>
            <w:tcW w:w="1276" w:type="dxa"/>
            <w:gridSpan w:val="2"/>
            <w:shd w:val="clear" w:color="auto" w:fill="auto"/>
          </w:tcPr>
          <w:p w:rsidR="00C57271" w:rsidRPr="009A66FD" w:rsidRDefault="00C57271" w:rsidP="00C57271">
            <w:pPr>
              <w:widowControl w:val="0"/>
              <w:autoSpaceDE w:val="0"/>
              <w:autoSpaceDN w:val="0"/>
              <w:adjustRightInd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lastRenderedPageBreak/>
              <w:t>Йил давомида</w:t>
            </w:r>
          </w:p>
        </w:tc>
        <w:tc>
          <w:tcPr>
            <w:tcW w:w="1984" w:type="dxa"/>
            <w:gridSpan w:val="2"/>
            <w:shd w:val="clear" w:color="auto" w:fill="auto"/>
          </w:tcPr>
          <w:p w:rsidR="00C57271" w:rsidRPr="009A66FD" w:rsidRDefault="00C57271" w:rsidP="00C57271">
            <w:pPr>
              <w:widowControl w:val="0"/>
              <w:spacing w:after="0" w:line="240" w:lineRule="auto"/>
              <w:jc w:val="center"/>
              <w:rPr>
                <w:rFonts w:ascii="Times New Roman" w:hAnsi="Times New Roman"/>
                <w:b/>
                <w:sz w:val="24"/>
                <w:szCs w:val="24"/>
                <w:lang w:val="uz-Cyrl-UZ"/>
              </w:rPr>
            </w:pPr>
            <w:r w:rsidRPr="009A66FD">
              <w:rPr>
                <w:rFonts w:ascii="Times New Roman" w:hAnsi="Times New Roman"/>
                <w:b/>
                <w:sz w:val="24"/>
                <w:szCs w:val="24"/>
                <w:lang w:val="uz-Cyrl-UZ"/>
              </w:rPr>
              <w:t>ТИВ,</w:t>
            </w:r>
            <w:r w:rsidRPr="009A66FD">
              <w:rPr>
                <w:rFonts w:ascii="Times New Roman" w:hAnsi="Times New Roman"/>
                <w:b/>
                <w:sz w:val="24"/>
                <w:szCs w:val="24"/>
                <w:lang w:val="uz-Cyrl-UZ"/>
              </w:rPr>
              <w:br/>
            </w:r>
            <w:r w:rsidRPr="009A66FD">
              <w:rPr>
                <w:rFonts w:ascii="Times New Roman" w:hAnsi="Times New Roman"/>
                <w:sz w:val="24"/>
                <w:szCs w:val="24"/>
                <w:lang w:val="uz-Cyrl-UZ"/>
              </w:rPr>
              <w:t xml:space="preserve">Олий Мажлис палаталари (келишув асосида), Стратегик ва минтақалараро тадқиқотлар институти, </w:t>
            </w:r>
            <w:r w:rsidRPr="009A66FD">
              <w:rPr>
                <w:rFonts w:ascii="Times New Roman" w:hAnsi="Times New Roman"/>
                <w:sz w:val="24"/>
                <w:szCs w:val="24"/>
                <w:lang w:val="uz-Cyrl-UZ"/>
              </w:rPr>
              <w:br/>
            </w:r>
            <w:r w:rsidRPr="009A66FD">
              <w:rPr>
                <w:rFonts w:ascii="Times New Roman" w:hAnsi="Times New Roman"/>
                <w:sz w:val="24"/>
                <w:szCs w:val="24"/>
                <w:lang w:val="uz-Cyrl-UZ"/>
              </w:rPr>
              <w:lastRenderedPageBreak/>
              <w:t>вазирлик ва идоралар</w:t>
            </w:r>
          </w:p>
        </w:tc>
        <w:tc>
          <w:tcPr>
            <w:tcW w:w="3970" w:type="dxa"/>
            <w:gridSpan w:val="2"/>
            <w:shd w:val="clear" w:color="auto" w:fill="auto"/>
          </w:tcPr>
          <w:p w:rsidR="00C57271" w:rsidRPr="009A66FD" w:rsidRDefault="00C57271" w:rsidP="00C57271">
            <w:pPr>
              <w:widowControl w:val="0"/>
              <w:spacing w:after="40" w:line="240" w:lineRule="auto"/>
              <w:ind w:firstLine="176"/>
              <w:jc w:val="both"/>
              <w:rPr>
                <w:rFonts w:ascii="Times New Roman" w:hAnsi="Times New Roman"/>
                <w:i/>
                <w:sz w:val="24"/>
                <w:szCs w:val="24"/>
                <w:lang w:val="uz-Cyrl-UZ"/>
              </w:rPr>
            </w:pPr>
            <w:r w:rsidRPr="009A66FD">
              <w:rPr>
                <w:rFonts w:ascii="Times New Roman" w:hAnsi="Times New Roman"/>
                <w:i/>
                <w:sz w:val="24"/>
                <w:szCs w:val="24"/>
                <w:lang w:val="uz-Cyrl-UZ"/>
              </w:rPr>
              <w:lastRenderedPageBreak/>
              <w:t>Амалий чора-тадбирлар.</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халқаро миқёсдаги долзарб масалалар юзасидан Ўзбекистоннинг ташаббусларини мазкур халқаро ташкилотларда илгари суриш;</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 xml:space="preserve">халқаро парламентлараро </w:t>
            </w:r>
            <w:r w:rsidRPr="009A66FD">
              <w:rPr>
                <w:rFonts w:ascii="Times New Roman" w:hAnsi="Times New Roman"/>
                <w:spacing w:val="-8"/>
                <w:sz w:val="24"/>
                <w:szCs w:val="24"/>
                <w:lang w:val="uz-Cyrl-UZ"/>
              </w:rPr>
              <w:t>ташкилотлар (</w:t>
            </w:r>
            <w:r w:rsidRPr="009A66FD">
              <w:rPr>
                <w:rFonts w:ascii="Times New Roman" w:hAnsi="Times New Roman"/>
                <w:b/>
                <w:spacing w:val="-8"/>
                <w:sz w:val="24"/>
                <w:szCs w:val="24"/>
                <w:lang w:val="uz-Cyrl-UZ"/>
              </w:rPr>
              <w:t xml:space="preserve">ЕХҲТ Парламент </w:t>
            </w:r>
            <w:r w:rsidRPr="009A66FD">
              <w:rPr>
                <w:rFonts w:ascii="Times New Roman" w:hAnsi="Times New Roman"/>
                <w:b/>
                <w:spacing w:val="-8"/>
                <w:sz w:val="24"/>
                <w:szCs w:val="24"/>
                <w:lang w:val="uz-Cyrl-UZ"/>
              </w:rPr>
              <w:lastRenderedPageBreak/>
              <w:t>ассамблеяси, МДҲ Парламент-лараро ассамблеяси ва бошқалар</w:t>
            </w:r>
            <w:r w:rsidRPr="009A66FD">
              <w:rPr>
                <w:rFonts w:ascii="Times New Roman" w:hAnsi="Times New Roman"/>
                <w:sz w:val="24"/>
                <w:szCs w:val="24"/>
                <w:lang w:val="uz-Cyrl-UZ"/>
              </w:rPr>
              <w:t>) билан ҳамкорликни фаоллаштириш;</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Ўзбекистонда парламентлараро муносабатлар бўйича йирик тадбирларни ташкиллаштириш;</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халқаро ташкилотларнинг масъул раҳбарлик лавозимларига мамлакат вакиллари номзодини илгари суриш назарда тутилади.</w:t>
            </w: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lastRenderedPageBreak/>
              <w:t>БАЖАРИЛМОҚДА.</w:t>
            </w:r>
          </w:p>
          <w:p w:rsidR="009D55C7" w:rsidRPr="009A66FD" w:rsidRDefault="009D55C7" w:rsidP="002C1F54">
            <w:pPr>
              <w:spacing w:after="0" w:line="240" w:lineRule="auto"/>
              <w:ind w:left="5" w:right="63" w:firstLine="199"/>
              <w:jc w:val="both"/>
              <w:rPr>
                <w:rFonts w:ascii="Times New Roman" w:hAnsi="Times New Roman"/>
                <w:sz w:val="24"/>
                <w:szCs w:val="24"/>
                <w:lang w:val="uz-Cyrl-UZ"/>
              </w:rPr>
            </w:pPr>
            <w:r w:rsidRPr="009A66FD">
              <w:rPr>
                <w:rFonts w:ascii="Times New Roman" w:eastAsia="Times New Roman" w:hAnsi="Times New Roman"/>
                <w:b/>
                <w:bCs/>
                <w:sz w:val="24"/>
                <w:szCs w:val="24"/>
                <w:lang w:val="uz-Cyrl-UZ" w:eastAsia="ru-RU"/>
              </w:rPr>
              <w:t>Бирлашган Миллатлар Ташкилоти, Европада хавфсизлик ва ҳамкорлик ташкилоти, Ислом ҳамкорлик ташкилоти, Туркий кенгаш </w:t>
            </w:r>
            <w:r w:rsidRPr="009A66FD">
              <w:rPr>
                <w:rFonts w:ascii="Times New Roman" w:eastAsia="Times New Roman" w:hAnsi="Times New Roman"/>
                <w:sz w:val="24"/>
                <w:szCs w:val="24"/>
                <w:lang w:val="uz-Cyrl-UZ" w:eastAsia="ru-RU"/>
              </w:rPr>
              <w:t xml:space="preserve">ҳамда бошқа нуфузли халқаро ташкилотлар билан кўп томонлама ҳамкорлик олиб борилмоқда, </w:t>
            </w:r>
            <w:r w:rsidRPr="009A66FD">
              <w:rPr>
                <w:rFonts w:ascii="Times New Roman" w:hAnsi="Times New Roman"/>
                <w:sz w:val="24"/>
                <w:szCs w:val="24"/>
                <w:lang w:val="uz-Cyrl-UZ"/>
              </w:rPr>
              <w:t>хусусан:</w:t>
            </w:r>
          </w:p>
          <w:p w:rsidR="009D55C7" w:rsidRPr="009A66FD" w:rsidRDefault="009D55C7"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 xml:space="preserve">- 2020 йил 9 январда Европада </w:t>
            </w:r>
            <w:r w:rsidRPr="009A66FD">
              <w:rPr>
                <w:rFonts w:ascii="Times New Roman" w:hAnsi="Times New Roman"/>
                <w:sz w:val="24"/>
                <w:szCs w:val="24"/>
                <w:lang w:val="uz-Cyrl-UZ"/>
              </w:rPr>
              <w:lastRenderedPageBreak/>
              <w:t xml:space="preserve">хавфсизлик ва ҳамкорлик ташкилоти ҳузуридаги Ўзбекистоннинг доимий вакили ташкилот Доимий кенгаши Иқтисодий-экологик қўмитасининг жорий йилдаги раиси этиб тайинланди; </w:t>
            </w:r>
          </w:p>
          <w:p w:rsidR="009D55C7" w:rsidRPr="009A66FD" w:rsidRDefault="009D55C7" w:rsidP="002C1F54">
            <w:pPr>
              <w:spacing w:after="0" w:line="240" w:lineRule="auto"/>
              <w:ind w:left="5" w:right="63" w:firstLine="199"/>
              <w:jc w:val="both"/>
              <w:rPr>
                <w:rFonts w:ascii="Times New Roman" w:hAnsi="Times New Roman"/>
                <w:spacing w:val="-6"/>
                <w:sz w:val="24"/>
                <w:szCs w:val="24"/>
                <w:lang w:val="uz-Cyrl-UZ"/>
              </w:rPr>
            </w:pPr>
            <w:r w:rsidRPr="009A66FD">
              <w:rPr>
                <w:rFonts w:ascii="Times New Roman" w:hAnsi="Times New Roman"/>
                <w:spacing w:val="-6"/>
                <w:sz w:val="24"/>
                <w:szCs w:val="24"/>
                <w:lang w:val="uz-Cyrl-UZ"/>
              </w:rPr>
              <w:t>- 2020 йил 6 февралда Ўзбекистон Республикаси делегацияси Туркий кенгаш Ташқи ишлар вазирлари кенгашининг навбатдан ташқари йиғилишида иштирок этди;</w:t>
            </w:r>
          </w:p>
          <w:p w:rsidR="009D55C7" w:rsidRPr="009A66FD" w:rsidRDefault="009D55C7"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 xml:space="preserve">- Ўзбекистон Республикаси Президенти Ш.М.Мирзиёевнинг Олий Мажлисга (24.01.2020 йил) мурожаатномасининг асосий қоидалари БМТ Бош ассамблеясининг </w:t>
            </w:r>
            <w:r w:rsidR="006D51CC">
              <w:rPr>
                <w:rFonts w:ascii="Times New Roman" w:hAnsi="Times New Roman"/>
                <w:sz w:val="24"/>
                <w:szCs w:val="24"/>
                <w:lang w:val="uz-Cyrl-UZ"/>
              </w:rPr>
              <w:br/>
            </w:r>
            <w:r w:rsidRPr="009A66FD">
              <w:rPr>
                <w:rFonts w:ascii="Times New Roman" w:hAnsi="Times New Roman"/>
                <w:sz w:val="24"/>
                <w:szCs w:val="24"/>
                <w:lang w:val="uz-Cyrl-UZ"/>
              </w:rPr>
              <w:t>74-сессиясининг “Ўзбекистон ҳукумати томонидан Барқарор ривожланиш мақсадларини изчил амалга ошириш чора-тадбирлари тўғрисида” деб номланган расмий ҳужжати сифатида тарқатилди;</w:t>
            </w:r>
          </w:p>
          <w:p w:rsidR="009D55C7" w:rsidRPr="009A66FD" w:rsidRDefault="009D55C7"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- 2020 йил 10 апрелда Ўзбекистон Республикаси Президенти Туркий тилли давлатлар ҳамкорлик кенгашининг коронавирус инфекцияси тарқалишига қарши курашишда ҳамкорликни кучайтириш ва саъй-ҳаракатларни бирлаштириш учун видеоанжуман тарзида ўтказилган навбатдан ташқари саммитида иштирок этди;</w:t>
            </w:r>
          </w:p>
          <w:p w:rsidR="009D55C7" w:rsidRPr="009A66FD" w:rsidRDefault="009D55C7" w:rsidP="002C1F54">
            <w:pPr>
              <w:spacing w:after="0" w:line="240" w:lineRule="auto"/>
              <w:ind w:left="5" w:right="63" w:firstLine="199"/>
              <w:jc w:val="both"/>
              <w:rPr>
                <w:rFonts w:ascii="Times New Roman" w:hAnsi="Times New Roman"/>
                <w:b/>
                <w:sz w:val="24"/>
                <w:szCs w:val="24"/>
                <w:lang w:val="uz-Cyrl-UZ"/>
              </w:rPr>
            </w:pPr>
            <w:r w:rsidRPr="009A66FD">
              <w:rPr>
                <w:rFonts w:ascii="Times New Roman" w:hAnsi="Times New Roman"/>
                <w:sz w:val="24"/>
                <w:szCs w:val="24"/>
                <w:lang w:val="uz-Cyrl-UZ"/>
              </w:rPr>
              <w:t xml:space="preserve">- 2020 йил 23 сентябрда Ўзбекистон Республикаси Президенти Бирлашган Миллатлар Ташкилоти Бош Ассамблеясининг </w:t>
            </w:r>
            <w:r w:rsidRPr="009A66FD">
              <w:rPr>
                <w:rFonts w:ascii="Times New Roman" w:hAnsi="Times New Roman"/>
                <w:b/>
                <w:sz w:val="24"/>
                <w:szCs w:val="24"/>
                <w:lang w:val="uz-Cyrl-UZ"/>
              </w:rPr>
              <w:t>75-сессиясида ўзбек тилида нутқ сўзлади.</w:t>
            </w:r>
          </w:p>
          <w:p w:rsidR="00C57271" w:rsidRPr="009A66FD" w:rsidRDefault="009D55C7" w:rsidP="002C1F54">
            <w:pPr>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Ушбу йўналишдаги ишлар давом эттирилмоқда.</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pStyle w:val="20"/>
              <w:shd w:val="clear" w:color="auto" w:fill="auto"/>
              <w:spacing w:after="40" w:line="240" w:lineRule="auto"/>
              <w:ind w:firstLine="176"/>
              <w:rPr>
                <w:b/>
                <w:sz w:val="24"/>
                <w:szCs w:val="24"/>
                <w:lang w:val="uz-Cyrl-UZ"/>
              </w:rPr>
            </w:pPr>
            <w:r w:rsidRPr="009A66FD">
              <w:rPr>
                <w:b/>
                <w:sz w:val="24"/>
                <w:szCs w:val="24"/>
                <w:lang w:val="uz-Cyrl-UZ"/>
              </w:rPr>
              <w:t>274.</w:t>
            </w:r>
            <w:r w:rsidRPr="009A66FD">
              <w:rPr>
                <w:sz w:val="24"/>
                <w:szCs w:val="24"/>
                <w:lang w:val="uz-Cyrl-UZ"/>
              </w:rPr>
              <w:t> Марказий Осиё минтақасидаги мамлакатлар билан барча соҳаларда ўзаро дўстлик, яхши қўшничилик ва стратегик шериклик руҳидаги муносабатларни сифат ва мазмун жиҳатдан янги босқичга олиб чиқиш.</w:t>
            </w:r>
          </w:p>
        </w:tc>
        <w:tc>
          <w:tcPr>
            <w:tcW w:w="1276" w:type="dxa"/>
            <w:gridSpan w:val="2"/>
            <w:shd w:val="clear" w:color="auto" w:fill="auto"/>
          </w:tcPr>
          <w:p w:rsidR="00C57271" w:rsidRPr="009A66FD" w:rsidRDefault="00C57271" w:rsidP="00C57271">
            <w:pPr>
              <w:pStyle w:val="Default"/>
              <w:widowControl w:val="0"/>
              <w:jc w:val="center"/>
              <w:rPr>
                <w:b/>
                <w:color w:val="auto"/>
                <w:lang w:val="uz-Cyrl-UZ"/>
              </w:rPr>
            </w:pPr>
            <w:r w:rsidRPr="009A66FD">
              <w:rPr>
                <w:b/>
                <w:color w:val="auto"/>
                <w:lang w:val="uz-Cyrl-UZ"/>
              </w:rPr>
              <w:t>Йил давомида</w:t>
            </w:r>
          </w:p>
        </w:tc>
        <w:tc>
          <w:tcPr>
            <w:tcW w:w="1984" w:type="dxa"/>
            <w:gridSpan w:val="2"/>
            <w:shd w:val="clear" w:color="auto" w:fill="auto"/>
          </w:tcPr>
          <w:p w:rsidR="00C57271" w:rsidRPr="009A66FD" w:rsidRDefault="00C57271" w:rsidP="00C57271">
            <w:pPr>
              <w:pStyle w:val="Default"/>
              <w:widowControl w:val="0"/>
              <w:jc w:val="center"/>
              <w:rPr>
                <w:color w:val="auto"/>
                <w:lang w:val="uz-Cyrl-UZ"/>
              </w:rPr>
            </w:pPr>
            <w:r w:rsidRPr="009A66FD">
              <w:rPr>
                <w:b/>
                <w:color w:val="auto"/>
                <w:lang w:val="uz-Cyrl-UZ"/>
              </w:rPr>
              <w:t xml:space="preserve">ТИВ, </w:t>
            </w:r>
            <w:r w:rsidRPr="009A66FD">
              <w:rPr>
                <w:color w:val="auto"/>
                <w:lang w:val="uz-Cyrl-UZ"/>
              </w:rPr>
              <w:t xml:space="preserve">Инвестициялар </w:t>
            </w:r>
            <w:r w:rsidRPr="009A66FD">
              <w:rPr>
                <w:color w:val="auto"/>
                <w:lang w:val="uz-Cyrl-UZ"/>
              </w:rPr>
              <w:br/>
              <w:t xml:space="preserve">ва ташқи савдо вазирлиги, Иқтисодиёт </w:t>
            </w:r>
            <w:r w:rsidRPr="009A66FD">
              <w:rPr>
                <w:color w:val="auto"/>
                <w:lang w:val="uz-Cyrl-UZ"/>
              </w:rPr>
              <w:br/>
              <w:t xml:space="preserve">ва саноат вазирлиги, Стратегик ва минтақалараро тадқиқотлар институти, </w:t>
            </w:r>
          </w:p>
          <w:p w:rsidR="00C57271" w:rsidRPr="009A66FD" w:rsidRDefault="00C57271" w:rsidP="00C57271">
            <w:pPr>
              <w:pStyle w:val="Default"/>
              <w:widowControl w:val="0"/>
              <w:jc w:val="center"/>
              <w:rPr>
                <w:b/>
                <w:color w:val="auto"/>
                <w:lang w:val="uz-Cyrl-UZ"/>
              </w:rPr>
            </w:pPr>
            <w:r w:rsidRPr="009A66FD">
              <w:rPr>
                <w:color w:val="auto"/>
                <w:lang w:val="uz-Cyrl-UZ"/>
              </w:rPr>
              <w:t>вазирлик ва идоралар</w:t>
            </w:r>
          </w:p>
        </w:tc>
        <w:tc>
          <w:tcPr>
            <w:tcW w:w="3970" w:type="dxa"/>
            <w:gridSpan w:val="2"/>
            <w:shd w:val="clear" w:color="auto" w:fill="auto"/>
          </w:tcPr>
          <w:p w:rsidR="00C57271" w:rsidRPr="009A66FD" w:rsidRDefault="00C57271" w:rsidP="00C57271">
            <w:pPr>
              <w:widowControl w:val="0"/>
              <w:spacing w:after="40" w:line="240" w:lineRule="auto"/>
              <w:ind w:firstLine="175"/>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spacing w:after="40" w:line="240" w:lineRule="auto"/>
              <w:ind w:firstLine="175"/>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spacing w:after="40" w:line="240" w:lineRule="auto"/>
              <w:ind w:firstLine="175"/>
              <w:jc w:val="both"/>
              <w:rPr>
                <w:rFonts w:ascii="Times New Roman" w:hAnsi="Times New Roman"/>
                <w:sz w:val="24"/>
                <w:szCs w:val="24"/>
                <w:lang w:val="uz-Cyrl-UZ"/>
              </w:rPr>
            </w:pPr>
            <w:r w:rsidRPr="009A66FD">
              <w:rPr>
                <w:rFonts w:ascii="Times New Roman" w:hAnsi="Times New Roman"/>
                <w:sz w:val="24"/>
                <w:szCs w:val="24"/>
                <w:lang w:val="uz-Cyrl-UZ"/>
              </w:rPr>
              <w:t>олий ва юқори даражадаги ўзаро ташрифларни ташкил этиш;</w:t>
            </w:r>
          </w:p>
          <w:p w:rsidR="00C57271" w:rsidRPr="009A66FD" w:rsidRDefault="00C57271" w:rsidP="00C57271">
            <w:pPr>
              <w:widowControl w:val="0"/>
              <w:spacing w:after="40" w:line="240" w:lineRule="auto"/>
              <w:ind w:firstLine="175"/>
              <w:jc w:val="both"/>
              <w:rPr>
                <w:rFonts w:ascii="Times New Roman" w:hAnsi="Times New Roman"/>
                <w:sz w:val="24"/>
                <w:szCs w:val="24"/>
                <w:lang w:val="uz-Cyrl-UZ"/>
              </w:rPr>
            </w:pPr>
            <w:r w:rsidRPr="009A66FD">
              <w:rPr>
                <w:rFonts w:ascii="Times New Roman" w:hAnsi="Times New Roman"/>
                <w:spacing w:val="-12"/>
                <w:sz w:val="24"/>
                <w:szCs w:val="24"/>
                <w:lang w:val="uz-Cyrl-UZ"/>
              </w:rPr>
              <w:t>“</w:t>
            </w:r>
            <w:r w:rsidRPr="009A66FD">
              <w:rPr>
                <w:rFonts w:ascii="Times New Roman" w:hAnsi="Times New Roman"/>
                <w:b/>
                <w:spacing w:val="-12"/>
                <w:sz w:val="24"/>
                <w:szCs w:val="24"/>
                <w:lang w:val="uz-Cyrl-UZ"/>
              </w:rPr>
              <w:t>халқ дипломатияси</w:t>
            </w:r>
            <w:r w:rsidRPr="009A66FD">
              <w:rPr>
                <w:rFonts w:ascii="Times New Roman" w:hAnsi="Times New Roman"/>
                <w:spacing w:val="-12"/>
                <w:sz w:val="24"/>
                <w:szCs w:val="24"/>
                <w:lang w:val="uz-Cyrl-UZ"/>
              </w:rPr>
              <w:t>” механизм-ларидан</w:t>
            </w:r>
            <w:r w:rsidRPr="009A66FD">
              <w:rPr>
                <w:rFonts w:ascii="Times New Roman" w:hAnsi="Times New Roman"/>
                <w:sz w:val="24"/>
                <w:szCs w:val="24"/>
                <w:lang w:val="uz-Cyrl-UZ"/>
              </w:rPr>
              <w:t xml:space="preserve"> самарали фойдаланиш;</w:t>
            </w:r>
          </w:p>
          <w:p w:rsidR="00C57271" w:rsidRPr="009A66FD" w:rsidRDefault="00C57271" w:rsidP="00C57271">
            <w:pPr>
              <w:widowControl w:val="0"/>
              <w:spacing w:after="40" w:line="240" w:lineRule="auto"/>
              <w:ind w:firstLine="175"/>
              <w:jc w:val="both"/>
              <w:rPr>
                <w:rFonts w:ascii="Times New Roman" w:hAnsi="Times New Roman"/>
                <w:sz w:val="24"/>
                <w:szCs w:val="24"/>
                <w:lang w:val="uz-Cyrl-UZ"/>
              </w:rPr>
            </w:pPr>
            <w:r w:rsidRPr="009A66FD">
              <w:rPr>
                <w:rFonts w:ascii="Times New Roman" w:hAnsi="Times New Roman"/>
                <w:sz w:val="24"/>
                <w:szCs w:val="24"/>
                <w:lang w:val="uz-Cyrl-UZ"/>
              </w:rPr>
              <w:t>“</w:t>
            </w:r>
            <w:r w:rsidRPr="009A66FD">
              <w:rPr>
                <w:rFonts w:ascii="Times New Roman" w:hAnsi="Times New Roman"/>
                <w:b/>
                <w:sz w:val="24"/>
                <w:szCs w:val="24"/>
                <w:lang w:val="uz-Cyrl-UZ"/>
              </w:rPr>
              <w:t>Буюк Ипак йўли халқ дипломатиясини ривожлан-тиришнинг янги босқичи</w:t>
            </w:r>
            <w:r w:rsidRPr="009A66FD">
              <w:rPr>
                <w:rFonts w:ascii="Times New Roman" w:hAnsi="Times New Roman"/>
                <w:sz w:val="24"/>
                <w:szCs w:val="24"/>
                <w:lang w:val="uz-Cyrl-UZ"/>
              </w:rPr>
              <w:t>” мавзусида халқаро давра суҳбатини ўтказишда Стратегик ва минтақалараро тадқиқотлар инсти-тутига кўмаклашиш;</w:t>
            </w:r>
          </w:p>
          <w:p w:rsidR="00C57271" w:rsidRPr="009A66FD" w:rsidRDefault="00C57271" w:rsidP="00C57271">
            <w:pPr>
              <w:widowControl w:val="0"/>
              <w:spacing w:after="40" w:line="240" w:lineRule="auto"/>
              <w:ind w:firstLine="175"/>
              <w:jc w:val="both"/>
              <w:rPr>
                <w:rFonts w:ascii="Times New Roman" w:hAnsi="Times New Roman"/>
                <w:sz w:val="24"/>
                <w:szCs w:val="24"/>
                <w:lang w:val="uz-Cyrl-UZ"/>
              </w:rPr>
            </w:pPr>
            <w:r w:rsidRPr="009A66FD">
              <w:rPr>
                <w:rFonts w:ascii="Times New Roman" w:hAnsi="Times New Roman"/>
                <w:sz w:val="24"/>
                <w:szCs w:val="24"/>
                <w:lang w:val="uz-Cyrl-UZ"/>
              </w:rPr>
              <w:t>аҳил қўшничилик муносабат-ларини мустаҳкамлаш йўлидаги мавжуд тўсиқларга биргаликда ечим топиш;</w:t>
            </w:r>
          </w:p>
          <w:p w:rsidR="00C57271" w:rsidRPr="009A66FD" w:rsidRDefault="00C57271" w:rsidP="00C57271">
            <w:pPr>
              <w:widowControl w:val="0"/>
              <w:spacing w:after="40" w:line="240" w:lineRule="auto"/>
              <w:ind w:firstLine="175"/>
              <w:jc w:val="both"/>
              <w:rPr>
                <w:rFonts w:ascii="Times New Roman" w:hAnsi="Times New Roman"/>
                <w:sz w:val="24"/>
                <w:szCs w:val="24"/>
                <w:lang w:val="uz-Cyrl-UZ"/>
              </w:rPr>
            </w:pPr>
            <w:r w:rsidRPr="009A66FD">
              <w:rPr>
                <w:rFonts w:ascii="Times New Roman" w:hAnsi="Times New Roman"/>
                <w:sz w:val="24"/>
                <w:szCs w:val="24"/>
                <w:lang w:val="uz-Cyrl-UZ"/>
              </w:rPr>
              <w:t xml:space="preserve">иқтисодий алоқаларни ривожлан-тириш, ўзаро савдо ҳажмини </w:t>
            </w:r>
            <w:r w:rsidRPr="009A66FD">
              <w:rPr>
                <w:rFonts w:ascii="Times New Roman" w:hAnsi="Times New Roman"/>
                <w:spacing w:val="-12"/>
                <w:sz w:val="24"/>
                <w:szCs w:val="24"/>
                <w:lang w:val="uz-Cyrl-UZ"/>
              </w:rPr>
              <w:t>ошириш ва кооперацияни мустаҳкамлаш</w:t>
            </w:r>
            <w:r w:rsidRPr="009A66FD">
              <w:rPr>
                <w:rFonts w:ascii="Times New Roman" w:hAnsi="Times New Roman"/>
                <w:sz w:val="24"/>
                <w:szCs w:val="24"/>
                <w:lang w:val="uz-Cyrl-UZ"/>
              </w:rPr>
              <w:t xml:space="preserve"> учун қулай шароитлар яратиш;</w:t>
            </w:r>
          </w:p>
          <w:p w:rsidR="00C57271" w:rsidRPr="009A66FD" w:rsidRDefault="00C57271" w:rsidP="00C57271">
            <w:pPr>
              <w:widowControl w:val="0"/>
              <w:spacing w:after="40" w:line="240" w:lineRule="auto"/>
              <w:ind w:firstLine="175"/>
              <w:jc w:val="both"/>
              <w:rPr>
                <w:rFonts w:ascii="Times New Roman" w:hAnsi="Times New Roman"/>
                <w:sz w:val="24"/>
                <w:szCs w:val="24"/>
                <w:lang w:val="uz-Cyrl-UZ"/>
              </w:rPr>
            </w:pPr>
            <w:r w:rsidRPr="009A66FD">
              <w:rPr>
                <w:rFonts w:ascii="Times New Roman" w:hAnsi="Times New Roman"/>
                <w:sz w:val="24"/>
                <w:szCs w:val="24"/>
                <w:lang w:val="uz-Cyrl-UZ"/>
              </w:rPr>
              <w:t>минтақанинг транзит ва логистика салоҳиятидан самарали фойда-ланиш, транспорт инфратузилмаси жадал ривожланишини таъминлаш;</w:t>
            </w:r>
          </w:p>
          <w:p w:rsidR="00C57271" w:rsidRPr="009A66FD" w:rsidRDefault="00C57271" w:rsidP="00C57271">
            <w:pPr>
              <w:widowControl w:val="0"/>
              <w:spacing w:after="40" w:line="240" w:lineRule="auto"/>
              <w:ind w:firstLine="176"/>
              <w:jc w:val="both"/>
              <w:rPr>
                <w:rFonts w:ascii="Times New Roman" w:hAnsi="Times New Roman"/>
                <w:spacing w:val="-10"/>
                <w:sz w:val="24"/>
                <w:szCs w:val="24"/>
                <w:lang w:val="uz-Cyrl-UZ"/>
              </w:rPr>
            </w:pPr>
            <w:r w:rsidRPr="009A66FD">
              <w:rPr>
                <w:rFonts w:ascii="Times New Roman" w:hAnsi="Times New Roman"/>
                <w:spacing w:val="-8"/>
                <w:sz w:val="24"/>
                <w:szCs w:val="24"/>
                <w:lang w:val="uz-Cyrl-UZ"/>
              </w:rPr>
              <w:t>Марказий Осиё давлатлари ҳудудлари</w:t>
            </w:r>
            <w:r w:rsidRPr="009A66FD">
              <w:rPr>
                <w:rFonts w:ascii="Times New Roman" w:hAnsi="Times New Roman"/>
                <w:sz w:val="24"/>
                <w:szCs w:val="24"/>
                <w:lang w:val="uz-Cyrl-UZ"/>
              </w:rPr>
              <w:t xml:space="preserve"> (шу жумладан чегарадош минтақалар) </w:t>
            </w:r>
            <w:r w:rsidRPr="009A66FD">
              <w:rPr>
                <w:rFonts w:ascii="Times New Roman" w:hAnsi="Times New Roman"/>
                <w:spacing w:val="-10"/>
                <w:sz w:val="24"/>
                <w:szCs w:val="24"/>
                <w:lang w:val="uz-Cyrl-UZ"/>
              </w:rPr>
              <w:t>ўртасидаги ҳамкорликни фаоллаштириш;</w:t>
            </w:r>
          </w:p>
          <w:p w:rsidR="00C57271"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маданий-гуманитар соҳаларда биргаликда тадбирларни ўтказиш бўйича чора-тадбирларни амалга ошириш назарда тутилади.</w:t>
            </w:r>
          </w:p>
          <w:p w:rsidR="00187CC7" w:rsidRPr="009A66FD" w:rsidRDefault="00187CC7" w:rsidP="00C57271">
            <w:pPr>
              <w:widowControl w:val="0"/>
              <w:spacing w:after="40" w:line="240" w:lineRule="auto"/>
              <w:ind w:firstLine="176"/>
              <w:jc w:val="both"/>
              <w:rPr>
                <w:rFonts w:ascii="Times New Roman" w:hAnsi="Times New Roman"/>
                <w:sz w:val="24"/>
                <w:szCs w:val="24"/>
                <w:lang w:val="uz-Cyrl-UZ"/>
              </w:rPr>
            </w:pPr>
          </w:p>
        </w:tc>
        <w:tc>
          <w:tcPr>
            <w:tcW w:w="4536" w:type="dxa"/>
            <w:shd w:val="clear" w:color="auto" w:fill="auto"/>
          </w:tcPr>
          <w:p w:rsidR="00D53B81" w:rsidRPr="009A66FD" w:rsidRDefault="00D53B81" w:rsidP="006D51CC">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t>БАЖАРИЛМОҚДА.</w:t>
            </w:r>
          </w:p>
          <w:p w:rsidR="009D55C7" w:rsidRPr="009A66FD" w:rsidRDefault="009D55C7" w:rsidP="006D51CC">
            <w:pPr>
              <w:widowControl w:val="0"/>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Марказий Осиё минтақасидаги мамлакатлар билан барча соҳаларда ўзаро дўстлик, яхши қўшничилик ва стратегик шериклик руҳидаги муносабатларни сифат ва мазмун жиҳатдан янги босқичга олиб чиқиш бўйича </w:t>
            </w:r>
            <w:r w:rsidRPr="009A66FD">
              <w:rPr>
                <w:rFonts w:ascii="Times New Roman" w:eastAsia="Times New Roman" w:hAnsi="Times New Roman"/>
                <w:b/>
                <w:sz w:val="24"/>
                <w:szCs w:val="24"/>
                <w:lang w:val="uz-Cyrl-UZ" w:eastAsia="ru-RU"/>
              </w:rPr>
              <w:t>амалий чора-тадбирлар амалга оширилмоқда</w:t>
            </w:r>
            <w:r w:rsidRPr="009A66FD">
              <w:rPr>
                <w:rFonts w:ascii="Times New Roman" w:eastAsia="Times New Roman" w:hAnsi="Times New Roman"/>
                <w:sz w:val="24"/>
                <w:szCs w:val="24"/>
                <w:lang w:val="uz-Cyrl-UZ" w:eastAsia="ru-RU"/>
              </w:rPr>
              <w:t xml:space="preserve">, хусусан </w:t>
            </w:r>
            <w:r w:rsidRPr="009A66FD">
              <w:rPr>
                <w:rFonts w:ascii="Times New Roman" w:hAnsi="Times New Roman"/>
                <w:sz w:val="24"/>
                <w:szCs w:val="24"/>
                <w:lang w:val="uz-Cyrl-UZ"/>
              </w:rPr>
              <w:t>2020 йилнинг ўтган даври мобайнида</w:t>
            </w:r>
            <w:r w:rsidRPr="009A66FD">
              <w:rPr>
                <w:rFonts w:ascii="Times New Roman" w:eastAsia="Times New Roman" w:hAnsi="Times New Roman"/>
                <w:sz w:val="24"/>
                <w:szCs w:val="24"/>
                <w:lang w:val="uz-Cyrl-UZ" w:eastAsia="ru-RU"/>
              </w:rPr>
              <w:t>:</w:t>
            </w:r>
          </w:p>
          <w:p w:rsidR="009D55C7" w:rsidRPr="009A66FD" w:rsidRDefault="009D55C7" w:rsidP="006D51CC">
            <w:pPr>
              <w:widowControl w:val="0"/>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 Ўзбекистон Республикаси ва Тожикистон Республикаси Қўшма демаркация комиссиясининг биринчи йиғилиши, Ўзбекистон-Қозоғистон Қўшма демаркация комиссияси йиғилиши бўлиб ўтди;</w:t>
            </w:r>
          </w:p>
          <w:p w:rsidR="009D55C7" w:rsidRPr="009A66FD" w:rsidRDefault="009D55C7" w:rsidP="006D51CC">
            <w:pPr>
              <w:widowControl w:val="0"/>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 xml:space="preserve">- Марказий Осиё минтақасидаги мамлакатлар билан барча соҳаларда ўзаро дўстлик, яхши қўшничилик ва стратегик шериклик муносабатларини ривожлантириш мақсадида </w:t>
            </w:r>
            <w:r w:rsidRPr="009A66FD">
              <w:rPr>
                <w:rFonts w:ascii="Times New Roman" w:hAnsi="Times New Roman"/>
                <w:b/>
                <w:sz w:val="24"/>
                <w:szCs w:val="24"/>
                <w:lang w:val="uz-Cyrl-UZ"/>
              </w:rPr>
              <w:t>Ўзбекистон Республикаси Президентининг Тожикистон, Қирғизистон, Туркманистон  ва Қозоғистон Республикасининг Президентлари</w:t>
            </w:r>
            <w:r w:rsidRPr="009A66FD">
              <w:rPr>
                <w:rFonts w:ascii="Times New Roman" w:hAnsi="Times New Roman"/>
                <w:sz w:val="24"/>
                <w:szCs w:val="24"/>
                <w:lang w:val="uz-Cyrl-UZ"/>
              </w:rPr>
              <w:t xml:space="preserve"> билан телефон орқали мулоқотлари ташкил этилди.</w:t>
            </w:r>
          </w:p>
          <w:p w:rsidR="00C57271" w:rsidRPr="009A66FD" w:rsidRDefault="009D55C7" w:rsidP="006D51CC">
            <w:pPr>
              <w:widowControl w:val="0"/>
              <w:spacing w:after="0" w:line="240" w:lineRule="auto"/>
              <w:ind w:left="5" w:right="63" w:firstLine="199"/>
              <w:jc w:val="both"/>
              <w:rPr>
                <w:rFonts w:ascii="Times New Roman" w:hAnsi="Times New Roman"/>
                <w:sz w:val="24"/>
                <w:szCs w:val="24"/>
                <w:lang w:val="uz-Cyrl-UZ"/>
              </w:rPr>
            </w:pPr>
            <w:r w:rsidRPr="009A66FD">
              <w:rPr>
                <w:rFonts w:ascii="Times New Roman" w:hAnsi="Times New Roman"/>
                <w:sz w:val="24"/>
                <w:szCs w:val="24"/>
                <w:lang w:val="uz-Cyrl-UZ"/>
              </w:rPr>
              <w:t>Ушбу йўналишдаги ишлар давом эттирилмоқда.</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b/>
                <w:sz w:val="24"/>
                <w:szCs w:val="24"/>
                <w:lang w:val="uz-Cyrl-UZ"/>
              </w:rPr>
              <w:t>275.</w:t>
            </w:r>
            <w:r w:rsidRPr="009A66FD">
              <w:rPr>
                <w:rFonts w:ascii="Times New Roman" w:hAnsi="Times New Roman"/>
                <w:sz w:val="24"/>
                <w:szCs w:val="24"/>
                <w:lang w:val="uz-Cyrl-UZ"/>
              </w:rPr>
              <w:t> Хорижий мамлакатлар билан ҳамкорликни янги босқичга олиб чиқиш.</w:t>
            </w:r>
          </w:p>
        </w:tc>
        <w:tc>
          <w:tcPr>
            <w:tcW w:w="1276" w:type="dxa"/>
            <w:gridSpan w:val="2"/>
            <w:shd w:val="clear" w:color="auto" w:fill="auto"/>
          </w:tcPr>
          <w:p w:rsidR="00C57271" w:rsidRPr="009A66FD" w:rsidRDefault="00C57271" w:rsidP="00C57271">
            <w:pPr>
              <w:widowControl w:val="0"/>
              <w:spacing w:after="0" w:line="240" w:lineRule="auto"/>
              <w:ind w:firstLine="5"/>
              <w:jc w:val="center"/>
              <w:rPr>
                <w:rFonts w:ascii="Times New Roman" w:hAnsi="Times New Roman"/>
                <w:b/>
                <w:sz w:val="24"/>
                <w:szCs w:val="24"/>
                <w:lang w:val="uz-Cyrl-UZ"/>
              </w:rPr>
            </w:pPr>
            <w:r w:rsidRPr="009A66FD">
              <w:rPr>
                <w:rFonts w:ascii="Times New Roman" w:hAnsi="Times New Roman"/>
                <w:b/>
                <w:sz w:val="24"/>
                <w:szCs w:val="24"/>
                <w:lang w:val="uz-Cyrl-UZ"/>
              </w:rPr>
              <w:t>Йил давомида</w:t>
            </w:r>
          </w:p>
          <w:p w:rsidR="00C57271" w:rsidRPr="009A66FD" w:rsidRDefault="00C57271" w:rsidP="00C57271">
            <w:pPr>
              <w:widowControl w:val="0"/>
              <w:spacing w:after="0" w:line="240" w:lineRule="auto"/>
              <w:ind w:firstLine="176"/>
              <w:jc w:val="both"/>
              <w:rPr>
                <w:rFonts w:ascii="Times New Roman" w:hAnsi="Times New Roman"/>
                <w:b/>
                <w:sz w:val="24"/>
                <w:szCs w:val="24"/>
                <w:lang w:val="uz-Cyrl-UZ"/>
              </w:rPr>
            </w:pPr>
          </w:p>
        </w:tc>
        <w:tc>
          <w:tcPr>
            <w:tcW w:w="1984" w:type="dxa"/>
            <w:gridSpan w:val="2"/>
            <w:shd w:val="clear" w:color="auto" w:fill="auto"/>
          </w:tcPr>
          <w:p w:rsidR="00C57271" w:rsidRPr="009A66FD" w:rsidRDefault="00C57271" w:rsidP="00C57271">
            <w:pPr>
              <w:widowControl w:val="0"/>
              <w:spacing w:after="0" w:line="240" w:lineRule="auto"/>
              <w:jc w:val="center"/>
              <w:rPr>
                <w:rFonts w:ascii="Times New Roman" w:hAnsi="Times New Roman"/>
                <w:sz w:val="24"/>
                <w:szCs w:val="24"/>
                <w:lang w:val="uz-Cyrl-UZ"/>
              </w:rPr>
            </w:pPr>
            <w:r w:rsidRPr="009A66FD">
              <w:rPr>
                <w:rFonts w:ascii="Times New Roman" w:hAnsi="Times New Roman"/>
                <w:b/>
                <w:sz w:val="24"/>
                <w:szCs w:val="24"/>
                <w:lang w:val="uz-Cyrl-UZ"/>
              </w:rPr>
              <w:t xml:space="preserve">ТИВ, </w:t>
            </w:r>
            <w:r w:rsidRPr="009A66FD">
              <w:rPr>
                <w:rFonts w:ascii="Times New Roman" w:hAnsi="Times New Roman"/>
                <w:sz w:val="24"/>
                <w:szCs w:val="24"/>
                <w:lang w:val="uz-Cyrl-UZ"/>
              </w:rPr>
              <w:t xml:space="preserve">Инвестициялар </w:t>
            </w:r>
            <w:r w:rsidRPr="009A66FD">
              <w:rPr>
                <w:rFonts w:ascii="Times New Roman" w:hAnsi="Times New Roman"/>
                <w:sz w:val="24"/>
                <w:szCs w:val="24"/>
                <w:lang w:val="uz-Cyrl-UZ"/>
              </w:rPr>
              <w:br/>
              <w:t>ва ташқи савдо вазирлиги, Стратегик ва минтақалараро тадқиқотлар институти,</w:t>
            </w:r>
          </w:p>
          <w:p w:rsidR="00C57271" w:rsidRPr="009A66FD" w:rsidRDefault="00C57271" w:rsidP="00C57271">
            <w:pPr>
              <w:widowControl w:val="0"/>
              <w:spacing w:after="0" w:line="240" w:lineRule="auto"/>
              <w:ind w:firstLine="176"/>
              <w:jc w:val="center"/>
              <w:rPr>
                <w:rFonts w:ascii="Times New Roman" w:hAnsi="Times New Roman"/>
                <w:b/>
                <w:sz w:val="24"/>
                <w:szCs w:val="24"/>
                <w:lang w:val="uz-Cyrl-UZ"/>
              </w:rPr>
            </w:pPr>
            <w:r w:rsidRPr="009A66FD">
              <w:rPr>
                <w:rFonts w:ascii="Times New Roman" w:hAnsi="Times New Roman"/>
                <w:sz w:val="24"/>
                <w:szCs w:val="24"/>
                <w:lang w:val="uz-Cyrl-UZ"/>
              </w:rPr>
              <w:t>вазирлик ва идоралар</w:t>
            </w:r>
          </w:p>
        </w:tc>
        <w:tc>
          <w:tcPr>
            <w:tcW w:w="3970" w:type="dxa"/>
            <w:gridSpan w:val="2"/>
            <w:shd w:val="clear" w:color="auto" w:fill="auto"/>
          </w:tcPr>
          <w:p w:rsidR="00C57271" w:rsidRPr="009A66FD" w:rsidRDefault="00C57271" w:rsidP="00C57271">
            <w:pPr>
              <w:widowControl w:val="0"/>
              <w:spacing w:after="40" w:line="240" w:lineRule="auto"/>
              <w:ind w:firstLine="176"/>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 xml:space="preserve">Россия Федерацияси, Америка Қўшма Штатлари, Хитой Халқ Республикаси, Корея Республикаси, Япония, Туркия, Бирлашган Араб Амирликлари, Европа Иттифоқи </w:t>
            </w:r>
            <w:r w:rsidRPr="009A66FD">
              <w:rPr>
                <w:rFonts w:ascii="Times New Roman" w:hAnsi="Times New Roman"/>
                <w:sz w:val="24"/>
                <w:szCs w:val="24"/>
                <w:lang w:val="uz-Cyrl-UZ"/>
              </w:rPr>
              <w:br/>
              <w:t xml:space="preserve">ва Осиё мамлакатлари билан </w:t>
            </w:r>
            <w:r w:rsidRPr="009A66FD">
              <w:rPr>
                <w:rFonts w:ascii="Times New Roman" w:hAnsi="Times New Roman"/>
                <w:sz w:val="24"/>
                <w:szCs w:val="24"/>
                <w:lang w:val="uz-Cyrl-UZ"/>
              </w:rPr>
              <w:br/>
              <w:t>сиёсий, савдо-иқтисодий, инвестиция, транспорт-коммуни-кация ва маданий-гуманитар алоқаларни янада ривожлантириш;</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Мустақил Давлатлар Ҳамдўстлиги (Россия Федерацияси, Озарбайжон), Марказий Осиё, Европа Иттифоқи (Италия) ва Осиё (Хитой Халқ Республикаси, Ҳиндистон, Туркия) мамлакатлари билан олий даражадаги икки ва кўп томонлама тадбирлар ўтказиш ҳамда ташрифлар доирасида мамлака-тимиз манфаатларига хизмат қилувчи истиқболли лойиҳалар ва дастурларни қабул қилиш бўйича чора-тадбирларни кўриш назарда тутилади.</w:t>
            </w:r>
          </w:p>
        </w:tc>
        <w:tc>
          <w:tcPr>
            <w:tcW w:w="4536" w:type="dxa"/>
            <w:shd w:val="clear" w:color="auto" w:fill="auto"/>
          </w:tcPr>
          <w:p w:rsidR="00D53B81" w:rsidRPr="009A66FD" w:rsidRDefault="00D53B81" w:rsidP="006D51CC">
            <w:pPr>
              <w:spacing w:after="0" w:line="240" w:lineRule="auto"/>
              <w:ind w:left="6" w:right="62" w:firstLine="198"/>
              <w:jc w:val="both"/>
              <w:rPr>
                <w:rFonts w:ascii="Times New Roman" w:eastAsia="Times New Roman" w:hAnsi="Times New Roman"/>
                <w:b/>
                <w:sz w:val="24"/>
                <w:szCs w:val="24"/>
                <w:lang w:val="uz-Cyrl-UZ" w:eastAsia="ru-RU"/>
              </w:rPr>
            </w:pPr>
            <w:r w:rsidRPr="009A66FD">
              <w:rPr>
                <w:rFonts w:ascii="Times New Roman" w:eastAsia="Times New Roman" w:hAnsi="Times New Roman"/>
                <w:sz w:val="24"/>
                <w:szCs w:val="24"/>
                <w:lang w:val="uz-Cyrl-UZ" w:eastAsia="ru-RU"/>
              </w:rPr>
              <w:t> </w:t>
            </w:r>
            <w:r w:rsidRPr="009A66FD">
              <w:rPr>
                <w:rFonts w:ascii="Times New Roman" w:eastAsia="Times New Roman" w:hAnsi="Times New Roman"/>
                <w:b/>
                <w:sz w:val="24"/>
                <w:szCs w:val="24"/>
                <w:lang w:val="uz-Cyrl-UZ" w:eastAsia="ru-RU"/>
              </w:rPr>
              <w:t>БАЖАРИЛМОҚДА.</w:t>
            </w:r>
          </w:p>
          <w:p w:rsidR="009D55C7" w:rsidRPr="009A66FD" w:rsidRDefault="009D55C7" w:rsidP="006D51CC">
            <w:pPr>
              <w:widowControl w:val="0"/>
              <w:spacing w:after="0" w:line="240" w:lineRule="auto"/>
              <w:ind w:left="6" w:right="62" w:firstLine="198"/>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Хорижий мамлакатлар билан ҳамкорликни янги босқичга олиб чиқиш юзасидан Ташқи ишлар вазирлиги томонидан амалий чора-тадбирлар ривожлантирилмоқда, хусусан:</w:t>
            </w:r>
          </w:p>
          <w:p w:rsidR="009D55C7" w:rsidRPr="009A66FD" w:rsidRDefault="009D55C7" w:rsidP="006D51CC">
            <w:pPr>
              <w:widowControl w:val="0"/>
              <w:spacing w:after="0" w:line="240" w:lineRule="auto"/>
              <w:ind w:left="6" w:right="62" w:firstLine="198"/>
              <w:jc w:val="both"/>
              <w:rPr>
                <w:rFonts w:ascii="Times New Roman" w:hAnsi="Times New Roman"/>
                <w:sz w:val="24"/>
                <w:szCs w:val="24"/>
                <w:lang w:val="uz-Cyrl-UZ"/>
              </w:rPr>
            </w:pPr>
            <w:r w:rsidRPr="009A66FD">
              <w:rPr>
                <w:rFonts w:ascii="Times New Roman" w:eastAsia="Times New Roman" w:hAnsi="Times New Roman"/>
                <w:sz w:val="24"/>
                <w:szCs w:val="24"/>
                <w:lang w:val="uz-Cyrl-UZ" w:eastAsia="ru-RU"/>
              </w:rPr>
              <w:t>- </w:t>
            </w:r>
            <w:r w:rsidRPr="009A66FD">
              <w:rPr>
                <w:rFonts w:ascii="Times New Roman" w:hAnsi="Times New Roman"/>
                <w:sz w:val="24"/>
                <w:szCs w:val="24"/>
                <w:lang w:val="uz-Cyrl-UZ"/>
              </w:rPr>
              <w:t xml:space="preserve">Ўзбекистон Республикаси Президентининг </w:t>
            </w:r>
            <w:r w:rsidRPr="009A66FD">
              <w:rPr>
                <w:rFonts w:ascii="Times New Roman" w:hAnsi="Times New Roman"/>
                <w:b/>
                <w:sz w:val="24"/>
                <w:szCs w:val="24"/>
                <w:lang w:val="uz-Cyrl-UZ"/>
              </w:rPr>
              <w:t>Туркияга</w:t>
            </w:r>
            <w:r w:rsidRPr="009A66FD">
              <w:rPr>
                <w:rFonts w:ascii="Times New Roman" w:hAnsi="Times New Roman"/>
                <w:sz w:val="24"/>
                <w:szCs w:val="24"/>
                <w:lang w:val="uz-Cyrl-UZ"/>
              </w:rPr>
              <w:t xml:space="preserve"> (19.02.2020й.) ва </w:t>
            </w:r>
            <w:r w:rsidRPr="009A66FD">
              <w:rPr>
                <w:rFonts w:ascii="Times New Roman" w:hAnsi="Times New Roman"/>
                <w:b/>
                <w:sz w:val="24"/>
                <w:szCs w:val="24"/>
                <w:lang w:val="uz-Cyrl-UZ"/>
              </w:rPr>
              <w:t>Россия Федерациясига</w:t>
            </w:r>
            <w:r w:rsidRPr="009A66FD">
              <w:rPr>
                <w:rFonts w:ascii="Times New Roman" w:hAnsi="Times New Roman"/>
                <w:sz w:val="24"/>
                <w:szCs w:val="24"/>
                <w:lang w:val="uz-Cyrl-UZ"/>
              </w:rPr>
              <w:t xml:space="preserve"> (23.06.2020й.) ташрифлари амалга оширилди;</w:t>
            </w:r>
          </w:p>
          <w:p w:rsidR="009D55C7" w:rsidRPr="009A66FD" w:rsidRDefault="009D55C7" w:rsidP="006D51CC">
            <w:pPr>
              <w:widowControl w:val="0"/>
              <w:spacing w:after="0" w:line="240" w:lineRule="auto"/>
              <w:ind w:left="6" w:right="62"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 Ўзбекистон Республикаси Президентининг </w:t>
            </w:r>
            <w:r w:rsidRPr="009A66FD">
              <w:rPr>
                <w:rFonts w:ascii="Times New Roman" w:hAnsi="Times New Roman"/>
                <w:b/>
                <w:sz w:val="24"/>
                <w:szCs w:val="24"/>
                <w:lang w:val="uz-Cyrl-UZ"/>
              </w:rPr>
              <w:t>Бирлашган Араб Амирликлари</w:t>
            </w:r>
            <w:r w:rsidRPr="009A66FD">
              <w:rPr>
                <w:rFonts w:ascii="Times New Roman" w:hAnsi="Times New Roman"/>
                <w:sz w:val="24"/>
                <w:szCs w:val="24"/>
                <w:lang w:val="uz-Cyrl-UZ"/>
              </w:rPr>
              <w:t xml:space="preserve"> Қуролли кучлари Олий бош қўмондони ўринбосари Шайх Муҳаммад бин Зоид Ол Наҳаён, </w:t>
            </w:r>
            <w:r w:rsidRPr="009A66FD">
              <w:rPr>
                <w:rFonts w:ascii="Times New Roman" w:hAnsi="Times New Roman"/>
                <w:b/>
                <w:sz w:val="24"/>
                <w:szCs w:val="24"/>
                <w:lang w:val="uz-Cyrl-UZ"/>
              </w:rPr>
              <w:t>Корея Республикаси</w:t>
            </w:r>
            <w:r w:rsidRPr="009A66FD">
              <w:rPr>
                <w:rFonts w:ascii="Times New Roman" w:hAnsi="Times New Roman"/>
                <w:sz w:val="24"/>
                <w:szCs w:val="24"/>
                <w:lang w:val="uz-Cyrl-UZ"/>
              </w:rPr>
              <w:t xml:space="preserve"> Президенти Мун Чжe Ин, </w:t>
            </w:r>
            <w:r w:rsidRPr="009A66FD">
              <w:rPr>
                <w:rFonts w:ascii="Times New Roman" w:hAnsi="Times New Roman"/>
                <w:b/>
                <w:sz w:val="24"/>
                <w:szCs w:val="24"/>
                <w:lang w:val="uz-Cyrl-UZ"/>
              </w:rPr>
              <w:t>Россия Федерацияси</w:t>
            </w:r>
            <w:r w:rsidRPr="009A66FD">
              <w:rPr>
                <w:rFonts w:ascii="Times New Roman" w:hAnsi="Times New Roman"/>
                <w:sz w:val="24"/>
                <w:szCs w:val="24"/>
                <w:lang w:val="uz-Cyrl-UZ"/>
              </w:rPr>
              <w:t xml:space="preserve"> Президенти В.Путин, </w:t>
            </w:r>
            <w:r w:rsidRPr="009A66FD">
              <w:rPr>
                <w:rFonts w:ascii="Times New Roman" w:hAnsi="Times New Roman"/>
                <w:b/>
                <w:sz w:val="24"/>
                <w:szCs w:val="24"/>
                <w:lang w:val="uz-Cyrl-UZ"/>
              </w:rPr>
              <w:t>Хитой Халқ Республикаси</w:t>
            </w:r>
            <w:r w:rsidRPr="009A66FD">
              <w:rPr>
                <w:rFonts w:ascii="Times New Roman" w:hAnsi="Times New Roman"/>
                <w:sz w:val="24"/>
                <w:szCs w:val="24"/>
                <w:lang w:val="uz-Cyrl-UZ"/>
              </w:rPr>
              <w:t xml:space="preserve"> Раиси Си Цзиньпин, </w:t>
            </w:r>
            <w:r w:rsidRPr="009A66FD">
              <w:rPr>
                <w:rFonts w:ascii="Times New Roman" w:hAnsi="Times New Roman"/>
                <w:b/>
                <w:sz w:val="24"/>
                <w:szCs w:val="24"/>
                <w:lang w:val="uz-Cyrl-UZ"/>
              </w:rPr>
              <w:t>Беларусь Республикаси</w:t>
            </w:r>
            <w:r w:rsidRPr="009A66FD">
              <w:rPr>
                <w:rFonts w:ascii="Times New Roman" w:hAnsi="Times New Roman"/>
                <w:sz w:val="24"/>
                <w:szCs w:val="24"/>
                <w:lang w:val="uz-Cyrl-UZ"/>
              </w:rPr>
              <w:t xml:space="preserve"> Президенти А.Лукашенко, </w:t>
            </w:r>
            <w:r w:rsidRPr="009A66FD">
              <w:rPr>
                <w:rFonts w:ascii="Times New Roman" w:hAnsi="Times New Roman"/>
                <w:b/>
                <w:sz w:val="24"/>
                <w:szCs w:val="24"/>
                <w:lang w:val="uz-Cyrl-UZ"/>
              </w:rPr>
              <w:t>Туркия</w:t>
            </w:r>
            <w:r w:rsidRPr="009A66FD">
              <w:rPr>
                <w:rFonts w:ascii="Times New Roman" w:hAnsi="Times New Roman"/>
                <w:sz w:val="24"/>
                <w:szCs w:val="24"/>
                <w:lang w:val="uz-Cyrl-UZ"/>
              </w:rPr>
              <w:t xml:space="preserve"> Президенти Р.Эрдоған билан телефон орқали мулоқотлари ташкил этилди;</w:t>
            </w:r>
          </w:p>
          <w:p w:rsidR="009D55C7" w:rsidRPr="009A66FD" w:rsidRDefault="009D55C7" w:rsidP="006D51CC">
            <w:pPr>
              <w:widowControl w:val="0"/>
              <w:spacing w:after="0" w:line="240" w:lineRule="auto"/>
              <w:ind w:left="6" w:right="62" w:firstLine="198"/>
              <w:jc w:val="both"/>
              <w:rPr>
                <w:rFonts w:ascii="Times New Roman" w:hAnsi="Times New Roman"/>
                <w:sz w:val="24"/>
                <w:szCs w:val="24"/>
                <w:lang w:val="uz-Cyrl-UZ"/>
              </w:rPr>
            </w:pPr>
            <w:r w:rsidRPr="009A66FD">
              <w:rPr>
                <w:rFonts w:ascii="Times New Roman" w:eastAsia="Times New Roman" w:hAnsi="Times New Roman"/>
                <w:sz w:val="24"/>
                <w:szCs w:val="24"/>
                <w:lang w:val="uz-Cyrl-UZ" w:eastAsia="ru-RU"/>
              </w:rPr>
              <w:t>- </w:t>
            </w:r>
            <w:r w:rsidRPr="009A66FD">
              <w:rPr>
                <w:rFonts w:ascii="Times New Roman" w:hAnsi="Times New Roman"/>
                <w:sz w:val="24"/>
                <w:szCs w:val="24"/>
                <w:u w:val="single"/>
                <w:lang w:val="uz-Cyrl-UZ"/>
              </w:rPr>
              <w:t>Ўзбекистон Республикаси ва Европа Иттифоқи ўртасида Кенгайтирилган шерикчилик ва ҳамкорлик тўғрисидаги битим</w:t>
            </w:r>
            <w:r w:rsidRPr="009A66FD">
              <w:rPr>
                <w:rFonts w:ascii="Times New Roman" w:hAnsi="Times New Roman"/>
                <w:sz w:val="24"/>
                <w:szCs w:val="24"/>
                <w:lang w:val="uz-Cyrl-UZ"/>
              </w:rPr>
              <w:t xml:space="preserve"> бўйича музокараларнинг </w:t>
            </w:r>
            <w:r w:rsidRPr="009A66FD">
              <w:rPr>
                <w:rFonts w:ascii="Times New Roman" w:hAnsi="Times New Roman"/>
                <w:b/>
                <w:sz w:val="24"/>
                <w:szCs w:val="24"/>
                <w:lang w:val="uz-Cyrl-UZ"/>
              </w:rPr>
              <w:t>5 та</w:t>
            </w:r>
            <w:r w:rsidRPr="009A66FD">
              <w:rPr>
                <w:rFonts w:ascii="Times New Roman" w:hAnsi="Times New Roman"/>
                <w:sz w:val="24"/>
                <w:szCs w:val="24"/>
                <w:lang w:val="uz-Cyrl-UZ"/>
              </w:rPr>
              <w:t xml:space="preserve"> босқичи ўтказилди;</w:t>
            </w:r>
          </w:p>
          <w:p w:rsidR="009D55C7" w:rsidRPr="009A66FD" w:rsidRDefault="009D55C7" w:rsidP="006D51CC">
            <w:pPr>
              <w:widowControl w:val="0"/>
              <w:spacing w:after="0" w:line="240" w:lineRule="auto"/>
              <w:ind w:left="6" w:right="62" w:firstLine="198"/>
              <w:jc w:val="both"/>
              <w:rPr>
                <w:rFonts w:ascii="Times New Roman" w:hAnsi="Times New Roman"/>
                <w:sz w:val="24"/>
                <w:szCs w:val="24"/>
                <w:lang w:val="uz-Cyrl-UZ"/>
              </w:rPr>
            </w:pPr>
            <w:r w:rsidRPr="009A66FD">
              <w:rPr>
                <w:rFonts w:ascii="Times New Roman" w:hAnsi="Times New Roman"/>
                <w:sz w:val="24"/>
                <w:szCs w:val="24"/>
                <w:lang w:val="uz-Cyrl-UZ"/>
              </w:rPr>
              <w:t xml:space="preserve">- Тошкент шаҳрида </w:t>
            </w:r>
            <w:r w:rsidRPr="009A66FD">
              <w:rPr>
                <w:rFonts w:ascii="Times New Roman" w:hAnsi="Times New Roman"/>
                <w:b/>
                <w:sz w:val="24"/>
                <w:szCs w:val="24"/>
                <w:lang w:val="uz-Cyrl-UZ"/>
              </w:rPr>
              <w:t>“C5+1”</w:t>
            </w:r>
            <w:r w:rsidRPr="009A66FD">
              <w:rPr>
                <w:rFonts w:ascii="Times New Roman" w:hAnsi="Times New Roman"/>
                <w:sz w:val="24"/>
                <w:szCs w:val="24"/>
                <w:lang w:val="uz-Cyrl-UZ"/>
              </w:rPr>
              <w:t xml:space="preserve"> шаклида вазирлар учрашуви, видеоконференция шаклида </w:t>
            </w:r>
            <w:r w:rsidRPr="009A66FD">
              <w:rPr>
                <w:rFonts w:ascii="Times New Roman" w:hAnsi="Times New Roman"/>
                <w:b/>
                <w:sz w:val="24"/>
                <w:szCs w:val="24"/>
                <w:lang w:val="uz-Cyrl-UZ"/>
              </w:rPr>
              <w:t>“Марказий Осиё + Япония” мулоқоти</w:t>
            </w:r>
            <w:r w:rsidRPr="009A66FD">
              <w:rPr>
                <w:rFonts w:ascii="Times New Roman" w:hAnsi="Times New Roman"/>
                <w:sz w:val="24"/>
                <w:szCs w:val="24"/>
                <w:lang w:val="uz-Cyrl-UZ"/>
              </w:rPr>
              <w:t xml:space="preserve"> ташқи сиёсат идорлари раҳбарларининг навбатдан ташқари мажлисларида иштирок этилди.</w:t>
            </w:r>
          </w:p>
          <w:p w:rsidR="00C57271" w:rsidRPr="009A66FD" w:rsidRDefault="009D55C7" w:rsidP="006D51CC">
            <w:pPr>
              <w:widowControl w:val="0"/>
              <w:spacing w:after="0" w:line="240" w:lineRule="auto"/>
              <w:ind w:left="6" w:right="62" w:firstLine="198"/>
              <w:jc w:val="both"/>
              <w:rPr>
                <w:rFonts w:ascii="Times New Roman" w:hAnsi="Times New Roman"/>
                <w:sz w:val="24"/>
                <w:szCs w:val="24"/>
                <w:lang w:val="uz-Cyrl-UZ"/>
              </w:rPr>
            </w:pPr>
            <w:r w:rsidRPr="009A66FD">
              <w:rPr>
                <w:rFonts w:ascii="Times New Roman" w:hAnsi="Times New Roman"/>
                <w:sz w:val="24"/>
                <w:szCs w:val="24"/>
                <w:lang w:val="uz-Cyrl-UZ"/>
              </w:rPr>
              <w:t>Ушбу йўналишдаги ишлар давом эттирилмоқда.</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pStyle w:val="20"/>
              <w:spacing w:after="40" w:line="240" w:lineRule="auto"/>
              <w:ind w:firstLine="176"/>
              <w:rPr>
                <w:b/>
                <w:sz w:val="24"/>
                <w:szCs w:val="24"/>
                <w:lang w:val="uz-Cyrl-UZ"/>
              </w:rPr>
            </w:pPr>
            <w:r w:rsidRPr="009A66FD">
              <w:rPr>
                <w:b/>
                <w:sz w:val="24"/>
                <w:szCs w:val="24"/>
                <w:lang w:val="uz-Cyrl-UZ"/>
              </w:rPr>
              <w:t>276.</w:t>
            </w:r>
            <w:r w:rsidRPr="009A66FD">
              <w:rPr>
                <w:sz w:val="24"/>
                <w:szCs w:val="24"/>
                <w:lang w:val="uz-Cyrl-UZ"/>
              </w:rPr>
              <w:t> БМТ Инсон ҳуқуқлари бўйича кенгашига 2021-2023 йилларга сайланиши учун Ўзбекистон номзодини илгари суриш.</w:t>
            </w:r>
          </w:p>
        </w:tc>
        <w:tc>
          <w:tcPr>
            <w:tcW w:w="1276" w:type="dxa"/>
            <w:gridSpan w:val="2"/>
            <w:shd w:val="clear" w:color="auto" w:fill="auto"/>
          </w:tcPr>
          <w:p w:rsidR="00C57271" w:rsidRPr="009A66FD" w:rsidRDefault="00C57271" w:rsidP="00C57271">
            <w:pPr>
              <w:pStyle w:val="Default"/>
              <w:widowControl w:val="0"/>
              <w:jc w:val="center"/>
              <w:rPr>
                <w:b/>
                <w:color w:val="auto"/>
                <w:lang w:val="uz-Cyrl-UZ"/>
              </w:rPr>
            </w:pPr>
            <w:r w:rsidRPr="009A66FD">
              <w:rPr>
                <w:b/>
                <w:color w:val="auto"/>
                <w:lang w:val="uz-Cyrl-UZ"/>
              </w:rPr>
              <w:t>Йил давомида</w:t>
            </w:r>
          </w:p>
        </w:tc>
        <w:tc>
          <w:tcPr>
            <w:tcW w:w="1984" w:type="dxa"/>
            <w:gridSpan w:val="2"/>
            <w:shd w:val="clear" w:color="auto" w:fill="auto"/>
          </w:tcPr>
          <w:p w:rsidR="00C57271" w:rsidRPr="009A66FD" w:rsidRDefault="00C57271" w:rsidP="00C57271">
            <w:pPr>
              <w:pStyle w:val="Default"/>
              <w:widowControl w:val="0"/>
              <w:jc w:val="center"/>
              <w:rPr>
                <w:color w:val="auto"/>
                <w:lang w:val="uz-Cyrl-UZ"/>
              </w:rPr>
            </w:pPr>
            <w:r w:rsidRPr="009A66FD">
              <w:rPr>
                <w:b/>
                <w:color w:val="auto"/>
                <w:lang w:val="uz-Cyrl-UZ"/>
              </w:rPr>
              <w:t>ТИВ,</w:t>
            </w:r>
            <w:r w:rsidRPr="009A66FD">
              <w:rPr>
                <w:b/>
                <w:color w:val="auto"/>
                <w:lang w:val="uz-Cyrl-UZ"/>
              </w:rPr>
              <w:br/>
            </w:r>
            <w:r w:rsidRPr="009A66FD">
              <w:rPr>
                <w:color w:val="auto"/>
                <w:lang w:val="uz-Cyrl-UZ"/>
              </w:rPr>
              <w:t xml:space="preserve">Инсон ҳуқуқлари бўйича миллий марказ, Стратегик ва минтақалараро тадқиқотлар институти, </w:t>
            </w:r>
          </w:p>
          <w:p w:rsidR="00C57271" w:rsidRPr="009A66FD" w:rsidRDefault="00C57271" w:rsidP="00C57271">
            <w:pPr>
              <w:pStyle w:val="Default"/>
              <w:widowControl w:val="0"/>
              <w:jc w:val="center"/>
              <w:rPr>
                <w:b/>
                <w:color w:val="auto"/>
                <w:lang w:val="uz-Cyrl-UZ"/>
              </w:rPr>
            </w:pPr>
            <w:r w:rsidRPr="009A66FD">
              <w:rPr>
                <w:color w:val="auto"/>
                <w:lang w:val="uz-Cyrl-UZ"/>
              </w:rPr>
              <w:t>вазирлик ва идоралар</w:t>
            </w:r>
            <w:r w:rsidRPr="009A66FD">
              <w:rPr>
                <w:b/>
                <w:color w:val="auto"/>
                <w:lang w:val="uz-Cyrl-UZ"/>
              </w:rPr>
              <w:t xml:space="preserve"> </w:t>
            </w:r>
          </w:p>
        </w:tc>
        <w:tc>
          <w:tcPr>
            <w:tcW w:w="3970" w:type="dxa"/>
            <w:gridSpan w:val="2"/>
            <w:shd w:val="clear" w:color="auto" w:fill="auto"/>
          </w:tcPr>
          <w:p w:rsidR="00C57271" w:rsidRPr="009A66FD" w:rsidRDefault="00C57271" w:rsidP="00C57271">
            <w:pPr>
              <w:widowControl w:val="0"/>
              <w:spacing w:after="40" w:line="240" w:lineRule="auto"/>
              <w:ind w:firstLine="176"/>
              <w:jc w:val="both"/>
              <w:rPr>
                <w:rFonts w:ascii="Times New Roman" w:hAnsi="Times New Roman"/>
                <w:i/>
                <w:sz w:val="24"/>
                <w:szCs w:val="24"/>
                <w:lang w:val="uz-Cyrl-UZ"/>
              </w:rPr>
            </w:pPr>
            <w:r w:rsidRPr="009A66FD">
              <w:rPr>
                <w:rFonts w:ascii="Times New Roman" w:hAnsi="Times New Roman"/>
                <w:i/>
                <w:sz w:val="24"/>
                <w:szCs w:val="24"/>
                <w:lang w:val="uz-Cyrl-UZ"/>
              </w:rPr>
              <w:t xml:space="preserve">Амалий чора-тадбирлар. </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b/>
                <w:sz w:val="24"/>
                <w:szCs w:val="24"/>
                <w:lang w:val="uz-Cyrl-UZ"/>
              </w:rPr>
              <w:t>БМТга аъзо давлатларнинг Ўзбекистоннинг Инсон ҳуқуқлари бўйича кенгашига</w:t>
            </w:r>
            <w:r w:rsidRPr="009A66FD">
              <w:rPr>
                <w:rFonts w:ascii="Times New Roman" w:hAnsi="Times New Roman"/>
                <w:sz w:val="24"/>
                <w:szCs w:val="24"/>
                <w:lang w:val="uz-Cyrl-UZ"/>
              </w:rPr>
              <w:t xml:space="preserve"> номзодини </w:t>
            </w:r>
            <w:r w:rsidRPr="009A66FD">
              <w:rPr>
                <w:rFonts w:ascii="Times New Roman" w:hAnsi="Times New Roman"/>
                <w:spacing w:val="-6"/>
                <w:sz w:val="24"/>
                <w:szCs w:val="24"/>
                <w:lang w:val="uz-Cyrl-UZ"/>
              </w:rPr>
              <w:t>қўллаб-қувватлашга эришиш мақсадида</w:t>
            </w:r>
            <w:r w:rsidRPr="009A66FD">
              <w:rPr>
                <w:rFonts w:ascii="Times New Roman" w:hAnsi="Times New Roman"/>
                <w:sz w:val="24"/>
                <w:szCs w:val="24"/>
                <w:lang w:val="uz-Cyrl-UZ"/>
              </w:rPr>
              <w:t xml:space="preserve"> улар билан музокаралар олиб бориш;</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 xml:space="preserve">Ўзбекистонда инсон ҳуқуқларини таъминлаш ва инсон ривожланиши </w:t>
            </w:r>
            <w:r w:rsidRPr="009A66FD">
              <w:rPr>
                <w:rFonts w:ascii="Times New Roman" w:hAnsi="Times New Roman"/>
                <w:spacing w:val="-6"/>
                <w:sz w:val="24"/>
                <w:szCs w:val="24"/>
                <w:lang w:val="uz-Cyrl-UZ"/>
              </w:rPr>
              <w:t>соҳасида олиб борилаётган ислоҳотлар</w:t>
            </w:r>
            <w:r w:rsidRPr="009A66FD">
              <w:rPr>
                <w:rFonts w:ascii="Times New Roman" w:hAnsi="Times New Roman"/>
                <w:sz w:val="24"/>
                <w:szCs w:val="24"/>
                <w:lang w:val="uz-Cyrl-UZ"/>
              </w:rPr>
              <w:t xml:space="preserve"> тўғрисида материалларни тайёрлаш ҳамда БМТга аъзо давлатлар ўртасида </w:t>
            </w:r>
            <w:r w:rsidRPr="009A66FD">
              <w:rPr>
                <w:rFonts w:ascii="Times New Roman" w:hAnsi="Times New Roman"/>
                <w:spacing w:val="-8"/>
                <w:sz w:val="24"/>
                <w:szCs w:val="24"/>
                <w:lang w:val="uz-Cyrl-UZ"/>
              </w:rPr>
              <w:t>тарқатиш билан боғлиқ чора-тадбирларни амалга ошириш назарда тутилади.</w:t>
            </w:r>
          </w:p>
        </w:tc>
        <w:tc>
          <w:tcPr>
            <w:tcW w:w="4536" w:type="dxa"/>
            <w:shd w:val="clear" w:color="auto" w:fill="auto"/>
          </w:tcPr>
          <w:p w:rsidR="00D53B81" w:rsidRPr="009A66FD" w:rsidRDefault="00D53B81" w:rsidP="006D51CC">
            <w:pPr>
              <w:spacing w:after="0" w:line="240" w:lineRule="auto"/>
              <w:ind w:left="6" w:right="62" w:firstLine="198"/>
              <w:jc w:val="both"/>
              <w:rPr>
                <w:rFonts w:ascii="Times New Roman" w:eastAsia="Times New Roman" w:hAnsi="Times New Roman"/>
                <w:b/>
                <w:sz w:val="24"/>
                <w:szCs w:val="24"/>
                <w:lang w:val="uz-Cyrl-UZ" w:eastAsia="ru-RU"/>
              </w:rPr>
            </w:pPr>
            <w:r w:rsidRPr="009A66FD">
              <w:rPr>
                <w:rFonts w:ascii="Times New Roman" w:eastAsia="Times New Roman" w:hAnsi="Times New Roman"/>
                <w:sz w:val="24"/>
                <w:szCs w:val="24"/>
                <w:lang w:val="uz-Cyrl-UZ" w:eastAsia="ru-RU"/>
              </w:rPr>
              <w:t> </w:t>
            </w:r>
            <w:r w:rsidRPr="009A66FD">
              <w:rPr>
                <w:rFonts w:ascii="Times New Roman" w:eastAsia="Times New Roman" w:hAnsi="Times New Roman"/>
                <w:b/>
                <w:sz w:val="24"/>
                <w:szCs w:val="24"/>
                <w:lang w:val="uz-Cyrl-UZ" w:eastAsia="ru-RU"/>
              </w:rPr>
              <w:t>БАЖАРИЛМОҚДА.</w:t>
            </w:r>
          </w:p>
          <w:p w:rsidR="009D55C7" w:rsidRPr="009A66FD" w:rsidRDefault="009D55C7" w:rsidP="006D51CC">
            <w:pPr>
              <w:spacing w:after="0" w:line="240" w:lineRule="auto"/>
              <w:ind w:left="6" w:right="62" w:firstLine="198"/>
              <w:jc w:val="both"/>
              <w:rPr>
                <w:rFonts w:ascii="Times New Roman" w:eastAsia="Times New Roman" w:hAnsi="Times New Roman"/>
                <w:b/>
                <w:sz w:val="24"/>
                <w:szCs w:val="24"/>
                <w:lang w:val="uz-Cyrl-UZ" w:eastAsia="ru-RU"/>
              </w:rPr>
            </w:pPr>
            <w:r w:rsidRPr="009A66FD">
              <w:rPr>
                <w:rFonts w:ascii="Times New Roman" w:eastAsia="Times New Roman" w:hAnsi="Times New Roman"/>
                <w:sz w:val="24"/>
                <w:szCs w:val="24"/>
                <w:lang w:val="uz-Cyrl-UZ" w:eastAsia="ru-RU"/>
              </w:rPr>
              <w:t xml:space="preserve">БМТ Инсон ҳуқуқлари бўйича кенгашига 2021-2023 йилларга сайланиши учун Ўзбекистон номзодини илгари суриш борасида </w:t>
            </w:r>
            <w:r w:rsidRPr="009A66FD">
              <w:rPr>
                <w:rFonts w:ascii="Times New Roman" w:eastAsia="Times New Roman" w:hAnsi="Times New Roman"/>
                <w:b/>
                <w:sz w:val="24"/>
                <w:szCs w:val="24"/>
                <w:lang w:val="uz-Cyrl-UZ" w:eastAsia="ru-RU"/>
              </w:rPr>
              <w:t>Хитой</w:t>
            </w:r>
            <w:r w:rsidRPr="009A66FD">
              <w:rPr>
                <w:rFonts w:ascii="Times New Roman" w:eastAsia="Times New Roman" w:hAnsi="Times New Roman"/>
                <w:sz w:val="24"/>
                <w:szCs w:val="24"/>
                <w:lang w:val="uz-Cyrl-UZ" w:eastAsia="ru-RU"/>
              </w:rPr>
              <w:t xml:space="preserve"> билан номзодларни </w:t>
            </w:r>
            <w:r w:rsidRPr="009A66FD">
              <w:rPr>
                <w:rFonts w:ascii="Times New Roman" w:eastAsia="Times New Roman" w:hAnsi="Times New Roman"/>
                <w:b/>
                <w:sz w:val="24"/>
                <w:szCs w:val="24"/>
                <w:lang w:val="uz-Cyrl-UZ" w:eastAsia="ru-RU"/>
              </w:rPr>
              <w:t>ўзаро қўллаб-қувватлашга келишиб олинди.</w:t>
            </w:r>
          </w:p>
          <w:p w:rsidR="009D55C7" w:rsidRPr="009A66FD" w:rsidRDefault="009D55C7" w:rsidP="006D51CC">
            <w:pPr>
              <w:spacing w:after="0" w:line="240" w:lineRule="auto"/>
              <w:ind w:left="6" w:right="62" w:firstLine="198"/>
              <w:jc w:val="both"/>
              <w:rPr>
                <w:rFonts w:ascii="Times New Roman" w:eastAsia="Times New Roman" w:hAnsi="Times New Roman"/>
                <w:b/>
                <w:sz w:val="24"/>
                <w:szCs w:val="24"/>
                <w:lang w:val="uz-Cyrl-UZ" w:eastAsia="ru-RU"/>
              </w:rPr>
            </w:pPr>
            <w:r w:rsidRPr="009A66FD">
              <w:rPr>
                <w:rFonts w:ascii="Times New Roman" w:eastAsia="Times New Roman" w:hAnsi="Times New Roman"/>
                <w:sz w:val="24"/>
                <w:szCs w:val="24"/>
                <w:lang w:val="uz-Cyrl-UZ" w:eastAsia="ru-RU"/>
              </w:rPr>
              <w:t xml:space="preserve">Ўзбекистонда инсон ҳуқуқларини таъминлаш ва инсон ривожланиши соҳасида олиб борилаётган ислоҳотлар тўғрисидаги маълумотлар ҳақида республиканинг хориждаги дипломатик ваколатхоналари томонидан хорижий мамлакатлар </w:t>
            </w:r>
            <w:r w:rsidRPr="009A66FD">
              <w:rPr>
                <w:rFonts w:ascii="Times New Roman" w:eastAsia="Times New Roman" w:hAnsi="Times New Roman"/>
                <w:b/>
                <w:sz w:val="24"/>
                <w:szCs w:val="24"/>
                <w:lang w:val="uz-Cyrl-UZ" w:eastAsia="ru-RU"/>
              </w:rPr>
              <w:t>мунтазам равишда таништириб борилмоқда.</w:t>
            </w:r>
          </w:p>
          <w:p w:rsidR="009D55C7" w:rsidRPr="009A66FD" w:rsidRDefault="009D55C7" w:rsidP="006D51CC">
            <w:pPr>
              <w:spacing w:after="0" w:line="240" w:lineRule="auto"/>
              <w:ind w:left="6" w:right="62" w:firstLine="198"/>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Олиб борилган тизимли ишлар натижасида ҳозирги кунга қадар </w:t>
            </w:r>
            <w:r w:rsidRPr="009A66FD">
              <w:rPr>
                <w:rFonts w:ascii="Times New Roman" w:eastAsia="Times New Roman" w:hAnsi="Times New Roman"/>
                <w:b/>
                <w:sz w:val="24"/>
                <w:szCs w:val="24"/>
                <w:lang w:val="uz-Cyrl-UZ" w:eastAsia="ru-RU"/>
              </w:rPr>
              <w:t>50 га яқин</w:t>
            </w:r>
            <w:r w:rsidRPr="009A66FD">
              <w:rPr>
                <w:rFonts w:ascii="Times New Roman" w:eastAsia="Times New Roman" w:hAnsi="Times New Roman"/>
                <w:sz w:val="24"/>
                <w:szCs w:val="24"/>
                <w:lang w:val="uz-Cyrl-UZ" w:eastAsia="ru-RU"/>
              </w:rPr>
              <w:t xml:space="preserve"> ҳорижий давлатлар билан </w:t>
            </w:r>
            <w:r w:rsidRPr="009A66FD">
              <w:rPr>
                <w:rFonts w:ascii="Times New Roman" w:eastAsia="Times New Roman" w:hAnsi="Times New Roman"/>
                <w:sz w:val="24"/>
                <w:szCs w:val="24"/>
                <w:u w:val="single"/>
                <w:lang w:val="uz-Cyrl-UZ" w:eastAsia="ru-RU"/>
              </w:rPr>
              <w:t>ўзаро кўмак тўғрисида битимга эришилган</w:t>
            </w:r>
            <w:r w:rsidRPr="009A66FD">
              <w:rPr>
                <w:rFonts w:ascii="Times New Roman" w:eastAsia="Times New Roman" w:hAnsi="Times New Roman"/>
                <w:sz w:val="24"/>
                <w:szCs w:val="24"/>
                <w:lang w:val="uz-Cyrl-UZ" w:eastAsia="ru-RU"/>
              </w:rPr>
              <w:t>.</w:t>
            </w:r>
          </w:p>
          <w:p w:rsidR="009D55C7" w:rsidRPr="009A66FD" w:rsidRDefault="009D55C7" w:rsidP="006D51CC">
            <w:pPr>
              <w:spacing w:after="0" w:line="240" w:lineRule="auto"/>
              <w:ind w:left="6" w:right="62" w:firstLine="198"/>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Жорий йилнинг ўтган даври мобайнида </w:t>
            </w:r>
            <w:r w:rsidRPr="009A66FD">
              <w:rPr>
                <w:rFonts w:ascii="Times New Roman" w:eastAsia="Times New Roman" w:hAnsi="Times New Roman"/>
                <w:b/>
                <w:sz w:val="24"/>
                <w:szCs w:val="24"/>
                <w:lang w:val="uz-Cyrl-UZ" w:eastAsia="ru-RU"/>
              </w:rPr>
              <w:t>Ўзбекистон номзодини илгари суриш</w:t>
            </w:r>
            <w:r w:rsidRPr="009A66FD">
              <w:rPr>
                <w:rFonts w:ascii="Times New Roman" w:eastAsia="Times New Roman" w:hAnsi="Times New Roman"/>
                <w:sz w:val="24"/>
                <w:szCs w:val="24"/>
                <w:lang w:val="uz-Cyrl-UZ" w:eastAsia="ru-RU"/>
              </w:rPr>
              <w:t xml:space="preserve"> бўйича қуйидаги ишлар амалга оширилди:</w:t>
            </w:r>
          </w:p>
          <w:p w:rsidR="009D55C7" w:rsidRPr="009A66FD" w:rsidRDefault="009D55C7" w:rsidP="006D51CC">
            <w:pPr>
              <w:spacing w:after="0" w:line="240" w:lineRule="auto"/>
              <w:ind w:left="6" w:right="62" w:firstLine="198"/>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Ўзбекистон Республикаси делегацияси БМТнинг Инсон ҳуқуқлари бўйича кенгашининг (ИҲК) 43-сессиясида иштирок этди;</w:t>
            </w:r>
          </w:p>
          <w:p w:rsidR="009D55C7" w:rsidRPr="009A66FD" w:rsidRDefault="009D55C7" w:rsidP="006D51CC">
            <w:pPr>
              <w:spacing w:after="0" w:line="240" w:lineRule="auto"/>
              <w:ind w:left="6" w:right="62" w:firstLine="198"/>
              <w:jc w:val="both"/>
              <w:rPr>
                <w:rFonts w:ascii="Times New Roman" w:eastAsia="Times New Roman" w:hAnsi="Times New Roman"/>
                <w:spacing w:val="-6"/>
                <w:sz w:val="24"/>
                <w:szCs w:val="24"/>
                <w:lang w:val="uz-Cyrl-UZ" w:eastAsia="ru-RU"/>
              </w:rPr>
            </w:pPr>
            <w:r w:rsidRPr="009A66FD">
              <w:rPr>
                <w:rFonts w:ascii="Times New Roman" w:eastAsia="Times New Roman" w:hAnsi="Times New Roman"/>
                <w:spacing w:val="-6"/>
                <w:sz w:val="24"/>
                <w:szCs w:val="24"/>
                <w:lang w:val="uz-Cyrl-UZ" w:eastAsia="ru-RU"/>
              </w:rPr>
              <w:t>- </w:t>
            </w:r>
            <w:r w:rsidRPr="009A66FD">
              <w:rPr>
                <w:rFonts w:ascii="Times New Roman" w:eastAsia="Times New Roman" w:hAnsi="Times New Roman"/>
                <w:b/>
                <w:spacing w:val="-6"/>
                <w:sz w:val="24"/>
                <w:szCs w:val="24"/>
                <w:lang w:val="uz-Cyrl-UZ" w:eastAsia="ru-RU"/>
              </w:rPr>
              <w:t>Литва</w:t>
            </w:r>
            <w:r w:rsidRPr="009A66FD">
              <w:rPr>
                <w:rFonts w:ascii="Times New Roman" w:eastAsia="Times New Roman" w:hAnsi="Times New Roman"/>
                <w:spacing w:val="-6"/>
                <w:sz w:val="24"/>
                <w:szCs w:val="24"/>
                <w:lang w:val="uz-Cyrl-UZ" w:eastAsia="ru-RU"/>
              </w:rPr>
              <w:t xml:space="preserve">, </w:t>
            </w:r>
            <w:r w:rsidRPr="009A66FD">
              <w:rPr>
                <w:rFonts w:ascii="Times New Roman" w:eastAsia="Times New Roman" w:hAnsi="Times New Roman"/>
                <w:b/>
                <w:spacing w:val="-6"/>
                <w:sz w:val="24"/>
                <w:szCs w:val="24"/>
                <w:lang w:val="uz-Cyrl-UZ" w:eastAsia="ru-RU"/>
              </w:rPr>
              <w:t>Латвия</w:t>
            </w:r>
            <w:r w:rsidRPr="009A66FD">
              <w:rPr>
                <w:rFonts w:ascii="Times New Roman" w:eastAsia="Times New Roman" w:hAnsi="Times New Roman"/>
                <w:spacing w:val="-6"/>
                <w:sz w:val="24"/>
                <w:szCs w:val="24"/>
                <w:lang w:val="uz-Cyrl-UZ" w:eastAsia="ru-RU"/>
              </w:rPr>
              <w:t xml:space="preserve"> ва </w:t>
            </w:r>
            <w:r w:rsidRPr="009A66FD">
              <w:rPr>
                <w:rFonts w:ascii="Times New Roman" w:eastAsia="Times New Roman" w:hAnsi="Times New Roman"/>
                <w:b/>
                <w:spacing w:val="-6"/>
                <w:sz w:val="24"/>
                <w:szCs w:val="24"/>
                <w:lang w:val="uz-Cyrl-UZ" w:eastAsia="ru-RU"/>
              </w:rPr>
              <w:t>Финляндия</w:t>
            </w:r>
            <w:r w:rsidRPr="009A66FD">
              <w:rPr>
                <w:rFonts w:ascii="Times New Roman" w:eastAsia="Times New Roman" w:hAnsi="Times New Roman"/>
                <w:spacing w:val="-6"/>
                <w:sz w:val="24"/>
                <w:szCs w:val="24"/>
                <w:lang w:val="uz-Cyrl-UZ" w:eastAsia="ru-RU"/>
              </w:rPr>
              <w:t xml:space="preserve"> ТИВ раҳбарияти БМТ Инсон ҳуқуқлари бўйича кенгашига 2021-2023 йилларга сайланиши учун Ўзбекистон номзодини қўллаб-қувватлашларини яна бир бор маълум қилди; </w:t>
            </w:r>
          </w:p>
          <w:p w:rsidR="009D55C7" w:rsidRPr="009A66FD" w:rsidRDefault="009D55C7" w:rsidP="006D51CC">
            <w:pPr>
              <w:spacing w:after="0" w:line="240" w:lineRule="auto"/>
              <w:ind w:left="6" w:right="62" w:firstLine="198"/>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w:t>
            </w:r>
            <w:r w:rsidRPr="009A66FD">
              <w:rPr>
                <w:rFonts w:ascii="Times New Roman" w:eastAsia="Times New Roman" w:hAnsi="Times New Roman"/>
                <w:b/>
                <w:sz w:val="24"/>
                <w:szCs w:val="24"/>
                <w:lang w:val="uz-Cyrl-UZ" w:eastAsia="ru-RU"/>
              </w:rPr>
              <w:t>Австралия</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Гана</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Иордания</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Қозоқистон</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Хитой</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Камерун</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Ливан</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Литва</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Мексика</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Нигерия</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Филиппин</w:t>
            </w:r>
            <w:r w:rsidRPr="009A66FD">
              <w:rPr>
                <w:rFonts w:ascii="Times New Roman" w:eastAsia="Times New Roman" w:hAnsi="Times New Roman"/>
                <w:sz w:val="24"/>
                <w:szCs w:val="24"/>
                <w:lang w:val="uz-Cyrl-UZ" w:eastAsia="ru-RU"/>
              </w:rPr>
              <w:t xml:space="preserve"> (БМТ Аёлларга қарши дискриминацияга </w:t>
            </w:r>
            <w:r w:rsidRPr="009A66FD">
              <w:rPr>
                <w:rFonts w:ascii="Times New Roman" w:eastAsia="Times New Roman" w:hAnsi="Times New Roman"/>
                <w:sz w:val="24"/>
                <w:szCs w:val="24"/>
                <w:lang w:val="uz-Cyrl-UZ" w:eastAsia="ru-RU"/>
              </w:rPr>
              <w:lastRenderedPageBreak/>
              <w:t xml:space="preserve">баҳам бериш қўмитаси), </w:t>
            </w:r>
            <w:r w:rsidRPr="009A66FD">
              <w:rPr>
                <w:rFonts w:ascii="Times New Roman" w:eastAsia="Times New Roman" w:hAnsi="Times New Roman"/>
                <w:b/>
                <w:sz w:val="24"/>
                <w:szCs w:val="24"/>
                <w:lang w:val="uz-Cyrl-UZ" w:eastAsia="ru-RU"/>
              </w:rPr>
              <w:t>Миср</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Испания</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Корея</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Республикаси</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Мавритания</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Марокаш</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АҚШ</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Туркия</w:t>
            </w:r>
            <w:r w:rsidRPr="009A66FD">
              <w:rPr>
                <w:rFonts w:ascii="Times New Roman" w:eastAsia="Times New Roman" w:hAnsi="Times New Roman"/>
                <w:sz w:val="24"/>
                <w:szCs w:val="24"/>
                <w:lang w:val="uz-Cyrl-UZ" w:eastAsia="ru-RU"/>
              </w:rPr>
              <w:t xml:space="preserve"> ва </w:t>
            </w:r>
            <w:r w:rsidRPr="009A66FD">
              <w:rPr>
                <w:rFonts w:ascii="Times New Roman" w:eastAsia="Times New Roman" w:hAnsi="Times New Roman"/>
                <w:b/>
                <w:sz w:val="24"/>
                <w:szCs w:val="24"/>
                <w:lang w:val="uz-Cyrl-UZ" w:eastAsia="ru-RU"/>
              </w:rPr>
              <w:t>Эфиопия</w:t>
            </w:r>
            <w:r w:rsidRPr="009A66FD">
              <w:rPr>
                <w:rFonts w:ascii="Times New Roman" w:eastAsia="Times New Roman" w:hAnsi="Times New Roman"/>
                <w:sz w:val="24"/>
                <w:szCs w:val="24"/>
                <w:lang w:val="uz-Cyrl-UZ" w:eastAsia="ru-RU"/>
              </w:rPr>
              <w:t xml:space="preserve"> (БМТ Инсон ҳуқуқлари қўмитаси), </w:t>
            </w:r>
            <w:r w:rsidRPr="009A66FD">
              <w:rPr>
                <w:rFonts w:ascii="Times New Roman" w:eastAsia="Times New Roman" w:hAnsi="Times New Roman"/>
                <w:b/>
                <w:sz w:val="24"/>
                <w:szCs w:val="24"/>
                <w:lang w:val="uz-Cyrl-UZ" w:eastAsia="ru-RU"/>
              </w:rPr>
              <w:t>Эквадор</w:t>
            </w:r>
            <w:r w:rsidRPr="009A66FD">
              <w:rPr>
                <w:rFonts w:ascii="Times New Roman" w:eastAsia="Times New Roman" w:hAnsi="Times New Roman"/>
                <w:sz w:val="24"/>
                <w:szCs w:val="24"/>
                <w:lang w:val="uz-Cyrl-UZ" w:eastAsia="ru-RU"/>
              </w:rPr>
              <w:t xml:space="preserve"> ва </w:t>
            </w:r>
            <w:r w:rsidRPr="009A66FD">
              <w:rPr>
                <w:rFonts w:ascii="Times New Roman" w:eastAsia="Times New Roman" w:hAnsi="Times New Roman"/>
                <w:b/>
                <w:sz w:val="24"/>
                <w:szCs w:val="24"/>
                <w:lang w:val="uz-Cyrl-UZ" w:eastAsia="ru-RU"/>
              </w:rPr>
              <w:t>Шимолий</w:t>
            </w:r>
            <w:r w:rsidRPr="009A66FD">
              <w:rPr>
                <w:rFonts w:ascii="Times New Roman" w:eastAsia="Times New Roman" w:hAnsi="Times New Roman"/>
                <w:sz w:val="24"/>
                <w:szCs w:val="24"/>
                <w:lang w:val="uz-Cyrl-UZ" w:eastAsia="ru-RU"/>
              </w:rPr>
              <w:t xml:space="preserve"> </w:t>
            </w:r>
            <w:r w:rsidRPr="009A66FD">
              <w:rPr>
                <w:rFonts w:ascii="Times New Roman" w:eastAsia="Times New Roman" w:hAnsi="Times New Roman"/>
                <w:b/>
                <w:sz w:val="24"/>
                <w:szCs w:val="24"/>
                <w:lang w:val="uz-Cyrl-UZ" w:eastAsia="ru-RU"/>
              </w:rPr>
              <w:t>Македония</w:t>
            </w:r>
            <w:r w:rsidRPr="009A66FD">
              <w:rPr>
                <w:rFonts w:ascii="Times New Roman" w:eastAsia="Times New Roman" w:hAnsi="Times New Roman"/>
                <w:sz w:val="24"/>
                <w:szCs w:val="24"/>
                <w:lang w:val="uz-Cyrl-UZ" w:eastAsia="ru-RU"/>
              </w:rPr>
              <w:t xml:space="preserve"> дипломатик ваколатхоналарига уларнинг номзодларини қўллаб-қувватлаш тўғрисидаги ва Ўзбекистон номзодига кўмак сўраб ноталар юборилди;</w:t>
            </w:r>
          </w:p>
          <w:p w:rsidR="00C57271" w:rsidRPr="009A66FD" w:rsidRDefault="009D55C7" w:rsidP="006D51CC">
            <w:pPr>
              <w:widowControl w:val="0"/>
              <w:spacing w:after="0" w:line="240" w:lineRule="auto"/>
              <w:ind w:left="6" w:right="62" w:firstLine="198"/>
              <w:jc w:val="both"/>
              <w:rPr>
                <w:rFonts w:ascii="Times New Roman" w:hAnsi="Times New Roman"/>
                <w:sz w:val="24"/>
                <w:szCs w:val="24"/>
                <w:lang w:val="uz-Cyrl-UZ"/>
              </w:rPr>
            </w:pPr>
            <w:r w:rsidRPr="009A66FD">
              <w:rPr>
                <w:rFonts w:ascii="Times New Roman" w:eastAsia="Times New Roman" w:hAnsi="Times New Roman"/>
                <w:sz w:val="24"/>
                <w:szCs w:val="24"/>
                <w:lang w:val="uz-Cyrl-UZ" w:eastAsia="ru-RU"/>
              </w:rPr>
              <w:t xml:space="preserve">- “Ёшлар 2020: Глобал ҳамжиҳатлик, барқарор ривожланиш ва инсон ҳуқуқлари” мавзусида Инсон ҳуқуқлари бўйича </w:t>
            </w:r>
            <w:r w:rsidRPr="009A66FD">
              <w:rPr>
                <w:rFonts w:ascii="Times New Roman" w:eastAsia="Times New Roman" w:hAnsi="Times New Roman"/>
                <w:b/>
                <w:sz w:val="24"/>
                <w:szCs w:val="24"/>
                <w:lang w:val="uz-Cyrl-UZ" w:eastAsia="ru-RU"/>
              </w:rPr>
              <w:t>Самарқанд онлайн форуми</w:t>
            </w:r>
            <w:r w:rsidRPr="009A66FD">
              <w:rPr>
                <w:rFonts w:ascii="Times New Roman" w:eastAsia="Times New Roman" w:hAnsi="Times New Roman"/>
                <w:sz w:val="24"/>
                <w:szCs w:val="24"/>
                <w:lang w:val="uz-Cyrl-UZ" w:eastAsia="ru-RU"/>
              </w:rPr>
              <w:t xml:space="preserve"> ўтказилди.</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pStyle w:val="20"/>
              <w:shd w:val="clear" w:color="auto" w:fill="auto"/>
              <w:spacing w:after="40" w:line="240" w:lineRule="auto"/>
              <w:ind w:firstLine="176"/>
              <w:rPr>
                <w:b/>
                <w:sz w:val="24"/>
                <w:szCs w:val="24"/>
                <w:lang w:val="uz-Cyrl-UZ"/>
              </w:rPr>
            </w:pPr>
            <w:r w:rsidRPr="009A66FD">
              <w:rPr>
                <w:b/>
                <w:sz w:val="24"/>
                <w:szCs w:val="24"/>
                <w:lang w:val="uz-Cyrl-UZ"/>
              </w:rPr>
              <w:t>278.</w:t>
            </w:r>
            <w:r w:rsidRPr="009A66FD">
              <w:rPr>
                <w:sz w:val="24"/>
                <w:szCs w:val="24"/>
                <w:lang w:val="uz-Cyrl-UZ"/>
              </w:rPr>
              <w:t> Ўзбекистон Республи-касининг 2020 йилда Мустақил Давлатлар Ҳамдўстлигига раислик доирасидаги асосий тадбирларни ўтказишга қаратилган чора-тадбирларни амалга ошириш.</w:t>
            </w:r>
          </w:p>
        </w:tc>
        <w:tc>
          <w:tcPr>
            <w:tcW w:w="1276" w:type="dxa"/>
            <w:gridSpan w:val="2"/>
            <w:shd w:val="clear" w:color="auto" w:fill="auto"/>
          </w:tcPr>
          <w:p w:rsidR="00C57271" w:rsidRPr="009A66FD" w:rsidRDefault="00C57271" w:rsidP="00C57271">
            <w:pPr>
              <w:pStyle w:val="Default"/>
              <w:widowControl w:val="0"/>
              <w:jc w:val="center"/>
              <w:rPr>
                <w:b/>
                <w:color w:val="auto"/>
                <w:lang w:val="uz-Cyrl-UZ"/>
              </w:rPr>
            </w:pPr>
            <w:r w:rsidRPr="009A66FD">
              <w:rPr>
                <w:b/>
                <w:color w:val="auto"/>
                <w:lang w:val="uz-Cyrl-UZ"/>
              </w:rPr>
              <w:t>Йил давомида</w:t>
            </w:r>
          </w:p>
        </w:tc>
        <w:tc>
          <w:tcPr>
            <w:tcW w:w="1984" w:type="dxa"/>
            <w:gridSpan w:val="2"/>
            <w:shd w:val="clear" w:color="auto" w:fill="auto"/>
          </w:tcPr>
          <w:p w:rsidR="00C57271" w:rsidRPr="009A66FD" w:rsidRDefault="00C57271" w:rsidP="00C57271">
            <w:pPr>
              <w:pStyle w:val="Default"/>
              <w:widowControl w:val="0"/>
              <w:jc w:val="center"/>
              <w:rPr>
                <w:b/>
                <w:color w:val="auto"/>
                <w:lang w:val="uz-Cyrl-UZ"/>
              </w:rPr>
            </w:pPr>
            <w:r w:rsidRPr="009A66FD">
              <w:rPr>
                <w:b/>
                <w:color w:val="auto"/>
                <w:lang w:val="uz-Cyrl-UZ"/>
              </w:rPr>
              <w:t>ТИВ,</w:t>
            </w:r>
          </w:p>
          <w:p w:rsidR="00C57271" w:rsidRPr="009A66FD" w:rsidRDefault="00C57271" w:rsidP="00C57271">
            <w:pPr>
              <w:pStyle w:val="Default"/>
              <w:widowControl w:val="0"/>
              <w:jc w:val="center"/>
              <w:rPr>
                <w:color w:val="auto"/>
                <w:lang w:val="uz-Cyrl-UZ"/>
              </w:rPr>
            </w:pPr>
            <w:r w:rsidRPr="009A66FD">
              <w:rPr>
                <w:color w:val="auto"/>
                <w:lang w:val="uz-Cyrl-UZ"/>
              </w:rPr>
              <w:t xml:space="preserve">Стратегик ва минтақалараро тадқиқотлар институти, </w:t>
            </w:r>
          </w:p>
          <w:p w:rsidR="00C57271" w:rsidRPr="009A66FD" w:rsidRDefault="00C57271" w:rsidP="00C57271">
            <w:pPr>
              <w:pStyle w:val="Default"/>
              <w:widowControl w:val="0"/>
              <w:jc w:val="center"/>
              <w:rPr>
                <w:b/>
                <w:color w:val="auto"/>
                <w:lang w:val="uz-Cyrl-UZ"/>
              </w:rPr>
            </w:pPr>
            <w:r w:rsidRPr="009A66FD">
              <w:rPr>
                <w:color w:val="auto"/>
                <w:lang w:val="uz-Cyrl-UZ"/>
              </w:rPr>
              <w:t>вазирлик ва идоралар</w:t>
            </w:r>
            <w:r w:rsidRPr="009A66FD">
              <w:rPr>
                <w:b/>
                <w:color w:val="auto"/>
                <w:lang w:val="uz-Cyrl-UZ"/>
              </w:rPr>
              <w:t xml:space="preserve"> </w:t>
            </w:r>
          </w:p>
        </w:tc>
        <w:tc>
          <w:tcPr>
            <w:tcW w:w="3970" w:type="dxa"/>
            <w:gridSpan w:val="2"/>
            <w:shd w:val="clear" w:color="auto" w:fill="auto"/>
          </w:tcPr>
          <w:p w:rsidR="00C57271" w:rsidRPr="009A66FD" w:rsidRDefault="00C57271" w:rsidP="00C57271">
            <w:pPr>
              <w:widowControl w:val="0"/>
              <w:spacing w:after="40" w:line="240" w:lineRule="auto"/>
              <w:ind w:firstLine="176"/>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МДҲда иқтисодий ҳамкорликни кенгайтириш, ташкилот томонидан қабул қилинган қарорларнинг амалий натижаларини ошириш ва аъзо давлатлар ўртасида гуманитар алоқаларни янада мустаҳкамлаш;</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 xml:space="preserve">МДҲ Ҳукумат раҳбарлари </w:t>
            </w:r>
            <w:r w:rsidRPr="009A66FD">
              <w:rPr>
                <w:rFonts w:ascii="Times New Roman" w:hAnsi="Times New Roman"/>
                <w:spacing w:val="-6"/>
                <w:sz w:val="24"/>
                <w:szCs w:val="24"/>
                <w:lang w:val="uz-Cyrl-UZ"/>
              </w:rPr>
              <w:t>кенгашининг мажлиси, МДҲ давлатлари</w:t>
            </w:r>
            <w:r w:rsidRPr="009A66FD">
              <w:rPr>
                <w:rFonts w:ascii="Times New Roman" w:hAnsi="Times New Roman"/>
                <w:sz w:val="24"/>
                <w:szCs w:val="24"/>
                <w:lang w:val="uz-Cyrl-UZ"/>
              </w:rPr>
              <w:t xml:space="preserve"> Ташқи ишлар вазирлари кенгашининг мажлиси, МДҲ давлат раҳбарлари кенгашининг мажлиси ва бошқа </w:t>
            </w:r>
            <w:r w:rsidRPr="009A66FD">
              <w:rPr>
                <w:rFonts w:ascii="Times New Roman" w:hAnsi="Times New Roman"/>
                <w:spacing w:val="-8"/>
                <w:sz w:val="24"/>
                <w:szCs w:val="24"/>
                <w:lang w:val="uz-Cyrl-UZ"/>
              </w:rPr>
              <w:t>тадбирларни ўтказиш бўйича чораларни</w:t>
            </w:r>
            <w:r w:rsidRPr="009A66FD">
              <w:rPr>
                <w:rFonts w:ascii="Times New Roman" w:hAnsi="Times New Roman"/>
                <w:sz w:val="24"/>
                <w:szCs w:val="24"/>
                <w:lang w:val="uz-Cyrl-UZ"/>
              </w:rPr>
              <w:t xml:space="preserve"> амалга ошириш назарда тутилади.</w:t>
            </w:r>
          </w:p>
        </w:tc>
        <w:tc>
          <w:tcPr>
            <w:tcW w:w="4536" w:type="dxa"/>
            <w:shd w:val="clear" w:color="auto" w:fill="auto"/>
          </w:tcPr>
          <w:p w:rsidR="00D53B81" w:rsidRPr="009A66FD" w:rsidRDefault="00D53B81" w:rsidP="002C1F54">
            <w:pPr>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t>БАЖАРИЛМОҚДА.</w:t>
            </w:r>
          </w:p>
          <w:p w:rsidR="009D55C7" w:rsidRPr="009A66FD" w:rsidRDefault="009D55C7" w:rsidP="002C1F54">
            <w:pPr>
              <w:spacing w:after="0"/>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2020 йилнинг ўтган даври мобайнида ушбу йўналишда қуйидаги ишлар амалга оширилди:</w:t>
            </w:r>
          </w:p>
          <w:p w:rsidR="009D55C7" w:rsidRPr="009A66FD" w:rsidRDefault="009D55C7" w:rsidP="002C1F54">
            <w:pPr>
              <w:spacing w:after="0"/>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w:t>
            </w:r>
            <w:r w:rsidRPr="009A66FD">
              <w:rPr>
                <w:rFonts w:ascii="Times New Roman" w:eastAsia="Times New Roman" w:hAnsi="Times New Roman"/>
                <w:b/>
                <w:sz w:val="24"/>
                <w:szCs w:val="24"/>
                <w:lang w:val="uz-Cyrl-UZ" w:eastAsia="ru-RU"/>
              </w:rPr>
              <w:t>Москвада</w:t>
            </w:r>
            <w:r w:rsidRPr="009A66FD">
              <w:rPr>
                <w:rFonts w:ascii="Times New Roman" w:eastAsia="Times New Roman" w:hAnsi="Times New Roman"/>
                <w:sz w:val="24"/>
                <w:szCs w:val="24"/>
                <w:lang w:val="uz-Cyrl-UZ" w:eastAsia="ru-RU"/>
              </w:rPr>
              <w:t xml:space="preserve"> Ўзбекистон раислигида (Бош вазир ўринбосари Ж.Қўчқоров) </w:t>
            </w:r>
            <w:r w:rsidRPr="009A66FD">
              <w:rPr>
                <w:rFonts w:ascii="Times New Roman" w:eastAsia="Times New Roman" w:hAnsi="Times New Roman"/>
                <w:b/>
                <w:sz w:val="24"/>
                <w:szCs w:val="24"/>
                <w:lang w:val="uz-Cyrl-UZ" w:eastAsia="ru-RU"/>
              </w:rPr>
              <w:t>МДҲ Иқтисодий Кенгашининг навбатдаги йиғилиши</w:t>
            </w:r>
            <w:r w:rsidRPr="009A66FD">
              <w:rPr>
                <w:rFonts w:ascii="Times New Roman" w:eastAsia="Times New Roman" w:hAnsi="Times New Roman"/>
                <w:sz w:val="24"/>
                <w:szCs w:val="24"/>
                <w:lang w:val="uz-Cyrl-UZ" w:eastAsia="ru-RU"/>
              </w:rPr>
              <w:t xml:space="preserve"> ўтказилди (10 га яқин ҳужжат имоланди, 13.03.2020й.);</w:t>
            </w:r>
          </w:p>
          <w:p w:rsidR="009D55C7" w:rsidRPr="009A66FD" w:rsidRDefault="009D55C7" w:rsidP="002C1F54">
            <w:pPr>
              <w:spacing w:after="0"/>
              <w:ind w:left="5" w:right="63" w:firstLine="199"/>
              <w:jc w:val="both"/>
              <w:rPr>
                <w:rFonts w:ascii="Times New Roman" w:eastAsia="Times New Roman" w:hAnsi="Times New Roman"/>
                <w:spacing w:val="-6"/>
                <w:sz w:val="24"/>
                <w:szCs w:val="24"/>
                <w:lang w:val="uz-Cyrl-UZ" w:eastAsia="ru-RU"/>
              </w:rPr>
            </w:pPr>
            <w:r w:rsidRPr="009A66FD">
              <w:rPr>
                <w:rFonts w:ascii="Times New Roman" w:eastAsia="Times New Roman" w:hAnsi="Times New Roman"/>
                <w:spacing w:val="-6"/>
                <w:sz w:val="24"/>
                <w:szCs w:val="24"/>
                <w:lang w:val="uz-Cyrl-UZ" w:eastAsia="ru-RU"/>
              </w:rPr>
              <w:t xml:space="preserve">- Москва шарида </w:t>
            </w:r>
            <w:r w:rsidRPr="009A66FD">
              <w:rPr>
                <w:rFonts w:ascii="Times New Roman" w:eastAsia="Times New Roman" w:hAnsi="Times New Roman"/>
                <w:b/>
                <w:spacing w:val="-6"/>
                <w:sz w:val="24"/>
                <w:szCs w:val="24"/>
                <w:lang w:val="uz-Cyrl-UZ" w:eastAsia="ru-RU"/>
              </w:rPr>
              <w:t>МДҲнинг халқаро бизнес-форуми</w:t>
            </w:r>
            <w:r w:rsidRPr="009A66FD">
              <w:rPr>
                <w:rFonts w:ascii="Times New Roman" w:eastAsia="Times New Roman" w:hAnsi="Times New Roman"/>
                <w:spacing w:val="-6"/>
                <w:sz w:val="24"/>
                <w:szCs w:val="24"/>
                <w:lang w:val="uz-Cyrl-UZ" w:eastAsia="ru-RU"/>
              </w:rPr>
              <w:t xml:space="preserve"> бўлиб ўтди (13.03.2020й.);</w:t>
            </w:r>
          </w:p>
          <w:p w:rsidR="009D55C7" w:rsidRPr="009A66FD" w:rsidRDefault="009D55C7" w:rsidP="002C1F54">
            <w:pPr>
              <w:spacing w:after="0"/>
              <w:ind w:left="5" w:right="63" w:firstLine="199"/>
              <w:jc w:val="both"/>
              <w:rPr>
                <w:rFonts w:ascii="Times New Roman" w:eastAsia="Times New Roman" w:hAnsi="Times New Roman"/>
                <w:spacing w:val="-6"/>
                <w:sz w:val="24"/>
                <w:szCs w:val="24"/>
                <w:lang w:val="uz-Cyrl-UZ" w:eastAsia="ru-RU"/>
              </w:rPr>
            </w:pPr>
            <w:r w:rsidRPr="009A66FD">
              <w:rPr>
                <w:rFonts w:ascii="Times New Roman" w:eastAsia="Times New Roman" w:hAnsi="Times New Roman"/>
                <w:spacing w:val="-6"/>
                <w:sz w:val="24"/>
                <w:szCs w:val="24"/>
                <w:lang w:val="uz-Cyrl-UZ" w:eastAsia="ru-RU"/>
              </w:rPr>
              <w:t xml:space="preserve">- видеоконференсалоқа режимида МДҲ иштирокчи давлатлари </w:t>
            </w:r>
            <w:r w:rsidRPr="009A66FD">
              <w:rPr>
                <w:rFonts w:ascii="Times New Roman" w:eastAsia="Times New Roman" w:hAnsi="Times New Roman"/>
                <w:b/>
                <w:spacing w:val="-6"/>
                <w:sz w:val="24"/>
                <w:szCs w:val="24"/>
                <w:lang w:val="uz-Cyrl-UZ" w:eastAsia="ru-RU"/>
              </w:rPr>
              <w:t>Ташқи ишлар вазирлари кенгашининг мажлиси</w:t>
            </w:r>
            <w:r w:rsidRPr="009A66FD">
              <w:rPr>
                <w:rFonts w:ascii="Times New Roman" w:eastAsia="Times New Roman" w:hAnsi="Times New Roman"/>
                <w:spacing w:val="-6"/>
                <w:sz w:val="24"/>
                <w:szCs w:val="24"/>
                <w:lang w:val="uz-Cyrl-UZ" w:eastAsia="ru-RU"/>
              </w:rPr>
              <w:t xml:space="preserve"> ўтказилди (11 та ҳужжат имзоланди, 12.05.2020й.);</w:t>
            </w:r>
          </w:p>
          <w:p w:rsidR="009D55C7" w:rsidRPr="009A66FD" w:rsidRDefault="009D55C7" w:rsidP="002C1F54">
            <w:pPr>
              <w:spacing w:after="0"/>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видеоконференцалоқа форматида </w:t>
            </w:r>
            <w:r w:rsidRPr="009A66FD">
              <w:rPr>
                <w:rFonts w:ascii="Times New Roman" w:eastAsia="Times New Roman" w:hAnsi="Times New Roman"/>
                <w:b/>
                <w:sz w:val="24"/>
                <w:szCs w:val="24"/>
                <w:lang w:val="uz-Cyrl-UZ" w:eastAsia="ru-RU"/>
              </w:rPr>
              <w:t>МДҲ Ҳукумат раҳбарлари кенгашининг йиғилиши</w:t>
            </w:r>
            <w:r w:rsidRPr="009A66FD">
              <w:rPr>
                <w:rFonts w:ascii="Times New Roman" w:eastAsia="Times New Roman" w:hAnsi="Times New Roman"/>
                <w:sz w:val="24"/>
                <w:szCs w:val="24"/>
                <w:lang w:val="uz-Cyrl-UZ" w:eastAsia="ru-RU"/>
              </w:rPr>
              <w:t xml:space="preserve"> ўтказилди. МДҲнинг 2030 йилгача иқтисодий </w:t>
            </w:r>
            <w:r w:rsidRPr="009A66FD">
              <w:rPr>
                <w:rFonts w:ascii="Times New Roman" w:eastAsia="Times New Roman" w:hAnsi="Times New Roman"/>
                <w:sz w:val="24"/>
                <w:szCs w:val="24"/>
                <w:lang w:val="uz-Cyrl-UZ" w:eastAsia="ru-RU"/>
              </w:rPr>
              <w:lastRenderedPageBreak/>
              <w:t>ривожланиш стратегияси, транспорт, туризм, маданият ва спорт, ёшлар сиёсати ва бошқа соҳаларда истиқболли дастурий ҳужжатлар қабул қилинди (29.05.2020й.);</w:t>
            </w:r>
          </w:p>
          <w:p w:rsidR="009D55C7" w:rsidRPr="009A66FD" w:rsidRDefault="009D55C7" w:rsidP="002C1F54">
            <w:pPr>
              <w:spacing w:after="0"/>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видеоконференцалоқа шаклида </w:t>
            </w:r>
            <w:r w:rsidRPr="009A66FD">
              <w:rPr>
                <w:rFonts w:ascii="Times New Roman" w:eastAsia="Times New Roman" w:hAnsi="Times New Roman"/>
                <w:b/>
                <w:sz w:val="24"/>
                <w:szCs w:val="24"/>
                <w:lang w:val="uz-Cyrl-UZ" w:eastAsia="ru-RU"/>
              </w:rPr>
              <w:t>Мустақил давлат ҳамдўстлиги Иқтисодий Кенгашининг навбатдаги 86-йиғилиши</w:t>
            </w:r>
            <w:r w:rsidRPr="009A66FD">
              <w:rPr>
                <w:rFonts w:ascii="Times New Roman" w:eastAsia="Times New Roman" w:hAnsi="Times New Roman"/>
                <w:sz w:val="24"/>
                <w:szCs w:val="24"/>
                <w:lang w:val="uz-Cyrl-UZ" w:eastAsia="ru-RU"/>
              </w:rPr>
              <w:t xml:space="preserve"> бўлиб ўтди (30.06.2020й.);</w:t>
            </w:r>
          </w:p>
          <w:p w:rsidR="009D55C7" w:rsidRPr="009A66FD" w:rsidRDefault="009D55C7" w:rsidP="002C1F54">
            <w:pPr>
              <w:spacing w:after="0"/>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МДҲга аъзо давлатлар </w:t>
            </w:r>
            <w:r w:rsidRPr="009A66FD">
              <w:rPr>
                <w:rFonts w:ascii="Times New Roman" w:eastAsia="Times New Roman" w:hAnsi="Times New Roman"/>
                <w:b/>
                <w:sz w:val="24"/>
                <w:szCs w:val="24"/>
                <w:lang w:val="uz-Cyrl-UZ" w:eastAsia="ru-RU"/>
              </w:rPr>
              <w:t>Доимий ваколатли кенгашининг навбатдаги йиғилиши</w:t>
            </w:r>
            <w:r w:rsidRPr="009A66FD">
              <w:rPr>
                <w:rFonts w:ascii="Times New Roman" w:eastAsia="Times New Roman" w:hAnsi="Times New Roman"/>
                <w:sz w:val="24"/>
                <w:szCs w:val="24"/>
                <w:lang w:val="uz-Cyrl-UZ" w:eastAsia="ru-RU"/>
              </w:rPr>
              <w:t xml:space="preserve"> ўтказилди (21.07.2020й.);</w:t>
            </w:r>
          </w:p>
          <w:p w:rsidR="00C57271" w:rsidRPr="009A66FD" w:rsidRDefault="009D55C7" w:rsidP="002C1F54">
            <w:pPr>
              <w:widowControl w:val="0"/>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МДҲ Ижроия қўмитасининг Москва идорасида МДҲ Иқтисодий Кенгаши ҳузурида </w:t>
            </w:r>
            <w:r w:rsidRPr="009A66FD">
              <w:rPr>
                <w:rFonts w:ascii="Times New Roman" w:eastAsia="Times New Roman" w:hAnsi="Times New Roman"/>
                <w:b/>
                <w:sz w:val="24"/>
                <w:szCs w:val="24"/>
                <w:lang w:val="uz-Cyrl-UZ" w:eastAsia="ru-RU"/>
              </w:rPr>
              <w:t>Ўзбекистон раислиги остида иқтисодий масалалар бўйича комиссия</w:t>
            </w:r>
            <w:r w:rsidRPr="009A66FD">
              <w:rPr>
                <w:rFonts w:ascii="Times New Roman" w:eastAsia="Times New Roman" w:hAnsi="Times New Roman"/>
                <w:sz w:val="24"/>
                <w:szCs w:val="24"/>
                <w:lang w:val="uz-Cyrl-UZ" w:eastAsia="ru-RU"/>
              </w:rPr>
              <w:t xml:space="preserve"> йиғилиши бўлиб ўтди (22.07.2020й.).</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pStyle w:val="20"/>
              <w:shd w:val="clear" w:color="auto" w:fill="auto"/>
              <w:spacing w:after="40" w:line="240" w:lineRule="auto"/>
              <w:ind w:firstLine="176"/>
              <w:rPr>
                <w:b/>
                <w:sz w:val="24"/>
                <w:szCs w:val="24"/>
                <w:lang w:val="uz-Cyrl-UZ"/>
              </w:rPr>
            </w:pPr>
            <w:r w:rsidRPr="009A66FD">
              <w:rPr>
                <w:b/>
                <w:sz w:val="24"/>
                <w:szCs w:val="24"/>
                <w:lang w:val="uz-Cyrl-UZ"/>
              </w:rPr>
              <w:t>279.</w:t>
            </w:r>
            <w:r w:rsidRPr="009A66FD">
              <w:rPr>
                <w:sz w:val="24"/>
                <w:szCs w:val="24"/>
                <w:lang w:val="uz-Cyrl-UZ"/>
              </w:rPr>
              <w:t xml:space="preserve"> Шанхай ҳамкорлик </w:t>
            </w:r>
            <w:r w:rsidRPr="009A66FD">
              <w:rPr>
                <w:spacing w:val="-6"/>
                <w:sz w:val="24"/>
                <w:szCs w:val="24"/>
                <w:lang w:val="uz-Cyrl-UZ"/>
              </w:rPr>
              <w:t xml:space="preserve">ташкилоти </w:t>
            </w:r>
            <w:r w:rsidRPr="009A66FD">
              <w:rPr>
                <w:sz w:val="24"/>
                <w:szCs w:val="24"/>
                <w:lang w:val="uz-Cyrl-UZ"/>
              </w:rPr>
              <w:t>билан муносабатларни ривож-лантириш.</w:t>
            </w:r>
          </w:p>
        </w:tc>
        <w:tc>
          <w:tcPr>
            <w:tcW w:w="1276" w:type="dxa"/>
            <w:gridSpan w:val="2"/>
            <w:shd w:val="clear" w:color="auto" w:fill="auto"/>
          </w:tcPr>
          <w:p w:rsidR="00C57271" w:rsidRPr="009A66FD" w:rsidRDefault="00C57271" w:rsidP="00C57271">
            <w:pPr>
              <w:pStyle w:val="Default"/>
              <w:widowControl w:val="0"/>
              <w:jc w:val="center"/>
              <w:rPr>
                <w:b/>
                <w:color w:val="auto"/>
                <w:lang w:val="uz-Cyrl-UZ"/>
              </w:rPr>
            </w:pPr>
            <w:r w:rsidRPr="009A66FD">
              <w:rPr>
                <w:b/>
                <w:color w:val="auto"/>
                <w:lang w:val="uz-Cyrl-UZ"/>
              </w:rPr>
              <w:t>Йил давомида</w:t>
            </w:r>
          </w:p>
        </w:tc>
        <w:tc>
          <w:tcPr>
            <w:tcW w:w="1984" w:type="dxa"/>
            <w:gridSpan w:val="2"/>
            <w:shd w:val="clear" w:color="auto" w:fill="auto"/>
          </w:tcPr>
          <w:p w:rsidR="00C57271" w:rsidRPr="009A66FD" w:rsidRDefault="00C57271" w:rsidP="00C57271">
            <w:pPr>
              <w:pStyle w:val="Default"/>
              <w:widowControl w:val="0"/>
              <w:jc w:val="center"/>
              <w:rPr>
                <w:b/>
                <w:color w:val="auto"/>
                <w:lang w:val="uz-Cyrl-UZ"/>
              </w:rPr>
            </w:pPr>
            <w:r w:rsidRPr="009A66FD">
              <w:rPr>
                <w:b/>
                <w:color w:val="auto"/>
                <w:lang w:val="uz-Cyrl-UZ"/>
              </w:rPr>
              <w:t xml:space="preserve">ТИВ, </w:t>
            </w:r>
          </w:p>
          <w:p w:rsidR="00C57271" w:rsidRPr="009A66FD" w:rsidRDefault="00C57271" w:rsidP="00C57271">
            <w:pPr>
              <w:pStyle w:val="Default"/>
              <w:widowControl w:val="0"/>
              <w:jc w:val="center"/>
              <w:rPr>
                <w:color w:val="auto"/>
                <w:lang w:val="uz-Cyrl-UZ"/>
              </w:rPr>
            </w:pPr>
            <w:r w:rsidRPr="009A66FD">
              <w:rPr>
                <w:color w:val="auto"/>
                <w:lang w:val="uz-Cyrl-UZ"/>
              </w:rPr>
              <w:t xml:space="preserve">Стратегик ва минтақалараро тадқиқотлар институти, </w:t>
            </w:r>
          </w:p>
          <w:p w:rsidR="00C57271" w:rsidRPr="009A66FD" w:rsidRDefault="00C57271" w:rsidP="00C57271">
            <w:pPr>
              <w:pStyle w:val="Default"/>
              <w:widowControl w:val="0"/>
              <w:jc w:val="center"/>
              <w:rPr>
                <w:b/>
                <w:color w:val="auto"/>
                <w:lang w:val="uz-Cyrl-UZ"/>
              </w:rPr>
            </w:pPr>
            <w:r w:rsidRPr="009A66FD">
              <w:rPr>
                <w:color w:val="auto"/>
                <w:lang w:val="uz-Cyrl-UZ"/>
              </w:rPr>
              <w:t>вазирлик ва идоралар</w:t>
            </w:r>
          </w:p>
        </w:tc>
        <w:tc>
          <w:tcPr>
            <w:tcW w:w="3970" w:type="dxa"/>
            <w:gridSpan w:val="2"/>
            <w:shd w:val="clear" w:color="auto" w:fill="auto"/>
          </w:tcPr>
          <w:p w:rsidR="00C57271" w:rsidRPr="009A66FD" w:rsidRDefault="00C57271" w:rsidP="00C57271">
            <w:pPr>
              <w:widowControl w:val="0"/>
              <w:spacing w:after="40" w:line="240" w:lineRule="auto"/>
              <w:ind w:firstLine="176"/>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ШҲТ билан халқаро терроризм, экстремизм ва трансчегаравий жиноятчиликка қарши курашиш бўйича ҳамкорликни кучайтириш;</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ШҲТга аъзо давлатларнинг трансчегаравий жиноятчиликка қарши курашувчи ваколатли органлар ўртасида доимий алоқа каналларини ривожлантириш;</w:t>
            </w:r>
          </w:p>
          <w:p w:rsidR="00C57271" w:rsidRPr="009A66FD" w:rsidRDefault="00C57271" w:rsidP="00C57271">
            <w:pPr>
              <w:widowControl w:val="0"/>
              <w:spacing w:after="40" w:line="240" w:lineRule="auto"/>
              <w:ind w:firstLine="176"/>
              <w:jc w:val="both"/>
              <w:rPr>
                <w:rFonts w:ascii="Times New Roman" w:hAnsi="Times New Roman"/>
                <w:sz w:val="24"/>
                <w:szCs w:val="24"/>
                <w:lang w:val="uz-Cyrl-UZ"/>
              </w:rPr>
            </w:pPr>
            <w:r w:rsidRPr="009A66FD">
              <w:rPr>
                <w:rFonts w:ascii="Times New Roman" w:hAnsi="Times New Roman"/>
                <w:sz w:val="24"/>
                <w:szCs w:val="24"/>
                <w:lang w:val="uz-Cyrl-UZ"/>
              </w:rPr>
              <w:t xml:space="preserve">ШҲТга аъзо давлатлар ўртасида </w:t>
            </w:r>
            <w:r w:rsidRPr="009A66FD">
              <w:rPr>
                <w:rFonts w:ascii="Times New Roman" w:hAnsi="Times New Roman"/>
                <w:spacing w:val="-4"/>
                <w:sz w:val="24"/>
                <w:szCs w:val="24"/>
                <w:lang w:val="uz-Cyrl-UZ"/>
              </w:rPr>
              <w:t>иқтисодий алоқаларни ривож-лантириш</w:t>
            </w:r>
            <w:r w:rsidRPr="009A66FD">
              <w:rPr>
                <w:rFonts w:ascii="Times New Roman" w:hAnsi="Times New Roman"/>
                <w:sz w:val="24"/>
                <w:szCs w:val="24"/>
                <w:lang w:val="uz-Cyrl-UZ"/>
              </w:rPr>
              <w:t xml:space="preserve"> бўйича ташаббусларни илгари суриш назарда тутилади.</w:t>
            </w:r>
          </w:p>
        </w:tc>
        <w:tc>
          <w:tcPr>
            <w:tcW w:w="4536" w:type="dxa"/>
            <w:shd w:val="clear" w:color="auto" w:fill="auto"/>
          </w:tcPr>
          <w:p w:rsidR="00C57271" w:rsidRPr="009A66FD" w:rsidRDefault="00C57271" w:rsidP="002C1F54">
            <w:pPr>
              <w:spacing w:after="4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t>БАЖАРИЛМОҚДА.</w:t>
            </w:r>
          </w:p>
          <w:p w:rsidR="009D55C7" w:rsidRPr="009A66FD" w:rsidRDefault="009D55C7" w:rsidP="002C1F54">
            <w:pPr>
              <w:spacing w:after="0"/>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sz w:val="24"/>
                <w:szCs w:val="24"/>
                <w:lang w:val="uz-Cyrl-UZ" w:eastAsia="ru-RU"/>
              </w:rPr>
              <w:t xml:space="preserve">Бугунги кунда короновирус инфекциясини (COVID-19 ) пандемия деб эълон қилинганлиги туфайли барча халқаро тадбирлар ўтказилиши </w:t>
            </w:r>
            <w:r w:rsidRPr="009A66FD">
              <w:rPr>
                <w:rFonts w:ascii="Times New Roman" w:eastAsia="Times New Roman" w:hAnsi="Times New Roman"/>
                <w:b/>
                <w:sz w:val="24"/>
                <w:szCs w:val="24"/>
                <w:lang w:val="uz-Cyrl-UZ" w:eastAsia="ru-RU"/>
              </w:rPr>
              <w:t>кечроқ муддатларга қолдирилган.</w:t>
            </w:r>
          </w:p>
          <w:p w:rsidR="009D55C7" w:rsidRPr="009A66FD" w:rsidRDefault="009D55C7" w:rsidP="002C1F54">
            <w:pPr>
              <w:widowControl w:val="0"/>
              <w:spacing w:after="0"/>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Шу билан бирга, 2020 йилнинг ўтган даври мобайнида ушбу йўналишда қуйидаги ишлар амалга оширилди:</w:t>
            </w:r>
          </w:p>
          <w:p w:rsidR="009D55C7" w:rsidRPr="009A66FD" w:rsidRDefault="009D55C7" w:rsidP="002C1F54">
            <w:pPr>
              <w:widowControl w:val="0"/>
              <w:spacing w:after="0"/>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Москва шаҳрида ШҲТга аъзо давлатлар </w:t>
            </w:r>
            <w:r w:rsidRPr="009A66FD">
              <w:rPr>
                <w:rFonts w:ascii="Times New Roman" w:eastAsia="Times New Roman" w:hAnsi="Times New Roman"/>
                <w:b/>
                <w:sz w:val="24"/>
                <w:szCs w:val="24"/>
                <w:lang w:val="uz-Cyrl-UZ" w:eastAsia="ru-RU"/>
              </w:rPr>
              <w:t>Миллий координаторлари Кенгашининг навбатдаги йиғилишида</w:t>
            </w:r>
            <w:r w:rsidRPr="009A66FD">
              <w:rPr>
                <w:rFonts w:ascii="Times New Roman" w:eastAsia="Times New Roman" w:hAnsi="Times New Roman"/>
                <w:sz w:val="24"/>
                <w:szCs w:val="24"/>
                <w:lang w:val="uz-Cyrl-UZ" w:eastAsia="ru-RU"/>
              </w:rPr>
              <w:t xml:space="preserve"> иштирок этилди (11-14.02.2020й.). </w:t>
            </w:r>
          </w:p>
          <w:p w:rsidR="009D55C7" w:rsidRPr="009A66FD" w:rsidRDefault="009D55C7" w:rsidP="002C1F54">
            <w:pPr>
              <w:widowControl w:val="0"/>
              <w:spacing w:after="0"/>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ШҲТга аъзо давлатлар </w:t>
            </w:r>
            <w:r w:rsidRPr="009A66FD">
              <w:rPr>
                <w:rFonts w:ascii="Times New Roman" w:eastAsia="Times New Roman" w:hAnsi="Times New Roman"/>
                <w:b/>
                <w:sz w:val="24"/>
                <w:szCs w:val="24"/>
                <w:lang w:val="uz-Cyrl-UZ" w:eastAsia="ru-RU"/>
              </w:rPr>
              <w:t xml:space="preserve">Ташқи ишлар вазирлари кенгашининг видеоконференция форматидаги </w:t>
            </w:r>
            <w:r w:rsidRPr="009A66FD">
              <w:rPr>
                <w:rFonts w:ascii="Times New Roman" w:eastAsia="Times New Roman" w:hAnsi="Times New Roman"/>
                <w:b/>
                <w:sz w:val="24"/>
                <w:szCs w:val="24"/>
                <w:lang w:val="uz-Cyrl-UZ" w:eastAsia="ru-RU"/>
              </w:rPr>
              <w:lastRenderedPageBreak/>
              <w:t>навбатдан ташқари мажлиси</w:t>
            </w:r>
            <w:r w:rsidRPr="009A66FD">
              <w:rPr>
                <w:rFonts w:ascii="Times New Roman" w:eastAsia="Times New Roman" w:hAnsi="Times New Roman"/>
                <w:sz w:val="24"/>
                <w:szCs w:val="24"/>
                <w:lang w:val="uz-Cyrl-UZ" w:eastAsia="ru-RU"/>
              </w:rPr>
              <w:t>да иштирок этилди (13.05.2020й.);</w:t>
            </w:r>
          </w:p>
          <w:p w:rsidR="00C57271" w:rsidRPr="009A66FD" w:rsidRDefault="009D55C7" w:rsidP="002C1F54">
            <w:pPr>
              <w:widowControl w:val="0"/>
              <w:spacing w:after="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pacing w:val="-6"/>
                <w:sz w:val="24"/>
                <w:szCs w:val="24"/>
                <w:lang w:val="uz-Cyrl-UZ" w:eastAsia="ru-RU"/>
              </w:rPr>
              <w:t>- </w:t>
            </w:r>
            <w:r w:rsidRPr="009A66FD">
              <w:rPr>
                <w:rFonts w:ascii="Times New Roman" w:eastAsia="Times New Roman" w:hAnsi="Times New Roman"/>
                <w:b/>
                <w:spacing w:val="-6"/>
                <w:sz w:val="24"/>
                <w:szCs w:val="24"/>
                <w:lang w:val="uz-Cyrl-UZ" w:eastAsia="ru-RU"/>
              </w:rPr>
              <w:t>“COVID-19 пандемияси даврида ШҲТ доирасида рақамли иқтисодиёт ва электрон тижоратнинг ривожланиши”</w:t>
            </w:r>
            <w:r w:rsidRPr="009A66FD">
              <w:rPr>
                <w:rFonts w:ascii="Times New Roman" w:eastAsia="Times New Roman" w:hAnsi="Times New Roman"/>
                <w:spacing w:val="-6"/>
                <w:sz w:val="24"/>
                <w:szCs w:val="24"/>
                <w:lang w:val="uz-Cyrl-UZ" w:eastAsia="ru-RU"/>
              </w:rPr>
              <w:t xml:space="preserve"> мавзусидаги видеоконференция ташкил этилди (17.07.2020й.).</w:t>
            </w:r>
          </w:p>
        </w:tc>
      </w:tr>
      <w:tr w:rsidR="00B2631A" w:rsidRPr="00AA67AB" w:rsidTr="00F01331">
        <w:tc>
          <w:tcPr>
            <w:tcW w:w="675" w:type="dxa"/>
            <w:shd w:val="clear" w:color="auto" w:fill="auto"/>
          </w:tcPr>
          <w:p w:rsidR="00C57271" w:rsidRPr="009A66FD" w:rsidRDefault="00C57271" w:rsidP="00C57271">
            <w:pPr>
              <w:pStyle w:val="a6"/>
              <w:numPr>
                <w:ilvl w:val="0"/>
                <w:numId w:val="8"/>
              </w:numPr>
              <w:spacing w:after="40" w:line="240" w:lineRule="auto"/>
              <w:ind w:left="284" w:right="-108" w:hanging="284"/>
              <w:contextualSpacing w:val="0"/>
              <w:jc w:val="center"/>
              <w:rPr>
                <w:rFonts w:ascii="Times New Roman" w:hAnsi="Times New Roman"/>
                <w:spacing w:val="-2"/>
                <w:sz w:val="24"/>
                <w:szCs w:val="24"/>
                <w:lang w:val="uz-Cyrl-UZ"/>
              </w:rPr>
            </w:pPr>
          </w:p>
        </w:tc>
        <w:tc>
          <w:tcPr>
            <w:tcW w:w="3289" w:type="dxa"/>
            <w:shd w:val="clear" w:color="auto" w:fill="auto"/>
          </w:tcPr>
          <w:p w:rsidR="00C57271" w:rsidRPr="009A66FD" w:rsidRDefault="00C57271" w:rsidP="00C57271">
            <w:pPr>
              <w:widowControl w:val="0"/>
              <w:shd w:val="clear" w:color="auto" w:fill="FFFFFF"/>
              <w:spacing w:after="40" w:line="240" w:lineRule="auto"/>
              <w:ind w:right="-49" w:firstLine="214"/>
              <w:jc w:val="both"/>
              <w:rPr>
                <w:rFonts w:ascii="Times New Roman" w:hAnsi="Times New Roman"/>
                <w:sz w:val="24"/>
                <w:szCs w:val="24"/>
                <w:lang w:val="uz-Cyrl-UZ"/>
              </w:rPr>
            </w:pPr>
            <w:r w:rsidRPr="009A66FD">
              <w:rPr>
                <w:rFonts w:ascii="Times New Roman" w:hAnsi="Times New Roman"/>
                <w:b/>
                <w:sz w:val="24"/>
                <w:szCs w:val="24"/>
                <w:lang w:val="uz-Cyrl-UZ"/>
              </w:rPr>
              <w:t>282.</w:t>
            </w:r>
            <w:r w:rsidRPr="009A66FD">
              <w:rPr>
                <w:rFonts w:ascii="Times New Roman" w:hAnsi="Times New Roman"/>
                <w:sz w:val="24"/>
                <w:szCs w:val="24"/>
                <w:lang w:val="uz-Cyrl-UZ"/>
              </w:rPr>
              <w:t xml:space="preserve"> Маҳаллий маҳсулотларнинг </w:t>
            </w:r>
            <w:r w:rsidRPr="009A66FD">
              <w:rPr>
                <w:rFonts w:ascii="Times New Roman" w:hAnsi="Times New Roman"/>
                <w:b/>
                <w:sz w:val="24"/>
                <w:szCs w:val="24"/>
                <w:lang w:val="uz-Cyrl-UZ"/>
              </w:rPr>
              <w:t>минтақавий ва халқаро бозорларга олиб чиқилиши</w:t>
            </w:r>
            <w:r w:rsidRPr="009A66FD">
              <w:rPr>
                <w:rFonts w:ascii="Times New Roman" w:hAnsi="Times New Roman"/>
                <w:sz w:val="24"/>
                <w:szCs w:val="24"/>
                <w:lang w:val="uz-Cyrl-UZ"/>
              </w:rPr>
              <w:t>ни енгиллаштириш.</w:t>
            </w:r>
          </w:p>
        </w:tc>
        <w:tc>
          <w:tcPr>
            <w:tcW w:w="1276" w:type="dxa"/>
            <w:gridSpan w:val="2"/>
            <w:shd w:val="clear" w:color="auto" w:fill="auto"/>
          </w:tcPr>
          <w:p w:rsidR="00C57271" w:rsidRPr="009A66FD" w:rsidRDefault="00C57271" w:rsidP="00C57271">
            <w:pPr>
              <w:widowControl w:val="0"/>
              <w:autoSpaceDE w:val="0"/>
              <w:autoSpaceDN w:val="0"/>
              <w:adjustRightInd w:val="0"/>
              <w:spacing w:after="0" w:line="240" w:lineRule="auto"/>
              <w:jc w:val="center"/>
              <w:rPr>
                <w:rFonts w:ascii="Times New Roman" w:hAnsi="Times New Roman"/>
                <w:b/>
                <w:bCs/>
                <w:iCs/>
                <w:sz w:val="24"/>
                <w:szCs w:val="24"/>
                <w:lang w:val="uz-Cyrl-UZ"/>
              </w:rPr>
            </w:pPr>
            <w:r w:rsidRPr="009A66FD">
              <w:rPr>
                <w:rFonts w:ascii="Times New Roman" w:hAnsi="Times New Roman"/>
                <w:b/>
                <w:bCs/>
                <w:iCs/>
                <w:sz w:val="24"/>
                <w:szCs w:val="24"/>
                <w:lang w:val="uz-Cyrl-UZ"/>
              </w:rPr>
              <w:t>Йил давомида</w:t>
            </w:r>
          </w:p>
        </w:tc>
        <w:tc>
          <w:tcPr>
            <w:tcW w:w="1984" w:type="dxa"/>
            <w:gridSpan w:val="2"/>
            <w:shd w:val="clear" w:color="auto" w:fill="auto"/>
          </w:tcPr>
          <w:p w:rsidR="00C57271" w:rsidRPr="009A66FD" w:rsidRDefault="00C57271" w:rsidP="00C57271">
            <w:pPr>
              <w:widowControl w:val="0"/>
              <w:autoSpaceDE w:val="0"/>
              <w:autoSpaceDN w:val="0"/>
              <w:adjustRightInd w:val="0"/>
              <w:spacing w:after="0" w:line="240" w:lineRule="auto"/>
              <w:jc w:val="center"/>
              <w:rPr>
                <w:rFonts w:ascii="Times New Roman" w:hAnsi="Times New Roman"/>
                <w:b/>
                <w:bCs/>
                <w:iCs/>
                <w:sz w:val="24"/>
                <w:szCs w:val="24"/>
                <w:lang w:val="uz-Cyrl-UZ"/>
              </w:rPr>
            </w:pPr>
            <w:r w:rsidRPr="009A66FD">
              <w:rPr>
                <w:rFonts w:ascii="Times New Roman" w:hAnsi="Times New Roman"/>
                <w:b/>
                <w:bCs/>
                <w:iCs/>
                <w:sz w:val="24"/>
                <w:szCs w:val="24"/>
                <w:lang w:val="uz-Cyrl-UZ"/>
              </w:rPr>
              <w:t>Транспорт вазирлиги,</w:t>
            </w:r>
          </w:p>
          <w:p w:rsidR="00C57271" w:rsidRPr="009A66FD" w:rsidRDefault="00C57271" w:rsidP="00C57271">
            <w:pPr>
              <w:widowControl w:val="0"/>
              <w:autoSpaceDE w:val="0"/>
              <w:autoSpaceDN w:val="0"/>
              <w:adjustRightInd w:val="0"/>
              <w:spacing w:after="0" w:line="240" w:lineRule="auto"/>
              <w:jc w:val="center"/>
              <w:rPr>
                <w:rFonts w:ascii="Times New Roman" w:hAnsi="Times New Roman"/>
                <w:bCs/>
                <w:iCs/>
                <w:sz w:val="24"/>
                <w:szCs w:val="24"/>
                <w:lang w:val="uz-Cyrl-UZ"/>
              </w:rPr>
            </w:pPr>
            <w:r w:rsidRPr="009A66FD">
              <w:rPr>
                <w:rFonts w:ascii="Times New Roman" w:hAnsi="Times New Roman"/>
                <w:bCs/>
                <w:iCs/>
                <w:sz w:val="24"/>
                <w:szCs w:val="24"/>
                <w:lang w:val="uz-Cyrl-UZ"/>
              </w:rPr>
              <w:t xml:space="preserve">Инвестициялар </w:t>
            </w:r>
            <w:r w:rsidRPr="009A66FD">
              <w:rPr>
                <w:rFonts w:ascii="Times New Roman" w:hAnsi="Times New Roman"/>
                <w:bCs/>
                <w:iCs/>
                <w:sz w:val="24"/>
                <w:szCs w:val="24"/>
                <w:lang w:val="uz-Cyrl-UZ"/>
              </w:rPr>
              <w:br/>
              <w:t>ва ташқи савдо вазирлиги,</w:t>
            </w:r>
          </w:p>
          <w:p w:rsidR="00C57271" w:rsidRPr="009A66FD" w:rsidRDefault="00C57271" w:rsidP="00C57271">
            <w:pPr>
              <w:widowControl w:val="0"/>
              <w:autoSpaceDE w:val="0"/>
              <w:autoSpaceDN w:val="0"/>
              <w:adjustRightInd w:val="0"/>
              <w:spacing w:after="0" w:line="240" w:lineRule="auto"/>
              <w:jc w:val="center"/>
              <w:rPr>
                <w:rFonts w:ascii="Times New Roman" w:hAnsi="Times New Roman"/>
                <w:bCs/>
                <w:iCs/>
                <w:sz w:val="24"/>
                <w:szCs w:val="24"/>
                <w:lang w:val="uz-Cyrl-UZ"/>
              </w:rPr>
            </w:pPr>
            <w:r w:rsidRPr="009A66FD">
              <w:rPr>
                <w:rFonts w:ascii="Times New Roman" w:hAnsi="Times New Roman"/>
                <w:bCs/>
                <w:iCs/>
                <w:sz w:val="24"/>
                <w:szCs w:val="24"/>
                <w:lang w:val="uz-Cyrl-UZ"/>
              </w:rPr>
              <w:t>Давлат божхона қўмитаси,</w:t>
            </w:r>
          </w:p>
          <w:p w:rsidR="00C57271" w:rsidRPr="009A66FD" w:rsidRDefault="00C57271" w:rsidP="00C57271">
            <w:pPr>
              <w:widowControl w:val="0"/>
              <w:autoSpaceDE w:val="0"/>
              <w:autoSpaceDN w:val="0"/>
              <w:adjustRightInd w:val="0"/>
              <w:spacing w:after="0" w:line="240" w:lineRule="auto"/>
              <w:jc w:val="center"/>
              <w:rPr>
                <w:rFonts w:ascii="Times New Roman" w:hAnsi="Times New Roman"/>
                <w:b/>
                <w:bCs/>
                <w:iCs/>
                <w:sz w:val="24"/>
                <w:szCs w:val="24"/>
                <w:lang w:val="uz-Cyrl-UZ"/>
              </w:rPr>
            </w:pPr>
            <w:r w:rsidRPr="009A66FD">
              <w:rPr>
                <w:rFonts w:ascii="Times New Roman" w:hAnsi="Times New Roman"/>
                <w:sz w:val="24"/>
                <w:szCs w:val="24"/>
                <w:lang w:val="uz-Cyrl-UZ"/>
              </w:rPr>
              <w:t>ТИВ</w:t>
            </w:r>
          </w:p>
        </w:tc>
        <w:tc>
          <w:tcPr>
            <w:tcW w:w="3970" w:type="dxa"/>
            <w:gridSpan w:val="2"/>
            <w:shd w:val="clear" w:color="auto" w:fill="auto"/>
          </w:tcPr>
          <w:p w:rsidR="00C57271" w:rsidRPr="009A66FD" w:rsidRDefault="00C57271" w:rsidP="00C57271">
            <w:pPr>
              <w:widowControl w:val="0"/>
              <w:shd w:val="clear" w:color="auto" w:fill="FFFFFF"/>
              <w:spacing w:after="40" w:line="240" w:lineRule="auto"/>
              <w:ind w:right="-49" w:firstLine="214"/>
              <w:jc w:val="both"/>
              <w:rPr>
                <w:rFonts w:ascii="Times New Roman" w:hAnsi="Times New Roman"/>
                <w:i/>
                <w:sz w:val="24"/>
                <w:szCs w:val="24"/>
                <w:lang w:val="uz-Cyrl-UZ"/>
              </w:rPr>
            </w:pPr>
            <w:r w:rsidRPr="009A66FD">
              <w:rPr>
                <w:rFonts w:ascii="Times New Roman" w:hAnsi="Times New Roman"/>
                <w:i/>
                <w:sz w:val="24"/>
                <w:szCs w:val="24"/>
                <w:lang w:val="uz-Cyrl-UZ"/>
              </w:rPr>
              <w:t>Амалий чора-тадбирлар.</w:t>
            </w:r>
          </w:p>
          <w:p w:rsidR="00C57271" w:rsidRPr="009A66FD" w:rsidRDefault="00C57271" w:rsidP="00C57271">
            <w:pPr>
              <w:widowControl w:val="0"/>
              <w:shd w:val="clear" w:color="auto" w:fill="FFFFFF"/>
              <w:spacing w:after="40" w:line="240" w:lineRule="auto"/>
              <w:ind w:right="-49" w:firstLine="214"/>
              <w:jc w:val="both"/>
              <w:rPr>
                <w:rFonts w:ascii="Times New Roman" w:hAnsi="Times New Roman"/>
                <w:sz w:val="24"/>
                <w:szCs w:val="24"/>
                <w:lang w:val="uz-Cyrl-UZ"/>
              </w:rPr>
            </w:pPr>
            <w:r w:rsidRPr="009A66FD">
              <w:rPr>
                <w:rFonts w:ascii="Times New Roman" w:hAnsi="Times New Roman"/>
                <w:sz w:val="24"/>
                <w:szCs w:val="24"/>
                <w:lang w:val="uz-Cyrl-UZ"/>
              </w:rPr>
              <w:t>Бунда:</w:t>
            </w:r>
          </w:p>
          <w:p w:rsidR="00C57271" w:rsidRPr="009A66FD" w:rsidRDefault="00C57271" w:rsidP="00C57271">
            <w:pPr>
              <w:widowControl w:val="0"/>
              <w:shd w:val="clear" w:color="auto" w:fill="FFFFFF"/>
              <w:spacing w:after="40" w:line="240" w:lineRule="auto"/>
              <w:ind w:right="62" w:firstLine="214"/>
              <w:jc w:val="both"/>
              <w:rPr>
                <w:rFonts w:ascii="Times New Roman" w:hAnsi="Times New Roman"/>
                <w:sz w:val="24"/>
                <w:szCs w:val="24"/>
                <w:lang w:val="uz-Cyrl-UZ"/>
              </w:rPr>
            </w:pPr>
            <w:r w:rsidRPr="009A66FD">
              <w:rPr>
                <w:rFonts w:ascii="Times New Roman" w:hAnsi="Times New Roman"/>
                <w:sz w:val="24"/>
                <w:szCs w:val="24"/>
                <w:lang w:val="uz-Cyrl-UZ"/>
              </w:rPr>
              <w:t xml:space="preserve">маҳсулотлар минтақавий ва халқаро бозорларга олиб чиқиладиган йўналишларда жойлашган давлатлар билан халқаро автомобиль ташувлари соҳасида </w:t>
            </w:r>
            <w:r w:rsidRPr="009A66FD">
              <w:rPr>
                <w:rFonts w:ascii="Times New Roman" w:hAnsi="Times New Roman"/>
                <w:b/>
                <w:sz w:val="24"/>
                <w:szCs w:val="24"/>
                <w:lang w:val="uz-Cyrl-UZ"/>
              </w:rPr>
              <w:t>узоқ муддатли битимларни</w:t>
            </w:r>
            <w:r w:rsidRPr="009A66FD">
              <w:rPr>
                <w:rFonts w:ascii="Times New Roman" w:hAnsi="Times New Roman"/>
                <w:sz w:val="24"/>
                <w:szCs w:val="24"/>
                <w:lang w:val="uz-Cyrl-UZ"/>
              </w:rPr>
              <w:t xml:space="preserve"> тайёрлаш;</w:t>
            </w:r>
          </w:p>
          <w:p w:rsidR="00C57271" w:rsidRPr="009A66FD" w:rsidRDefault="00C57271" w:rsidP="00C57271">
            <w:pPr>
              <w:widowControl w:val="0"/>
              <w:shd w:val="clear" w:color="auto" w:fill="FFFFFF"/>
              <w:spacing w:after="40" w:line="240" w:lineRule="auto"/>
              <w:ind w:right="62" w:firstLine="214"/>
              <w:jc w:val="both"/>
              <w:rPr>
                <w:rFonts w:ascii="Times New Roman" w:hAnsi="Times New Roman"/>
                <w:sz w:val="24"/>
                <w:szCs w:val="24"/>
                <w:lang w:val="uz-Cyrl-UZ"/>
              </w:rPr>
            </w:pPr>
            <w:r w:rsidRPr="009A66FD">
              <w:rPr>
                <w:rFonts w:ascii="Times New Roman" w:hAnsi="Times New Roman"/>
                <w:spacing w:val="-6"/>
                <w:sz w:val="24"/>
                <w:szCs w:val="24"/>
                <w:lang w:val="uz-Cyrl-UZ"/>
              </w:rPr>
              <w:t>Ўзбекистоннинг халқаро автомобиль</w:t>
            </w:r>
            <w:r w:rsidRPr="009A66FD">
              <w:rPr>
                <w:rFonts w:ascii="Times New Roman" w:hAnsi="Times New Roman"/>
                <w:sz w:val="24"/>
                <w:szCs w:val="24"/>
                <w:lang w:val="uz-Cyrl-UZ"/>
              </w:rPr>
              <w:t xml:space="preserve">, темир йўл ва ҳаво транспортида ташувларни тартибга солувчи халқаро </w:t>
            </w:r>
            <w:r w:rsidRPr="009A66FD">
              <w:rPr>
                <w:rFonts w:ascii="Times New Roman" w:hAnsi="Times New Roman"/>
                <w:spacing w:val="-6"/>
                <w:sz w:val="24"/>
                <w:szCs w:val="24"/>
                <w:lang w:val="uz-Cyrl-UZ"/>
              </w:rPr>
              <w:t>кўп томонлама битим ва конв</w:t>
            </w:r>
            <w:r w:rsidRPr="009A66FD">
              <w:rPr>
                <w:rFonts w:ascii="Times New Roman" w:hAnsi="Times New Roman"/>
                <w:sz w:val="24"/>
                <w:szCs w:val="24"/>
                <w:lang w:val="uz-Cyrl-UZ"/>
              </w:rPr>
              <w:t>енцияларга қўшилиши назарда тутилади.</w:t>
            </w:r>
          </w:p>
        </w:tc>
        <w:tc>
          <w:tcPr>
            <w:tcW w:w="4536" w:type="dxa"/>
            <w:shd w:val="clear" w:color="auto" w:fill="auto"/>
          </w:tcPr>
          <w:p w:rsidR="00D53B81" w:rsidRPr="009A66FD" w:rsidRDefault="00D53B81" w:rsidP="002C1F54">
            <w:pPr>
              <w:shd w:val="clear" w:color="auto" w:fill="FFFFFF"/>
              <w:spacing w:after="0" w:line="240" w:lineRule="auto"/>
              <w:ind w:left="5" w:right="63" w:firstLine="199"/>
              <w:jc w:val="both"/>
              <w:rPr>
                <w:rFonts w:ascii="Times New Roman" w:eastAsia="Times New Roman" w:hAnsi="Times New Roman"/>
                <w:b/>
                <w:sz w:val="24"/>
                <w:szCs w:val="24"/>
                <w:lang w:val="uz-Cyrl-UZ" w:eastAsia="ru-RU"/>
              </w:rPr>
            </w:pPr>
            <w:r w:rsidRPr="009A66FD">
              <w:rPr>
                <w:rFonts w:ascii="Times New Roman" w:eastAsia="Times New Roman" w:hAnsi="Times New Roman"/>
                <w:b/>
                <w:sz w:val="24"/>
                <w:szCs w:val="24"/>
                <w:lang w:val="uz-Cyrl-UZ" w:eastAsia="ru-RU"/>
              </w:rPr>
              <w:t>БАЖАРИЛМОҚДА.</w:t>
            </w:r>
          </w:p>
          <w:p w:rsidR="00C607DF" w:rsidRPr="009A66FD" w:rsidRDefault="00C607DF" w:rsidP="002C1F54">
            <w:pPr>
              <w:widowControl w:val="0"/>
              <w:shd w:val="clear" w:color="auto" w:fill="FFFFFF"/>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Ҳозирги вақтда Эстония, Озарбайжон билан Ҳукуматлараро битимлар лойиҳаси келишилмоқда. Туркманистон билан мавжуд битимга ўзгартириш киритиш бўйича таклиф туркман томонига йўлланган ҳамда видео конференция орқали (2020 йил 19 май) ўтказилган транспорт комиссияси якунларига мувофиқ, туркман томонига баён лойиҳаси жўнатилган..</w:t>
            </w:r>
          </w:p>
          <w:p w:rsidR="00C607DF" w:rsidRPr="009A66FD" w:rsidRDefault="00C607DF" w:rsidP="002C1F54">
            <w:pPr>
              <w:widowControl w:val="0"/>
              <w:shd w:val="clear" w:color="auto" w:fill="FFFFFF"/>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Афғонистон томонидан Халқаро шартнома август ойида имзоланди, бугунги кунда ўзбек томонидан ички тартиб-тамоийлар кўриб чиқилмоқда.</w:t>
            </w:r>
          </w:p>
          <w:p w:rsidR="00C607DF" w:rsidRPr="009A66FD" w:rsidRDefault="00C607DF" w:rsidP="002C1F54">
            <w:pPr>
              <w:widowControl w:val="0"/>
              <w:shd w:val="clear" w:color="auto" w:fill="FFFFFF"/>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Франция давлати билан Халқаро шартномани тасдиқлаш жараёни давом этмоқда, шунингдек, Туркия давлати билан Халқаро шартнома ратификация қилинди.</w:t>
            </w:r>
          </w:p>
          <w:p w:rsidR="00C607DF" w:rsidRPr="009A66FD" w:rsidRDefault="00C607DF" w:rsidP="002C1F54">
            <w:pPr>
              <w:widowControl w:val="0"/>
              <w:shd w:val="clear" w:color="auto" w:fill="FFFFFF"/>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Жорий йилнинг май ойида турк томони билан автомобиль соҳасида қўшма комиссия йиғилиши ўтказилиб, қўшма комиссия баёни имзоланди. Келишувга биноан 2020 йил давомида </w:t>
            </w:r>
            <w:r w:rsidRPr="009A66FD">
              <w:rPr>
                <w:rFonts w:ascii="Times New Roman" w:eastAsia="Times New Roman" w:hAnsi="Times New Roman"/>
                <w:sz w:val="24"/>
                <w:szCs w:val="24"/>
                <w:lang w:val="uz-Cyrl-UZ" w:eastAsia="ru-RU"/>
              </w:rPr>
              <w:br/>
              <w:t>10 минг дона кўшимча рухсатнома бланкаси ўзбек томонидан юборилиши лозим (тўловларсиз).</w:t>
            </w:r>
          </w:p>
          <w:p w:rsidR="00C607DF" w:rsidRPr="009A66FD" w:rsidRDefault="00C607DF" w:rsidP="002C1F54">
            <w:pPr>
              <w:widowControl w:val="0"/>
              <w:shd w:val="clear" w:color="auto" w:fill="FFFFFF"/>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imes New Roman" w:hAnsi="Times New Roman"/>
                <w:sz w:val="24"/>
                <w:szCs w:val="24"/>
                <w:lang w:val="uz-Cyrl-UZ" w:eastAsia="ru-RU"/>
              </w:rPr>
              <w:t xml:space="preserve">   Халқаро кўп томонлама битим ва </w:t>
            </w:r>
            <w:r w:rsidRPr="009A66FD">
              <w:rPr>
                <w:rFonts w:ascii="Times New Roman" w:eastAsia="Times New Roman" w:hAnsi="Times New Roman"/>
                <w:sz w:val="24"/>
                <w:szCs w:val="24"/>
                <w:lang w:val="uz-Cyrl-UZ" w:eastAsia="ru-RU"/>
              </w:rPr>
              <w:lastRenderedPageBreak/>
              <w:t>конвенцияларга (МТФ, КДПГ, КТС СНГ, шимол-жануб) қўшилиш масаласи бўйича тизимли ишлар олиб борилмоқда.</w:t>
            </w:r>
          </w:p>
          <w:p w:rsidR="00C57271" w:rsidRPr="009A66FD" w:rsidRDefault="00C607DF" w:rsidP="000833B4">
            <w:pPr>
              <w:widowControl w:val="0"/>
              <w:shd w:val="clear" w:color="auto" w:fill="FFFFFF"/>
              <w:spacing w:after="40" w:line="240" w:lineRule="auto"/>
              <w:ind w:left="5" w:right="63" w:firstLine="199"/>
              <w:jc w:val="both"/>
              <w:rPr>
                <w:rFonts w:ascii="Times New Roman" w:eastAsia="Times New Roman" w:hAnsi="Times New Roman"/>
                <w:sz w:val="24"/>
                <w:szCs w:val="24"/>
                <w:lang w:val="uz-Cyrl-UZ" w:eastAsia="ru-RU"/>
              </w:rPr>
            </w:pPr>
            <w:r w:rsidRPr="009A66FD">
              <w:rPr>
                <w:rFonts w:ascii="Times New Roman" w:eastAsiaTheme="minorHAnsi" w:hAnsi="Times New Roman"/>
                <w:sz w:val="24"/>
                <w:szCs w:val="24"/>
                <w:shd w:val="clear" w:color="auto" w:fill="FFFFFF"/>
                <w:lang w:val="uz-Cyrl-UZ"/>
              </w:rPr>
              <w:t xml:space="preserve">Шунингдек, </w:t>
            </w:r>
            <w:r w:rsidRPr="009A66FD">
              <w:rPr>
                <w:rFonts w:ascii="Times New Roman" w:eastAsia="Times New Roman" w:hAnsi="Times New Roman"/>
                <w:sz w:val="24"/>
                <w:szCs w:val="24"/>
                <w:lang w:val="uz-Cyrl-UZ" w:eastAsia="ru-RU"/>
              </w:rPr>
              <w:t xml:space="preserve">Ўзбекистон Республикаси Президентининг “Халқаро шартномага қўшилиш тўғрисида” </w:t>
            </w:r>
            <w:r w:rsidR="000833B4" w:rsidRPr="009A66FD">
              <w:rPr>
                <w:rFonts w:ascii="Times New Roman" w:eastAsia="Times New Roman" w:hAnsi="Times New Roman"/>
                <w:sz w:val="24"/>
                <w:szCs w:val="24"/>
                <w:lang w:val="uz-Cyrl-UZ" w:eastAsia="ru-RU"/>
              </w:rPr>
              <w:t xml:space="preserve">2020 йил </w:t>
            </w:r>
            <w:r w:rsidR="000833B4">
              <w:rPr>
                <w:rFonts w:ascii="Times New Roman" w:eastAsia="Times New Roman" w:hAnsi="Times New Roman"/>
                <w:sz w:val="24"/>
                <w:szCs w:val="24"/>
                <w:lang w:val="uz-Cyrl-UZ" w:eastAsia="ru-RU"/>
              </w:rPr>
              <w:br/>
            </w:r>
            <w:r w:rsidR="000833B4" w:rsidRPr="009A66FD">
              <w:rPr>
                <w:rFonts w:ascii="Times New Roman" w:eastAsia="Times New Roman" w:hAnsi="Times New Roman"/>
                <w:sz w:val="24"/>
                <w:szCs w:val="24"/>
                <w:lang w:val="uz-Cyrl-UZ" w:eastAsia="ru-RU"/>
              </w:rPr>
              <w:t xml:space="preserve">25 сентябрдаги </w:t>
            </w:r>
            <w:r w:rsidRPr="009A66FD">
              <w:rPr>
                <w:rFonts w:ascii="Times New Roman" w:eastAsia="Times New Roman" w:hAnsi="Times New Roman"/>
                <w:sz w:val="24"/>
                <w:szCs w:val="24"/>
                <w:lang w:val="uz-Cyrl-UZ" w:eastAsia="ru-RU"/>
              </w:rPr>
              <w:t>ПҚ-4842-сон қарори билан Юкларни халқаро йўлларда ташиш шартномаси тўғрисидаги Конвенциянинг электрон юк хатига оид 2008 йил 20 февралда Женева шаҳрида имзоланган Қўшимча баённомасига қўшилиш ҳамда Транспорт вазирлиги мазкур халқаро шартномани амалга ошириш учун масъул орган этиб белгиланди.</w:t>
            </w:r>
          </w:p>
        </w:tc>
      </w:tr>
    </w:tbl>
    <w:p w:rsidR="00F01331" w:rsidRPr="009A66FD" w:rsidRDefault="00F01331" w:rsidP="00364E26">
      <w:pPr>
        <w:spacing w:after="0" w:line="240" w:lineRule="auto"/>
        <w:ind w:right="-173"/>
        <w:jc w:val="both"/>
        <w:rPr>
          <w:rFonts w:ascii="Times New Roman" w:eastAsia="Times New Roman" w:hAnsi="Times New Roman"/>
          <w:sz w:val="24"/>
          <w:szCs w:val="24"/>
          <w:lang w:val="uz-Cyrl-UZ" w:eastAsia="ru-RU"/>
        </w:rPr>
      </w:pPr>
    </w:p>
    <w:sectPr w:rsidR="00F01331" w:rsidRPr="009A66FD" w:rsidSect="00503E6A">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567" w:right="851" w:bottom="567" w:left="851"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012" w:rsidRDefault="002E6012" w:rsidP="002E6082">
      <w:pPr>
        <w:spacing w:after="0" w:line="240" w:lineRule="auto"/>
      </w:pPr>
      <w:r>
        <w:separator/>
      </w:r>
    </w:p>
  </w:endnote>
  <w:endnote w:type="continuationSeparator" w:id="0">
    <w:p w:rsidR="002E6012" w:rsidRDefault="002E6012" w:rsidP="002E6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CC7" w:rsidRDefault="00187CC7">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CC7" w:rsidRDefault="00187CC7">
    <w:pPr>
      <w:pStyle w:val="a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CC7" w:rsidRDefault="00187CC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012" w:rsidRDefault="002E6012" w:rsidP="002E6082">
      <w:pPr>
        <w:spacing w:after="0" w:line="240" w:lineRule="auto"/>
      </w:pPr>
      <w:r>
        <w:separator/>
      </w:r>
    </w:p>
  </w:footnote>
  <w:footnote w:type="continuationSeparator" w:id="0">
    <w:p w:rsidR="002E6012" w:rsidRDefault="002E6012" w:rsidP="002E6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CC7" w:rsidRDefault="00187CC7">
    <w:pPr>
      <w:pStyle w:val="ac"/>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CC7" w:rsidRDefault="00187CC7" w:rsidP="004B2D8A">
    <w:pPr>
      <w:pStyle w:val="ac"/>
      <w:tabs>
        <w:tab w:val="center" w:pos="7568"/>
        <w:tab w:val="left" w:pos="9124"/>
      </w:tabs>
      <w:jc w:val="center"/>
      <w:rPr>
        <w:rFonts w:ascii="Times New Roman" w:hAnsi="Times New Roman"/>
        <w:sz w:val="20"/>
        <w:szCs w:val="20"/>
      </w:rPr>
    </w:pPr>
    <w:r w:rsidRPr="00BA306E">
      <w:rPr>
        <w:rFonts w:ascii="Times New Roman" w:hAnsi="Times New Roman"/>
        <w:sz w:val="20"/>
        <w:szCs w:val="20"/>
      </w:rPr>
      <w:fldChar w:fldCharType="begin"/>
    </w:r>
    <w:r w:rsidRPr="00BA306E">
      <w:rPr>
        <w:rFonts w:ascii="Times New Roman" w:hAnsi="Times New Roman"/>
        <w:sz w:val="20"/>
        <w:szCs w:val="20"/>
      </w:rPr>
      <w:instrText>PAGE   \* MERGEFORMAT</w:instrText>
    </w:r>
    <w:r w:rsidRPr="00BA306E">
      <w:rPr>
        <w:rFonts w:ascii="Times New Roman" w:hAnsi="Times New Roman"/>
        <w:sz w:val="20"/>
        <w:szCs w:val="20"/>
      </w:rPr>
      <w:fldChar w:fldCharType="separate"/>
    </w:r>
    <w:r w:rsidR="00AA67AB">
      <w:rPr>
        <w:rFonts w:ascii="Times New Roman" w:hAnsi="Times New Roman"/>
        <w:noProof/>
        <w:sz w:val="20"/>
        <w:szCs w:val="20"/>
      </w:rPr>
      <w:t>15</w:t>
    </w:r>
    <w:r w:rsidRPr="00BA306E">
      <w:rPr>
        <w:rFonts w:ascii="Times New Roman" w:hAnsi="Times New Roman"/>
        <w:sz w:val="20"/>
        <w:szCs w:val="20"/>
      </w:rPr>
      <w:fldChar w:fldCharType="end"/>
    </w:r>
  </w:p>
  <w:p w:rsidR="00187CC7" w:rsidRPr="00BA306E" w:rsidRDefault="00187CC7" w:rsidP="00BA306E">
    <w:pPr>
      <w:pStyle w:val="ac"/>
      <w:tabs>
        <w:tab w:val="center" w:pos="7568"/>
        <w:tab w:val="left" w:pos="9124"/>
      </w:tabs>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CC7" w:rsidRDefault="00187CC7">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21687"/>
    <w:multiLevelType w:val="hybridMultilevel"/>
    <w:tmpl w:val="DBBAEFE0"/>
    <w:lvl w:ilvl="0" w:tplc="0419000F">
      <w:start w:val="1"/>
      <w:numFmt w:val="decimal"/>
      <w:lvlText w:val="%1."/>
      <w:lvlJc w:val="left"/>
      <w:pPr>
        <w:ind w:left="502" w:hanging="360"/>
      </w:pPr>
    </w:lvl>
    <w:lvl w:ilvl="1" w:tplc="04190019" w:tentative="1">
      <w:start w:val="1"/>
      <w:numFmt w:val="lowerLetter"/>
      <w:lvlText w:val="%2."/>
      <w:lvlJc w:val="left"/>
      <w:pPr>
        <w:ind w:left="1043" w:hanging="360"/>
      </w:pPr>
    </w:lvl>
    <w:lvl w:ilvl="2" w:tplc="0419001B" w:tentative="1">
      <w:start w:val="1"/>
      <w:numFmt w:val="lowerRoman"/>
      <w:lvlText w:val="%3."/>
      <w:lvlJc w:val="right"/>
      <w:pPr>
        <w:ind w:left="1763" w:hanging="180"/>
      </w:pPr>
    </w:lvl>
    <w:lvl w:ilvl="3" w:tplc="0419000F" w:tentative="1">
      <w:start w:val="1"/>
      <w:numFmt w:val="decimal"/>
      <w:lvlText w:val="%4."/>
      <w:lvlJc w:val="left"/>
      <w:pPr>
        <w:ind w:left="2483" w:hanging="360"/>
      </w:pPr>
    </w:lvl>
    <w:lvl w:ilvl="4" w:tplc="04190019" w:tentative="1">
      <w:start w:val="1"/>
      <w:numFmt w:val="lowerLetter"/>
      <w:lvlText w:val="%5."/>
      <w:lvlJc w:val="left"/>
      <w:pPr>
        <w:ind w:left="3203" w:hanging="360"/>
      </w:pPr>
    </w:lvl>
    <w:lvl w:ilvl="5" w:tplc="0419001B" w:tentative="1">
      <w:start w:val="1"/>
      <w:numFmt w:val="lowerRoman"/>
      <w:lvlText w:val="%6."/>
      <w:lvlJc w:val="right"/>
      <w:pPr>
        <w:ind w:left="3923" w:hanging="180"/>
      </w:pPr>
    </w:lvl>
    <w:lvl w:ilvl="6" w:tplc="0419000F" w:tentative="1">
      <w:start w:val="1"/>
      <w:numFmt w:val="decimal"/>
      <w:lvlText w:val="%7."/>
      <w:lvlJc w:val="left"/>
      <w:pPr>
        <w:ind w:left="4643" w:hanging="360"/>
      </w:pPr>
    </w:lvl>
    <w:lvl w:ilvl="7" w:tplc="04190019" w:tentative="1">
      <w:start w:val="1"/>
      <w:numFmt w:val="lowerLetter"/>
      <w:lvlText w:val="%8."/>
      <w:lvlJc w:val="left"/>
      <w:pPr>
        <w:ind w:left="5363" w:hanging="360"/>
      </w:pPr>
    </w:lvl>
    <w:lvl w:ilvl="8" w:tplc="0419001B" w:tentative="1">
      <w:start w:val="1"/>
      <w:numFmt w:val="lowerRoman"/>
      <w:lvlText w:val="%9."/>
      <w:lvlJc w:val="right"/>
      <w:pPr>
        <w:ind w:left="6083" w:hanging="180"/>
      </w:pPr>
    </w:lvl>
  </w:abstractNum>
  <w:abstractNum w:abstractNumId="1" w15:restartNumberingAfterBreak="0">
    <w:nsid w:val="1BEB37E2"/>
    <w:multiLevelType w:val="hybridMultilevel"/>
    <w:tmpl w:val="62A83F6C"/>
    <w:lvl w:ilvl="0" w:tplc="3CBA349A">
      <w:start w:val="1"/>
      <w:numFmt w:val="decimal"/>
      <w:lvlText w:val="%1."/>
      <w:lvlJc w:val="left"/>
      <w:pPr>
        <w:ind w:left="416" w:hanging="360"/>
      </w:pPr>
      <w:rPr>
        <w:rFonts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2" w15:restartNumberingAfterBreak="0">
    <w:nsid w:val="1EBE05F7"/>
    <w:multiLevelType w:val="hybridMultilevel"/>
    <w:tmpl w:val="19A2DE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D8627E0"/>
    <w:multiLevelType w:val="hybridMultilevel"/>
    <w:tmpl w:val="09708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770AC5"/>
    <w:multiLevelType w:val="multilevel"/>
    <w:tmpl w:val="AF00376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452AFD"/>
    <w:multiLevelType w:val="hybridMultilevel"/>
    <w:tmpl w:val="11343D2A"/>
    <w:lvl w:ilvl="0" w:tplc="07EAD5E4">
      <w:start w:val="1"/>
      <w:numFmt w:val="decimal"/>
      <w:lvlText w:val="%1."/>
      <w:lvlJc w:val="left"/>
      <w:pPr>
        <w:ind w:left="625" w:hanging="360"/>
      </w:pPr>
      <w:rPr>
        <w:rFonts w:cs="Times New Roman"/>
      </w:rPr>
    </w:lvl>
    <w:lvl w:ilvl="1" w:tplc="04190019">
      <w:start w:val="1"/>
      <w:numFmt w:val="lowerLetter"/>
      <w:lvlText w:val="%2."/>
      <w:lvlJc w:val="left"/>
      <w:pPr>
        <w:ind w:left="1345" w:hanging="360"/>
      </w:pPr>
      <w:rPr>
        <w:rFonts w:cs="Times New Roman"/>
      </w:rPr>
    </w:lvl>
    <w:lvl w:ilvl="2" w:tplc="0419001B">
      <w:start w:val="1"/>
      <w:numFmt w:val="lowerRoman"/>
      <w:lvlText w:val="%3."/>
      <w:lvlJc w:val="right"/>
      <w:pPr>
        <w:ind w:left="2065" w:hanging="180"/>
      </w:pPr>
      <w:rPr>
        <w:rFonts w:cs="Times New Roman"/>
      </w:rPr>
    </w:lvl>
    <w:lvl w:ilvl="3" w:tplc="0419000F">
      <w:start w:val="1"/>
      <w:numFmt w:val="decimal"/>
      <w:lvlText w:val="%4."/>
      <w:lvlJc w:val="left"/>
      <w:pPr>
        <w:ind w:left="2785" w:hanging="360"/>
      </w:pPr>
      <w:rPr>
        <w:rFonts w:cs="Times New Roman"/>
      </w:rPr>
    </w:lvl>
    <w:lvl w:ilvl="4" w:tplc="04190019">
      <w:start w:val="1"/>
      <w:numFmt w:val="lowerLetter"/>
      <w:lvlText w:val="%5."/>
      <w:lvlJc w:val="left"/>
      <w:pPr>
        <w:ind w:left="3505" w:hanging="360"/>
      </w:pPr>
      <w:rPr>
        <w:rFonts w:cs="Times New Roman"/>
      </w:rPr>
    </w:lvl>
    <w:lvl w:ilvl="5" w:tplc="0419001B">
      <w:start w:val="1"/>
      <w:numFmt w:val="lowerRoman"/>
      <w:lvlText w:val="%6."/>
      <w:lvlJc w:val="right"/>
      <w:pPr>
        <w:ind w:left="4225" w:hanging="180"/>
      </w:pPr>
      <w:rPr>
        <w:rFonts w:cs="Times New Roman"/>
      </w:rPr>
    </w:lvl>
    <w:lvl w:ilvl="6" w:tplc="0419000F">
      <w:start w:val="1"/>
      <w:numFmt w:val="decimal"/>
      <w:lvlText w:val="%7."/>
      <w:lvlJc w:val="left"/>
      <w:pPr>
        <w:ind w:left="4945" w:hanging="360"/>
      </w:pPr>
      <w:rPr>
        <w:rFonts w:cs="Times New Roman"/>
      </w:rPr>
    </w:lvl>
    <w:lvl w:ilvl="7" w:tplc="04190019">
      <w:start w:val="1"/>
      <w:numFmt w:val="lowerLetter"/>
      <w:lvlText w:val="%8."/>
      <w:lvlJc w:val="left"/>
      <w:pPr>
        <w:ind w:left="5665" w:hanging="360"/>
      </w:pPr>
      <w:rPr>
        <w:rFonts w:cs="Times New Roman"/>
      </w:rPr>
    </w:lvl>
    <w:lvl w:ilvl="8" w:tplc="0419001B">
      <w:start w:val="1"/>
      <w:numFmt w:val="lowerRoman"/>
      <w:lvlText w:val="%9."/>
      <w:lvlJc w:val="right"/>
      <w:pPr>
        <w:ind w:left="6385" w:hanging="180"/>
      </w:pPr>
      <w:rPr>
        <w:rFonts w:cs="Times New Roman"/>
      </w:rPr>
    </w:lvl>
  </w:abstractNum>
  <w:abstractNum w:abstractNumId="6" w15:restartNumberingAfterBreak="0">
    <w:nsid w:val="713D00DA"/>
    <w:multiLevelType w:val="hybridMultilevel"/>
    <w:tmpl w:val="32E87516"/>
    <w:lvl w:ilvl="0" w:tplc="BB36C0F0">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num w:numId="1">
    <w:abstractNumId w:val="0"/>
  </w:num>
  <w:num w:numId="2">
    <w:abstractNumId w:val="1"/>
  </w:num>
  <w:num w:numId="3">
    <w:abstractNumId w:val="2"/>
  </w:num>
  <w:num w:numId="4">
    <w:abstractNumId w:val="6"/>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212"/>
    <w:rsid w:val="000000F9"/>
    <w:rsid w:val="00000163"/>
    <w:rsid w:val="00001045"/>
    <w:rsid w:val="00001655"/>
    <w:rsid w:val="00002327"/>
    <w:rsid w:val="00002555"/>
    <w:rsid w:val="0000264B"/>
    <w:rsid w:val="00003474"/>
    <w:rsid w:val="00004185"/>
    <w:rsid w:val="00004B94"/>
    <w:rsid w:val="00006157"/>
    <w:rsid w:val="00006322"/>
    <w:rsid w:val="00006348"/>
    <w:rsid w:val="0000724A"/>
    <w:rsid w:val="00007415"/>
    <w:rsid w:val="00007D3E"/>
    <w:rsid w:val="000112B6"/>
    <w:rsid w:val="00011DA2"/>
    <w:rsid w:val="0001371E"/>
    <w:rsid w:val="000139F5"/>
    <w:rsid w:val="00013A9B"/>
    <w:rsid w:val="0001557D"/>
    <w:rsid w:val="000156B5"/>
    <w:rsid w:val="00015D42"/>
    <w:rsid w:val="00020044"/>
    <w:rsid w:val="000200B4"/>
    <w:rsid w:val="00020C90"/>
    <w:rsid w:val="00020E3C"/>
    <w:rsid w:val="00021208"/>
    <w:rsid w:val="00021624"/>
    <w:rsid w:val="00021795"/>
    <w:rsid w:val="00024275"/>
    <w:rsid w:val="00024987"/>
    <w:rsid w:val="0002655F"/>
    <w:rsid w:val="00027090"/>
    <w:rsid w:val="00027526"/>
    <w:rsid w:val="00027965"/>
    <w:rsid w:val="000309CD"/>
    <w:rsid w:val="00030D33"/>
    <w:rsid w:val="00030E4A"/>
    <w:rsid w:val="0003177D"/>
    <w:rsid w:val="00031A6A"/>
    <w:rsid w:val="00033CC5"/>
    <w:rsid w:val="000340B8"/>
    <w:rsid w:val="000346C6"/>
    <w:rsid w:val="00034C34"/>
    <w:rsid w:val="0003514C"/>
    <w:rsid w:val="00035B2B"/>
    <w:rsid w:val="00035CC5"/>
    <w:rsid w:val="000366EF"/>
    <w:rsid w:val="00037161"/>
    <w:rsid w:val="0004048B"/>
    <w:rsid w:val="0004089A"/>
    <w:rsid w:val="00040BEF"/>
    <w:rsid w:val="00040C20"/>
    <w:rsid w:val="0004170A"/>
    <w:rsid w:val="00041FD7"/>
    <w:rsid w:val="00043FB6"/>
    <w:rsid w:val="00044515"/>
    <w:rsid w:val="000446A9"/>
    <w:rsid w:val="00046773"/>
    <w:rsid w:val="00046BE0"/>
    <w:rsid w:val="000474D7"/>
    <w:rsid w:val="00047FA6"/>
    <w:rsid w:val="00050404"/>
    <w:rsid w:val="00051240"/>
    <w:rsid w:val="00052692"/>
    <w:rsid w:val="00052D25"/>
    <w:rsid w:val="00053D80"/>
    <w:rsid w:val="0005409D"/>
    <w:rsid w:val="0005441F"/>
    <w:rsid w:val="00055F94"/>
    <w:rsid w:val="000574F6"/>
    <w:rsid w:val="000607B8"/>
    <w:rsid w:val="000613B9"/>
    <w:rsid w:val="000613D3"/>
    <w:rsid w:val="00061FA8"/>
    <w:rsid w:val="000620EC"/>
    <w:rsid w:val="00064D3A"/>
    <w:rsid w:val="00064F93"/>
    <w:rsid w:val="00065D4B"/>
    <w:rsid w:val="0006600E"/>
    <w:rsid w:val="00067135"/>
    <w:rsid w:val="000679E6"/>
    <w:rsid w:val="00067F72"/>
    <w:rsid w:val="00070795"/>
    <w:rsid w:val="00070925"/>
    <w:rsid w:val="00071853"/>
    <w:rsid w:val="00071F11"/>
    <w:rsid w:val="00071F24"/>
    <w:rsid w:val="0007530E"/>
    <w:rsid w:val="00075F36"/>
    <w:rsid w:val="0007671C"/>
    <w:rsid w:val="00076842"/>
    <w:rsid w:val="00076C12"/>
    <w:rsid w:val="00077272"/>
    <w:rsid w:val="0007750C"/>
    <w:rsid w:val="00077E6D"/>
    <w:rsid w:val="000805F7"/>
    <w:rsid w:val="0008070B"/>
    <w:rsid w:val="000815C9"/>
    <w:rsid w:val="000828BE"/>
    <w:rsid w:val="00082E94"/>
    <w:rsid w:val="000833B4"/>
    <w:rsid w:val="000835A0"/>
    <w:rsid w:val="000837C4"/>
    <w:rsid w:val="00083857"/>
    <w:rsid w:val="00083EE1"/>
    <w:rsid w:val="000844A0"/>
    <w:rsid w:val="0008499D"/>
    <w:rsid w:val="0008574B"/>
    <w:rsid w:val="000859CA"/>
    <w:rsid w:val="00086A80"/>
    <w:rsid w:val="0008719A"/>
    <w:rsid w:val="0008792D"/>
    <w:rsid w:val="00091F5C"/>
    <w:rsid w:val="0009224A"/>
    <w:rsid w:val="0009236B"/>
    <w:rsid w:val="00092E2B"/>
    <w:rsid w:val="00092E76"/>
    <w:rsid w:val="000934E5"/>
    <w:rsid w:val="00094658"/>
    <w:rsid w:val="00094802"/>
    <w:rsid w:val="00094C6A"/>
    <w:rsid w:val="00094EC7"/>
    <w:rsid w:val="0009538C"/>
    <w:rsid w:val="00095789"/>
    <w:rsid w:val="00095A22"/>
    <w:rsid w:val="00095C28"/>
    <w:rsid w:val="00095D29"/>
    <w:rsid w:val="00096854"/>
    <w:rsid w:val="000A012D"/>
    <w:rsid w:val="000A027B"/>
    <w:rsid w:val="000A02A8"/>
    <w:rsid w:val="000A1C25"/>
    <w:rsid w:val="000A1DB9"/>
    <w:rsid w:val="000A2D9A"/>
    <w:rsid w:val="000A4064"/>
    <w:rsid w:val="000A4314"/>
    <w:rsid w:val="000A59F6"/>
    <w:rsid w:val="000A5C5C"/>
    <w:rsid w:val="000A63F9"/>
    <w:rsid w:val="000A728F"/>
    <w:rsid w:val="000B01E3"/>
    <w:rsid w:val="000B079F"/>
    <w:rsid w:val="000B0DC1"/>
    <w:rsid w:val="000B0F5A"/>
    <w:rsid w:val="000B0F67"/>
    <w:rsid w:val="000B227C"/>
    <w:rsid w:val="000B3515"/>
    <w:rsid w:val="000B4A15"/>
    <w:rsid w:val="000B6243"/>
    <w:rsid w:val="000B648E"/>
    <w:rsid w:val="000B67BD"/>
    <w:rsid w:val="000B72A8"/>
    <w:rsid w:val="000B7430"/>
    <w:rsid w:val="000B7ACC"/>
    <w:rsid w:val="000B7C98"/>
    <w:rsid w:val="000C0363"/>
    <w:rsid w:val="000C0B37"/>
    <w:rsid w:val="000C1B5B"/>
    <w:rsid w:val="000C3226"/>
    <w:rsid w:val="000C353A"/>
    <w:rsid w:val="000C3A68"/>
    <w:rsid w:val="000C417A"/>
    <w:rsid w:val="000C4A46"/>
    <w:rsid w:val="000C4E40"/>
    <w:rsid w:val="000C4F32"/>
    <w:rsid w:val="000C4F7F"/>
    <w:rsid w:val="000C579B"/>
    <w:rsid w:val="000C5916"/>
    <w:rsid w:val="000C6185"/>
    <w:rsid w:val="000C693F"/>
    <w:rsid w:val="000C74B0"/>
    <w:rsid w:val="000C7D1A"/>
    <w:rsid w:val="000D03CD"/>
    <w:rsid w:val="000D0500"/>
    <w:rsid w:val="000D0B11"/>
    <w:rsid w:val="000D1BD1"/>
    <w:rsid w:val="000D2E0E"/>
    <w:rsid w:val="000D50C4"/>
    <w:rsid w:val="000D5487"/>
    <w:rsid w:val="000D5724"/>
    <w:rsid w:val="000D5971"/>
    <w:rsid w:val="000D5E27"/>
    <w:rsid w:val="000D5EDC"/>
    <w:rsid w:val="000D661C"/>
    <w:rsid w:val="000D701C"/>
    <w:rsid w:val="000D7B7C"/>
    <w:rsid w:val="000E03CC"/>
    <w:rsid w:val="000E0E4D"/>
    <w:rsid w:val="000E1AC9"/>
    <w:rsid w:val="000E1C38"/>
    <w:rsid w:val="000E2216"/>
    <w:rsid w:val="000E2249"/>
    <w:rsid w:val="000E2287"/>
    <w:rsid w:val="000E26EE"/>
    <w:rsid w:val="000E2CD6"/>
    <w:rsid w:val="000E2DC9"/>
    <w:rsid w:val="000E357A"/>
    <w:rsid w:val="000E39FF"/>
    <w:rsid w:val="000E4450"/>
    <w:rsid w:val="000E4796"/>
    <w:rsid w:val="000E4AFD"/>
    <w:rsid w:val="000E4B3B"/>
    <w:rsid w:val="000E698F"/>
    <w:rsid w:val="000E6ACB"/>
    <w:rsid w:val="000E7DD6"/>
    <w:rsid w:val="000F029A"/>
    <w:rsid w:val="000F02B3"/>
    <w:rsid w:val="000F0951"/>
    <w:rsid w:val="000F0A77"/>
    <w:rsid w:val="000F0FC0"/>
    <w:rsid w:val="000F1496"/>
    <w:rsid w:val="000F2750"/>
    <w:rsid w:val="000F311C"/>
    <w:rsid w:val="000F311E"/>
    <w:rsid w:val="000F4469"/>
    <w:rsid w:val="000F490D"/>
    <w:rsid w:val="000F52E2"/>
    <w:rsid w:val="000F55A4"/>
    <w:rsid w:val="000F581A"/>
    <w:rsid w:val="000F5D58"/>
    <w:rsid w:val="000F6082"/>
    <w:rsid w:val="000F6424"/>
    <w:rsid w:val="000F6B1F"/>
    <w:rsid w:val="000F6F48"/>
    <w:rsid w:val="000F7407"/>
    <w:rsid w:val="00100AF1"/>
    <w:rsid w:val="00100B7E"/>
    <w:rsid w:val="00100FCF"/>
    <w:rsid w:val="001011EC"/>
    <w:rsid w:val="00101ED3"/>
    <w:rsid w:val="0010277F"/>
    <w:rsid w:val="001036E1"/>
    <w:rsid w:val="00104139"/>
    <w:rsid w:val="001042F8"/>
    <w:rsid w:val="00104555"/>
    <w:rsid w:val="00104750"/>
    <w:rsid w:val="0010529D"/>
    <w:rsid w:val="0010591B"/>
    <w:rsid w:val="00106B84"/>
    <w:rsid w:val="0011007B"/>
    <w:rsid w:val="0011030E"/>
    <w:rsid w:val="00110DF6"/>
    <w:rsid w:val="00111CE3"/>
    <w:rsid w:val="00112DDF"/>
    <w:rsid w:val="001132C6"/>
    <w:rsid w:val="001133FD"/>
    <w:rsid w:val="001138D4"/>
    <w:rsid w:val="001143E5"/>
    <w:rsid w:val="001148D3"/>
    <w:rsid w:val="00114C07"/>
    <w:rsid w:val="00115F89"/>
    <w:rsid w:val="001164BC"/>
    <w:rsid w:val="00117435"/>
    <w:rsid w:val="0011798C"/>
    <w:rsid w:val="0012016F"/>
    <w:rsid w:val="001209E4"/>
    <w:rsid w:val="00121C79"/>
    <w:rsid w:val="00121FD0"/>
    <w:rsid w:val="00122795"/>
    <w:rsid w:val="00122CCD"/>
    <w:rsid w:val="00122E4B"/>
    <w:rsid w:val="00123187"/>
    <w:rsid w:val="001243D2"/>
    <w:rsid w:val="001245E6"/>
    <w:rsid w:val="001248FF"/>
    <w:rsid w:val="0012586C"/>
    <w:rsid w:val="001259F0"/>
    <w:rsid w:val="00125D78"/>
    <w:rsid w:val="00126003"/>
    <w:rsid w:val="001266AF"/>
    <w:rsid w:val="001273B8"/>
    <w:rsid w:val="00130368"/>
    <w:rsid w:val="00130680"/>
    <w:rsid w:val="0013111D"/>
    <w:rsid w:val="00131E1B"/>
    <w:rsid w:val="00132E66"/>
    <w:rsid w:val="001332D0"/>
    <w:rsid w:val="00133DCF"/>
    <w:rsid w:val="001346E0"/>
    <w:rsid w:val="00134E01"/>
    <w:rsid w:val="00135215"/>
    <w:rsid w:val="0013592E"/>
    <w:rsid w:val="00136512"/>
    <w:rsid w:val="00137018"/>
    <w:rsid w:val="001370F8"/>
    <w:rsid w:val="00137A2C"/>
    <w:rsid w:val="001406B8"/>
    <w:rsid w:val="00141302"/>
    <w:rsid w:val="001422DF"/>
    <w:rsid w:val="0014298E"/>
    <w:rsid w:val="00142F42"/>
    <w:rsid w:val="00143E67"/>
    <w:rsid w:val="00144030"/>
    <w:rsid w:val="00144090"/>
    <w:rsid w:val="001440DE"/>
    <w:rsid w:val="001447E0"/>
    <w:rsid w:val="001453A0"/>
    <w:rsid w:val="00145912"/>
    <w:rsid w:val="001466DD"/>
    <w:rsid w:val="00146C28"/>
    <w:rsid w:val="00150AA1"/>
    <w:rsid w:val="00151A59"/>
    <w:rsid w:val="00151D3A"/>
    <w:rsid w:val="00152489"/>
    <w:rsid w:val="0015254A"/>
    <w:rsid w:val="00153371"/>
    <w:rsid w:val="00153707"/>
    <w:rsid w:val="0015425C"/>
    <w:rsid w:val="00154AD2"/>
    <w:rsid w:val="00154C1C"/>
    <w:rsid w:val="00155575"/>
    <w:rsid w:val="00155E48"/>
    <w:rsid w:val="00156FF4"/>
    <w:rsid w:val="00160431"/>
    <w:rsid w:val="00160502"/>
    <w:rsid w:val="0016077A"/>
    <w:rsid w:val="00160BDE"/>
    <w:rsid w:val="001640A1"/>
    <w:rsid w:val="00164D0E"/>
    <w:rsid w:val="001650DA"/>
    <w:rsid w:val="0016582C"/>
    <w:rsid w:val="00165843"/>
    <w:rsid w:val="00166A0B"/>
    <w:rsid w:val="001672D6"/>
    <w:rsid w:val="001710BC"/>
    <w:rsid w:val="0017166E"/>
    <w:rsid w:val="00171E55"/>
    <w:rsid w:val="00172412"/>
    <w:rsid w:val="00172B82"/>
    <w:rsid w:val="0017369A"/>
    <w:rsid w:val="00173F93"/>
    <w:rsid w:val="001748E4"/>
    <w:rsid w:val="00175DA5"/>
    <w:rsid w:val="00176DB9"/>
    <w:rsid w:val="0017757E"/>
    <w:rsid w:val="0017762A"/>
    <w:rsid w:val="00177A98"/>
    <w:rsid w:val="00181262"/>
    <w:rsid w:val="001813B8"/>
    <w:rsid w:val="0018161A"/>
    <w:rsid w:val="001824CD"/>
    <w:rsid w:val="00182679"/>
    <w:rsid w:val="00182E7E"/>
    <w:rsid w:val="00183564"/>
    <w:rsid w:val="00183D4E"/>
    <w:rsid w:val="001846D7"/>
    <w:rsid w:val="00185186"/>
    <w:rsid w:val="001851EB"/>
    <w:rsid w:val="00185562"/>
    <w:rsid w:val="0018695C"/>
    <w:rsid w:val="00186A2B"/>
    <w:rsid w:val="00187635"/>
    <w:rsid w:val="00187CC7"/>
    <w:rsid w:val="00187E9E"/>
    <w:rsid w:val="00187F87"/>
    <w:rsid w:val="00191066"/>
    <w:rsid w:val="00191189"/>
    <w:rsid w:val="00191D47"/>
    <w:rsid w:val="00192062"/>
    <w:rsid w:val="0019291D"/>
    <w:rsid w:val="00192AA0"/>
    <w:rsid w:val="00192F92"/>
    <w:rsid w:val="0019421B"/>
    <w:rsid w:val="00194A4B"/>
    <w:rsid w:val="001957A7"/>
    <w:rsid w:val="00195B6F"/>
    <w:rsid w:val="00196534"/>
    <w:rsid w:val="001968BF"/>
    <w:rsid w:val="001969D5"/>
    <w:rsid w:val="00197A2C"/>
    <w:rsid w:val="001A1896"/>
    <w:rsid w:val="001A1A0E"/>
    <w:rsid w:val="001A1F74"/>
    <w:rsid w:val="001A2E09"/>
    <w:rsid w:val="001A3B6F"/>
    <w:rsid w:val="001A3F96"/>
    <w:rsid w:val="001A4E5E"/>
    <w:rsid w:val="001A6EBB"/>
    <w:rsid w:val="001B0FC6"/>
    <w:rsid w:val="001B141F"/>
    <w:rsid w:val="001B1743"/>
    <w:rsid w:val="001B1A46"/>
    <w:rsid w:val="001B2313"/>
    <w:rsid w:val="001B256A"/>
    <w:rsid w:val="001B2AD6"/>
    <w:rsid w:val="001B2EA2"/>
    <w:rsid w:val="001B3AAD"/>
    <w:rsid w:val="001B3C4E"/>
    <w:rsid w:val="001B4223"/>
    <w:rsid w:val="001B4302"/>
    <w:rsid w:val="001B4555"/>
    <w:rsid w:val="001B4FFF"/>
    <w:rsid w:val="001B52A7"/>
    <w:rsid w:val="001B574E"/>
    <w:rsid w:val="001B5B17"/>
    <w:rsid w:val="001B7A77"/>
    <w:rsid w:val="001B7C1E"/>
    <w:rsid w:val="001C0051"/>
    <w:rsid w:val="001C1E39"/>
    <w:rsid w:val="001C21B8"/>
    <w:rsid w:val="001C25F9"/>
    <w:rsid w:val="001C52B9"/>
    <w:rsid w:val="001C5494"/>
    <w:rsid w:val="001C710F"/>
    <w:rsid w:val="001C76E3"/>
    <w:rsid w:val="001C7ACB"/>
    <w:rsid w:val="001D0D04"/>
    <w:rsid w:val="001D15B1"/>
    <w:rsid w:val="001D1AFC"/>
    <w:rsid w:val="001D3C99"/>
    <w:rsid w:val="001D5151"/>
    <w:rsid w:val="001D5818"/>
    <w:rsid w:val="001D6527"/>
    <w:rsid w:val="001D6A36"/>
    <w:rsid w:val="001D7B8A"/>
    <w:rsid w:val="001D7F07"/>
    <w:rsid w:val="001E0919"/>
    <w:rsid w:val="001E09EF"/>
    <w:rsid w:val="001E0C1B"/>
    <w:rsid w:val="001E178E"/>
    <w:rsid w:val="001E187E"/>
    <w:rsid w:val="001E2637"/>
    <w:rsid w:val="001E28FB"/>
    <w:rsid w:val="001E2DF4"/>
    <w:rsid w:val="001E3064"/>
    <w:rsid w:val="001E3E50"/>
    <w:rsid w:val="001E4168"/>
    <w:rsid w:val="001E433D"/>
    <w:rsid w:val="001E4991"/>
    <w:rsid w:val="001E566F"/>
    <w:rsid w:val="001E63E7"/>
    <w:rsid w:val="001E6599"/>
    <w:rsid w:val="001F07FD"/>
    <w:rsid w:val="001F1A63"/>
    <w:rsid w:val="001F1F7F"/>
    <w:rsid w:val="001F2A0E"/>
    <w:rsid w:val="001F391D"/>
    <w:rsid w:val="001F3962"/>
    <w:rsid w:val="001F4458"/>
    <w:rsid w:val="001F44F5"/>
    <w:rsid w:val="001F635E"/>
    <w:rsid w:val="001F6804"/>
    <w:rsid w:val="001F6AB4"/>
    <w:rsid w:val="001F6E21"/>
    <w:rsid w:val="001F7003"/>
    <w:rsid w:val="002000BE"/>
    <w:rsid w:val="0020066E"/>
    <w:rsid w:val="0020196F"/>
    <w:rsid w:val="00201E8E"/>
    <w:rsid w:val="00202409"/>
    <w:rsid w:val="002029F5"/>
    <w:rsid w:val="002034A4"/>
    <w:rsid w:val="002040F4"/>
    <w:rsid w:val="00204351"/>
    <w:rsid w:val="0020513A"/>
    <w:rsid w:val="002054B1"/>
    <w:rsid w:val="002060CD"/>
    <w:rsid w:val="00206592"/>
    <w:rsid w:val="00206839"/>
    <w:rsid w:val="00206BF6"/>
    <w:rsid w:val="00206F06"/>
    <w:rsid w:val="002104A2"/>
    <w:rsid w:val="00210E31"/>
    <w:rsid w:val="002116BA"/>
    <w:rsid w:val="00211A49"/>
    <w:rsid w:val="002121E2"/>
    <w:rsid w:val="00213744"/>
    <w:rsid w:val="00214685"/>
    <w:rsid w:val="002148C9"/>
    <w:rsid w:val="00216BA9"/>
    <w:rsid w:val="002174AD"/>
    <w:rsid w:val="00217ACE"/>
    <w:rsid w:val="00220174"/>
    <w:rsid w:val="0022029E"/>
    <w:rsid w:val="00221CD1"/>
    <w:rsid w:val="0022405C"/>
    <w:rsid w:val="0022490D"/>
    <w:rsid w:val="00225B26"/>
    <w:rsid w:val="00226380"/>
    <w:rsid w:val="00227D59"/>
    <w:rsid w:val="00230228"/>
    <w:rsid w:val="0023142D"/>
    <w:rsid w:val="0023331E"/>
    <w:rsid w:val="002337A3"/>
    <w:rsid w:val="00233F48"/>
    <w:rsid w:val="002354A3"/>
    <w:rsid w:val="00235FE1"/>
    <w:rsid w:val="0023618C"/>
    <w:rsid w:val="00236901"/>
    <w:rsid w:val="00236943"/>
    <w:rsid w:val="00237557"/>
    <w:rsid w:val="00240472"/>
    <w:rsid w:val="0024075B"/>
    <w:rsid w:val="00241712"/>
    <w:rsid w:val="00242178"/>
    <w:rsid w:val="002422AF"/>
    <w:rsid w:val="00243AD6"/>
    <w:rsid w:val="00243B84"/>
    <w:rsid w:val="00244308"/>
    <w:rsid w:val="00245083"/>
    <w:rsid w:val="00245283"/>
    <w:rsid w:val="002452FC"/>
    <w:rsid w:val="00245576"/>
    <w:rsid w:val="002456BE"/>
    <w:rsid w:val="0024570E"/>
    <w:rsid w:val="0024586C"/>
    <w:rsid w:val="00246E80"/>
    <w:rsid w:val="00247937"/>
    <w:rsid w:val="002479D0"/>
    <w:rsid w:val="002523B5"/>
    <w:rsid w:val="00252D86"/>
    <w:rsid w:val="002533BC"/>
    <w:rsid w:val="002533CB"/>
    <w:rsid w:val="002535DA"/>
    <w:rsid w:val="002538E0"/>
    <w:rsid w:val="00253A32"/>
    <w:rsid w:val="00253A3E"/>
    <w:rsid w:val="00254104"/>
    <w:rsid w:val="00254810"/>
    <w:rsid w:val="00256CF7"/>
    <w:rsid w:val="002572BC"/>
    <w:rsid w:val="0025784D"/>
    <w:rsid w:val="002604FF"/>
    <w:rsid w:val="00260A8C"/>
    <w:rsid w:val="002610A8"/>
    <w:rsid w:val="0026151A"/>
    <w:rsid w:val="0026172D"/>
    <w:rsid w:val="002618B7"/>
    <w:rsid w:val="00262959"/>
    <w:rsid w:val="00262ADA"/>
    <w:rsid w:val="00262E41"/>
    <w:rsid w:val="00265A8C"/>
    <w:rsid w:val="00266CB6"/>
    <w:rsid w:val="002702E7"/>
    <w:rsid w:val="00270C3D"/>
    <w:rsid w:val="0027119A"/>
    <w:rsid w:val="0027156B"/>
    <w:rsid w:val="00271B3C"/>
    <w:rsid w:val="00271D1F"/>
    <w:rsid w:val="00271D6B"/>
    <w:rsid w:val="002725ED"/>
    <w:rsid w:val="00272A3C"/>
    <w:rsid w:val="00272B3E"/>
    <w:rsid w:val="00273110"/>
    <w:rsid w:val="00273584"/>
    <w:rsid w:val="002749E0"/>
    <w:rsid w:val="0027580B"/>
    <w:rsid w:val="00276C6D"/>
    <w:rsid w:val="00277106"/>
    <w:rsid w:val="00277454"/>
    <w:rsid w:val="002805F3"/>
    <w:rsid w:val="00280DBD"/>
    <w:rsid w:val="002812C5"/>
    <w:rsid w:val="00281851"/>
    <w:rsid w:val="002823E4"/>
    <w:rsid w:val="00282813"/>
    <w:rsid w:val="00282A7D"/>
    <w:rsid w:val="00282A86"/>
    <w:rsid w:val="0028360B"/>
    <w:rsid w:val="002842D1"/>
    <w:rsid w:val="0028435A"/>
    <w:rsid w:val="00284932"/>
    <w:rsid w:val="00284EC5"/>
    <w:rsid w:val="00285355"/>
    <w:rsid w:val="002854CD"/>
    <w:rsid w:val="0028618F"/>
    <w:rsid w:val="00286853"/>
    <w:rsid w:val="00290B82"/>
    <w:rsid w:val="00292176"/>
    <w:rsid w:val="00292C90"/>
    <w:rsid w:val="0029381A"/>
    <w:rsid w:val="00293E9F"/>
    <w:rsid w:val="00294635"/>
    <w:rsid w:val="002950FE"/>
    <w:rsid w:val="0029583F"/>
    <w:rsid w:val="00296174"/>
    <w:rsid w:val="00296507"/>
    <w:rsid w:val="00296E0C"/>
    <w:rsid w:val="00297070"/>
    <w:rsid w:val="0029773F"/>
    <w:rsid w:val="002A0236"/>
    <w:rsid w:val="002A0452"/>
    <w:rsid w:val="002A0EEC"/>
    <w:rsid w:val="002A133A"/>
    <w:rsid w:val="002A1974"/>
    <w:rsid w:val="002A1A51"/>
    <w:rsid w:val="002A2623"/>
    <w:rsid w:val="002A2E27"/>
    <w:rsid w:val="002A2E7A"/>
    <w:rsid w:val="002A313B"/>
    <w:rsid w:val="002A35D2"/>
    <w:rsid w:val="002A3871"/>
    <w:rsid w:val="002A4CE8"/>
    <w:rsid w:val="002A5FD4"/>
    <w:rsid w:val="002A70E2"/>
    <w:rsid w:val="002A776D"/>
    <w:rsid w:val="002A7799"/>
    <w:rsid w:val="002A79B3"/>
    <w:rsid w:val="002B0B64"/>
    <w:rsid w:val="002B0D1A"/>
    <w:rsid w:val="002B2201"/>
    <w:rsid w:val="002B2F7B"/>
    <w:rsid w:val="002B3D1C"/>
    <w:rsid w:val="002B4550"/>
    <w:rsid w:val="002B47B0"/>
    <w:rsid w:val="002B4D23"/>
    <w:rsid w:val="002B54A4"/>
    <w:rsid w:val="002B57C1"/>
    <w:rsid w:val="002B651C"/>
    <w:rsid w:val="002B688C"/>
    <w:rsid w:val="002B764A"/>
    <w:rsid w:val="002B77A0"/>
    <w:rsid w:val="002C0B04"/>
    <w:rsid w:val="002C1F54"/>
    <w:rsid w:val="002C2B43"/>
    <w:rsid w:val="002C2E4B"/>
    <w:rsid w:val="002C326F"/>
    <w:rsid w:val="002C60DC"/>
    <w:rsid w:val="002C666A"/>
    <w:rsid w:val="002C6A3A"/>
    <w:rsid w:val="002C6DB9"/>
    <w:rsid w:val="002C711E"/>
    <w:rsid w:val="002C7BD7"/>
    <w:rsid w:val="002C7D7E"/>
    <w:rsid w:val="002D03C3"/>
    <w:rsid w:val="002D0725"/>
    <w:rsid w:val="002D0A84"/>
    <w:rsid w:val="002D1F82"/>
    <w:rsid w:val="002D3743"/>
    <w:rsid w:val="002D39D4"/>
    <w:rsid w:val="002D3F09"/>
    <w:rsid w:val="002D48EA"/>
    <w:rsid w:val="002D5343"/>
    <w:rsid w:val="002D6260"/>
    <w:rsid w:val="002D7377"/>
    <w:rsid w:val="002E0255"/>
    <w:rsid w:val="002E082E"/>
    <w:rsid w:val="002E0F18"/>
    <w:rsid w:val="002E1B8A"/>
    <w:rsid w:val="002E1D52"/>
    <w:rsid w:val="002E39FD"/>
    <w:rsid w:val="002E3DB2"/>
    <w:rsid w:val="002E42C8"/>
    <w:rsid w:val="002E497D"/>
    <w:rsid w:val="002E4B04"/>
    <w:rsid w:val="002E5264"/>
    <w:rsid w:val="002E5BDD"/>
    <w:rsid w:val="002E6012"/>
    <w:rsid w:val="002E6082"/>
    <w:rsid w:val="002F2547"/>
    <w:rsid w:val="002F2A69"/>
    <w:rsid w:val="002F3549"/>
    <w:rsid w:val="002F4EED"/>
    <w:rsid w:val="002F5635"/>
    <w:rsid w:val="002F5EEE"/>
    <w:rsid w:val="002F621D"/>
    <w:rsid w:val="002F64E6"/>
    <w:rsid w:val="002F67D7"/>
    <w:rsid w:val="002F6D68"/>
    <w:rsid w:val="002F72EA"/>
    <w:rsid w:val="002F79C8"/>
    <w:rsid w:val="00302537"/>
    <w:rsid w:val="003026C3"/>
    <w:rsid w:val="00303437"/>
    <w:rsid w:val="0030387B"/>
    <w:rsid w:val="00303F8F"/>
    <w:rsid w:val="00304089"/>
    <w:rsid w:val="0030418D"/>
    <w:rsid w:val="003048C4"/>
    <w:rsid w:val="00304B0E"/>
    <w:rsid w:val="00304FC7"/>
    <w:rsid w:val="003069D2"/>
    <w:rsid w:val="00306F80"/>
    <w:rsid w:val="00307336"/>
    <w:rsid w:val="0030738E"/>
    <w:rsid w:val="00307450"/>
    <w:rsid w:val="00310EA9"/>
    <w:rsid w:val="003112A7"/>
    <w:rsid w:val="003114E6"/>
    <w:rsid w:val="00312DF4"/>
    <w:rsid w:val="003131B9"/>
    <w:rsid w:val="00313834"/>
    <w:rsid w:val="00313B42"/>
    <w:rsid w:val="00313DB4"/>
    <w:rsid w:val="003140B6"/>
    <w:rsid w:val="00314906"/>
    <w:rsid w:val="00317389"/>
    <w:rsid w:val="00320578"/>
    <w:rsid w:val="00320660"/>
    <w:rsid w:val="003212CE"/>
    <w:rsid w:val="0032220B"/>
    <w:rsid w:val="003223CB"/>
    <w:rsid w:val="0032259D"/>
    <w:rsid w:val="0032298F"/>
    <w:rsid w:val="00323A56"/>
    <w:rsid w:val="00323D95"/>
    <w:rsid w:val="00323FDE"/>
    <w:rsid w:val="003240AD"/>
    <w:rsid w:val="0032418F"/>
    <w:rsid w:val="00324835"/>
    <w:rsid w:val="00324A5B"/>
    <w:rsid w:val="00324CB4"/>
    <w:rsid w:val="00325091"/>
    <w:rsid w:val="00325484"/>
    <w:rsid w:val="003268C8"/>
    <w:rsid w:val="00326B4C"/>
    <w:rsid w:val="003271A3"/>
    <w:rsid w:val="0032722F"/>
    <w:rsid w:val="003273ED"/>
    <w:rsid w:val="0032751E"/>
    <w:rsid w:val="00327CCD"/>
    <w:rsid w:val="00330D7A"/>
    <w:rsid w:val="00332A76"/>
    <w:rsid w:val="00333545"/>
    <w:rsid w:val="0033380D"/>
    <w:rsid w:val="003338E2"/>
    <w:rsid w:val="00333CD8"/>
    <w:rsid w:val="00334482"/>
    <w:rsid w:val="00334C71"/>
    <w:rsid w:val="0033504A"/>
    <w:rsid w:val="00336AE0"/>
    <w:rsid w:val="00336E63"/>
    <w:rsid w:val="00337253"/>
    <w:rsid w:val="00337EA9"/>
    <w:rsid w:val="0034063F"/>
    <w:rsid w:val="0034068F"/>
    <w:rsid w:val="00340BE4"/>
    <w:rsid w:val="00340C43"/>
    <w:rsid w:val="00341EEA"/>
    <w:rsid w:val="00342025"/>
    <w:rsid w:val="003433A5"/>
    <w:rsid w:val="00343519"/>
    <w:rsid w:val="003435AF"/>
    <w:rsid w:val="00343F8A"/>
    <w:rsid w:val="003450EA"/>
    <w:rsid w:val="00346010"/>
    <w:rsid w:val="0034718F"/>
    <w:rsid w:val="00350BC9"/>
    <w:rsid w:val="00350C55"/>
    <w:rsid w:val="003518E3"/>
    <w:rsid w:val="003528B8"/>
    <w:rsid w:val="00352D80"/>
    <w:rsid w:val="003537AE"/>
    <w:rsid w:val="00353987"/>
    <w:rsid w:val="003543FF"/>
    <w:rsid w:val="00354BA8"/>
    <w:rsid w:val="0035545C"/>
    <w:rsid w:val="00355691"/>
    <w:rsid w:val="00355FFB"/>
    <w:rsid w:val="00356235"/>
    <w:rsid w:val="00357262"/>
    <w:rsid w:val="0035755E"/>
    <w:rsid w:val="00360196"/>
    <w:rsid w:val="003601D9"/>
    <w:rsid w:val="0036217C"/>
    <w:rsid w:val="003627B5"/>
    <w:rsid w:val="00362935"/>
    <w:rsid w:val="00363A96"/>
    <w:rsid w:val="00364E26"/>
    <w:rsid w:val="00364F9E"/>
    <w:rsid w:val="00365249"/>
    <w:rsid w:val="003663E1"/>
    <w:rsid w:val="0036706B"/>
    <w:rsid w:val="0036710A"/>
    <w:rsid w:val="00367752"/>
    <w:rsid w:val="0036783A"/>
    <w:rsid w:val="00367955"/>
    <w:rsid w:val="00370BFC"/>
    <w:rsid w:val="00371517"/>
    <w:rsid w:val="00371C2F"/>
    <w:rsid w:val="00373E45"/>
    <w:rsid w:val="0037451F"/>
    <w:rsid w:val="00374786"/>
    <w:rsid w:val="00375FE4"/>
    <w:rsid w:val="00377011"/>
    <w:rsid w:val="00377B44"/>
    <w:rsid w:val="0038048B"/>
    <w:rsid w:val="00380FE4"/>
    <w:rsid w:val="003814D8"/>
    <w:rsid w:val="0038195B"/>
    <w:rsid w:val="00381A00"/>
    <w:rsid w:val="00381A9F"/>
    <w:rsid w:val="00381B12"/>
    <w:rsid w:val="00381D49"/>
    <w:rsid w:val="00382642"/>
    <w:rsid w:val="003835D4"/>
    <w:rsid w:val="0038399A"/>
    <w:rsid w:val="00383E4E"/>
    <w:rsid w:val="00384357"/>
    <w:rsid w:val="00384E52"/>
    <w:rsid w:val="0038537C"/>
    <w:rsid w:val="003854DF"/>
    <w:rsid w:val="00387552"/>
    <w:rsid w:val="00390D57"/>
    <w:rsid w:val="00391432"/>
    <w:rsid w:val="003917C0"/>
    <w:rsid w:val="00392868"/>
    <w:rsid w:val="00392C3B"/>
    <w:rsid w:val="00392D77"/>
    <w:rsid w:val="00392DE5"/>
    <w:rsid w:val="00393158"/>
    <w:rsid w:val="003942EB"/>
    <w:rsid w:val="00394359"/>
    <w:rsid w:val="0039474C"/>
    <w:rsid w:val="003950E5"/>
    <w:rsid w:val="0039544C"/>
    <w:rsid w:val="00395E8D"/>
    <w:rsid w:val="003A0355"/>
    <w:rsid w:val="003A03C0"/>
    <w:rsid w:val="003A08D3"/>
    <w:rsid w:val="003A1BC4"/>
    <w:rsid w:val="003A1EA3"/>
    <w:rsid w:val="003A2913"/>
    <w:rsid w:val="003A3A0A"/>
    <w:rsid w:val="003A42A7"/>
    <w:rsid w:val="003A4E00"/>
    <w:rsid w:val="003A589D"/>
    <w:rsid w:val="003A5BB8"/>
    <w:rsid w:val="003A684F"/>
    <w:rsid w:val="003A6EEF"/>
    <w:rsid w:val="003A78F5"/>
    <w:rsid w:val="003B08D9"/>
    <w:rsid w:val="003B0FEB"/>
    <w:rsid w:val="003B2412"/>
    <w:rsid w:val="003B34AC"/>
    <w:rsid w:val="003B4B51"/>
    <w:rsid w:val="003B4D8A"/>
    <w:rsid w:val="003B4EA9"/>
    <w:rsid w:val="003B59A4"/>
    <w:rsid w:val="003B5F27"/>
    <w:rsid w:val="003B6201"/>
    <w:rsid w:val="003B670D"/>
    <w:rsid w:val="003B739E"/>
    <w:rsid w:val="003B7652"/>
    <w:rsid w:val="003B77EF"/>
    <w:rsid w:val="003B7814"/>
    <w:rsid w:val="003C0355"/>
    <w:rsid w:val="003C09F2"/>
    <w:rsid w:val="003C12A9"/>
    <w:rsid w:val="003C1AB4"/>
    <w:rsid w:val="003C283D"/>
    <w:rsid w:val="003C35AB"/>
    <w:rsid w:val="003C3964"/>
    <w:rsid w:val="003C4441"/>
    <w:rsid w:val="003C455D"/>
    <w:rsid w:val="003C5080"/>
    <w:rsid w:val="003C5266"/>
    <w:rsid w:val="003C5B65"/>
    <w:rsid w:val="003C5F4D"/>
    <w:rsid w:val="003C6D19"/>
    <w:rsid w:val="003D098B"/>
    <w:rsid w:val="003D27F8"/>
    <w:rsid w:val="003D292C"/>
    <w:rsid w:val="003D2CB9"/>
    <w:rsid w:val="003D34C5"/>
    <w:rsid w:val="003D3894"/>
    <w:rsid w:val="003D3ED6"/>
    <w:rsid w:val="003D5ED0"/>
    <w:rsid w:val="003E188D"/>
    <w:rsid w:val="003E276E"/>
    <w:rsid w:val="003E2B24"/>
    <w:rsid w:val="003E2C83"/>
    <w:rsid w:val="003E33DB"/>
    <w:rsid w:val="003E3D72"/>
    <w:rsid w:val="003E4418"/>
    <w:rsid w:val="003E44BA"/>
    <w:rsid w:val="003E482A"/>
    <w:rsid w:val="003E4BC0"/>
    <w:rsid w:val="003E5301"/>
    <w:rsid w:val="003E5634"/>
    <w:rsid w:val="003E5F7E"/>
    <w:rsid w:val="003E6889"/>
    <w:rsid w:val="003E6AB9"/>
    <w:rsid w:val="003E6D1E"/>
    <w:rsid w:val="003E6F00"/>
    <w:rsid w:val="003E7BB2"/>
    <w:rsid w:val="003E7FF9"/>
    <w:rsid w:val="003F09A9"/>
    <w:rsid w:val="003F164F"/>
    <w:rsid w:val="003F18AF"/>
    <w:rsid w:val="003F2B4E"/>
    <w:rsid w:val="003F3493"/>
    <w:rsid w:val="003F3661"/>
    <w:rsid w:val="003F4084"/>
    <w:rsid w:val="003F4282"/>
    <w:rsid w:val="003F4D97"/>
    <w:rsid w:val="003F5395"/>
    <w:rsid w:val="003F5A0A"/>
    <w:rsid w:val="003F61B0"/>
    <w:rsid w:val="003F6B5B"/>
    <w:rsid w:val="003F7650"/>
    <w:rsid w:val="003F79EB"/>
    <w:rsid w:val="003F7DA9"/>
    <w:rsid w:val="00400009"/>
    <w:rsid w:val="00400360"/>
    <w:rsid w:val="004005A8"/>
    <w:rsid w:val="0040148D"/>
    <w:rsid w:val="0040184D"/>
    <w:rsid w:val="00401FD2"/>
    <w:rsid w:val="00402B7A"/>
    <w:rsid w:val="0040367A"/>
    <w:rsid w:val="0040387A"/>
    <w:rsid w:val="00404044"/>
    <w:rsid w:val="00405669"/>
    <w:rsid w:val="004069D7"/>
    <w:rsid w:val="00407413"/>
    <w:rsid w:val="0040758C"/>
    <w:rsid w:val="00410991"/>
    <w:rsid w:val="0041188E"/>
    <w:rsid w:val="00411CA0"/>
    <w:rsid w:val="004135DB"/>
    <w:rsid w:val="00413BFA"/>
    <w:rsid w:val="0041465E"/>
    <w:rsid w:val="00415C83"/>
    <w:rsid w:val="0041604B"/>
    <w:rsid w:val="0041605B"/>
    <w:rsid w:val="00417BDF"/>
    <w:rsid w:val="004201EE"/>
    <w:rsid w:val="0042033F"/>
    <w:rsid w:val="004205E0"/>
    <w:rsid w:val="00420B98"/>
    <w:rsid w:val="004210A0"/>
    <w:rsid w:val="004213CB"/>
    <w:rsid w:val="00421503"/>
    <w:rsid w:val="00421F35"/>
    <w:rsid w:val="004224E2"/>
    <w:rsid w:val="00422A78"/>
    <w:rsid w:val="00424935"/>
    <w:rsid w:val="004249A8"/>
    <w:rsid w:val="00425141"/>
    <w:rsid w:val="004253FC"/>
    <w:rsid w:val="00425676"/>
    <w:rsid w:val="004256FD"/>
    <w:rsid w:val="00425B3F"/>
    <w:rsid w:val="004265C0"/>
    <w:rsid w:val="00426D5A"/>
    <w:rsid w:val="00426EE7"/>
    <w:rsid w:val="00427395"/>
    <w:rsid w:val="00430241"/>
    <w:rsid w:val="00431476"/>
    <w:rsid w:val="004327D1"/>
    <w:rsid w:val="004328BE"/>
    <w:rsid w:val="00432B63"/>
    <w:rsid w:val="00433226"/>
    <w:rsid w:val="00435F2F"/>
    <w:rsid w:val="0043618F"/>
    <w:rsid w:val="004368CE"/>
    <w:rsid w:val="0043690E"/>
    <w:rsid w:val="004369E3"/>
    <w:rsid w:val="00436B44"/>
    <w:rsid w:val="00437CBB"/>
    <w:rsid w:val="004418C6"/>
    <w:rsid w:val="00441E68"/>
    <w:rsid w:val="004431B6"/>
    <w:rsid w:val="00443410"/>
    <w:rsid w:val="0044362E"/>
    <w:rsid w:val="00443F19"/>
    <w:rsid w:val="00444241"/>
    <w:rsid w:val="0044640A"/>
    <w:rsid w:val="00446ABD"/>
    <w:rsid w:val="0044706E"/>
    <w:rsid w:val="00447AA0"/>
    <w:rsid w:val="0045027C"/>
    <w:rsid w:val="00450502"/>
    <w:rsid w:val="0045064B"/>
    <w:rsid w:val="00450A39"/>
    <w:rsid w:val="00450A6A"/>
    <w:rsid w:val="00450E92"/>
    <w:rsid w:val="004513EF"/>
    <w:rsid w:val="00451647"/>
    <w:rsid w:val="00451E34"/>
    <w:rsid w:val="00451F34"/>
    <w:rsid w:val="00452263"/>
    <w:rsid w:val="0045252E"/>
    <w:rsid w:val="00452951"/>
    <w:rsid w:val="004529C1"/>
    <w:rsid w:val="0045335A"/>
    <w:rsid w:val="00453C1A"/>
    <w:rsid w:val="00455652"/>
    <w:rsid w:val="0045593F"/>
    <w:rsid w:val="0045631C"/>
    <w:rsid w:val="00456404"/>
    <w:rsid w:val="0045647C"/>
    <w:rsid w:val="004569CD"/>
    <w:rsid w:val="0045759B"/>
    <w:rsid w:val="00457650"/>
    <w:rsid w:val="004579A0"/>
    <w:rsid w:val="004605FC"/>
    <w:rsid w:val="00460A7E"/>
    <w:rsid w:val="0046105E"/>
    <w:rsid w:val="00461FFC"/>
    <w:rsid w:val="00462510"/>
    <w:rsid w:val="00462526"/>
    <w:rsid w:val="0046281D"/>
    <w:rsid w:val="00462A29"/>
    <w:rsid w:val="00463390"/>
    <w:rsid w:val="004633B5"/>
    <w:rsid w:val="00465A13"/>
    <w:rsid w:val="00466956"/>
    <w:rsid w:val="00467530"/>
    <w:rsid w:val="00467F35"/>
    <w:rsid w:val="0047040F"/>
    <w:rsid w:val="00471196"/>
    <w:rsid w:val="00471FCD"/>
    <w:rsid w:val="00472FB9"/>
    <w:rsid w:val="00473296"/>
    <w:rsid w:val="00473468"/>
    <w:rsid w:val="004739B4"/>
    <w:rsid w:val="00473E76"/>
    <w:rsid w:val="004742BD"/>
    <w:rsid w:val="00474F5C"/>
    <w:rsid w:val="0047585C"/>
    <w:rsid w:val="004778F0"/>
    <w:rsid w:val="004808C0"/>
    <w:rsid w:val="004810B9"/>
    <w:rsid w:val="004816B3"/>
    <w:rsid w:val="00482AB5"/>
    <w:rsid w:val="00482ACD"/>
    <w:rsid w:val="00482C78"/>
    <w:rsid w:val="004834FE"/>
    <w:rsid w:val="0048362C"/>
    <w:rsid w:val="004836D5"/>
    <w:rsid w:val="00483703"/>
    <w:rsid w:val="00483B14"/>
    <w:rsid w:val="00485540"/>
    <w:rsid w:val="0048686D"/>
    <w:rsid w:val="00486974"/>
    <w:rsid w:val="00486E75"/>
    <w:rsid w:val="004901EA"/>
    <w:rsid w:val="00490844"/>
    <w:rsid w:val="00491A87"/>
    <w:rsid w:val="00492F3E"/>
    <w:rsid w:val="004944DA"/>
    <w:rsid w:val="00494A2F"/>
    <w:rsid w:val="004952BA"/>
    <w:rsid w:val="004969FF"/>
    <w:rsid w:val="004A018D"/>
    <w:rsid w:val="004A01AB"/>
    <w:rsid w:val="004A03A9"/>
    <w:rsid w:val="004A1227"/>
    <w:rsid w:val="004A155C"/>
    <w:rsid w:val="004A1D62"/>
    <w:rsid w:val="004A203C"/>
    <w:rsid w:val="004A2087"/>
    <w:rsid w:val="004A2177"/>
    <w:rsid w:val="004A2752"/>
    <w:rsid w:val="004A52F4"/>
    <w:rsid w:val="004A5333"/>
    <w:rsid w:val="004A63BD"/>
    <w:rsid w:val="004A64D7"/>
    <w:rsid w:val="004A64EE"/>
    <w:rsid w:val="004A68C0"/>
    <w:rsid w:val="004A7064"/>
    <w:rsid w:val="004A7570"/>
    <w:rsid w:val="004B100A"/>
    <w:rsid w:val="004B1539"/>
    <w:rsid w:val="004B2D8A"/>
    <w:rsid w:val="004B3A53"/>
    <w:rsid w:val="004B404B"/>
    <w:rsid w:val="004B4948"/>
    <w:rsid w:val="004B4A11"/>
    <w:rsid w:val="004B4C1D"/>
    <w:rsid w:val="004B4EE6"/>
    <w:rsid w:val="004B51E9"/>
    <w:rsid w:val="004B5737"/>
    <w:rsid w:val="004B5BD5"/>
    <w:rsid w:val="004B5D29"/>
    <w:rsid w:val="004B67AF"/>
    <w:rsid w:val="004C061B"/>
    <w:rsid w:val="004C0980"/>
    <w:rsid w:val="004C0D12"/>
    <w:rsid w:val="004C0E7D"/>
    <w:rsid w:val="004C139B"/>
    <w:rsid w:val="004C16BF"/>
    <w:rsid w:val="004C1C34"/>
    <w:rsid w:val="004C1CE0"/>
    <w:rsid w:val="004C25D4"/>
    <w:rsid w:val="004C3329"/>
    <w:rsid w:val="004C38AB"/>
    <w:rsid w:val="004C3B61"/>
    <w:rsid w:val="004C5007"/>
    <w:rsid w:val="004C53FF"/>
    <w:rsid w:val="004C61AE"/>
    <w:rsid w:val="004C69EE"/>
    <w:rsid w:val="004C7470"/>
    <w:rsid w:val="004C7FAA"/>
    <w:rsid w:val="004D089B"/>
    <w:rsid w:val="004D1C98"/>
    <w:rsid w:val="004D2775"/>
    <w:rsid w:val="004D287E"/>
    <w:rsid w:val="004D2BCC"/>
    <w:rsid w:val="004D4784"/>
    <w:rsid w:val="004D4D54"/>
    <w:rsid w:val="004D5471"/>
    <w:rsid w:val="004D62DB"/>
    <w:rsid w:val="004D6748"/>
    <w:rsid w:val="004D7D41"/>
    <w:rsid w:val="004D7F9D"/>
    <w:rsid w:val="004E25DF"/>
    <w:rsid w:val="004E2CBD"/>
    <w:rsid w:val="004E31DB"/>
    <w:rsid w:val="004E32F7"/>
    <w:rsid w:val="004E3BA7"/>
    <w:rsid w:val="004E450B"/>
    <w:rsid w:val="004E45F4"/>
    <w:rsid w:val="004E4DFF"/>
    <w:rsid w:val="004E5799"/>
    <w:rsid w:val="004E6F53"/>
    <w:rsid w:val="004E7961"/>
    <w:rsid w:val="004F02B3"/>
    <w:rsid w:val="004F0DD7"/>
    <w:rsid w:val="004F1827"/>
    <w:rsid w:val="004F3CB0"/>
    <w:rsid w:val="004F4675"/>
    <w:rsid w:val="004F49E6"/>
    <w:rsid w:val="004F56D2"/>
    <w:rsid w:val="004F69F5"/>
    <w:rsid w:val="004F726D"/>
    <w:rsid w:val="004F72FD"/>
    <w:rsid w:val="004F7995"/>
    <w:rsid w:val="005002DD"/>
    <w:rsid w:val="00501B70"/>
    <w:rsid w:val="00501D54"/>
    <w:rsid w:val="005024B9"/>
    <w:rsid w:val="00502517"/>
    <w:rsid w:val="00502888"/>
    <w:rsid w:val="00502B63"/>
    <w:rsid w:val="00502DB1"/>
    <w:rsid w:val="00503E6A"/>
    <w:rsid w:val="00504550"/>
    <w:rsid w:val="00504872"/>
    <w:rsid w:val="00504943"/>
    <w:rsid w:val="005054F1"/>
    <w:rsid w:val="00506AA0"/>
    <w:rsid w:val="005102DB"/>
    <w:rsid w:val="00510F2F"/>
    <w:rsid w:val="00512EB6"/>
    <w:rsid w:val="00513361"/>
    <w:rsid w:val="005137AE"/>
    <w:rsid w:val="00513E42"/>
    <w:rsid w:val="005142D2"/>
    <w:rsid w:val="00515B79"/>
    <w:rsid w:val="00516641"/>
    <w:rsid w:val="00516ED7"/>
    <w:rsid w:val="0051738D"/>
    <w:rsid w:val="005177F8"/>
    <w:rsid w:val="00517842"/>
    <w:rsid w:val="00517B0D"/>
    <w:rsid w:val="00520B91"/>
    <w:rsid w:val="00521B29"/>
    <w:rsid w:val="005229D8"/>
    <w:rsid w:val="00522A6B"/>
    <w:rsid w:val="00522BF0"/>
    <w:rsid w:val="00523EA8"/>
    <w:rsid w:val="00524DA7"/>
    <w:rsid w:val="00524E4E"/>
    <w:rsid w:val="005250A2"/>
    <w:rsid w:val="005252F8"/>
    <w:rsid w:val="00525409"/>
    <w:rsid w:val="00525C9F"/>
    <w:rsid w:val="00525D43"/>
    <w:rsid w:val="00527E52"/>
    <w:rsid w:val="00527F73"/>
    <w:rsid w:val="00530330"/>
    <w:rsid w:val="005312DE"/>
    <w:rsid w:val="00531C48"/>
    <w:rsid w:val="00531F79"/>
    <w:rsid w:val="005323F8"/>
    <w:rsid w:val="005324FF"/>
    <w:rsid w:val="00532C5A"/>
    <w:rsid w:val="00532F2A"/>
    <w:rsid w:val="005332DB"/>
    <w:rsid w:val="005333DA"/>
    <w:rsid w:val="0053383F"/>
    <w:rsid w:val="00533B71"/>
    <w:rsid w:val="005340AC"/>
    <w:rsid w:val="00534550"/>
    <w:rsid w:val="00534BC2"/>
    <w:rsid w:val="00535E98"/>
    <w:rsid w:val="005367AD"/>
    <w:rsid w:val="00537C3C"/>
    <w:rsid w:val="00537D8B"/>
    <w:rsid w:val="005400FC"/>
    <w:rsid w:val="00540BE7"/>
    <w:rsid w:val="00540D6C"/>
    <w:rsid w:val="0054134A"/>
    <w:rsid w:val="0054252A"/>
    <w:rsid w:val="005429E4"/>
    <w:rsid w:val="00543266"/>
    <w:rsid w:val="005440EF"/>
    <w:rsid w:val="0054633B"/>
    <w:rsid w:val="005504CD"/>
    <w:rsid w:val="00550C58"/>
    <w:rsid w:val="00552040"/>
    <w:rsid w:val="005523F0"/>
    <w:rsid w:val="00552D48"/>
    <w:rsid w:val="00553243"/>
    <w:rsid w:val="005533E8"/>
    <w:rsid w:val="0055580D"/>
    <w:rsid w:val="00555955"/>
    <w:rsid w:val="00555D70"/>
    <w:rsid w:val="005560B0"/>
    <w:rsid w:val="00557D6D"/>
    <w:rsid w:val="0056054E"/>
    <w:rsid w:val="00561767"/>
    <w:rsid w:val="00562603"/>
    <w:rsid w:val="00562D62"/>
    <w:rsid w:val="00564260"/>
    <w:rsid w:val="00565A3E"/>
    <w:rsid w:val="00565AF8"/>
    <w:rsid w:val="00566371"/>
    <w:rsid w:val="00567579"/>
    <w:rsid w:val="00567B9B"/>
    <w:rsid w:val="00570F09"/>
    <w:rsid w:val="0057114C"/>
    <w:rsid w:val="00571FC4"/>
    <w:rsid w:val="00572677"/>
    <w:rsid w:val="00572863"/>
    <w:rsid w:val="00572892"/>
    <w:rsid w:val="0057413E"/>
    <w:rsid w:val="0057427B"/>
    <w:rsid w:val="00574433"/>
    <w:rsid w:val="0057462B"/>
    <w:rsid w:val="00574CF7"/>
    <w:rsid w:val="00574E7D"/>
    <w:rsid w:val="005750AD"/>
    <w:rsid w:val="005751AB"/>
    <w:rsid w:val="00575960"/>
    <w:rsid w:val="00576022"/>
    <w:rsid w:val="00576498"/>
    <w:rsid w:val="0057699E"/>
    <w:rsid w:val="00576BBD"/>
    <w:rsid w:val="00576DE7"/>
    <w:rsid w:val="00576E53"/>
    <w:rsid w:val="005776DD"/>
    <w:rsid w:val="005814F2"/>
    <w:rsid w:val="00581967"/>
    <w:rsid w:val="005821F6"/>
    <w:rsid w:val="005822A8"/>
    <w:rsid w:val="00583162"/>
    <w:rsid w:val="005837DE"/>
    <w:rsid w:val="00583835"/>
    <w:rsid w:val="00583B95"/>
    <w:rsid w:val="00583BB0"/>
    <w:rsid w:val="00584BE2"/>
    <w:rsid w:val="00585649"/>
    <w:rsid w:val="00586F2B"/>
    <w:rsid w:val="005872B5"/>
    <w:rsid w:val="005875A2"/>
    <w:rsid w:val="005878A9"/>
    <w:rsid w:val="00587A1F"/>
    <w:rsid w:val="00590108"/>
    <w:rsid w:val="0059102F"/>
    <w:rsid w:val="0059198D"/>
    <w:rsid w:val="00591DC9"/>
    <w:rsid w:val="005927D7"/>
    <w:rsid w:val="005931E6"/>
    <w:rsid w:val="0059350B"/>
    <w:rsid w:val="00594365"/>
    <w:rsid w:val="005949F6"/>
    <w:rsid w:val="00595263"/>
    <w:rsid w:val="00596DAD"/>
    <w:rsid w:val="005972D4"/>
    <w:rsid w:val="00597CD0"/>
    <w:rsid w:val="00597D0E"/>
    <w:rsid w:val="005A0632"/>
    <w:rsid w:val="005A0967"/>
    <w:rsid w:val="005A0B76"/>
    <w:rsid w:val="005A13B1"/>
    <w:rsid w:val="005A1A97"/>
    <w:rsid w:val="005A1F92"/>
    <w:rsid w:val="005A2B05"/>
    <w:rsid w:val="005A3802"/>
    <w:rsid w:val="005A3DD3"/>
    <w:rsid w:val="005A3FE7"/>
    <w:rsid w:val="005A4801"/>
    <w:rsid w:val="005A48B3"/>
    <w:rsid w:val="005A48CC"/>
    <w:rsid w:val="005A527F"/>
    <w:rsid w:val="005A58C7"/>
    <w:rsid w:val="005A5F8A"/>
    <w:rsid w:val="005A6942"/>
    <w:rsid w:val="005A7039"/>
    <w:rsid w:val="005A7102"/>
    <w:rsid w:val="005A7363"/>
    <w:rsid w:val="005A7CA4"/>
    <w:rsid w:val="005B0B83"/>
    <w:rsid w:val="005B1B61"/>
    <w:rsid w:val="005B1CD1"/>
    <w:rsid w:val="005B3001"/>
    <w:rsid w:val="005B49F6"/>
    <w:rsid w:val="005B5242"/>
    <w:rsid w:val="005B6380"/>
    <w:rsid w:val="005B6BB8"/>
    <w:rsid w:val="005B710D"/>
    <w:rsid w:val="005B78B0"/>
    <w:rsid w:val="005B7CCF"/>
    <w:rsid w:val="005B7D4C"/>
    <w:rsid w:val="005C0881"/>
    <w:rsid w:val="005C1CB1"/>
    <w:rsid w:val="005C287E"/>
    <w:rsid w:val="005C318D"/>
    <w:rsid w:val="005C364E"/>
    <w:rsid w:val="005C370E"/>
    <w:rsid w:val="005C3C09"/>
    <w:rsid w:val="005C5403"/>
    <w:rsid w:val="005C67F7"/>
    <w:rsid w:val="005D0910"/>
    <w:rsid w:val="005D0F48"/>
    <w:rsid w:val="005D1F3C"/>
    <w:rsid w:val="005D25CD"/>
    <w:rsid w:val="005D2C1F"/>
    <w:rsid w:val="005D3791"/>
    <w:rsid w:val="005D46FD"/>
    <w:rsid w:val="005D5078"/>
    <w:rsid w:val="005D66EC"/>
    <w:rsid w:val="005D6B26"/>
    <w:rsid w:val="005D777F"/>
    <w:rsid w:val="005E07A3"/>
    <w:rsid w:val="005E1859"/>
    <w:rsid w:val="005E1A61"/>
    <w:rsid w:val="005E1EFB"/>
    <w:rsid w:val="005E2878"/>
    <w:rsid w:val="005E2E0B"/>
    <w:rsid w:val="005E4104"/>
    <w:rsid w:val="005E4959"/>
    <w:rsid w:val="005E53B4"/>
    <w:rsid w:val="005E6AE5"/>
    <w:rsid w:val="005E74AF"/>
    <w:rsid w:val="005E7EC4"/>
    <w:rsid w:val="005F03C7"/>
    <w:rsid w:val="005F1A16"/>
    <w:rsid w:val="005F1B5E"/>
    <w:rsid w:val="005F27AA"/>
    <w:rsid w:val="005F5533"/>
    <w:rsid w:val="005F5937"/>
    <w:rsid w:val="005F5D73"/>
    <w:rsid w:val="005F643E"/>
    <w:rsid w:val="005F6680"/>
    <w:rsid w:val="005F6CB5"/>
    <w:rsid w:val="005F79FD"/>
    <w:rsid w:val="005F7C63"/>
    <w:rsid w:val="00600927"/>
    <w:rsid w:val="006010F3"/>
    <w:rsid w:val="00601527"/>
    <w:rsid w:val="0060281C"/>
    <w:rsid w:val="006028E6"/>
    <w:rsid w:val="00602F3F"/>
    <w:rsid w:val="0060449E"/>
    <w:rsid w:val="006047B3"/>
    <w:rsid w:val="00605E98"/>
    <w:rsid w:val="00606395"/>
    <w:rsid w:val="00606A52"/>
    <w:rsid w:val="006071C8"/>
    <w:rsid w:val="006075B9"/>
    <w:rsid w:val="00607A93"/>
    <w:rsid w:val="00610A80"/>
    <w:rsid w:val="00610C2F"/>
    <w:rsid w:val="00610CE2"/>
    <w:rsid w:val="00611D1F"/>
    <w:rsid w:val="00613836"/>
    <w:rsid w:val="0061431C"/>
    <w:rsid w:val="00614A47"/>
    <w:rsid w:val="00615BD3"/>
    <w:rsid w:val="00615FFB"/>
    <w:rsid w:val="00616F24"/>
    <w:rsid w:val="006170B1"/>
    <w:rsid w:val="00617F31"/>
    <w:rsid w:val="00620519"/>
    <w:rsid w:val="00620B25"/>
    <w:rsid w:val="00620E41"/>
    <w:rsid w:val="0062150F"/>
    <w:rsid w:val="0062357D"/>
    <w:rsid w:val="00624352"/>
    <w:rsid w:val="00625674"/>
    <w:rsid w:val="006269D2"/>
    <w:rsid w:val="0062704B"/>
    <w:rsid w:val="006279D5"/>
    <w:rsid w:val="00627A8D"/>
    <w:rsid w:val="00627CB3"/>
    <w:rsid w:val="006301C8"/>
    <w:rsid w:val="006302EF"/>
    <w:rsid w:val="0063126F"/>
    <w:rsid w:val="00632001"/>
    <w:rsid w:val="00632C93"/>
    <w:rsid w:val="00633CFF"/>
    <w:rsid w:val="00634156"/>
    <w:rsid w:val="00634305"/>
    <w:rsid w:val="00634A2E"/>
    <w:rsid w:val="00634BF0"/>
    <w:rsid w:val="00634D23"/>
    <w:rsid w:val="00635E7D"/>
    <w:rsid w:val="00635F0A"/>
    <w:rsid w:val="0063651A"/>
    <w:rsid w:val="0063658C"/>
    <w:rsid w:val="006366CC"/>
    <w:rsid w:val="006368B9"/>
    <w:rsid w:val="00637BE4"/>
    <w:rsid w:val="00637D7F"/>
    <w:rsid w:val="00641F44"/>
    <w:rsid w:val="0064207A"/>
    <w:rsid w:val="006427C8"/>
    <w:rsid w:val="0064288C"/>
    <w:rsid w:val="00642BD0"/>
    <w:rsid w:val="00642F36"/>
    <w:rsid w:val="00643336"/>
    <w:rsid w:val="00643953"/>
    <w:rsid w:val="00644022"/>
    <w:rsid w:val="0064411C"/>
    <w:rsid w:val="006443C2"/>
    <w:rsid w:val="00644786"/>
    <w:rsid w:val="006456C1"/>
    <w:rsid w:val="00646719"/>
    <w:rsid w:val="0065047F"/>
    <w:rsid w:val="00650B5C"/>
    <w:rsid w:val="0065138F"/>
    <w:rsid w:val="00651631"/>
    <w:rsid w:val="00652BAB"/>
    <w:rsid w:val="0065468F"/>
    <w:rsid w:val="00654F64"/>
    <w:rsid w:val="00655475"/>
    <w:rsid w:val="006557A9"/>
    <w:rsid w:val="00655A69"/>
    <w:rsid w:val="00656A5F"/>
    <w:rsid w:val="00657379"/>
    <w:rsid w:val="0065759B"/>
    <w:rsid w:val="00661158"/>
    <w:rsid w:val="006626BE"/>
    <w:rsid w:val="00662CD6"/>
    <w:rsid w:val="00663E4A"/>
    <w:rsid w:val="0066422D"/>
    <w:rsid w:val="00664854"/>
    <w:rsid w:val="006648B0"/>
    <w:rsid w:val="0066707B"/>
    <w:rsid w:val="00667B82"/>
    <w:rsid w:val="00667F10"/>
    <w:rsid w:val="006703C6"/>
    <w:rsid w:val="006734E3"/>
    <w:rsid w:val="00673D7E"/>
    <w:rsid w:val="00674305"/>
    <w:rsid w:val="00675457"/>
    <w:rsid w:val="00675BB1"/>
    <w:rsid w:val="00675C58"/>
    <w:rsid w:val="006761C1"/>
    <w:rsid w:val="00680F82"/>
    <w:rsid w:val="0068242E"/>
    <w:rsid w:val="00682757"/>
    <w:rsid w:val="0068326A"/>
    <w:rsid w:val="00683CFA"/>
    <w:rsid w:val="006843FF"/>
    <w:rsid w:val="00684738"/>
    <w:rsid w:val="00685212"/>
    <w:rsid w:val="006857E8"/>
    <w:rsid w:val="006863D0"/>
    <w:rsid w:val="00686E33"/>
    <w:rsid w:val="00687475"/>
    <w:rsid w:val="00687527"/>
    <w:rsid w:val="00687B6B"/>
    <w:rsid w:val="00687BE2"/>
    <w:rsid w:val="006900F6"/>
    <w:rsid w:val="00690456"/>
    <w:rsid w:val="006935AD"/>
    <w:rsid w:val="00693980"/>
    <w:rsid w:val="00693F98"/>
    <w:rsid w:val="006941B9"/>
    <w:rsid w:val="00694491"/>
    <w:rsid w:val="0069521A"/>
    <w:rsid w:val="00695E93"/>
    <w:rsid w:val="0069686E"/>
    <w:rsid w:val="006969AF"/>
    <w:rsid w:val="0069756B"/>
    <w:rsid w:val="0069773D"/>
    <w:rsid w:val="00697DD5"/>
    <w:rsid w:val="006A00E1"/>
    <w:rsid w:val="006A096F"/>
    <w:rsid w:val="006A0B37"/>
    <w:rsid w:val="006A256D"/>
    <w:rsid w:val="006A325B"/>
    <w:rsid w:val="006A5786"/>
    <w:rsid w:val="006A61DD"/>
    <w:rsid w:val="006B0F4B"/>
    <w:rsid w:val="006B1399"/>
    <w:rsid w:val="006B1462"/>
    <w:rsid w:val="006B166A"/>
    <w:rsid w:val="006B2038"/>
    <w:rsid w:val="006B2931"/>
    <w:rsid w:val="006B2CD8"/>
    <w:rsid w:val="006B354F"/>
    <w:rsid w:val="006B43ED"/>
    <w:rsid w:val="006B5500"/>
    <w:rsid w:val="006B5E48"/>
    <w:rsid w:val="006B5EA4"/>
    <w:rsid w:val="006B6246"/>
    <w:rsid w:val="006B63B7"/>
    <w:rsid w:val="006B6FA0"/>
    <w:rsid w:val="006B7A0E"/>
    <w:rsid w:val="006B7EC6"/>
    <w:rsid w:val="006B7F18"/>
    <w:rsid w:val="006C0EEE"/>
    <w:rsid w:val="006C1418"/>
    <w:rsid w:val="006C20FF"/>
    <w:rsid w:val="006C2283"/>
    <w:rsid w:val="006C345A"/>
    <w:rsid w:val="006C42F5"/>
    <w:rsid w:val="006C597C"/>
    <w:rsid w:val="006C5C5F"/>
    <w:rsid w:val="006C5CDE"/>
    <w:rsid w:val="006C5EFA"/>
    <w:rsid w:val="006C7130"/>
    <w:rsid w:val="006D0B2F"/>
    <w:rsid w:val="006D152A"/>
    <w:rsid w:val="006D3749"/>
    <w:rsid w:val="006D39F9"/>
    <w:rsid w:val="006D4931"/>
    <w:rsid w:val="006D51CC"/>
    <w:rsid w:val="006D549C"/>
    <w:rsid w:val="006D5B4A"/>
    <w:rsid w:val="006D6047"/>
    <w:rsid w:val="006D6A42"/>
    <w:rsid w:val="006D6AAA"/>
    <w:rsid w:val="006E0652"/>
    <w:rsid w:val="006E0B36"/>
    <w:rsid w:val="006E0C7F"/>
    <w:rsid w:val="006E122A"/>
    <w:rsid w:val="006E1967"/>
    <w:rsid w:val="006E201B"/>
    <w:rsid w:val="006E21A3"/>
    <w:rsid w:val="006E26E8"/>
    <w:rsid w:val="006E353C"/>
    <w:rsid w:val="006E3A6E"/>
    <w:rsid w:val="006E3AF6"/>
    <w:rsid w:val="006E3D9B"/>
    <w:rsid w:val="006E42CD"/>
    <w:rsid w:val="006E601A"/>
    <w:rsid w:val="006E7F46"/>
    <w:rsid w:val="006F0146"/>
    <w:rsid w:val="006F0770"/>
    <w:rsid w:val="006F08B8"/>
    <w:rsid w:val="006F1DD2"/>
    <w:rsid w:val="006F308B"/>
    <w:rsid w:val="006F33DC"/>
    <w:rsid w:val="006F3F47"/>
    <w:rsid w:val="006F4751"/>
    <w:rsid w:val="006F5006"/>
    <w:rsid w:val="006F53B0"/>
    <w:rsid w:val="006F5ABD"/>
    <w:rsid w:val="006F6E03"/>
    <w:rsid w:val="006F7302"/>
    <w:rsid w:val="006F746B"/>
    <w:rsid w:val="006F79D8"/>
    <w:rsid w:val="0070027A"/>
    <w:rsid w:val="007009B4"/>
    <w:rsid w:val="00701246"/>
    <w:rsid w:val="007020CD"/>
    <w:rsid w:val="00702AC6"/>
    <w:rsid w:val="00702B98"/>
    <w:rsid w:val="00702D81"/>
    <w:rsid w:val="00703D89"/>
    <w:rsid w:val="00705266"/>
    <w:rsid w:val="007054C4"/>
    <w:rsid w:val="00706281"/>
    <w:rsid w:val="007069EA"/>
    <w:rsid w:val="00706F06"/>
    <w:rsid w:val="00707CBE"/>
    <w:rsid w:val="007101AB"/>
    <w:rsid w:val="0071066E"/>
    <w:rsid w:val="00711B7E"/>
    <w:rsid w:val="00712505"/>
    <w:rsid w:val="00712536"/>
    <w:rsid w:val="007129BC"/>
    <w:rsid w:val="00712E5D"/>
    <w:rsid w:val="00713138"/>
    <w:rsid w:val="00713800"/>
    <w:rsid w:val="0071516A"/>
    <w:rsid w:val="00715758"/>
    <w:rsid w:val="00715BC6"/>
    <w:rsid w:val="0071715A"/>
    <w:rsid w:val="007171A2"/>
    <w:rsid w:val="007174F3"/>
    <w:rsid w:val="0071774B"/>
    <w:rsid w:val="007178D6"/>
    <w:rsid w:val="00717B5C"/>
    <w:rsid w:val="00717E79"/>
    <w:rsid w:val="00720AB0"/>
    <w:rsid w:val="00720B29"/>
    <w:rsid w:val="0072170B"/>
    <w:rsid w:val="007217AE"/>
    <w:rsid w:val="00721950"/>
    <w:rsid w:val="00721B40"/>
    <w:rsid w:val="00721EBF"/>
    <w:rsid w:val="0072212F"/>
    <w:rsid w:val="0072215E"/>
    <w:rsid w:val="00722536"/>
    <w:rsid w:val="007225F6"/>
    <w:rsid w:val="00723914"/>
    <w:rsid w:val="00723DBD"/>
    <w:rsid w:val="00725451"/>
    <w:rsid w:val="007262CA"/>
    <w:rsid w:val="007271D3"/>
    <w:rsid w:val="007272DC"/>
    <w:rsid w:val="007305BA"/>
    <w:rsid w:val="00731550"/>
    <w:rsid w:val="0073167A"/>
    <w:rsid w:val="007322C1"/>
    <w:rsid w:val="00732772"/>
    <w:rsid w:val="0073296F"/>
    <w:rsid w:val="007334C4"/>
    <w:rsid w:val="00733595"/>
    <w:rsid w:val="00735DCF"/>
    <w:rsid w:val="00735F6B"/>
    <w:rsid w:val="00737B48"/>
    <w:rsid w:val="0074180C"/>
    <w:rsid w:val="00742636"/>
    <w:rsid w:val="007428F4"/>
    <w:rsid w:val="007434AD"/>
    <w:rsid w:val="00743515"/>
    <w:rsid w:val="007452A5"/>
    <w:rsid w:val="007452FD"/>
    <w:rsid w:val="00746089"/>
    <w:rsid w:val="00746336"/>
    <w:rsid w:val="007464E0"/>
    <w:rsid w:val="00747ABE"/>
    <w:rsid w:val="00750EB6"/>
    <w:rsid w:val="0075116F"/>
    <w:rsid w:val="00751D03"/>
    <w:rsid w:val="00752519"/>
    <w:rsid w:val="00752578"/>
    <w:rsid w:val="00752837"/>
    <w:rsid w:val="007529EE"/>
    <w:rsid w:val="00753189"/>
    <w:rsid w:val="0075465A"/>
    <w:rsid w:val="007553F4"/>
    <w:rsid w:val="00755600"/>
    <w:rsid w:val="00755AC1"/>
    <w:rsid w:val="00760365"/>
    <w:rsid w:val="00760DCA"/>
    <w:rsid w:val="00760E13"/>
    <w:rsid w:val="00760FBF"/>
    <w:rsid w:val="00761A22"/>
    <w:rsid w:val="00762194"/>
    <w:rsid w:val="00762478"/>
    <w:rsid w:val="00764AE7"/>
    <w:rsid w:val="0076593F"/>
    <w:rsid w:val="00767010"/>
    <w:rsid w:val="00767AA0"/>
    <w:rsid w:val="007705DF"/>
    <w:rsid w:val="00772456"/>
    <w:rsid w:val="0077263C"/>
    <w:rsid w:val="00773D09"/>
    <w:rsid w:val="007772FC"/>
    <w:rsid w:val="00777B58"/>
    <w:rsid w:val="0078006C"/>
    <w:rsid w:val="0078024A"/>
    <w:rsid w:val="00780F79"/>
    <w:rsid w:val="00782A42"/>
    <w:rsid w:val="00782B7C"/>
    <w:rsid w:val="00783151"/>
    <w:rsid w:val="00783DB0"/>
    <w:rsid w:val="00783F65"/>
    <w:rsid w:val="00784D40"/>
    <w:rsid w:val="00786A44"/>
    <w:rsid w:val="00786D26"/>
    <w:rsid w:val="00790E1A"/>
    <w:rsid w:val="007911CE"/>
    <w:rsid w:val="007917F7"/>
    <w:rsid w:val="007917F8"/>
    <w:rsid w:val="00791E1C"/>
    <w:rsid w:val="00792CC1"/>
    <w:rsid w:val="00792E07"/>
    <w:rsid w:val="00793E77"/>
    <w:rsid w:val="00793F39"/>
    <w:rsid w:val="00794252"/>
    <w:rsid w:val="007952D9"/>
    <w:rsid w:val="00795582"/>
    <w:rsid w:val="00795588"/>
    <w:rsid w:val="00795D7E"/>
    <w:rsid w:val="007A0185"/>
    <w:rsid w:val="007A0208"/>
    <w:rsid w:val="007A093E"/>
    <w:rsid w:val="007A0BD1"/>
    <w:rsid w:val="007A1591"/>
    <w:rsid w:val="007A1818"/>
    <w:rsid w:val="007A18DE"/>
    <w:rsid w:val="007A1CEB"/>
    <w:rsid w:val="007A2422"/>
    <w:rsid w:val="007A3A36"/>
    <w:rsid w:val="007A6839"/>
    <w:rsid w:val="007A69C3"/>
    <w:rsid w:val="007A767D"/>
    <w:rsid w:val="007B034D"/>
    <w:rsid w:val="007B0610"/>
    <w:rsid w:val="007B1392"/>
    <w:rsid w:val="007B1A53"/>
    <w:rsid w:val="007B1C85"/>
    <w:rsid w:val="007B3278"/>
    <w:rsid w:val="007B354C"/>
    <w:rsid w:val="007B3B6D"/>
    <w:rsid w:val="007B49EE"/>
    <w:rsid w:val="007B4DB9"/>
    <w:rsid w:val="007B4DF7"/>
    <w:rsid w:val="007B57BC"/>
    <w:rsid w:val="007B72F0"/>
    <w:rsid w:val="007C00AF"/>
    <w:rsid w:val="007C065C"/>
    <w:rsid w:val="007C1C77"/>
    <w:rsid w:val="007C1CBE"/>
    <w:rsid w:val="007C240C"/>
    <w:rsid w:val="007C2DC3"/>
    <w:rsid w:val="007C3652"/>
    <w:rsid w:val="007C4545"/>
    <w:rsid w:val="007C4F8E"/>
    <w:rsid w:val="007C664E"/>
    <w:rsid w:val="007C7BF9"/>
    <w:rsid w:val="007D032D"/>
    <w:rsid w:val="007D07E3"/>
    <w:rsid w:val="007D0E4F"/>
    <w:rsid w:val="007D12B5"/>
    <w:rsid w:val="007D14A3"/>
    <w:rsid w:val="007D1E66"/>
    <w:rsid w:val="007D279F"/>
    <w:rsid w:val="007D488F"/>
    <w:rsid w:val="007D65B1"/>
    <w:rsid w:val="007D6B93"/>
    <w:rsid w:val="007E0456"/>
    <w:rsid w:val="007E04EE"/>
    <w:rsid w:val="007E11F3"/>
    <w:rsid w:val="007E1D2A"/>
    <w:rsid w:val="007E2868"/>
    <w:rsid w:val="007E4002"/>
    <w:rsid w:val="007E46BD"/>
    <w:rsid w:val="007E4A32"/>
    <w:rsid w:val="007E58AD"/>
    <w:rsid w:val="007E60DE"/>
    <w:rsid w:val="007E658E"/>
    <w:rsid w:val="007E751C"/>
    <w:rsid w:val="007F023F"/>
    <w:rsid w:val="007F1400"/>
    <w:rsid w:val="007F24A7"/>
    <w:rsid w:val="007F26C8"/>
    <w:rsid w:val="007F33BB"/>
    <w:rsid w:val="007F52A1"/>
    <w:rsid w:val="007F5FC3"/>
    <w:rsid w:val="007F7A4B"/>
    <w:rsid w:val="008001B7"/>
    <w:rsid w:val="00801C5A"/>
    <w:rsid w:val="008029D2"/>
    <w:rsid w:val="008038D7"/>
    <w:rsid w:val="00806302"/>
    <w:rsid w:val="008064E1"/>
    <w:rsid w:val="00807FAE"/>
    <w:rsid w:val="008103B6"/>
    <w:rsid w:val="00810881"/>
    <w:rsid w:val="00810F81"/>
    <w:rsid w:val="00811405"/>
    <w:rsid w:val="008117DC"/>
    <w:rsid w:val="00811EA3"/>
    <w:rsid w:val="00812650"/>
    <w:rsid w:val="00812F77"/>
    <w:rsid w:val="008134BE"/>
    <w:rsid w:val="00813606"/>
    <w:rsid w:val="00814159"/>
    <w:rsid w:val="00814FBA"/>
    <w:rsid w:val="00815E0D"/>
    <w:rsid w:val="00816235"/>
    <w:rsid w:val="008162BA"/>
    <w:rsid w:val="008177B6"/>
    <w:rsid w:val="00817871"/>
    <w:rsid w:val="00821782"/>
    <w:rsid w:val="00822196"/>
    <w:rsid w:val="00822614"/>
    <w:rsid w:val="0082265F"/>
    <w:rsid w:val="00822CCD"/>
    <w:rsid w:val="00822F69"/>
    <w:rsid w:val="0082381A"/>
    <w:rsid w:val="00823B32"/>
    <w:rsid w:val="008247E6"/>
    <w:rsid w:val="0082540D"/>
    <w:rsid w:val="008256EC"/>
    <w:rsid w:val="00825B8B"/>
    <w:rsid w:val="00825FC4"/>
    <w:rsid w:val="0082648A"/>
    <w:rsid w:val="008270F0"/>
    <w:rsid w:val="008276A4"/>
    <w:rsid w:val="00827F66"/>
    <w:rsid w:val="00827F75"/>
    <w:rsid w:val="00831346"/>
    <w:rsid w:val="008326A5"/>
    <w:rsid w:val="00832A80"/>
    <w:rsid w:val="00832BE3"/>
    <w:rsid w:val="008331C5"/>
    <w:rsid w:val="00833A62"/>
    <w:rsid w:val="00833C5A"/>
    <w:rsid w:val="008340B8"/>
    <w:rsid w:val="00834DCB"/>
    <w:rsid w:val="00835DF5"/>
    <w:rsid w:val="00836E2B"/>
    <w:rsid w:val="008378BC"/>
    <w:rsid w:val="008404D3"/>
    <w:rsid w:val="00841D0C"/>
    <w:rsid w:val="00843322"/>
    <w:rsid w:val="00843B41"/>
    <w:rsid w:val="008441CF"/>
    <w:rsid w:val="00844E88"/>
    <w:rsid w:val="00845554"/>
    <w:rsid w:val="008457A7"/>
    <w:rsid w:val="0084626D"/>
    <w:rsid w:val="008473CE"/>
    <w:rsid w:val="008474E0"/>
    <w:rsid w:val="00850B9B"/>
    <w:rsid w:val="00851332"/>
    <w:rsid w:val="00851D85"/>
    <w:rsid w:val="008521AC"/>
    <w:rsid w:val="00852362"/>
    <w:rsid w:val="0085362E"/>
    <w:rsid w:val="008536D3"/>
    <w:rsid w:val="00853CE3"/>
    <w:rsid w:val="008546E3"/>
    <w:rsid w:val="00854EB0"/>
    <w:rsid w:val="008556CC"/>
    <w:rsid w:val="00855723"/>
    <w:rsid w:val="00857F03"/>
    <w:rsid w:val="008626B5"/>
    <w:rsid w:val="008634AC"/>
    <w:rsid w:val="008642DF"/>
    <w:rsid w:val="00865E76"/>
    <w:rsid w:val="00866304"/>
    <w:rsid w:val="00867E7B"/>
    <w:rsid w:val="008701CA"/>
    <w:rsid w:val="00870492"/>
    <w:rsid w:val="008708E3"/>
    <w:rsid w:val="0087095D"/>
    <w:rsid w:val="00871B5A"/>
    <w:rsid w:val="00872597"/>
    <w:rsid w:val="00872F38"/>
    <w:rsid w:val="00872FB3"/>
    <w:rsid w:val="00873A01"/>
    <w:rsid w:val="008743A1"/>
    <w:rsid w:val="00874BB9"/>
    <w:rsid w:val="0087563B"/>
    <w:rsid w:val="008759F7"/>
    <w:rsid w:val="00875F2E"/>
    <w:rsid w:val="008767E9"/>
    <w:rsid w:val="00876A20"/>
    <w:rsid w:val="0087753A"/>
    <w:rsid w:val="00877B86"/>
    <w:rsid w:val="008806DF"/>
    <w:rsid w:val="008806F2"/>
    <w:rsid w:val="00881A62"/>
    <w:rsid w:val="00881DA0"/>
    <w:rsid w:val="00883528"/>
    <w:rsid w:val="008837D4"/>
    <w:rsid w:val="00883C88"/>
    <w:rsid w:val="00884AA6"/>
    <w:rsid w:val="00884E55"/>
    <w:rsid w:val="008850E4"/>
    <w:rsid w:val="00885295"/>
    <w:rsid w:val="008857AF"/>
    <w:rsid w:val="00885A23"/>
    <w:rsid w:val="00886D59"/>
    <w:rsid w:val="00890E05"/>
    <w:rsid w:val="00890E59"/>
    <w:rsid w:val="0089166E"/>
    <w:rsid w:val="00891BF4"/>
    <w:rsid w:val="00893F8E"/>
    <w:rsid w:val="00894B01"/>
    <w:rsid w:val="00894E4A"/>
    <w:rsid w:val="00895304"/>
    <w:rsid w:val="00895477"/>
    <w:rsid w:val="008956FF"/>
    <w:rsid w:val="00896424"/>
    <w:rsid w:val="008965B3"/>
    <w:rsid w:val="00896A41"/>
    <w:rsid w:val="00896BD1"/>
    <w:rsid w:val="0089753C"/>
    <w:rsid w:val="00897638"/>
    <w:rsid w:val="00897A7F"/>
    <w:rsid w:val="008A0AA4"/>
    <w:rsid w:val="008A18BA"/>
    <w:rsid w:val="008A1A3F"/>
    <w:rsid w:val="008A1EB1"/>
    <w:rsid w:val="008A2249"/>
    <w:rsid w:val="008A3538"/>
    <w:rsid w:val="008A37E5"/>
    <w:rsid w:val="008A3ECE"/>
    <w:rsid w:val="008A554F"/>
    <w:rsid w:val="008A5C37"/>
    <w:rsid w:val="008A5E18"/>
    <w:rsid w:val="008A6B0A"/>
    <w:rsid w:val="008B0422"/>
    <w:rsid w:val="008B0ADF"/>
    <w:rsid w:val="008B101C"/>
    <w:rsid w:val="008B1853"/>
    <w:rsid w:val="008B1BB6"/>
    <w:rsid w:val="008B252E"/>
    <w:rsid w:val="008B26A5"/>
    <w:rsid w:val="008B26B2"/>
    <w:rsid w:val="008B2E60"/>
    <w:rsid w:val="008B3240"/>
    <w:rsid w:val="008B3341"/>
    <w:rsid w:val="008B3C26"/>
    <w:rsid w:val="008B40EB"/>
    <w:rsid w:val="008B47FA"/>
    <w:rsid w:val="008B4825"/>
    <w:rsid w:val="008B4B79"/>
    <w:rsid w:val="008B50BA"/>
    <w:rsid w:val="008B50D9"/>
    <w:rsid w:val="008B52A3"/>
    <w:rsid w:val="008B57B2"/>
    <w:rsid w:val="008B58BB"/>
    <w:rsid w:val="008B5D01"/>
    <w:rsid w:val="008B5FE5"/>
    <w:rsid w:val="008B6A02"/>
    <w:rsid w:val="008B744D"/>
    <w:rsid w:val="008B745A"/>
    <w:rsid w:val="008B746D"/>
    <w:rsid w:val="008B7C12"/>
    <w:rsid w:val="008C0474"/>
    <w:rsid w:val="008C0941"/>
    <w:rsid w:val="008C0CBD"/>
    <w:rsid w:val="008C0E63"/>
    <w:rsid w:val="008C26BC"/>
    <w:rsid w:val="008C2FE8"/>
    <w:rsid w:val="008C3872"/>
    <w:rsid w:val="008C390A"/>
    <w:rsid w:val="008C4947"/>
    <w:rsid w:val="008C617E"/>
    <w:rsid w:val="008C6559"/>
    <w:rsid w:val="008C6995"/>
    <w:rsid w:val="008D1671"/>
    <w:rsid w:val="008D18A2"/>
    <w:rsid w:val="008D1C20"/>
    <w:rsid w:val="008D27EF"/>
    <w:rsid w:val="008D3127"/>
    <w:rsid w:val="008D34D9"/>
    <w:rsid w:val="008D366D"/>
    <w:rsid w:val="008D4B7C"/>
    <w:rsid w:val="008D5106"/>
    <w:rsid w:val="008D5190"/>
    <w:rsid w:val="008D5F72"/>
    <w:rsid w:val="008D69DF"/>
    <w:rsid w:val="008D6D8D"/>
    <w:rsid w:val="008D70CC"/>
    <w:rsid w:val="008D7793"/>
    <w:rsid w:val="008E002E"/>
    <w:rsid w:val="008E0579"/>
    <w:rsid w:val="008E0AE1"/>
    <w:rsid w:val="008E2C34"/>
    <w:rsid w:val="008E34C9"/>
    <w:rsid w:val="008E37F5"/>
    <w:rsid w:val="008E3D0A"/>
    <w:rsid w:val="008E4B47"/>
    <w:rsid w:val="008E5518"/>
    <w:rsid w:val="008E576B"/>
    <w:rsid w:val="008E714D"/>
    <w:rsid w:val="008E7DB0"/>
    <w:rsid w:val="008E7E10"/>
    <w:rsid w:val="008F094B"/>
    <w:rsid w:val="008F1876"/>
    <w:rsid w:val="008F1EE3"/>
    <w:rsid w:val="008F2555"/>
    <w:rsid w:val="008F3571"/>
    <w:rsid w:val="008F39A8"/>
    <w:rsid w:val="008F46E9"/>
    <w:rsid w:val="008F4A1F"/>
    <w:rsid w:val="008F4A8E"/>
    <w:rsid w:val="008F52CC"/>
    <w:rsid w:val="008F5674"/>
    <w:rsid w:val="008F59BA"/>
    <w:rsid w:val="008F5EFC"/>
    <w:rsid w:val="008F6315"/>
    <w:rsid w:val="008F6C66"/>
    <w:rsid w:val="008F763A"/>
    <w:rsid w:val="008F7960"/>
    <w:rsid w:val="008F7FFC"/>
    <w:rsid w:val="00900471"/>
    <w:rsid w:val="00900C0B"/>
    <w:rsid w:val="00900EC0"/>
    <w:rsid w:val="00901983"/>
    <w:rsid w:val="00903564"/>
    <w:rsid w:val="00903B11"/>
    <w:rsid w:val="00903DF3"/>
    <w:rsid w:val="00905996"/>
    <w:rsid w:val="00906C10"/>
    <w:rsid w:val="00907C8F"/>
    <w:rsid w:val="009105E1"/>
    <w:rsid w:val="0091261E"/>
    <w:rsid w:val="00912FD3"/>
    <w:rsid w:val="00913047"/>
    <w:rsid w:val="0091354E"/>
    <w:rsid w:val="00914291"/>
    <w:rsid w:val="00914CF6"/>
    <w:rsid w:val="0091685E"/>
    <w:rsid w:val="0091715E"/>
    <w:rsid w:val="0091790E"/>
    <w:rsid w:val="00917FDC"/>
    <w:rsid w:val="00920428"/>
    <w:rsid w:val="00920764"/>
    <w:rsid w:val="00920C13"/>
    <w:rsid w:val="009214FC"/>
    <w:rsid w:val="009215CE"/>
    <w:rsid w:val="00922207"/>
    <w:rsid w:val="00923891"/>
    <w:rsid w:val="00924443"/>
    <w:rsid w:val="00924A01"/>
    <w:rsid w:val="00925553"/>
    <w:rsid w:val="00925A33"/>
    <w:rsid w:val="00925B1F"/>
    <w:rsid w:val="00925D8E"/>
    <w:rsid w:val="00926305"/>
    <w:rsid w:val="009271FA"/>
    <w:rsid w:val="00927A3E"/>
    <w:rsid w:val="00927BC4"/>
    <w:rsid w:val="00927E19"/>
    <w:rsid w:val="00927F2D"/>
    <w:rsid w:val="00927FCC"/>
    <w:rsid w:val="00931592"/>
    <w:rsid w:val="009316DE"/>
    <w:rsid w:val="00931D6A"/>
    <w:rsid w:val="009326F4"/>
    <w:rsid w:val="00932720"/>
    <w:rsid w:val="00932734"/>
    <w:rsid w:val="009334AE"/>
    <w:rsid w:val="00933748"/>
    <w:rsid w:val="00933C63"/>
    <w:rsid w:val="00934830"/>
    <w:rsid w:val="00934D32"/>
    <w:rsid w:val="00936290"/>
    <w:rsid w:val="0093658E"/>
    <w:rsid w:val="0093662B"/>
    <w:rsid w:val="0093699F"/>
    <w:rsid w:val="00937951"/>
    <w:rsid w:val="00937E16"/>
    <w:rsid w:val="009411C2"/>
    <w:rsid w:val="00942E84"/>
    <w:rsid w:val="0094314B"/>
    <w:rsid w:val="00944DEC"/>
    <w:rsid w:val="00945A07"/>
    <w:rsid w:val="009464B4"/>
    <w:rsid w:val="00946B02"/>
    <w:rsid w:val="00946B58"/>
    <w:rsid w:val="00947161"/>
    <w:rsid w:val="00947485"/>
    <w:rsid w:val="009474F9"/>
    <w:rsid w:val="0094771B"/>
    <w:rsid w:val="0095158A"/>
    <w:rsid w:val="00951DF1"/>
    <w:rsid w:val="00953272"/>
    <w:rsid w:val="00953AE1"/>
    <w:rsid w:val="00955D55"/>
    <w:rsid w:val="009574E3"/>
    <w:rsid w:val="00957A06"/>
    <w:rsid w:val="00960510"/>
    <w:rsid w:val="009608FA"/>
    <w:rsid w:val="00960A78"/>
    <w:rsid w:val="00961AEF"/>
    <w:rsid w:val="00961FEB"/>
    <w:rsid w:val="00962228"/>
    <w:rsid w:val="009627B5"/>
    <w:rsid w:val="009628A5"/>
    <w:rsid w:val="00962918"/>
    <w:rsid w:val="00962ED6"/>
    <w:rsid w:val="00963484"/>
    <w:rsid w:val="00963B10"/>
    <w:rsid w:val="00963EEC"/>
    <w:rsid w:val="0096414B"/>
    <w:rsid w:val="00966BC3"/>
    <w:rsid w:val="009707C4"/>
    <w:rsid w:val="00970D8F"/>
    <w:rsid w:val="00970DB1"/>
    <w:rsid w:val="00970DC3"/>
    <w:rsid w:val="00971F08"/>
    <w:rsid w:val="00971F3D"/>
    <w:rsid w:val="009724AF"/>
    <w:rsid w:val="00972ACE"/>
    <w:rsid w:val="009733A6"/>
    <w:rsid w:val="009735B4"/>
    <w:rsid w:val="009739AB"/>
    <w:rsid w:val="00973A28"/>
    <w:rsid w:val="00973CF7"/>
    <w:rsid w:val="00974C25"/>
    <w:rsid w:val="00975B81"/>
    <w:rsid w:val="00975E8B"/>
    <w:rsid w:val="0097633F"/>
    <w:rsid w:val="00977AD2"/>
    <w:rsid w:val="0098031C"/>
    <w:rsid w:val="00980822"/>
    <w:rsid w:val="0098227C"/>
    <w:rsid w:val="00982601"/>
    <w:rsid w:val="00983264"/>
    <w:rsid w:val="00983B32"/>
    <w:rsid w:val="00984090"/>
    <w:rsid w:val="009854D0"/>
    <w:rsid w:val="00985C89"/>
    <w:rsid w:val="00986007"/>
    <w:rsid w:val="0098699C"/>
    <w:rsid w:val="00986C3E"/>
    <w:rsid w:val="0099110D"/>
    <w:rsid w:val="0099164C"/>
    <w:rsid w:val="00992DA1"/>
    <w:rsid w:val="00992DBC"/>
    <w:rsid w:val="00992DEE"/>
    <w:rsid w:val="009950D9"/>
    <w:rsid w:val="009954A0"/>
    <w:rsid w:val="00995615"/>
    <w:rsid w:val="00996BBB"/>
    <w:rsid w:val="009979CD"/>
    <w:rsid w:val="00997F96"/>
    <w:rsid w:val="009A1317"/>
    <w:rsid w:val="009A1BB5"/>
    <w:rsid w:val="009A2964"/>
    <w:rsid w:val="009A2A0D"/>
    <w:rsid w:val="009A4C4D"/>
    <w:rsid w:val="009A4CA5"/>
    <w:rsid w:val="009A634D"/>
    <w:rsid w:val="009A6461"/>
    <w:rsid w:val="009A6474"/>
    <w:rsid w:val="009A66FD"/>
    <w:rsid w:val="009A6A4F"/>
    <w:rsid w:val="009A70FD"/>
    <w:rsid w:val="009A716C"/>
    <w:rsid w:val="009A7555"/>
    <w:rsid w:val="009A7781"/>
    <w:rsid w:val="009A7D6C"/>
    <w:rsid w:val="009A7ED8"/>
    <w:rsid w:val="009B041E"/>
    <w:rsid w:val="009B0A59"/>
    <w:rsid w:val="009B0B1F"/>
    <w:rsid w:val="009B1123"/>
    <w:rsid w:val="009B179E"/>
    <w:rsid w:val="009B406B"/>
    <w:rsid w:val="009B40EA"/>
    <w:rsid w:val="009B44EF"/>
    <w:rsid w:val="009B4CBA"/>
    <w:rsid w:val="009B54AE"/>
    <w:rsid w:val="009B5E1B"/>
    <w:rsid w:val="009B5F8F"/>
    <w:rsid w:val="009B6350"/>
    <w:rsid w:val="009B7449"/>
    <w:rsid w:val="009B7591"/>
    <w:rsid w:val="009C0809"/>
    <w:rsid w:val="009C0D2E"/>
    <w:rsid w:val="009C0EBA"/>
    <w:rsid w:val="009C14FA"/>
    <w:rsid w:val="009C1DE7"/>
    <w:rsid w:val="009C3E7B"/>
    <w:rsid w:val="009C441D"/>
    <w:rsid w:val="009C4F55"/>
    <w:rsid w:val="009C6AEE"/>
    <w:rsid w:val="009D029F"/>
    <w:rsid w:val="009D0B3E"/>
    <w:rsid w:val="009D1139"/>
    <w:rsid w:val="009D14FC"/>
    <w:rsid w:val="009D20E3"/>
    <w:rsid w:val="009D2557"/>
    <w:rsid w:val="009D28F1"/>
    <w:rsid w:val="009D343E"/>
    <w:rsid w:val="009D3F7E"/>
    <w:rsid w:val="009D55C7"/>
    <w:rsid w:val="009D64FB"/>
    <w:rsid w:val="009D657D"/>
    <w:rsid w:val="009D663A"/>
    <w:rsid w:val="009D676F"/>
    <w:rsid w:val="009D67E7"/>
    <w:rsid w:val="009D7D7F"/>
    <w:rsid w:val="009E18D7"/>
    <w:rsid w:val="009E1C12"/>
    <w:rsid w:val="009E2697"/>
    <w:rsid w:val="009E2EE7"/>
    <w:rsid w:val="009E4C4F"/>
    <w:rsid w:val="009E4DCB"/>
    <w:rsid w:val="009E51DF"/>
    <w:rsid w:val="009E6BB1"/>
    <w:rsid w:val="009E79FA"/>
    <w:rsid w:val="009F05AB"/>
    <w:rsid w:val="009F0B35"/>
    <w:rsid w:val="009F0BF5"/>
    <w:rsid w:val="009F12FB"/>
    <w:rsid w:val="009F22D9"/>
    <w:rsid w:val="009F24A4"/>
    <w:rsid w:val="009F2B61"/>
    <w:rsid w:val="009F37DD"/>
    <w:rsid w:val="009F3CEE"/>
    <w:rsid w:val="009F401E"/>
    <w:rsid w:val="009F40FB"/>
    <w:rsid w:val="009F4228"/>
    <w:rsid w:val="009F4E78"/>
    <w:rsid w:val="009F56CF"/>
    <w:rsid w:val="009F718C"/>
    <w:rsid w:val="00A004C0"/>
    <w:rsid w:val="00A00CEF"/>
    <w:rsid w:val="00A02704"/>
    <w:rsid w:val="00A02D64"/>
    <w:rsid w:val="00A03065"/>
    <w:rsid w:val="00A037A2"/>
    <w:rsid w:val="00A03BA6"/>
    <w:rsid w:val="00A040AD"/>
    <w:rsid w:val="00A0437E"/>
    <w:rsid w:val="00A054C9"/>
    <w:rsid w:val="00A0594A"/>
    <w:rsid w:val="00A05A62"/>
    <w:rsid w:val="00A05B8B"/>
    <w:rsid w:val="00A07130"/>
    <w:rsid w:val="00A072AB"/>
    <w:rsid w:val="00A07D5A"/>
    <w:rsid w:val="00A108A0"/>
    <w:rsid w:val="00A10B54"/>
    <w:rsid w:val="00A111A9"/>
    <w:rsid w:val="00A11546"/>
    <w:rsid w:val="00A1178F"/>
    <w:rsid w:val="00A1312C"/>
    <w:rsid w:val="00A13A9F"/>
    <w:rsid w:val="00A16518"/>
    <w:rsid w:val="00A167F8"/>
    <w:rsid w:val="00A17695"/>
    <w:rsid w:val="00A179E0"/>
    <w:rsid w:val="00A17C59"/>
    <w:rsid w:val="00A20756"/>
    <w:rsid w:val="00A20E2D"/>
    <w:rsid w:val="00A219E2"/>
    <w:rsid w:val="00A21DDE"/>
    <w:rsid w:val="00A22326"/>
    <w:rsid w:val="00A22F9B"/>
    <w:rsid w:val="00A2310F"/>
    <w:rsid w:val="00A23173"/>
    <w:rsid w:val="00A23398"/>
    <w:rsid w:val="00A2412A"/>
    <w:rsid w:val="00A2497A"/>
    <w:rsid w:val="00A250FF"/>
    <w:rsid w:val="00A2554F"/>
    <w:rsid w:val="00A255E7"/>
    <w:rsid w:val="00A25644"/>
    <w:rsid w:val="00A260E8"/>
    <w:rsid w:val="00A2651A"/>
    <w:rsid w:val="00A2688C"/>
    <w:rsid w:val="00A26D02"/>
    <w:rsid w:val="00A27471"/>
    <w:rsid w:val="00A27BC5"/>
    <w:rsid w:val="00A27E4B"/>
    <w:rsid w:val="00A27FE0"/>
    <w:rsid w:val="00A30229"/>
    <w:rsid w:val="00A30575"/>
    <w:rsid w:val="00A30CA8"/>
    <w:rsid w:val="00A312DF"/>
    <w:rsid w:val="00A317C7"/>
    <w:rsid w:val="00A322C6"/>
    <w:rsid w:val="00A3251B"/>
    <w:rsid w:val="00A329FE"/>
    <w:rsid w:val="00A337C1"/>
    <w:rsid w:val="00A33DE9"/>
    <w:rsid w:val="00A33FB8"/>
    <w:rsid w:val="00A34F07"/>
    <w:rsid w:val="00A355EF"/>
    <w:rsid w:val="00A35AF8"/>
    <w:rsid w:val="00A363B6"/>
    <w:rsid w:val="00A369B2"/>
    <w:rsid w:val="00A36B30"/>
    <w:rsid w:val="00A36FB4"/>
    <w:rsid w:val="00A37FBF"/>
    <w:rsid w:val="00A4029F"/>
    <w:rsid w:val="00A407A7"/>
    <w:rsid w:val="00A41388"/>
    <w:rsid w:val="00A41B7F"/>
    <w:rsid w:val="00A41BBF"/>
    <w:rsid w:val="00A42CCE"/>
    <w:rsid w:val="00A43732"/>
    <w:rsid w:val="00A43BCA"/>
    <w:rsid w:val="00A43E26"/>
    <w:rsid w:val="00A4432F"/>
    <w:rsid w:val="00A44569"/>
    <w:rsid w:val="00A44A88"/>
    <w:rsid w:val="00A44EBC"/>
    <w:rsid w:val="00A45428"/>
    <w:rsid w:val="00A4573F"/>
    <w:rsid w:val="00A45B25"/>
    <w:rsid w:val="00A45B5C"/>
    <w:rsid w:val="00A46D02"/>
    <w:rsid w:val="00A47923"/>
    <w:rsid w:val="00A47E65"/>
    <w:rsid w:val="00A50726"/>
    <w:rsid w:val="00A50926"/>
    <w:rsid w:val="00A50AD9"/>
    <w:rsid w:val="00A511EB"/>
    <w:rsid w:val="00A514CC"/>
    <w:rsid w:val="00A52161"/>
    <w:rsid w:val="00A521AC"/>
    <w:rsid w:val="00A526E8"/>
    <w:rsid w:val="00A536BF"/>
    <w:rsid w:val="00A546D0"/>
    <w:rsid w:val="00A55B1A"/>
    <w:rsid w:val="00A55BFD"/>
    <w:rsid w:val="00A560F8"/>
    <w:rsid w:val="00A56556"/>
    <w:rsid w:val="00A5670A"/>
    <w:rsid w:val="00A62791"/>
    <w:rsid w:val="00A627A4"/>
    <w:rsid w:val="00A632E1"/>
    <w:rsid w:val="00A6343C"/>
    <w:rsid w:val="00A63CAA"/>
    <w:rsid w:val="00A63EC1"/>
    <w:rsid w:val="00A65135"/>
    <w:rsid w:val="00A6530D"/>
    <w:rsid w:val="00A65BCA"/>
    <w:rsid w:val="00A65C39"/>
    <w:rsid w:val="00A663EC"/>
    <w:rsid w:val="00A66F51"/>
    <w:rsid w:val="00A712DE"/>
    <w:rsid w:val="00A7141B"/>
    <w:rsid w:val="00A726C2"/>
    <w:rsid w:val="00A7289D"/>
    <w:rsid w:val="00A72E57"/>
    <w:rsid w:val="00A73EFA"/>
    <w:rsid w:val="00A74CBF"/>
    <w:rsid w:val="00A74DDB"/>
    <w:rsid w:val="00A74E1F"/>
    <w:rsid w:val="00A75A94"/>
    <w:rsid w:val="00A76888"/>
    <w:rsid w:val="00A76B95"/>
    <w:rsid w:val="00A76FF5"/>
    <w:rsid w:val="00A771CC"/>
    <w:rsid w:val="00A77345"/>
    <w:rsid w:val="00A7780D"/>
    <w:rsid w:val="00A77C22"/>
    <w:rsid w:val="00A80A74"/>
    <w:rsid w:val="00A80D63"/>
    <w:rsid w:val="00A8186A"/>
    <w:rsid w:val="00A81F41"/>
    <w:rsid w:val="00A821AE"/>
    <w:rsid w:val="00A83A18"/>
    <w:rsid w:val="00A83A6C"/>
    <w:rsid w:val="00A83D51"/>
    <w:rsid w:val="00A841D4"/>
    <w:rsid w:val="00A856AE"/>
    <w:rsid w:val="00A85D63"/>
    <w:rsid w:val="00A86EBE"/>
    <w:rsid w:val="00A87D4A"/>
    <w:rsid w:val="00A90278"/>
    <w:rsid w:val="00A90B15"/>
    <w:rsid w:val="00A9144C"/>
    <w:rsid w:val="00A91CB4"/>
    <w:rsid w:val="00A9217D"/>
    <w:rsid w:val="00A92B26"/>
    <w:rsid w:val="00A93302"/>
    <w:rsid w:val="00A9380A"/>
    <w:rsid w:val="00A942F0"/>
    <w:rsid w:val="00A946BA"/>
    <w:rsid w:val="00A95C92"/>
    <w:rsid w:val="00A97B06"/>
    <w:rsid w:val="00A97CBB"/>
    <w:rsid w:val="00AA029B"/>
    <w:rsid w:val="00AA02AB"/>
    <w:rsid w:val="00AA0FA8"/>
    <w:rsid w:val="00AA0FB5"/>
    <w:rsid w:val="00AA1185"/>
    <w:rsid w:val="00AA1817"/>
    <w:rsid w:val="00AA2631"/>
    <w:rsid w:val="00AA33AE"/>
    <w:rsid w:val="00AA3595"/>
    <w:rsid w:val="00AA35CD"/>
    <w:rsid w:val="00AA3878"/>
    <w:rsid w:val="00AA3E1A"/>
    <w:rsid w:val="00AA42C1"/>
    <w:rsid w:val="00AA4951"/>
    <w:rsid w:val="00AA4A61"/>
    <w:rsid w:val="00AA4AD6"/>
    <w:rsid w:val="00AA4B85"/>
    <w:rsid w:val="00AA5BEF"/>
    <w:rsid w:val="00AA67AB"/>
    <w:rsid w:val="00AA6F13"/>
    <w:rsid w:val="00AB09D5"/>
    <w:rsid w:val="00AB0D8B"/>
    <w:rsid w:val="00AB1768"/>
    <w:rsid w:val="00AB1C3A"/>
    <w:rsid w:val="00AB3097"/>
    <w:rsid w:val="00AB4F6F"/>
    <w:rsid w:val="00AB5026"/>
    <w:rsid w:val="00AB5282"/>
    <w:rsid w:val="00AB5B1A"/>
    <w:rsid w:val="00AB5BED"/>
    <w:rsid w:val="00AB5D9A"/>
    <w:rsid w:val="00AC131F"/>
    <w:rsid w:val="00AC1B4B"/>
    <w:rsid w:val="00AC374C"/>
    <w:rsid w:val="00AC4393"/>
    <w:rsid w:val="00AC4A33"/>
    <w:rsid w:val="00AC4F56"/>
    <w:rsid w:val="00AC55AC"/>
    <w:rsid w:val="00AC5D70"/>
    <w:rsid w:val="00AC63C9"/>
    <w:rsid w:val="00AC6A38"/>
    <w:rsid w:val="00AC73A1"/>
    <w:rsid w:val="00AC7752"/>
    <w:rsid w:val="00AC7A66"/>
    <w:rsid w:val="00AD0760"/>
    <w:rsid w:val="00AD0B04"/>
    <w:rsid w:val="00AD116C"/>
    <w:rsid w:val="00AD2596"/>
    <w:rsid w:val="00AD38AA"/>
    <w:rsid w:val="00AD48F7"/>
    <w:rsid w:val="00AD7B52"/>
    <w:rsid w:val="00AD7B57"/>
    <w:rsid w:val="00AD7D12"/>
    <w:rsid w:val="00AD7F87"/>
    <w:rsid w:val="00AE006A"/>
    <w:rsid w:val="00AE0DDD"/>
    <w:rsid w:val="00AE1542"/>
    <w:rsid w:val="00AE1584"/>
    <w:rsid w:val="00AE235F"/>
    <w:rsid w:val="00AE334A"/>
    <w:rsid w:val="00AE518A"/>
    <w:rsid w:val="00AE537A"/>
    <w:rsid w:val="00AE5A52"/>
    <w:rsid w:val="00AE5D64"/>
    <w:rsid w:val="00AE6621"/>
    <w:rsid w:val="00AE743A"/>
    <w:rsid w:val="00AE74F7"/>
    <w:rsid w:val="00AF1CE8"/>
    <w:rsid w:val="00AF23AC"/>
    <w:rsid w:val="00AF30D3"/>
    <w:rsid w:val="00AF30DF"/>
    <w:rsid w:val="00AF3173"/>
    <w:rsid w:val="00AF370F"/>
    <w:rsid w:val="00AF3A6C"/>
    <w:rsid w:val="00AF53B0"/>
    <w:rsid w:val="00AF556D"/>
    <w:rsid w:val="00AF6133"/>
    <w:rsid w:val="00AF6B53"/>
    <w:rsid w:val="00AF7021"/>
    <w:rsid w:val="00AF776E"/>
    <w:rsid w:val="00AF7C50"/>
    <w:rsid w:val="00AF7C63"/>
    <w:rsid w:val="00AF7FE2"/>
    <w:rsid w:val="00B001D4"/>
    <w:rsid w:val="00B005D4"/>
    <w:rsid w:val="00B00605"/>
    <w:rsid w:val="00B00729"/>
    <w:rsid w:val="00B00E83"/>
    <w:rsid w:val="00B01F06"/>
    <w:rsid w:val="00B02696"/>
    <w:rsid w:val="00B02720"/>
    <w:rsid w:val="00B02DFC"/>
    <w:rsid w:val="00B03B18"/>
    <w:rsid w:val="00B04238"/>
    <w:rsid w:val="00B04424"/>
    <w:rsid w:val="00B048EC"/>
    <w:rsid w:val="00B0499A"/>
    <w:rsid w:val="00B04BF6"/>
    <w:rsid w:val="00B0527E"/>
    <w:rsid w:val="00B053C6"/>
    <w:rsid w:val="00B05D4C"/>
    <w:rsid w:val="00B06281"/>
    <w:rsid w:val="00B062B2"/>
    <w:rsid w:val="00B072A7"/>
    <w:rsid w:val="00B07A2D"/>
    <w:rsid w:val="00B07F62"/>
    <w:rsid w:val="00B104F4"/>
    <w:rsid w:val="00B10682"/>
    <w:rsid w:val="00B11146"/>
    <w:rsid w:val="00B118BC"/>
    <w:rsid w:val="00B12050"/>
    <w:rsid w:val="00B1207C"/>
    <w:rsid w:val="00B121A2"/>
    <w:rsid w:val="00B12645"/>
    <w:rsid w:val="00B12995"/>
    <w:rsid w:val="00B12B68"/>
    <w:rsid w:val="00B12CAB"/>
    <w:rsid w:val="00B14153"/>
    <w:rsid w:val="00B153B7"/>
    <w:rsid w:val="00B16D5A"/>
    <w:rsid w:val="00B17847"/>
    <w:rsid w:val="00B17A10"/>
    <w:rsid w:val="00B202E7"/>
    <w:rsid w:val="00B22E17"/>
    <w:rsid w:val="00B23060"/>
    <w:rsid w:val="00B239C1"/>
    <w:rsid w:val="00B23DFA"/>
    <w:rsid w:val="00B25025"/>
    <w:rsid w:val="00B251AC"/>
    <w:rsid w:val="00B251DA"/>
    <w:rsid w:val="00B26064"/>
    <w:rsid w:val="00B26297"/>
    <w:rsid w:val="00B2631A"/>
    <w:rsid w:val="00B26530"/>
    <w:rsid w:val="00B2689F"/>
    <w:rsid w:val="00B27602"/>
    <w:rsid w:val="00B27F0F"/>
    <w:rsid w:val="00B31400"/>
    <w:rsid w:val="00B32035"/>
    <w:rsid w:val="00B32E49"/>
    <w:rsid w:val="00B33B1B"/>
    <w:rsid w:val="00B3431E"/>
    <w:rsid w:val="00B362F0"/>
    <w:rsid w:val="00B365FB"/>
    <w:rsid w:val="00B37593"/>
    <w:rsid w:val="00B40506"/>
    <w:rsid w:val="00B4055A"/>
    <w:rsid w:val="00B40DDF"/>
    <w:rsid w:val="00B40DEA"/>
    <w:rsid w:val="00B411FB"/>
    <w:rsid w:val="00B414CA"/>
    <w:rsid w:val="00B419D9"/>
    <w:rsid w:val="00B41EF3"/>
    <w:rsid w:val="00B4245C"/>
    <w:rsid w:val="00B436F0"/>
    <w:rsid w:val="00B43FE4"/>
    <w:rsid w:val="00B4423D"/>
    <w:rsid w:val="00B44307"/>
    <w:rsid w:val="00B461AE"/>
    <w:rsid w:val="00B46E14"/>
    <w:rsid w:val="00B5042A"/>
    <w:rsid w:val="00B50D49"/>
    <w:rsid w:val="00B50FA7"/>
    <w:rsid w:val="00B51000"/>
    <w:rsid w:val="00B51442"/>
    <w:rsid w:val="00B5166D"/>
    <w:rsid w:val="00B522CA"/>
    <w:rsid w:val="00B52754"/>
    <w:rsid w:val="00B54146"/>
    <w:rsid w:val="00B54537"/>
    <w:rsid w:val="00B55983"/>
    <w:rsid w:val="00B56E7D"/>
    <w:rsid w:val="00B56EC8"/>
    <w:rsid w:val="00B57056"/>
    <w:rsid w:val="00B5770D"/>
    <w:rsid w:val="00B57AC4"/>
    <w:rsid w:val="00B60331"/>
    <w:rsid w:val="00B60391"/>
    <w:rsid w:val="00B60FEC"/>
    <w:rsid w:val="00B6109A"/>
    <w:rsid w:val="00B6137D"/>
    <w:rsid w:val="00B61AED"/>
    <w:rsid w:val="00B62456"/>
    <w:rsid w:val="00B62B46"/>
    <w:rsid w:val="00B62C4E"/>
    <w:rsid w:val="00B6425F"/>
    <w:rsid w:val="00B6442E"/>
    <w:rsid w:val="00B6493F"/>
    <w:rsid w:val="00B64E16"/>
    <w:rsid w:val="00B65319"/>
    <w:rsid w:val="00B657DC"/>
    <w:rsid w:val="00B65960"/>
    <w:rsid w:val="00B6622F"/>
    <w:rsid w:val="00B66353"/>
    <w:rsid w:val="00B6667D"/>
    <w:rsid w:val="00B667C0"/>
    <w:rsid w:val="00B676D3"/>
    <w:rsid w:val="00B70DD6"/>
    <w:rsid w:val="00B721AD"/>
    <w:rsid w:val="00B72454"/>
    <w:rsid w:val="00B727A3"/>
    <w:rsid w:val="00B73207"/>
    <w:rsid w:val="00B73709"/>
    <w:rsid w:val="00B74692"/>
    <w:rsid w:val="00B751A6"/>
    <w:rsid w:val="00B761B7"/>
    <w:rsid w:val="00B7697B"/>
    <w:rsid w:val="00B76CC5"/>
    <w:rsid w:val="00B80781"/>
    <w:rsid w:val="00B8150E"/>
    <w:rsid w:val="00B816FB"/>
    <w:rsid w:val="00B81BF5"/>
    <w:rsid w:val="00B8209F"/>
    <w:rsid w:val="00B82486"/>
    <w:rsid w:val="00B825F2"/>
    <w:rsid w:val="00B8356F"/>
    <w:rsid w:val="00B83E57"/>
    <w:rsid w:val="00B85220"/>
    <w:rsid w:val="00B87130"/>
    <w:rsid w:val="00B87ED9"/>
    <w:rsid w:val="00B87F89"/>
    <w:rsid w:val="00B90757"/>
    <w:rsid w:val="00B90AB9"/>
    <w:rsid w:val="00B9116D"/>
    <w:rsid w:val="00B9147B"/>
    <w:rsid w:val="00B9165C"/>
    <w:rsid w:val="00B91E88"/>
    <w:rsid w:val="00B9293B"/>
    <w:rsid w:val="00B9364A"/>
    <w:rsid w:val="00B94BCF"/>
    <w:rsid w:val="00B95A10"/>
    <w:rsid w:val="00B9691C"/>
    <w:rsid w:val="00B96EFC"/>
    <w:rsid w:val="00B97773"/>
    <w:rsid w:val="00B97FE3"/>
    <w:rsid w:val="00BA0D9A"/>
    <w:rsid w:val="00BA226B"/>
    <w:rsid w:val="00BA2675"/>
    <w:rsid w:val="00BA306E"/>
    <w:rsid w:val="00BA37F6"/>
    <w:rsid w:val="00BA3E08"/>
    <w:rsid w:val="00BA48E6"/>
    <w:rsid w:val="00BA5026"/>
    <w:rsid w:val="00BA6EF7"/>
    <w:rsid w:val="00BA7192"/>
    <w:rsid w:val="00BA771C"/>
    <w:rsid w:val="00BB0590"/>
    <w:rsid w:val="00BB0CC2"/>
    <w:rsid w:val="00BB16BD"/>
    <w:rsid w:val="00BB22D0"/>
    <w:rsid w:val="00BB35E4"/>
    <w:rsid w:val="00BB3DC4"/>
    <w:rsid w:val="00BB443C"/>
    <w:rsid w:val="00BB4470"/>
    <w:rsid w:val="00BB6BCE"/>
    <w:rsid w:val="00BB78F0"/>
    <w:rsid w:val="00BC1379"/>
    <w:rsid w:val="00BC1834"/>
    <w:rsid w:val="00BC199F"/>
    <w:rsid w:val="00BC2323"/>
    <w:rsid w:val="00BC23F5"/>
    <w:rsid w:val="00BC2800"/>
    <w:rsid w:val="00BC2912"/>
    <w:rsid w:val="00BC2FAD"/>
    <w:rsid w:val="00BC334D"/>
    <w:rsid w:val="00BC39B9"/>
    <w:rsid w:val="00BC3C91"/>
    <w:rsid w:val="00BC4623"/>
    <w:rsid w:val="00BC462A"/>
    <w:rsid w:val="00BC4A69"/>
    <w:rsid w:val="00BC6AC3"/>
    <w:rsid w:val="00BC708F"/>
    <w:rsid w:val="00BC75EE"/>
    <w:rsid w:val="00BD078D"/>
    <w:rsid w:val="00BD09DC"/>
    <w:rsid w:val="00BD109B"/>
    <w:rsid w:val="00BD2193"/>
    <w:rsid w:val="00BD2EF8"/>
    <w:rsid w:val="00BD479A"/>
    <w:rsid w:val="00BD540A"/>
    <w:rsid w:val="00BD5BDB"/>
    <w:rsid w:val="00BD7B0A"/>
    <w:rsid w:val="00BE0136"/>
    <w:rsid w:val="00BE06F1"/>
    <w:rsid w:val="00BE0C1A"/>
    <w:rsid w:val="00BE10FB"/>
    <w:rsid w:val="00BE1454"/>
    <w:rsid w:val="00BE1837"/>
    <w:rsid w:val="00BE1E1D"/>
    <w:rsid w:val="00BE29E2"/>
    <w:rsid w:val="00BE3ABD"/>
    <w:rsid w:val="00BE6753"/>
    <w:rsid w:val="00BF1405"/>
    <w:rsid w:val="00BF1A8F"/>
    <w:rsid w:val="00BF2D71"/>
    <w:rsid w:val="00BF300B"/>
    <w:rsid w:val="00BF3CEC"/>
    <w:rsid w:val="00BF4A1F"/>
    <w:rsid w:val="00BF4B42"/>
    <w:rsid w:val="00BF4BCB"/>
    <w:rsid w:val="00BF56ED"/>
    <w:rsid w:val="00BF66FA"/>
    <w:rsid w:val="00BF6E04"/>
    <w:rsid w:val="00BF725D"/>
    <w:rsid w:val="00BF764B"/>
    <w:rsid w:val="00BF7992"/>
    <w:rsid w:val="00BF7AA3"/>
    <w:rsid w:val="00C00ED8"/>
    <w:rsid w:val="00C01AE8"/>
    <w:rsid w:val="00C0220F"/>
    <w:rsid w:val="00C02F0D"/>
    <w:rsid w:val="00C034BF"/>
    <w:rsid w:val="00C03CE4"/>
    <w:rsid w:val="00C05F1A"/>
    <w:rsid w:val="00C06744"/>
    <w:rsid w:val="00C06AEE"/>
    <w:rsid w:val="00C0794D"/>
    <w:rsid w:val="00C10EB2"/>
    <w:rsid w:val="00C11277"/>
    <w:rsid w:val="00C115E7"/>
    <w:rsid w:val="00C1242B"/>
    <w:rsid w:val="00C13710"/>
    <w:rsid w:val="00C1487F"/>
    <w:rsid w:val="00C14998"/>
    <w:rsid w:val="00C15831"/>
    <w:rsid w:val="00C16084"/>
    <w:rsid w:val="00C17EE3"/>
    <w:rsid w:val="00C226E2"/>
    <w:rsid w:val="00C22A22"/>
    <w:rsid w:val="00C23EEA"/>
    <w:rsid w:val="00C24029"/>
    <w:rsid w:val="00C243E3"/>
    <w:rsid w:val="00C2479E"/>
    <w:rsid w:val="00C25698"/>
    <w:rsid w:val="00C25E54"/>
    <w:rsid w:val="00C2602D"/>
    <w:rsid w:val="00C26223"/>
    <w:rsid w:val="00C2683B"/>
    <w:rsid w:val="00C26BCF"/>
    <w:rsid w:val="00C27189"/>
    <w:rsid w:val="00C307F4"/>
    <w:rsid w:val="00C30961"/>
    <w:rsid w:val="00C30DD5"/>
    <w:rsid w:val="00C32212"/>
    <w:rsid w:val="00C33356"/>
    <w:rsid w:val="00C356F5"/>
    <w:rsid w:val="00C35A36"/>
    <w:rsid w:val="00C35C3F"/>
    <w:rsid w:val="00C35CDD"/>
    <w:rsid w:val="00C36212"/>
    <w:rsid w:val="00C36C55"/>
    <w:rsid w:val="00C36EBF"/>
    <w:rsid w:val="00C3739E"/>
    <w:rsid w:val="00C37583"/>
    <w:rsid w:val="00C375BB"/>
    <w:rsid w:val="00C402EB"/>
    <w:rsid w:val="00C40818"/>
    <w:rsid w:val="00C415C5"/>
    <w:rsid w:val="00C416A1"/>
    <w:rsid w:val="00C4171F"/>
    <w:rsid w:val="00C41761"/>
    <w:rsid w:val="00C41A3D"/>
    <w:rsid w:val="00C42274"/>
    <w:rsid w:val="00C42E4B"/>
    <w:rsid w:val="00C4454A"/>
    <w:rsid w:val="00C456A9"/>
    <w:rsid w:val="00C46BE8"/>
    <w:rsid w:val="00C474AD"/>
    <w:rsid w:val="00C47A83"/>
    <w:rsid w:val="00C505E0"/>
    <w:rsid w:val="00C50F2F"/>
    <w:rsid w:val="00C50FF3"/>
    <w:rsid w:val="00C51D81"/>
    <w:rsid w:val="00C521A3"/>
    <w:rsid w:val="00C526D0"/>
    <w:rsid w:val="00C532DC"/>
    <w:rsid w:val="00C5406F"/>
    <w:rsid w:val="00C541BD"/>
    <w:rsid w:val="00C54601"/>
    <w:rsid w:val="00C54933"/>
    <w:rsid w:val="00C55774"/>
    <w:rsid w:val="00C57271"/>
    <w:rsid w:val="00C57B8E"/>
    <w:rsid w:val="00C60038"/>
    <w:rsid w:val="00C60061"/>
    <w:rsid w:val="00C607DF"/>
    <w:rsid w:val="00C60A16"/>
    <w:rsid w:val="00C61D23"/>
    <w:rsid w:val="00C62428"/>
    <w:rsid w:val="00C626D8"/>
    <w:rsid w:val="00C627C3"/>
    <w:rsid w:val="00C6324B"/>
    <w:rsid w:val="00C634B3"/>
    <w:rsid w:val="00C6415F"/>
    <w:rsid w:val="00C6492F"/>
    <w:rsid w:val="00C64F5B"/>
    <w:rsid w:val="00C6564D"/>
    <w:rsid w:val="00C65DC3"/>
    <w:rsid w:val="00C666F1"/>
    <w:rsid w:val="00C70730"/>
    <w:rsid w:val="00C707F6"/>
    <w:rsid w:val="00C70C07"/>
    <w:rsid w:val="00C70C1A"/>
    <w:rsid w:val="00C7175A"/>
    <w:rsid w:val="00C71EDB"/>
    <w:rsid w:val="00C71EFF"/>
    <w:rsid w:val="00C71F55"/>
    <w:rsid w:val="00C72281"/>
    <w:rsid w:val="00C722FC"/>
    <w:rsid w:val="00C72EC0"/>
    <w:rsid w:val="00C7383E"/>
    <w:rsid w:val="00C767BE"/>
    <w:rsid w:val="00C7682F"/>
    <w:rsid w:val="00C76886"/>
    <w:rsid w:val="00C76D62"/>
    <w:rsid w:val="00C76DDD"/>
    <w:rsid w:val="00C76EBF"/>
    <w:rsid w:val="00C80016"/>
    <w:rsid w:val="00C802BD"/>
    <w:rsid w:val="00C81343"/>
    <w:rsid w:val="00C81B72"/>
    <w:rsid w:val="00C81D84"/>
    <w:rsid w:val="00C81FFD"/>
    <w:rsid w:val="00C83351"/>
    <w:rsid w:val="00C835ED"/>
    <w:rsid w:val="00C83607"/>
    <w:rsid w:val="00C83E10"/>
    <w:rsid w:val="00C83FDA"/>
    <w:rsid w:val="00C8495A"/>
    <w:rsid w:val="00C84BB7"/>
    <w:rsid w:val="00C866D4"/>
    <w:rsid w:val="00C8691D"/>
    <w:rsid w:val="00C86CF9"/>
    <w:rsid w:val="00C87FF8"/>
    <w:rsid w:val="00C9000B"/>
    <w:rsid w:val="00C90103"/>
    <w:rsid w:val="00C9041E"/>
    <w:rsid w:val="00C918C4"/>
    <w:rsid w:val="00C91AD8"/>
    <w:rsid w:val="00C91F51"/>
    <w:rsid w:val="00C920EA"/>
    <w:rsid w:val="00C9227B"/>
    <w:rsid w:val="00C924BE"/>
    <w:rsid w:val="00C92689"/>
    <w:rsid w:val="00C93707"/>
    <w:rsid w:val="00C93A80"/>
    <w:rsid w:val="00C94F57"/>
    <w:rsid w:val="00CA0929"/>
    <w:rsid w:val="00CA1594"/>
    <w:rsid w:val="00CA2293"/>
    <w:rsid w:val="00CA2EAD"/>
    <w:rsid w:val="00CA36AD"/>
    <w:rsid w:val="00CA3AF2"/>
    <w:rsid w:val="00CA4ED9"/>
    <w:rsid w:val="00CA5331"/>
    <w:rsid w:val="00CA6B4B"/>
    <w:rsid w:val="00CA733A"/>
    <w:rsid w:val="00CB07EF"/>
    <w:rsid w:val="00CB23F1"/>
    <w:rsid w:val="00CB2899"/>
    <w:rsid w:val="00CB55CB"/>
    <w:rsid w:val="00CB5C2C"/>
    <w:rsid w:val="00CB6D2E"/>
    <w:rsid w:val="00CB6E7B"/>
    <w:rsid w:val="00CC0555"/>
    <w:rsid w:val="00CC08F5"/>
    <w:rsid w:val="00CC107A"/>
    <w:rsid w:val="00CC1227"/>
    <w:rsid w:val="00CC130B"/>
    <w:rsid w:val="00CC1BF4"/>
    <w:rsid w:val="00CC2FD5"/>
    <w:rsid w:val="00CC3CAB"/>
    <w:rsid w:val="00CC4CA8"/>
    <w:rsid w:val="00CC691F"/>
    <w:rsid w:val="00CC6C5F"/>
    <w:rsid w:val="00CD095B"/>
    <w:rsid w:val="00CD1614"/>
    <w:rsid w:val="00CD216A"/>
    <w:rsid w:val="00CD25C5"/>
    <w:rsid w:val="00CD2765"/>
    <w:rsid w:val="00CD38FC"/>
    <w:rsid w:val="00CD58C9"/>
    <w:rsid w:val="00CD5BEB"/>
    <w:rsid w:val="00CD5C18"/>
    <w:rsid w:val="00CD752B"/>
    <w:rsid w:val="00CE0A45"/>
    <w:rsid w:val="00CE0E95"/>
    <w:rsid w:val="00CE0EF6"/>
    <w:rsid w:val="00CE1228"/>
    <w:rsid w:val="00CE29A9"/>
    <w:rsid w:val="00CE3FB5"/>
    <w:rsid w:val="00CE44E0"/>
    <w:rsid w:val="00CE5B6F"/>
    <w:rsid w:val="00CE5F56"/>
    <w:rsid w:val="00CE6078"/>
    <w:rsid w:val="00CE61E8"/>
    <w:rsid w:val="00CE623E"/>
    <w:rsid w:val="00CE6969"/>
    <w:rsid w:val="00CF0409"/>
    <w:rsid w:val="00CF0E7F"/>
    <w:rsid w:val="00CF108D"/>
    <w:rsid w:val="00CF1E77"/>
    <w:rsid w:val="00CF1E78"/>
    <w:rsid w:val="00CF22AB"/>
    <w:rsid w:val="00CF2A8D"/>
    <w:rsid w:val="00CF3666"/>
    <w:rsid w:val="00CF3EEB"/>
    <w:rsid w:val="00CF577C"/>
    <w:rsid w:val="00CF68CB"/>
    <w:rsid w:val="00CF723C"/>
    <w:rsid w:val="00CF74C3"/>
    <w:rsid w:val="00CF774B"/>
    <w:rsid w:val="00CF7B1F"/>
    <w:rsid w:val="00D004A0"/>
    <w:rsid w:val="00D00895"/>
    <w:rsid w:val="00D00929"/>
    <w:rsid w:val="00D01799"/>
    <w:rsid w:val="00D021AA"/>
    <w:rsid w:val="00D02B21"/>
    <w:rsid w:val="00D02C37"/>
    <w:rsid w:val="00D0360C"/>
    <w:rsid w:val="00D04193"/>
    <w:rsid w:val="00D043FB"/>
    <w:rsid w:val="00D04730"/>
    <w:rsid w:val="00D04B1B"/>
    <w:rsid w:val="00D04D30"/>
    <w:rsid w:val="00D05A26"/>
    <w:rsid w:val="00D05D39"/>
    <w:rsid w:val="00D05FAD"/>
    <w:rsid w:val="00D070F7"/>
    <w:rsid w:val="00D073A3"/>
    <w:rsid w:val="00D111FC"/>
    <w:rsid w:val="00D11745"/>
    <w:rsid w:val="00D12011"/>
    <w:rsid w:val="00D12700"/>
    <w:rsid w:val="00D12D9B"/>
    <w:rsid w:val="00D12EA6"/>
    <w:rsid w:val="00D13AC4"/>
    <w:rsid w:val="00D15EC5"/>
    <w:rsid w:val="00D169F4"/>
    <w:rsid w:val="00D16EE9"/>
    <w:rsid w:val="00D16FCA"/>
    <w:rsid w:val="00D179D5"/>
    <w:rsid w:val="00D17C85"/>
    <w:rsid w:val="00D2077A"/>
    <w:rsid w:val="00D20FC6"/>
    <w:rsid w:val="00D21657"/>
    <w:rsid w:val="00D2301E"/>
    <w:rsid w:val="00D2375A"/>
    <w:rsid w:val="00D23D16"/>
    <w:rsid w:val="00D23E29"/>
    <w:rsid w:val="00D2475F"/>
    <w:rsid w:val="00D24EE2"/>
    <w:rsid w:val="00D262CA"/>
    <w:rsid w:val="00D2661D"/>
    <w:rsid w:val="00D276B5"/>
    <w:rsid w:val="00D30023"/>
    <w:rsid w:val="00D305DB"/>
    <w:rsid w:val="00D30AA0"/>
    <w:rsid w:val="00D30B9C"/>
    <w:rsid w:val="00D30C0A"/>
    <w:rsid w:val="00D30DB5"/>
    <w:rsid w:val="00D31C9D"/>
    <w:rsid w:val="00D33C77"/>
    <w:rsid w:val="00D359CA"/>
    <w:rsid w:val="00D35A7F"/>
    <w:rsid w:val="00D378E5"/>
    <w:rsid w:val="00D4194D"/>
    <w:rsid w:val="00D42D69"/>
    <w:rsid w:val="00D4337A"/>
    <w:rsid w:val="00D43906"/>
    <w:rsid w:val="00D45AA4"/>
    <w:rsid w:val="00D45AB7"/>
    <w:rsid w:val="00D46C71"/>
    <w:rsid w:val="00D47260"/>
    <w:rsid w:val="00D47E10"/>
    <w:rsid w:val="00D50EE4"/>
    <w:rsid w:val="00D51151"/>
    <w:rsid w:val="00D513A3"/>
    <w:rsid w:val="00D51A88"/>
    <w:rsid w:val="00D51B7E"/>
    <w:rsid w:val="00D51DAA"/>
    <w:rsid w:val="00D5268E"/>
    <w:rsid w:val="00D53B81"/>
    <w:rsid w:val="00D53FDA"/>
    <w:rsid w:val="00D56154"/>
    <w:rsid w:val="00D5644C"/>
    <w:rsid w:val="00D56539"/>
    <w:rsid w:val="00D5693D"/>
    <w:rsid w:val="00D56A41"/>
    <w:rsid w:val="00D56D11"/>
    <w:rsid w:val="00D57006"/>
    <w:rsid w:val="00D57308"/>
    <w:rsid w:val="00D60069"/>
    <w:rsid w:val="00D60299"/>
    <w:rsid w:val="00D60A6E"/>
    <w:rsid w:val="00D6157A"/>
    <w:rsid w:val="00D61B8C"/>
    <w:rsid w:val="00D61BD8"/>
    <w:rsid w:val="00D62D3F"/>
    <w:rsid w:val="00D6391B"/>
    <w:rsid w:val="00D648CF"/>
    <w:rsid w:val="00D657B3"/>
    <w:rsid w:val="00D6682A"/>
    <w:rsid w:val="00D66F00"/>
    <w:rsid w:val="00D6793C"/>
    <w:rsid w:val="00D67E99"/>
    <w:rsid w:val="00D67F85"/>
    <w:rsid w:val="00D70052"/>
    <w:rsid w:val="00D702C1"/>
    <w:rsid w:val="00D7148B"/>
    <w:rsid w:val="00D72867"/>
    <w:rsid w:val="00D733C0"/>
    <w:rsid w:val="00D7365E"/>
    <w:rsid w:val="00D73A37"/>
    <w:rsid w:val="00D73D13"/>
    <w:rsid w:val="00D7448A"/>
    <w:rsid w:val="00D746CF"/>
    <w:rsid w:val="00D74FA9"/>
    <w:rsid w:val="00D756A8"/>
    <w:rsid w:val="00D75A0C"/>
    <w:rsid w:val="00D8054E"/>
    <w:rsid w:val="00D820F0"/>
    <w:rsid w:val="00D82640"/>
    <w:rsid w:val="00D84371"/>
    <w:rsid w:val="00D85808"/>
    <w:rsid w:val="00D86738"/>
    <w:rsid w:val="00D8790C"/>
    <w:rsid w:val="00D900BE"/>
    <w:rsid w:val="00D90298"/>
    <w:rsid w:val="00D9046C"/>
    <w:rsid w:val="00D9081E"/>
    <w:rsid w:val="00D908ED"/>
    <w:rsid w:val="00D90C58"/>
    <w:rsid w:val="00D931D4"/>
    <w:rsid w:val="00D93C4C"/>
    <w:rsid w:val="00D960C7"/>
    <w:rsid w:val="00D9679E"/>
    <w:rsid w:val="00D96A3E"/>
    <w:rsid w:val="00DA07A1"/>
    <w:rsid w:val="00DA09F2"/>
    <w:rsid w:val="00DA2016"/>
    <w:rsid w:val="00DA2733"/>
    <w:rsid w:val="00DA3D1F"/>
    <w:rsid w:val="00DA3D59"/>
    <w:rsid w:val="00DA43C7"/>
    <w:rsid w:val="00DA550E"/>
    <w:rsid w:val="00DA5BFF"/>
    <w:rsid w:val="00DA6377"/>
    <w:rsid w:val="00DA6DB7"/>
    <w:rsid w:val="00DA741D"/>
    <w:rsid w:val="00DA7589"/>
    <w:rsid w:val="00DB08A4"/>
    <w:rsid w:val="00DB13E7"/>
    <w:rsid w:val="00DB1652"/>
    <w:rsid w:val="00DB177A"/>
    <w:rsid w:val="00DB184B"/>
    <w:rsid w:val="00DB295B"/>
    <w:rsid w:val="00DB2E9C"/>
    <w:rsid w:val="00DB3199"/>
    <w:rsid w:val="00DB35EA"/>
    <w:rsid w:val="00DB43B7"/>
    <w:rsid w:val="00DB4B9B"/>
    <w:rsid w:val="00DB523E"/>
    <w:rsid w:val="00DB5739"/>
    <w:rsid w:val="00DB57F0"/>
    <w:rsid w:val="00DB793E"/>
    <w:rsid w:val="00DC001D"/>
    <w:rsid w:val="00DC02B7"/>
    <w:rsid w:val="00DC02E5"/>
    <w:rsid w:val="00DC0B9D"/>
    <w:rsid w:val="00DC19ED"/>
    <w:rsid w:val="00DC1AC6"/>
    <w:rsid w:val="00DC23F5"/>
    <w:rsid w:val="00DC27B7"/>
    <w:rsid w:val="00DC2C0F"/>
    <w:rsid w:val="00DC3B60"/>
    <w:rsid w:val="00DC3CE1"/>
    <w:rsid w:val="00DC447B"/>
    <w:rsid w:val="00DC79D9"/>
    <w:rsid w:val="00DC7CE6"/>
    <w:rsid w:val="00DC7D2F"/>
    <w:rsid w:val="00DD01DF"/>
    <w:rsid w:val="00DD07BE"/>
    <w:rsid w:val="00DD0CF6"/>
    <w:rsid w:val="00DD0D3A"/>
    <w:rsid w:val="00DD1FB7"/>
    <w:rsid w:val="00DD212D"/>
    <w:rsid w:val="00DD22BE"/>
    <w:rsid w:val="00DD278F"/>
    <w:rsid w:val="00DD4F15"/>
    <w:rsid w:val="00DD5638"/>
    <w:rsid w:val="00DD59AD"/>
    <w:rsid w:val="00DD6D91"/>
    <w:rsid w:val="00DD7499"/>
    <w:rsid w:val="00DE0954"/>
    <w:rsid w:val="00DE113B"/>
    <w:rsid w:val="00DE1A9E"/>
    <w:rsid w:val="00DE1BBC"/>
    <w:rsid w:val="00DE221D"/>
    <w:rsid w:val="00DE34D5"/>
    <w:rsid w:val="00DE3511"/>
    <w:rsid w:val="00DE3FCF"/>
    <w:rsid w:val="00DE5479"/>
    <w:rsid w:val="00DE5800"/>
    <w:rsid w:val="00DE6314"/>
    <w:rsid w:val="00DE6568"/>
    <w:rsid w:val="00DE706A"/>
    <w:rsid w:val="00DE7DF7"/>
    <w:rsid w:val="00DE7E81"/>
    <w:rsid w:val="00DE7F85"/>
    <w:rsid w:val="00DF051D"/>
    <w:rsid w:val="00DF111E"/>
    <w:rsid w:val="00DF177D"/>
    <w:rsid w:val="00DF2628"/>
    <w:rsid w:val="00DF30BC"/>
    <w:rsid w:val="00DF3472"/>
    <w:rsid w:val="00DF4C76"/>
    <w:rsid w:val="00DF5A2F"/>
    <w:rsid w:val="00DF5B00"/>
    <w:rsid w:val="00DF653A"/>
    <w:rsid w:val="00DF6719"/>
    <w:rsid w:val="00DF70B5"/>
    <w:rsid w:val="00DF718B"/>
    <w:rsid w:val="00DF74B0"/>
    <w:rsid w:val="00DF7527"/>
    <w:rsid w:val="00DF75FF"/>
    <w:rsid w:val="00DF7CA1"/>
    <w:rsid w:val="00E00645"/>
    <w:rsid w:val="00E0070E"/>
    <w:rsid w:val="00E00A62"/>
    <w:rsid w:val="00E0180E"/>
    <w:rsid w:val="00E01C9A"/>
    <w:rsid w:val="00E0255A"/>
    <w:rsid w:val="00E02AF4"/>
    <w:rsid w:val="00E02E26"/>
    <w:rsid w:val="00E02ED4"/>
    <w:rsid w:val="00E033D8"/>
    <w:rsid w:val="00E0397D"/>
    <w:rsid w:val="00E044C0"/>
    <w:rsid w:val="00E050B8"/>
    <w:rsid w:val="00E05DFC"/>
    <w:rsid w:val="00E05FD5"/>
    <w:rsid w:val="00E061B1"/>
    <w:rsid w:val="00E06252"/>
    <w:rsid w:val="00E06483"/>
    <w:rsid w:val="00E069DA"/>
    <w:rsid w:val="00E070AE"/>
    <w:rsid w:val="00E07D05"/>
    <w:rsid w:val="00E11A02"/>
    <w:rsid w:val="00E11AF6"/>
    <w:rsid w:val="00E123F6"/>
    <w:rsid w:val="00E12AFA"/>
    <w:rsid w:val="00E1301E"/>
    <w:rsid w:val="00E13F7C"/>
    <w:rsid w:val="00E142F4"/>
    <w:rsid w:val="00E1458C"/>
    <w:rsid w:val="00E15141"/>
    <w:rsid w:val="00E16AF1"/>
    <w:rsid w:val="00E17086"/>
    <w:rsid w:val="00E17B74"/>
    <w:rsid w:val="00E207C4"/>
    <w:rsid w:val="00E20DC6"/>
    <w:rsid w:val="00E21A54"/>
    <w:rsid w:val="00E227D5"/>
    <w:rsid w:val="00E2347B"/>
    <w:rsid w:val="00E243C5"/>
    <w:rsid w:val="00E24950"/>
    <w:rsid w:val="00E24C7D"/>
    <w:rsid w:val="00E25513"/>
    <w:rsid w:val="00E26477"/>
    <w:rsid w:val="00E266A1"/>
    <w:rsid w:val="00E266B3"/>
    <w:rsid w:val="00E2679C"/>
    <w:rsid w:val="00E269EB"/>
    <w:rsid w:val="00E3029F"/>
    <w:rsid w:val="00E30F86"/>
    <w:rsid w:val="00E31390"/>
    <w:rsid w:val="00E3258A"/>
    <w:rsid w:val="00E3272F"/>
    <w:rsid w:val="00E329EC"/>
    <w:rsid w:val="00E365DB"/>
    <w:rsid w:val="00E3662A"/>
    <w:rsid w:val="00E367E2"/>
    <w:rsid w:val="00E369A1"/>
    <w:rsid w:val="00E369E8"/>
    <w:rsid w:val="00E36DEE"/>
    <w:rsid w:val="00E378BC"/>
    <w:rsid w:val="00E378E9"/>
    <w:rsid w:val="00E37BDA"/>
    <w:rsid w:val="00E41A0F"/>
    <w:rsid w:val="00E42234"/>
    <w:rsid w:val="00E428F5"/>
    <w:rsid w:val="00E42D69"/>
    <w:rsid w:val="00E43863"/>
    <w:rsid w:val="00E439EE"/>
    <w:rsid w:val="00E43DB8"/>
    <w:rsid w:val="00E440B4"/>
    <w:rsid w:val="00E446FE"/>
    <w:rsid w:val="00E44782"/>
    <w:rsid w:val="00E44DCD"/>
    <w:rsid w:val="00E450CD"/>
    <w:rsid w:val="00E45E93"/>
    <w:rsid w:val="00E45EAC"/>
    <w:rsid w:val="00E464E7"/>
    <w:rsid w:val="00E50604"/>
    <w:rsid w:val="00E53B41"/>
    <w:rsid w:val="00E54E0F"/>
    <w:rsid w:val="00E55547"/>
    <w:rsid w:val="00E55C5C"/>
    <w:rsid w:val="00E568DB"/>
    <w:rsid w:val="00E569AE"/>
    <w:rsid w:val="00E56CF2"/>
    <w:rsid w:val="00E577BD"/>
    <w:rsid w:val="00E624C9"/>
    <w:rsid w:val="00E63922"/>
    <w:rsid w:val="00E63A95"/>
    <w:rsid w:val="00E64716"/>
    <w:rsid w:val="00E64885"/>
    <w:rsid w:val="00E64EA2"/>
    <w:rsid w:val="00E70073"/>
    <w:rsid w:val="00E70EFA"/>
    <w:rsid w:val="00E718BA"/>
    <w:rsid w:val="00E733BD"/>
    <w:rsid w:val="00E74C32"/>
    <w:rsid w:val="00E75390"/>
    <w:rsid w:val="00E75B71"/>
    <w:rsid w:val="00E75D8B"/>
    <w:rsid w:val="00E767D0"/>
    <w:rsid w:val="00E7726E"/>
    <w:rsid w:val="00E77C05"/>
    <w:rsid w:val="00E80669"/>
    <w:rsid w:val="00E80AA4"/>
    <w:rsid w:val="00E80FBB"/>
    <w:rsid w:val="00E81A52"/>
    <w:rsid w:val="00E82B6A"/>
    <w:rsid w:val="00E832D8"/>
    <w:rsid w:val="00E8346D"/>
    <w:rsid w:val="00E84483"/>
    <w:rsid w:val="00E853FC"/>
    <w:rsid w:val="00E8668E"/>
    <w:rsid w:val="00E86810"/>
    <w:rsid w:val="00E877BB"/>
    <w:rsid w:val="00E915B3"/>
    <w:rsid w:val="00E93724"/>
    <w:rsid w:val="00E93A8F"/>
    <w:rsid w:val="00E93D78"/>
    <w:rsid w:val="00E93DF3"/>
    <w:rsid w:val="00E9458F"/>
    <w:rsid w:val="00E948C1"/>
    <w:rsid w:val="00E94FD4"/>
    <w:rsid w:val="00E95849"/>
    <w:rsid w:val="00E96135"/>
    <w:rsid w:val="00E97B3E"/>
    <w:rsid w:val="00E97F6A"/>
    <w:rsid w:val="00EA002B"/>
    <w:rsid w:val="00EA0639"/>
    <w:rsid w:val="00EA0E6E"/>
    <w:rsid w:val="00EA18E1"/>
    <w:rsid w:val="00EA2893"/>
    <w:rsid w:val="00EA2AD8"/>
    <w:rsid w:val="00EA3688"/>
    <w:rsid w:val="00EA3829"/>
    <w:rsid w:val="00EA39EB"/>
    <w:rsid w:val="00EA4758"/>
    <w:rsid w:val="00EA4D7C"/>
    <w:rsid w:val="00EA541B"/>
    <w:rsid w:val="00EA60E0"/>
    <w:rsid w:val="00EA61E1"/>
    <w:rsid w:val="00EA6201"/>
    <w:rsid w:val="00EA64AF"/>
    <w:rsid w:val="00EA6E60"/>
    <w:rsid w:val="00EA7950"/>
    <w:rsid w:val="00EA7C3B"/>
    <w:rsid w:val="00EB0F2C"/>
    <w:rsid w:val="00EB1EBA"/>
    <w:rsid w:val="00EB1F00"/>
    <w:rsid w:val="00EB1F72"/>
    <w:rsid w:val="00EB3246"/>
    <w:rsid w:val="00EB3969"/>
    <w:rsid w:val="00EB3C05"/>
    <w:rsid w:val="00EB5BEE"/>
    <w:rsid w:val="00EB635D"/>
    <w:rsid w:val="00EB7086"/>
    <w:rsid w:val="00EC1502"/>
    <w:rsid w:val="00EC1770"/>
    <w:rsid w:val="00EC201A"/>
    <w:rsid w:val="00EC235E"/>
    <w:rsid w:val="00EC236C"/>
    <w:rsid w:val="00EC27BF"/>
    <w:rsid w:val="00EC2BFF"/>
    <w:rsid w:val="00EC4754"/>
    <w:rsid w:val="00EC4D33"/>
    <w:rsid w:val="00EC55A0"/>
    <w:rsid w:val="00EC5EC3"/>
    <w:rsid w:val="00EC6486"/>
    <w:rsid w:val="00EC69AF"/>
    <w:rsid w:val="00EC6CD6"/>
    <w:rsid w:val="00EC79A3"/>
    <w:rsid w:val="00ED01B9"/>
    <w:rsid w:val="00ED0EA0"/>
    <w:rsid w:val="00ED102A"/>
    <w:rsid w:val="00ED1BAD"/>
    <w:rsid w:val="00ED1C88"/>
    <w:rsid w:val="00ED27A5"/>
    <w:rsid w:val="00ED3584"/>
    <w:rsid w:val="00ED49DC"/>
    <w:rsid w:val="00ED4CA5"/>
    <w:rsid w:val="00ED4FA3"/>
    <w:rsid w:val="00ED5595"/>
    <w:rsid w:val="00ED613B"/>
    <w:rsid w:val="00ED651C"/>
    <w:rsid w:val="00ED68DC"/>
    <w:rsid w:val="00ED7FD6"/>
    <w:rsid w:val="00EE004D"/>
    <w:rsid w:val="00EE19C4"/>
    <w:rsid w:val="00EE1FE7"/>
    <w:rsid w:val="00EE3494"/>
    <w:rsid w:val="00EE34D6"/>
    <w:rsid w:val="00EE57A4"/>
    <w:rsid w:val="00EE57F9"/>
    <w:rsid w:val="00EE628D"/>
    <w:rsid w:val="00EE6AF6"/>
    <w:rsid w:val="00EE6E01"/>
    <w:rsid w:val="00EF18F7"/>
    <w:rsid w:val="00EF1C64"/>
    <w:rsid w:val="00EF307A"/>
    <w:rsid w:val="00EF350D"/>
    <w:rsid w:val="00EF40F8"/>
    <w:rsid w:val="00EF4CC1"/>
    <w:rsid w:val="00EF5902"/>
    <w:rsid w:val="00EF75F0"/>
    <w:rsid w:val="00EF76CC"/>
    <w:rsid w:val="00EF78D8"/>
    <w:rsid w:val="00EF7DCA"/>
    <w:rsid w:val="00F001A2"/>
    <w:rsid w:val="00F0025E"/>
    <w:rsid w:val="00F00390"/>
    <w:rsid w:val="00F003AF"/>
    <w:rsid w:val="00F00659"/>
    <w:rsid w:val="00F01331"/>
    <w:rsid w:val="00F01EBE"/>
    <w:rsid w:val="00F01F6E"/>
    <w:rsid w:val="00F03704"/>
    <w:rsid w:val="00F03EF4"/>
    <w:rsid w:val="00F03FEA"/>
    <w:rsid w:val="00F0550E"/>
    <w:rsid w:val="00F05848"/>
    <w:rsid w:val="00F05F30"/>
    <w:rsid w:val="00F0614F"/>
    <w:rsid w:val="00F0638C"/>
    <w:rsid w:val="00F063EA"/>
    <w:rsid w:val="00F06C15"/>
    <w:rsid w:val="00F06E57"/>
    <w:rsid w:val="00F06E74"/>
    <w:rsid w:val="00F0781C"/>
    <w:rsid w:val="00F07957"/>
    <w:rsid w:val="00F1014B"/>
    <w:rsid w:val="00F10663"/>
    <w:rsid w:val="00F107A8"/>
    <w:rsid w:val="00F11458"/>
    <w:rsid w:val="00F12552"/>
    <w:rsid w:val="00F125DD"/>
    <w:rsid w:val="00F143FF"/>
    <w:rsid w:val="00F15071"/>
    <w:rsid w:val="00F16553"/>
    <w:rsid w:val="00F165FD"/>
    <w:rsid w:val="00F172ED"/>
    <w:rsid w:val="00F20048"/>
    <w:rsid w:val="00F2024C"/>
    <w:rsid w:val="00F20344"/>
    <w:rsid w:val="00F210E6"/>
    <w:rsid w:val="00F211E2"/>
    <w:rsid w:val="00F22A88"/>
    <w:rsid w:val="00F22ADE"/>
    <w:rsid w:val="00F22BAD"/>
    <w:rsid w:val="00F230C3"/>
    <w:rsid w:val="00F231D1"/>
    <w:rsid w:val="00F2388E"/>
    <w:rsid w:val="00F23A35"/>
    <w:rsid w:val="00F23CD4"/>
    <w:rsid w:val="00F249AC"/>
    <w:rsid w:val="00F25A76"/>
    <w:rsid w:val="00F2631C"/>
    <w:rsid w:val="00F2675F"/>
    <w:rsid w:val="00F267FD"/>
    <w:rsid w:val="00F26B60"/>
    <w:rsid w:val="00F32400"/>
    <w:rsid w:val="00F36CC7"/>
    <w:rsid w:val="00F37239"/>
    <w:rsid w:val="00F378F9"/>
    <w:rsid w:val="00F37C7C"/>
    <w:rsid w:val="00F37D47"/>
    <w:rsid w:val="00F37E49"/>
    <w:rsid w:val="00F4039F"/>
    <w:rsid w:val="00F407C2"/>
    <w:rsid w:val="00F40809"/>
    <w:rsid w:val="00F429E9"/>
    <w:rsid w:val="00F43099"/>
    <w:rsid w:val="00F43157"/>
    <w:rsid w:val="00F432EC"/>
    <w:rsid w:val="00F4345B"/>
    <w:rsid w:val="00F45D86"/>
    <w:rsid w:val="00F45E82"/>
    <w:rsid w:val="00F45F38"/>
    <w:rsid w:val="00F46D72"/>
    <w:rsid w:val="00F47405"/>
    <w:rsid w:val="00F5038B"/>
    <w:rsid w:val="00F512DF"/>
    <w:rsid w:val="00F52CD1"/>
    <w:rsid w:val="00F537A7"/>
    <w:rsid w:val="00F539AB"/>
    <w:rsid w:val="00F54517"/>
    <w:rsid w:val="00F554A3"/>
    <w:rsid w:val="00F556D4"/>
    <w:rsid w:val="00F57405"/>
    <w:rsid w:val="00F57B72"/>
    <w:rsid w:val="00F6006E"/>
    <w:rsid w:val="00F60141"/>
    <w:rsid w:val="00F60602"/>
    <w:rsid w:val="00F60E89"/>
    <w:rsid w:val="00F6205A"/>
    <w:rsid w:val="00F62A9A"/>
    <w:rsid w:val="00F62F70"/>
    <w:rsid w:val="00F6550B"/>
    <w:rsid w:val="00F6603C"/>
    <w:rsid w:val="00F665FD"/>
    <w:rsid w:val="00F66F74"/>
    <w:rsid w:val="00F7057A"/>
    <w:rsid w:val="00F70F00"/>
    <w:rsid w:val="00F72089"/>
    <w:rsid w:val="00F72E1B"/>
    <w:rsid w:val="00F732D6"/>
    <w:rsid w:val="00F734C5"/>
    <w:rsid w:val="00F7394F"/>
    <w:rsid w:val="00F73ACB"/>
    <w:rsid w:val="00F74017"/>
    <w:rsid w:val="00F7614B"/>
    <w:rsid w:val="00F76249"/>
    <w:rsid w:val="00F76D93"/>
    <w:rsid w:val="00F773D1"/>
    <w:rsid w:val="00F77A79"/>
    <w:rsid w:val="00F77CBD"/>
    <w:rsid w:val="00F80017"/>
    <w:rsid w:val="00F80F1E"/>
    <w:rsid w:val="00F82743"/>
    <w:rsid w:val="00F829EE"/>
    <w:rsid w:val="00F836D8"/>
    <w:rsid w:val="00F83F87"/>
    <w:rsid w:val="00F84B06"/>
    <w:rsid w:val="00F86C20"/>
    <w:rsid w:val="00F8770B"/>
    <w:rsid w:val="00F8773D"/>
    <w:rsid w:val="00F91D7C"/>
    <w:rsid w:val="00F92922"/>
    <w:rsid w:val="00F92BDC"/>
    <w:rsid w:val="00F92C6E"/>
    <w:rsid w:val="00F9305E"/>
    <w:rsid w:val="00F93179"/>
    <w:rsid w:val="00F93346"/>
    <w:rsid w:val="00F943CB"/>
    <w:rsid w:val="00F9448F"/>
    <w:rsid w:val="00F9495C"/>
    <w:rsid w:val="00F94A00"/>
    <w:rsid w:val="00F94B85"/>
    <w:rsid w:val="00F94D91"/>
    <w:rsid w:val="00F950A2"/>
    <w:rsid w:val="00F963D9"/>
    <w:rsid w:val="00F9676A"/>
    <w:rsid w:val="00FA1050"/>
    <w:rsid w:val="00FA12F6"/>
    <w:rsid w:val="00FA18B9"/>
    <w:rsid w:val="00FA2AD4"/>
    <w:rsid w:val="00FA2E0A"/>
    <w:rsid w:val="00FA3EA4"/>
    <w:rsid w:val="00FA46A3"/>
    <w:rsid w:val="00FA54E3"/>
    <w:rsid w:val="00FA55DF"/>
    <w:rsid w:val="00FA594E"/>
    <w:rsid w:val="00FA59A6"/>
    <w:rsid w:val="00FA68F1"/>
    <w:rsid w:val="00FA7ED4"/>
    <w:rsid w:val="00FB00A8"/>
    <w:rsid w:val="00FB0C05"/>
    <w:rsid w:val="00FB15EE"/>
    <w:rsid w:val="00FB26ED"/>
    <w:rsid w:val="00FB3C8C"/>
    <w:rsid w:val="00FB46BB"/>
    <w:rsid w:val="00FB4C8A"/>
    <w:rsid w:val="00FB51FE"/>
    <w:rsid w:val="00FB6D81"/>
    <w:rsid w:val="00FB7526"/>
    <w:rsid w:val="00FB7BE1"/>
    <w:rsid w:val="00FC0386"/>
    <w:rsid w:val="00FC05BD"/>
    <w:rsid w:val="00FC0CA1"/>
    <w:rsid w:val="00FC18A7"/>
    <w:rsid w:val="00FC18DC"/>
    <w:rsid w:val="00FC20FF"/>
    <w:rsid w:val="00FC2179"/>
    <w:rsid w:val="00FC21A4"/>
    <w:rsid w:val="00FC21E0"/>
    <w:rsid w:val="00FC272F"/>
    <w:rsid w:val="00FC2900"/>
    <w:rsid w:val="00FC2923"/>
    <w:rsid w:val="00FC30DB"/>
    <w:rsid w:val="00FC3828"/>
    <w:rsid w:val="00FC3DD9"/>
    <w:rsid w:val="00FC401D"/>
    <w:rsid w:val="00FC42AD"/>
    <w:rsid w:val="00FC4C09"/>
    <w:rsid w:val="00FD1A21"/>
    <w:rsid w:val="00FD2504"/>
    <w:rsid w:val="00FD2DD2"/>
    <w:rsid w:val="00FD4805"/>
    <w:rsid w:val="00FD57D0"/>
    <w:rsid w:val="00FD5B6F"/>
    <w:rsid w:val="00FD61FC"/>
    <w:rsid w:val="00FD713F"/>
    <w:rsid w:val="00FD721D"/>
    <w:rsid w:val="00FD737E"/>
    <w:rsid w:val="00FD7A09"/>
    <w:rsid w:val="00FE0395"/>
    <w:rsid w:val="00FE13B5"/>
    <w:rsid w:val="00FE2A2C"/>
    <w:rsid w:val="00FE30B2"/>
    <w:rsid w:val="00FE33EB"/>
    <w:rsid w:val="00FE3711"/>
    <w:rsid w:val="00FE3B01"/>
    <w:rsid w:val="00FE4776"/>
    <w:rsid w:val="00FE505C"/>
    <w:rsid w:val="00FE6460"/>
    <w:rsid w:val="00FE6CCE"/>
    <w:rsid w:val="00FE7371"/>
    <w:rsid w:val="00FF19E2"/>
    <w:rsid w:val="00FF1C29"/>
    <w:rsid w:val="00FF22EF"/>
    <w:rsid w:val="00FF324F"/>
    <w:rsid w:val="00FF4428"/>
    <w:rsid w:val="00FF45F2"/>
    <w:rsid w:val="00FF4DF2"/>
    <w:rsid w:val="00FF63FE"/>
    <w:rsid w:val="00FF6FCE"/>
    <w:rsid w:val="00FF76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FD22B"/>
  <w15:docId w15:val="{773482E0-4603-4AA8-BDE2-A21493BA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6212"/>
    <w:pPr>
      <w:spacing w:after="160" w:line="259" w:lineRule="auto"/>
    </w:pPr>
    <w:rPr>
      <w:sz w:val="22"/>
      <w:szCs w:val="22"/>
      <w:lang w:eastAsia="en-US"/>
    </w:rPr>
  </w:style>
  <w:style w:type="paragraph" w:styleId="4">
    <w:name w:val="heading 4"/>
    <w:basedOn w:val="a"/>
    <w:link w:val="40"/>
    <w:uiPriority w:val="9"/>
    <w:qFormat/>
    <w:rsid w:val="00A41388"/>
    <w:pPr>
      <w:spacing w:before="100" w:beforeAutospacing="1" w:after="100" w:afterAutospacing="1" w:line="240" w:lineRule="auto"/>
      <w:outlineLvl w:val="3"/>
    </w:pPr>
    <w:rPr>
      <w:rFonts w:ascii="Times New Roman" w:eastAsia="Times New Roman" w:hAnsi="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веб) Знак Знак Знак Знак,Обычный (веб) Знак Знак Знак Знак Знак Знак Знак,Обычный (веб) Знак Знак Знак Знак Знак Знак Знак Знак,Обычный (веб)1,Обычный (веб) Знак Знак Знак Знак1 Знак Знак Знак Знак Знак Знак Знак Знак Знак Знак"/>
    <w:basedOn w:val="a"/>
    <w:link w:val="a4"/>
    <w:uiPriority w:val="99"/>
    <w:unhideWhenUsed/>
    <w:qFormat/>
    <w:rsid w:val="00C36212"/>
    <w:pPr>
      <w:spacing w:before="100" w:beforeAutospacing="1" w:after="100" w:afterAutospacing="1" w:line="240" w:lineRule="auto"/>
    </w:pPr>
    <w:rPr>
      <w:rFonts w:ascii="Times New Roman" w:eastAsia="Times New Roman" w:hAnsi="Times New Roman"/>
      <w:sz w:val="24"/>
      <w:szCs w:val="24"/>
    </w:rPr>
  </w:style>
  <w:style w:type="character" w:customStyle="1" w:styleId="a4">
    <w:name w:val="Обычный (веб) Знак"/>
    <w:aliases w:val="Обычный (веб) Знак Знак Знак Знак Знак,Обычный (веб) Знак Знак Знак Знак Знак Знак Знак Знак1,Обычный (веб) Знак Знак Знак Знак Знак Знак Знак Знак Знак,Обычный (веб)1 Знак"/>
    <w:link w:val="a3"/>
    <w:uiPriority w:val="99"/>
    <w:locked/>
    <w:rsid w:val="00C36212"/>
    <w:rPr>
      <w:rFonts w:ascii="Times New Roman" w:eastAsia="Times New Roman" w:hAnsi="Times New Roman" w:cs="Times New Roman"/>
      <w:sz w:val="24"/>
      <w:szCs w:val="24"/>
    </w:rPr>
  </w:style>
  <w:style w:type="table" w:styleId="a5">
    <w:name w:val="Table Grid"/>
    <w:basedOn w:val="a1"/>
    <w:uiPriority w:val="59"/>
    <w:rsid w:val="00C36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link w:val="a7"/>
    <w:uiPriority w:val="34"/>
    <w:qFormat/>
    <w:rsid w:val="00C36212"/>
    <w:pPr>
      <w:ind w:left="720"/>
      <w:contextualSpacing/>
    </w:pPr>
  </w:style>
  <w:style w:type="character" w:customStyle="1" w:styleId="a7">
    <w:name w:val="Абзац списка Знак"/>
    <w:link w:val="a6"/>
    <w:uiPriority w:val="34"/>
    <w:locked/>
    <w:rsid w:val="00C36212"/>
    <w:rPr>
      <w:rFonts w:ascii="Calibri" w:eastAsia="Calibri" w:hAnsi="Calibri" w:cs="Times New Roman"/>
    </w:rPr>
  </w:style>
  <w:style w:type="paragraph" w:customStyle="1" w:styleId="ListParagraph1">
    <w:name w:val="List Paragraph1"/>
    <w:basedOn w:val="a"/>
    <w:link w:val="ListParagraphChar"/>
    <w:uiPriority w:val="99"/>
    <w:rsid w:val="00C36212"/>
    <w:pPr>
      <w:spacing w:after="200" w:line="276" w:lineRule="auto"/>
      <w:ind w:left="720"/>
      <w:contextualSpacing/>
    </w:pPr>
    <w:rPr>
      <w:rFonts w:eastAsia="Times New Roman"/>
      <w:sz w:val="20"/>
      <w:szCs w:val="20"/>
      <w:lang w:val="uz-Cyrl-UZ" w:eastAsia="ko-KR"/>
    </w:rPr>
  </w:style>
  <w:style w:type="character" w:customStyle="1" w:styleId="ListParagraphChar">
    <w:name w:val="List Paragraph Char"/>
    <w:link w:val="ListParagraph1"/>
    <w:uiPriority w:val="99"/>
    <w:locked/>
    <w:rsid w:val="00C36212"/>
    <w:rPr>
      <w:rFonts w:ascii="Calibri" w:eastAsia="Times New Roman" w:hAnsi="Calibri" w:cs="Times New Roman"/>
      <w:sz w:val="20"/>
      <w:szCs w:val="20"/>
      <w:lang w:val="uz-Cyrl-UZ" w:eastAsia="ko-KR"/>
    </w:rPr>
  </w:style>
  <w:style w:type="paragraph" w:customStyle="1" w:styleId="adham">
    <w:name w:val="Стиль adham"/>
    <w:basedOn w:val="a"/>
    <w:rsid w:val="00C36212"/>
    <w:pPr>
      <w:spacing w:after="0" w:line="240" w:lineRule="auto"/>
      <w:jc w:val="both"/>
    </w:pPr>
    <w:rPr>
      <w:rFonts w:ascii="Times New Roman" w:eastAsia="Times New Roman" w:hAnsi="Times New Roman"/>
      <w:b/>
      <w:sz w:val="24"/>
      <w:szCs w:val="24"/>
      <w:lang w:val="uz-Cyrl-UZ"/>
    </w:rPr>
  </w:style>
  <w:style w:type="paragraph" w:styleId="HTML">
    <w:name w:val="HTML Preformatted"/>
    <w:basedOn w:val="a"/>
    <w:link w:val="HTML0"/>
    <w:uiPriority w:val="99"/>
    <w:unhideWhenUsed/>
    <w:rsid w:val="00C3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uiPriority w:val="99"/>
    <w:rsid w:val="00C36212"/>
    <w:rPr>
      <w:rFonts w:ascii="Courier New" w:eastAsia="Times New Roman" w:hAnsi="Courier New" w:cs="Courier New"/>
      <w:sz w:val="20"/>
      <w:szCs w:val="20"/>
      <w:lang w:eastAsia="ru-RU"/>
    </w:rPr>
  </w:style>
  <w:style w:type="character" w:customStyle="1" w:styleId="2">
    <w:name w:val="Основной текст (2)_"/>
    <w:link w:val="20"/>
    <w:locked/>
    <w:rsid w:val="00C36212"/>
    <w:rPr>
      <w:rFonts w:ascii="Times New Roman" w:eastAsia="Times New Roman" w:hAnsi="Times New Roman" w:cs="Times New Roman"/>
      <w:sz w:val="28"/>
      <w:szCs w:val="28"/>
      <w:shd w:val="clear" w:color="auto" w:fill="FFFFFF"/>
    </w:rPr>
  </w:style>
  <w:style w:type="paragraph" w:customStyle="1" w:styleId="20">
    <w:name w:val="Основной текст (2)"/>
    <w:basedOn w:val="a"/>
    <w:link w:val="2"/>
    <w:rsid w:val="00C36212"/>
    <w:pPr>
      <w:widowControl w:val="0"/>
      <w:shd w:val="clear" w:color="auto" w:fill="FFFFFF"/>
      <w:spacing w:after="0" w:line="374" w:lineRule="exact"/>
      <w:ind w:firstLine="700"/>
      <w:jc w:val="both"/>
    </w:pPr>
    <w:rPr>
      <w:rFonts w:ascii="Times New Roman" w:eastAsia="Times New Roman" w:hAnsi="Times New Roman"/>
      <w:sz w:val="28"/>
      <w:szCs w:val="28"/>
    </w:rPr>
  </w:style>
  <w:style w:type="paragraph" w:styleId="a8">
    <w:name w:val="Balloon Text"/>
    <w:basedOn w:val="a"/>
    <w:link w:val="a9"/>
    <w:uiPriority w:val="99"/>
    <w:semiHidden/>
    <w:unhideWhenUsed/>
    <w:rsid w:val="00076C12"/>
    <w:pPr>
      <w:spacing w:after="0" w:line="240" w:lineRule="auto"/>
    </w:pPr>
    <w:rPr>
      <w:rFonts w:ascii="Segoe UI" w:hAnsi="Segoe UI" w:cs="Segoe UI"/>
      <w:sz w:val="18"/>
      <w:szCs w:val="18"/>
    </w:rPr>
  </w:style>
  <w:style w:type="character" w:customStyle="1" w:styleId="a9">
    <w:name w:val="Текст выноски Знак"/>
    <w:link w:val="a8"/>
    <w:uiPriority w:val="99"/>
    <w:semiHidden/>
    <w:rsid w:val="00076C12"/>
    <w:rPr>
      <w:rFonts w:ascii="Segoe UI" w:eastAsia="Calibri" w:hAnsi="Segoe UI" w:cs="Segoe UI"/>
      <w:sz w:val="18"/>
      <w:szCs w:val="18"/>
    </w:rPr>
  </w:style>
  <w:style w:type="paragraph" w:styleId="aa">
    <w:name w:val="No Spacing"/>
    <w:link w:val="ab"/>
    <w:uiPriority w:val="1"/>
    <w:qFormat/>
    <w:rsid w:val="002D0725"/>
    <w:rPr>
      <w:sz w:val="22"/>
      <w:szCs w:val="22"/>
      <w:lang w:eastAsia="en-US"/>
    </w:rPr>
  </w:style>
  <w:style w:type="paragraph" w:styleId="ac">
    <w:name w:val="header"/>
    <w:basedOn w:val="a"/>
    <w:link w:val="ad"/>
    <w:uiPriority w:val="99"/>
    <w:unhideWhenUsed/>
    <w:rsid w:val="002E6082"/>
    <w:pPr>
      <w:tabs>
        <w:tab w:val="center" w:pos="4677"/>
        <w:tab w:val="right" w:pos="9355"/>
      </w:tabs>
      <w:spacing w:after="0" w:line="240" w:lineRule="auto"/>
    </w:pPr>
  </w:style>
  <w:style w:type="character" w:customStyle="1" w:styleId="ad">
    <w:name w:val="Верхний колонтитул Знак"/>
    <w:link w:val="ac"/>
    <w:uiPriority w:val="99"/>
    <w:rsid w:val="002E6082"/>
    <w:rPr>
      <w:rFonts w:ascii="Calibri" w:eastAsia="Calibri" w:hAnsi="Calibri" w:cs="Times New Roman"/>
    </w:rPr>
  </w:style>
  <w:style w:type="paragraph" w:styleId="ae">
    <w:name w:val="footer"/>
    <w:basedOn w:val="a"/>
    <w:link w:val="af"/>
    <w:uiPriority w:val="99"/>
    <w:unhideWhenUsed/>
    <w:rsid w:val="002E6082"/>
    <w:pPr>
      <w:tabs>
        <w:tab w:val="center" w:pos="4677"/>
        <w:tab w:val="right" w:pos="9355"/>
      </w:tabs>
      <w:spacing w:after="0" w:line="240" w:lineRule="auto"/>
    </w:pPr>
  </w:style>
  <w:style w:type="character" w:customStyle="1" w:styleId="af">
    <w:name w:val="Нижний колонтитул Знак"/>
    <w:link w:val="ae"/>
    <w:uiPriority w:val="99"/>
    <w:rsid w:val="002E6082"/>
    <w:rPr>
      <w:rFonts w:ascii="Calibri" w:eastAsia="Calibri" w:hAnsi="Calibri" w:cs="Times New Roman"/>
    </w:rPr>
  </w:style>
  <w:style w:type="character" w:customStyle="1" w:styleId="af0">
    <w:name w:val="Подпись к таблице_"/>
    <w:link w:val="af1"/>
    <w:rsid w:val="00FA59A6"/>
    <w:rPr>
      <w:rFonts w:ascii="Times New Roman" w:eastAsia="Times New Roman" w:hAnsi="Times New Roman" w:cs="Times New Roman"/>
      <w:b/>
      <w:bCs/>
      <w:spacing w:val="9"/>
      <w:sz w:val="18"/>
      <w:szCs w:val="18"/>
      <w:shd w:val="clear" w:color="auto" w:fill="FFFFFF"/>
    </w:rPr>
  </w:style>
  <w:style w:type="paragraph" w:customStyle="1" w:styleId="af1">
    <w:name w:val="Подпись к таблице"/>
    <w:basedOn w:val="a"/>
    <w:link w:val="af0"/>
    <w:rsid w:val="00FA59A6"/>
    <w:pPr>
      <w:widowControl w:val="0"/>
      <w:shd w:val="clear" w:color="auto" w:fill="FFFFFF"/>
      <w:spacing w:after="0" w:line="254" w:lineRule="exact"/>
      <w:jc w:val="center"/>
    </w:pPr>
    <w:rPr>
      <w:rFonts w:ascii="Times New Roman" w:eastAsia="Times New Roman" w:hAnsi="Times New Roman"/>
      <w:b/>
      <w:bCs/>
      <w:spacing w:val="9"/>
      <w:sz w:val="18"/>
      <w:szCs w:val="18"/>
    </w:rPr>
  </w:style>
  <w:style w:type="paragraph" w:styleId="af2">
    <w:name w:val="Plain Text"/>
    <w:basedOn w:val="a"/>
    <w:link w:val="af3"/>
    <w:rsid w:val="005E6AE5"/>
    <w:pPr>
      <w:spacing w:after="0" w:line="240" w:lineRule="auto"/>
    </w:pPr>
    <w:rPr>
      <w:rFonts w:ascii="Courier New" w:eastAsia="Times New Roman" w:hAnsi="Courier New" w:cs="Courier New"/>
      <w:sz w:val="20"/>
      <w:szCs w:val="20"/>
      <w:lang w:eastAsia="ru-RU"/>
    </w:rPr>
  </w:style>
  <w:style w:type="character" w:customStyle="1" w:styleId="af3">
    <w:name w:val="Текст Знак"/>
    <w:link w:val="af2"/>
    <w:rsid w:val="005E6AE5"/>
    <w:rPr>
      <w:rFonts w:ascii="Courier New" w:eastAsia="Times New Roman" w:hAnsi="Courier New" w:cs="Courier New"/>
      <w:sz w:val="20"/>
      <w:szCs w:val="20"/>
      <w:lang w:eastAsia="ru-RU"/>
    </w:rPr>
  </w:style>
  <w:style w:type="character" w:customStyle="1" w:styleId="ab">
    <w:name w:val="Без интервала Знак"/>
    <w:link w:val="aa"/>
    <w:uiPriority w:val="1"/>
    <w:locked/>
    <w:rsid w:val="005E6AE5"/>
  </w:style>
  <w:style w:type="paragraph" w:customStyle="1" w:styleId="Default">
    <w:name w:val="Default"/>
    <w:rsid w:val="005E6AE5"/>
    <w:pPr>
      <w:autoSpaceDE w:val="0"/>
      <w:autoSpaceDN w:val="0"/>
      <w:adjustRightInd w:val="0"/>
    </w:pPr>
    <w:rPr>
      <w:rFonts w:ascii="Times New Roman" w:hAnsi="Times New Roman"/>
      <w:color w:val="000000"/>
      <w:sz w:val="24"/>
      <w:szCs w:val="24"/>
      <w:lang w:eastAsia="en-US"/>
    </w:rPr>
  </w:style>
  <w:style w:type="paragraph" w:customStyle="1" w:styleId="1">
    <w:name w:val="Абзац списка1"/>
    <w:basedOn w:val="a"/>
    <w:rsid w:val="005E6AE5"/>
    <w:pPr>
      <w:spacing w:after="200" w:line="276" w:lineRule="auto"/>
      <w:ind w:left="720"/>
    </w:pPr>
    <w:rPr>
      <w:rFonts w:eastAsia="Times New Roman"/>
      <w:lang w:eastAsia="ru-RU"/>
    </w:rPr>
  </w:style>
  <w:style w:type="character" w:styleId="af4">
    <w:name w:val="Strong"/>
    <w:uiPriority w:val="22"/>
    <w:qFormat/>
    <w:rsid w:val="002610A8"/>
    <w:rPr>
      <w:b/>
      <w:bCs/>
    </w:rPr>
  </w:style>
  <w:style w:type="paragraph" w:customStyle="1" w:styleId="Style21">
    <w:name w:val="Style21"/>
    <w:basedOn w:val="a"/>
    <w:uiPriority w:val="99"/>
    <w:rsid w:val="002610A8"/>
    <w:pPr>
      <w:spacing w:after="0" w:line="277" w:lineRule="exact"/>
      <w:jc w:val="center"/>
    </w:pPr>
    <w:rPr>
      <w:rFonts w:eastAsia="Times New Roman"/>
      <w:sz w:val="24"/>
      <w:szCs w:val="24"/>
      <w:lang w:eastAsia="ru-RU"/>
    </w:rPr>
  </w:style>
  <w:style w:type="character" w:customStyle="1" w:styleId="FontStyle32">
    <w:name w:val="Font Style32"/>
    <w:uiPriority w:val="99"/>
    <w:rsid w:val="002610A8"/>
    <w:rPr>
      <w:rFonts w:ascii="Times New Roman" w:hAnsi="Times New Roman" w:cs="Times New Roman"/>
      <w:sz w:val="22"/>
      <w:szCs w:val="22"/>
    </w:rPr>
  </w:style>
  <w:style w:type="character" w:customStyle="1" w:styleId="af5">
    <w:name w:val="Другое_"/>
    <w:link w:val="af6"/>
    <w:rsid w:val="002610A8"/>
    <w:rPr>
      <w:rFonts w:ascii="Arial" w:eastAsia="Arial" w:hAnsi="Arial" w:cs="Arial"/>
      <w:sz w:val="26"/>
      <w:szCs w:val="26"/>
      <w:shd w:val="clear" w:color="auto" w:fill="FFFFFF"/>
    </w:rPr>
  </w:style>
  <w:style w:type="paragraph" w:customStyle="1" w:styleId="af6">
    <w:name w:val="Другое"/>
    <w:basedOn w:val="a"/>
    <w:link w:val="af5"/>
    <w:rsid w:val="002610A8"/>
    <w:pPr>
      <w:widowControl w:val="0"/>
      <w:shd w:val="clear" w:color="auto" w:fill="FFFFFF"/>
      <w:spacing w:after="240"/>
      <w:ind w:firstLine="400"/>
    </w:pPr>
    <w:rPr>
      <w:rFonts w:ascii="Arial" w:eastAsia="Arial" w:hAnsi="Arial" w:cs="Arial"/>
      <w:sz w:val="26"/>
      <w:szCs w:val="26"/>
    </w:rPr>
  </w:style>
  <w:style w:type="character" w:styleId="af7">
    <w:name w:val="annotation reference"/>
    <w:uiPriority w:val="99"/>
    <w:semiHidden/>
    <w:unhideWhenUsed/>
    <w:rsid w:val="002610A8"/>
    <w:rPr>
      <w:sz w:val="16"/>
      <w:szCs w:val="16"/>
    </w:rPr>
  </w:style>
  <w:style w:type="paragraph" w:styleId="af8">
    <w:name w:val="annotation text"/>
    <w:basedOn w:val="a"/>
    <w:link w:val="af9"/>
    <w:uiPriority w:val="99"/>
    <w:semiHidden/>
    <w:unhideWhenUsed/>
    <w:rsid w:val="002610A8"/>
    <w:pPr>
      <w:spacing w:line="240" w:lineRule="auto"/>
    </w:pPr>
    <w:rPr>
      <w:sz w:val="20"/>
      <w:szCs w:val="20"/>
    </w:rPr>
  </w:style>
  <w:style w:type="character" w:customStyle="1" w:styleId="af9">
    <w:name w:val="Текст примечания Знак"/>
    <w:link w:val="af8"/>
    <w:uiPriority w:val="99"/>
    <w:semiHidden/>
    <w:rsid w:val="002610A8"/>
    <w:rPr>
      <w:rFonts w:ascii="Calibri" w:eastAsia="Calibri" w:hAnsi="Calibri" w:cs="Times New Roman"/>
      <w:sz w:val="20"/>
      <w:szCs w:val="20"/>
    </w:rPr>
  </w:style>
  <w:style w:type="paragraph" w:styleId="afa">
    <w:name w:val="annotation subject"/>
    <w:basedOn w:val="af8"/>
    <w:next w:val="af8"/>
    <w:link w:val="afb"/>
    <w:uiPriority w:val="99"/>
    <w:semiHidden/>
    <w:unhideWhenUsed/>
    <w:rsid w:val="002610A8"/>
    <w:rPr>
      <w:b/>
      <w:bCs/>
    </w:rPr>
  </w:style>
  <w:style w:type="character" w:customStyle="1" w:styleId="afb">
    <w:name w:val="Тема примечания Знак"/>
    <w:link w:val="afa"/>
    <w:uiPriority w:val="99"/>
    <w:semiHidden/>
    <w:rsid w:val="002610A8"/>
    <w:rPr>
      <w:rFonts w:ascii="Calibri" w:eastAsia="Calibri" w:hAnsi="Calibri" w:cs="Times New Roman"/>
      <w:b/>
      <w:bCs/>
      <w:sz w:val="20"/>
      <w:szCs w:val="20"/>
    </w:rPr>
  </w:style>
  <w:style w:type="character" w:customStyle="1" w:styleId="40">
    <w:name w:val="Заголовок 4 Знак"/>
    <w:basedOn w:val="a0"/>
    <w:link w:val="4"/>
    <w:uiPriority w:val="9"/>
    <w:rsid w:val="00A41388"/>
    <w:rPr>
      <w:rFonts w:ascii="Times New Roman" w:eastAsia="Times New Roman" w:hAnsi="Times New Roman"/>
      <w:b/>
      <w:bCs/>
      <w:sz w:val="24"/>
      <w:szCs w:val="24"/>
    </w:rPr>
  </w:style>
  <w:style w:type="paragraph" w:customStyle="1" w:styleId="TE">
    <w:name w:val="*T(E)"/>
    <w:basedOn w:val="a"/>
    <w:link w:val="TE0"/>
    <w:qFormat/>
    <w:rsid w:val="00A44EBC"/>
    <w:pPr>
      <w:spacing w:after="40" w:line="240" w:lineRule="auto"/>
      <w:jc w:val="center"/>
    </w:pPr>
    <w:rPr>
      <w:rFonts w:ascii="Times New Roman" w:hAnsi="Times New Roman"/>
      <w:sz w:val="28"/>
      <w:szCs w:val="26"/>
      <w:lang w:val="uz-Cyrl-UZ"/>
    </w:rPr>
  </w:style>
  <w:style w:type="character" w:customStyle="1" w:styleId="TE0">
    <w:name w:val="*T(E) Знак"/>
    <w:basedOn w:val="a0"/>
    <w:link w:val="TE"/>
    <w:rsid w:val="00A44EBC"/>
    <w:rPr>
      <w:rFonts w:ascii="Times New Roman" w:hAnsi="Times New Roman"/>
      <w:sz w:val="28"/>
      <w:szCs w:val="26"/>
      <w:lang w:val="uz-Cyrl-UZ" w:eastAsia="en-US"/>
    </w:rPr>
  </w:style>
  <w:style w:type="character" w:customStyle="1" w:styleId="2115pt">
    <w:name w:val="Основной текст (2) + 11;5 pt;Полужирный"/>
    <w:basedOn w:val="2"/>
    <w:rsid w:val="001672D6"/>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2115pt0">
    <w:name w:val="Основной текст (2) + 11;5 pt"/>
    <w:basedOn w:val="2"/>
    <w:rsid w:val="001672D6"/>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2105pt">
    <w:name w:val="Основной текст (2) + 10;5 pt;Полужирный"/>
    <w:basedOn w:val="2"/>
    <w:rsid w:val="001672D6"/>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2115pt1">
    <w:name w:val="Основной текст (2) + 11;5 pt;Курсив"/>
    <w:basedOn w:val="2"/>
    <w:rsid w:val="00462A29"/>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styleId="afc">
    <w:name w:val="Hyperlink"/>
    <w:basedOn w:val="a0"/>
    <w:uiPriority w:val="99"/>
    <w:unhideWhenUsed/>
    <w:rsid w:val="009F4E78"/>
    <w:rPr>
      <w:color w:val="0000FF"/>
      <w:u w:val="single"/>
    </w:rPr>
  </w:style>
  <w:style w:type="character" w:customStyle="1" w:styleId="212pt">
    <w:name w:val="Основной текст (2) + 12 pt"/>
    <w:basedOn w:val="a0"/>
    <w:rsid w:val="009F4E78"/>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1">
    <w:name w:val="Основной текст (2) + Полужирный"/>
    <w:basedOn w:val="2"/>
    <w:rsid w:val="00D359CA"/>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TableParagraph">
    <w:name w:val="Table Paragraph"/>
    <w:basedOn w:val="a"/>
    <w:uiPriority w:val="1"/>
    <w:qFormat/>
    <w:rsid w:val="002F2547"/>
    <w:pPr>
      <w:widowControl w:val="0"/>
      <w:autoSpaceDE w:val="0"/>
      <w:autoSpaceDN w:val="0"/>
      <w:spacing w:after="0" w:line="240" w:lineRule="auto"/>
    </w:pPr>
    <w:rPr>
      <w:rFonts w:ascii="Times New Roman" w:eastAsia="Times New Roman" w:hAnsi="Times New Roman"/>
      <w:lang w:val="en-US"/>
    </w:rPr>
  </w:style>
  <w:style w:type="paragraph" w:styleId="afd">
    <w:name w:val="Body Text"/>
    <w:basedOn w:val="a"/>
    <w:link w:val="afe"/>
    <w:uiPriority w:val="1"/>
    <w:qFormat/>
    <w:rsid w:val="00F2388E"/>
    <w:pPr>
      <w:widowControl w:val="0"/>
      <w:autoSpaceDE w:val="0"/>
      <w:autoSpaceDN w:val="0"/>
      <w:spacing w:after="0" w:line="240" w:lineRule="auto"/>
    </w:pPr>
    <w:rPr>
      <w:rFonts w:ascii="Times New Roman" w:eastAsia="Times New Roman" w:hAnsi="Times New Roman"/>
      <w:lang w:val="en-US"/>
    </w:rPr>
  </w:style>
  <w:style w:type="character" w:customStyle="1" w:styleId="afe">
    <w:name w:val="Основной текст Знак"/>
    <w:basedOn w:val="a0"/>
    <w:link w:val="afd"/>
    <w:uiPriority w:val="1"/>
    <w:rsid w:val="00F2388E"/>
    <w:rPr>
      <w:rFonts w:ascii="Times New Roman" w:eastAsia="Times New Roman" w:hAnsi="Times New Roman"/>
      <w:sz w:val="22"/>
      <w:szCs w:val="22"/>
      <w:lang w:val="en-US" w:eastAsia="en-US"/>
    </w:rPr>
  </w:style>
  <w:style w:type="character" w:customStyle="1" w:styleId="aff">
    <w:name w:val="Основной текст + Полужирный"/>
    <w:basedOn w:val="a0"/>
    <w:uiPriority w:val="99"/>
    <w:rsid w:val="00F2388E"/>
    <w:rPr>
      <w:rFonts w:ascii="Times New Roman" w:hAnsi="Times New Roman" w:cs="Times New Roman"/>
      <w:b/>
      <w:bCs/>
      <w:spacing w:val="0"/>
      <w:sz w:val="25"/>
      <w:szCs w:val="25"/>
    </w:rPr>
  </w:style>
  <w:style w:type="character" w:customStyle="1" w:styleId="11">
    <w:name w:val="Основной текст + 11"/>
    <w:aliases w:val="5 pt"/>
    <w:basedOn w:val="a0"/>
    <w:uiPriority w:val="99"/>
    <w:rsid w:val="00DB177A"/>
    <w:rPr>
      <w:rFonts w:ascii="Times New Roman" w:hAnsi="Times New Roman" w:cs="Times New Roman"/>
      <w:sz w:val="23"/>
      <w:szCs w:val="23"/>
      <w:shd w:val="clear" w:color="auto" w:fill="FFFFFF"/>
    </w:rPr>
  </w:style>
  <w:style w:type="paragraph" w:customStyle="1" w:styleId="msonormal0">
    <w:name w:val="msonormal"/>
    <w:basedOn w:val="a"/>
    <w:rsid w:val="006F0770"/>
    <w:pPr>
      <w:spacing w:before="100" w:beforeAutospacing="1" w:after="100" w:afterAutospacing="1" w:line="240" w:lineRule="auto"/>
    </w:pPr>
    <w:rPr>
      <w:rFonts w:ascii="Times New Roman" w:eastAsia="Times New Roman" w:hAnsi="Times New Roman"/>
      <w:sz w:val="24"/>
      <w:szCs w:val="24"/>
      <w:lang w:eastAsia="ru-RU"/>
    </w:rPr>
  </w:style>
  <w:style w:type="paragraph" w:styleId="aff0">
    <w:name w:val="Title"/>
    <w:basedOn w:val="a"/>
    <w:next w:val="a"/>
    <w:link w:val="aff1"/>
    <w:uiPriority w:val="10"/>
    <w:qFormat/>
    <w:rsid w:val="00827F6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f1">
    <w:name w:val="Заголовок Знак"/>
    <w:basedOn w:val="a0"/>
    <w:link w:val="aff0"/>
    <w:uiPriority w:val="10"/>
    <w:rsid w:val="00827F66"/>
    <w:rPr>
      <w:rFonts w:asciiTheme="majorHAnsi" w:eastAsiaTheme="majorEastAsia" w:hAnsiTheme="majorHAnsi" w:cstheme="majorBidi"/>
      <w:color w:val="323E4F"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2064">
      <w:bodyDiv w:val="1"/>
      <w:marLeft w:val="0"/>
      <w:marRight w:val="0"/>
      <w:marTop w:val="0"/>
      <w:marBottom w:val="0"/>
      <w:divBdr>
        <w:top w:val="none" w:sz="0" w:space="0" w:color="auto"/>
        <w:left w:val="none" w:sz="0" w:space="0" w:color="auto"/>
        <w:bottom w:val="none" w:sz="0" w:space="0" w:color="auto"/>
        <w:right w:val="none" w:sz="0" w:space="0" w:color="auto"/>
      </w:divBdr>
    </w:div>
    <w:div w:id="95488901">
      <w:bodyDiv w:val="1"/>
      <w:marLeft w:val="0"/>
      <w:marRight w:val="0"/>
      <w:marTop w:val="0"/>
      <w:marBottom w:val="0"/>
      <w:divBdr>
        <w:top w:val="none" w:sz="0" w:space="0" w:color="auto"/>
        <w:left w:val="none" w:sz="0" w:space="0" w:color="auto"/>
        <w:bottom w:val="none" w:sz="0" w:space="0" w:color="auto"/>
        <w:right w:val="none" w:sz="0" w:space="0" w:color="auto"/>
      </w:divBdr>
    </w:div>
    <w:div w:id="209730544">
      <w:bodyDiv w:val="1"/>
      <w:marLeft w:val="0"/>
      <w:marRight w:val="0"/>
      <w:marTop w:val="0"/>
      <w:marBottom w:val="0"/>
      <w:divBdr>
        <w:top w:val="none" w:sz="0" w:space="0" w:color="auto"/>
        <w:left w:val="none" w:sz="0" w:space="0" w:color="auto"/>
        <w:bottom w:val="none" w:sz="0" w:space="0" w:color="auto"/>
        <w:right w:val="none" w:sz="0" w:space="0" w:color="auto"/>
      </w:divBdr>
    </w:div>
    <w:div w:id="250086384">
      <w:bodyDiv w:val="1"/>
      <w:marLeft w:val="0"/>
      <w:marRight w:val="0"/>
      <w:marTop w:val="0"/>
      <w:marBottom w:val="0"/>
      <w:divBdr>
        <w:top w:val="none" w:sz="0" w:space="0" w:color="auto"/>
        <w:left w:val="none" w:sz="0" w:space="0" w:color="auto"/>
        <w:bottom w:val="none" w:sz="0" w:space="0" w:color="auto"/>
        <w:right w:val="none" w:sz="0" w:space="0" w:color="auto"/>
      </w:divBdr>
    </w:div>
    <w:div w:id="547448202">
      <w:bodyDiv w:val="1"/>
      <w:marLeft w:val="0"/>
      <w:marRight w:val="0"/>
      <w:marTop w:val="0"/>
      <w:marBottom w:val="0"/>
      <w:divBdr>
        <w:top w:val="none" w:sz="0" w:space="0" w:color="auto"/>
        <w:left w:val="none" w:sz="0" w:space="0" w:color="auto"/>
        <w:bottom w:val="none" w:sz="0" w:space="0" w:color="auto"/>
        <w:right w:val="none" w:sz="0" w:space="0" w:color="auto"/>
      </w:divBdr>
    </w:div>
    <w:div w:id="585072106">
      <w:bodyDiv w:val="1"/>
      <w:marLeft w:val="0"/>
      <w:marRight w:val="0"/>
      <w:marTop w:val="0"/>
      <w:marBottom w:val="0"/>
      <w:divBdr>
        <w:top w:val="none" w:sz="0" w:space="0" w:color="auto"/>
        <w:left w:val="none" w:sz="0" w:space="0" w:color="auto"/>
        <w:bottom w:val="none" w:sz="0" w:space="0" w:color="auto"/>
        <w:right w:val="none" w:sz="0" w:space="0" w:color="auto"/>
      </w:divBdr>
    </w:div>
    <w:div w:id="589002131">
      <w:bodyDiv w:val="1"/>
      <w:marLeft w:val="0"/>
      <w:marRight w:val="0"/>
      <w:marTop w:val="0"/>
      <w:marBottom w:val="0"/>
      <w:divBdr>
        <w:top w:val="none" w:sz="0" w:space="0" w:color="auto"/>
        <w:left w:val="none" w:sz="0" w:space="0" w:color="auto"/>
        <w:bottom w:val="none" w:sz="0" w:space="0" w:color="auto"/>
        <w:right w:val="none" w:sz="0" w:space="0" w:color="auto"/>
      </w:divBdr>
    </w:div>
    <w:div w:id="638538580">
      <w:bodyDiv w:val="1"/>
      <w:marLeft w:val="0"/>
      <w:marRight w:val="0"/>
      <w:marTop w:val="0"/>
      <w:marBottom w:val="0"/>
      <w:divBdr>
        <w:top w:val="none" w:sz="0" w:space="0" w:color="auto"/>
        <w:left w:val="none" w:sz="0" w:space="0" w:color="auto"/>
        <w:bottom w:val="none" w:sz="0" w:space="0" w:color="auto"/>
        <w:right w:val="none" w:sz="0" w:space="0" w:color="auto"/>
      </w:divBdr>
    </w:div>
    <w:div w:id="690373319">
      <w:bodyDiv w:val="1"/>
      <w:marLeft w:val="0"/>
      <w:marRight w:val="0"/>
      <w:marTop w:val="0"/>
      <w:marBottom w:val="0"/>
      <w:divBdr>
        <w:top w:val="none" w:sz="0" w:space="0" w:color="auto"/>
        <w:left w:val="none" w:sz="0" w:space="0" w:color="auto"/>
        <w:bottom w:val="none" w:sz="0" w:space="0" w:color="auto"/>
        <w:right w:val="none" w:sz="0" w:space="0" w:color="auto"/>
      </w:divBdr>
    </w:div>
    <w:div w:id="736636587">
      <w:bodyDiv w:val="1"/>
      <w:marLeft w:val="0"/>
      <w:marRight w:val="0"/>
      <w:marTop w:val="0"/>
      <w:marBottom w:val="0"/>
      <w:divBdr>
        <w:top w:val="none" w:sz="0" w:space="0" w:color="auto"/>
        <w:left w:val="none" w:sz="0" w:space="0" w:color="auto"/>
        <w:bottom w:val="none" w:sz="0" w:space="0" w:color="auto"/>
        <w:right w:val="none" w:sz="0" w:space="0" w:color="auto"/>
      </w:divBdr>
    </w:div>
    <w:div w:id="780077122">
      <w:bodyDiv w:val="1"/>
      <w:marLeft w:val="0"/>
      <w:marRight w:val="0"/>
      <w:marTop w:val="0"/>
      <w:marBottom w:val="0"/>
      <w:divBdr>
        <w:top w:val="none" w:sz="0" w:space="0" w:color="auto"/>
        <w:left w:val="none" w:sz="0" w:space="0" w:color="auto"/>
        <w:bottom w:val="none" w:sz="0" w:space="0" w:color="auto"/>
        <w:right w:val="none" w:sz="0" w:space="0" w:color="auto"/>
      </w:divBdr>
    </w:div>
    <w:div w:id="815075689">
      <w:bodyDiv w:val="1"/>
      <w:marLeft w:val="0"/>
      <w:marRight w:val="0"/>
      <w:marTop w:val="0"/>
      <w:marBottom w:val="0"/>
      <w:divBdr>
        <w:top w:val="none" w:sz="0" w:space="0" w:color="auto"/>
        <w:left w:val="none" w:sz="0" w:space="0" w:color="auto"/>
        <w:bottom w:val="none" w:sz="0" w:space="0" w:color="auto"/>
        <w:right w:val="none" w:sz="0" w:space="0" w:color="auto"/>
      </w:divBdr>
    </w:div>
    <w:div w:id="838080158">
      <w:bodyDiv w:val="1"/>
      <w:marLeft w:val="0"/>
      <w:marRight w:val="0"/>
      <w:marTop w:val="0"/>
      <w:marBottom w:val="0"/>
      <w:divBdr>
        <w:top w:val="none" w:sz="0" w:space="0" w:color="auto"/>
        <w:left w:val="none" w:sz="0" w:space="0" w:color="auto"/>
        <w:bottom w:val="none" w:sz="0" w:space="0" w:color="auto"/>
        <w:right w:val="none" w:sz="0" w:space="0" w:color="auto"/>
      </w:divBdr>
    </w:div>
    <w:div w:id="984823606">
      <w:bodyDiv w:val="1"/>
      <w:marLeft w:val="0"/>
      <w:marRight w:val="0"/>
      <w:marTop w:val="0"/>
      <w:marBottom w:val="0"/>
      <w:divBdr>
        <w:top w:val="none" w:sz="0" w:space="0" w:color="auto"/>
        <w:left w:val="none" w:sz="0" w:space="0" w:color="auto"/>
        <w:bottom w:val="none" w:sz="0" w:space="0" w:color="auto"/>
        <w:right w:val="none" w:sz="0" w:space="0" w:color="auto"/>
      </w:divBdr>
    </w:div>
    <w:div w:id="1036009294">
      <w:bodyDiv w:val="1"/>
      <w:marLeft w:val="0"/>
      <w:marRight w:val="0"/>
      <w:marTop w:val="0"/>
      <w:marBottom w:val="0"/>
      <w:divBdr>
        <w:top w:val="none" w:sz="0" w:space="0" w:color="auto"/>
        <w:left w:val="none" w:sz="0" w:space="0" w:color="auto"/>
        <w:bottom w:val="none" w:sz="0" w:space="0" w:color="auto"/>
        <w:right w:val="none" w:sz="0" w:space="0" w:color="auto"/>
      </w:divBdr>
    </w:div>
    <w:div w:id="1079443704">
      <w:bodyDiv w:val="1"/>
      <w:marLeft w:val="0"/>
      <w:marRight w:val="0"/>
      <w:marTop w:val="0"/>
      <w:marBottom w:val="0"/>
      <w:divBdr>
        <w:top w:val="none" w:sz="0" w:space="0" w:color="auto"/>
        <w:left w:val="none" w:sz="0" w:space="0" w:color="auto"/>
        <w:bottom w:val="none" w:sz="0" w:space="0" w:color="auto"/>
        <w:right w:val="none" w:sz="0" w:space="0" w:color="auto"/>
      </w:divBdr>
    </w:div>
    <w:div w:id="1082992376">
      <w:bodyDiv w:val="1"/>
      <w:marLeft w:val="0"/>
      <w:marRight w:val="0"/>
      <w:marTop w:val="0"/>
      <w:marBottom w:val="0"/>
      <w:divBdr>
        <w:top w:val="none" w:sz="0" w:space="0" w:color="auto"/>
        <w:left w:val="none" w:sz="0" w:space="0" w:color="auto"/>
        <w:bottom w:val="none" w:sz="0" w:space="0" w:color="auto"/>
        <w:right w:val="none" w:sz="0" w:space="0" w:color="auto"/>
      </w:divBdr>
    </w:div>
    <w:div w:id="1087726247">
      <w:bodyDiv w:val="1"/>
      <w:marLeft w:val="0"/>
      <w:marRight w:val="0"/>
      <w:marTop w:val="0"/>
      <w:marBottom w:val="0"/>
      <w:divBdr>
        <w:top w:val="none" w:sz="0" w:space="0" w:color="auto"/>
        <w:left w:val="none" w:sz="0" w:space="0" w:color="auto"/>
        <w:bottom w:val="none" w:sz="0" w:space="0" w:color="auto"/>
        <w:right w:val="none" w:sz="0" w:space="0" w:color="auto"/>
      </w:divBdr>
    </w:div>
    <w:div w:id="1097601567">
      <w:bodyDiv w:val="1"/>
      <w:marLeft w:val="0"/>
      <w:marRight w:val="0"/>
      <w:marTop w:val="0"/>
      <w:marBottom w:val="0"/>
      <w:divBdr>
        <w:top w:val="none" w:sz="0" w:space="0" w:color="auto"/>
        <w:left w:val="none" w:sz="0" w:space="0" w:color="auto"/>
        <w:bottom w:val="none" w:sz="0" w:space="0" w:color="auto"/>
        <w:right w:val="none" w:sz="0" w:space="0" w:color="auto"/>
      </w:divBdr>
    </w:div>
    <w:div w:id="1262034643">
      <w:bodyDiv w:val="1"/>
      <w:marLeft w:val="0"/>
      <w:marRight w:val="0"/>
      <w:marTop w:val="0"/>
      <w:marBottom w:val="0"/>
      <w:divBdr>
        <w:top w:val="none" w:sz="0" w:space="0" w:color="auto"/>
        <w:left w:val="none" w:sz="0" w:space="0" w:color="auto"/>
        <w:bottom w:val="none" w:sz="0" w:space="0" w:color="auto"/>
        <w:right w:val="none" w:sz="0" w:space="0" w:color="auto"/>
      </w:divBdr>
    </w:div>
    <w:div w:id="1442065248">
      <w:bodyDiv w:val="1"/>
      <w:marLeft w:val="0"/>
      <w:marRight w:val="0"/>
      <w:marTop w:val="0"/>
      <w:marBottom w:val="0"/>
      <w:divBdr>
        <w:top w:val="none" w:sz="0" w:space="0" w:color="auto"/>
        <w:left w:val="none" w:sz="0" w:space="0" w:color="auto"/>
        <w:bottom w:val="none" w:sz="0" w:space="0" w:color="auto"/>
        <w:right w:val="none" w:sz="0" w:space="0" w:color="auto"/>
      </w:divBdr>
    </w:div>
    <w:div w:id="1505976384">
      <w:bodyDiv w:val="1"/>
      <w:marLeft w:val="0"/>
      <w:marRight w:val="0"/>
      <w:marTop w:val="0"/>
      <w:marBottom w:val="0"/>
      <w:divBdr>
        <w:top w:val="none" w:sz="0" w:space="0" w:color="auto"/>
        <w:left w:val="none" w:sz="0" w:space="0" w:color="auto"/>
        <w:bottom w:val="none" w:sz="0" w:space="0" w:color="auto"/>
        <w:right w:val="none" w:sz="0" w:space="0" w:color="auto"/>
      </w:divBdr>
    </w:div>
    <w:div w:id="1511987520">
      <w:bodyDiv w:val="1"/>
      <w:marLeft w:val="0"/>
      <w:marRight w:val="0"/>
      <w:marTop w:val="0"/>
      <w:marBottom w:val="0"/>
      <w:divBdr>
        <w:top w:val="none" w:sz="0" w:space="0" w:color="auto"/>
        <w:left w:val="none" w:sz="0" w:space="0" w:color="auto"/>
        <w:bottom w:val="none" w:sz="0" w:space="0" w:color="auto"/>
        <w:right w:val="none" w:sz="0" w:space="0" w:color="auto"/>
      </w:divBdr>
    </w:div>
    <w:div w:id="1565023789">
      <w:bodyDiv w:val="1"/>
      <w:marLeft w:val="0"/>
      <w:marRight w:val="0"/>
      <w:marTop w:val="0"/>
      <w:marBottom w:val="0"/>
      <w:divBdr>
        <w:top w:val="none" w:sz="0" w:space="0" w:color="auto"/>
        <w:left w:val="none" w:sz="0" w:space="0" w:color="auto"/>
        <w:bottom w:val="none" w:sz="0" w:space="0" w:color="auto"/>
        <w:right w:val="none" w:sz="0" w:space="0" w:color="auto"/>
      </w:divBdr>
    </w:div>
    <w:div w:id="1570770571">
      <w:bodyDiv w:val="1"/>
      <w:marLeft w:val="0"/>
      <w:marRight w:val="0"/>
      <w:marTop w:val="0"/>
      <w:marBottom w:val="0"/>
      <w:divBdr>
        <w:top w:val="none" w:sz="0" w:space="0" w:color="auto"/>
        <w:left w:val="none" w:sz="0" w:space="0" w:color="auto"/>
        <w:bottom w:val="none" w:sz="0" w:space="0" w:color="auto"/>
        <w:right w:val="none" w:sz="0" w:space="0" w:color="auto"/>
      </w:divBdr>
    </w:div>
    <w:div w:id="1634092793">
      <w:bodyDiv w:val="1"/>
      <w:marLeft w:val="0"/>
      <w:marRight w:val="0"/>
      <w:marTop w:val="0"/>
      <w:marBottom w:val="0"/>
      <w:divBdr>
        <w:top w:val="none" w:sz="0" w:space="0" w:color="auto"/>
        <w:left w:val="none" w:sz="0" w:space="0" w:color="auto"/>
        <w:bottom w:val="none" w:sz="0" w:space="0" w:color="auto"/>
        <w:right w:val="none" w:sz="0" w:space="0" w:color="auto"/>
      </w:divBdr>
    </w:div>
    <w:div w:id="1753234287">
      <w:bodyDiv w:val="1"/>
      <w:marLeft w:val="0"/>
      <w:marRight w:val="0"/>
      <w:marTop w:val="0"/>
      <w:marBottom w:val="0"/>
      <w:divBdr>
        <w:top w:val="none" w:sz="0" w:space="0" w:color="auto"/>
        <w:left w:val="none" w:sz="0" w:space="0" w:color="auto"/>
        <w:bottom w:val="none" w:sz="0" w:space="0" w:color="auto"/>
        <w:right w:val="none" w:sz="0" w:space="0" w:color="auto"/>
      </w:divBdr>
    </w:div>
    <w:div w:id="1810588731">
      <w:bodyDiv w:val="1"/>
      <w:marLeft w:val="0"/>
      <w:marRight w:val="0"/>
      <w:marTop w:val="0"/>
      <w:marBottom w:val="0"/>
      <w:divBdr>
        <w:top w:val="none" w:sz="0" w:space="0" w:color="auto"/>
        <w:left w:val="none" w:sz="0" w:space="0" w:color="auto"/>
        <w:bottom w:val="none" w:sz="0" w:space="0" w:color="auto"/>
        <w:right w:val="none" w:sz="0" w:space="0" w:color="auto"/>
      </w:divBdr>
    </w:div>
    <w:div w:id="1810975694">
      <w:bodyDiv w:val="1"/>
      <w:marLeft w:val="0"/>
      <w:marRight w:val="0"/>
      <w:marTop w:val="0"/>
      <w:marBottom w:val="0"/>
      <w:divBdr>
        <w:top w:val="none" w:sz="0" w:space="0" w:color="auto"/>
        <w:left w:val="none" w:sz="0" w:space="0" w:color="auto"/>
        <w:bottom w:val="none" w:sz="0" w:space="0" w:color="auto"/>
        <w:right w:val="none" w:sz="0" w:space="0" w:color="auto"/>
      </w:divBdr>
    </w:div>
    <w:div w:id="1863011910">
      <w:bodyDiv w:val="1"/>
      <w:marLeft w:val="0"/>
      <w:marRight w:val="0"/>
      <w:marTop w:val="0"/>
      <w:marBottom w:val="0"/>
      <w:divBdr>
        <w:top w:val="none" w:sz="0" w:space="0" w:color="auto"/>
        <w:left w:val="none" w:sz="0" w:space="0" w:color="auto"/>
        <w:bottom w:val="none" w:sz="0" w:space="0" w:color="auto"/>
        <w:right w:val="none" w:sz="0" w:space="0" w:color="auto"/>
      </w:divBdr>
    </w:div>
    <w:div w:id="1979648158">
      <w:bodyDiv w:val="1"/>
      <w:marLeft w:val="0"/>
      <w:marRight w:val="0"/>
      <w:marTop w:val="0"/>
      <w:marBottom w:val="0"/>
      <w:divBdr>
        <w:top w:val="none" w:sz="0" w:space="0" w:color="auto"/>
        <w:left w:val="none" w:sz="0" w:space="0" w:color="auto"/>
        <w:bottom w:val="none" w:sz="0" w:space="0" w:color="auto"/>
        <w:right w:val="none" w:sz="0" w:space="0" w:color="auto"/>
      </w:divBdr>
    </w:div>
    <w:div w:id="20596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06C9A-0324-450C-B6DC-7014FF3B9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10981</TotalTime>
  <Pages>123</Pages>
  <Words>29063</Words>
  <Characters>165661</Characters>
  <Application>Microsoft Office Word</Application>
  <DocSecurity>0</DocSecurity>
  <Lines>1380</Lines>
  <Paragraphs>388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Камалов Аюбхон Арибджанович</cp:lastModifiedBy>
  <cp:revision>2809</cp:revision>
  <cp:lastPrinted>2020-10-17T07:37:00Z</cp:lastPrinted>
  <dcterms:created xsi:type="dcterms:W3CDTF">2020-04-03T15:51:00Z</dcterms:created>
  <dcterms:modified xsi:type="dcterms:W3CDTF">2020-10-17T08:52:00Z</dcterms:modified>
</cp:coreProperties>
</file>