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637"/>
        <w:gridCol w:w="3753"/>
        <w:gridCol w:w="4569"/>
        <w:gridCol w:w="2093"/>
        <w:gridCol w:w="3508"/>
      </w:tblGrid>
      <w:tr w:rsidR="00CC74A2" w:rsidRPr="00CC74A2" w:rsidTr="00CC74A2">
        <w:tc>
          <w:tcPr>
            <w:tcW w:w="637"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Т/р</w:t>
            </w:r>
          </w:p>
        </w:tc>
        <w:tc>
          <w:tcPr>
            <w:tcW w:w="3753"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Чора-тадбирлар</w:t>
            </w:r>
          </w:p>
        </w:tc>
        <w:tc>
          <w:tcPr>
            <w:tcW w:w="4569"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Амалга ошириш механизми</w:t>
            </w:r>
          </w:p>
        </w:tc>
        <w:tc>
          <w:tcPr>
            <w:tcW w:w="2093"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Ижро муддати</w:t>
            </w:r>
          </w:p>
        </w:tc>
        <w:tc>
          <w:tcPr>
            <w:tcW w:w="3508"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Масъул ижрочилар</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CC74A2" w:rsidRDefault="00CC74A2" w:rsidP="00CC74A2">
            <w:pPr>
              <w:ind w:firstLine="243"/>
              <w:jc w:val="both"/>
              <w:rPr>
                <w:rFonts w:ascii="Arial" w:hAnsi="Arial" w:cs="Arial"/>
                <w:lang w:val="uz-Cyrl-UZ"/>
              </w:rPr>
            </w:pPr>
            <w:r>
              <w:rPr>
                <w:rFonts w:ascii="Arial" w:hAnsi="Arial" w:cs="Arial"/>
                <w:lang w:val="uz-Cyrl-UZ"/>
              </w:rPr>
              <w:t>Кластер керак эмас, нима эмиш</w:t>
            </w:r>
            <w:r w:rsidR="00146B67">
              <w:rPr>
                <w:rFonts w:ascii="Arial" w:hAnsi="Arial" w:cs="Arial"/>
                <w:lang w:val="uz-Cyrl-UZ"/>
              </w:rPr>
              <w:t>,</w:t>
            </w:r>
            <w:r>
              <w:rPr>
                <w:rFonts w:ascii="Arial" w:hAnsi="Arial" w:cs="Arial"/>
                <w:lang w:val="uz-Cyrl-UZ"/>
              </w:rPr>
              <w:t xml:space="preserve"> у фермерларни ҳуқуқларини паймол қилияпти деган гаплар ҳам йўқ эмас</w:t>
            </w:r>
            <w:r w:rsidR="00146B67">
              <w:rPr>
                <w:rFonts w:ascii="Arial" w:hAnsi="Arial" w:cs="Arial"/>
                <w:lang w:val="uz-Cyrl-UZ"/>
              </w:rPr>
              <w:t>. Б</w:t>
            </w:r>
            <w:r>
              <w:rPr>
                <w:rFonts w:ascii="Arial" w:hAnsi="Arial" w:cs="Arial"/>
                <w:lang w:val="uz-Cyrl-UZ"/>
              </w:rPr>
              <w:t>ор. Лекин, мана шу Фермерлар кенгаши, партияларимиз ҳам товушини, ЎзЛиДеП товуши баралла чиқиши керак.</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146B67" w:rsidRDefault="00146B67" w:rsidP="00CC74A2">
            <w:pPr>
              <w:ind w:firstLine="2"/>
              <w:jc w:val="center"/>
              <w:rPr>
                <w:rFonts w:ascii="Arial" w:hAnsi="Arial" w:cs="Arial"/>
                <w:lang w:val="uz-Cyrl-UZ"/>
              </w:rPr>
            </w:pPr>
            <w:r>
              <w:rPr>
                <w:rFonts w:ascii="Arial" w:hAnsi="Arial" w:cs="Arial"/>
                <w:lang w:val="uz-Cyrl-UZ"/>
              </w:rPr>
              <w:t>ЎзЛиДеП</w:t>
            </w:r>
          </w:p>
        </w:tc>
      </w:tr>
      <w:tr w:rsidR="00CC74A2" w:rsidRPr="00CC74A2" w:rsidTr="00000F8B">
        <w:tc>
          <w:tcPr>
            <w:tcW w:w="637" w:type="dxa"/>
          </w:tcPr>
          <w:p w:rsidR="00CC74A2" w:rsidRPr="00CC74A2" w:rsidRDefault="00CC74A2" w:rsidP="00CC74A2">
            <w:pPr>
              <w:pStyle w:val="a4"/>
              <w:numPr>
                <w:ilvl w:val="0"/>
                <w:numId w:val="1"/>
              </w:numPr>
              <w:rPr>
                <w:rFonts w:ascii="Arial" w:hAnsi="Arial" w:cs="Arial"/>
              </w:rPr>
            </w:pPr>
          </w:p>
        </w:tc>
        <w:tc>
          <w:tcPr>
            <w:tcW w:w="3753" w:type="dxa"/>
            <w:shd w:val="clear" w:color="auto" w:fill="92D050"/>
          </w:tcPr>
          <w:p w:rsidR="00CC74A2" w:rsidRPr="00146B67" w:rsidRDefault="00146B67" w:rsidP="00146B67">
            <w:pPr>
              <w:ind w:firstLine="243"/>
              <w:jc w:val="both"/>
              <w:rPr>
                <w:rFonts w:ascii="Arial" w:hAnsi="Arial" w:cs="Arial"/>
                <w:lang w:val="uz-Cyrl-UZ"/>
              </w:rPr>
            </w:pPr>
            <w:r>
              <w:rPr>
                <w:rFonts w:ascii="Arial" w:hAnsi="Arial" w:cs="Arial"/>
                <w:lang w:val="uz-Cyrl-UZ"/>
              </w:rPr>
              <w:t>Менинг таклифим –Миллий тикланиш партияси уч ой муддатда китобхонликни ривожлантириш, хусусан, босма маҳсулотларида китоб нашр этиш, етказиб бериш ва китоб савдоси учун қўшилган қиймат солиғини бекор қилиш ёки фоизини камайтириш, бошқа имтиёзлар бўйича бир таклиф берсаларининг  мен қўллаб-қувватлашга розиман.</w:t>
            </w:r>
          </w:p>
        </w:tc>
        <w:tc>
          <w:tcPr>
            <w:tcW w:w="4569" w:type="dxa"/>
          </w:tcPr>
          <w:p w:rsidR="00CC74A2" w:rsidRDefault="00780C89" w:rsidP="00780C89">
            <w:pPr>
              <w:ind w:firstLine="243"/>
              <w:jc w:val="both"/>
              <w:rPr>
                <w:rFonts w:ascii="Arial" w:hAnsi="Arial" w:cs="Arial"/>
                <w:lang w:val="uz-Cyrl-UZ"/>
              </w:rPr>
            </w:pPr>
            <w:r w:rsidRPr="000D66D5">
              <w:rPr>
                <w:rFonts w:ascii="Arial" w:hAnsi="Arial" w:cs="Arial"/>
                <w:highlight w:val="yellow"/>
                <w:lang w:val="uz-Cyrl-UZ"/>
              </w:rPr>
              <w:t>Бевосита китоб чоп этувчи нашриётларга ҚҚСдан, экспортер корхоналар каби, фақат ўзи ишлаб чиқарган махсулотининг сотилишида 0 % ставкасини қўллашга имтиёз бериш.</w:t>
            </w:r>
            <w:r w:rsidR="000D66D5" w:rsidRPr="000D66D5">
              <w:rPr>
                <w:rFonts w:ascii="Arial" w:hAnsi="Arial" w:cs="Arial"/>
                <w:highlight w:val="yellow"/>
                <w:lang w:val="uz-Cyrl-UZ"/>
              </w:rPr>
              <w:t xml:space="preserve"> Бу имтиёзни нишриётларнинг ўз балансида бўлган савдо уйларига ва етказиб берувчи транспорт харажатларига хам қўллаш. Савдо уйлари ва транспортнинг бошқа даромадлари билан алоҳида ҳисобини юритиш тизимини киритиш.</w:t>
            </w:r>
          </w:p>
          <w:p w:rsidR="000D66D5" w:rsidRDefault="000D66D5" w:rsidP="00780C89">
            <w:pPr>
              <w:ind w:firstLine="243"/>
              <w:jc w:val="both"/>
              <w:rPr>
                <w:rFonts w:ascii="Arial" w:hAnsi="Arial" w:cs="Arial"/>
                <w:lang w:val="uz-Cyrl-UZ"/>
              </w:rPr>
            </w:pPr>
            <w:r w:rsidRPr="000D66D5">
              <w:rPr>
                <w:rFonts w:ascii="Arial" w:hAnsi="Arial" w:cs="Arial"/>
                <w:highlight w:val="yellow"/>
                <w:lang w:val="uz-Cyrl-UZ"/>
              </w:rPr>
              <w:lastRenderedPageBreak/>
              <w:t>Бевосита китоб ишлаб чиқарувчиларнинг</w:t>
            </w:r>
            <w:r>
              <w:rPr>
                <w:rFonts w:ascii="Arial" w:hAnsi="Arial" w:cs="Arial"/>
                <w:highlight w:val="yellow"/>
                <w:lang w:val="uz-Cyrl-UZ"/>
              </w:rPr>
              <w:t xml:space="preserve"> китобларни ишлаб чиқариш ва савдо нуқталарига етказишдан оладиган даромадларининг</w:t>
            </w:r>
            <w:r w:rsidRPr="000D66D5">
              <w:rPr>
                <w:rFonts w:ascii="Arial" w:hAnsi="Arial" w:cs="Arial"/>
                <w:highlight w:val="yellow"/>
                <w:lang w:val="uz-Cyrl-UZ"/>
              </w:rPr>
              <w:t xml:space="preserve"> солиқ тўловлари камаяди. Китобларнинг нархи тушади.</w:t>
            </w:r>
          </w:p>
          <w:p w:rsidR="00780C89" w:rsidRPr="00780C89" w:rsidRDefault="00780C89" w:rsidP="00780C89">
            <w:pPr>
              <w:ind w:firstLine="243"/>
              <w:jc w:val="both"/>
              <w:rPr>
                <w:rFonts w:ascii="Arial" w:hAnsi="Arial" w:cs="Arial"/>
                <w:lang w:val="uz-Cyrl-UZ"/>
              </w:rPr>
            </w:pPr>
          </w:p>
        </w:tc>
        <w:tc>
          <w:tcPr>
            <w:tcW w:w="2093" w:type="dxa"/>
          </w:tcPr>
          <w:p w:rsidR="00CC74A2" w:rsidRPr="000D66D5" w:rsidRDefault="00780C89" w:rsidP="00CC74A2">
            <w:pPr>
              <w:ind w:firstLine="2"/>
              <w:jc w:val="center"/>
              <w:rPr>
                <w:rFonts w:ascii="Arial" w:hAnsi="Arial" w:cs="Arial"/>
                <w:highlight w:val="yellow"/>
                <w:lang w:val="uz-Cyrl-UZ"/>
              </w:rPr>
            </w:pPr>
            <w:r w:rsidRPr="000D66D5">
              <w:rPr>
                <w:rFonts w:ascii="Arial" w:hAnsi="Arial" w:cs="Arial"/>
                <w:highlight w:val="yellow"/>
                <w:lang w:val="uz-Cyrl-UZ"/>
              </w:rPr>
              <w:lastRenderedPageBreak/>
              <w:t>2021 йилнинг 1-ярим йиллигида</w:t>
            </w:r>
          </w:p>
        </w:tc>
        <w:tc>
          <w:tcPr>
            <w:tcW w:w="3508" w:type="dxa"/>
          </w:tcPr>
          <w:p w:rsidR="00CC74A2" w:rsidRPr="000D66D5" w:rsidRDefault="00146B67" w:rsidP="00CC74A2">
            <w:pPr>
              <w:ind w:firstLine="2"/>
              <w:jc w:val="center"/>
              <w:rPr>
                <w:rFonts w:ascii="Arial" w:hAnsi="Arial" w:cs="Arial"/>
                <w:highlight w:val="yellow"/>
                <w:lang w:val="uz-Cyrl-UZ"/>
              </w:rPr>
            </w:pPr>
            <w:r w:rsidRPr="000D66D5">
              <w:rPr>
                <w:rFonts w:ascii="Arial" w:hAnsi="Arial" w:cs="Arial"/>
                <w:highlight w:val="yellow"/>
                <w:lang w:val="uz-Cyrl-UZ"/>
              </w:rPr>
              <w:t>ЎзМТДП</w:t>
            </w:r>
            <w:r w:rsidR="00780C89" w:rsidRPr="000D66D5">
              <w:rPr>
                <w:rFonts w:ascii="Arial" w:hAnsi="Arial" w:cs="Arial"/>
                <w:highlight w:val="yellow"/>
                <w:lang w:val="uz-Cyrl-UZ"/>
              </w:rPr>
              <w:t>, “Адолат” СДП, Молия вазирлиги, Солиқ қўмитаси.</w:t>
            </w:r>
          </w:p>
        </w:tc>
      </w:tr>
      <w:tr w:rsidR="00CC74A2" w:rsidRPr="00780C89" w:rsidTr="00000F8B">
        <w:tc>
          <w:tcPr>
            <w:tcW w:w="637" w:type="dxa"/>
          </w:tcPr>
          <w:p w:rsidR="00CC74A2" w:rsidRPr="00CC74A2" w:rsidRDefault="00CC74A2" w:rsidP="00CC74A2">
            <w:pPr>
              <w:pStyle w:val="a4"/>
              <w:numPr>
                <w:ilvl w:val="0"/>
                <w:numId w:val="1"/>
              </w:numPr>
              <w:rPr>
                <w:rFonts w:ascii="Arial" w:hAnsi="Arial" w:cs="Arial"/>
              </w:rPr>
            </w:pPr>
          </w:p>
        </w:tc>
        <w:tc>
          <w:tcPr>
            <w:tcW w:w="3753" w:type="dxa"/>
            <w:shd w:val="clear" w:color="auto" w:fill="92D050"/>
          </w:tcPr>
          <w:p w:rsidR="00CC74A2" w:rsidRPr="00E605C7" w:rsidRDefault="00E605C7" w:rsidP="00CC74A2">
            <w:pPr>
              <w:ind w:firstLine="243"/>
              <w:jc w:val="both"/>
              <w:rPr>
                <w:rFonts w:ascii="Arial" w:hAnsi="Arial" w:cs="Arial"/>
                <w:lang w:val="uz-Cyrl-UZ"/>
              </w:rPr>
            </w:pPr>
            <w:r>
              <w:rPr>
                <w:rFonts w:ascii="Arial" w:hAnsi="Arial" w:cs="Arial"/>
                <w:lang w:val="uz-Cyrl-UZ"/>
              </w:rPr>
              <w:t>Дунёга мен нима учун ЮНЕСКО, ҳар куни чақириб бир, керак бўлса ЮНЕСКОга тарғибот, ташвиқот қилаётган эмас, ЮНЕСКОга киритадиган комитет тузайлик. Менга таклиф бергин. Ҳар куни ўтириб, бориб ҳар куни шуғуллансин. Комитет қиламиз деб сизлар ғоя беринглар.</w:t>
            </w:r>
          </w:p>
        </w:tc>
        <w:tc>
          <w:tcPr>
            <w:tcW w:w="4569" w:type="dxa"/>
          </w:tcPr>
          <w:p w:rsidR="00CC74A2" w:rsidRPr="000D66D5" w:rsidRDefault="00780C89" w:rsidP="00CC74A2">
            <w:pPr>
              <w:ind w:firstLine="243"/>
              <w:jc w:val="both"/>
              <w:rPr>
                <w:rFonts w:ascii="Arial" w:hAnsi="Arial" w:cs="Arial"/>
                <w:highlight w:val="yellow"/>
                <w:lang w:val="uz-Cyrl-UZ"/>
              </w:rPr>
            </w:pPr>
            <w:r w:rsidRPr="000D66D5">
              <w:rPr>
                <w:rFonts w:ascii="Arial" w:hAnsi="Arial" w:cs="Arial"/>
                <w:highlight w:val="yellow"/>
                <w:lang w:val="uz-Cyrl-UZ"/>
              </w:rPr>
              <w:t xml:space="preserve">Маданият вазирлиги бу масала билан жиддий шуғулланиши лозим. </w:t>
            </w:r>
          </w:p>
          <w:p w:rsidR="00780C89" w:rsidRPr="00780C89" w:rsidRDefault="00780C89" w:rsidP="00EB6C5A">
            <w:pPr>
              <w:ind w:firstLine="243"/>
              <w:jc w:val="both"/>
              <w:rPr>
                <w:rFonts w:ascii="Arial" w:hAnsi="Arial" w:cs="Arial"/>
                <w:lang w:val="uz-Cyrl-UZ"/>
              </w:rPr>
            </w:pPr>
            <w:r w:rsidRPr="000D66D5">
              <w:rPr>
                <w:rFonts w:ascii="Arial" w:hAnsi="Arial" w:cs="Arial"/>
                <w:highlight w:val="yellow"/>
                <w:lang w:val="uz-Cyrl-UZ"/>
              </w:rPr>
              <w:t>Архитектура ва Кадастр масалаларини кўриб чиқувчи вазирликларнинг хулосасига имзо қў</w:t>
            </w:r>
            <w:r w:rsidR="00EB6C5A">
              <w:rPr>
                <w:rFonts w:ascii="Arial" w:hAnsi="Arial" w:cs="Arial"/>
                <w:highlight w:val="yellow"/>
                <w:lang w:val="uz-Cyrl-UZ"/>
              </w:rPr>
              <w:t>ю</w:t>
            </w:r>
            <w:r w:rsidRPr="000D66D5">
              <w:rPr>
                <w:rFonts w:ascii="Arial" w:hAnsi="Arial" w:cs="Arial"/>
                <w:highlight w:val="yellow"/>
                <w:lang w:val="uz-Cyrl-UZ"/>
              </w:rPr>
              <w:t>вчи маданият вазирлигининг шу масалага маъсул бошқармаси ходимларини хам киритиш лозим ва бу ходимнинг жиноий жавобгарлигини белгилаш керак.</w:t>
            </w:r>
          </w:p>
        </w:tc>
        <w:tc>
          <w:tcPr>
            <w:tcW w:w="2093" w:type="dxa"/>
          </w:tcPr>
          <w:p w:rsidR="00CC74A2" w:rsidRPr="000D66D5" w:rsidRDefault="000D66D5" w:rsidP="00CC74A2">
            <w:pPr>
              <w:ind w:firstLine="2"/>
              <w:jc w:val="center"/>
              <w:rPr>
                <w:rFonts w:ascii="Arial" w:hAnsi="Arial" w:cs="Arial"/>
                <w:highlight w:val="yellow"/>
                <w:lang w:val="uz-Cyrl-UZ"/>
              </w:rPr>
            </w:pPr>
            <w:r w:rsidRPr="000D66D5">
              <w:rPr>
                <w:rFonts w:ascii="Arial" w:hAnsi="Arial" w:cs="Arial"/>
                <w:highlight w:val="yellow"/>
                <w:lang w:val="uz-Cyrl-UZ"/>
              </w:rPr>
              <w:t>2021 йилнинг 1-ярим йиллигида</w:t>
            </w:r>
          </w:p>
        </w:tc>
        <w:tc>
          <w:tcPr>
            <w:tcW w:w="3508" w:type="dxa"/>
          </w:tcPr>
          <w:p w:rsidR="000D66D5" w:rsidRPr="000D66D5" w:rsidRDefault="000D66D5" w:rsidP="000D66D5">
            <w:pPr>
              <w:ind w:firstLine="2"/>
              <w:jc w:val="center"/>
              <w:rPr>
                <w:rFonts w:ascii="Arial" w:hAnsi="Arial" w:cs="Arial"/>
                <w:highlight w:val="yellow"/>
                <w:lang w:val="uz-Cyrl-UZ"/>
              </w:rPr>
            </w:pPr>
            <w:r w:rsidRPr="000D66D5">
              <w:rPr>
                <w:rFonts w:ascii="Arial" w:hAnsi="Arial" w:cs="Arial"/>
                <w:highlight w:val="yellow"/>
                <w:lang w:val="uz-Cyrl-UZ"/>
              </w:rPr>
              <w:t xml:space="preserve">ЎзМТДП, </w:t>
            </w:r>
          </w:p>
          <w:p w:rsidR="00CC74A2" w:rsidRPr="000D66D5" w:rsidRDefault="000D66D5" w:rsidP="000D66D5">
            <w:pPr>
              <w:ind w:firstLine="2"/>
              <w:jc w:val="center"/>
              <w:rPr>
                <w:rFonts w:ascii="Arial" w:hAnsi="Arial" w:cs="Arial"/>
                <w:highlight w:val="yellow"/>
                <w:lang w:val="uz-Cyrl-UZ"/>
              </w:rPr>
            </w:pPr>
            <w:r w:rsidRPr="000D66D5">
              <w:rPr>
                <w:rFonts w:ascii="Arial" w:hAnsi="Arial" w:cs="Arial"/>
                <w:highlight w:val="yellow"/>
                <w:lang w:val="uz-Cyrl-UZ"/>
              </w:rPr>
              <w:t>Маданият вазирлиги, Қурилиш вазирлиги, Кадастр агентлиги</w:t>
            </w:r>
          </w:p>
        </w:tc>
      </w:tr>
      <w:tr w:rsidR="00EB6C5A" w:rsidRPr="00CC74A2" w:rsidTr="00CC74A2">
        <w:tc>
          <w:tcPr>
            <w:tcW w:w="637" w:type="dxa"/>
          </w:tcPr>
          <w:p w:rsidR="00EB6C5A" w:rsidRPr="00780C89" w:rsidRDefault="00EB6C5A" w:rsidP="00EB6C5A">
            <w:pPr>
              <w:pStyle w:val="a4"/>
              <w:numPr>
                <w:ilvl w:val="0"/>
                <w:numId w:val="1"/>
              </w:numPr>
              <w:rPr>
                <w:rFonts w:ascii="Arial" w:hAnsi="Arial" w:cs="Arial"/>
                <w:lang w:val="uz-Cyrl-UZ"/>
              </w:rPr>
            </w:pPr>
          </w:p>
        </w:tc>
        <w:tc>
          <w:tcPr>
            <w:tcW w:w="3753" w:type="dxa"/>
          </w:tcPr>
          <w:p w:rsidR="00EB6C5A" w:rsidRPr="00E605C7" w:rsidRDefault="00EB6C5A" w:rsidP="00EB6C5A">
            <w:pPr>
              <w:ind w:firstLine="243"/>
              <w:jc w:val="both"/>
              <w:rPr>
                <w:rFonts w:ascii="Arial" w:hAnsi="Arial" w:cs="Arial"/>
                <w:lang w:val="uz-Cyrl-UZ"/>
              </w:rPr>
            </w:pPr>
            <w:r>
              <w:rPr>
                <w:rFonts w:ascii="Arial" w:hAnsi="Arial" w:cs="Arial"/>
                <w:lang w:val="uz-Cyrl-UZ"/>
              </w:rPr>
              <w:t xml:space="preserve">Сизларнинг ғояларинг билан ҳар йили учта-тўртта кино чиқиши керак. Ўзлигимизни англаш. Лекин ғояни ёшларни йиғиб, олимларни йиғиб, сизлар ўзларинг режиссёр </w:t>
            </w:r>
            <w:r>
              <w:rPr>
                <w:rFonts w:ascii="Arial" w:hAnsi="Arial" w:cs="Arial"/>
                <w:lang w:val="uz-Cyrl-UZ"/>
              </w:rPr>
              <w:lastRenderedPageBreak/>
              <w:t>бўлиб, режиссёр бошқа бўлиши керак.</w:t>
            </w:r>
          </w:p>
        </w:tc>
        <w:tc>
          <w:tcPr>
            <w:tcW w:w="4569" w:type="dxa"/>
          </w:tcPr>
          <w:p w:rsidR="00EB6C5A" w:rsidRPr="00EB6C5A" w:rsidRDefault="00EB6C5A" w:rsidP="00EB6C5A">
            <w:pPr>
              <w:ind w:firstLine="243"/>
              <w:jc w:val="both"/>
              <w:rPr>
                <w:rFonts w:ascii="Arial" w:hAnsi="Arial" w:cs="Arial"/>
                <w:highlight w:val="yellow"/>
                <w:lang w:val="uz-Cyrl-UZ"/>
              </w:rPr>
            </w:pPr>
            <w:r w:rsidRPr="00EB6C5A">
              <w:rPr>
                <w:rFonts w:ascii="Arial" w:hAnsi="Arial" w:cs="Arial"/>
                <w:highlight w:val="yellow"/>
                <w:lang w:val="uz-Cyrl-UZ"/>
              </w:rPr>
              <w:lastRenderedPageBreak/>
              <w:t>Ёшларимиз кимдан ўрнак олиб улғайишни ҳам билмайди. Бугунги кунда замонамиз қаҳрамонлари образини яратиш масаласига эътибор қаратиш.</w:t>
            </w:r>
          </w:p>
          <w:p w:rsidR="00EB6C5A" w:rsidRPr="00EB6C5A" w:rsidRDefault="00EB6C5A" w:rsidP="00EB6C5A">
            <w:pPr>
              <w:ind w:firstLine="243"/>
              <w:jc w:val="both"/>
              <w:rPr>
                <w:rFonts w:ascii="Arial" w:hAnsi="Arial" w:cs="Arial"/>
                <w:highlight w:val="yellow"/>
                <w:lang w:val="uz-Cyrl-UZ"/>
              </w:rPr>
            </w:pPr>
            <w:r w:rsidRPr="00EB6C5A">
              <w:rPr>
                <w:rFonts w:ascii="Arial" w:hAnsi="Arial" w:cs="Arial"/>
                <w:highlight w:val="yellow"/>
                <w:lang w:val="uz-Cyrl-UZ"/>
              </w:rPr>
              <w:t xml:space="preserve">Ўз меҳнати, билими, тарбияси ва салоҳияти билан юқори чўққиларга кўтарилган, бошқалар </w:t>
            </w:r>
            <w:r w:rsidRPr="00EB6C5A">
              <w:rPr>
                <w:rFonts w:ascii="Arial" w:hAnsi="Arial" w:cs="Arial"/>
                <w:highlight w:val="yellow"/>
                <w:lang w:val="uz-Cyrl-UZ"/>
              </w:rPr>
              <w:lastRenderedPageBreak/>
              <w:t>учун ўрнак бўладиган халқимиз фидойилари, хусусан, нуронийлар, ёшлар образларини яратиш орқали ёш авлоднинг онгидаги ёт фикрларни ўзгартириш</w:t>
            </w:r>
          </w:p>
        </w:tc>
        <w:tc>
          <w:tcPr>
            <w:tcW w:w="2093" w:type="dxa"/>
          </w:tcPr>
          <w:p w:rsidR="00EB6C5A" w:rsidRPr="00EB6C5A" w:rsidRDefault="00EB6C5A" w:rsidP="00EB6C5A">
            <w:pPr>
              <w:jc w:val="center"/>
              <w:rPr>
                <w:rFonts w:ascii="Arial" w:hAnsi="Arial" w:cs="Arial"/>
                <w:highlight w:val="yellow"/>
                <w:lang w:val="uz-Cyrl-UZ"/>
              </w:rPr>
            </w:pPr>
            <w:r w:rsidRPr="00EB6C5A">
              <w:rPr>
                <w:rFonts w:ascii="Arial" w:hAnsi="Arial" w:cs="Arial"/>
                <w:highlight w:val="yellow"/>
                <w:lang w:val="uz-Cyrl-UZ"/>
              </w:rPr>
              <w:lastRenderedPageBreak/>
              <w:t xml:space="preserve">2021 йил </w:t>
            </w:r>
            <w:r w:rsidRPr="00EB6C5A">
              <w:rPr>
                <w:rFonts w:ascii="Arial" w:hAnsi="Arial" w:cs="Arial"/>
                <w:highlight w:val="yellow"/>
                <w:lang w:val="uz-Cyrl-UZ"/>
              </w:rPr>
              <w:br/>
              <w:t>май</w:t>
            </w:r>
            <w:r w:rsidRPr="00EB6C5A">
              <w:rPr>
                <w:rFonts w:ascii="Arial" w:hAnsi="Arial" w:cs="Arial"/>
                <w:highlight w:val="yellow"/>
                <w:lang w:val="uz-Cyrl-UZ"/>
              </w:rPr>
              <w:br/>
              <w:t xml:space="preserve"> </w:t>
            </w:r>
          </w:p>
        </w:tc>
        <w:tc>
          <w:tcPr>
            <w:tcW w:w="3508" w:type="dxa"/>
          </w:tcPr>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 xml:space="preserve">Вазирлар Маҳкамаси, сиёсий партиялар, </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Халқ таълими вазирлиги, Соғлиқни сақлаш вазирлиги,</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Маданият вазирлиги,</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Жисмоний тарбия ва спорт вазирлиги</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E605C7" w:rsidRDefault="00E605C7" w:rsidP="00CC74A2">
            <w:pPr>
              <w:ind w:firstLine="243"/>
              <w:jc w:val="both"/>
              <w:rPr>
                <w:rFonts w:ascii="Arial" w:hAnsi="Arial" w:cs="Arial"/>
                <w:lang w:val="uz-Cyrl-UZ"/>
              </w:rPr>
            </w:pPr>
            <w:r>
              <w:rPr>
                <w:rFonts w:ascii="Arial" w:hAnsi="Arial" w:cs="Arial"/>
                <w:lang w:val="uz-Cyrl-UZ"/>
              </w:rPr>
              <w:t>Шунинг учун фуқаробай ишлаши, уларнинг тизимли муаммоларини ҳал этиш бўйича ҳақиқий кучга айланиши керак. Тадбиркорлар партияси “ЎзЛиДеП” туман ва маҳаллаларга тушиб, аҳолининг тадбиркорлик бўйича қизиқишларини чуқур ўрганиш керак. Ер ёки жой ажратиш, кредит инфратузилма билан боғлиқ муаммоларни ечими билан бирга Парламент ва Ҳукуматга киритиши зарур.</w:t>
            </w:r>
          </w:p>
        </w:tc>
        <w:tc>
          <w:tcPr>
            <w:tcW w:w="4569" w:type="dxa"/>
          </w:tcPr>
          <w:p w:rsidR="00CC74A2" w:rsidRPr="00000F8B" w:rsidRDefault="00CC74A2" w:rsidP="00CC74A2">
            <w:pPr>
              <w:ind w:firstLine="243"/>
              <w:jc w:val="both"/>
              <w:rPr>
                <w:rFonts w:ascii="Arial" w:hAnsi="Arial" w:cs="Arial"/>
                <w:lang w:val="uz-Cyrl-UZ"/>
              </w:rPr>
            </w:pPr>
          </w:p>
        </w:tc>
        <w:tc>
          <w:tcPr>
            <w:tcW w:w="2093" w:type="dxa"/>
          </w:tcPr>
          <w:p w:rsidR="00CC74A2" w:rsidRPr="00000F8B" w:rsidRDefault="00CC74A2" w:rsidP="00CC74A2">
            <w:pPr>
              <w:ind w:firstLine="2"/>
              <w:jc w:val="center"/>
              <w:rPr>
                <w:rFonts w:ascii="Arial" w:hAnsi="Arial" w:cs="Arial"/>
                <w:lang w:val="uz-Cyrl-UZ"/>
              </w:rPr>
            </w:pPr>
          </w:p>
        </w:tc>
        <w:tc>
          <w:tcPr>
            <w:tcW w:w="3508" w:type="dxa"/>
          </w:tcPr>
          <w:p w:rsidR="00CC74A2" w:rsidRPr="008619F6" w:rsidRDefault="008619F6" w:rsidP="00CC74A2">
            <w:pPr>
              <w:ind w:firstLine="2"/>
              <w:jc w:val="center"/>
              <w:rPr>
                <w:rFonts w:ascii="Arial" w:hAnsi="Arial" w:cs="Arial"/>
                <w:lang w:val="uz-Cyrl-UZ"/>
              </w:rPr>
            </w:pPr>
            <w:r>
              <w:rPr>
                <w:rFonts w:ascii="Arial" w:hAnsi="Arial" w:cs="Arial"/>
                <w:lang w:val="uz-Cyrl-UZ"/>
              </w:rPr>
              <w:t>Узлидеп</w:t>
            </w:r>
          </w:p>
        </w:tc>
      </w:tr>
      <w:tr w:rsidR="00EB6C5A" w:rsidRPr="00CC74A2" w:rsidTr="00CC74A2">
        <w:tc>
          <w:tcPr>
            <w:tcW w:w="637" w:type="dxa"/>
          </w:tcPr>
          <w:p w:rsidR="00EB6C5A" w:rsidRPr="00CC74A2" w:rsidRDefault="00EB6C5A" w:rsidP="00EB6C5A">
            <w:pPr>
              <w:pStyle w:val="a4"/>
              <w:numPr>
                <w:ilvl w:val="0"/>
                <w:numId w:val="1"/>
              </w:numPr>
              <w:rPr>
                <w:rFonts w:ascii="Arial" w:hAnsi="Arial" w:cs="Arial"/>
              </w:rPr>
            </w:pPr>
          </w:p>
        </w:tc>
        <w:tc>
          <w:tcPr>
            <w:tcW w:w="3753" w:type="dxa"/>
          </w:tcPr>
          <w:p w:rsidR="00EB6C5A" w:rsidRPr="00E605C7" w:rsidRDefault="00EB6C5A" w:rsidP="00EB6C5A">
            <w:pPr>
              <w:ind w:firstLine="243"/>
              <w:jc w:val="both"/>
              <w:rPr>
                <w:rFonts w:ascii="Arial" w:hAnsi="Arial" w:cs="Arial"/>
                <w:lang w:val="uz-Cyrl-UZ"/>
              </w:rPr>
            </w:pPr>
            <w:r>
              <w:rPr>
                <w:rFonts w:ascii="Arial" w:hAnsi="Arial" w:cs="Arial"/>
                <w:lang w:val="uz-Cyrl-UZ"/>
              </w:rPr>
              <w:t xml:space="preserve">“Миллий тикланиш” партияси ёшлар ўртасида миллий ғоя ва қадриятларни тарғиб қилиш, оммавий маданият </w:t>
            </w:r>
            <w:r>
              <w:rPr>
                <w:rFonts w:ascii="Arial" w:hAnsi="Arial" w:cs="Arial"/>
                <w:lang w:val="uz-Cyrl-UZ"/>
              </w:rPr>
              <w:lastRenderedPageBreak/>
              <w:t>ҳамда ёт ғояларга қарши курашиш ёшлар тарбияси борасида маҳаллабай тизим яратиши лозим.</w:t>
            </w:r>
          </w:p>
        </w:tc>
        <w:tc>
          <w:tcPr>
            <w:tcW w:w="4569" w:type="dxa"/>
          </w:tcPr>
          <w:p w:rsidR="00EB6C5A" w:rsidRPr="00EB6C5A" w:rsidRDefault="00EB6C5A" w:rsidP="00EB6C5A">
            <w:pPr>
              <w:ind w:firstLine="243"/>
              <w:jc w:val="both"/>
              <w:rPr>
                <w:rFonts w:ascii="Arial" w:hAnsi="Arial" w:cs="Arial"/>
                <w:highlight w:val="yellow"/>
                <w:lang w:val="uz-Cyrl-UZ"/>
              </w:rPr>
            </w:pPr>
            <w:r w:rsidRPr="00EB6C5A">
              <w:rPr>
                <w:rFonts w:ascii="Arial" w:hAnsi="Arial" w:cs="Arial"/>
                <w:highlight w:val="yellow"/>
                <w:lang w:val="uz-Cyrl-UZ"/>
              </w:rPr>
              <w:lastRenderedPageBreak/>
              <w:t>Ёшларимиз кимдан ўрнак олиб улғайишни ҳам билмайди. Бугунги кунда замонамиз қаҳрамонлари образини яратиш масаласига эътибор қаратиш.</w:t>
            </w:r>
          </w:p>
          <w:p w:rsidR="00EB6C5A" w:rsidRPr="00EB6C5A" w:rsidRDefault="00EB6C5A" w:rsidP="00EB6C5A">
            <w:pPr>
              <w:ind w:firstLine="243"/>
              <w:jc w:val="both"/>
              <w:rPr>
                <w:rFonts w:ascii="Arial" w:hAnsi="Arial" w:cs="Arial"/>
                <w:highlight w:val="yellow"/>
                <w:lang w:val="uz-Cyrl-UZ"/>
              </w:rPr>
            </w:pPr>
            <w:r w:rsidRPr="00EB6C5A">
              <w:rPr>
                <w:rFonts w:ascii="Arial" w:hAnsi="Arial" w:cs="Arial"/>
                <w:highlight w:val="yellow"/>
                <w:lang w:val="uz-Cyrl-UZ"/>
              </w:rPr>
              <w:lastRenderedPageBreak/>
              <w:t>Ўз меҳнати, билими, тарбияси ва салоҳияти билан юқори чўққиларга кўтарилган, бошқалар учун ўрнак бўладиган халқимиз фидойилари, хусусан, нуронийлар, ёшлар образларини яратиш орқали ёш авлоднинг онгидаги ёт фикрларни ўзгартириш</w:t>
            </w:r>
          </w:p>
        </w:tc>
        <w:tc>
          <w:tcPr>
            <w:tcW w:w="2093" w:type="dxa"/>
          </w:tcPr>
          <w:p w:rsidR="00EB6C5A" w:rsidRPr="00EB6C5A" w:rsidRDefault="00EB6C5A" w:rsidP="00EB6C5A">
            <w:pPr>
              <w:jc w:val="center"/>
              <w:rPr>
                <w:rFonts w:ascii="Arial" w:hAnsi="Arial" w:cs="Arial"/>
                <w:highlight w:val="yellow"/>
                <w:lang w:val="uz-Cyrl-UZ"/>
              </w:rPr>
            </w:pPr>
            <w:r w:rsidRPr="00EB6C5A">
              <w:rPr>
                <w:rFonts w:ascii="Arial" w:hAnsi="Arial" w:cs="Arial"/>
                <w:highlight w:val="yellow"/>
                <w:lang w:val="uz-Cyrl-UZ"/>
              </w:rPr>
              <w:lastRenderedPageBreak/>
              <w:t xml:space="preserve">2021 йил </w:t>
            </w:r>
            <w:r w:rsidRPr="00EB6C5A">
              <w:rPr>
                <w:rFonts w:ascii="Arial" w:hAnsi="Arial" w:cs="Arial"/>
                <w:highlight w:val="yellow"/>
                <w:lang w:val="uz-Cyrl-UZ"/>
              </w:rPr>
              <w:br/>
              <w:t>май</w:t>
            </w:r>
            <w:r w:rsidRPr="00EB6C5A">
              <w:rPr>
                <w:rFonts w:ascii="Arial" w:hAnsi="Arial" w:cs="Arial"/>
                <w:highlight w:val="yellow"/>
                <w:lang w:val="uz-Cyrl-UZ"/>
              </w:rPr>
              <w:br/>
              <w:t xml:space="preserve"> </w:t>
            </w:r>
          </w:p>
        </w:tc>
        <w:tc>
          <w:tcPr>
            <w:tcW w:w="3508" w:type="dxa"/>
          </w:tcPr>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 xml:space="preserve">Вазирлар Маҳкамаси, сиёсий партиялар, </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Халқ таълими вазирлиги, Соғлиқни сақлаш вазирлиги,</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lastRenderedPageBreak/>
              <w:t>Маданият вазирлиги,</w:t>
            </w:r>
          </w:p>
          <w:p w:rsidR="00EB6C5A" w:rsidRPr="00EB6C5A" w:rsidRDefault="00EB6C5A" w:rsidP="00EB6C5A">
            <w:pPr>
              <w:ind w:firstLine="284"/>
              <w:jc w:val="center"/>
              <w:rPr>
                <w:rFonts w:ascii="Arial" w:hAnsi="Arial" w:cs="Arial"/>
                <w:highlight w:val="yellow"/>
                <w:lang w:val="uz-Cyrl-UZ"/>
              </w:rPr>
            </w:pPr>
            <w:r w:rsidRPr="00EB6C5A">
              <w:rPr>
                <w:rFonts w:ascii="Arial" w:hAnsi="Arial" w:cs="Arial"/>
                <w:highlight w:val="yellow"/>
                <w:lang w:val="uz-Cyrl-UZ"/>
              </w:rPr>
              <w:t>Жисмоний тарбия ва спорт вазирлиги</w:t>
            </w:r>
          </w:p>
        </w:tc>
      </w:tr>
      <w:tr w:rsidR="000D66D5" w:rsidRPr="00CC74A2" w:rsidTr="00BD5E1D">
        <w:tc>
          <w:tcPr>
            <w:tcW w:w="637" w:type="dxa"/>
          </w:tcPr>
          <w:p w:rsidR="000D66D5" w:rsidRPr="00CC74A2" w:rsidRDefault="000D66D5" w:rsidP="000D66D5">
            <w:pPr>
              <w:pStyle w:val="a4"/>
              <w:numPr>
                <w:ilvl w:val="0"/>
                <w:numId w:val="1"/>
              </w:numPr>
              <w:rPr>
                <w:rFonts w:ascii="Arial" w:hAnsi="Arial" w:cs="Arial"/>
              </w:rPr>
            </w:pPr>
          </w:p>
        </w:tc>
        <w:tc>
          <w:tcPr>
            <w:tcW w:w="3753" w:type="dxa"/>
            <w:shd w:val="clear" w:color="auto" w:fill="92D050"/>
          </w:tcPr>
          <w:p w:rsidR="000D66D5" w:rsidRPr="00E605C7" w:rsidRDefault="000D66D5" w:rsidP="000D66D5">
            <w:pPr>
              <w:ind w:firstLine="243"/>
              <w:jc w:val="both"/>
              <w:rPr>
                <w:rFonts w:ascii="Arial" w:hAnsi="Arial" w:cs="Arial"/>
                <w:lang w:val="uz-Cyrl-UZ"/>
              </w:rPr>
            </w:pPr>
            <w:r>
              <w:rPr>
                <w:rFonts w:ascii="Arial" w:hAnsi="Arial" w:cs="Arial"/>
                <w:lang w:val="uz-Cyrl-UZ"/>
              </w:rPr>
              <w:t>Маданий мерос объектларини асраб-авайлаш бўйича аниқ ташаббуслар билан чиқиши ва бу борадаги қонунчилик асосларини мустаҳкамлашга жиддий эътибор қаратилиши лозим.</w:t>
            </w:r>
          </w:p>
        </w:tc>
        <w:tc>
          <w:tcPr>
            <w:tcW w:w="4569" w:type="dxa"/>
          </w:tcPr>
          <w:p w:rsidR="000D66D5" w:rsidRPr="000D66D5" w:rsidRDefault="000D66D5" w:rsidP="000D66D5">
            <w:pPr>
              <w:ind w:firstLine="243"/>
              <w:jc w:val="both"/>
              <w:rPr>
                <w:rFonts w:ascii="Arial" w:hAnsi="Arial" w:cs="Arial"/>
                <w:highlight w:val="yellow"/>
                <w:lang w:val="uz-Cyrl-UZ"/>
              </w:rPr>
            </w:pPr>
            <w:r w:rsidRPr="000D66D5">
              <w:rPr>
                <w:rFonts w:ascii="Arial" w:hAnsi="Arial" w:cs="Arial"/>
                <w:highlight w:val="yellow"/>
                <w:lang w:val="uz-Cyrl-UZ"/>
              </w:rPr>
              <w:t xml:space="preserve">Маданият вазирлиги бу масала билан жиддий шуғулланиши лозим. </w:t>
            </w:r>
          </w:p>
          <w:p w:rsidR="000D66D5" w:rsidRPr="00780C89" w:rsidRDefault="000D66D5" w:rsidP="00EB6C5A">
            <w:pPr>
              <w:ind w:firstLine="243"/>
              <w:jc w:val="both"/>
              <w:rPr>
                <w:rFonts w:ascii="Arial" w:hAnsi="Arial" w:cs="Arial"/>
                <w:lang w:val="uz-Cyrl-UZ"/>
              </w:rPr>
            </w:pPr>
            <w:r w:rsidRPr="000D66D5">
              <w:rPr>
                <w:rFonts w:ascii="Arial" w:hAnsi="Arial" w:cs="Arial"/>
                <w:highlight w:val="yellow"/>
                <w:lang w:val="uz-Cyrl-UZ"/>
              </w:rPr>
              <w:t>Архитектура ва Кадастр масалаларини кўриб чиқувчи вазирликларнинг хулосасига имзо қў</w:t>
            </w:r>
            <w:r w:rsidR="00EB6C5A">
              <w:rPr>
                <w:rFonts w:ascii="Arial" w:hAnsi="Arial" w:cs="Arial"/>
                <w:highlight w:val="yellow"/>
                <w:lang w:val="uz-Cyrl-UZ"/>
              </w:rPr>
              <w:t>ю</w:t>
            </w:r>
            <w:r w:rsidRPr="000D66D5">
              <w:rPr>
                <w:rFonts w:ascii="Arial" w:hAnsi="Arial" w:cs="Arial"/>
                <w:highlight w:val="yellow"/>
                <w:lang w:val="uz-Cyrl-UZ"/>
              </w:rPr>
              <w:t>вчи маданият вазирлигининг шу масалага маъсул бошқармаси ходимларини хам киритиш лозим ва бу ходимнинг жиноий жавобгарлигини белгилаш керак.</w:t>
            </w:r>
          </w:p>
        </w:tc>
        <w:tc>
          <w:tcPr>
            <w:tcW w:w="2093" w:type="dxa"/>
          </w:tcPr>
          <w:p w:rsidR="000D66D5" w:rsidRPr="000D66D5" w:rsidRDefault="000D66D5" w:rsidP="000D66D5">
            <w:pPr>
              <w:ind w:firstLine="2"/>
              <w:jc w:val="center"/>
              <w:rPr>
                <w:rFonts w:ascii="Arial" w:hAnsi="Arial" w:cs="Arial"/>
                <w:highlight w:val="yellow"/>
                <w:lang w:val="uz-Cyrl-UZ"/>
              </w:rPr>
            </w:pPr>
            <w:r w:rsidRPr="000D66D5">
              <w:rPr>
                <w:rFonts w:ascii="Arial" w:hAnsi="Arial" w:cs="Arial"/>
                <w:highlight w:val="yellow"/>
                <w:lang w:val="uz-Cyrl-UZ"/>
              </w:rPr>
              <w:t>2021 йилнинг 1-ярим йиллигида</w:t>
            </w:r>
          </w:p>
        </w:tc>
        <w:tc>
          <w:tcPr>
            <w:tcW w:w="3508" w:type="dxa"/>
          </w:tcPr>
          <w:p w:rsidR="000D66D5" w:rsidRPr="000D66D5" w:rsidRDefault="000D66D5" w:rsidP="000D66D5">
            <w:pPr>
              <w:ind w:firstLine="2"/>
              <w:jc w:val="center"/>
              <w:rPr>
                <w:rFonts w:ascii="Arial" w:hAnsi="Arial" w:cs="Arial"/>
                <w:highlight w:val="yellow"/>
                <w:lang w:val="uz-Cyrl-UZ"/>
              </w:rPr>
            </w:pPr>
            <w:r w:rsidRPr="000D66D5">
              <w:rPr>
                <w:rFonts w:ascii="Arial" w:hAnsi="Arial" w:cs="Arial"/>
                <w:highlight w:val="yellow"/>
                <w:lang w:val="uz-Cyrl-UZ"/>
              </w:rPr>
              <w:t xml:space="preserve">ЎзМТДП, </w:t>
            </w:r>
          </w:p>
          <w:p w:rsidR="000D66D5" w:rsidRPr="000D66D5" w:rsidRDefault="000D66D5" w:rsidP="000D66D5">
            <w:pPr>
              <w:ind w:firstLine="2"/>
              <w:jc w:val="center"/>
              <w:rPr>
                <w:rFonts w:ascii="Arial" w:hAnsi="Arial" w:cs="Arial"/>
                <w:highlight w:val="yellow"/>
                <w:lang w:val="uz-Cyrl-UZ"/>
              </w:rPr>
            </w:pPr>
            <w:r w:rsidRPr="000D66D5">
              <w:rPr>
                <w:rFonts w:ascii="Arial" w:hAnsi="Arial" w:cs="Arial"/>
                <w:highlight w:val="yellow"/>
                <w:lang w:val="uz-Cyrl-UZ"/>
              </w:rPr>
              <w:t>Маданият вазирлиги, Қурилиш вазирлиги, Кадастр агентлиги</w:t>
            </w:r>
          </w:p>
        </w:tc>
      </w:tr>
      <w:tr w:rsidR="000D66D5" w:rsidRPr="00CC74A2" w:rsidTr="00BD5E1D">
        <w:tc>
          <w:tcPr>
            <w:tcW w:w="637" w:type="dxa"/>
          </w:tcPr>
          <w:p w:rsidR="000D66D5" w:rsidRPr="00CC74A2" w:rsidRDefault="000D66D5" w:rsidP="000D66D5">
            <w:pPr>
              <w:pStyle w:val="a4"/>
              <w:numPr>
                <w:ilvl w:val="0"/>
                <w:numId w:val="1"/>
              </w:numPr>
              <w:rPr>
                <w:rFonts w:ascii="Arial" w:hAnsi="Arial" w:cs="Arial"/>
              </w:rPr>
            </w:pPr>
          </w:p>
        </w:tc>
        <w:tc>
          <w:tcPr>
            <w:tcW w:w="3753" w:type="dxa"/>
            <w:shd w:val="clear" w:color="auto" w:fill="92D050"/>
          </w:tcPr>
          <w:p w:rsidR="000D66D5" w:rsidRDefault="000D66D5" w:rsidP="000D66D5">
            <w:pPr>
              <w:ind w:firstLine="243"/>
              <w:jc w:val="both"/>
              <w:rPr>
                <w:rFonts w:ascii="Arial" w:hAnsi="Arial" w:cs="Arial"/>
                <w:lang w:val="uz-Cyrl-UZ"/>
              </w:rPr>
            </w:pPr>
            <w:r>
              <w:rPr>
                <w:rFonts w:ascii="Arial" w:hAnsi="Arial" w:cs="Arial"/>
                <w:lang w:val="uz-Cyrl-UZ"/>
              </w:rPr>
              <w:t>“Адолат” СДП таълимни ва дарсликлар сифатини ошириш, коррупцияга қарши муросасиз курашиш бўйича Ҳукумат олдида натижага қаратилган аниқ-</w:t>
            </w:r>
            <w:r>
              <w:rPr>
                <w:rFonts w:ascii="Arial" w:hAnsi="Arial" w:cs="Arial"/>
                <w:lang w:val="uz-Cyrl-UZ"/>
              </w:rPr>
              <w:lastRenderedPageBreak/>
              <w:t>аниқ вазифалар қўйишлари керак.</w:t>
            </w:r>
          </w:p>
        </w:tc>
        <w:tc>
          <w:tcPr>
            <w:tcW w:w="4569" w:type="dxa"/>
          </w:tcPr>
          <w:p w:rsidR="000D66D5" w:rsidRPr="00EB6C5A" w:rsidRDefault="000D66D5" w:rsidP="00EB6C5A">
            <w:pPr>
              <w:ind w:firstLine="243"/>
              <w:jc w:val="both"/>
              <w:rPr>
                <w:rFonts w:ascii="Arial" w:hAnsi="Arial" w:cs="Arial"/>
                <w:highlight w:val="yellow"/>
                <w:lang w:val="uz-Cyrl-UZ"/>
              </w:rPr>
            </w:pPr>
            <w:r w:rsidRPr="00EB6C5A">
              <w:rPr>
                <w:rFonts w:ascii="Arial" w:hAnsi="Arial" w:cs="Arial"/>
                <w:highlight w:val="yellow"/>
                <w:lang w:val="uz-Cyrl-UZ"/>
              </w:rPr>
              <w:lastRenderedPageBreak/>
              <w:t xml:space="preserve">1. Икки ой муддатда ўқув дастурлари ва дарсликларини комплекс ўрганиш. </w:t>
            </w:r>
          </w:p>
          <w:p w:rsidR="000D66D5" w:rsidRPr="00EB6C5A" w:rsidRDefault="000D66D5" w:rsidP="00EB6C5A">
            <w:pPr>
              <w:ind w:firstLine="243"/>
              <w:jc w:val="both"/>
              <w:rPr>
                <w:rFonts w:ascii="Arial" w:hAnsi="Arial" w:cs="Arial"/>
                <w:highlight w:val="yellow"/>
                <w:lang w:val="uz-Cyrl-UZ"/>
              </w:rPr>
            </w:pPr>
            <w:r w:rsidRPr="00EB6C5A">
              <w:rPr>
                <w:rFonts w:ascii="Arial" w:hAnsi="Arial" w:cs="Arial"/>
                <w:highlight w:val="yellow"/>
                <w:lang w:val="uz-Cyrl-UZ"/>
              </w:rPr>
              <w:t xml:space="preserve">2. Илғор хорижий тажриба асосида “Миллий ўқув дастури” ва унга мувофиқ дарсликларнинг мазмуни бўйича </w:t>
            </w:r>
            <w:r w:rsidRPr="00EB6C5A">
              <w:rPr>
                <w:rFonts w:ascii="Arial" w:hAnsi="Arial" w:cs="Arial"/>
                <w:highlight w:val="yellow"/>
                <w:lang w:val="uz-Cyrl-UZ"/>
              </w:rPr>
              <w:lastRenderedPageBreak/>
              <w:t>асослантирилган таклифларини ишлаб чиқиш.</w:t>
            </w:r>
          </w:p>
          <w:p w:rsidR="000D66D5" w:rsidRPr="00EB6C5A" w:rsidRDefault="000D66D5" w:rsidP="00EB6C5A">
            <w:pPr>
              <w:ind w:firstLine="243"/>
              <w:jc w:val="both"/>
              <w:rPr>
                <w:rFonts w:ascii="Arial" w:hAnsi="Arial" w:cs="Arial"/>
                <w:highlight w:val="yellow"/>
                <w:lang w:val="uz-Cyrl-UZ"/>
              </w:rPr>
            </w:pPr>
            <w:r w:rsidRPr="00EB6C5A">
              <w:rPr>
                <w:rFonts w:ascii="Arial" w:hAnsi="Arial" w:cs="Arial"/>
                <w:highlight w:val="yellow"/>
                <w:lang w:val="uz-Cyrl-UZ"/>
              </w:rPr>
              <w:t>3. Партия фракцияси томонидан Халқ таълими вазирлигининг бу борадаги фаолияти устидан доимий парламент ва депутатлик назоратини йўлга қўйиш.</w:t>
            </w:r>
          </w:p>
        </w:tc>
        <w:tc>
          <w:tcPr>
            <w:tcW w:w="2093" w:type="dxa"/>
          </w:tcPr>
          <w:p w:rsidR="000D66D5" w:rsidRPr="00EB6C5A" w:rsidRDefault="000D66D5" w:rsidP="00EB6C5A">
            <w:pPr>
              <w:ind w:firstLine="243"/>
              <w:jc w:val="center"/>
              <w:rPr>
                <w:rFonts w:ascii="Arial" w:hAnsi="Arial" w:cs="Arial"/>
                <w:highlight w:val="yellow"/>
                <w:lang w:val="uz-Cyrl-UZ"/>
              </w:rPr>
            </w:pPr>
            <w:r w:rsidRPr="00EB6C5A">
              <w:rPr>
                <w:rFonts w:ascii="Arial" w:hAnsi="Arial" w:cs="Arial"/>
                <w:highlight w:val="yellow"/>
                <w:lang w:val="uz-Cyrl-UZ"/>
              </w:rPr>
              <w:lastRenderedPageBreak/>
              <w:t xml:space="preserve">2021 йил </w:t>
            </w:r>
            <w:r w:rsidRPr="00EB6C5A">
              <w:rPr>
                <w:rFonts w:ascii="Arial" w:hAnsi="Arial" w:cs="Arial"/>
                <w:highlight w:val="yellow"/>
                <w:lang w:val="uz-Cyrl-UZ"/>
              </w:rPr>
              <w:br/>
              <w:t>апрель</w:t>
            </w:r>
            <w:r w:rsidRPr="00EB6C5A">
              <w:rPr>
                <w:rFonts w:ascii="Arial" w:hAnsi="Arial" w:cs="Arial"/>
                <w:highlight w:val="yellow"/>
                <w:lang w:val="uz-Cyrl-UZ"/>
              </w:rPr>
              <w:br/>
            </w:r>
          </w:p>
        </w:tc>
        <w:tc>
          <w:tcPr>
            <w:tcW w:w="3508" w:type="dxa"/>
          </w:tcPr>
          <w:p w:rsidR="000D66D5" w:rsidRPr="00EB6C5A" w:rsidRDefault="000D66D5" w:rsidP="00EB6C5A">
            <w:pPr>
              <w:ind w:firstLine="243"/>
              <w:jc w:val="center"/>
              <w:rPr>
                <w:rFonts w:ascii="Arial" w:hAnsi="Arial" w:cs="Arial"/>
                <w:highlight w:val="yellow"/>
                <w:lang w:val="uz-Cyrl-UZ"/>
              </w:rPr>
            </w:pPr>
            <w:r w:rsidRPr="00EB6C5A">
              <w:rPr>
                <w:rFonts w:ascii="Arial" w:hAnsi="Arial" w:cs="Arial"/>
                <w:highlight w:val="yellow"/>
                <w:lang w:val="uz-Cyrl-UZ"/>
              </w:rPr>
              <w:t>“Адолат” СДП, “Адолат” СДП фракцияси,</w:t>
            </w:r>
          </w:p>
          <w:p w:rsidR="000D66D5" w:rsidRPr="00EB6C5A" w:rsidRDefault="000D66D5" w:rsidP="00EB6C5A">
            <w:pPr>
              <w:ind w:firstLine="243"/>
              <w:jc w:val="center"/>
              <w:rPr>
                <w:rFonts w:ascii="Arial" w:hAnsi="Arial" w:cs="Arial"/>
                <w:highlight w:val="yellow"/>
                <w:lang w:val="uz-Cyrl-UZ"/>
              </w:rPr>
            </w:pPr>
            <w:r w:rsidRPr="00EB6C5A">
              <w:rPr>
                <w:rFonts w:ascii="Arial" w:hAnsi="Arial" w:cs="Arial"/>
                <w:highlight w:val="yellow"/>
                <w:lang w:val="uz-Cyrl-UZ"/>
              </w:rPr>
              <w:t>ҳамкор ташкилотлар</w:t>
            </w:r>
          </w:p>
        </w:tc>
      </w:tr>
      <w:tr w:rsidR="00FF7551" w:rsidRPr="00CC74A2" w:rsidTr="00CC74A2">
        <w:tc>
          <w:tcPr>
            <w:tcW w:w="637" w:type="dxa"/>
          </w:tcPr>
          <w:p w:rsidR="00FF7551" w:rsidRPr="00CC74A2" w:rsidRDefault="00FF7551" w:rsidP="00FF7551">
            <w:pPr>
              <w:pStyle w:val="a4"/>
              <w:numPr>
                <w:ilvl w:val="0"/>
                <w:numId w:val="1"/>
              </w:numPr>
              <w:rPr>
                <w:rFonts w:ascii="Arial" w:hAnsi="Arial" w:cs="Arial"/>
              </w:rPr>
            </w:pPr>
          </w:p>
        </w:tc>
        <w:tc>
          <w:tcPr>
            <w:tcW w:w="3753" w:type="dxa"/>
          </w:tcPr>
          <w:p w:rsidR="00FF7551" w:rsidRDefault="00FF7551" w:rsidP="00FF7551">
            <w:pPr>
              <w:ind w:firstLine="243"/>
              <w:jc w:val="both"/>
              <w:rPr>
                <w:rFonts w:ascii="Arial" w:hAnsi="Arial" w:cs="Arial"/>
                <w:lang w:val="uz-Cyrl-UZ"/>
              </w:rPr>
            </w:pPr>
            <w:r>
              <w:rPr>
                <w:rFonts w:ascii="Arial" w:hAnsi="Arial" w:cs="Arial"/>
                <w:lang w:val="uz-Cyrl-UZ"/>
              </w:rPr>
              <w:t>“Миллий тикланиш” партияси миллий ғуруримизни инобатга олиб, ОАВда чиқадиган, ижтимоий тармоқларда чиқаётганларга ҳам таклиф беринглар. Ўзларингни алоҳида гуруҳларининг бўлиши керак.</w:t>
            </w:r>
          </w:p>
          <w:p w:rsidR="00FF7551" w:rsidRDefault="00FF7551" w:rsidP="00FF7551">
            <w:pPr>
              <w:ind w:firstLine="243"/>
              <w:jc w:val="both"/>
              <w:rPr>
                <w:rFonts w:ascii="Arial" w:hAnsi="Arial" w:cs="Arial"/>
                <w:lang w:val="uz-Cyrl-UZ"/>
              </w:rPr>
            </w:pPr>
            <w:r>
              <w:rPr>
                <w:rFonts w:ascii="Arial" w:hAnsi="Arial" w:cs="Arial"/>
                <w:lang w:val="uz-Cyrl-UZ"/>
              </w:rPr>
              <w:t>Бу туҳмат нуқтаи назаридан бу нима дегани, деб ва ҳ.к. Шу нарсаларни ҳам такиф нуқтаи назаридан менга бугунги протокол йиғилишига беринглар сизлар.</w:t>
            </w:r>
          </w:p>
          <w:p w:rsidR="00FF7551" w:rsidRPr="00E605C7" w:rsidRDefault="00FF7551" w:rsidP="00FF7551">
            <w:pPr>
              <w:ind w:firstLine="243"/>
              <w:jc w:val="both"/>
              <w:rPr>
                <w:rFonts w:ascii="Arial" w:hAnsi="Arial" w:cs="Arial"/>
                <w:lang w:val="uz-Cyrl-UZ"/>
              </w:rPr>
            </w:pPr>
          </w:p>
        </w:tc>
        <w:tc>
          <w:tcPr>
            <w:tcW w:w="4569" w:type="dxa"/>
          </w:tcPr>
          <w:p w:rsidR="00FF7551"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Айрим ҳуқуқий билими ва маданияти суст бўлган ёшларимиз томонидан жойларда турли муаммо ва камчиликлар ҳақида ижтимоий тармоқларда асоссиз ва салбий постлар қўйилмоқда.</w:t>
            </w:r>
          </w:p>
          <w:p w:rsidR="00FF7551"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 xml:space="preserve">Бундай ҳолатларга халқ вакиллари, кенг жамоатчилик, ОАВ ҳамда Сиёсий партиялар вакиллари томонидан муносабат билдирилиши ва масалага ойдинлик киритилиб, асоссиз, бўхтон, ёлғон маълумотларнинг тарқалишини олдини олиб хаққоний маълумотлар етказиш ва бу орқали мамлакатимзда олиб борилаётган кенг кўламли ислохотларнинг натижаларининг </w:t>
            </w:r>
            <w:r w:rsidRPr="00FF7551">
              <w:rPr>
                <w:rFonts w:ascii="Arial" w:hAnsi="Arial" w:cs="Arial"/>
                <w:highlight w:val="yellow"/>
                <w:lang w:val="uz-Cyrl-UZ"/>
              </w:rPr>
              <w:lastRenderedPageBreak/>
              <w:t>қиёсий тахлиллар орқали етказиш лозим.</w:t>
            </w:r>
          </w:p>
          <w:p w:rsidR="00FF7551"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Ижтимоий тармоқлардаги холатларни ўрганиб борувчи, тахлил қилувчи, ахоли кайфиятини кузатиб борувчи махсус гурух тузиш лозим. Ушбу гурух таркибига мамлакатимиздаги таниқли ва кучли блогерларни жалб қилиш ва шу орқали ушбу блогерлар томонидан ижтимой тармоқдаги турли бухтон ва ёлғон хабарларга қарши маълумот тайёрлаш зарур. Шунингдек, турли ёлғон ва бухтон маълумотларни тарқатувчи шахсларни жавобгарлиги масаласини қонунчилик билан жорий қилиш мақсадга мувофиқ</w:t>
            </w:r>
          </w:p>
        </w:tc>
        <w:tc>
          <w:tcPr>
            <w:tcW w:w="2093" w:type="dxa"/>
          </w:tcPr>
          <w:p w:rsidR="00FF7551" w:rsidRPr="00FF7551" w:rsidRDefault="00FF7551" w:rsidP="00FF7551">
            <w:pPr>
              <w:jc w:val="center"/>
              <w:rPr>
                <w:rFonts w:ascii="Arial" w:hAnsi="Arial" w:cs="Arial"/>
                <w:highlight w:val="yellow"/>
                <w:lang w:val="uz-Cyrl-UZ"/>
              </w:rPr>
            </w:pPr>
            <w:r w:rsidRPr="00FF7551">
              <w:rPr>
                <w:rFonts w:ascii="Arial" w:hAnsi="Arial" w:cs="Arial"/>
                <w:highlight w:val="yellow"/>
                <w:lang w:val="uz-Cyrl-UZ"/>
              </w:rPr>
              <w:lastRenderedPageBreak/>
              <w:t xml:space="preserve">2021 йил </w:t>
            </w:r>
            <w:r w:rsidRPr="00FF7551">
              <w:rPr>
                <w:rFonts w:ascii="Arial" w:hAnsi="Arial" w:cs="Arial"/>
                <w:highlight w:val="yellow"/>
                <w:lang w:val="uz-Cyrl-UZ"/>
              </w:rPr>
              <w:br/>
              <w:t>февраль</w:t>
            </w:r>
          </w:p>
        </w:tc>
        <w:tc>
          <w:tcPr>
            <w:tcW w:w="3508" w:type="dxa"/>
          </w:tcPr>
          <w:p w:rsidR="00FF7551" w:rsidRPr="00FF7551" w:rsidRDefault="00FF7551" w:rsidP="00FF7551">
            <w:pPr>
              <w:ind w:firstLine="284"/>
              <w:jc w:val="center"/>
              <w:rPr>
                <w:rFonts w:ascii="Arial" w:hAnsi="Arial" w:cs="Arial"/>
                <w:highlight w:val="yellow"/>
                <w:lang w:val="uz-Cyrl-UZ"/>
              </w:rPr>
            </w:pPr>
            <w:r w:rsidRPr="00FF7551">
              <w:rPr>
                <w:rFonts w:ascii="Arial" w:hAnsi="Arial" w:cs="Arial"/>
                <w:highlight w:val="yellow"/>
                <w:lang w:val="uz-Cyrl-UZ"/>
              </w:rPr>
              <w:t>Олий Мажлис Қонунчилик палатаси, Вазирлар Маҳкамаси, сиёсий партиялар</w:t>
            </w: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8619F6" w:rsidRDefault="008619F6" w:rsidP="00CC74A2">
            <w:pPr>
              <w:ind w:firstLine="243"/>
              <w:jc w:val="both"/>
              <w:rPr>
                <w:rFonts w:ascii="Arial" w:hAnsi="Arial" w:cs="Arial"/>
                <w:lang w:val="uz-Cyrl-UZ"/>
              </w:rPr>
            </w:pPr>
            <w:r>
              <w:rPr>
                <w:rFonts w:ascii="Arial" w:hAnsi="Arial" w:cs="Arial"/>
                <w:lang w:val="uz-Cyrl-UZ"/>
              </w:rPr>
              <w:t xml:space="preserve">Бутун дунёдаги партияларнинг тажрибасидан келиб чиқиб, партиялар ҳозир 2 минг, 1,5 минг тираж билан чиқаётган газеталарни субсидия билан молиялаштириб ўзи, </w:t>
            </w:r>
            <w:r>
              <w:rPr>
                <w:rFonts w:ascii="Arial" w:hAnsi="Arial" w:cs="Arial"/>
                <w:lang w:val="uz-Cyrl-UZ"/>
              </w:rPr>
              <w:lastRenderedPageBreak/>
              <w:t>жойларда текинга тарқатиб, партиянинг ғоясини тарғиб қилса.</w:t>
            </w:r>
          </w:p>
        </w:tc>
        <w:tc>
          <w:tcPr>
            <w:tcW w:w="4569" w:type="dxa"/>
          </w:tcPr>
          <w:p w:rsidR="00FF7551"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lastRenderedPageBreak/>
              <w:t xml:space="preserve">Партияларга ажратиладиган маблағлар доирасида 2000 нусхада хафталик газетани чоп этиш учун фиксирланган маблағ ажратиш. </w:t>
            </w:r>
          </w:p>
          <w:p w:rsidR="00E605C7"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 xml:space="preserve">Барча харажатларни ўз ичига олган бу маблағлардан ташқари, газетанинг сонини орттириш </w:t>
            </w:r>
            <w:r w:rsidRPr="00FF7551">
              <w:rPr>
                <w:rFonts w:ascii="Arial" w:hAnsi="Arial" w:cs="Arial"/>
                <w:highlight w:val="yellow"/>
                <w:lang w:val="uz-Cyrl-UZ"/>
              </w:rPr>
              <w:lastRenderedPageBreak/>
              <w:t>(қўшимча чоп этиш) партия хомий</w:t>
            </w:r>
            <w:r w:rsidRPr="00FF7551">
              <w:rPr>
                <w:rFonts w:ascii="Arial" w:hAnsi="Arial" w:cs="Arial"/>
                <w:highlight w:val="yellow"/>
                <w:lang w:val="uz-Cyrl-UZ"/>
              </w:rPr>
              <w:t>ларининг</w:t>
            </w:r>
            <w:r w:rsidRPr="00FF7551">
              <w:rPr>
                <w:rFonts w:ascii="Arial" w:hAnsi="Arial" w:cs="Arial"/>
                <w:highlight w:val="yellow"/>
                <w:lang w:val="uz-Cyrl-UZ"/>
              </w:rPr>
              <w:t xml:space="preserve"> маблағлари хисобидан қоплаш.</w:t>
            </w:r>
          </w:p>
        </w:tc>
        <w:tc>
          <w:tcPr>
            <w:tcW w:w="2093" w:type="dxa"/>
          </w:tcPr>
          <w:p w:rsidR="00E605C7" w:rsidRPr="00FF7551" w:rsidRDefault="00FF7551" w:rsidP="00CC74A2">
            <w:pPr>
              <w:ind w:firstLine="2"/>
              <w:jc w:val="center"/>
              <w:rPr>
                <w:rFonts w:ascii="Arial" w:hAnsi="Arial" w:cs="Arial"/>
                <w:highlight w:val="yellow"/>
                <w:lang w:val="uz-Cyrl-UZ"/>
              </w:rPr>
            </w:pPr>
            <w:r w:rsidRPr="00FF7551">
              <w:rPr>
                <w:rFonts w:ascii="Arial" w:hAnsi="Arial" w:cs="Arial"/>
                <w:highlight w:val="yellow"/>
                <w:lang w:val="uz-Cyrl-UZ"/>
              </w:rPr>
              <w:lastRenderedPageBreak/>
              <w:t>2021 йил</w:t>
            </w:r>
          </w:p>
        </w:tc>
        <w:tc>
          <w:tcPr>
            <w:tcW w:w="3508" w:type="dxa"/>
          </w:tcPr>
          <w:p w:rsidR="00E605C7" w:rsidRPr="00FF7551" w:rsidRDefault="00FF7551" w:rsidP="00CC74A2">
            <w:pPr>
              <w:ind w:firstLine="2"/>
              <w:jc w:val="center"/>
              <w:rPr>
                <w:rFonts w:ascii="Arial" w:hAnsi="Arial" w:cs="Arial"/>
                <w:highlight w:val="yellow"/>
                <w:lang w:val="uz-Cyrl-UZ"/>
              </w:rPr>
            </w:pPr>
            <w:r w:rsidRPr="00FF7551">
              <w:rPr>
                <w:rFonts w:ascii="Arial" w:hAnsi="Arial" w:cs="Arial"/>
                <w:highlight w:val="yellow"/>
                <w:lang w:val="uz-Cyrl-UZ"/>
              </w:rPr>
              <w:t>Адолат СДП</w:t>
            </w:r>
          </w:p>
        </w:tc>
      </w:tr>
      <w:tr w:rsidR="00E605C7" w:rsidRPr="00CC74A2" w:rsidTr="005B60D4">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Pr="006E3562" w:rsidRDefault="006E3562" w:rsidP="006E3562">
            <w:pPr>
              <w:ind w:firstLine="243"/>
              <w:jc w:val="both"/>
              <w:rPr>
                <w:rFonts w:ascii="Arial" w:hAnsi="Arial" w:cs="Arial"/>
                <w:lang w:val="uz-Cyrl-UZ"/>
              </w:rPr>
            </w:pPr>
            <w:r>
              <w:rPr>
                <w:rFonts w:ascii="Arial" w:hAnsi="Arial" w:cs="Arial"/>
                <w:lang w:val="uz-Cyrl-UZ"/>
              </w:rPr>
              <w:t xml:space="preserve">Халқ табобатини замонавий медицинага интеграция қилиш. </w:t>
            </w:r>
          </w:p>
        </w:tc>
        <w:tc>
          <w:tcPr>
            <w:tcW w:w="4569" w:type="dxa"/>
          </w:tcPr>
          <w:p w:rsidR="00E605C7"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Доривор ўсимликларга асосланган халқ табобати вакилларининг хамда мануал терапия билан шуғулланувчиларнинг охирги 5 йиллик фаолиятини ўрганиш.</w:t>
            </w:r>
          </w:p>
          <w:p w:rsidR="00FF7551" w:rsidRPr="00FF7551" w:rsidRDefault="00FF7551" w:rsidP="00FF7551">
            <w:pPr>
              <w:ind w:firstLine="243"/>
              <w:jc w:val="both"/>
              <w:rPr>
                <w:rFonts w:ascii="Arial" w:hAnsi="Arial" w:cs="Arial"/>
                <w:highlight w:val="yellow"/>
                <w:lang w:val="uz-Cyrl-UZ"/>
              </w:rPr>
            </w:pPr>
            <w:r w:rsidRPr="00FF7551">
              <w:rPr>
                <w:rFonts w:ascii="Arial" w:hAnsi="Arial" w:cs="Arial"/>
                <w:highlight w:val="yellow"/>
                <w:lang w:val="uz-Cyrl-UZ"/>
              </w:rPr>
              <w:t xml:space="preserve">Шу давр ичида ўлим ёки ахволи оғирлашган </w:t>
            </w:r>
            <w:r w:rsidRPr="00FF7551">
              <w:rPr>
                <w:rFonts w:ascii="Arial" w:hAnsi="Arial" w:cs="Arial"/>
                <w:highlight w:val="yellow"/>
                <w:lang w:val="uz-Cyrl-UZ"/>
              </w:rPr>
              <w:t>холат</w:t>
            </w:r>
            <w:r w:rsidRPr="00FF7551">
              <w:rPr>
                <w:rFonts w:ascii="Arial" w:hAnsi="Arial" w:cs="Arial"/>
                <w:highlight w:val="yellow"/>
                <w:lang w:val="uz-Cyrl-UZ"/>
              </w:rPr>
              <w:t>лар</w:t>
            </w:r>
            <w:r w:rsidRPr="00FF7551">
              <w:rPr>
                <w:rFonts w:ascii="Arial" w:hAnsi="Arial" w:cs="Arial"/>
                <w:highlight w:val="yellow"/>
                <w:lang w:val="uz-Cyrl-UZ"/>
              </w:rPr>
              <w:t>и</w:t>
            </w:r>
            <w:r w:rsidRPr="00FF7551">
              <w:rPr>
                <w:rFonts w:ascii="Arial" w:hAnsi="Arial" w:cs="Arial"/>
                <w:highlight w:val="yellow"/>
                <w:lang w:val="uz-Cyrl-UZ"/>
              </w:rPr>
              <w:t xml:space="preserve"> бўлмаган табибларга “халқ табиби” сертификатини бериш.</w:t>
            </w:r>
          </w:p>
        </w:tc>
        <w:tc>
          <w:tcPr>
            <w:tcW w:w="2093" w:type="dxa"/>
          </w:tcPr>
          <w:p w:rsidR="00E605C7" w:rsidRPr="00FF7551" w:rsidRDefault="00FF7551" w:rsidP="00CC74A2">
            <w:pPr>
              <w:ind w:firstLine="2"/>
              <w:jc w:val="center"/>
              <w:rPr>
                <w:rFonts w:ascii="Arial" w:hAnsi="Arial" w:cs="Arial"/>
                <w:highlight w:val="yellow"/>
                <w:lang w:val="uz-Cyrl-UZ"/>
              </w:rPr>
            </w:pPr>
            <w:r w:rsidRPr="00FF7551">
              <w:rPr>
                <w:rFonts w:ascii="Arial" w:hAnsi="Arial" w:cs="Arial"/>
                <w:highlight w:val="yellow"/>
                <w:lang w:val="uz-Cyrl-UZ"/>
              </w:rPr>
              <w:t>2021 йил</w:t>
            </w:r>
          </w:p>
        </w:tc>
        <w:tc>
          <w:tcPr>
            <w:tcW w:w="3508" w:type="dxa"/>
          </w:tcPr>
          <w:p w:rsidR="00E605C7" w:rsidRPr="00FF7551" w:rsidRDefault="00FF7551" w:rsidP="00CC74A2">
            <w:pPr>
              <w:ind w:firstLine="2"/>
              <w:jc w:val="center"/>
              <w:rPr>
                <w:rFonts w:ascii="Arial" w:hAnsi="Arial" w:cs="Arial"/>
                <w:highlight w:val="yellow"/>
                <w:lang w:val="uz-Cyrl-UZ"/>
              </w:rPr>
            </w:pPr>
            <w:r w:rsidRPr="00FF7551">
              <w:rPr>
                <w:rFonts w:ascii="Arial" w:hAnsi="Arial" w:cs="Arial"/>
                <w:highlight w:val="yellow"/>
                <w:lang w:val="uz-Cyrl-UZ"/>
              </w:rPr>
              <w:t>Адолат СДП</w:t>
            </w: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6E3562" w:rsidRDefault="006E3562" w:rsidP="006E3562">
            <w:pPr>
              <w:ind w:firstLine="243"/>
              <w:jc w:val="both"/>
              <w:rPr>
                <w:rFonts w:ascii="Arial" w:hAnsi="Arial" w:cs="Arial"/>
                <w:lang w:val="uz-Cyrl-UZ"/>
              </w:rPr>
            </w:pPr>
            <w:r>
              <w:rPr>
                <w:rFonts w:ascii="Arial" w:hAnsi="Arial" w:cs="Arial"/>
                <w:lang w:val="uz-Cyrl-UZ"/>
              </w:rPr>
              <w:t>Кадрлар номзоди, депутатлардан, вилоят, шаҳар ва Олий Мажлиси кенгашларидан палон лавозимга номзод, йил якунида мен сизларга ҳисобот бераман. Одалатли номзод беринглар.</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5B60D4" w:rsidRPr="006E3562" w:rsidRDefault="005B60D4" w:rsidP="00CC74A2">
            <w:pPr>
              <w:ind w:firstLine="2"/>
              <w:jc w:val="center"/>
              <w:rPr>
                <w:rFonts w:ascii="Arial" w:hAnsi="Arial" w:cs="Arial"/>
                <w:lang w:val="uz-Cyrl-UZ"/>
              </w:rPr>
            </w:pPr>
            <w:r>
              <w:rPr>
                <w:rFonts w:ascii="Arial" w:hAnsi="Arial" w:cs="Arial"/>
                <w:lang w:val="uz-Cyrl-UZ"/>
              </w:rPr>
              <w:t>Барча сиёсий партиялар</w:t>
            </w:r>
          </w:p>
        </w:tc>
      </w:tr>
      <w:tr w:rsidR="006E3562" w:rsidRPr="00CC74A2" w:rsidTr="00CC74A2">
        <w:tc>
          <w:tcPr>
            <w:tcW w:w="637" w:type="dxa"/>
          </w:tcPr>
          <w:p w:rsidR="006E3562" w:rsidRPr="00CC74A2" w:rsidRDefault="006E3562" w:rsidP="00CC74A2">
            <w:pPr>
              <w:pStyle w:val="a4"/>
              <w:numPr>
                <w:ilvl w:val="0"/>
                <w:numId w:val="1"/>
              </w:numPr>
              <w:rPr>
                <w:rFonts w:ascii="Arial" w:hAnsi="Arial" w:cs="Arial"/>
              </w:rPr>
            </w:pPr>
          </w:p>
        </w:tc>
        <w:tc>
          <w:tcPr>
            <w:tcW w:w="3753" w:type="dxa"/>
          </w:tcPr>
          <w:p w:rsidR="006E3562" w:rsidRPr="006E3562" w:rsidRDefault="006E3562" w:rsidP="00226052">
            <w:pPr>
              <w:ind w:firstLine="243"/>
              <w:jc w:val="both"/>
              <w:rPr>
                <w:rFonts w:ascii="Arial" w:hAnsi="Arial" w:cs="Arial"/>
                <w:lang w:val="uz-Cyrl-UZ"/>
              </w:rPr>
            </w:pPr>
            <w:r>
              <w:rPr>
                <w:rFonts w:ascii="Arial" w:hAnsi="Arial" w:cs="Arial"/>
                <w:lang w:val="uz-Cyrl-UZ"/>
              </w:rPr>
              <w:t>Нефролог йўқ. Лор бўйича кафедраларни йўқ қилиб юборганмиз</w:t>
            </w:r>
            <w:r w:rsidR="00226052">
              <w:rPr>
                <w:rFonts w:ascii="Arial" w:hAnsi="Arial" w:cs="Arial"/>
                <w:lang w:val="uz-Cyrl-UZ"/>
              </w:rPr>
              <w:t xml:space="preserve">. Мутахассис йўқ. Ёшлигимизда мутахассис келиб, ҳар куни бизни </w:t>
            </w:r>
            <w:r w:rsidR="00226052">
              <w:rPr>
                <w:rFonts w:ascii="Arial" w:hAnsi="Arial" w:cs="Arial"/>
                <w:lang w:val="uz-Cyrl-UZ"/>
              </w:rPr>
              <w:lastRenderedPageBreak/>
              <w:t>қарарди. Буларни инобатга олиб, яхшилаб тайёргарлик кўриб, фикр қилишингиз керак.</w:t>
            </w:r>
          </w:p>
        </w:tc>
        <w:tc>
          <w:tcPr>
            <w:tcW w:w="4569" w:type="dxa"/>
          </w:tcPr>
          <w:p w:rsidR="006E3562" w:rsidRPr="00000F8B" w:rsidRDefault="006E3562" w:rsidP="00CC74A2">
            <w:pPr>
              <w:ind w:firstLine="243"/>
              <w:jc w:val="both"/>
              <w:rPr>
                <w:rFonts w:ascii="Arial" w:hAnsi="Arial" w:cs="Arial"/>
                <w:lang w:val="uz-Cyrl-UZ"/>
              </w:rPr>
            </w:pPr>
          </w:p>
        </w:tc>
        <w:tc>
          <w:tcPr>
            <w:tcW w:w="2093" w:type="dxa"/>
          </w:tcPr>
          <w:p w:rsidR="006E3562" w:rsidRPr="00000F8B" w:rsidRDefault="006E3562" w:rsidP="00CC74A2">
            <w:pPr>
              <w:ind w:firstLine="2"/>
              <w:jc w:val="center"/>
              <w:rPr>
                <w:rFonts w:ascii="Arial" w:hAnsi="Arial" w:cs="Arial"/>
                <w:lang w:val="uz-Cyrl-UZ"/>
              </w:rPr>
            </w:pPr>
          </w:p>
        </w:tc>
        <w:tc>
          <w:tcPr>
            <w:tcW w:w="3508" w:type="dxa"/>
          </w:tcPr>
          <w:p w:rsidR="006E3562" w:rsidRPr="00226052" w:rsidRDefault="00226052" w:rsidP="00CC74A2">
            <w:pPr>
              <w:ind w:firstLine="2"/>
              <w:jc w:val="center"/>
              <w:rPr>
                <w:rFonts w:ascii="Arial" w:hAnsi="Arial" w:cs="Arial"/>
                <w:lang w:val="uz-Cyrl-UZ"/>
              </w:rPr>
            </w:pPr>
            <w:r>
              <w:rPr>
                <w:rFonts w:ascii="Arial" w:hAnsi="Arial" w:cs="Arial"/>
                <w:lang w:val="uz-Cyrl-UZ"/>
              </w:rPr>
              <w:t>ХДП</w:t>
            </w:r>
          </w:p>
        </w:tc>
      </w:tr>
      <w:tr w:rsidR="006E3562" w:rsidRPr="00CC74A2" w:rsidTr="00EC0FFA">
        <w:tc>
          <w:tcPr>
            <w:tcW w:w="637" w:type="dxa"/>
          </w:tcPr>
          <w:p w:rsidR="006E3562" w:rsidRPr="00CC74A2" w:rsidRDefault="006E3562" w:rsidP="00CC74A2">
            <w:pPr>
              <w:pStyle w:val="a4"/>
              <w:numPr>
                <w:ilvl w:val="0"/>
                <w:numId w:val="1"/>
              </w:numPr>
              <w:rPr>
                <w:rFonts w:ascii="Arial" w:hAnsi="Arial" w:cs="Arial"/>
              </w:rPr>
            </w:pPr>
          </w:p>
        </w:tc>
        <w:tc>
          <w:tcPr>
            <w:tcW w:w="3753" w:type="dxa"/>
            <w:shd w:val="clear" w:color="auto" w:fill="92D050"/>
          </w:tcPr>
          <w:p w:rsidR="006E3562" w:rsidRPr="00226052" w:rsidRDefault="00226052" w:rsidP="00226052">
            <w:pPr>
              <w:ind w:firstLine="243"/>
              <w:jc w:val="both"/>
              <w:rPr>
                <w:rFonts w:ascii="Arial" w:hAnsi="Arial" w:cs="Arial"/>
                <w:lang w:val="uz-Cyrl-UZ"/>
              </w:rPr>
            </w:pPr>
            <w:r>
              <w:rPr>
                <w:rFonts w:ascii="Arial" w:hAnsi="Arial" w:cs="Arial"/>
                <w:lang w:val="uz-Cyrl-UZ"/>
              </w:rPr>
              <w:t>Боқимандалик бўлган жойда хеч қандай ислоҳот амалга о</w:t>
            </w:r>
            <w:r w:rsidR="00EC0FFA">
              <w:rPr>
                <w:rFonts w:ascii="Arial" w:hAnsi="Arial" w:cs="Arial"/>
                <w:lang w:val="uz-Cyrl-UZ"/>
              </w:rPr>
              <w:t>ш</w:t>
            </w:r>
            <w:r>
              <w:rPr>
                <w:rFonts w:ascii="Arial" w:hAnsi="Arial" w:cs="Arial"/>
                <w:lang w:val="uz-Cyrl-UZ"/>
              </w:rPr>
              <w:t>майди. Шуни оддий тилда тушунтириб беринглар. Таклифларингни беринглар.</w:t>
            </w:r>
          </w:p>
        </w:tc>
        <w:tc>
          <w:tcPr>
            <w:tcW w:w="4569" w:type="dxa"/>
          </w:tcPr>
          <w:p w:rsidR="006E3562" w:rsidRPr="009F6280" w:rsidRDefault="009F6280" w:rsidP="009F6280">
            <w:pPr>
              <w:ind w:firstLine="243"/>
              <w:jc w:val="both"/>
              <w:rPr>
                <w:rFonts w:ascii="Arial" w:hAnsi="Arial" w:cs="Arial"/>
                <w:highlight w:val="yellow"/>
                <w:lang w:val="uz-Cyrl-UZ"/>
              </w:rPr>
            </w:pPr>
            <w:r w:rsidRPr="009F6280">
              <w:rPr>
                <w:rFonts w:ascii="Arial" w:hAnsi="Arial" w:cs="Arial"/>
                <w:highlight w:val="yellow"/>
                <w:lang w:val="uz-Cyrl-UZ"/>
              </w:rPr>
              <w:t>Аввал кўсатилган ёрдамларнинг эффективлигини ўрганиб чиқиш.</w:t>
            </w:r>
          </w:p>
          <w:p w:rsidR="009F6280" w:rsidRPr="009F6280" w:rsidRDefault="009F6280" w:rsidP="009F6280">
            <w:pPr>
              <w:ind w:firstLine="243"/>
              <w:jc w:val="both"/>
              <w:rPr>
                <w:rFonts w:ascii="Arial" w:hAnsi="Arial" w:cs="Arial"/>
                <w:highlight w:val="yellow"/>
                <w:lang w:val="uz-Cyrl-UZ"/>
              </w:rPr>
            </w:pPr>
            <w:r w:rsidRPr="009F6280">
              <w:rPr>
                <w:rFonts w:ascii="Arial" w:hAnsi="Arial" w:cs="Arial"/>
                <w:highlight w:val="yellow"/>
                <w:lang w:val="uz-Cyrl-UZ"/>
              </w:rPr>
              <w:t>Кўрсатилган амалий ёрдамга қарамай хали хам боқимандалик кайфиятида юрганларни мажбурий равишда ишлатиш тартибини қонунан белгилаб жорий қилиш керак.</w:t>
            </w:r>
          </w:p>
        </w:tc>
        <w:tc>
          <w:tcPr>
            <w:tcW w:w="2093" w:type="dxa"/>
          </w:tcPr>
          <w:p w:rsidR="006E3562" w:rsidRPr="009F6280" w:rsidRDefault="009F6280" w:rsidP="00CC74A2">
            <w:pPr>
              <w:ind w:firstLine="2"/>
              <w:jc w:val="center"/>
              <w:rPr>
                <w:rFonts w:ascii="Arial" w:hAnsi="Arial" w:cs="Arial"/>
                <w:highlight w:val="yellow"/>
                <w:lang w:val="uz-Cyrl-UZ"/>
              </w:rPr>
            </w:pPr>
            <w:r w:rsidRPr="009F6280">
              <w:rPr>
                <w:rFonts w:ascii="Arial" w:hAnsi="Arial" w:cs="Arial"/>
                <w:highlight w:val="yellow"/>
                <w:lang w:val="uz-Cyrl-UZ"/>
              </w:rPr>
              <w:t>2021 йил</w:t>
            </w:r>
          </w:p>
        </w:tc>
        <w:tc>
          <w:tcPr>
            <w:tcW w:w="3508" w:type="dxa"/>
          </w:tcPr>
          <w:p w:rsidR="006E3562" w:rsidRPr="009F6280" w:rsidRDefault="009F6280" w:rsidP="00CC74A2">
            <w:pPr>
              <w:ind w:firstLine="2"/>
              <w:jc w:val="center"/>
              <w:rPr>
                <w:rFonts w:ascii="Arial" w:hAnsi="Arial" w:cs="Arial"/>
                <w:highlight w:val="yellow"/>
                <w:lang w:val="uz-Cyrl-UZ"/>
              </w:rPr>
            </w:pPr>
            <w:r w:rsidRPr="009F6280">
              <w:rPr>
                <w:rFonts w:ascii="Arial" w:hAnsi="Arial" w:cs="Arial"/>
                <w:highlight w:val="yellow"/>
                <w:lang w:val="uz-Cyrl-UZ"/>
              </w:rPr>
              <w:t>Адолат СДП</w:t>
            </w:r>
          </w:p>
        </w:tc>
      </w:tr>
      <w:tr w:rsidR="006E3562" w:rsidRPr="00CC74A2" w:rsidTr="00CC74A2">
        <w:tc>
          <w:tcPr>
            <w:tcW w:w="637" w:type="dxa"/>
          </w:tcPr>
          <w:p w:rsidR="006E3562" w:rsidRPr="00CC74A2" w:rsidRDefault="006E3562" w:rsidP="00CC74A2">
            <w:pPr>
              <w:pStyle w:val="a4"/>
              <w:numPr>
                <w:ilvl w:val="0"/>
                <w:numId w:val="1"/>
              </w:numPr>
              <w:rPr>
                <w:rFonts w:ascii="Arial" w:hAnsi="Arial" w:cs="Arial"/>
              </w:rPr>
            </w:pPr>
          </w:p>
        </w:tc>
        <w:tc>
          <w:tcPr>
            <w:tcW w:w="3753" w:type="dxa"/>
          </w:tcPr>
          <w:p w:rsidR="006E3562" w:rsidRPr="00226052" w:rsidRDefault="00226052" w:rsidP="00226052">
            <w:pPr>
              <w:ind w:firstLine="243"/>
              <w:jc w:val="both"/>
              <w:rPr>
                <w:rFonts w:ascii="Arial" w:hAnsi="Arial" w:cs="Arial"/>
                <w:lang w:val="uz-Cyrl-UZ"/>
              </w:rPr>
            </w:pPr>
            <w:r>
              <w:rPr>
                <w:rFonts w:ascii="Arial" w:hAnsi="Arial" w:cs="Arial"/>
                <w:lang w:val="uz-Cyrl-UZ"/>
              </w:rPr>
              <w:t xml:space="preserve">Ҳудудий кенгашлар бўйича ёзиб беринглар, қанча қийин бўлмасин, жой-жойига қўямиз. Ҳаммаларинг такшилий масалаларни ёзиб беринглар </w:t>
            </w:r>
            <w:r w:rsidRPr="00226052">
              <w:rPr>
                <w:rFonts w:ascii="Arial" w:hAnsi="Arial" w:cs="Arial"/>
                <w:i/>
                <w:lang w:val="uz-Cyrl-UZ"/>
              </w:rPr>
              <w:t>(Адолат таклифлари</w:t>
            </w:r>
            <w:r>
              <w:rPr>
                <w:rFonts w:ascii="Arial" w:hAnsi="Arial" w:cs="Arial"/>
                <w:i/>
                <w:lang w:val="uz-Cyrl-UZ"/>
              </w:rPr>
              <w:t>га</w:t>
            </w:r>
            <w:r w:rsidRPr="00226052">
              <w:rPr>
                <w:rFonts w:ascii="Arial" w:hAnsi="Arial" w:cs="Arial"/>
                <w:i/>
                <w:lang w:val="uz-Cyrl-UZ"/>
              </w:rPr>
              <w:t>)</w:t>
            </w:r>
            <w:r>
              <w:rPr>
                <w:rFonts w:ascii="Arial" w:hAnsi="Arial" w:cs="Arial"/>
                <w:lang w:val="uz-Cyrl-UZ"/>
              </w:rPr>
              <w:t xml:space="preserve"> </w:t>
            </w: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D4451B" w:rsidRPr="00226052" w:rsidRDefault="00D4451B" w:rsidP="00CC74A2">
            <w:pPr>
              <w:ind w:firstLine="2"/>
              <w:jc w:val="center"/>
              <w:rPr>
                <w:rFonts w:ascii="Arial" w:hAnsi="Arial" w:cs="Arial"/>
                <w:lang w:val="uz-Cyrl-UZ"/>
              </w:rPr>
            </w:pPr>
            <w:r>
              <w:rPr>
                <w:rFonts w:ascii="Arial" w:hAnsi="Arial" w:cs="Arial"/>
                <w:lang w:val="uz-Cyrl-UZ"/>
              </w:rPr>
              <w:t>Барча сиёсий партиялар</w:t>
            </w:r>
          </w:p>
        </w:tc>
      </w:tr>
      <w:tr w:rsidR="009F6280" w:rsidRPr="00CC74A2" w:rsidTr="00BA1137">
        <w:tc>
          <w:tcPr>
            <w:tcW w:w="637" w:type="dxa"/>
          </w:tcPr>
          <w:p w:rsidR="009F6280" w:rsidRPr="00CC74A2" w:rsidRDefault="009F6280" w:rsidP="009F6280">
            <w:pPr>
              <w:pStyle w:val="a4"/>
              <w:numPr>
                <w:ilvl w:val="0"/>
                <w:numId w:val="1"/>
              </w:numPr>
              <w:rPr>
                <w:rFonts w:ascii="Arial" w:hAnsi="Arial" w:cs="Arial"/>
              </w:rPr>
            </w:pPr>
          </w:p>
        </w:tc>
        <w:tc>
          <w:tcPr>
            <w:tcW w:w="3753" w:type="dxa"/>
            <w:shd w:val="clear" w:color="auto" w:fill="92D050"/>
          </w:tcPr>
          <w:p w:rsidR="009F6280" w:rsidRDefault="009F6280" w:rsidP="009F6280">
            <w:pPr>
              <w:ind w:firstLine="243"/>
              <w:jc w:val="both"/>
              <w:rPr>
                <w:rFonts w:ascii="Arial" w:hAnsi="Arial" w:cs="Arial"/>
                <w:lang w:val="uz-Cyrl-UZ"/>
              </w:rPr>
            </w:pPr>
            <w:r>
              <w:rPr>
                <w:rFonts w:ascii="Arial" w:hAnsi="Arial" w:cs="Arial"/>
                <w:lang w:val="uz-Cyrl-UZ"/>
              </w:rPr>
              <w:t xml:space="preserve">Ёшларимиз учун мафкуравий иммунитетни шакллантиришимиз керак. Керак бўлса, уларни эксремизм, терроризмдан ҳимоя қилиш бўйича келгуси 5 йиллик </w:t>
            </w:r>
            <w:r>
              <w:rPr>
                <w:rFonts w:ascii="Arial" w:hAnsi="Arial" w:cs="Arial"/>
                <w:lang w:val="uz-Cyrl-UZ"/>
              </w:rPr>
              <w:lastRenderedPageBreak/>
              <w:t>стратегимизни ишлаб чиқишимиз керак.</w:t>
            </w:r>
          </w:p>
          <w:p w:rsidR="009F6280" w:rsidRDefault="009F6280" w:rsidP="009F6280">
            <w:pPr>
              <w:ind w:firstLine="243"/>
              <w:jc w:val="both"/>
              <w:rPr>
                <w:rFonts w:ascii="Arial" w:hAnsi="Arial" w:cs="Arial"/>
                <w:lang w:val="uz-Cyrl-UZ"/>
              </w:rPr>
            </w:pPr>
            <w:r>
              <w:rPr>
                <w:rFonts w:ascii="Arial" w:hAnsi="Arial" w:cs="Arial"/>
                <w:lang w:val="uz-Cyrl-UZ"/>
              </w:rPr>
              <w:t>Буни бошлаш керак.</w:t>
            </w:r>
          </w:p>
          <w:p w:rsidR="009F6280" w:rsidRPr="005C0EA3" w:rsidRDefault="009F6280" w:rsidP="009F6280">
            <w:pPr>
              <w:ind w:firstLine="243"/>
              <w:jc w:val="both"/>
              <w:rPr>
                <w:rFonts w:ascii="Arial" w:hAnsi="Arial" w:cs="Arial"/>
                <w:lang w:val="uz-Cyrl-UZ"/>
              </w:rPr>
            </w:pPr>
          </w:p>
        </w:tc>
        <w:tc>
          <w:tcPr>
            <w:tcW w:w="4569" w:type="dxa"/>
          </w:tcPr>
          <w:p w:rsidR="009F6280" w:rsidRPr="009F6280" w:rsidRDefault="009F6280" w:rsidP="009F6280">
            <w:pPr>
              <w:ind w:firstLine="243"/>
              <w:jc w:val="both"/>
              <w:rPr>
                <w:rFonts w:ascii="Arial" w:hAnsi="Arial" w:cs="Arial"/>
                <w:highlight w:val="yellow"/>
                <w:lang w:val="uz-Cyrl-UZ"/>
              </w:rPr>
            </w:pPr>
            <w:r w:rsidRPr="009F6280">
              <w:rPr>
                <w:rFonts w:ascii="Arial" w:hAnsi="Arial" w:cs="Arial"/>
                <w:highlight w:val="yellow"/>
                <w:lang w:val="uz-Cyrl-UZ"/>
              </w:rPr>
              <w:lastRenderedPageBreak/>
              <w:t>2021-2025 йилларга мўлжалланган экстремизм ва терроризмга қарши курашиш бўйича Миллий стратегиясини ишлаб чиқиш ва қабул қилиш</w:t>
            </w:r>
          </w:p>
        </w:tc>
        <w:tc>
          <w:tcPr>
            <w:tcW w:w="2093" w:type="dxa"/>
          </w:tcPr>
          <w:p w:rsidR="009F6280" w:rsidRPr="009F6280" w:rsidRDefault="009F6280" w:rsidP="009F6280">
            <w:pPr>
              <w:ind w:firstLine="243"/>
              <w:jc w:val="center"/>
              <w:rPr>
                <w:rFonts w:ascii="Arial" w:hAnsi="Arial" w:cs="Arial"/>
                <w:highlight w:val="yellow"/>
                <w:lang w:val="uz-Cyrl-UZ"/>
              </w:rPr>
            </w:pPr>
            <w:r w:rsidRPr="009F6280">
              <w:rPr>
                <w:rFonts w:ascii="Arial" w:hAnsi="Arial" w:cs="Arial"/>
                <w:highlight w:val="yellow"/>
                <w:lang w:val="uz-Cyrl-UZ"/>
              </w:rPr>
              <w:t xml:space="preserve">2021 йил </w:t>
            </w:r>
            <w:r w:rsidRPr="009F6280">
              <w:rPr>
                <w:rFonts w:ascii="Arial" w:hAnsi="Arial" w:cs="Arial"/>
                <w:highlight w:val="yellow"/>
                <w:lang w:val="uz-Cyrl-UZ"/>
              </w:rPr>
              <w:br/>
              <w:t>июнь</w:t>
            </w:r>
          </w:p>
        </w:tc>
        <w:tc>
          <w:tcPr>
            <w:tcW w:w="3508" w:type="dxa"/>
          </w:tcPr>
          <w:p w:rsidR="009F6280" w:rsidRPr="009F6280" w:rsidRDefault="009F6280" w:rsidP="009F6280">
            <w:pPr>
              <w:ind w:firstLine="243"/>
              <w:jc w:val="center"/>
              <w:rPr>
                <w:rFonts w:ascii="Arial" w:hAnsi="Arial" w:cs="Arial"/>
                <w:highlight w:val="yellow"/>
                <w:lang w:val="uz-Cyrl-UZ"/>
              </w:rPr>
            </w:pPr>
            <w:r w:rsidRPr="009F6280">
              <w:rPr>
                <w:rFonts w:ascii="Arial" w:hAnsi="Arial" w:cs="Arial"/>
                <w:highlight w:val="yellow"/>
                <w:lang w:val="uz-Cyrl-UZ"/>
              </w:rPr>
              <w:t>Ўзбекистон “Адолат” СДП</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C0EA3" w:rsidRDefault="005C0EA3" w:rsidP="00BA1137">
            <w:pPr>
              <w:shd w:val="clear" w:color="auto" w:fill="92D050"/>
              <w:ind w:firstLine="243"/>
              <w:jc w:val="both"/>
              <w:rPr>
                <w:rFonts w:ascii="Arial" w:hAnsi="Arial" w:cs="Arial"/>
                <w:lang w:val="uz-Cyrl-UZ"/>
              </w:rPr>
            </w:pPr>
            <w:r>
              <w:rPr>
                <w:rFonts w:ascii="Arial" w:hAnsi="Arial" w:cs="Arial"/>
                <w:lang w:val="uz-Cyrl-UZ"/>
              </w:rPr>
              <w:t>1. Спикернинг янги муовинини берамиз. Мана шу хуружларга қарши курашадиган депутат бўлади. Ҳамма имкониятлар, пуллар... берилади.</w:t>
            </w:r>
          </w:p>
          <w:p w:rsidR="005C0EA3" w:rsidRDefault="005C0EA3" w:rsidP="005C0EA3">
            <w:pPr>
              <w:ind w:firstLine="243"/>
              <w:jc w:val="both"/>
              <w:rPr>
                <w:rFonts w:ascii="Arial" w:hAnsi="Arial" w:cs="Arial"/>
                <w:lang w:val="uz-Cyrl-UZ"/>
              </w:rPr>
            </w:pPr>
            <w:r>
              <w:rPr>
                <w:rFonts w:ascii="Arial" w:hAnsi="Arial" w:cs="Arial"/>
                <w:lang w:val="uz-Cyrl-UZ"/>
              </w:rPr>
              <w:t>2. Ҳар бир сиёсий партияда биттадан муовин бўлади шунга. У муовин Спикернинг муовинига бўсунади. Ўзи пастга тушиб, адолатли тизим қилиб, ўзининг газетасини ташкил қилади, платформасини ташкил қилади.</w:t>
            </w:r>
          </w:p>
          <w:p w:rsidR="005C0EA3" w:rsidRDefault="005C0EA3" w:rsidP="005C0EA3">
            <w:pPr>
              <w:ind w:firstLine="243"/>
              <w:jc w:val="both"/>
              <w:rPr>
                <w:rFonts w:ascii="Arial" w:hAnsi="Arial" w:cs="Arial"/>
                <w:lang w:val="uz-Cyrl-UZ"/>
              </w:rPr>
            </w:pPr>
            <w:r>
              <w:rPr>
                <w:rFonts w:ascii="Arial" w:hAnsi="Arial" w:cs="Arial"/>
                <w:lang w:val="uz-Cyrl-UZ"/>
              </w:rPr>
              <w:t>Қандай бажарамиз? Олий Мажлис сифатида, Сенатда ҳам мана шу масалаларни биргаликда қилинглар. Комитет қилинглар.</w:t>
            </w:r>
          </w:p>
          <w:p w:rsidR="000D337C" w:rsidRDefault="000D337C" w:rsidP="005C0EA3">
            <w:pPr>
              <w:ind w:firstLine="243"/>
              <w:jc w:val="both"/>
              <w:rPr>
                <w:rFonts w:ascii="Arial" w:hAnsi="Arial" w:cs="Arial"/>
                <w:lang w:val="uz-Cyrl-UZ"/>
              </w:rPr>
            </w:pPr>
          </w:p>
          <w:p w:rsidR="000D337C" w:rsidRPr="005C0EA3" w:rsidRDefault="000D337C" w:rsidP="005C0EA3">
            <w:pPr>
              <w:ind w:firstLine="243"/>
              <w:jc w:val="both"/>
              <w:rPr>
                <w:rFonts w:ascii="Arial" w:hAnsi="Arial" w:cs="Arial"/>
                <w:lang w:val="uz-Cyrl-UZ"/>
              </w:rPr>
            </w:pP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BA1137" w:rsidRDefault="00BA1137" w:rsidP="00CC74A2">
            <w:pPr>
              <w:ind w:firstLine="2"/>
              <w:jc w:val="center"/>
              <w:rPr>
                <w:rFonts w:ascii="Arial" w:hAnsi="Arial" w:cs="Arial"/>
                <w:lang w:val="uz-Cyrl-UZ"/>
              </w:rPr>
            </w:pPr>
            <w:r>
              <w:rPr>
                <w:rFonts w:ascii="Arial" w:hAnsi="Arial" w:cs="Arial"/>
                <w:lang w:val="uz-Cyrl-UZ"/>
              </w:rPr>
              <w:t xml:space="preserve">Олий Мажлис палаталари </w:t>
            </w:r>
          </w:p>
          <w:p w:rsidR="00BA1137" w:rsidRDefault="00BA1137" w:rsidP="00CC74A2">
            <w:pPr>
              <w:ind w:firstLine="2"/>
              <w:jc w:val="center"/>
              <w:rPr>
                <w:rFonts w:ascii="Arial" w:hAnsi="Arial" w:cs="Arial"/>
                <w:lang w:val="uz-Cyrl-UZ"/>
              </w:rPr>
            </w:pPr>
            <w:r>
              <w:rPr>
                <w:rFonts w:ascii="Arial" w:hAnsi="Arial" w:cs="Arial"/>
                <w:lang w:val="uz-Cyrl-UZ"/>
              </w:rPr>
              <w:t xml:space="preserve">Барча сиёсий партиялар </w:t>
            </w: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Pr="005C0EA3" w:rsidRDefault="00BA1137" w:rsidP="00CC74A2">
            <w:pPr>
              <w:ind w:firstLine="2"/>
              <w:jc w:val="center"/>
              <w:rPr>
                <w:rFonts w:ascii="Arial" w:hAnsi="Arial" w:cs="Arial"/>
                <w:lang w:val="uz-Cyrl-UZ"/>
              </w:rPr>
            </w:pP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C0EA3" w:rsidRDefault="00724FDF" w:rsidP="00724FDF">
            <w:pPr>
              <w:ind w:firstLine="243"/>
              <w:jc w:val="both"/>
              <w:rPr>
                <w:rFonts w:ascii="Arial" w:hAnsi="Arial" w:cs="Arial"/>
                <w:lang w:val="uz-Cyrl-UZ"/>
              </w:rPr>
            </w:pPr>
            <w:r>
              <w:rPr>
                <w:rFonts w:ascii="Arial" w:hAnsi="Arial" w:cs="Arial"/>
                <w:lang w:val="uz-Cyrl-UZ"/>
              </w:rPr>
              <w:t xml:space="preserve">10 кунда таклиф беринглар, Одамлар ўитириши керак, катта-катта кучлар ўтириши керак. Керак бўлса институт ташкил қилинглар, 50 та штат бераман. Хавф-хатарга қаршилик қиладиган институт </w:t>
            </w:r>
            <w:r w:rsidRPr="00724FDF">
              <w:rPr>
                <w:rFonts w:ascii="Arial" w:hAnsi="Arial" w:cs="Arial"/>
                <w:i/>
                <w:lang w:val="uz-Cyrl-UZ"/>
              </w:rPr>
              <w:t>(ахборот хавфсизлиги)</w:t>
            </w:r>
            <w:r>
              <w:rPr>
                <w:rFonts w:ascii="Arial" w:hAnsi="Arial" w:cs="Arial"/>
                <w:lang w:val="uz-Cyrl-UZ"/>
              </w:rPr>
              <w:t xml:space="preserve"> </w:t>
            </w:r>
          </w:p>
        </w:tc>
        <w:tc>
          <w:tcPr>
            <w:tcW w:w="4569" w:type="dxa"/>
          </w:tcPr>
          <w:p w:rsidR="005C0EA3" w:rsidRPr="00000F8B" w:rsidRDefault="005C0EA3" w:rsidP="00CC74A2">
            <w:pPr>
              <w:ind w:firstLine="243"/>
              <w:jc w:val="both"/>
              <w:rPr>
                <w:rFonts w:ascii="Arial" w:hAnsi="Arial" w:cs="Arial"/>
                <w:lang w:val="uz-Cyrl-UZ"/>
              </w:rPr>
            </w:pPr>
          </w:p>
        </w:tc>
        <w:tc>
          <w:tcPr>
            <w:tcW w:w="2093" w:type="dxa"/>
          </w:tcPr>
          <w:p w:rsidR="005C0EA3" w:rsidRPr="00000F8B" w:rsidRDefault="005C0EA3" w:rsidP="00CC74A2">
            <w:pPr>
              <w:ind w:firstLine="2"/>
              <w:jc w:val="center"/>
              <w:rPr>
                <w:rFonts w:ascii="Arial" w:hAnsi="Arial" w:cs="Arial"/>
                <w:lang w:val="uz-Cyrl-UZ"/>
              </w:rPr>
            </w:pPr>
          </w:p>
        </w:tc>
        <w:tc>
          <w:tcPr>
            <w:tcW w:w="3508" w:type="dxa"/>
          </w:tcPr>
          <w:p w:rsidR="005C0EA3" w:rsidRDefault="00923352" w:rsidP="00CC74A2">
            <w:pPr>
              <w:ind w:firstLine="2"/>
              <w:jc w:val="center"/>
              <w:rPr>
                <w:rFonts w:ascii="Arial" w:hAnsi="Arial" w:cs="Arial"/>
                <w:lang w:val="uz-Cyrl-UZ"/>
              </w:rPr>
            </w:pPr>
            <w:r>
              <w:rPr>
                <w:rFonts w:ascii="Arial" w:hAnsi="Arial" w:cs="Arial"/>
                <w:lang w:val="uz-Cyrl-UZ"/>
              </w:rPr>
              <w:t>Олий Мажлис палаталари</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E0EE0" w:rsidRPr="005E0EE0" w:rsidRDefault="005E0EE0" w:rsidP="005E0EE0">
            <w:pPr>
              <w:ind w:firstLine="243"/>
              <w:jc w:val="both"/>
              <w:rPr>
                <w:rFonts w:ascii="Arial" w:hAnsi="Arial" w:cs="Arial"/>
                <w:lang w:val="uz-Cyrl-UZ"/>
              </w:rPr>
            </w:pPr>
            <w:r>
              <w:rPr>
                <w:rFonts w:ascii="Arial" w:hAnsi="Arial" w:cs="Arial"/>
                <w:lang w:val="uz-Cyrl-UZ"/>
              </w:rPr>
              <w:t>Давлат бошқаруви академиясида курсларни ташкил этиш керак. Ким ўқитади деган савол турибди. Бу таклиф қабул қилинади. Ёзинглар, ўтиринглар.</w:t>
            </w: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5C0EA3" w:rsidRPr="00B33914" w:rsidRDefault="00B33914" w:rsidP="00CC74A2">
            <w:pPr>
              <w:ind w:firstLine="2"/>
              <w:jc w:val="center"/>
              <w:rPr>
                <w:rFonts w:ascii="Arial" w:hAnsi="Arial" w:cs="Arial"/>
                <w:lang w:val="uz-Cyrl-UZ"/>
              </w:rPr>
            </w:pPr>
            <w:r>
              <w:rPr>
                <w:rFonts w:ascii="Arial" w:hAnsi="Arial" w:cs="Arial"/>
                <w:lang w:val="uz-Cyrl-UZ"/>
              </w:rPr>
              <w:t>Давлат бошқарув академияси</w:t>
            </w:r>
          </w:p>
        </w:tc>
      </w:tr>
      <w:tr w:rsidR="006E3562" w:rsidRPr="00CC74A2" w:rsidTr="004A7885">
        <w:tc>
          <w:tcPr>
            <w:tcW w:w="637" w:type="dxa"/>
          </w:tcPr>
          <w:p w:rsidR="006E3562" w:rsidRPr="00CC74A2" w:rsidRDefault="006E3562" w:rsidP="00CC74A2">
            <w:pPr>
              <w:pStyle w:val="a4"/>
              <w:numPr>
                <w:ilvl w:val="0"/>
                <w:numId w:val="1"/>
              </w:numPr>
              <w:rPr>
                <w:rFonts w:ascii="Arial" w:hAnsi="Arial" w:cs="Arial"/>
              </w:rPr>
            </w:pPr>
          </w:p>
        </w:tc>
        <w:tc>
          <w:tcPr>
            <w:tcW w:w="3753" w:type="dxa"/>
            <w:shd w:val="clear" w:color="auto" w:fill="92D050"/>
          </w:tcPr>
          <w:p w:rsidR="005E0EE0" w:rsidRPr="005E0EE0" w:rsidRDefault="005E0EE0" w:rsidP="005E0EE0">
            <w:pPr>
              <w:ind w:firstLine="243"/>
              <w:jc w:val="both"/>
              <w:rPr>
                <w:rFonts w:ascii="Arial" w:hAnsi="Arial" w:cs="Arial"/>
                <w:lang w:val="uz-Cyrl-UZ"/>
              </w:rPr>
            </w:pPr>
            <w:r>
              <w:rPr>
                <w:rFonts w:ascii="Arial" w:hAnsi="Arial" w:cs="Arial"/>
                <w:lang w:val="uz-Cyrl-UZ"/>
              </w:rPr>
              <w:t xml:space="preserve">7 мингдан жамоатчилик инспктори бор. Ҳар бил маҳаллада камида биттадан. Лекин уларни ўқитиш қийин масала. Мана шу ўқитишни бепул қилсакда, хозир низом бўйича пулли. Давлат экология қўмитаси билан </w:t>
            </w:r>
            <w:r>
              <w:rPr>
                <w:rFonts w:ascii="Arial" w:hAnsi="Arial" w:cs="Arial"/>
                <w:lang w:val="uz-Cyrl-UZ"/>
              </w:rPr>
              <w:lastRenderedPageBreak/>
              <w:t>бирга шу курсларни ташкил қилсак.</w:t>
            </w: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6E3562" w:rsidRPr="005E0EE0" w:rsidRDefault="005E0EE0" w:rsidP="00CC74A2">
            <w:pPr>
              <w:ind w:firstLine="2"/>
              <w:jc w:val="center"/>
              <w:rPr>
                <w:rFonts w:ascii="Arial" w:hAnsi="Arial" w:cs="Arial"/>
                <w:lang w:val="uz-Cyrl-UZ"/>
              </w:rPr>
            </w:pPr>
            <w:r>
              <w:rPr>
                <w:rFonts w:ascii="Arial" w:hAnsi="Arial" w:cs="Arial"/>
                <w:lang w:val="uz-Cyrl-UZ"/>
              </w:rPr>
              <w:t>Экопартия</w:t>
            </w:r>
          </w:p>
        </w:tc>
      </w:tr>
      <w:tr w:rsidR="00E605C7" w:rsidRPr="00CC74A2" w:rsidTr="004A7885">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Default="005E0EE0" w:rsidP="005E0EE0">
            <w:pPr>
              <w:ind w:firstLine="243"/>
              <w:jc w:val="both"/>
              <w:rPr>
                <w:rFonts w:ascii="Arial" w:hAnsi="Arial" w:cs="Arial"/>
                <w:lang w:val="uz-Cyrl-UZ"/>
              </w:rPr>
            </w:pPr>
            <w:r>
              <w:rPr>
                <w:rFonts w:ascii="Arial" w:hAnsi="Arial" w:cs="Arial"/>
                <w:lang w:val="uz-Cyrl-UZ"/>
              </w:rPr>
              <w:t>Экотехнопаркка ҳеч қанақа имтиёз йўқ. У МЧЖ сифатида ўз ишини амалга оширяпти. Бу ерда керидт масаласи, солиқ масаласи мумкин бўлса.</w:t>
            </w:r>
          </w:p>
          <w:p w:rsidR="005E0EE0" w:rsidRPr="005E0EE0" w:rsidRDefault="005E0EE0" w:rsidP="005E0EE0">
            <w:pPr>
              <w:ind w:firstLine="243"/>
              <w:jc w:val="both"/>
              <w:rPr>
                <w:rFonts w:ascii="Arial" w:hAnsi="Arial" w:cs="Arial"/>
                <w:lang w:val="uz-Cyrl-UZ"/>
              </w:rPr>
            </w:pPr>
            <w:r>
              <w:rPr>
                <w:rFonts w:ascii="Arial" w:hAnsi="Arial" w:cs="Arial"/>
                <w:lang w:val="uz-Cyrl-UZ"/>
              </w:rPr>
              <w:t>Асослаб кўриб чиқамиз. Қандайдир имтиёз берамиз. Экологияни инобатга олиб.</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CC74A2" w:rsidRDefault="005E0EE0" w:rsidP="00CC74A2">
            <w:pPr>
              <w:ind w:firstLine="2"/>
              <w:jc w:val="center"/>
              <w:rPr>
                <w:rFonts w:ascii="Arial" w:hAnsi="Arial" w:cs="Arial"/>
              </w:rPr>
            </w:pPr>
            <w:r>
              <w:rPr>
                <w:rFonts w:ascii="Arial" w:hAnsi="Arial" w:cs="Arial"/>
                <w:lang w:val="uz-Cyrl-UZ"/>
              </w:rPr>
              <w:t>Экопартия</w:t>
            </w:r>
          </w:p>
        </w:tc>
      </w:tr>
      <w:tr w:rsidR="00E605C7" w:rsidRPr="00CC74A2" w:rsidTr="004A7885">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Pr="005E0EE0" w:rsidRDefault="005E0EE0" w:rsidP="005E0EE0">
            <w:pPr>
              <w:ind w:firstLine="243"/>
              <w:jc w:val="both"/>
              <w:rPr>
                <w:rFonts w:ascii="Arial" w:hAnsi="Arial" w:cs="Arial"/>
                <w:lang w:val="uz-Cyrl-UZ"/>
              </w:rPr>
            </w:pPr>
            <w:r>
              <w:rPr>
                <w:rFonts w:ascii="Arial" w:hAnsi="Arial" w:cs="Arial"/>
                <w:lang w:val="uz-Cyrl-UZ"/>
              </w:rPr>
              <w:t xml:space="preserve">Партияни, фракцияни раҳбарлари билан яна учрашиб, депутатлар билан учрашиб районда қандай. Ҳар бир қизил, сариқ районларга бонг уришларинг керак. Қизил районларимиз бор. Қизил жойларимиз бор. Ҳайвонот дунёсида ҳам жуда катта ишларимиз ўлда-жўлда бўлияптики, эътибор қилмаяпмиз. Агар бу нарсаларни қаттиқроқ талаб қилмасак, эртага аҳволимиз биз кунганидек </w:t>
            </w:r>
            <w:r>
              <w:rPr>
                <w:rFonts w:ascii="Arial" w:hAnsi="Arial" w:cs="Arial"/>
                <w:lang w:val="uz-Cyrl-UZ"/>
              </w:rPr>
              <w:lastRenderedPageBreak/>
              <w:t>бўлмайди. Яна бир марта уйланглар.</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CC74A2" w:rsidRDefault="005E0EE0" w:rsidP="00CC74A2">
            <w:pPr>
              <w:ind w:firstLine="2"/>
              <w:jc w:val="center"/>
              <w:rPr>
                <w:rFonts w:ascii="Arial" w:hAnsi="Arial" w:cs="Arial"/>
              </w:rPr>
            </w:pPr>
            <w:r>
              <w:rPr>
                <w:rFonts w:ascii="Arial" w:hAnsi="Arial" w:cs="Arial"/>
                <w:lang w:val="uz-Cyrl-UZ"/>
              </w:rPr>
              <w:t>Экопартия</w:t>
            </w:r>
          </w:p>
        </w:tc>
      </w:tr>
      <w:tr w:rsidR="005E0EE0" w:rsidRPr="00CC74A2" w:rsidTr="00CC74A2">
        <w:tc>
          <w:tcPr>
            <w:tcW w:w="637" w:type="dxa"/>
          </w:tcPr>
          <w:p w:rsidR="005E0EE0" w:rsidRPr="00CC74A2" w:rsidRDefault="005E0EE0" w:rsidP="00CC74A2">
            <w:pPr>
              <w:pStyle w:val="a4"/>
              <w:numPr>
                <w:ilvl w:val="0"/>
                <w:numId w:val="1"/>
              </w:numPr>
              <w:rPr>
                <w:rFonts w:ascii="Arial" w:hAnsi="Arial" w:cs="Arial"/>
              </w:rPr>
            </w:pPr>
          </w:p>
        </w:tc>
        <w:tc>
          <w:tcPr>
            <w:tcW w:w="3753" w:type="dxa"/>
          </w:tcPr>
          <w:p w:rsidR="005E0EE0" w:rsidRDefault="005E0EE0" w:rsidP="00CC74A2">
            <w:pPr>
              <w:ind w:firstLine="243"/>
              <w:jc w:val="both"/>
              <w:rPr>
                <w:rFonts w:ascii="Arial" w:hAnsi="Arial" w:cs="Arial"/>
                <w:lang w:val="uz-Cyrl-UZ"/>
              </w:rPr>
            </w:pPr>
            <w:r>
              <w:rPr>
                <w:rFonts w:ascii="Arial" w:hAnsi="Arial" w:cs="Arial"/>
                <w:lang w:val="uz-Cyrl-UZ"/>
              </w:rPr>
              <w:t>Экологик таълим концепцияси ишлаб чиқилган. Битта муаммомиз бор концепцияни узил-кесил ҳал этишда. Бу экологик фанлар таълим соҳасига киритилмаган.</w:t>
            </w:r>
          </w:p>
          <w:p w:rsidR="005E0EE0" w:rsidRPr="005E0EE0" w:rsidRDefault="002B6A56" w:rsidP="00CC74A2">
            <w:pPr>
              <w:ind w:firstLine="243"/>
              <w:jc w:val="both"/>
              <w:rPr>
                <w:rFonts w:ascii="Arial" w:hAnsi="Arial" w:cs="Arial"/>
                <w:lang w:val="uz-Cyrl-UZ"/>
              </w:rPr>
            </w:pPr>
            <w:r>
              <w:rPr>
                <w:rFonts w:ascii="Arial" w:hAnsi="Arial" w:cs="Arial"/>
                <w:lang w:val="uz-Cyrl-UZ"/>
              </w:rPr>
              <w:t>-Яхшилаб асослаб, бир ой ичида берасизлар.</w:t>
            </w:r>
          </w:p>
        </w:tc>
        <w:tc>
          <w:tcPr>
            <w:tcW w:w="4569" w:type="dxa"/>
          </w:tcPr>
          <w:p w:rsidR="005E0EE0" w:rsidRPr="00000F8B" w:rsidRDefault="005E0EE0" w:rsidP="00CC74A2">
            <w:pPr>
              <w:ind w:firstLine="243"/>
              <w:jc w:val="both"/>
              <w:rPr>
                <w:rFonts w:ascii="Arial" w:hAnsi="Arial" w:cs="Arial"/>
                <w:lang w:val="uz-Cyrl-UZ"/>
              </w:rPr>
            </w:pPr>
          </w:p>
        </w:tc>
        <w:tc>
          <w:tcPr>
            <w:tcW w:w="2093" w:type="dxa"/>
          </w:tcPr>
          <w:p w:rsidR="005E0EE0" w:rsidRPr="00000F8B" w:rsidRDefault="005E0EE0" w:rsidP="00CC74A2">
            <w:pPr>
              <w:ind w:firstLine="2"/>
              <w:jc w:val="center"/>
              <w:rPr>
                <w:rFonts w:ascii="Arial" w:hAnsi="Arial" w:cs="Arial"/>
                <w:lang w:val="uz-Cyrl-UZ"/>
              </w:rPr>
            </w:pPr>
          </w:p>
        </w:tc>
        <w:tc>
          <w:tcPr>
            <w:tcW w:w="3508" w:type="dxa"/>
          </w:tcPr>
          <w:p w:rsidR="005E0EE0" w:rsidRPr="002B6A56" w:rsidRDefault="002B6A56" w:rsidP="00CC74A2">
            <w:pPr>
              <w:ind w:firstLine="2"/>
              <w:jc w:val="center"/>
              <w:rPr>
                <w:rFonts w:ascii="Arial" w:hAnsi="Arial" w:cs="Arial"/>
                <w:lang w:val="uz-Cyrl-UZ"/>
              </w:rPr>
            </w:pPr>
            <w:r>
              <w:rPr>
                <w:rFonts w:ascii="Arial" w:hAnsi="Arial" w:cs="Arial"/>
                <w:lang w:val="uz-Cyrl-UZ"/>
              </w:rPr>
              <w:t>Экопартия</w:t>
            </w:r>
          </w:p>
        </w:tc>
      </w:tr>
      <w:tr w:rsidR="005E0EE0" w:rsidRPr="00CC74A2" w:rsidTr="00CC74A2">
        <w:tc>
          <w:tcPr>
            <w:tcW w:w="637" w:type="dxa"/>
          </w:tcPr>
          <w:p w:rsidR="005E0EE0" w:rsidRPr="00CC74A2" w:rsidRDefault="005E0EE0" w:rsidP="00CC74A2">
            <w:pPr>
              <w:pStyle w:val="a4"/>
              <w:numPr>
                <w:ilvl w:val="0"/>
                <w:numId w:val="1"/>
              </w:numPr>
              <w:rPr>
                <w:rFonts w:ascii="Arial" w:hAnsi="Arial" w:cs="Arial"/>
              </w:rPr>
            </w:pPr>
          </w:p>
        </w:tc>
        <w:tc>
          <w:tcPr>
            <w:tcW w:w="3753" w:type="dxa"/>
          </w:tcPr>
          <w:p w:rsidR="005E0EE0" w:rsidRPr="002B6A56" w:rsidRDefault="002B6A56" w:rsidP="002B6A56">
            <w:pPr>
              <w:ind w:firstLine="243"/>
              <w:jc w:val="both"/>
              <w:rPr>
                <w:rFonts w:ascii="Arial" w:hAnsi="Arial" w:cs="Arial"/>
                <w:lang w:val="uz-Cyrl-UZ"/>
              </w:rPr>
            </w:pPr>
            <w:r>
              <w:rPr>
                <w:rFonts w:ascii="Arial" w:hAnsi="Arial" w:cs="Arial"/>
                <w:lang w:val="uz-Cyrl-UZ"/>
              </w:rPr>
              <w:t>Маҳаллий кенгашларда қайси жой қайси партия мандатларига тегишлилигини ёзиб қўйиш.</w:t>
            </w:r>
          </w:p>
        </w:tc>
        <w:tc>
          <w:tcPr>
            <w:tcW w:w="4569" w:type="dxa"/>
          </w:tcPr>
          <w:p w:rsidR="005E0EE0" w:rsidRPr="00CC74A2" w:rsidRDefault="005E0EE0" w:rsidP="00CC74A2">
            <w:pPr>
              <w:ind w:firstLine="243"/>
              <w:jc w:val="both"/>
              <w:rPr>
                <w:rFonts w:ascii="Arial" w:hAnsi="Arial" w:cs="Arial"/>
              </w:rPr>
            </w:pPr>
          </w:p>
        </w:tc>
        <w:tc>
          <w:tcPr>
            <w:tcW w:w="2093" w:type="dxa"/>
          </w:tcPr>
          <w:p w:rsidR="005E0EE0" w:rsidRPr="00CC74A2" w:rsidRDefault="005E0EE0" w:rsidP="00CC74A2">
            <w:pPr>
              <w:ind w:firstLine="2"/>
              <w:jc w:val="center"/>
              <w:rPr>
                <w:rFonts w:ascii="Arial" w:hAnsi="Arial" w:cs="Arial"/>
              </w:rPr>
            </w:pPr>
          </w:p>
        </w:tc>
        <w:tc>
          <w:tcPr>
            <w:tcW w:w="3508" w:type="dxa"/>
          </w:tcPr>
          <w:p w:rsidR="005E0EE0" w:rsidRPr="002B6A56" w:rsidRDefault="002B6A56" w:rsidP="00CC74A2">
            <w:pPr>
              <w:ind w:firstLine="2"/>
              <w:jc w:val="center"/>
              <w:rPr>
                <w:rFonts w:ascii="Arial" w:hAnsi="Arial" w:cs="Arial"/>
                <w:lang w:val="uz-Cyrl-UZ"/>
              </w:rPr>
            </w:pPr>
            <w:r>
              <w:rPr>
                <w:rFonts w:ascii="Arial" w:hAnsi="Arial" w:cs="Arial"/>
                <w:lang w:val="uz-Cyrl-UZ"/>
              </w:rPr>
              <w:t>Сенат</w:t>
            </w:r>
          </w:p>
        </w:tc>
      </w:tr>
      <w:tr w:rsidR="002B6A56" w:rsidRPr="009F6280"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4C77CB" w:rsidP="004C77CB">
            <w:pPr>
              <w:ind w:firstLine="243"/>
              <w:jc w:val="both"/>
              <w:rPr>
                <w:rFonts w:ascii="Arial" w:hAnsi="Arial" w:cs="Arial"/>
                <w:lang w:val="uz-Cyrl-UZ"/>
              </w:rPr>
            </w:pPr>
            <w:r w:rsidRPr="004C77CB">
              <w:rPr>
                <w:rFonts w:ascii="Arial" w:hAnsi="Arial" w:cs="Arial"/>
                <w:b/>
                <w:lang w:val="uz-Cyrl-UZ"/>
              </w:rPr>
              <w:t>12-банд</w:t>
            </w:r>
            <w:r>
              <w:rPr>
                <w:rFonts w:ascii="Arial" w:hAnsi="Arial" w:cs="Arial"/>
                <w:lang w:val="uz-Cyrl-UZ"/>
              </w:rPr>
              <w:t> </w:t>
            </w:r>
            <w:r w:rsidR="002B6A56">
              <w:rPr>
                <w:rFonts w:ascii="Arial" w:hAnsi="Arial" w:cs="Arial"/>
                <w:lang w:val="uz-Cyrl-UZ"/>
              </w:rPr>
              <w:t>Давлат бошқарув органларининг ҳудудий бўлинмалари раҳбарлик лавозимларига партиялардан номзодлар илгари суриш тартибини ўрганиш.</w:t>
            </w:r>
          </w:p>
        </w:tc>
        <w:tc>
          <w:tcPr>
            <w:tcW w:w="4569" w:type="dxa"/>
          </w:tcPr>
          <w:p w:rsidR="002B6A56" w:rsidRPr="009F6280" w:rsidRDefault="009F6280" w:rsidP="00CC74A2">
            <w:pPr>
              <w:ind w:firstLine="243"/>
              <w:jc w:val="both"/>
              <w:rPr>
                <w:rFonts w:ascii="Arial" w:hAnsi="Arial" w:cs="Arial"/>
                <w:highlight w:val="yellow"/>
                <w:lang w:val="uz-Cyrl-UZ"/>
              </w:rPr>
            </w:pPr>
            <w:r w:rsidRPr="009F6280">
              <w:rPr>
                <w:rFonts w:ascii="Arial" w:hAnsi="Arial" w:cs="Arial"/>
                <w:highlight w:val="yellow"/>
                <w:lang w:val="uz-Cyrl-UZ"/>
              </w:rPr>
              <w:t xml:space="preserve">Нафақат бошқарув органларига. Балки барча партияларнинг ҳам турли лавозимларига бевосита “Ёшлар агентлиги”да ишлаб ўзини кўрсатган ёшларнинг ишга олинишини ҳам мониторинг қилиш лозим. Қайси партияда “Ёшлар агентлиги”дан етишиб чиққан кадрлар сони кўп бўлса. Демак шу партия ёшлар билан </w:t>
            </w:r>
            <w:r w:rsidRPr="009F6280">
              <w:rPr>
                <w:rFonts w:ascii="Arial" w:hAnsi="Arial" w:cs="Arial"/>
                <w:highlight w:val="yellow"/>
                <w:lang w:val="uz-Cyrl-UZ"/>
              </w:rPr>
              <w:lastRenderedPageBreak/>
              <w:t>ишлашни йўлга қўйган ва кадрларни келажак учун тайёрлаш масаласига эътибор қаратган бўлади.</w:t>
            </w:r>
          </w:p>
        </w:tc>
        <w:tc>
          <w:tcPr>
            <w:tcW w:w="2093" w:type="dxa"/>
          </w:tcPr>
          <w:p w:rsidR="002B6A56" w:rsidRPr="009F6280" w:rsidRDefault="009F6280" w:rsidP="00CC74A2">
            <w:pPr>
              <w:ind w:firstLine="2"/>
              <w:jc w:val="center"/>
              <w:rPr>
                <w:rFonts w:ascii="Arial" w:hAnsi="Arial" w:cs="Arial"/>
                <w:highlight w:val="yellow"/>
                <w:lang w:val="uz-Cyrl-UZ"/>
              </w:rPr>
            </w:pPr>
            <w:r w:rsidRPr="009F6280">
              <w:rPr>
                <w:rFonts w:ascii="Arial" w:hAnsi="Arial" w:cs="Arial"/>
                <w:highlight w:val="yellow"/>
                <w:lang w:val="uz-Cyrl-UZ"/>
              </w:rPr>
              <w:lastRenderedPageBreak/>
              <w:t>2021 йил</w:t>
            </w:r>
          </w:p>
        </w:tc>
        <w:tc>
          <w:tcPr>
            <w:tcW w:w="3508" w:type="dxa"/>
          </w:tcPr>
          <w:p w:rsidR="009F6280" w:rsidRPr="009F6280" w:rsidRDefault="009F6280" w:rsidP="00CC74A2">
            <w:pPr>
              <w:ind w:firstLine="2"/>
              <w:jc w:val="center"/>
              <w:rPr>
                <w:rFonts w:ascii="Arial" w:hAnsi="Arial" w:cs="Arial"/>
                <w:highlight w:val="yellow"/>
                <w:lang w:val="uz-Cyrl-UZ"/>
              </w:rPr>
            </w:pPr>
            <w:r w:rsidRPr="009F6280">
              <w:rPr>
                <w:rFonts w:ascii="Arial" w:hAnsi="Arial" w:cs="Arial"/>
                <w:highlight w:val="yellow"/>
                <w:lang w:val="uz-Cyrl-UZ"/>
              </w:rPr>
              <w:t>Адолат СДП,</w:t>
            </w:r>
          </w:p>
          <w:p w:rsidR="002B6A56" w:rsidRPr="009F6280" w:rsidRDefault="002B6A56" w:rsidP="00CC74A2">
            <w:pPr>
              <w:ind w:firstLine="2"/>
              <w:jc w:val="center"/>
              <w:rPr>
                <w:rFonts w:ascii="Arial" w:hAnsi="Arial" w:cs="Arial"/>
                <w:highlight w:val="yellow"/>
                <w:lang w:val="uz-Cyrl-UZ"/>
              </w:rPr>
            </w:pPr>
            <w:r w:rsidRPr="009F6280">
              <w:rPr>
                <w:rFonts w:ascii="Arial" w:hAnsi="Arial" w:cs="Arial"/>
                <w:highlight w:val="yellow"/>
                <w:lang w:val="uz-Cyrl-UZ"/>
              </w:rPr>
              <w:t>Миллий тикланиш ва бошқа партиялар</w:t>
            </w:r>
          </w:p>
        </w:tc>
      </w:tr>
      <w:tr w:rsidR="002B6A56" w:rsidRPr="009F6280" w:rsidTr="00CC74A2">
        <w:tc>
          <w:tcPr>
            <w:tcW w:w="637" w:type="dxa"/>
          </w:tcPr>
          <w:p w:rsidR="002B6A56" w:rsidRPr="009F6280" w:rsidRDefault="002B6A56" w:rsidP="00CC74A2">
            <w:pPr>
              <w:pStyle w:val="a4"/>
              <w:numPr>
                <w:ilvl w:val="0"/>
                <w:numId w:val="1"/>
              </w:numPr>
              <w:rPr>
                <w:rFonts w:ascii="Arial" w:hAnsi="Arial" w:cs="Arial"/>
                <w:lang w:val="uz-Cyrl-UZ"/>
              </w:rPr>
            </w:pPr>
          </w:p>
        </w:tc>
        <w:tc>
          <w:tcPr>
            <w:tcW w:w="3753" w:type="dxa"/>
          </w:tcPr>
          <w:p w:rsidR="002B6A56" w:rsidRDefault="008C53F9" w:rsidP="000E3EE2">
            <w:pPr>
              <w:ind w:firstLine="243"/>
              <w:jc w:val="both"/>
              <w:rPr>
                <w:rFonts w:ascii="Arial" w:hAnsi="Arial" w:cs="Arial"/>
                <w:lang w:val="uz-Cyrl-UZ"/>
              </w:rPr>
            </w:pPr>
            <w:r>
              <w:rPr>
                <w:rFonts w:ascii="Arial" w:hAnsi="Arial" w:cs="Arial"/>
                <w:lang w:val="uz-Cyrl-UZ"/>
              </w:rPr>
              <w:t>Б</w:t>
            </w:r>
            <w:r w:rsidR="002B6A56">
              <w:rPr>
                <w:rFonts w:ascii="Arial" w:hAnsi="Arial" w:cs="Arial"/>
                <w:lang w:val="uz-Cyrl-UZ"/>
              </w:rPr>
              <w:t xml:space="preserve">логерларни масъулиятини </w:t>
            </w:r>
            <w:r w:rsidR="000E3EE2">
              <w:rPr>
                <w:rFonts w:ascii="Arial" w:hAnsi="Arial" w:cs="Arial"/>
                <w:lang w:val="uz-Cyrl-UZ"/>
              </w:rPr>
              <w:t xml:space="preserve">оширадиган </w:t>
            </w:r>
            <w:r w:rsidR="002B6A56">
              <w:rPr>
                <w:rFonts w:ascii="Arial" w:hAnsi="Arial" w:cs="Arial"/>
                <w:lang w:val="uz-Cyrl-UZ"/>
              </w:rPr>
              <w:t>қонунни чиқаришимиз шарт.</w:t>
            </w:r>
          </w:p>
        </w:tc>
        <w:tc>
          <w:tcPr>
            <w:tcW w:w="4569" w:type="dxa"/>
          </w:tcPr>
          <w:p w:rsidR="009F6280" w:rsidRPr="00B27854" w:rsidRDefault="009F6280" w:rsidP="00CC74A2">
            <w:pPr>
              <w:ind w:firstLine="243"/>
              <w:jc w:val="both"/>
              <w:rPr>
                <w:rFonts w:ascii="Arial" w:hAnsi="Arial" w:cs="Arial"/>
                <w:highlight w:val="yellow"/>
                <w:lang w:val="uz-Cyrl-UZ"/>
              </w:rPr>
            </w:pPr>
            <w:r w:rsidRPr="00B27854">
              <w:rPr>
                <w:rFonts w:ascii="Arial" w:hAnsi="Arial" w:cs="Arial"/>
                <w:highlight w:val="yellow"/>
                <w:lang w:val="uz-Cyrl-UZ"/>
              </w:rPr>
              <w:t xml:space="preserve">ОАВларда ва ижтимоий тармоқларда тарқатиладиган материалларнинг хаққонийлиги ва объективлиги масаласида қонун қабул қилиш </w:t>
            </w:r>
            <w:r w:rsidR="00B27854" w:rsidRPr="00B27854">
              <w:rPr>
                <w:rFonts w:ascii="Arial" w:hAnsi="Arial" w:cs="Arial"/>
                <w:highlight w:val="yellow"/>
                <w:lang w:val="uz-Cyrl-UZ"/>
              </w:rPr>
              <w:t xml:space="preserve">ва Маъмурий ҳамда Жиноий  кодексларга қўшимча бандлар киритиш </w:t>
            </w:r>
            <w:r w:rsidRPr="00B27854">
              <w:rPr>
                <w:rFonts w:ascii="Arial" w:hAnsi="Arial" w:cs="Arial"/>
                <w:highlight w:val="yellow"/>
                <w:lang w:val="uz-Cyrl-UZ"/>
              </w:rPr>
              <w:t xml:space="preserve">лозим. </w:t>
            </w:r>
          </w:p>
          <w:p w:rsidR="002B6A56" w:rsidRPr="00B27854" w:rsidRDefault="009F6280" w:rsidP="009F6280">
            <w:pPr>
              <w:ind w:firstLine="243"/>
              <w:jc w:val="both"/>
              <w:rPr>
                <w:rFonts w:ascii="Arial" w:hAnsi="Arial" w:cs="Arial"/>
                <w:highlight w:val="yellow"/>
                <w:lang w:val="uz-Cyrl-UZ"/>
              </w:rPr>
            </w:pPr>
            <w:r w:rsidRPr="00B27854">
              <w:rPr>
                <w:rFonts w:ascii="Arial" w:hAnsi="Arial" w:cs="Arial"/>
                <w:highlight w:val="yellow"/>
                <w:lang w:val="uz-Cyrl-UZ"/>
              </w:rPr>
              <w:t>Бунда “блогер” мақомини аниқ белгилаш, уларнинг шу фаолиятидан олаётган даромадларини ҳисоблаш механизмларини белгилаш, “Реклама тўғрисида”  қонунга тегишли банд киритиш керак.</w:t>
            </w:r>
          </w:p>
        </w:tc>
        <w:tc>
          <w:tcPr>
            <w:tcW w:w="2093" w:type="dxa"/>
          </w:tcPr>
          <w:p w:rsidR="002B6A56" w:rsidRPr="00B27854" w:rsidRDefault="00B27854" w:rsidP="00CC74A2">
            <w:pPr>
              <w:ind w:firstLine="2"/>
              <w:jc w:val="center"/>
              <w:rPr>
                <w:rFonts w:ascii="Arial" w:hAnsi="Arial" w:cs="Arial"/>
                <w:highlight w:val="yellow"/>
                <w:lang w:val="uz-Cyrl-UZ"/>
              </w:rPr>
            </w:pPr>
            <w:r w:rsidRPr="00B27854">
              <w:rPr>
                <w:rFonts w:ascii="Arial" w:hAnsi="Arial" w:cs="Arial"/>
                <w:highlight w:val="yellow"/>
                <w:lang w:val="uz-Cyrl-UZ"/>
              </w:rPr>
              <w:t>2021 йил</w:t>
            </w:r>
          </w:p>
        </w:tc>
        <w:tc>
          <w:tcPr>
            <w:tcW w:w="3508" w:type="dxa"/>
          </w:tcPr>
          <w:p w:rsidR="002B6A56" w:rsidRPr="00B27854" w:rsidRDefault="00F23754" w:rsidP="00CC74A2">
            <w:pPr>
              <w:ind w:firstLine="2"/>
              <w:jc w:val="center"/>
              <w:rPr>
                <w:rFonts w:ascii="Arial" w:hAnsi="Arial" w:cs="Arial"/>
                <w:highlight w:val="yellow"/>
                <w:lang w:val="uz-Cyrl-UZ"/>
              </w:rPr>
            </w:pPr>
            <w:r w:rsidRPr="00B27854">
              <w:rPr>
                <w:rFonts w:ascii="Arial" w:hAnsi="Arial" w:cs="Arial"/>
                <w:highlight w:val="yellow"/>
                <w:lang w:val="uz-Cyrl-UZ"/>
              </w:rPr>
              <w:t>Адолат</w:t>
            </w:r>
          </w:p>
        </w:tc>
      </w:tr>
      <w:tr w:rsidR="002B6A56" w:rsidRPr="009F6280" w:rsidTr="00CC74A2">
        <w:tc>
          <w:tcPr>
            <w:tcW w:w="637" w:type="dxa"/>
          </w:tcPr>
          <w:p w:rsidR="002B6A56" w:rsidRPr="009F6280" w:rsidRDefault="002B6A56" w:rsidP="00CC74A2">
            <w:pPr>
              <w:pStyle w:val="a4"/>
              <w:numPr>
                <w:ilvl w:val="0"/>
                <w:numId w:val="1"/>
              </w:numPr>
              <w:rPr>
                <w:rFonts w:ascii="Arial" w:hAnsi="Arial" w:cs="Arial"/>
                <w:lang w:val="uz-Cyrl-UZ"/>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9F6280" w:rsidRDefault="002B6A56" w:rsidP="00CC74A2">
            <w:pPr>
              <w:ind w:firstLine="243"/>
              <w:jc w:val="both"/>
              <w:rPr>
                <w:rFonts w:ascii="Arial" w:hAnsi="Arial" w:cs="Arial"/>
                <w:lang w:val="uz-Cyrl-UZ"/>
              </w:rPr>
            </w:pPr>
          </w:p>
        </w:tc>
        <w:tc>
          <w:tcPr>
            <w:tcW w:w="2093" w:type="dxa"/>
          </w:tcPr>
          <w:p w:rsidR="002B6A56" w:rsidRPr="009F6280" w:rsidRDefault="002B6A56" w:rsidP="00CC74A2">
            <w:pPr>
              <w:ind w:firstLine="2"/>
              <w:jc w:val="center"/>
              <w:rPr>
                <w:rFonts w:ascii="Arial" w:hAnsi="Arial" w:cs="Arial"/>
                <w:lang w:val="uz-Cyrl-UZ"/>
              </w:rPr>
            </w:pPr>
          </w:p>
        </w:tc>
        <w:tc>
          <w:tcPr>
            <w:tcW w:w="3508" w:type="dxa"/>
          </w:tcPr>
          <w:p w:rsidR="002B6A56" w:rsidRDefault="002B6A56" w:rsidP="00CC74A2">
            <w:pPr>
              <w:ind w:firstLine="2"/>
              <w:jc w:val="center"/>
              <w:rPr>
                <w:rFonts w:ascii="Arial" w:hAnsi="Arial" w:cs="Arial"/>
                <w:lang w:val="uz-Cyrl-UZ"/>
              </w:rPr>
            </w:pPr>
          </w:p>
        </w:tc>
      </w:tr>
      <w:tr w:rsidR="002B6A56" w:rsidRPr="009F6280" w:rsidTr="00CC74A2">
        <w:tc>
          <w:tcPr>
            <w:tcW w:w="637" w:type="dxa"/>
          </w:tcPr>
          <w:p w:rsidR="002B6A56" w:rsidRPr="009F6280" w:rsidRDefault="002B6A56" w:rsidP="00CC74A2">
            <w:pPr>
              <w:pStyle w:val="a4"/>
              <w:numPr>
                <w:ilvl w:val="0"/>
                <w:numId w:val="1"/>
              </w:numPr>
              <w:rPr>
                <w:rFonts w:ascii="Arial" w:hAnsi="Arial" w:cs="Arial"/>
                <w:lang w:val="uz-Cyrl-UZ"/>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9F6280" w:rsidRDefault="002B6A56" w:rsidP="00CC74A2">
            <w:pPr>
              <w:ind w:firstLine="243"/>
              <w:jc w:val="both"/>
              <w:rPr>
                <w:rFonts w:ascii="Arial" w:hAnsi="Arial" w:cs="Arial"/>
                <w:lang w:val="uz-Cyrl-UZ"/>
              </w:rPr>
            </w:pPr>
          </w:p>
        </w:tc>
        <w:tc>
          <w:tcPr>
            <w:tcW w:w="2093" w:type="dxa"/>
          </w:tcPr>
          <w:p w:rsidR="002B6A56" w:rsidRPr="009F6280" w:rsidRDefault="002B6A56" w:rsidP="00CC74A2">
            <w:pPr>
              <w:ind w:firstLine="2"/>
              <w:jc w:val="center"/>
              <w:rPr>
                <w:rFonts w:ascii="Arial" w:hAnsi="Arial" w:cs="Arial"/>
                <w:lang w:val="uz-Cyrl-UZ"/>
              </w:rPr>
            </w:pPr>
          </w:p>
        </w:tc>
        <w:tc>
          <w:tcPr>
            <w:tcW w:w="3508" w:type="dxa"/>
          </w:tcPr>
          <w:p w:rsidR="002B6A56" w:rsidRDefault="002B6A56" w:rsidP="00CC74A2">
            <w:pPr>
              <w:ind w:firstLine="2"/>
              <w:jc w:val="center"/>
              <w:rPr>
                <w:rFonts w:ascii="Arial" w:hAnsi="Arial" w:cs="Arial"/>
                <w:lang w:val="uz-Cyrl-UZ"/>
              </w:rPr>
            </w:pPr>
          </w:p>
        </w:tc>
      </w:tr>
      <w:tr w:rsidR="002B6A56" w:rsidRPr="009F6280" w:rsidTr="00CC74A2">
        <w:tc>
          <w:tcPr>
            <w:tcW w:w="637" w:type="dxa"/>
          </w:tcPr>
          <w:p w:rsidR="002B6A56" w:rsidRPr="009F6280" w:rsidRDefault="002B6A56" w:rsidP="00CC74A2">
            <w:pPr>
              <w:pStyle w:val="a4"/>
              <w:numPr>
                <w:ilvl w:val="0"/>
                <w:numId w:val="1"/>
              </w:numPr>
              <w:rPr>
                <w:rFonts w:ascii="Arial" w:hAnsi="Arial" w:cs="Arial"/>
                <w:lang w:val="uz-Cyrl-UZ"/>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9F6280" w:rsidRDefault="002B6A56" w:rsidP="00CC74A2">
            <w:pPr>
              <w:ind w:firstLine="243"/>
              <w:jc w:val="both"/>
              <w:rPr>
                <w:rFonts w:ascii="Arial" w:hAnsi="Arial" w:cs="Arial"/>
                <w:lang w:val="uz-Cyrl-UZ"/>
              </w:rPr>
            </w:pPr>
          </w:p>
        </w:tc>
        <w:tc>
          <w:tcPr>
            <w:tcW w:w="2093" w:type="dxa"/>
          </w:tcPr>
          <w:p w:rsidR="002B6A56" w:rsidRPr="009F6280" w:rsidRDefault="002B6A56" w:rsidP="00CC74A2">
            <w:pPr>
              <w:ind w:firstLine="2"/>
              <w:jc w:val="center"/>
              <w:rPr>
                <w:rFonts w:ascii="Arial" w:hAnsi="Arial" w:cs="Arial"/>
                <w:lang w:val="uz-Cyrl-UZ"/>
              </w:rPr>
            </w:pPr>
          </w:p>
        </w:tc>
        <w:tc>
          <w:tcPr>
            <w:tcW w:w="3508" w:type="dxa"/>
          </w:tcPr>
          <w:p w:rsidR="002B6A56" w:rsidRDefault="002B6A56" w:rsidP="00CC74A2">
            <w:pPr>
              <w:ind w:firstLine="2"/>
              <w:jc w:val="center"/>
              <w:rPr>
                <w:rFonts w:ascii="Arial" w:hAnsi="Arial" w:cs="Arial"/>
                <w:lang w:val="uz-Cyrl-UZ"/>
              </w:rPr>
            </w:pPr>
          </w:p>
        </w:tc>
      </w:tr>
      <w:tr w:rsidR="00E605C7" w:rsidRPr="009F6280" w:rsidTr="00CC74A2">
        <w:tc>
          <w:tcPr>
            <w:tcW w:w="637" w:type="dxa"/>
          </w:tcPr>
          <w:p w:rsidR="00E605C7" w:rsidRPr="009F6280" w:rsidRDefault="00E605C7" w:rsidP="00CC74A2">
            <w:pPr>
              <w:pStyle w:val="a4"/>
              <w:numPr>
                <w:ilvl w:val="0"/>
                <w:numId w:val="1"/>
              </w:numPr>
              <w:rPr>
                <w:rFonts w:ascii="Arial" w:hAnsi="Arial" w:cs="Arial"/>
                <w:lang w:val="uz-Cyrl-UZ"/>
              </w:rPr>
            </w:pPr>
          </w:p>
        </w:tc>
        <w:tc>
          <w:tcPr>
            <w:tcW w:w="3753" w:type="dxa"/>
          </w:tcPr>
          <w:p w:rsidR="00E605C7" w:rsidRPr="009F6280" w:rsidRDefault="00E605C7" w:rsidP="00CC74A2">
            <w:pPr>
              <w:ind w:firstLine="243"/>
              <w:jc w:val="both"/>
              <w:rPr>
                <w:rFonts w:ascii="Arial" w:hAnsi="Arial" w:cs="Arial"/>
                <w:lang w:val="uz-Cyrl-UZ"/>
              </w:rPr>
            </w:pPr>
          </w:p>
        </w:tc>
        <w:tc>
          <w:tcPr>
            <w:tcW w:w="4569" w:type="dxa"/>
          </w:tcPr>
          <w:p w:rsidR="00E605C7" w:rsidRPr="009F6280" w:rsidRDefault="00E605C7" w:rsidP="00CC74A2">
            <w:pPr>
              <w:ind w:firstLine="243"/>
              <w:jc w:val="both"/>
              <w:rPr>
                <w:rFonts w:ascii="Arial" w:hAnsi="Arial" w:cs="Arial"/>
                <w:lang w:val="uz-Cyrl-UZ"/>
              </w:rPr>
            </w:pPr>
          </w:p>
        </w:tc>
        <w:tc>
          <w:tcPr>
            <w:tcW w:w="2093" w:type="dxa"/>
          </w:tcPr>
          <w:p w:rsidR="00E605C7" w:rsidRPr="009F6280" w:rsidRDefault="00E605C7" w:rsidP="00CC74A2">
            <w:pPr>
              <w:ind w:firstLine="2"/>
              <w:jc w:val="center"/>
              <w:rPr>
                <w:rFonts w:ascii="Arial" w:hAnsi="Arial" w:cs="Arial"/>
                <w:lang w:val="uz-Cyrl-UZ"/>
              </w:rPr>
            </w:pPr>
          </w:p>
        </w:tc>
        <w:tc>
          <w:tcPr>
            <w:tcW w:w="3508" w:type="dxa"/>
          </w:tcPr>
          <w:p w:rsidR="00E605C7" w:rsidRPr="009F6280" w:rsidRDefault="00E605C7" w:rsidP="00CC74A2">
            <w:pPr>
              <w:ind w:firstLine="2"/>
              <w:jc w:val="center"/>
              <w:rPr>
                <w:rFonts w:ascii="Arial" w:hAnsi="Arial" w:cs="Arial"/>
                <w:lang w:val="uz-Cyrl-UZ"/>
              </w:rPr>
            </w:pPr>
          </w:p>
        </w:tc>
      </w:tr>
      <w:tr w:rsidR="00E605C7" w:rsidRPr="00CC74A2" w:rsidTr="00CC74A2">
        <w:tc>
          <w:tcPr>
            <w:tcW w:w="637" w:type="dxa"/>
          </w:tcPr>
          <w:p w:rsidR="00E605C7" w:rsidRPr="009F6280" w:rsidRDefault="00E605C7" w:rsidP="00CC74A2">
            <w:pPr>
              <w:pStyle w:val="a4"/>
              <w:numPr>
                <w:ilvl w:val="0"/>
                <w:numId w:val="1"/>
              </w:numPr>
              <w:rPr>
                <w:rFonts w:ascii="Arial" w:hAnsi="Arial" w:cs="Arial"/>
                <w:lang w:val="uz-Cyrl-UZ"/>
              </w:rPr>
            </w:pPr>
          </w:p>
        </w:tc>
        <w:tc>
          <w:tcPr>
            <w:tcW w:w="3753" w:type="dxa"/>
          </w:tcPr>
          <w:p w:rsidR="00E605C7" w:rsidRPr="008619F6" w:rsidRDefault="008619F6" w:rsidP="00CC74A2">
            <w:pPr>
              <w:ind w:firstLine="243"/>
              <w:jc w:val="both"/>
              <w:rPr>
                <w:rFonts w:ascii="Arial" w:hAnsi="Arial" w:cs="Arial"/>
                <w:lang w:val="uz-Cyrl-UZ"/>
              </w:rPr>
            </w:pPr>
            <w:r w:rsidRPr="00D34869">
              <w:rPr>
                <w:rFonts w:ascii="Arial" w:hAnsi="Arial" w:cs="Arial"/>
                <w:highlight w:val="yellow"/>
                <w:lang w:val="uz-Cyrl-UZ"/>
              </w:rPr>
              <w:t xml:space="preserve">Ижтимоий тармоқлар бўйича парламентда бир катта гуруҳ бўлиб, шу интернетда чиққан нарсаларни ижтимоий </w:t>
            </w:r>
            <w:r w:rsidRPr="00D34869">
              <w:rPr>
                <w:rFonts w:ascii="Arial" w:hAnsi="Arial" w:cs="Arial"/>
                <w:highlight w:val="yellow"/>
                <w:lang w:val="uz-Cyrl-UZ"/>
              </w:rPr>
              <w:lastRenderedPageBreak/>
              <w:t>тармоқда ўзларинг жавоб бериб, маҳаллий кенгашлардан, олдинроқ чиқдими, бир кун сизлар ўзларининг талаб қилсаларинг бўлади.</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8619F6" w:rsidRDefault="008619F6" w:rsidP="00CC74A2">
            <w:pPr>
              <w:ind w:firstLine="2"/>
              <w:jc w:val="center"/>
              <w:rPr>
                <w:rFonts w:ascii="Arial" w:hAnsi="Arial" w:cs="Arial"/>
                <w:lang w:val="uz-Cyrl-UZ"/>
              </w:rPr>
            </w:pPr>
            <w:r>
              <w:rPr>
                <w:rFonts w:ascii="Arial" w:hAnsi="Arial" w:cs="Arial"/>
                <w:lang w:val="uz-Cyrl-UZ"/>
              </w:rPr>
              <w:t>Қонунчилик палатаси</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8619F6" w:rsidRDefault="008619F6" w:rsidP="00CC74A2">
            <w:pPr>
              <w:ind w:firstLine="243"/>
              <w:jc w:val="both"/>
              <w:rPr>
                <w:rFonts w:ascii="Arial" w:hAnsi="Arial" w:cs="Arial"/>
                <w:lang w:val="uz-Cyrl-UZ"/>
              </w:rPr>
            </w:pPr>
            <w:r>
              <w:rPr>
                <w:rFonts w:ascii="Arial" w:hAnsi="Arial" w:cs="Arial"/>
                <w:lang w:val="uz-Cyrl-UZ"/>
              </w:rPr>
              <w:t>ЎзЛиДеП қурилиши соҳасидаги қонунлар ижросини ўрганиб, жамоатчилик назорати орқали мавжуд муаммоларни ҳал қилишга кўмаклашишини сайловчилар кутмоқда.</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8619F6" w:rsidRDefault="008619F6" w:rsidP="00CC74A2">
            <w:pPr>
              <w:ind w:firstLine="2"/>
              <w:jc w:val="center"/>
              <w:rPr>
                <w:rFonts w:ascii="Arial" w:hAnsi="Arial" w:cs="Arial"/>
                <w:lang w:val="uz-Cyrl-UZ"/>
              </w:rPr>
            </w:pPr>
            <w:r>
              <w:rPr>
                <w:rFonts w:ascii="Arial" w:hAnsi="Arial" w:cs="Arial"/>
                <w:lang w:val="uz-Cyrl-UZ"/>
              </w:rPr>
              <w:t>Узлидеп</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8619F6" w:rsidRDefault="006E3562" w:rsidP="00CC74A2">
            <w:pPr>
              <w:ind w:firstLine="243"/>
              <w:jc w:val="both"/>
              <w:rPr>
                <w:rFonts w:ascii="Arial" w:hAnsi="Arial" w:cs="Arial"/>
                <w:lang w:val="uz-Cyrl-UZ"/>
              </w:rPr>
            </w:pPr>
            <w:r>
              <w:rPr>
                <w:rFonts w:ascii="Arial" w:hAnsi="Arial" w:cs="Arial"/>
                <w:lang w:val="uz-Cyrl-UZ"/>
              </w:rPr>
              <w:t>Партия раҳбарлари</w:t>
            </w:r>
            <w:r w:rsidR="008619F6">
              <w:rPr>
                <w:rFonts w:ascii="Arial" w:hAnsi="Arial" w:cs="Arial"/>
                <w:lang w:val="uz-Cyrl-UZ"/>
              </w:rPr>
              <w:t xml:space="preserve"> ҳар бирлари ҳар ҳафтада жамоатчилик назорати соҳалари ва ҳудудлар кесимида таклифлар берсаларинг ойма-ой дастур тасдиқлаш, қани нима қилишимиз керак.</w:t>
            </w:r>
          </w:p>
        </w:tc>
        <w:tc>
          <w:tcPr>
            <w:tcW w:w="4569" w:type="dxa"/>
          </w:tcPr>
          <w:p w:rsidR="008619F6" w:rsidRPr="00B27854" w:rsidRDefault="00B27854" w:rsidP="00CC74A2">
            <w:pPr>
              <w:ind w:firstLine="243"/>
              <w:jc w:val="both"/>
              <w:rPr>
                <w:rFonts w:ascii="Arial" w:hAnsi="Arial" w:cs="Arial"/>
                <w:highlight w:val="yellow"/>
                <w:lang w:val="uz-Cyrl-UZ"/>
              </w:rPr>
            </w:pPr>
            <w:r w:rsidRPr="00B27854">
              <w:rPr>
                <w:rFonts w:ascii="Arial" w:hAnsi="Arial" w:cs="Arial"/>
                <w:highlight w:val="yellow"/>
                <w:lang w:val="uz-Cyrl-UZ"/>
              </w:rPr>
              <w:t>Хар бир партиянинг ўз блогини ташкил қилиб , уни юритилишини таъминлаш. Ушбу блогга барча худудларда аниқланган камчиликларни холати бўйича тасви</w:t>
            </w:r>
            <w:r>
              <w:rPr>
                <w:rFonts w:ascii="Arial" w:hAnsi="Arial" w:cs="Arial"/>
                <w:highlight w:val="yellow"/>
                <w:lang w:val="uz-Cyrl-UZ"/>
              </w:rPr>
              <w:t>р</w:t>
            </w:r>
            <w:r w:rsidRPr="00B27854">
              <w:rPr>
                <w:rFonts w:ascii="Arial" w:hAnsi="Arial" w:cs="Arial"/>
                <w:highlight w:val="yellow"/>
                <w:lang w:val="uz-Cyrl-UZ"/>
              </w:rPr>
              <w:t>лаб, партиянинг туман, шаҳар, вилоят кесимидаги Кенгаш депутатлари ва фаоллари билан биргаликда ечиш механизмларини шакллантириш.</w:t>
            </w:r>
          </w:p>
        </w:tc>
        <w:tc>
          <w:tcPr>
            <w:tcW w:w="2093" w:type="dxa"/>
          </w:tcPr>
          <w:p w:rsidR="008619F6" w:rsidRPr="00B27854" w:rsidRDefault="00B27854" w:rsidP="00CC74A2">
            <w:pPr>
              <w:ind w:firstLine="2"/>
              <w:jc w:val="center"/>
              <w:rPr>
                <w:rFonts w:ascii="Arial" w:hAnsi="Arial" w:cs="Arial"/>
                <w:highlight w:val="yellow"/>
                <w:lang w:val="uz-Cyrl-UZ"/>
              </w:rPr>
            </w:pPr>
            <w:r w:rsidRPr="00B27854">
              <w:rPr>
                <w:rFonts w:ascii="Arial" w:hAnsi="Arial" w:cs="Arial"/>
                <w:highlight w:val="yellow"/>
                <w:lang w:val="uz-Cyrl-UZ"/>
              </w:rPr>
              <w:t>2021</w:t>
            </w:r>
          </w:p>
        </w:tc>
        <w:tc>
          <w:tcPr>
            <w:tcW w:w="3508" w:type="dxa"/>
          </w:tcPr>
          <w:p w:rsidR="00B27854" w:rsidRPr="00B27854" w:rsidRDefault="00B27854" w:rsidP="00CC74A2">
            <w:pPr>
              <w:ind w:firstLine="2"/>
              <w:jc w:val="center"/>
              <w:rPr>
                <w:rFonts w:ascii="Arial" w:hAnsi="Arial" w:cs="Arial"/>
                <w:highlight w:val="yellow"/>
                <w:lang w:val="uz-Cyrl-UZ"/>
              </w:rPr>
            </w:pPr>
            <w:r w:rsidRPr="00B27854">
              <w:rPr>
                <w:rFonts w:ascii="Arial" w:hAnsi="Arial" w:cs="Arial"/>
                <w:highlight w:val="yellow"/>
                <w:lang w:val="uz-Cyrl-UZ"/>
              </w:rPr>
              <w:t>Адолат СДП</w:t>
            </w:r>
          </w:p>
          <w:p w:rsidR="008619F6" w:rsidRPr="00B27854" w:rsidRDefault="00D34869" w:rsidP="00CC74A2">
            <w:pPr>
              <w:ind w:firstLine="2"/>
              <w:jc w:val="center"/>
              <w:rPr>
                <w:rFonts w:ascii="Arial" w:hAnsi="Arial" w:cs="Arial"/>
                <w:highlight w:val="yellow"/>
                <w:lang w:val="uz-Cyrl-UZ"/>
              </w:rPr>
            </w:pPr>
            <w:r w:rsidRPr="00B27854">
              <w:rPr>
                <w:rFonts w:ascii="Arial" w:hAnsi="Arial" w:cs="Arial"/>
                <w:highlight w:val="yellow"/>
                <w:lang w:val="uz-Cyrl-UZ"/>
              </w:rPr>
              <w:t>Барча сиёсий партиялар</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Default="006E3562" w:rsidP="008619F6">
            <w:pPr>
              <w:ind w:firstLine="243"/>
              <w:jc w:val="both"/>
              <w:rPr>
                <w:rFonts w:ascii="Arial" w:hAnsi="Arial" w:cs="Arial"/>
                <w:lang w:val="uz-Cyrl-UZ"/>
              </w:rPr>
            </w:pPr>
            <w:r>
              <w:rPr>
                <w:rFonts w:ascii="Arial" w:hAnsi="Arial" w:cs="Arial"/>
                <w:lang w:val="uz-Cyrl-UZ"/>
              </w:rPr>
              <w:t>Партия раҳбарлари</w:t>
            </w:r>
            <w:r w:rsidR="008619F6">
              <w:rPr>
                <w:rFonts w:ascii="Arial" w:hAnsi="Arial" w:cs="Arial"/>
                <w:lang w:val="uz-Cyrl-UZ"/>
              </w:rPr>
              <w:t xml:space="preserve"> бир ой муддатда маҳаллий кенгашлардаги партия </w:t>
            </w:r>
            <w:r w:rsidR="008619F6">
              <w:rPr>
                <w:rFonts w:ascii="Arial" w:hAnsi="Arial" w:cs="Arial"/>
                <w:lang w:val="uz-Cyrl-UZ"/>
              </w:rPr>
              <w:lastRenderedPageBreak/>
              <w:t xml:space="preserve">гуруҳлари фаолиятини кучайтириш, уларнинг ҳар томонлома қўллаб-қувватлаш бўйича чора-тадбирлар режасини ишлаб чиқишимиз зарур. </w:t>
            </w:r>
          </w:p>
          <w:p w:rsidR="008619F6" w:rsidRPr="008619F6" w:rsidRDefault="008619F6" w:rsidP="008619F6">
            <w:pPr>
              <w:ind w:firstLine="243"/>
              <w:jc w:val="both"/>
              <w:rPr>
                <w:rFonts w:ascii="Arial" w:hAnsi="Arial" w:cs="Arial"/>
                <w:lang w:val="uz-Cyrl-UZ"/>
              </w:rPr>
            </w:pPr>
            <w:r>
              <w:rPr>
                <w:rFonts w:ascii="Arial" w:hAnsi="Arial" w:cs="Arial"/>
                <w:lang w:val="uz-Cyrl-UZ"/>
              </w:rPr>
              <w:t>Бунда етакчи ва ўз позициясига эга ўғил-қизларимизни партиялар сафига жалб этишга алоҳида эътибор қаратиш мақсадга мувофиқ.</w:t>
            </w:r>
          </w:p>
        </w:tc>
        <w:tc>
          <w:tcPr>
            <w:tcW w:w="4569" w:type="dxa"/>
          </w:tcPr>
          <w:p w:rsidR="008619F6" w:rsidRPr="00000F8B" w:rsidRDefault="008619F6" w:rsidP="00CC74A2">
            <w:pPr>
              <w:ind w:firstLine="243"/>
              <w:jc w:val="both"/>
              <w:rPr>
                <w:rFonts w:ascii="Arial" w:hAnsi="Arial" w:cs="Arial"/>
                <w:lang w:val="uz-Cyrl-UZ"/>
              </w:rPr>
            </w:pPr>
          </w:p>
        </w:tc>
        <w:tc>
          <w:tcPr>
            <w:tcW w:w="2093" w:type="dxa"/>
          </w:tcPr>
          <w:p w:rsidR="008619F6" w:rsidRPr="00000F8B" w:rsidRDefault="008619F6" w:rsidP="00CC74A2">
            <w:pPr>
              <w:ind w:firstLine="2"/>
              <w:jc w:val="center"/>
              <w:rPr>
                <w:rFonts w:ascii="Arial" w:hAnsi="Arial" w:cs="Arial"/>
                <w:lang w:val="uz-Cyrl-UZ"/>
              </w:rPr>
            </w:pPr>
          </w:p>
        </w:tc>
        <w:tc>
          <w:tcPr>
            <w:tcW w:w="3508" w:type="dxa"/>
          </w:tcPr>
          <w:p w:rsidR="008619F6" w:rsidRPr="008619F6" w:rsidRDefault="00D34869" w:rsidP="00CC74A2">
            <w:pPr>
              <w:ind w:firstLine="2"/>
              <w:jc w:val="center"/>
              <w:rPr>
                <w:rFonts w:ascii="Arial" w:hAnsi="Arial" w:cs="Arial"/>
                <w:lang w:val="uz-Cyrl-UZ"/>
              </w:rPr>
            </w:pPr>
            <w:r>
              <w:rPr>
                <w:rFonts w:ascii="Arial" w:hAnsi="Arial" w:cs="Arial"/>
                <w:lang w:val="uz-Cyrl-UZ"/>
              </w:rPr>
              <w:t>Барча сиёсий партиялар</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6E3562" w:rsidRDefault="006E3562" w:rsidP="00CC74A2">
            <w:pPr>
              <w:ind w:firstLine="243"/>
              <w:jc w:val="both"/>
              <w:rPr>
                <w:rFonts w:ascii="Arial" w:hAnsi="Arial" w:cs="Arial"/>
                <w:lang w:val="uz-Cyrl-UZ"/>
              </w:rPr>
            </w:pPr>
            <w:r>
              <w:rPr>
                <w:rFonts w:ascii="Arial" w:hAnsi="Arial" w:cs="Arial"/>
                <w:lang w:val="uz-Cyrl-UZ"/>
              </w:rPr>
              <w:t>Экологик партия аҳолининг энг оғриқли муаммоларини, тоза ичимлик суви, чиқинди, атмосфера, табиий ресурслардан фойдаланиш муаммолари бўйича бонг уриши вақти-соати келди. Бунда барча ваколатлардан фойдаланилиши керак.</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6E3562" w:rsidRDefault="006E3562" w:rsidP="00CC74A2">
            <w:pPr>
              <w:ind w:firstLine="2"/>
              <w:jc w:val="center"/>
              <w:rPr>
                <w:rFonts w:ascii="Arial" w:hAnsi="Arial" w:cs="Arial"/>
                <w:lang w:val="uz-Cyrl-UZ"/>
              </w:rPr>
            </w:pPr>
            <w:r>
              <w:rPr>
                <w:rFonts w:ascii="Arial" w:hAnsi="Arial" w:cs="Arial"/>
                <w:lang w:val="uz-Cyrl-UZ"/>
              </w:rPr>
              <w:t>Экопартия</w:t>
            </w:r>
          </w:p>
        </w:tc>
      </w:tr>
      <w:tr w:rsidR="00B27854" w:rsidRPr="00CC74A2" w:rsidTr="00D34869">
        <w:tc>
          <w:tcPr>
            <w:tcW w:w="637" w:type="dxa"/>
          </w:tcPr>
          <w:p w:rsidR="00B27854" w:rsidRPr="00CC74A2" w:rsidRDefault="00B27854" w:rsidP="00B27854">
            <w:pPr>
              <w:pStyle w:val="a4"/>
              <w:numPr>
                <w:ilvl w:val="0"/>
                <w:numId w:val="1"/>
              </w:numPr>
              <w:rPr>
                <w:rFonts w:ascii="Arial" w:hAnsi="Arial" w:cs="Arial"/>
              </w:rPr>
            </w:pPr>
          </w:p>
        </w:tc>
        <w:tc>
          <w:tcPr>
            <w:tcW w:w="3753" w:type="dxa"/>
            <w:shd w:val="clear" w:color="auto" w:fill="92D050"/>
          </w:tcPr>
          <w:p w:rsidR="00B27854" w:rsidRPr="006E3562" w:rsidRDefault="00B27854" w:rsidP="00B27854">
            <w:pPr>
              <w:ind w:firstLine="243"/>
              <w:jc w:val="both"/>
              <w:rPr>
                <w:rFonts w:ascii="Arial" w:hAnsi="Arial" w:cs="Arial"/>
                <w:lang w:val="uz-Cyrl-UZ"/>
              </w:rPr>
            </w:pPr>
            <w:r>
              <w:rPr>
                <w:rFonts w:ascii="Arial" w:hAnsi="Arial" w:cs="Arial"/>
                <w:lang w:val="uz-Cyrl-UZ"/>
              </w:rPr>
              <w:t xml:space="preserve">Партия раҳбарлари пастга тушиб амалий тизими яратишлари вақти-соати келди. Чоралик, ярим йиллик ҳамда йиллик </w:t>
            </w:r>
            <w:r>
              <w:rPr>
                <w:rFonts w:ascii="Arial" w:hAnsi="Arial" w:cs="Arial"/>
                <w:lang w:val="uz-Cyrl-UZ"/>
              </w:rPr>
              <w:lastRenderedPageBreak/>
              <w:t>ишларни қандай ташкил этиш бўйича аниқ режалар ишлаб чиқишингиз мақсадга мувофиқ.</w:t>
            </w:r>
          </w:p>
        </w:tc>
        <w:tc>
          <w:tcPr>
            <w:tcW w:w="4569" w:type="dxa"/>
          </w:tcPr>
          <w:p w:rsidR="00B27854" w:rsidRDefault="00B27854" w:rsidP="00B27854">
            <w:pPr>
              <w:ind w:firstLine="243"/>
              <w:jc w:val="both"/>
              <w:rPr>
                <w:rFonts w:ascii="Arial" w:hAnsi="Arial" w:cs="Arial"/>
                <w:highlight w:val="yellow"/>
                <w:lang w:val="uz-Cyrl-UZ"/>
              </w:rPr>
            </w:pPr>
            <w:r w:rsidRPr="00B27854">
              <w:rPr>
                <w:rFonts w:ascii="Arial" w:hAnsi="Arial" w:cs="Arial"/>
                <w:highlight w:val="yellow"/>
                <w:lang w:val="uz-Cyrl-UZ"/>
              </w:rPr>
              <w:lastRenderedPageBreak/>
              <w:t xml:space="preserve">Хар бир партиянинг ўз блогини ташкил қилиш. </w:t>
            </w:r>
            <w:r>
              <w:rPr>
                <w:rFonts w:ascii="Arial" w:hAnsi="Arial" w:cs="Arial"/>
                <w:highlight w:val="yellow"/>
                <w:lang w:val="uz-Cyrl-UZ"/>
              </w:rPr>
              <w:t>Б</w:t>
            </w:r>
            <w:r w:rsidRPr="00B27854">
              <w:rPr>
                <w:rFonts w:ascii="Arial" w:hAnsi="Arial" w:cs="Arial"/>
                <w:highlight w:val="yellow"/>
                <w:lang w:val="uz-Cyrl-UZ"/>
              </w:rPr>
              <w:t xml:space="preserve">логга барча худудларда аниқланган камчиликларни партиянинг туман, шаҳар, вилоят кесимидаги </w:t>
            </w:r>
            <w:r w:rsidRPr="00B27854">
              <w:rPr>
                <w:rFonts w:ascii="Arial" w:hAnsi="Arial" w:cs="Arial"/>
                <w:highlight w:val="yellow"/>
                <w:lang w:val="uz-Cyrl-UZ"/>
              </w:rPr>
              <w:lastRenderedPageBreak/>
              <w:t>Кенгаш депутатлари ва фаоллари билан биргаликда ечиш</w:t>
            </w:r>
            <w:r>
              <w:rPr>
                <w:rFonts w:ascii="Arial" w:hAnsi="Arial" w:cs="Arial"/>
                <w:highlight w:val="yellow"/>
                <w:lang w:val="uz-Cyrl-UZ"/>
              </w:rPr>
              <w:t>.</w:t>
            </w:r>
          </w:p>
          <w:p w:rsidR="00B27854" w:rsidRPr="00B27854" w:rsidRDefault="00B27854" w:rsidP="00B27854">
            <w:pPr>
              <w:ind w:firstLine="243"/>
              <w:jc w:val="both"/>
              <w:rPr>
                <w:rFonts w:ascii="Arial" w:hAnsi="Arial" w:cs="Arial"/>
                <w:highlight w:val="yellow"/>
                <w:lang w:val="uz-Cyrl-UZ"/>
              </w:rPr>
            </w:pPr>
            <w:r>
              <w:rPr>
                <w:rFonts w:ascii="Arial" w:hAnsi="Arial" w:cs="Arial"/>
                <w:highlight w:val="yellow"/>
                <w:lang w:val="uz-Cyrl-UZ"/>
              </w:rPr>
              <w:t>Ушбу камчиликларнинг бартараф қилиниши жараёнида бошқа худудлардаги шундай камчиликларни тузатиш мақсадида юборилган мурожаатнинг ечилиши йўги ҳар бир қадамни ёритиб бориш.</w:t>
            </w:r>
          </w:p>
        </w:tc>
        <w:tc>
          <w:tcPr>
            <w:tcW w:w="2093" w:type="dxa"/>
          </w:tcPr>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lastRenderedPageBreak/>
              <w:t>2021</w:t>
            </w:r>
          </w:p>
        </w:tc>
        <w:tc>
          <w:tcPr>
            <w:tcW w:w="3508" w:type="dxa"/>
          </w:tcPr>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t>Адолат СДП</w:t>
            </w:r>
          </w:p>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t>Барча сиёсий партиялар</w:t>
            </w:r>
          </w:p>
        </w:tc>
      </w:tr>
      <w:tr w:rsidR="00B27854" w:rsidRPr="00B27854" w:rsidTr="00AB3D2B">
        <w:tc>
          <w:tcPr>
            <w:tcW w:w="637" w:type="dxa"/>
          </w:tcPr>
          <w:p w:rsidR="00B27854" w:rsidRPr="00CC74A2" w:rsidRDefault="00B27854" w:rsidP="00B27854">
            <w:pPr>
              <w:pStyle w:val="a4"/>
              <w:numPr>
                <w:ilvl w:val="0"/>
                <w:numId w:val="1"/>
              </w:numPr>
              <w:rPr>
                <w:rFonts w:ascii="Arial" w:hAnsi="Arial" w:cs="Arial"/>
              </w:rPr>
            </w:pPr>
          </w:p>
        </w:tc>
        <w:tc>
          <w:tcPr>
            <w:tcW w:w="3753" w:type="dxa"/>
            <w:shd w:val="clear" w:color="auto" w:fill="92D050"/>
          </w:tcPr>
          <w:p w:rsidR="00B27854" w:rsidRPr="006E3562" w:rsidRDefault="00B27854" w:rsidP="00B27854">
            <w:pPr>
              <w:ind w:firstLine="243"/>
              <w:jc w:val="both"/>
              <w:rPr>
                <w:rFonts w:ascii="Arial" w:hAnsi="Arial" w:cs="Arial"/>
                <w:lang w:val="uz-Cyrl-UZ"/>
              </w:rPr>
            </w:pPr>
            <w:r>
              <w:rPr>
                <w:rFonts w:ascii="Arial" w:hAnsi="Arial" w:cs="Arial"/>
                <w:lang w:val="uz-Cyrl-UZ"/>
              </w:rPr>
              <w:t>Сиёсий партиялар ва қонунлар ижроси устидан таъсирчан парламент ва жамоатчилик назоратини ўрнатиш шарт.</w:t>
            </w:r>
          </w:p>
        </w:tc>
        <w:tc>
          <w:tcPr>
            <w:tcW w:w="4569" w:type="dxa"/>
          </w:tcPr>
          <w:p w:rsidR="00B27854" w:rsidRPr="00B27854" w:rsidRDefault="00B27854" w:rsidP="00B27854">
            <w:pPr>
              <w:ind w:firstLine="243"/>
              <w:jc w:val="both"/>
              <w:rPr>
                <w:rFonts w:ascii="Arial" w:hAnsi="Arial" w:cs="Arial"/>
                <w:highlight w:val="yellow"/>
                <w:lang w:val="uz-Cyrl-UZ"/>
              </w:rPr>
            </w:pPr>
            <w:r w:rsidRPr="00B27854">
              <w:rPr>
                <w:rFonts w:ascii="Arial" w:hAnsi="Arial" w:cs="Arial"/>
                <w:highlight w:val="yellow"/>
                <w:lang w:val="uz-Cyrl-UZ"/>
              </w:rPr>
              <w:t>Хар бир па</w:t>
            </w:r>
            <w:r>
              <w:rPr>
                <w:rFonts w:ascii="Arial" w:hAnsi="Arial" w:cs="Arial"/>
                <w:highlight w:val="yellow"/>
                <w:lang w:val="uz-Cyrl-UZ"/>
              </w:rPr>
              <w:t>ртиянинг ўз блогини ташкил қилиш</w:t>
            </w:r>
            <w:r w:rsidRPr="00B27854">
              <w:rPr>
                <w:rFonts w:ascii="Arial" w:hAnsi="Arial" w:cs="Arial"/>
                <w:highlight w:val="yellow"/>
                <w:lang w:val="uz-Cyrl-UZ"/>
              </w:rPr>
              <w:t>. Ушбу блогга барча</w:t>
            </w:r>
            <w:r>
              <w:rPr>
                <w:rFonts w:ascii="Arial" w:hAnsi="Arial" w:cs="Arial"/>
                <w:highlight w:val="yellow"/>
                <w:lang w:val="uz-Cyrl-UZ"/>
              </w:rPr>
              <w:t xml:space="preserve"> фуқароларнинг</w:t>
            </w:r>
            <w:r w:rsidRPr="00B27854">
              <w:rPr>
                <w:rFonts w:ascii="Arial" w:hAnsi="Arial" w:cs="Arial"/>
                <w:highlight w:val="yellow"/>
                <w:lang w:val="uz-Cyrl-UZ"/>
              </w:rPr>
              <w:t xml:space="preserve"> худудлардаг</w:t>
            </w:r>
            <w:r>
              <w:rPr>
                <w:rFonts w:ascii="Arial" w:hAnsi="Arial" w:cs="Arial"/>
                <w:highlight w:val="yellow"/>
                <w:lang w:val="uz-Cyrl-UZ"/>
              </w:rPr>
              <w:t>и</w:t>
            </w:r>
            <w:r w:rsidRPr="00B27854">
              <w:rPr>
                <w:rFonts w:ascii="Arial" w:hAnsi="Arial" w:cs="Arial"/>
                <w:highlight w:val="yellow"/>
                <w:lang w:val="uz-Cyrl-UZ"/>
              </w:rPr>
              <w:t xml:space="preserve"> камчиликларни</w:t>
            </w:r>
            <w:r>
              <w:rPr>
                <w:rFonts w:ascii="Arial" w:hAnsi="Arial" w:cs="Arial"/>
                <w:highlight w:val="yellow"/>
                <w:lang w:val="uz-Cyrl-UZ"/>
              </w:rPr>
              <w:t xml:space="preserve"> ва уларни кўрсатиши</w:t>
            </w:r>
            <w:r w:rsidRPr="00B27854">
              <w:rPr>
                <w:rFonts w:ascii="Arial" w:hAnsi="Arial" w:cs="Arial"/>
                <w:highlight w:val="yellow"/>
                <w:lang w:val="uz-Cyrl-UZ"/>
              </w:rPr>
              <w:t xml:space="preserve"> </w:t>
            </w:r>
            <w:r>
              <w:rPr>
                <w:rFonts w:ascii="Arial" w:hAnsi="Arial" w:cs="Arial"/>
                <w:highlight w:val="yellow"/>
                <w:lang w:val="uz-Cyrl-UZ"/>
              </w:rPr>
              <w:t xml:space="preserve">бартараф қилиш </w:t>
            </w:r>
            <w:r w:rsidRPr="00B27854">
              <w:rPr>
                <w:rFonts w:ascii="Arial" w:hAnsi="Arial" w:cs="Arial"/>
                <w:highlight w:val="yellow"/>
                <w:lang w:val="uz-Cyrl-UZ"/>
              </w:rPr>
              <w:t>холати</w:t>
            </w:r>
            <w:r>
              <w:rPr>
                <w:rFonts w:ascii="Arial" w:hAnsi="Arial" w:cs="Arial"/>
                <w:highlight w:val="yellow"/>
                <w:lang w:val="uz-Cyrl-UZ"/>
              </w:rPr>
              <w:t>ни</w:t>
            </w:r>
            <w:r w:rsidRPr="00B27854">
              <w:rPr>
                <w:rFonts w:ascii="Arial" w:hAnsi="Arial" w:cs="Arial"/>
                <w:highlight w:val="yellow"/>
                <w:lang w:val="uz-Cyrl-UZ"/>
              </w:rPr>
              <w:t xml:space="preserve"> партиянинг туман, шаҳар, вилоят кесимидаги Кенгаш депутатлари ва фаоллари билан биргаликда ечи</w:t>
            </w:r>
            <w:r>
              <w:rPr>
                <w:rFonts w:ascii="Arial" w:hAnsi="Arial" w:cs="Arial"/>
                <w:highlight w:val="yellow"/>
                <w:lang w:val="uz-Cyrl-UZ"/>
              </w:rPr>
              <w:t>ли</w:t>
            </w:r>
            <w:r w:rsidRPr="00B27854">
              <w:rPr>
                <w:rFonts w:ascii="Arial" w:hAnsi="Arial" w:cs="Arial"/>
                <w:highlight w:val="yellow"/>
                <w:lang w:val="uz-Cyrl-UZ"/>
              </w:rPr>
              <w:t>ш</w:t>
            </w:r>
            <w:r>
              <w:rPr>
                <w:rFonts w:ascii="Arial" w:hAnsi="Arial" w:cs="Arial"/>
                <w:highlight w:val="yellow"/>
                <w:lang w:val="uz-Cyrl-UZ"/>
              </w:rPr>
              <w:t xml:space="preserve"> жараёнини ёритиб жамоатчилик назоратини кучайтириш.</w:t>
            </w:r>
          </w:p>
        </w:tc>
        <w:tc>
          <w:tcPr>
            <w:tcW w:w="2093" w:type="dxa"/>
          </w:tcPr>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t>2021</w:t>
            </w:r>
          </w:p>
        </w:tc>
        <w:tc>
          <w:tcPr>
            <w:tcW w:w="3508" w:type="dxa"/>
          </w:tcPr>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t>Адолат СДП</w:t>
            </w:r>
          </w:p>
          <w:p w:rsidR="00B27854" w:rsidRPr="00B27854" w:rsidRDefault="00B27854" w:rsidP="00B27854">
            <w:pPr>
              <w:ind w:firstLine="2"/>
              <w:jc w:val="center"/>
              <w:rPr>
                <w:rFonts w:ascii="Arial" w:hAnsi="Arial" w:cs="Arial"/>
                <w:highlight w:val="yellow"/>
                <w:lang w:val="uz-Cyrl-UZ"/>
              </w:rPr>
            </w:pPr>
            <w:r w:rsidRPr="00B27854">
              <w:rPr>
                <w:rFonts w:ascii="Arial" w:hAnsi="Arial" w:cs="Arial"/>
                <w:highlight w:val="yellow"/>
                <w:lang w:val="uz-Cyrl-UZ"/>
              </w:rPr>
              <w:t>Барча сиёсий партиялар</w:t>
            </w:r>
          </w:p>
        </w:tc>
      </w:tr>
      <w:tr w:rsidR="008619F6" w:rsidRPr="00CC74A2" w:rsidTr="000060DD">
        <w:tc>
          <w:tcPr>
            <w:tcW w:w="637" w:type="dxa"/>
          </w:tcPr>
          <w:p w:rsidR="008619F6" w:rsidRPr="00B27854" w:rsidRDefault="008619F6" w:rsidP="00CC74A2">
            <w:pPr>
              <w:pStyle w:val="a4"/>
              <w:numPr>
                <w:ilvl w:val="0"/>
                <w:numId w:val="1"/>
              </w:numPr>
              <w:rPr>
                <w:rFonts w:ascii="Arial" w:hAnsi="Arial" w:cs="Arial"/>
                <w:lang w:val="uz-Cyrl-UZ"/>
              </w:rPr>
            </w:pPr>
          </w:p>
        </w:tc>
        <w:tc>
          <w:tcPr>
            <w:tcW w:w="3753" w:type="dxa"/>
            <w:shd w:val="clear" w:color="auto" w:fill="92D050"/>
          </w:tcPr>
          <w:p w:rsidR="008619F6" w:rsidRPr="00226052" w:rsidRDefault="00226052" w:rsidP="00CC74A2">
            <w:pPr>
              <w:ind w:firstLine="243"/>
              <w:jc w:val="both"/>
              <w:rPr>
                <w:rFonts w:ascii="Arial" w:hAnsi="Arial" w:cs="Arial"/>
                <w:lang w:val="uz-Cyrl-UZ"/>
              </w:rPr>
            </w:pPr>
            <w:r>
              <w:rPr>
                <w:rFonts w:ascii="Arial" w:hAnsi="Arial" w:cs="Arial"/>
                <w:lang w:val="uz-Cyrl-UZ"/>
              </w:rPr>
              <w:t xml:space="preserve">Партия ҳамма раҳбарларини биз парламентлараро ҳамкорлик фаолияти доирасида Ўзбекситоннинг минтақавий ҳамда халқаро </w:t>
            </w:r>
            <w:r>
              <w:rPr>
                <w:rFonts w:ascii="Arial" w:hAnsi="Arial" w:cs="Arial"/>
                <w:lang w:val="uz-Cyrl-UZ"/>
              </w:rPr>
              <w:lastRenderedPageBreak/>
              <w:t>майдондаги позицияларини холис ва тўғри тушунтиришда фракциялар аъзолари фаол бўлишилари керак.</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Default="00226052" w:rsidP="00CC74A2">
            <w:pPr>
              <w:ind w:firstLine="2"/>
              <w:jc w:val="center"/>
              <w:rPr>
                <w:rFonts w:ascii="Arial" w:hAnsi="Arial" w:cs="Arial"/>
                <w:lang w:val="uz-Cyrl-UZ"/>
              </w:rPr>
            </w:pPr>
            <w:r>
              <w:rPr>
                <w:rFonts w:ascii="Arial" w:hAnsi="Arial" w:cs="Arial"/>
                <w:lang w:val="uz-Cyrl-UZ"/>
              </w:rPr>
              <w:t>Қоунунчилик палатаси</w:t>
            </w:r>
            <w:r w:rsidR="000060DD">
              <w:rPr>
                <w:rFonts w:ascii="Arial" w:hAnsi="Arial" w:cs="Arial"/>
                <w:lang w:val="uz-Cyrl-UZ"/>
              </w:rPr>
              <w:t>,</w:t>
            </w:r>
          </w:p>
          <w:p w:rsidR="000060DD" w:rsidRPr="00226052" w:rsidRDefault="000060DD" w:rsidP="00CC74A2">
            <w:pPr>
              <w:ind w:firstLine="2"/>
              <w:jc w:val="center"/>
              <w:rPr>
                <w:rFonts w:ascii="Arial" w:hAnsi="Arial" w:cs="Arial"/>
                <w:lang w:val="uz-Cyrl-UZ"/>
              </w:rPr>
            </w:pPr>
            <w:r>
              <w:rPr>
                <w:rFonts w:ascii="Arial" w:hAnsi="Arial" w:cs="Arial"/>
                <w:lang w:val="uz-Cyrl-UZ"/>
              </w:rPr>
              <w:t>Барча сиёсий партиялар</w:t>
            </w:r>
          </w:p>
        </w:tc>
      </w:tr>
      <w:tr w:rsidR="00226052" w:rsidRPr="00CC74A2" w:rsidTr="00BF45C7">
        <w:tc>
          <w:tcPr>
            <w:tcW w:w="637" w:type="dxa"/>
          </w:tcPr>
          <w:p w:rsidR="00226052" w:rsidRPr="00CC74A2" w:rsidRDefault="00226052" w:rsidP="00CC74A2">
            <w:pPr>
              <w:pStyle w:val="a4"/>
              <w:numPr>
                <w:ilvl w:val="0"/>
                <w:numId w:val="1"/>
              </w:numPr>
              <w:rPr>
                <w:rFonts w:ascii="Arial" w:hAnsi="Arial" w:cs="Arial"/>
              </w:rPr>
            </w:pPr>
          </w:p>
        </w:tc>
        <w:tc>
          <w:tcPr>
            <w:tcW w:w="3753" w:type="dxa"/>
            <w:shd w:val="clear" w:color="auto" w:fill="92D050"/>
          </w:tcPr>
          <w:p w:rsidR="00226052" w:rsidRPr="00226052" w:rsidRDefault="00226052" w:rsidP="000060DD">
            <w:pPr>
              <w:ind w:firstLine="243"/>
              <w:jc w:val="both"/>
              <w:rPr>
                <w:rFonts w:ascii="Arial" w:hAnsi="Arial" w:cs="Arial"/>
                <w:lang w:val="uz-Cyrl-UZ"/>
              </w:rPr>
            </w:pPr>
            <w:r>
              <w:rPr>
                <w:rFonts w:ascii="Arial" w:hAnsi="Arial" w:cs="Arial"/>
                <w:lang w:val="uz-Cyrl-UZ"/>
              </w:rPr>
              <w:t xml:space="preserve">Партиялар фуқаролар билан ишлаш методикасини такомиллаштириш ва замонавий сиёсий </w:t>
            </w:r>
            <w:r w:rsidR="000060DD">
              <w:rPr>
                <w:rFonts w:ascii="Arial" w:hAnsi="Arial" w:cs="Arial"/>
                <w:lang w:val="uz-Cyrl-UZ"/>
              </w:rPr>
              <w:t>т</w:t>
            </w:r>
            <w:r>
              <w:rPr>
                <w:rFonts w:ascii="Arial" w:hAnsi="Arial" w:cs="Arial"/>
                <w:lang w:val="uz-Cyrl-UZ"/>
              </w:rPr>
              <w:t>ехногиялардан фойдланиши зарур.</w:t>
            </w:r>
          </w:p>
        </w:tc>
        <w:tc>
          <w:tcPr>
            <w:tcW w:w="4569" w:type="dxa"/>
          </w:tcPr>
          <w:p w:rsidR="00226052" w:rsidRPr="00CC74A2" w:rsidRDefault="00226052" w:rsidP="00CC74A2">
            <w:pPr>
              <w:ind w:firstLine="243"/>
              <w:jc w:val="both"/>
              <w:rPr>
                <w:rFonts w:ascii="Arial" w:hAnsi="Arial" w:cs="Arial"/>
              </w:rPr>
            </w:pPr>
          </w:p>
        </w:tc>
        <w:tc>
          <w:tcPr>
            <w:tcW w:w="2093" w:type="dxa"/>
          </w:tcPr>
          <w:p w:rsidR="00226052" w:rsidRPr="00CC74A2" w:rsidRDefault="00226052" w:rsidP="00CC74A2">
            <w:pPr>
              <w:ind w:firstLine="2"/>
              <w:jc w:val="center"/>
              <w:rPr>
                <w:rFonts w:ascii="Arial" w:hAnsi="Arial" w:cs="Arial"/>
              </w:rPr>
            </w:pPr>
          </w:p>
        </w:tc>
        <w:tc>
          <w:tcPr>
            <w:tcW w:w="3508" w:type="dxa"/>
          </w:tcPr>
          <w:p w:rsidR="00226052" w:rsidRPr="00226052" w:rsidRDefault="00BF45C7" w:rsidP="00CC74A2">
            <w:pPr>
              <w:ind w:firstLine="2"/>
              <w:jc w:val="center"/>
              <w:rPr>
                <w:rFonts w:ascii="Arial" w:hAnsi="Arial" w:cs="Arial"/>
                <w:lang w:val="uz-Cyrl-UZ"/>
              </w:rPr>
            </w:pPr>
            <w:r>
              <w:rPr>
                <w:rFonts w:ascii="Arial" w:hAnsi="Arial" w:cs="Arial"/>
                <w:lang w:val="uz-Cyrl-UZ"/>
              </w:rPr>
              <w:t>Барча сиёсий партиялар</w:t>
            </w:r>
          </w:p>
        </w:tc>
      </w:tr>
      <w:tr w:rsidR="00226052" w:rsidRPr="00CC74A2" w:rsidTr="00CC74A2">
        <w:tc>
          <w:tcPr>
            <w:tcW w:w="637" w:type="dxa"/>
          </w:tcPr>
          <w:p w:rsidR="00226052" w:rsidRPr="00CC74A2" w:rsidRDefault="00226052" w:rsidP="00CC74A2">
            <w:pPr>
              <w:pStyle w:val="a4"/>
              <w:numPr>
                <w:ilvl w:val="0"/>
                <w:numId w:val="1"/>
              </w:numPr>
              <w:rPr>
                <w:rFonts w:ascii="Arial" w:hAnsi="Arial" w:cs="Arial"/>
              </w:rPr>
            </w:pPr>
          </w:p>
        </w:tc>
        <w:tc>
          <w:tcPr>
            <w:tcW w:w="3753" w:type="dxa"/>
          </w:tcPr>
          <w:p w:rsidR="00226052" w:rsidRDefault="00B2428C" w:rsidP="00BF45C7">
            <w:pPr>
              <w:shd w:val="clear" w:color="auto" w:fill="92D050"/>
              <w:ind w:firstLine="243"/>
              <w:jc w:val="both"/>
              <w:rPr>
                <w:rFonts w:ascii="Arial" w:hAnsi="Arial" w:cs="Arial"/>
                <w:lang w:val="uz-Cyrl-UZ"/>
              </w:rPr>
            </w:pPr>
            <w:r>
              <w:rPr>
                <w:rFonts w:ascii="Arial" w:hAnsi="Arial" w:cs="Arial"/>
                <w:lang w:val="uz-Cyrl-UZ"/>
              </w:rPr>
              <w:t>1. Ҳар бир партия тизимли муаммоларни ҳал қилиш бўйича конструктив ғояларга эга сайловолди дастурини ишлаб чиқишлари зарур. Дастурлар энг аввало халқанинг хоҳиш-истагини, келажакка бўлган ишончини ўзида акс эттириши, халқил бўлиши керак.</w:t>
            </w:r>
          </w:p>
          <w:p w:rsidR="00B2428C" w:rsidRDefault="00B2428C" w:rsidP="00B2428C">
            <w:pPr>
              <w:ind w:firstLine="243"/>
              <w:jc w:val="both"/>
              <w:rPr>
                <w:rFonts w:ascii="Arial" w:hAnsi="Arial" w:cs="Arial"/>
                <w:lang w:val="uz-Cyrl-UZ"/>
              </w:rPr>
            </w:pPr>
            <w:r w:rsidRPr="00BF45C7">
              <w:rPr>
                <w:rFonts w:ascii="Arial" w:hAnsi="Arial" w:cs="Arial"/>
                <w:highlight w:val="yellow"/>
                <w:lang w:val="uz-Cyrl-UZ"/>
              </w:rPr>
              <w:t>Бунинг учун партиялар ўзининг экспертлар гуруҳларини шакллантириб, илмий-</w:t>
            </w:r>
            <w:r w:rsidRPr="00BF45C7">
              <w:rPr>
                <w:rFonts w:ascii="Arial" w:hAnsi="Arial" w:cs="Arial"/>
                <w:highlight w:val="yellow"/>
                <w:lang w:val="uz-Cyrl-UZ"/>
              </w:rPr>
              <w:lastRenderedPageBreak/>
              <w:t>тадқиқот институтларининг таҳлилларидан самарали фойдаланса, албатта мақсадга мувофиқ бўлар эди.</w:t>
            </w:r>
          </w:p>
          <w:p w:rsidR="00B2428C" w:rsidRDefault="00B2428C" w:rsidP="00BF45C7">
            <w:pPr>
              <w:shd w:val="clear" w:color="auto" w:fill="92D050"/>
              <w:ind w:firstLine="243"/>
              <w:jc w:val="both"/>
              <w:rPr>
                <w:rFonts w:ascii="Arial" w:hAnsi="Arial" w:cs="Arial"/>
                <w:lang w:val="uz-Cyrl-UZ"/>
              </w:rPr>
            </w:pPr>
            <w:r>
              <w:rPr>
                <w:rFonts w:ascii="Arial" w:hAnsi="Arial" w:cs="Arial"/>
                <w:lang w:val="uz-Cyrl-UZ"/>
              </w:rPr>
              <w:t xml:space="preserve">2. Партиялар сиёсий кенгашлар таркибини қайта кўриб чиқиб, уларнинг халқа орасидаги обруйи ва фаол сиёсий позициясига эга бўлган янги шахслар билан тўлдирилиш лозим. </w:t>
            </w:r>
          </w:p>
          <w:p w:rsidR="00B2428C" w:rsidRPr="00B2428C" w:rsidRDefault="00B2428C" w:rsidP="00B2428C">
            <w:pPr>
              <w:ind w:firstLine="243"/>
              <w:jc w:val="both"/>
              <w:rPr>
                <w:rFonts w:ascii="Arial" w:hAnsi="Arial" w:cs="Arial"/>
                <w:lang w:val="uz-Cyrl-UZ"/>
              </w:rPr>
            </w:pPr>
            <w:r w:rsidRPr="00055DED">
              <w:rPr>
                <w:rFonts w:ascii="Arial" w:hAnsi="Arial" w:cs="Arial"/>
                <w:shd w:val="clear" w:color="auto" w:fill="92D050"/>
                <w:lang w:val="uz-Cyrl-UZ"/>
              </w:rPr>
              <w:t>3. Шунинг учун, партия раҳбарлари 2 ҳафта муддатда ўз вакилларини ўқитиш ва медиа дастурларни, пияр стратегиясини шилаб чиқиши керак бўлади.</w:t>
            </w:r>
            <w:r>
              <w:rPr>
                <w:rFonts w:ascii="Arial" w:hAnsi="Arial" w:cs="Arial"/>
                <w:lang w:val="uz-Cyrl-UZ"/>
              </w:rPr>
              <w:t xml:space="preserve"> </w:t>
            </w:r>
          </w:p>
        </w:tc>
        <w:tc>
          <w:tcPr>
            <w:tcW w:w="4569" w:type="dxa"/>
          </w:tcPr>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lastRenderedPageBreak/>
              <w:t>Партия лойиҳаларини белгиланган тартибда партия юқори органи муҳокамасига киритиш</w:t>
            </w:r>
          </w:p>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t>Партия сайловолди дастуридаги йўналишлар режасини белгилаб олиш;</w:t>
            </w:r>
          </w:p>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t>Партия сайловолди дастури йўнлишларининг ҳар бир банди бўйича экспертлар гуруҳини шакллантириш;</w:t>
            </w:r>
          </w:p>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t>Партия сайловолди дастурининг ҳар бир бандини кенг жамоатчилик орасида муҳокама қилиш;</w:t>
            </w:r>
          </w:p>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lastRenderedPageBreak/>
              <w:t>Партия сайловолди дастурининг ҳар бир бандини партия фаоллари, БПТлар, депутатлар, туман (шаҳар) Кенгашларида муҳокама қилиш;</w:t>
            </w:r>
          </w:p>
          <w:p w:rsidR="009301CE" w:rsidRPr="009301CE" w:rsidRDefault="009301CE" w:rsidP="009301CE">
            <w:pPr>
              <w:ind w:firstLine="243"/>
              <w:jc w:val="both"/>
              <w:rPr>
                <w:rFonts w:ascii="Arial" w:hAnsi="Arial" w:cs="Arial"/>
                <w:highlight w:val="yellow"/>
                <w:lang w:val="uz-Cyrl-UZ"/>
              </w:rPr>
            </w:pPr>
            <w:r w:rsidRPr="009301CE">
              <w:rPr>
                <w:rFonts w:ascii="Arial" w:hAnsi="Arial" w:cs="Arial"/>
                <w:highlight w:val="yellow"/>
                <w:lang w:val="uz-Cyrl-UZ"/>
              </w:rPr>
              <w:t>муҳокама натижаларини партиянинг ҳудудий Кенгашлари томонидан маҳаллий депутатлар иштирокида умумлаштириб, умулаштирилган маълумотларни партия Марказий аппаратига тақдим этиш;</w:t>
            </w:r>
          </w:p>
          <w:p w:rsidR="00226052" w:rsidRPr="00000F8B" w:rsidRDefault="009301CE" w:rsidP="009301CE">
            <w:pPr>
              <w:ind w:firstLine="243"/>
              <w:jc w:val="both"/>
              <w:rPr>
                <w:rFonts w:ascii="Arial" w:hAnsi="Arial" w:cs="Arial"/>
                <w:lang w:val="uz-Cyrl-UZ"/>
              </w:rPr>
            </w:pPr>
            <w:r w:rsidRPr="009301CE">
              <w:rPr>
                <w:rFonts w:ascii="Arial" w:hAnsi="Arial" w:cs="Arial"/>
                <w:highlight w:val="yellow"/>
                <w:lang w:val="uz-Cyrl-UZ"/>
              </w:rPr>
              <w:t>партия Марказий аппаратида шакллантирилган экспертлар гуруҳи йиғилишида сайловолди дастури лойиҳасини муҳокамалардан ўтказиш ва якунлаш</w:t>
            </w:r>
          </w:p>
        </w:tc>
        <w:tc>
          <w:tcPr>
            <w:tcW w:w="2093" w:type="dxa"/>
          </w:tcPr>
          <w:p w:rsidR="00226052" w:rsidRPr="009301CE" w:rsidRDefault="009301CE" w:rsidP="00CC74A2">
            <w:pPr>
              <w:ind w:firstLine="2"/>
              <w:jc w:val="center"/>
              <w:rPr>
                <w:rFonts w:ascii="Arial" w:hAnsi="Arial" w:cs="Arial"/>
                <w:highlight w:val="yellow"/>
                <w:lang w:val="uz-Cyrl-UZ"/>
              </w:rPr>
            </w:pPr>
            <w:r w:rsidRPr="009301CE">
              <w:rPr>
                <w:rFonts w:ascii="Arial" w:hAnsi="Arial" w:cs="Arial"/>
                <w:highlight w:val="yellow"/>
                <w:lang w:val="uz-Cyrl-UZ"/>
              </w:rPr>
              <w:lastRenderedPageBreak/>
              <w:t>2021 йил 1-ярим йиллик</w:t>
            </w:r>
          </w:p>
        </w:tc>
        <w:tc>
          <w:tcPr>
            <w:tcW w:w="3508" w:type="dxa"/>
          </w:tcPr>
          <w:p w:rsidR="00226052" w:rsidRPr="009301CE" w:rsidRDefault="00055DED" w:rsidP="00CC74A2">
            <w:pPr>
              <w:ind w:firstLine="2"/>
              <w:jc w:val="center"/>
              <w:rPr>
                <w:rFonts w:ascii="Arial" w:hAnsi="Arial" w:cs="Arial"/>
                <w:highlight w:val="yellow"/>
                <w:lang w:val="uz-Cyrl-UZ"/>
              </w:rPr>
            </w:pPr>
            <w:r w:rsidRPr="009301CE">
              <w:rPr>
                <w:rFonts w:ascii="Arial" w:hAnsi="Arial" w:cs="Arial"/>
                <w:highlight w:val="yellow"/>
                <w:lang w:val="uz-Cyrl-UZ"/>
              </w:rPr>
              <w:t>Барча сиёсий партиялар</w:t>
            </w:r>
          </w:p>
        </w:tc>
      </w:tr>
      <w:tr w:rsidR="00226052" w:rsidRPr="00CC74A2" w:rsidTr="00055DED">
        <w:tc>
          <w:tcPr>
            <w:tcW w:w="637" w:type="dxa"/>
          </w:tcPr>
          <w:p w:rsidR="00226052" w:rsidRPr="00CC74A2" w:rsidRDefault="00226052" w:rsidP="00CC74A2">
            <w:pPr>
              <w:pStyle w:val="a4"/>
              <w:numPr>
                <w:ilvl w:val="0"/>
                <w:numId w:val="1"/>
              </w:numPr>
              <w:rPr>
                <w:rFonts w:ascii="Arial" w:hAnsi="Arial" w:cs="Arial"/>
              </w:rPr>
            </w:pPr>
          </w:p>
        </w:tc>
        <w:tc>
          <w:tcPr>
            <w:tcW w:w="3753" w:type="dxa"/>
            <w:shd w:val="clear" w:color="auto" w:fill="92D050"/>
          </w:tcPr>
          <w:p w:rsidR="00226052" w:rsidRPr="00B2428C" w:rsidRDefault="00B2428C" w:rsidP="00B2428C">
            <w:pPr>
              <w:ind w:firstLine="243"/>
              <w:jc w:val="both"/>
              <w:rPr>
                <w:rFonts w:ascii="Arial" w:hAnsi="Arial" w:cs="Arial"/>
                <w:lang w:val="uz-Cyrl-UZ"/>
              </w:rPr>
            </w:pPr>
            <w:r>
              <w:rPr>
                <w:rFonts w:ascii="Arial" w:hAnsi="Arial" w:cs="Arial"/>
                <w:lang w:val="uz-Cyrl-UZ"/>
              </w:rPr>
              <w:t>Бир ойми, икки ойми, уч ой ичида давлат-хусусий шериклик бўйича нима тўсиқлар бор. Муҳокама қилиб, ўз таклифлариннгизни беринглар.</w:t>
            </w:r>
          </w:p>
        </w:tc>
        <w:tc>
          <w:tcPr>
            <w:tcW w:w="4569" w:type="dxa"/>
          </w:tcPr>
          <w:p w:rsidR="00226052" w:rsidRPr="00CC74A2" w:rsidRDefault="00226052" w:rsidP="00CC74A2">
            <w:pPr>
              <w:ind w:firstLine="243"/>
              <w:jc w:val="both"/>
              <w:rPr>
                <w:rFonts w:ascii="Arial" w:hAnsi="Arial" w:cs="Arial"/>
              </w:rPr>
            </w:pPr>
          </w:p>
        </w:tc>
        <w:tc>
          <w:tcPr>
            <w:tcW w:w="2093" w:type="dxa"/>
          </w:tcPr>
          <w:p w:rsidR="00226052" w:rsidRPr="00CC74A2" w:rsidRDefault="00226052" w:rsidP="00CC74A2">
            <w:pPr>
              <w:ind w:firstLine="2"/>
              <w:jc w:val="center"/>
              <w:rPr>
                <w:rFonts w:ascii="Arial" w:hAnsi="Arial" w:cs="Arial"/>
              </w:rPr>
            </w:pPr>
          </w:p>
        </w:tc>
        <w:tc>
          <w:tcPr>
            <w:tcW w:w="3508" w:type="dxa"/>
          </w:tcPr>
          <w:p w:rsidR="00226052" w:rsidRPr="00B2428C" w:rsidRDefault="00B2428C" w:rsidP="00CC74A2">
            <w:pPr>
              <w:ind w:firstLine="2"/>
              <w:jc w:val="center"/>
              <w:rPr>
                <w:rFonts w:ascii="Arial" w:hAnsi="Arial" w:cs="Arial"/>
                <w:lang w:val="uz-Cyrl-UZ"/>
              </w:rPr>
            </w:pPr>
            <w:r>
              <w:rPr>
                <w:rFonts w:ascii="Arial" w:hAnsi="Arial" w:cs="Arial"/>
                <w:lang w:val="uz-Cyrl-UZ"/>
              </w:rPr>
              <w:t>Узлидеп</w:t>
            </w:r>
          </w:p>
        </w:tc>
      </w:tr>
      <w:tr w:rsidR="00B2428C" w:rsidRPr="00CC74A2" w:rsidTr="00CC74A2">
        <w:tc>
          <w:tcPr>
            <w:tcW w:w="637" w:type="dxa"/>
          </w:tcPr>
          <w:p w:rsidR="00B2428C" w:rsidRPr="00CC74A2" w:rsidRDefault="00B2428C" w:rsidP="00CC74A2">
            <w:pPr>
              <w:pStyle w:val="a4"/>
              <w:numPr>
                <w:ilvl w:val="0"/>
                <w:numId w:val="1"/>
              </w:numPr>
              <w:rPr>
                <w:rFonts w:ascii="Arial" w:hAnsi="Arial" w:cs="Arial"/>
              </w:rPr>
            </w:pPr>
          </w:p>
        </w:tc>
        <w:tc>
          <w:tcPr>
            <w:tcW w:w="3753" w:type="dxa"/>
          </w:tcPr>
          <w:p w:rsidR="00B2428C" w:rsidRDefault="00B2428C" w:rsidP="00CC74A2">
            <w:pPr>
              <w:ind w:firstLine="243"/>
              <w:jc w:val="both"/>
              <w:rPr>
                <w:rFonts w:ascii="Arial" w:hAnsi="Arial" w:cs="Arial"/>
                <w:lang w:val="uz-Cyrl-UZ"/>
              </w:rPr>
            </w:pPr>
            <w:r>
              <w:rPr>
                <w:rFonts w:ascii="Arial" w:hAnsi="Arial" w:cs="Arial"/>
                <w:lang w:val="uz-Cyrl-UZ"/>
              </w:rPr>
              <w:t>Чорвачилик, паррандачилик, касаначилик, иккинчидан зардўзлик, заргарлик, сваркачилик, машинистлар.</w:t>
            </w:r>
          </w:p>
          <w:p w:rsidR="00B2428C" w:rsidRPr="00B2428C" w:rsidRDefault="00B2428C" w:rsidP="00CC74A2">
            <w:pPr>
              <w:ind w:firstLine="243"/>
              <w:jc w:val="both"/>
              <w:rPr>
                <w:rFonts w:ascii="Arial" w:hAnsi="Arial" w:cs="Arial"/>
                <w:lang w:val="uz-Cyrl-UZ"/>
              </w:rPr>
            </w:pPr>
            <w:r>
              <w:rPr>
                <w:rFonts w:ascii="Arial" w:hAnsi="Arial" w:cs="Arial"/>
                <w:lang w:val="uz-Cyrl-UZ"/>
              </w:rPr>
              <w:t>Касб-хунарга ўқитиш бўйича бутун дунё тажрибасини ўрганиб, қандай қарорлар тўғри қабул қиламиз деган саволга шу партияни мана шу фикрини билдириб, қонунни менга бир таклиф берсаларинг.</w:t>
            </w:r>
          </w:p>
        </w:tc>
        <w:tc>
          <w:tcPr>
            <w:tcW w:w="4569" w:type="dxa"/>
          </w:tcPr>
          <w:p w:rsidR="00B2428C" w:rsidRPr="00000F8B" w:rsidRDefault="00B2428C" w:rsidP="00CC74A2">
            <w:pPr>
              <w:ind w:firstLine="243"/>
              <w:jc w:val="both"/>
              <w:rPr>
                <w:rFonts w:ascii="Arial" w:hAnsi="Arial" w:cs="Arial"/>
                <w:lang w:val="uz-Cyrl-UZ"/>
              </w:rPr>
            </w:pPr>
          </w:p>
        </w:tc>
        <w:tc>
          <w:tcPr>
            <w:tcW w:w="2093" w:type="dxa"/>
          </w:tcPr>
          <w:p w:rsidR="00B2428C" w:rsidRPr="00000F8B" w:rsidRDefault="00B2428C" w:rsidP="00CC74A2">
            <w:pPr>
              <w:ind w:firstLine="2"/>
              <w:jc w:val="center"/>
              <w:rPr>
                <w:rFonts w:ascii="Arial" w:hAnsi="Arial" w:cs="Arial"/>
                <w:lang w:val="uz-Cyrl-UZ"/>
              </w:rPr>
            </w:pPr>
          </w:p>
        </w:tc>
        <w:tc>
          <w:tcPr>
            <w:tcW w:w="3508" w:type="dxa"/>
          </w:tcPr>
          <w:p w:rsidR="00B2428C" w:rsidRPr="005C0EA3" w:rsidRDefault="005C0EA3" w:rsidP="00CC74A2">
            <w:pPr>
              <w:ind w:firstLine="2"/>
              <w:jc w:val="center"/>
              <w:rPr>
                <w:rFonts w:ascii="Arial" w:hAnsi="Arial" w:cs="Arial"/>
                <w:lang w:val="uz-Cyrl-UZ"/>
              </w:rPr>
            </w:pPr>
            <w:r>
              <w:rPr>
                <w:rFonts w:ascii="Arial" w:hAnsi="Arial" w:cs="Arial"/>
                <w:lang w:val="uz-Cyrl-UZ"/>
              </w:rPr>
              <w:t>Узлидеп</w:t>
            </w:r>
          </w:p>
        </w:tc>
      </w:tr>
      <w:tr w:rsidR="00D90E3D" w:rsidRPr="00CC74A2" w:rsidTr="00055DED">
        <w:tc>
          <w:tcPr>
            <w:tcW w:w="637" w:type="dxa"/>
          </w:tcPr>
          <w:p w:rsidR="00D90E3D" w:rsidRPr="00CC74A2" w:rsidRDefault="00D90E3D" w:rsidP="00D90E3D">
            <w:pPr>
              <w:pStyle w:val="a4"/>
              <w:numPr>
                <w:ilvl w:val="0"/>
                <w:numId w:val="1"/>
              </w:numPr>
              <w:rPr>
                <w:rFonts w:ascii="Arial" w:hAnsi="Arial" w:cs="Arial"/>
              </w:rPr>
            </w:pPr>
          </w:p>
        </w:tc>
        <w:tc>
          <w:tcPr>
            <w:tcW w:w="3753" w:type="dxa"/>
            <w:shd w:val="clear" w:color="auto" w:fill="92D050"/>
          </w:tcPr>
          <w:p w:rsidR="00D90E3D" w:rsidRDefault="00D90E3D" w:rsidP="00D90E3D">
            <w:pPr>
              <w:ind w:firstLine="243"/>
              <w:jc w:val="both"/>
              <w:rPr>
                <w:rFonts w:ascii="Arial" w:hAnsi="Arial" w:cs="Arial"/>
                <w:lang w:val="uz-Cyrl-UZ"/>
              </w:rPr>
            </w:pPr>
            <w:r w:rsidRPr="00AA10FE">
              <w:rPr>
                <w:rFonts w:ascii="Arial" w:hAnsi="Arial" w:cs="Arial"/>
                <w:lang w:val="uz-Cyrl-UZ"/>
              </w:rPr>
              <w:t>(Узлидеп: Партиянинг ёшлар қаноти</w:t>
            </w:r>
            <w:r>
              <w:rPr>
                <w:rFonts w:ascii="Arial" w:hAnsi="Arial" w:cs="Arial"/>
                <w:lang w:val="uz-Cyrl-UZ"/>
              </w:rPr>
              <w:t xml:space="preserve"> доирасида махсус штаб қилсак, бу штаб нима бўлади? Мана шу ёшлар дастурининг  йил давомидаги ижросини ойма ой таҳлил қилиб, мониторинг қилилб, уни маҳаллий кенгашларнинг муҳокамасига қўйсак)</w:t>
            </w:r>
          </w:p>
          <w:p w:rsidR="00D90E3D" w:rsidRPr="005C0EA3" w:rsidRDefault="00D90E3D" w:rsidP="00D90E3D">
            <w:pPr>
              <w:ind w:firstLine="243"/>
              <w:jc w:val="both"/>
              <w:rPr>
                <w:rFonts w:ascii="Arial" w:hAnsi="Arial" w:cs="Arial"/>
                <w:lang w:val="uz-Cyrl-UZ"/>
              </w:rPr>
            </w:pPr>
            <w:r>
              <w:rPr>
                <w:rFonts w:ascii="Arial" w:hAnsi="Arial" w:cs="Arial"/>
                <w:lang w:val="uz-Cyrl-UZ"/>
              </w:rPr>
              <w:t xml:space="preserve">Партия ёшлар қаноти бўйича штаб, бир амалий штаб қилинглар. Ёшларга </w:t>
            </w:r>
            <w:r>
              <w:rPr>
                <w:rFonts w:ascii="Arial" w:hAnsi="Arial" w:cs="Arial"/>
                <w:lang w:val="uz-Cyrl-UZ"/>
              </w:rPr>
              <w:lastRenderedPageBreak/>
              <w:t>берилган имкониятлар партия доимий назоратида бўлиши керак.</w:t>
            </w:r>
          </w:p>
        </w:tc>
        <w:tc>
          <w:tcPr>
            <w:tcW w:w="4569" w:type="dxa"/>
          </w:tcPr>
          <w:p w:rsidR="00D90E3D" w:rsidRPr="009F6280" w:rsidRDefault="00D90E3D" w:rsidP="00D90E3D">
            <w:pPr>
              <w:ind w:firstLine="243"/>
              <w:jc w:val="both"/>
              <w:rPr>
                <w:rFonts w:ascii="Arial" w:hAnsi="Arial" w:cs="Arial"/>
                <w:highlight w:val="yellow"/>
                <w:lang w:val="uz-Cyrl-UZ"/>
              </w:rPr>
            </w:pPr>
            <w:r w:rsidRPr="009F6280">
              <w:rPr>
                <w:rFonts w:ascii="Arial" w:hAnsi="Arial" w:cs="Arial"/>
                <w:highlight w:val="yellow"/>
                <w:lang w:val="uz-Cyrl-UZ"/>
              </w:rPr>
              <w:lastRenderedPageBreak/>
              <w:t xml:space="preserve">Барча партияларнинг </w:t>
            </w:r>
            <w:bookmarkStart w:id="0" w:name="_GoBack"/>
            <w:bookmarkEnd w:id="0"/>
            <w:r w:rsidRPr="009F6280">
              <w:rPr>
                <w:rFonts w:ascii="Arial" w:hAnsi="Arial" w:cs="Arial"/>
                <w:highlight w:val="yellow"/>
                <w:lang w:val="uz-Cyrl-UZ"/>
              </w:rPr>
              <w:t>турли лавозимларига бевосита “Ёшлар агентлиги”да ишлаб ўзини кўрсатган ёшларнинг ишга олинишини ҳам мониторинг қилиш лозим. Қайси партияда “Ёшлар агентлиги”дан етишиб чиққан кадрлар сони кўп бўлса. Демак шу партия ёшлар билан ишлашни йўлга қўйган ва кадрларни келажак учун тайёрлаш масаласига эътибор қаратган бўлади.</w:t>
            </w:r>
          </w:p>
        </w:tc>
        <w:tc>
          <w:tcPr>
            <w:tcW w:w="2093" w:type="dxa"/>
          </w:tcPr>
          <w:p w:rsidR="00D90E3D" w:rsidRPr="009F6280" w:rsidRDefault="00D90E3D" w:rsidP="00D90E3D">
            <w:pPr>
              <w:ind w:firstLine="2"/>
              <w:jc w:val="center"/>
              <w:rPr>
                <w:rFonts w:ascii="Arial" w:hAnsi="Arial" w:cs="Arial"/>
                <w:highlight w:val="yellow"/>
                <w:lang w:val="uz-Cyrl-UZ"/>
              </w:rPr>
            </w:pPr>
            <w:r w:rsidRPr="009F6280">
              <w:rPr>
                <w:rFonts w:ascii="Arial" w:hAnsi="Arial" w:cs="Arial"/>
                <w:highlight w:val="yellow"/>
                <w:lang w:val="uz-Cyrl-UZ"/>
              </w:rPr>
              <w:t>2021 йил</w:t>
            </w:r>
          </w:p>
        </w:tc>
        <w:tc>
          <w:tcPr>
            <w:tcW w:w="3508" w:type="dxa"/>
          </w:tcPr>
          <w:p w:rsidR="00D90E3D" w:rsidRPr="009F6280" w:rsidRDefault="00D90E3D" w:rsidP="00D90E3D">
            <w:pPr>
              <w:ind w:firstLine="2"/>
              <w:jc w:val="center"/>
              <w:rPr>
                <w:rFonts w:ascii="Arial" w:hAnsi="Arial" w:cs="Arial"/>
                <w:highlight w:val="yellow"/>
                <w:lang w:val="uz-Cyrl-UZ"/>
              </w:rPr>
            </w:pPr>
            <w:r w:rsidRPr="009F6280">
              <w:rPr>
                <w:rFonts w:ascii="Arial" w:hAnsi="Arial" w:cs="Arial"/>
                <w:highlight w:val="yellow"/>
                <w:lang w:val="uz-Cyrl-UZ"/>
              </w:rPr>
              <w:t>Адолат СДП,</w:t>
            </w:r>
          </w:p>
          <w:p w:rsidR="00D90E3D" w:rsidRPr="009F6280" w:rsidRDefault="00D90E3D" w:rsidP="00D90E3D">
            <w:pPr>
              <w:ind w:firstLine="2"/>
              <w:jc w:val="center"/>
              <w:rPr>
                <w:rFonts w:ascii="Arial" w:hAnsi="Arial" w:cs="Arial"/>
                <w:highlight w:val="yellow"/>
                <w:lang w:val="uz-Cyrl-UZ"/>
              </w:rPr>
            </w:pPr>
            <w:r w:rsidRPr="009F6280">
              <w:rPr>
                <w:rFonts w:ascii="Arial" w:hAnsi="Arial" w:cs="Arial"/>
                <w:highlight w:val="yellow"/>
                <w:lang w:val="uz-Cyrl-UZ"/>
              </w:rPr>
              <w:t>Миллий тикланиш ва бошқа партиялар</w:t>
            </w:r>
          </w:p>
        </w:tc>
      </w:tr>
      <w:tr w:rsidR="00226052" w:rsidRPr="00CC74A2" w:rsidTr="00CC74A2">
        <w:tc>
          <w:tcPr>
            <w:tcW w:w="637" w:type="dxa"/>
          </w:tcPr>
          <w:p w:rsidR="00226052" w:rsidRPr="00CC74A2" w:rsidRDefault="00226052" w:rsidP="00CC74A2">
            <w:pPr>
              <w:pStyle w:val="a4"/>
              <w:numPr>
                <w:ilvl w:val="0"/>
                <w:numId w:val="1"/>
              </w:numPr>
              <w:rPr>
                <w:rFonts w:ascii="Arial" w:hAnsi="Arial" w:cs="Arial"/>
              </w:rPr>
            </w:pPr>
          </w:p>
        </w:tc>
        <w:tc>
          <w:tcPr>
            <w:tcW w:w="3753" w:type="dxa"/>
          </w:tcPr>
          <w:p w:rsidR="00226052" w:rsidRDefault="00033515" w:rsidP="00033515">
            <w:pPr>
              <w:ind w:firstLine="243"/>
              <w:jc w:val="both"/>
              <w:rPr>
                <w:rFonts w:ascii="Arial" w:hAnsi="Arial" w:cs="Arial"/>
                <w:lang w:val="uz-Cyrl-UZ"/>
              </w:rPr>
            </w:pPr>
            <w:r>
              <w:rPr>
                <w:rFonts w:ascii="Arial" w:hAnsi="Arial" w:cs="Arial"/>
                <w:lang w:val="uz-Cyrl-UZ"/>
              </w:rPr>
              <w:t>1. Сайловларда иштирок этувчи камида 50 та журналистни ўқитасизлар. Ҳар бир вилоятда энг камида 3, 4, 5 тадан. 100 та бўлсин ёки, уларни ойлигини тўғрилаб беради.</w:t>
            </w:r>
          </w:p>
          <w:p w:rsidR="00033515" w:rsidRDefault="00033515" w:rsidP="00033515">
            <w:pPr>
              <w:ind w:firstLine="243"/>
              <w:jc w:val="both"/>
              <w:rPr>
                <w:rFonts w:ascii="Arial" w:hAnsi="Arial" w:cs="Arial"/>
                <w:lang w:val="uz-Cyrl-UZ"/>
              </w:rPr>
            </w:pPr>
            <w:r>
              <w:rPr>
                <w:rFonts w:ascii="Arial" w:hAnsi="Arial" w:cs="Arial"/>
                <w:lang w:val="uz-Cyrl-UZ"/>
              </w:rPr>
              <w:t xml:space="preserve">Журналистика университети билан биргаликда уларни тез малакали ўқитиб, ҳозирги мана шу ёшлар, ёшлар қанотида шулар мужассам бўлиб, бир партияни ташаббуси бўлиб, мана шу бир қандайдир шуни сизларни овозларингизни мана шу ижтимоий тармоқларда эшитадиган қилса бўладими. </w:t>
            </w:r>
          </w:p>
          <w:p w:rsidR="00033515" w:rsidRDefault="00033515" w:rsidP="00033515">
            <w:pPr>
              <w:ind w:firstLine="243"/>
              <w:jc w:val="both"/>
              <w:rPr>
                <w:rFonts w:ascii="Arial" w:hAnsi="Arial" w:cs="Arial"/>
                <w:lang w:val="uz-Cyrl-UZ"/>
              </w:rPr>
            </w:pPr>
            <w:r>
              <w:rPr>
                <w:rFonts w:ascii="Arial" w:hAnsi="Arial" w:cs="Arial"/>
                <w:lang w:val="uz-Cyrl-UZ"/>
              </w:rPr>
              <w:t xml:space="preserve">2. Дипломатия ва ахборот университетлари билан шартнома қилиб, пулга журналистларни ўқитиб, лекин шундай </w:t>
            </w:r>
            <w:r>
              <w:rPr>
                <w:rFonts w:ascii="Arial" w:hAnsi="Arial" w:cs="Arial"/>
                <w:lang w:val="uz-Cyrl-UZ"/>
              </w:rPr>
              <w:lastRenderedPageBreak/>
              <w:t xml:space="preserve">партияни овозидан, ёшлар овозидан ҳайқириб туриши керакки. Бу 1-топшириқ, мана шу платформани қилиб ва </w:t>
            </w:r>
            <w:r w:rsidR="00055DED">
              <w:rPr>
                <w:rFonts w:ascii="Arial" w:hAnsi="Arial" w:cs="Arial"/>
                <w:lang w:val="uz-Cyrl-UZ"/>
              </w:rPr>
              <w:t>ш</w:t>
            </w:r>
            <w:r>
              <w:rPr>
                <w:rFonts w:ascii="Arial" w:hAnsi="Arial" w:cs="Arial"/>
                <w:lang w:val="uz-Cyrl-UZ"/>
              </w:rPr>
              <w:t>у платформани амалга ошириш бўйича АКТ вазирлиги Содиқов ёрдам беради. Дастур қилинглар.</w:t>
            </w:r>
          </w:p>
          <w:p w:rsidR="00033515" w:rsidRDefault="00033515" w:rsidP="00033515">
            <w:pPr>
              <w:ind w:firstLine="243"/>
              <w:jc w:val="both"/>
              <w:rPr>
                <w:rFonts w:ascii="Arial" w:hAnsi="Arial" w:cs="Arial"/>
                <w:lang w:val="uz-Cyrl-UZ"/>
              </w:rPr>
            </w:pPr>
            <w:r>
              <w:rPr>
                <w:rFonts w:ascii="Arial" w:hAnsi="Arial" w:cs="Arial"/>
                <w:lang w:val="uz-Cyrl-UZ"/>
              </w:rPr>
              <w:t>3. 2-топшириқ, Узлидеп ёшлар қанотида шу ёшларни иш билан таъминлаш бўйича бир ўйлагин. Нима қилсак бўлади.</w:t>
            </w:r>
          </w:p>
          <w:p w:rsidR="00033515" w:rsidRDefault="00033515" w:rsidP="00033515">
            <w:pPr>
              <w:ind w:firstLine="243"/>
              <w:jc w:val="both"/>
              <w:rPr>
                <w:rFonts w:ascii="Arial" w:hAnsi="Arial" w:cs="Arial"/>
                <w:lang w:val="uz-Cyrl-UZ"/>
              </w:rPr>
            </w:pPr>
            <w:r>
              <w:rPr>
                <w:rFonts w:ascii="Arial" w:hAnsi="Arial" w:cs="Arial"/>
                <w:lang w:val="uz-Cyrl-UZ"/>
              </w:rPr>
              <w:t>Қандай иш жойлар бор. Нималарни яратиш бўйича менга таклиф берсанглар.</w:t>
            </w:r>
          </w:p>
          <w:p w:rsidR="00033515" w:rsidRPr="00033515" w:rsidRDefault="00033515" w:rsidP="00055DED">
            <w:pPr>
              <w:ind w:firstLine="243"/>
              <w:jc w:val="both"/>
              <w:rPr>
                <w:rFonts w:ascii="Arial" w:hAnsi="Arial" w:cs="Arial"/>
                <w:lang w:val="uz-Cyrl-UZ"/>
              </w:rPr>
            </w:pPr>
            <w:r>
              <w:rPr>
                <w:rFonts w:ascii="Arial" w:hAnsi="Arial" w:cs="Arial"/>
                <w:lang w:val="uz-Cyrl-UZ"/>
              </w:rPr>
              <w:t>Мана 2 та масалани 1</w:t>
            </w:r>
            <w:r w:rsidR="00055DED">
              <w:rPr>
                <w:rFonts w:ascii="Arial" w:hAnsi="Arial" w:cs="Arial"/>
                <w:lang w:val="uz-Cyrl-UZ"/>
              </w:rPr>
              <w:t>0</w:t>
            </w:r>
            <w:r>
              <w:rPr>
                <w:rFonts w:ascii="Arial" w:hAnsi="Arial" w:cs="Arial"/>
                <w:lang w:val="uz-Cyrl-UZ"/>
              </w:rPr>
              <w:t xml:space="preserve">-12 </w:t>
            </w:r>
            <w:r w:rsidR="00055DED">
              <w:rPr>
                <w:rFonts w:ascii="Arial" w:hAnsi="Arial" w:cs="Arial"/>
                <w:lang w:val="uz-Cyrl-UZ"/>
              </w:rPr>
              <w:t xml:space="preserve">кун </w:t>
            </w:r>
            <w:r>
              <w:rPr>
                <w:rFonts w:ascii="Arial" w:hAnsi="Arial" w:cs="Arial"/>
                <w:lang w:val="uz-Cyrl-UZ"/>
              </w:rPr>
              <w:t>муддат сизга (1 масала бўйича Санакулов ҳам чиқади, 2 масала бўйича Содиқов ҳам чиқади).</w:t>
            </w:r>
          </w:p>
        </w:tc>
        <w:tc>
          <w:tcPr>
            <w:tcW w:w="4569" w:type="dxa"/>
          </w:tcPr>
          <w:p w:rsidR="00226052" w:rsidRPr="00000F8B" w:rsidRDefault="00226052" w:rsidP="00CC74A2">
            <w:pPr>
              <w:ind w:firstLine="243"/>
              <w:jc w:val="both"/>
              <w:rPr>
                <w:rFonts w:ascii="Arial" w:hAnsi="Arial" w:cs="Arial"/>
                <w:lang w:val="uz-Cyrl-UZ"/>
              </w:rPr>
            </w:pPr>
          </w:p>
        </w:tc>
        <w:tc>
          <w:tcPr>
            <w:tcW w:w="2093" w:type="dxa"/>
          </w:tcPr>
          <w:p w:rsidR="00226052" w:rsidRPr="00000F8B" w:rsidRDefault="00226052" w:rsidP="00CC74A2">
            <w:pPr>
              <w:ind w:firstLine="2"/>
              <w:jc w:val="center"/>
              <w:rPr>
                <w:rFonts w:ascii="Arial" w:hAnsi="Arial" w:cs="Arial"/>
                <w:lang w:val="uz-Cyrl-UZ"/>
              </w:rPr>
            </w:pPr>
          </w:p>
        </w:tc>
        <w:tc>
          <w:tcPr>
            <w:tcW w:w="3508" w:type="dxa"/>
          </w:tcPr>
          <w:p w:rsidR="00226052" w:rsidRPr="002B6A56" w:rsidRDefault="002B6A56" w:rsidP="00CC74A2">
            <w:pPr>
              <w:ind w:firstLine="2"/>
              <w:jc w:val="center"/>
              <w:rPr>
                <w:rFonts w:ascii="Arial" w:hAnsi="Arial" w:cs="Arial"/>
                <w:lang w:val="uz-Cyrl-UZ"/>
              </w:rPr>
            </w:pPr>
            <w:r>
              <w:rPr>
                <w:rFonts w:ascii="Arial" w:hAnsi="Arial" w:cs="Arial"/>
                <w:lang w:val="uz-Cyrl-UZ"/>
              </w:rPr>
              <w:t>Узлидеп</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AF2579" w:rsidRDefault="00AF2579" w:rsidP="00AF2579">
            <w:pPr>
              <w:ind w:firstLine="243"/>
              <w:jc w:val="both"/>
              <w:rPr>
                <w:rFonts w:ascii="Arial" w:hAnsi="Arial" w:cs="Arial"/>
                <w:lang w:val="uz-Cyrl-UZ"/>
              </w:rPr>
            </w:pPr>
            <w:r>
              <w:rPr>
                <w:rFonts w:ascii="Arial" w:hAnsi="Arial" w:cs="Arial"/>
                <w:lang w:val="uz-Cyrl-UZ"/>
              </w:rPr>
              <w:t>Аёллар дафтари бўйича маҳаллий кенгашларга ёрдам бериш.</w:t>
            </w:r>
          </w:p>
          <w:p w:rsidR="00033515" w:rsidRDefault="00AF2579" w:rsidP="00AF2579">
            <w:pPr>
              <w:ind w:firstLine="243"/>
              <w:jc w:val="both"/>
              <w:rPr>
                <w:rFonts w:ascii="Arial" w:hAnsi="Arial" w:cs="Arial"/>
                <w:lang w:val="uz-Cyrl-UZ"/>
              </w:rPr>
            </w:pPr>
            <w:r>
              <w:rPr>
                <w:rFonts w:ascii="Arial" w:hAnsi="Arial" w:cs="Arial"/>
                <w:lang w:val="uz-Cyrl-UZ"/>
              </w:rPr>
              <w:lastRenderedPageBreak/>
              <w:t>Аёллар ва болалар саломатлигини сақлашга млрд пул ажратилаётган пулларни назоратга олиш.</w:t>
            </w:r>
          </w:p>
          <w:p w:rsidR="00AF2579" w:rsidRDefault="00AF2579" w:rsidP="00AF2579">
            <w:pPr>
              <w:ind w:firstLine="243"/>
              <w:jc w:val="both"/>
              <w:rPr>
                <w:rFonts w:ascii="Arial" w:hAnsi="Arial" w:cs="Arial"/>
                <w:lang w:val="uz-Cyrl-UZ"/>
              </w:rPr>
            </w:pPr>
            <w:r>
              <w:rPr>
                <w:rFonts w:ascii="Arial" w:hAnsi="Arial" w:cs="Arial"/>
                <w:lang w:val="uz-Cyrl-UZ"/>
              </w:rPr>
              <w:t>-Аёллар қанотини бу партия қандайдир алоҳида назоратга олса.</w:t>
            </w:r>
          </w:p>
          <w:p w:rsidR="00A2444E" w:rsidRPr="00033515" w:rsidRDefault="00A2444E" w:rsidP="00AF2579">
            <w:pPr>
              <w:ind w:firstLine="243"/>
              <w:jc w:val="both"/>
              <w:rPr>
                <w:rFonts w:ascii="Arial" w:hAnsi="Arial" w:cs="Arial"/>
                <w:lang w:val="uz-Cyrl-UZ"/>
              </w:rPr>
            </w:pP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5C0EA3" w:rsidRPr="00AF2579" w:rsidRDefault="00AF2579" w:rsidP="00CC74A2">
            <w:pPr>
              <w:ind w:firstLine="2"/>
              <w:jc w:val="center"/>
              <w:rPr>
                <w:rFonts w:ascii="Arial" w:hAnsi="Arial" w:cs="Arial"/>
                <w:lang w:val="uz-Cyrl-UZ"/>
              </w:rPr>
            </w:pPr>
            <w:r>
              <w:rPr>
                <w:rFonts w:ascii="Arial" w:hAnsi="Arial" w:cs="Arial"/>
                <w:lang w:val="uz-Cyrl-UZ"/>
              </w:rPr>
              <w:t>Узлидеп</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Pr="00AF2579" w:rsidRDefault="00AF2579" w:rsidP="00AF2579">
            <w:pPr>
              <w:ind w:firstLine="243"/>
              <w:jc w:val="both"/>
              <w:rPr>
                <w:rFonts w:ascii="Arial" w:hAnsi="Arial" w:cs="Arial"/>
                <w:lang w:val="uz-Cyrl-UZ"/>
              </w:rPr>
            </w:pPr>
            <w:r>
              <w:rPr>
                <w:rFonts w:ascii="Arial" w:hAnsi="Arial" w:cs="Arial"/>
                <w:lang w:val="uz-Cyrl-UZ"/>
              </w:rPr>
              <w:t xml:space="preserve">Партия вакилларини ўқитиш юзасидан </w:t>
            </w:r>
            <w:r w:rsidRPr="00AF2579">
              <w:rPr>
                <w:rFonts w:ascii="Arial" w:hAnsi="Arial" w:cs="Arial"/>
                <w:i/>
                <w:lang w:val="uz-Cyrl-UZ"/>
              </w:rPr>
              <w:t>(сайлов қонунчилиги)</w:t>
            </w:r>
            <w:r>
              <w:rPr>
                <w:rFonts w:ascii="Arial" w:hAnsi="Arial" w:cs="Arial"/>
                <w:lang w:val="uz-Cyrl-UZ"/>
              </w:rPr>
              <w:t xml:space="preserve"> ҳудудий бўлимлардан биз сизларга шу битта коллежнинг яримини ҳар бир районда бушатиб берсакда, 6 ойга, бир икки этажини бўшатиб берсакда, ҳозирдан ВКС қилилб, ўқиши бошлашларинг керак.</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D34BC0" w:rsidP="00CC74A2">
            <w:pPr>
              <w:ind w:firstLine="2"/>
              <w:jc w:val="center"/>
              <w:rPr>
                <w:rFonts w:ascii="Arial" w:hAnsi="Arial" w:cs="Arial"/>
                <w:lang w:val="uz-Cyrl-UZ"/>
              </w:rPr>
            </w:pPr>
            <w:r>
              <w:rPr>
                <w:rFonts w:ascii="Arial" w:hAnsi="Arial" w:cs="Arial"/>
                <w:lang w:val="uz-Cyrl-UZ"/>
              </w:rPr>
              <w:t>Давлат бошқарув академияси,</w:t>
            </w:r>
          </w:p>
          <w:p w:rsidR="00D34BC0" w:rsidRDefault="00D34BC0" w:rsidP="00CC74A2">
            <w:pPr>
              <w:ind w:firstLine="2"/>
              <w:jc w:val="center"/>
              <w:rPr>
                <w:rFonts w:ascii="Arial" w:hAnsi="Arial" w:cs="Arial"/>
                <w:lang w:val="uz-Cyrl-UZ"/>
              </w:rPr>
            </w:pPr>
            <w:r>
              <w:rPr>
                <w:rFonts w:ascii="Arial" w:hAnsi="Arial" w:cs="Arial"/>
                <w:lang w:val="uz-Cyrl-UZ"/>
              </w:rPr>
              <w:t>Қонунчилик муаммолари институти,</w:t>
            </w:r>
          </w:p>
          <w:p w:rsidR="00D34BC0" w:rsidRDefault="00D34BC0" w:rsidP="00CC74A2">
            <w:pPr>
              <w:ind w:firstLine="2"/>
              <w:jc w:val="center"/>
              <w:rPr>
                <w:rFonts w:ascii="Arial" w:hAnsi="Arial" w:cs="Arial"/>
                <w:lang w:val="uz-Cyrl-UZ"/>
              </w:rPr>
            </w:pPr>
            <w:r>
              <w:rPr>
                <w:rFonts w:ascii="Arial" w:hAnsi="Arial" w:cs="Arial"/>
                <w:lang w:val="uz-Cyrl-UZ"/>
              </w:rPr>
              <w:t>Юристлар малакасини ошириш институти,</w:t>
            </w:r>
          </w:p>
          <w:p w:rsidR="00D34BC0" w:rsidRPr="00AA10FE" w:rsidRDefault="00D34BC0" w:rsidP="00CC74A2">
            <w:pPr>
              <w:ind w:firstLine="2"/>
              <w:jc w:val="center"/>
              <w:rPr>
                <w:rFonts w:ascii="Arial" w:hAnsi="Arial" w:cs="Arial"/>
                <w:lang w:val="uz-Cyrl-UZ"/>
              </w:rPr>
            </w:pPr>
            <w:r>
              <w:rPr>
                <w:rFonts w:ascii="Arial" w:hAnsi="Arial" w:cs="Arial"/>
                <w:lang w:val="uz-Cyrl-UZ"/>
              </w:rPr>
              <w:t>ТДЮУ</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Pr="00AA10FE" w:rsidRDefault="00AA10FE" w:rsidP="00CC74A2">
            <w:pPr>
              <w:ind w:firstLine="243"/>
              <w:jc w:val="both"/>
              <w:rPr>
                <w:rFonts w:ascii="Arial" w:hAnsi="Arial" w:cs="Arial"/>
                <w:lang w:val="uz-Cyrl-UZ"/>
              </w:rPr>
            </w:pPr>
            <w:r>
              <w:rPr>
                <w:rFonts w:ascii="Arial" w:hAnsi="Arial" w:cs="Arial"/>
                <w:lang w:val="uz-Cyrl-UZ"/>
              </w:rPr>
              <w:t>Академия қошида, ВКС орқали партия вакилларини ўқитиш.</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B15FAE" w:rsidRDefault="00B15FAE" w:rsidP="00B15FAE">
            <w:pPr>
              <w:ind w:firstLine="2"/>
              <w:jc w:val="center"/>
              <w:rPr>
                <w:rFonts w:ascii="Arial" w:hAnsi="Arial" w:cs="Arial"/>
                <w:lang w:val="uz-Cyrl-UZ"/>
              </w:rPr>
            </w:pPr>
            <w:r>
              <w:rPr>
                <w:rFonts w:ascii="Arial" w:hAnsi="Arial" w:cs="Arial"/>
                <w:lang w:val="uz-Cyrl-UZ"/>
              </w:rPr>
              <w:t>Давлат бошқарув академияси,</w:t>
            </w:r>
          </w:p>
          <w:p w:rsidR="008218D4" w:rsidRDefault="008218D4" w:rsidP="008218D4">
            <w:pPr>
              <w:ind w:firstLine="2"/>
              <w:jc w:val="center"/>
              <w:rPr>
                <w:rFonts w:ascii="Arial" w:hAnsi="Arial" w:cs="Arial"/>
                <w:lang w:val="uz-Cyrl-UZ"/>
              </w:rPr>
            </w:pPr>
            <w:r>
              <w:rPr>
                <w:rFonts w:ascii="Arial" w:hAnsi="Arial" w:cs="Arial"/>
                <w:lang w:val="uz-Cyrl-UZ"/>
              </w:rPr>
              <w:t>Қонунчилик муаммолари институти,</w:t>
            </w:r>
          </w:p>
          <w:p w:rsidR="008218D4" w:rsidRDefault="008218D4" w:rsidP="008218D4">
            <w:pPr>
              <w:ind w:firstLine="2"/>
              <w:jc w:val="center"/>
              <w:rPr>
                <w:rFonts w:ascii="Arial" w:hAnsi="Arial" w:cs="Arial"/>
                <w:lang w:val="uz-Cyrl-UZ"/>
              </w:rPr>
            </w:pPr>
            <w:r>
              <w:rPr>
                <w:rFonts w:ascii="Arial" w:hAnsi="Arial" w:cs="Arial"/>
                <w:lang w:val="uz-Cyrl-UZ"/>
              </w:rPr>
              <w:t>Юристлар малакасини ошириш институти,</w:t>
            </w:r>
          </w:p>
          <w:p w:rsidR="008218D4" w:rsidRDefault="008218D4" w:rsidP="008218D4">
            <w:pPr>
              <w:ind w:firstLine="2"/>
              <w:jc w:val="center"/>
              <w:rPr>
                <w:rFonts w:ascii="Arial" w:hAnsi="Arial" w:cs="Arial"/>
                <w:lang w:val="uz-Cyrl-UZ"/>
              </w:rPr>
            </w:pPr>
            <w:r>
              <w:rPr>
                <w:rFonts w:ascii="Arial" w:hAnsi="Arial" w:cs="Arial"/>
                <w:lang w:val="uz-Cyrl-UZ"/>
              </w:rPr>
              <w:t>ТДЮУ</w:t>
            </w:r>
          </w:p>
          <w:p w:rsidR="002B6A56" w:rsidRPr="00AA10FE" w:rsidRDefault="002B6A56" w:rsidP="00CC74A2">
            <w:pPr>
              <w:ind w:firstLine="2"/>
              <w:jc w:val="center"/>
              <w:rPr>
                <w:rFonts w:ascii="Arial" w:hAnsi="Arial" w:cs="Arial"/>
                <w:lang w:val="uz-Cyrl-UZ"/>
              </w:rPr>
            </w:pPr>
          </w:p>
        </w:tc>
      </w:tr>
      <w:tr w:rsidR="005C0EA3" w:rsidRPr="00CC74A2" w:rsidTr="00F0479F">
        <w:tc>
          <w:tcPr>
            <w:tcW w:w="637" w:type="dxa"/>
          </w:tcPr>
          <w:p w:rsidR="005C0EA3" w:rsidRPr="00CC74A2" w:rsidRDefault="005C0EA3" w:rsidP="00CC74A2">
            <w:pPr>
              <w:pStyle w:val="a4"/>
              <w:numPr>
                <w:ilvl w:val="0"/>
                <w:numId w:val="1"/>
              </w:numPr>
              <w:rPr>
                <w:rFonts w:ascii="Arial" w:hAnsi="Arial" w:cs="Arial"/>
              </w:rPr>
            </w:pPr>
          </w:p>
        </w:tc>
        <w:tc>
          <w:tcPr>
            <w:tcW w:w="3753" w:type="dxa"/>
            <w:shd w:val="clear" w:color="auto" w:fill="92D050"/>
          </w:tcPr>
          <w:p w:rsidR="005C0EA3" w:rsidRDefault="00AA10FE" w:rsidP="00CC74A2">
            <w:pPr>
              <w:ind w:firstLine="243"/>
              <w:jc w:val="both"/>
              <w:rPr>
                <w:rFonts w:ascii="Arial" w:hAnsi="Arial" w:cs="Arial"/>
                <w:lang w:val="uz-Cyrl-UZ"/>
              </w:rPr>
            </w:pPr>
            <w:r>
              <w:rPr>
                <w:rFonts w:ascii="Arial" w:hAnsi="Arial" w:cs="Arial"/>
                <w:lang w:val="uz-Cyrl-UZ"/>
              </w:rPr>
              <w:t>Миллий тикланиш партияси уч ой муддатда барча мактабларда тўғри овқатланиш ҳолатини комплекс ўргансин.</w:t>
            </w:r>
          </w:p>
          <w:p w:rsidR="00AA10FE" w:rsidRDefault="00AA10FE" w:rsidP="00CC74A2">
            <w:pPr>
              <w:ind w:firstLine="243"/>
              <w:jc w:val="both"/>
              <w:rPr>
                <w:rFonts w:ascii="Arial" w:hAnsi="Arial" w:cs="Arial"/>
                <w:lang w:val="uz-Cyrl-UZ"/>
              </w:rPr>
            </w:pPr>
            <w:r>
              <w:rPr>
                <w:rFonts w:ascii="Arial" w:hAnsi="Arial" w:cs="Arial"/>
                <w:lang w:val="uz-Cyrl-UZ"/>
              </w:rPr>
              <w:t>Мактабларда тўғри овқатланиш бўйича 2021-2025 йиллар учун дастурни ишлаб чиқиб, давлат ҳусусий шериклини жорий этиш бўйича таклиф ишлаб чиқсин.</w:t>
            </w:r>
          </w:p>
          <w:p w:rsidR="00AA10FE" w:rsidRPr="00000F8B" w:rsidRDefault="00AA10FE" w:rsidP="00CC74A2">
            <w:pPr>
              <w:ind w:firstLine="243"/>
              <w:jc w:val="both"/>
              <w:rPr>
                <w:rFonts w:ascii="Arial" w:hAnsi="Arial" w:cs="Arial"/>
                <w:lang w:val="uz-Cyrl-UZ"/>
              </w:rPr>
            </w:pPr>
            <w:r>
              <w:rPr>
                <w:rFonts w:ascii="Arial" w:hAnsi="Arial" w:cs="Arial"/>
                <w:lang w:val="uz-Cyrl-UZ"/>
              </w:rPr>
              <w:t>Ушбу масалада Қонунчилик палатасида Халқ таълими вазирининг мунтазам эшитувларини ташкил эсин.</w:t>
            </w:r>
          </w:p>
        </w:tc>
        <w:tc>
          <w:tcPr>
            <w:tcW w:w="4569" w:type="dxa"/>
          </w:tcPr>
          <w:p w:rsidR="005C0EA3" w:rsidRPr="00000F8B" w:rsidRDefault="005C0EA3" w:rsidP="00CC74A2">
            <w:pPr>
              <w:ind w:firstLine="243"/>
              <w:jc w:val="both"/>
              <w:rPr>
                <w:rFonts w:ascii="Arial" w:hAnsi="Arial" w:cs="Arial"/>
                <w:lang w:val="uz-Cyrl-UZ"/>
              </w:rPr>
            </w:pPr>
          </w:p>
        </w:tc>
        <w:tc>
          <w:tcPr>
            <w:tcW w:w="2093" w:type="dxa"/>
          </w:tcPr>
          <w:p w:rsidR="005C0EA3" w:rsidRPr="00000F8B" w:rsidRDefault="005C0EA3" w:rsidP="00CC74A2">
            <w:pPr>
              <w:ind w:firstLine="2"/>
              <w:jc w:val="center"/>
              <w:rPr>
                <w:rFonts w:ascii="Arial" w:hAnsi="Arial" w:cs="Arial"/>
                <w:lang w:val="uz-Cyrl-UZ"/>
              </w:rPr>
            </w:pPr>
          </w:p>
        </w:tc>
        <w:tc>
          <w:tcPr>
            <w:tcW w:w="3508" w:type="dxa"/>
          </w:tcPr>
          <w:p w:rsidR="005C0EA3" w:rsidRPr="00AA10FE" w:rsidRDefault="00AA10FE" w:rsidP="00CC74A2">
            <w:pPr>
              <w:ind w:firstLine="2"/>
              <w:jc w:val="center"/>
              <w:rPr>
                <w:rFonts w:ascii="Arial" w:hAnsi="Arial" w:cs="Arial"/>
                <w:lang w:val="uz-Cyrl-UZ"/>
              </w:rPr>
            </w:pPr>
            <w:r>
              <w:rPr>
                <w:rFonts w:ascii="Arial" w:hAnsi="Arial" w:cs="Arial"/>
                <w:lang w:val="uz-Cyrl-UZ"/>
              </w:rPr>
              <w:t>Миллий тикланиш</w:t>
            </w:r>
          </w:p>
        </w:tc>
      </w:tr>
    </w:tbl>
    <w:p w:rsidR="00CC74A2" w:rsidRPr="00CC74A2" w:rsidRDefault="00CC74A2" w:rsidP="00CC74A2"/>
    <w:sectPr w:rsidR="00CC74A2" w:rsidRPr="00CC74A2" w:rsidSect="00CC74A2">
      <w:pgSz w:w="16838" w:h="11906" w:orient="landscape" w:code="9"/>
      <w:pgMar w:top="1701" w:right="1134" w:bottom="851"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9136D"/>
    <w:multiLevelType w:val="hybridMultilevel"/>
    <w:tmpl w:val="D1C059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06"/>
    <w:rsid w:val="00000F8B"/>
    <w:rsid w:val="000060DD"/>
    <w:rsid w:val="00033515"/>
    <w:rsid w:val="00055DED"/>
    <w:rsid w:val="00066FFE"/>
    <w:rsid w:val="000A61DE"/>
    <w:rsid w:val="000D1B06"/>
    <w:rsid w:val="000D337C"/>
    <w:rsid w:val="000D66D5"/>
    <w:rsid w:val="000E3EE2"/>
    <w:rsid w:val="000F6DCD"/>
    <w:rsid w:val="00130CE2"/>
    <w:rsid w:val="00146B67"/>
    <w:rsid w:val="00226052"/>
    <w:rsid w:val="002B6A56"/>
    <w:rsid w:val="004A7885"/>
    <w:rsid w:val="004C77CB"/>
    <w:rsid w:val="005B60D4"/>
    <w:rsid w:val="005C0EA3"/>
    <w:rsid w:val="005E0EE0"/>
    <w:rsid w:val="00605406"/>
    <w:rsid w:val="006C0B77"/>
    <w:rsid w:val="006E3562"/>
    <w:rsid w:val="00724FDF"/>
    <w:rsid w:val="00780C89"/>
    <w:rsid w:val="008218D4"/>
    <w:rsid w:val="008242FF"/>
    <w:rsid w:val="008619F6"/>
    <w:rsid w:val="00870751"/>
    <w:rsid w:val="008C53F9"/>
    <w:rsid w:val="008D6D07"/>
    <w:rsid w:val="00922C48"/>
    <w:rsid w:val="00923352"/>
    <w:rsid w:val="009301CE"/>
    <w:rsid w:val="00931F07"/>
    <w:rsid w:val="009F6280"/>
    <w:rsid w:val="00A00544"/>
    <w:rsid w:val="00A2444E"/>
    <w:rsid w:val="00AA10FE"/>
    <w:rsid w:val="00AB3D2B"/>
    <w:rsid w:val="00AF2579"/>
    <w:rsid w:val="00B15FAE"/>
    <w:rsid w:val="00B2428C"/>
    <w:rsid w:val="00B27854"/>
    <w:rsid w:val="00B33914"/>
    <w:rsid w:val="00B567C5"/>
    <w:rsid w:val="00B915B7"/>
    <w:rsid w:val="00BA1137"/>
    <w:rsid w:val="00BA6287"/>
    <w:rsid w:val="00BD5E1D"/>
    <w:rsid w:val="00BF45C7"/>
    <w:rsid w:val="00CC74A2"/>
    <w:rsid w:val="00D34869"/>
    <w:rsid w:val="00D34BC0"/>
    <w:rsid w:val="00D4451B"/>
    <w:rsid w:val="00D90E3D"/>
    <w:rsid w:val="00DC1CF6"/>
    <w:rsid w:val="00E605C7"/>
    <w:rsid w:val="00EA59DF"/>
    <w:rsid w:val="00EB6C5A"/>
    <w:rsid w:val="00EC0FFA"/>
    <w:rsid w:val="00EE4070"/>
    <w:rsid w:val="00F0479F"/>
    <w:rsid w:val="00F12C76"/>
    <w:rsid w:val="00F23754"/>
    <w:rsid w:val="00FF7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3ADCB-B9FA-4F83-8EA2-235BCD53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7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72CCE-1027-47AE-A533-CF3CFB27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2879</Words>
  <Characters>16414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Ziyayev F T</cp:lastModifiedBy>
  <cp:revision>2</cp:revision>
  <dcterms:created xsi:type="dcterms:W3CDTF">2021-02-04T07:55:00Z</dcterms:created>
  <dcterms:modified xsi:type="dcterms:W3CDTF">2021-02-04T07:55:00Z</dcterms:modified>
</cp:coreProperties>
</file>