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02" w:rsidRPr="00D82402" w:rsidRDefault="00D82402" w:rsidP="00D82402">
      <w:pPr>
        <w:spacing w:after="0" w:line="240" w:lineRule="auto"/>
        <w:jc w:val="right"/>
        <w:rPr>
          <w:rFonts w:ascii="Arial" w:hAnsi="Arial" w:cs="Arial"/>
          <w:i/>
          <w:sz w:val="28"/>
          <w:szCs w:val="24"/>
          <w:u w:val="single"/>
          <w:lang w:val="uz-Cyrl-UZ"/>
        </w:rPr>
      </w:pPr>
      <w:bookmarkStart w:id="0" w:name="_GoBack"/>
      <w:r w:rsidRPr="00D82402">
        <w:rPr>
          <w:rFonts w:ascii="Arial" w:hAnsi="Arial" w:cs="Arial"/>
          <w:i/>
          <w:sz w:val="28"/>
          <w:szCs w:val="24"/>
          <w:u w:val="single"/>
          <w:lang w:val="uz-Cyrl-UZ"/>
        </w:rPr>
        <w:t>НАМУНА</w:t>
      </w:r>
    </w:p>
    <w:bookmarkEnd w:id="0"/>
    <w:p w:rsidR="009A0941" w:rsidRPr="001A609D" w:rsidRDefault="006F459A" w:rsidP="001A609D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uz-Cyrl-UZ"/>
        </w:rPr>
      </w:pP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Аҳолига тиббий хизмат кўрсатиш сифати ва самарадорлигини ошириш борасида </w:t>
      </w:r>
      <w:r w:rsidR="001A609D">
        <w:rPr>
          <w:rFonts w:ascii="Cambria" w:hAnsi="Cambria" w:cs="Arial"/>
          <w:b/>
          <w:sz w:val="24"/>
          <w:szCs w:val="24"/>
          <w:lang w:val="uz-Cyrl-UZ"/>
        </w:rPr>
        <w:br/>
      </w: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амалга оширилаётган ишларнинг ҳолатини ўрганиш давомида </w:t>
      </w:r>
      <w:r w:rsidR="001A609D">
        <w:rPr>
          <w:rFonts w:ascii="Cambria" w:hAnsi="Cambria" w:cs="Arial"/>
          <w:b/>
          <w:sz w:val="24"/>
          <w:szCs w:val="24"/>
          <w:lang w:val="uz-Cyrl-UZ"/>
        </w:rPr>
        <w:br/>
      </w: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аниқланган муаммоларни </w:t>
      </w:r>
      <w:r w:rsidR="007A2934" w:rsidRPr="001A609D">
        <w:rPr>
          <w:rFonts w:ascii="Cambria" w:hAnsi="Cambria" w:cs="Arial"/>
          <w:b/>
          <w:sz w:val="24"/>
          <w:szCs w:val="24"/>
          <w:lang w:val="uz-Cyrl-UZ"/>
        </w:rPr>
        <w:t xml:space="preserve">ҳал этиш </w:t>
      </w: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бўйича </w:t>
      </w:r>
    </w:p>
    <w:p w:rsidR="007A2934" w:rsidRPr="001A609D" w:rsidRDefault="007A2934" w:rsidP="001A609D">
      <w:pPr>
        <w:spacing w:after="0" w:line="240" w:lineRule="auto"/>
        <w:jc w:val="center"/>
        <w:rPr>
          <w:rFonts w:ascii="Cambria" w:hAnsi="Cambria" w:cs="Arial"/>
          <w:b/>
          <w:sz w:val="12"/>
          <w:szCs w:val="24"/>
          <w:lang w:val="uz-Cyrl-UZ"/>
        </w:rPr>
      </w:pPr>
    </w:p>
    <w:p w:rsidR="0080305B" w:rsidRPr="001A609D" w:rsidRDefault="009A0941" w:rsidP="001A609D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uz-Cyrl-UZ"/>
        </w:rPr>
      </w:pPr>
      <w:r w:rsidRPr="001A609D">
        <w:rPr>
          <w:rFonts w:ascii="Cambria" w:hAnsi="Cambria" w:cs="Arial"/>
          <w:b/>
          <w:sz w:val="24"/>
          <w:szCs w:val="24"/>
          <w:lang w:val="uz-Cyrl-UZ"/>
        </w:rPr>
        <w:t>“ЙЎЛ ХАРИТАСИ”</w:t>
      </w:r>
    </w:p>
    <w:p w:rsidR="003832C2" w:rsidRPr="001A609D" w:rsidRDefault="003832C2" w:rsidP="001A609D">
      <w:pPr>
        <w:spacing w:after="0" w:line="240" w:lineRule="auto"/>
        <w:jc w:val="right"/>
        <w:rPr>
          <w:rFonts w:ascii="Cambria" w:hAnsi="Cambria" w:cs="Arial"/>
          <w:i/>
          <w:sz w:val="24"/>
          <w:szCs w:val="24"/>
          <w:lang w:val="uz-Cyrl-UZ"/>
        </w:rPr>
      </w:pPr>
    </w:p>
    <w:tbl>
      <w:tblPr>
        <w:tblStyle w:val="a3"/>
        <w:tblW w:w="15706" w:type="dxa"/>
        <w:jc w:val="center"/>
        <w:tblLayout w:type="fixed"/>
        <w:tblLook w:val="04A0" w:firstRow="1" w:lastRow="0" w:firstColumn="1" w:lastColumn="0" w:noHBand="0" w:noVBand="1"/>
      </w:tblPr>
      <w:tblGrid>
        <w:gridCol w:w="526"/>
        <w:gridCol w:w="5256"/>
        <w:gridCol w:w="5329"/>
        <w:gridCol w:w="4595"/>
      </w:tblGrid>
      <w:tr w:rsidR="00952B85" w:rsidRPr="001A609D" w:rsidTr="007615CA">
        <w:trPr>
          <w:trHeight w:val="763"/>
          <w:tblHeader/>
          <w:jc w:val="center"/>
        </w:trPr>
        <w:tc>
          <w:tcPr>
            <w:tcW w:w="52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1A609D" w:rsidRDefault="00952B85" w:rsidP="008F1CA3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525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1A609D" w:rsidRDefault="00952B85" w:rsidP="008F1CA3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Белгиланган вазифа</w:t>
            </w:r>
            <w:r w:rsidR="003F4F72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5329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02304C" w:rsidRPr="001A609D" w:rsidRDefault="00952B85" w:rsidP="008F1CA3">
            <w:pPr>
              <w:jc w:val="center"/>
              <w:rPr>
                <w:rFonts w:ascii="Cambria" w:hAnsi="Cambria" w:cs="Arial"/>
                <w:i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Мавжуд муаммо</w:t>
            </w:r>
          </w:p>
        </w:tc>
        <w:tc>
          <w:tcPr>
            <w:tcW w:w="4595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1A609D" w:rsidRDefault="00952B85" w:rsidP="008F1CA3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Муаммони ҳал этиш механизми</w:t>
            </w:r>
            <w:r w:rsidR="007273B9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1D42A9" w:rsidRPr="001A609D" w:rsidTr="00EC219B">
        <w:trPr>
          <w:trHeight w:val="90"/>
          <w:jc w:val="center"/>
        </w:trPr>
        <w:tc>
          <w:tcPr>
            <w:tcW w:w="15706" w:type="dxa"/>
            <w:gridSpan w:val="4"/>
            <w:shd w:val="clear" w:color="auto" w:fill="FEEFE2"/>
            <w:tcMar>
              <w:top w:w="113" w:type="dxa"/>
              <w:bottom w:w="113" w:type="dxa"/>
            </w:tcMar>
            <w:vAlign w:val="center"/>
          </w:tcPr>
          <w:p w:rsidR="001D42A9" w:rsidRPr="001A609D" w:rsidRDefault="008A26A9" w:rsidP="008F1CA3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Е.Борисова</w:t>
            </w:r>
            <w:r w:rsid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, </w:t>
            </w: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Ж.Атоджонов — </w:t>
            </w:r>
            <w:r w:rsidR="001D42A9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Тошкент шаҳри</w:t>
            </w:r>
          </w:p>
        </w:tc>
      </w:tr>
      <w:tr w:rsidR="00952B85" w:rsidRPr="00D82402" w:rsidTr="00EC219B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1A609D" w:rsidRDefault="00952B85" w:rsidP="008F1CA3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 w:cs="Arial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1A609D" w:rsidRDefault="001A0DCA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Ўзбекистон Республикаси Президентининг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2020 йил 12 ноябрдаги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</w:t>
            </w:r>
            <w:r w:rsidRPr="001A609D">
              <w:rPr>
                <w:rFonts w:ascii="Cambria" w:hAnsi="Cambria" w:cs="Arial"/>
                <w:sz w:val="24"/>
                <w:u w:val="single"/>
                <w:lang w:val="uz-Cyrl-UZ"/>
              </w:rPr>
              <w:t>“Бирламчи тиббий-санитария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чора-тадбирлари тўғрисида”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ги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ПФ-6110-сонли Фармони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</w:t>
            </w:r>
            <w:r w:rsidR="00FD50C9">
              <w:rPr>
                <w:rFonts w:ascii="Cambria" w:hAnsi="Cambria" w:cs="Arial"/>
                <w:sz w:val="24"/>
                <w:lang w:val="uz-Cyrl-UZ"/>
              </w:rPr>
              <w:t xml:space="preserve"> </w:t>
            </w:r>
            <w:r w:rsidR="00945D33">
              <w:rPr>
                <w:rFonts w:ascii="Cambria" w:hAnsi="Cambria" w:cs="Arial"/>
                <w:sz w:val="24"/>
                <w:lang w:val="uz-Cyrl-UZ"/>
              </w:rPr>
              <w:br/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2-бандида </w:t>
            </w:r>
            <w:r w:rsidRPr="001A609D">
              <w:rPr>
                <w:rFonts w:ascii="Cambria" w:hAnsi="Cambria" w:cs="Arial"/>
                <w:i/>
                <w:sz w:val="24"/>
                <w:u w:val="single"/>
                <w:lang w:val="uz-Cyrl-UZ"/>
              </w:rPr>
              <w:t>жойларда тиббий хизмат кўрсатишни соддалаштириш ва рақамлаштириш ҳамда ортиқча қоғизбозликни камайтириш мақсадида “тиббиёт бригадалари” махсус компьютер-планшетлари, мобил тиббиёт-диагностика воситалари билан таъминланади,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деб белгиланган.</w:t>
            </w:r>
          </w:p>
          <w:p w:rsidR="001A0DCA" w:rsidRPr="001A609D" w:rsidRDefault="001A0DCA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Қорақалпоғистон Республикаси Вазирлар Кенгаши, вилоятлар ва Тошкент шаҳар ҳокимликларига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икки ой муддатда маҳаллий бюджет маблағлари ҳисобидан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“тиббиёт бригадалари”ни махсус компьютер-планшетлари ва мобил тиббиёт-диагностика воситалари билан таъминлаш вазифаси белгиланган.</w:t>
            </w:r>
          </w:p>
          <w:p w:rsidR="008A26A9" w:rsidRPr="001A609D" w:rsidRDefault="008A26A9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1A609D" w:rsidRDefault="00A62E81" w:rsidP="008F1CA3">
            <w:pPr>
              <w:ind w:firstLine="227"/>
              <w:jc w:val="both"/>
              <w:rPr>
                <w:rFonts w:ascii="Cambria" w:hAnsi="Cambria" w:cs="Arial"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lastRenderedPageBreak/>
              <w:t xml:space="preserve">Учтепа туманида олиб борилган ўрганишлар давомида тумандаги </w:t>
            </w: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“тиббиёт бригадалари”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махсус компьютер-планшетлари ва мобил тиббиёт-диагностика воситалари билан </w:t>
            </w: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таъминланмаганлиги аниқланди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>.</w:t>
            </w:r>
          </w:p>
          <w:p w:rsidR="008A26A9" w:rsidRPr="001A609D" w:rsidRDefault="00A62E81" w:rsidP="008F1CA3">
            <w:pPr>
              <w:ind w:firstLine="227"/>
              <w:jc w:val="both"/>
              <w:rPr>
                <w:rFonts w:ascii="Cambria" w:hAnsi="Cambria" w:cs="Arial"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Ҳар бир “тиббиёт бригадаси” бир кунда </w:t>
            </w: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6 та хонадонга 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кириш ва ушбу хонадонлардаги аҳолини кўрикдан ўтказиши </w:t>
            </w:r>
            <w:r w:rsidR="008A26A9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>белгиланган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. Амалда “тиббиёт бригадалари” хонадонларга бориб, у ердаги аҳолини </w:t>
            </w: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кўрикдан ўтказиб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, барча маълумотларни </w:t>
            </w: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қоғозга ёзиб келишмоқда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ва кейинчалик поликлиникада компьютерга киритишмоқда. </w:t>
            </w:r>
          </w:p>
          <w:p w:rsidR="00A62E81" w:rsidRPr="001A609D" w:rsidRDefault="00A62E81" w:rsidP="008F1CA3">
            <w:pPr>
              <w:ind w:firstLine="227"/>
              <w:jc w:val="both"/>
              <w:rPr>
                <w:rFonts w:ascii="Cambria" w:hAnsi="Cambria" w:cs="Arial"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>Бу эса, белгиланган режани</w:t>
            </w:r>
            <w:r w:rsidR="00885B26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(аҳоли хатловини)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ўз вақтида бажаришга имкон бермайди, иш ҳажми ортиб кетаётганлиги сабабли </w:t>
            </w: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турли </w:t>
            </w:r>
            <w:r w:rsidR="008A26A9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қийинчиликларни</w:t>
            </w:r>
            <w:r w:rsidR="008A26A9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>келтириб чиқаради.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A62E81" w:rsidRPr="001A609D" w:rsidRDefault="009B448C" w:rsidP="008F1CA3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</w:pPr>
            <w:r w:rsidRPr="009B448C">
              <w:rPr>
                <w:rFonts w:ascii="Cambria" w:eastAsia="Times New Roman" w:hAnsi="Cambria" w:cs="Arial"/>
                <w:sz w:val="24"/>
                <w:szCs w:val="24"/>
                <w:u w:val="single"/>
                <w:lang w:val="uz-Cyrl-UZ" w:eastAsia="ru-RU"/>
              </w:rPr>
              <w:t>Молия вазирлиги</w:t>
            </w:r>
            <w:r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ва </w:t>
            </w:r>
            <w:r w:rsidRPr="009B448C">
              <w:rPr>
                <w:rFonts w:ascii="Cambria" w:eastAsia="Times New Roman" w:hAnsi="Cambria" w:cs="Arial"/>
                <w:sz w:val="24"/>
                <w:szCs w:val="24"/>
                <w:u w:val="single"/>
                <w:lang w:val="uz-Cyrl-UZ" w:eastAsia="ru-RU"/>
              </w:rPr>
              <w:t>Соғлиқни сақлаш вазирлигига</w:t>
            </w:r>
            <w:r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>м</w:t>
            </w:r>
            <w:r w:rsidR="001A609D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>аҳаллий бюджет маблағлари ҳисобидан “тиббиёт бригадалари”ни махсус компьютер-планшетлари ва мобил тиббиёт-диагностика воситалари билан таъминла</w:t>
            </w:r>
            <w:r w:rsid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ниши ҳолати юзасидан асослантирилган тушунтириш бериш талаби </w:t>
            </w:r>
            <w:r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билан </w:t>
            </w:r>
            <w:r w:rsidR="00A62E81" w:rsidRPr="001A609D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парламент сўрови</w:t>
            </w:r>
            <w:r w:rsidR="00A62E81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юбориш</w:t>
            </w:r>
            <w:r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>.</w:t>
            </w:r>
            <w:r w:rsidR="00A62E81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B024EF" w:rsidRPr="00D82402" w:rsidTr="00EC219B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1A609D" w:rsidRDefault="00B024EF" w:rsidP="008F1CA3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 w:cs="Arial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1A609D" w:rsidRDefault="006F2233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Ўзбекистон Республикаси Президентининг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2021 йил 11 январдаги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</w:t>
            </w:r>
            <w:r w:rsidRPr="001A609D">
              <w:rPr>
                <w:rFonts w:ascii="Cambria" w:hAnsi="Cambria" w:cs="Arial"/>
                <w:sz w:val="24"/>
                <w:u w:val="single"/>
                <w:lang w:val="uz-Cyrl-UZ"/>
              </w:rPr>
              <w:t>“Олис ҳуд</w:t>
            </w:r>
            <w:r w:rsidR="0041237E" w:rsidRPr="001A609D">
              <w:rPr>
                <w:rFonts w:ascii="Cambria" w:hAnsi="Cambria" w:cs="Arial"/>
                <w:sz w:val="24"/>
                <w:u w:val="single"/>
                <w:lang w:val="uz-Cyrl-UZ"/>
              </w:rPr>
              <w:t>у</w:t>
            </w:r>
            <w:r w:rsidRPr="001A609D">
              <w:rPr>
                <w:rFonts w:ascii="Cambria" w:hAnsi="Cambria" w:cs="Arial"/>
                <w:sz w:val="24"/>
                <w:u w:val="single"/>
                <w:lang w:val="uz-Cyrl-UZ"/>
              </w:rPr>
              <w:t>длардаги бюджет ташкилотларига малакали мутахассисларни жалб қилиш чора-тадбирлари тўғрисида”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ги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ПҚ-4940-сонли Қарорининг 2-бандида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олис ва чекка ҳудуд деганда Вазирлар Маҳкамасининг 2019 йил </w:t>
            </w:r>
            <w:r w:rsidR="008A26A9" w:rsidRPr="001A609D">
              <w:rPr>
                <w:rFonts w:ascii="Cambria" w:hAnsi="Cambria" w:cs="Arial"/>
                <w:sz w:val="24"/>
                <w:lang w:val="uz-Cyrl-UZ"/>
              </w:rPr>
              <w:br/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>7 июндаги 471-сон қарори билан тасдиқланган умумий ўрта таълим муассасаларида бошқа ҳудудлардан келиб фаолият юритаётган педагог ходимларга устама белгиланадиган ҳудудлар тушунилиши кўрсатилган.</w:t>
            </w: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1A609D" w:rsidRDefault="009B448C" w:rsidP="008F1CA3">
            <w:pPr>
              <w:ind w:firstLine="227"/>
              <w:jc w:val="both"/>
              <w:rPr>
                <w:rFonts w:ascii="Cambria" w:hAnsi="Cambria" w:cs="Arial"/>
                <w:sz w:val="24"/>
                <w:szCs w:val="24"/>
                <w:lang w:val="uz-Cyrl-UZ"/>
              </w:rPr>
            </w:pPr>
            <w:r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Ўрганишлар давомида </w:t>
            </w:r>
            <w:r w:rsidR="006F2233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Вазирлар Маҳкамасининг 2019 йил 7 июндаги </w:t>
            </w:r>
            <w:r w:rsidR="006F2233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471-сон қарори</w:t>
            </w:r>
            <w:r w:rsidR="008A26A9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>га мувофиқ</w:t>
            </w:r>
            <w:r w:rsidR="006F2233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тасдиқланган умумий ўрта таълим муассасаларида бошқа ҳудудлардан келиб фаолият юритаётган педагог ходимларга устама белгиланадиган ҳудудлар рўйхатини бугунги кундаги ҳақиқий </w:t>
            </w:r>
            <w:r w:rsidR="002C3C67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ҳолатдан </w:t>
            </w:r>
            <w:r w:rsidR="006F2233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>келиб чиқиб қайта кўриб чиқиш лозим</w:t>
            </w:r>
            <w:r w:rsidR="002C3C67">
              <w:rPr>
                <w:rFonts w:ascii="Cambria" w:hAnsi="Cambria" w:cs="Arial"/>
                <w:sz w:val="24"/>
                <w:szCs w:val="24"/>
                <w:lang w:val="uz-Cyrl-UZ"/>
              </w:rPr>
              <w:t>лиги маълум бўлди.</w:t>
            </w:r>
          </w:p>
          <w:p w:rsidR="006F2233" w:rsidRPr="001A609D" w:rsidRDefault="006F2233" w:rsidP="008F1CA3">
            <w:pPr>
              <w:ind w:firstLine="227"/>
              <w:jc w:val="both"/>
              <w:rPr>
                <w:rFonts w:ascii="Cambria" w:hAnsi="Cambria" w:cs="Arial"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Масалан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, мазкур рўйхатга Хоразм вилояти </w:t>
            </w:r>
            <w:r w:rsidRPr="002C3C67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Қўшкўпир тумани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“Араблар” МФЙ киритилган. Ушбу </w:t>
            </w:r>
            <w:r w:rsidR="008A26A9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маҳалла 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туман марказидан </w:t>
            </w:r>
            <w:r w:rsidR="00742225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атиги </w:t>
            </w:r>
            <w:r w:rsidR="00742225" w:rsidRPr="002C3C67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6-7 км узоқликда</w:t>
            </w:r>
            <w:r w:rsidR="00742225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жойлашган.</w:t>
            </w:r>
          </w:p>
          <w:p w:rsidR="00742225" w:rsidRPr="001A609D" w:rsidRDefault="00742225" w:rsidP="008F1CA3">
            <w:pPr>
              <w:ind w:firstLine="227"/>
              <w:jc w:val="both"/>
              <w:rPr>
                <w:rFonts w:ascii="Cambria" w:hAnsi="Cambria" w:cs="Arial"/>
                <w:sz w:val="24"/>
                <w:szCs w:val="24"/>
                <w:lang w:val="uz-Cyrl-UZ"/>
              </w:rPr>
            </w:pPr>
            <w:r w:rsidRPr="009B448C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Бироқ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, мазкур рўйхатга янги ташкил этилган Тупроққалъа туманининг “Саримой” </w:t>
            </w:r>
            <w:r w:rsidRPr="009B448C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аҳоли пункти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 </w:t>
            </w:r>
            <w:r w:rsidRPr="009B448C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киритилмаган</w:t>
            </w:r>
            <w:r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. Зеро ушбу ҳудуд туман марказидан </w:t>
            </w:r>
            <w:r w:rsidR="002B12CF" w:rsidRPr="001A609D">
              <w:rPr>
                <w:rFonts w:ascii="Cambria" w:hAnsi="Cambria" w:cs="Arial"/>
                <w:sz w:val="24"/>
                <w:szCs w:val="24"/>
                <w:lang w:val="uz-Cyrl-UZ"/>
              </w:rPr>
              <w:t xml:space="preserve">анча узоқда жойлашганлиги ҳамда инфратузилмаси </w:t>
            </w:r>
            <w:r w:rsidR="002B12CF" w:rsidRPr="002C3C67">
              <w:rPr>
                <w:rFonts w:ascii="Cambria" w:hAnsi="Cambria" w:cs="Arial"/>
                <w:spacing w:val="-4"/>
                <w:sz w:val="24"/>
                <w:szCs w:val="24"/>
                <w:lang w:val="uz-Cyrl-UZ"/>
              </w:rPr>
              <w:t xml:space="preserve">ривожланмаганлиги сабабли </w:t>
            </w:r>
            <w:r w:rsidR="002B12CF" w:rsidRPr="002C3C67">
              <w:rPr>
                <w:rFonts w:ascii="Cambria" w:hAnsi="Cambria" w:cs="Arial"/>
                <w:b/>
                <w:spacing w:val="-4"/>
                <w:sz w:val="24"/>
                <w:szCs w:val="24"/>
                <w:lang w:val="uz-Cyrl-UZ"/>
              </w:rPr>
              <w:t>мутахассисларни</w:t>
            </w:r>
            <w:r w:rsidR="002B12CF" w:rsidRPr="009B448C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 ишга жалб қилиш</w:t>
            </w:r>
            <w:r w:rsidR="009B448C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да </w:t>
            </w:r>
            <w:r w:rsidR="002C3C67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қатор</w:t>
            </w:r>
            <w:r w:rsidR="009B448C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 қийиниликлар </w:t>
            </w:r>
            <w:r w:rsidR="009B448C" w:rsidRPr="009B448C">
              <w:rPr>
                <w:rFonts w:ascii="Cambria" w:hAnsi="Cambria" w:cs="Arial"/>
                <w:sz w:val="24"/>
                <w:szCs w:val="24"/>
                <w:lang w:val="uz-Cyrl-UZ"/>
              </w:rPr>
              <w:t>кел</w:t>
            </w:r>
            <w:r w:rsidR="002C3C67">
              <w:rPr>
                <w:rFonts w:ascii="Cambria" w:hAnsi="Cambria" w:cs="Arial"/>
                <w:sz w:val="24"/>
                <w:szCs w:val="24"/>
                <w:lang w:val="uz-Cyrl-UZ"/>
              </w:rPr>
              <w:t>иб чиқмоқда.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2C3C67" w:rsidRDefault="002C3C67" w:rsidP="008F1CA3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Ҳукуматнинг ушбу қарорида </w:t>
            </w:r>
            <w:r w:rsidR="002B12CF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Қорақалпоғистон Республикаси Вазирлар Кенгаши ва вилоятлар </w:t>
            </w:r>
            <w:r w:rsidR="002B12CF" w:rsidRPr="002C3C67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ҳокимликлари</w:t>
            </w:r>
            <w:r w:rsidR="008A26A9" w:rsidRPr="002C3C67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нинг</w:t>
            </w:r>
            <w:r w:rsidR="002B12CF" w:rsidRPr="002C3C67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 xml:space="preserve"> таклифларига </w:t>
            </w:r>
            <w:r w:rsidR="008A26A9" w:rsidRPr="002C3C67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кўра</w:t>
            </w:r>
            <w:r w:rsidR="002B12CF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</w:t>
            </w:r>
            <w:r w:rsidR="002B12CF" w:rsidRPr="002C3C67">
              <w:rPr>
                <w:rFonts w:ascii="Cambria" w:eastAsia="Times New Roman" w:hAnsi="Cambria" w:cs="Arial"/>
                <w:sz w:val="24"/>
                <w:szCs w:val="24"/>
                <w:u w:val="single"/>
                <w:lang w:val="uz-Cyrl-UZ" w:eastAsia="ru-RU"/>
              </w:rPr>
              <w:t>Халқ таълими</w:t>
            </w:r>
            <w:r w:rsidR="002B12CF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вазирлиги ҳамда </w:t>
            </w:r>
            <w:r w:rsidR="002B12CF" w:rsidRPr="002C3C67">
              <w:rPr>
                <w:rFonts w:ascii="Cambria" w:eastAsia="Times New Roman" w:hAnsi="Cambria" w:cs="Arial"/>
                <w:sz w:val="24"/>
                <w:szCs w:val="24"/>
                <w:u w:val="single"/>
                <w:lang w:val="uz-Cyrl-UZ" w:eastAsia="ru-RU"/>
              </w:rPr>
              <w:t>Молия вазирлиги</w:t>
            </w:r>
            <w:r w:rsidR="002B12CF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томонидан </w:t>
            </w:r>
            <w:r w:rsidR="002B12CF" w:rsidRPr="001A609D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 xml:space="preserve">келишилган ҳолда </w:t>
            </w:r>
            <w:r w:rsidR="00851845" w:rsidRPr="001A609D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ўзгартириш киритилиши мумкинлиги белгиланганлигини инобатга олиб</w:t>
            </w:r>
            <w:r w:rsidR="00851845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, </w:t>
            </w:r>
            <w:r w:rsidR="00851845" w:rsidRPr="002C3C67">
              <w:rPr>
                <w:rFonts w:ascii="Cambria" w:eastAsia="Times New Roman" w:hAnsi="Cambria" w:cs="Arial"/>
                <w:sz w:val="24"/>
                <w:szCs w:val="24"/>
                <w:u w:val="single"/>
                <w:lang w:val="uz-Cyrl-UZ" w:eastAsia="ru-RU"/>
              </w:rPr>
              <w:t>Соғлиқни сақлаш вазирлиги</w:t>
            </w:r>
            <w:r w:rsidR="00851845" w:rsidRPr="002C3C67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</w:t>
            </w:r>
            <w:r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орқали </w:t>
            </w:r>
            <w:r w:rsidR="00851845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Қорақалпоғистон Республикаси Соғлиқни сақлаш вазирлиги ҳамда барча вилоят Соғлиқни сақлаш бошқармаларидан мазкур рўйхатга ўзгартириш киритиш юзасидан </w:t>
            </w:r>
            <w:r w:rsidR="00851845" w:rsidRPr="002C3C67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таклифларни олиш</w:t>
            </w:r>
            <w:r w:rsidR="00FD50C9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.</w:t>
            </w:r>
          </w:p>
          <w:p w:rsidR="00851845" w:rsidRPr="001A609D" w:rsidRDefault="002C3C67" w:rsidP="008F1CA3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</w:pPr>
            <w:r w:rsidRPr="002C3C67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>Ушбу таклифларни</w:t>
            </w:r>
            <w:r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 xml:space="preserve"> </w:t>
            </w:r>
            <w:r w:rsidR="00851845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умумлаштирган ҳолда </w:t>
            </w:r>
            <w:r w:rsidR="00851845" w:rsidRPr="002C3C67">
              <w:rPr>
                <w:rFonts w:ascii="Cambria" w:eastAsia="Times New Roman" w:hAnsi="Cambria" w:cs="Arial"/>
                <w:b/>
                <w:sz w:val="24"/>
                <w:szCs w:val="24"/>
                <w:lang w:val="uz-Cyrl-UZ" w:eastAsia="ru-RU"/>
              </w:rPr>
              <w:t>Вазирлар Маҳкамасига</w:t>
            </w:r>
            <w:r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кўриб чиқиш учун</w:t>
            </w:r>
            <w:r w:rsidR="00851845" w:rsidRPr="001A609D"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 xml:space="preserve"> киритиш</w:t>
            </w:r>
            <w:r>
              <w:rPr>
                <w:rFonts w:ascii="Cambria" w:eastAsia="Times New Roman" w:hAnsi="Cambria" w:cs="Arial"/>
                <w:sz w:val="24"/>
                <w:szCs w:val="24"/>
                <w:lang w:val="uz-Cyrl-UZ" w:eastAsia="ru-RU"/>
              </w:rPr>
              <w:t>.</w:t>
            </w:r>
          </w:p>
        </w:tc>
      </w:tr>
      <w:tr w:rsidR="001A609D" w:rsidRPr="001A609D" w:rsidTr="004E6B65">
        <w:trPr>
          <w:trHeight w:val="90"/>
          <w:jc w:val="center"/>
        </w:trPr>
        <w:tc>
          <w:tcPr>
            <w:tcW w:w="15706" w:type="dxa"/>
            <w:gridSpan w:val="4"/>
            <w:shd w:val="clear" w:color="auto" w:fill="FEEFE2"/>
            <w:tcMar>
              <w:top w:w="113" w:type="dxa"/>
              <w:bottom w:w="113" w:type="dxa"/>
            </w:tcMar>
            <w:vAlign w:val="center"/>
          </w:tcPr>
          <w:p w:rsidR="001A609D" w:rsidRPr="001A609D" w:rsidRDefault="001A609D" w:rsidP="008F1CA3">
            <w:pPr>
              <w:jc w:val="center"/>
              <w:rPr>
                <w:rFonts w:ascii="Cambria" w:hAnsi="Cambria" w:cs="Arial"/>
                <w:bCs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Қ.Э.Касимова ва Д.Р.Мамаджанова — Навоий вилояти</w:t>
            </w:r>
          </w:p>
        </w:tc>
      </w:tr>
      <w:tr w:rsidR="00945D33" w:rsidRPr="00D82402" w:rsidTr="00EF3337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1A609D" w:rsidRDefault="00945D33" w:rsidP="008F1CA3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 w:cs="Arial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1A609D" w:rsidRDefault="00945D33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Ўзбекистон Республикаси Президентининг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2020 йил 10 ноябрдаги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“Аҳолининг соғлом овқатланишини таъминлаш бўйича қўшимча чора-тадбирлар тўғрисида”ги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 xml:space="preserve">ПҚ-4887-сонли қарорида </w:t>
            </w:r>
            <w:r w:rsidRPr="001A609D">
              <w:rPr>
                <w:rFonts w:ascii="Cambria" w:hAnsi="Cambria" w:cs="Arial"/>
                <w:iCs/>
                <w:sz w:val="24"/>
                <w:u w:val="single"/>
                <w:lang w:val="uz-Cyrl-UZ"/>
              </w:rPr>
              <w:t xml:space="preserve">Республика ўрта тиббиёт ва фармацевтика ходимлари малакасини </w:t>
            </w:r>
            <w:r w:rsidRPr="001A609D">
              <w:rPr>
                <w:rFonts w:ascii="Cambria" w:hAnsi="Cambria" w:cs="Arial"/>
                <w:iCs/>
                <w:sz w:val="24"/>
                <w:u w:val="single"/>
                <w:lang w:val="uz-Cyrl-UZ"/>
              </w:rPr>
              <w:lastRenderedPageBreak/>
              <w:t>ошириш ва уларни ихтисослаштириш маркази ҳамда тиббиёт олий таълим муассасаларига бирламчи тиббий-санитария ёрдами муассасалари тибби</w:t>
            </w:r>
            <w:r w:rsidR="00FD50C9">
              <w:rPr>
                <w:rFonts w:ascii="Cambria" w:hAnsi="Cambria" w:cs="Arial"/>
                <w:iCs/>
                <w:sz w:val="24"/>
                <w:u w:val="single"/>
                <w:lang w:val="uz-Cyrl-UZ"/>
              </w:rPr>
              <w:t>ёт</w:t>
            </w:r>
            <w:r w:rsidRPr="001A609D">
              <w:rPr>
                <w:rFonts w:ascii="Cambria" w:hAnsi="Cambria" w:cs="Arial"/>
                <w:iCs/>
                <w:sz w:val="24"/>
                <w:u w:val="single"/>
                <w:lang w:val="uz-Cyrl-UZ"/>
              </w:rPr>
              <w:t xml:space="preserve"> ходимлари учун </w:t>
            </w:r>
            <w:r w:rsidRPr="001A609D">
              <w:rPr>
                <w:rFonts w:ascii="Cambria" w:hAnsi="Cambria" w:cs="Arial"/>
                <w:b/>
                <w:iCs/>
                <w:sz w:val="24"/>
                <w:u w:val="single"/>
                <w:lang w:val="uz-Cyrl-UZ"/>
              </w:rPr>
              <w:t>диетология</w:t>
            </w:r>
            <w:r w:rsidRPr="001A609D">
              <w:rPr>
                <w:rFonts w:ascii="Cambria" w:hAnsi="Cambria" w:cs="Arial"/>
                <w:iCs/>
                <w:sz w:val="24"/>
                <w:u w:val="single"/>
                <w:lang w:val="uz-Cyrl-UZ"/>
              </w:rPr>
              <w:t xml:space="preserve"> бўйича қайта тайёрлаш курсларини, аҳоли учун овқатланиш бўйича маслаҳатчи тайёрлаш курсларини ташкил этиш</w:t>
            </w:r>
            <w:r w:rsidR="00FD50C9" w:rsidRPr="00FD50C9">
              <w:rPr>
                <w:rFonts w:ascii="Cambria" w:hAnsi="Cambria" w:cs="Arial"/>
                <w:iCs/>
                <w:sz w:val="24"/>
                <w:lang w:val="uz-Cyrl-UZ"/>
              </w:rPr>
              <w:t xml:space="preserve"> белгиланган</w:t>
            </w:r>
            <w:r w:rsidRPr="00FD50C9">
              <w:rPr>
                <w:rFonts w:ascii="Cambria" w:hAnsi="Cambria" w:cs="Arial"/>
                <w:iCs/>
                <w:sz w:val="24"/>
                <w:lang w:val="uz-Cyrl-UZ"/>
              </w:rPr>
              <w:t>.</w:t>
            </w: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1A609D" w:rsidRDefault="00945D33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lastRenderedPageBreak/>
              <w:t>Тиббиёт муассасаларида аҳоли ва шифокорлар билан ўтказилган учрашувлар давомида вилоят соғлиқни сақлаш бошқармаси тасарруфидаги даволаш</w:t>
            </w:r>
            <w:r w:rsidR="00FD50C9">
              <w:rPr>
                <w:rFonts w:ascii="Cambria" w:hAnsi="Cambria" w:cs="Arial"/>
                <w:sz w:val="24"/>
                <w:lang w:val="uz-Cyrl-UZ"/>
              </w:rPr>
              <w:t>-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профилактика муассасаларида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 xml:space="preserve">диетолог мутахассислар етишмаслиги 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>маълум бўлди.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945D33" w:rsidRDefault="00945D33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Бирламчи тиббий-санитария ёрдами муассасалари тиббий ходимлари учун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диетология бўйича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қайта тайёрлаш ва аҳоли учун соғлом овқатланиш бўйича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маслаҳатчи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тайёрлаш масалаларини соҳа мутахассислари билан биргаликда 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lastRenderedPageBreak/>
              <w:t>ўрганиш.</w:t>
            </w:r>
          </w:p>
          <w:p w:rsidR="00945D33" w:rsidRPr="001A609D" w:rsidRDefault="00945D33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Ўрганиш натижаларидан келиб чиқиб, бирламчи тиббий-санитария муассасаларида камида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1 нафар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олий маълумотли шифокорларни қўшимча равишда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диетолог мутахассиси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сифатида қайта ўқитиш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юзасидан </w:t>
            </w:r>
            <w:r w:rsidRPr="002C3C67">
              <w:rPr>
                <w:rFonts w:ascii="Cambria" w:hAnsi="Cambria" w:cs="Arial"/>
                <w:b/>
                <w:sz w:val="24"/>
                <w:lang w:val="uz-Cyrl-UZ"/>
              </w:rPr>
              <w:t>асослантирилган таклифлар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ишлаб чиқиш.</w:t>
            </w:r>
          </w:p>
        </w:tc>
      </w:tr>
      <w:tr w:rsidR="00945D33" w:rsidRPr="00D82402" w:rsidTr="00EF3337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1A609D" w:rsidRDefault="00945D33" w:rsidP="008F1CA3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 w:cs="Arial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1A609D" w:rsidRDefault="00945D33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Ўзбекистон Республикаси Президентининг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2020 йил 12 ноябрдаги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“Тиббий профилактика ишлари самарадорлигини янада ошириш орқали жамоат саломатлигини таъминлашга оид қўшимча чора-тадбирлар тўғрисидаги”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 xml:space="preserve">ПҚ-4891-сонли қарорида 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маҳаллалар ва аҳоли хонадонларида, шу жумладан узоқ ва олис ҳудудларда аҳоли орасида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соғлом турмушни шакллантириш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,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бадантарбия машғулотларини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кундалик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турмуш тарзига айлантириш,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шахсий гигиена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қоидаларига риоя қилиш,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соғлом ва тўғри овқатланиш, ортиқча вазн ва семизликни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бартараф этиш, зарарли одатларга қарши курашиш, фуқароларнинг ўз соғлиғига бўлган муносабатини тубдан ўзгартириш бўйича тизимли равишда </w:t>
            </w:r>
            <w:r w:rsidRPr="001A609D">
              <w:rPr>
                <w:rFonts w:ascii="Cambria" w:hAnsi="Cambria" w:cs="Arial"/>
                <w:sz w:val="24"/>
                <w:u w:val="single"/>
                <w:lang w:val="uz-Cyrl-UZ"/>
              </w:rPr>
              <w:t>тарғибот-ташвиқот ишларини олиб бориш</w:t>
            </w:r>
            <w:r w:rsidR="00FD50C9" w:rsidRPr="00FD50C9">
              <w:rPr>
                <w:rFonts w:ascii="Cambria" w:hAnsi="Cambria" w:cs="Arial"/>
                <w:sz w:val="24"/>
                <w:lang w:val="uz-Cyrl-UZ"/>
              </w:rPr>
              <w:t xml:space="preserve"> белгиланган. </w:t>
            </w: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945D33" w:rsidRPr="001A609D" w:rsidRDefault="00FD50C9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>
              <w:rPr>
                <w:rFonts w:ascii="Cambria" w:hAnsi="Cambria" w:cs="Arial"/>
                <w:sz w:val="24"/>
                <w:lang w:val="uz-Cyrl-UZ"/>
              </w:rPr>
              <w:t>Ўрганишларда б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ирламчи тиббий-санитария ёрдами муассасаларига амалий-услубий ёрдам кўрсатиш, касалликлар профилактикаси ва соғлом турмуш тарзини шакллантириш бўйича маҳалла, таълим муассасалари ва ташкилотларда индивидуал ҳамда гуруҳли тарғибот тадбирлари </w:t>
            </w:r>
            <w:r w:rsidR="00945D33" w:rsidRPr="001A609D">
              <w:rPr>
                <w:rFonts w:ascii="Cambria" w:hAnsi="Cambria" w:cs="Arial"/>
                <w:b/>
                <w:sz w:val="24"/>
                <w:lang w:val="uz-Cyrl-UZ"/>
              </w:rPr>
              <w:t>етарли даражада ташкил этилмётганлиги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 ҳамда ушбу тадбирларни</w:t>
            </w:r>
            <w:r>
              <w:rPr>
                <w:rFonts w:ascii="Cambria" w:hAnsi="Cambria" w:cs="Arial"/>
                <w:sz w:val="24"/>
                <w:lang w:val="uz-Cyrl-UZ"/>
              </w:rPr>
              <w:t>нг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 самарали ўтказилишини таъминлашга қаратилган </w:t>
            </w:r>
            <w:r w:rsidR="00945D33" w:rsidRPr="001A609D">
              <w:rPr>
                <w:rFonts w:ascii="Cambria" w:hAnsi="Cambria" w:cs="Arial"/>
                <w:b/>
                <w:sz w:val="24"/>
                <w:lang w:val="uz-Cyrl-UZ"/>
              </w:rPr>
              <w:t>тиббий қўлланма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, </w:t>
            </w:r>
            <w:r w:rsidR="00945D33" w:rsidRPr="001A609D">
              <w:rPr>
                <w:rFonts w:ascii="Cambria" w:hAnsi="Cambria" w:cs="Arial"/>
                <w:b/>
                <w:sz w:val="24"/>
                <w:lang w:val="uz-Cyrl-UZ"/>
              </w:rPr>
              <w:t>брошюра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, </w:t>
            </w:r>
            <w:r w:rsidR="00945D33" w:rsidRPr="001A609D">
              <w:rPr>
                <w:rFonts w:ascii="Cambria" w:hAnsi="Cambria" w:cs="Arial"/>
                <w:b/>
                <w:sz w:val="24"/>
                <w:lang w:val="uz-Cyrl-UZ"/>
              </w:rPr>
              <w:t>тарғибот материалларига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 зарур моли</w:t>
            </w:r>
            <w:r>
              <w:rPr>
                <w:rFonts w:ascii="Cambria" w:hAnsi="Cambria" w:cs="Arial"/>
                <w:sz w:val="24"/>
                <w:lang w:val="uz-Cyrl-UZ"/>
              </w:rPr>
              <w:t>я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вий </w:t>
            </w:r>
            <w:r w:rsidR="00945D33" w:rsidRPr="001A609D">
              <w:rPr>
                <w:rFonts w:ascii="Cambria" w:hAnsi="Cambria" w:cs="Arial"/>
                <w:b/>
                <w:sz w:val="24"/>
                <w:lang w:val="uz-Cyrl-UZ"/>
              </w:rPr>
              <w:t>маблағлар ажратилмаганлиги</w:t>
            </w:r>
            <w:r w:rsidR="00945D33" w:rsidRPr="001A609D">
              <w:rPr>
                <w:rFonts w:ascii="Cambria" w:hAnsi="Cambria" w:cs="Arial"/>
                <w:sz w:val="24"/>
                <w:lang w:val="uz-Cyrl-UZ"/>
              </w:rPr>
              <w:t xml:space="preserve"> маълум бўлди.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945D33" w:rsidRPr="001A609D" w:rsidRDefault="00945D33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Ҳудудларда аҳоли орасида соғлом </w:t>
            </w:r>
            <w:r w:rsidRPr="002C3C67">
              <w:rPr>
                <w:rFonts w:ascii="Cambria" w:hAnsi="Cambria" w:cs="Arial"/>
                <w:spacing w:val="-4"/>
                <w:sz w:val="24"/>
                <w:lang w:val="uz-Cyrl-UZ"/>
              </w:rPr>
              <w:t>турмушни шакллантириш, бадантарбия машғулотларини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кундалик турмуш тарзига айлантириш, шахсий гигиена қоидаларига риоя қилиш, соғлом ва тўғри овқатланиш борасида олиб борилаётган ишларнинг ҳолатини </w:t>
            </w:r>
            <w:r w:rsidR="00FD50C9">
              <w:rPr>
                <w:rFonts w:ascii="Cambria" w:hAnsi="Cambria" w:cs="Arial"/>
                <w:sz w:val="24"/>
                <w:lang w:val="uz-Cyrl-UZ"/>
              </w:rPr>
              <w:t xml:space="preserve">мунтазам равишда 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>ўргани</w:t>
            </w:r>
            <w:r w:rsidR="00FD50C9">
              <w:rPr>
                <w:rFonts w:ascii="Cambria" w:hAnsi="Cambria" w:cs="Arial"/>
                <w:sz w:val="24"/>
                <w:lang w:val="uz-Cyrl-UZ"/>
              </w:rPr>
              <w:t>б бориш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>.</w:t>
            </w:r>
          </w:p>
          <w:p w:rsidR="00945D33" w:rsidRPr="001A609D" w:rsidRDefault="00945D33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>Ўрганиш якунларини Фуқароларнинг соғлиғини сақлаш масалалари қўмитаси йиғилишида мутахассислар иштирокида атрофлича муҳокама қилиш.</w:t>
            </w:r>
          </w:p>
          <w:p w:rsidR="00945D33" w:rsidRPr="001A609D" w:rsidRDefault="00945D33" w:rsidP="00FD50C9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Cambria" w:hAnsi="Cambria" w:cs="Arial"/>
                <w:sz w:val="24"/>
                <w:lang w:val="uz-Cyrl-UZ"/>
              </w:rPr>
            </w:pPr>
            <w:r w:rsidRPr="001A609D">
              <w:rPr>
                <w:rFonts w:ascii="Cambria" w:hAnsi="Cambria" w:cs="Arial"/>
                <w:sz w:val="24"/>
                <w:lang w:val="uz-Cyrl-UZ"/>
              </w:rPr>
              <w:t>Юқоридагилардан келиб чиқиб</w:t>
            </w:r>
            <w:r w:rsidR="00FD50C9">
              <w:rPr>
                <w:rFonts w:ascii="Cambria" w:hAnsi="Cambria" w:cs="Arial"/>
                <w:sz w:val="24"/>
                <w:lang w:val="uz-Cyrl-UZ"/>
              </w:rPr>
              <w:t>,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ушбу тадбирларни</w:t>
            </w:r>
            <w:r w:rsidR="00FD50C9">
              <w:rPr>
                <w:rFonts w:ascii="Cambria" w:hAnsi="Cambria" w:cs="Arial"/>
                <w:sz w:val="24"/>
                <w:lang w:val="uz-Cyrl-UZ"/>
              </w:rPr>
              <w:t>нг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мақсадли ўтказилишини таъминлаш юзасидан зарур молиявий маблағлар ажратилиши ҳолати бўйича асослантирилган тушунтириш бериш талаби билан </w:t>
            </w:r>
            <w:r w:rsidRPr="001A609D">
              <w:rPr>
                <w:rFonts w:ascii="Cambria" w:hAnsi="Cambria" w:cs="Arial"/>
                <w:b/>
                <w:sz w:val="24"/>
                <w:lang w:val="uz-Cyrl-UZ"/>
              </w:rPr>
              <w:t>Молия вазирлигига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</w:t>
            </w:r>
            <w:r w:rsidRPr="00FD50C9">
              <w:rPr>
                <w:rFonts w:ascii="Cambria" w:hAnsi="Cambria" w:cs="Arial"/>
                <w:b/>
                <w:sz w:val="24"/>
                <w:lang w:val="uz-Cyrl-UZ"/>
              </w:rPr>
              <w:t>парламент сўровини</w:t>
            </w:r>
            <w:r w:rsidRPr="001A609D">
              <w:rPr>
                <w:rFonts w:ascii="Cambria" w:hAnsi="Cambria" w:cs="Arial"/>
                <w:sz w:val="24"/>
                <w:lang w:val="uz-Cyrl-UZ"/>
              </w:rPr>
              <w:t xml:space="preserve"> юбориш.</w:t>
            </w:r>
          </w:p>
        </w:tc>
      </w:tr>
    </w:tbl>
    <w:p w:rsidR="0082126E" w:rsidRPr="001A609D" w:rsidRDefault="0082126E" w:rsidP="001A609D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both"/>
        <w:rPr>
          <w:rFonts w:ascii="Cambria" w:hAnsi="Cambria" w:cs="Arial"/>
          <w:sz w:val="24"/>
          <w:lang w:val="uz-Cyrl-UZ"/>
        </w:rPr>
      </w:pPr>
    </w:p>
    <w:sectPr w:rsidR="0082126E" w:rsidRPr="001A609D" w:rsidSect="00033EAE">
      <w:headerReference w:type="default" r:id="rId9"/>
      <w:pgSz w:w="16838" w:h="11906" w:orient="landscape"/>
      <w:pgMar w:top="851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0B7" w:rsidRDefault="002830B7" w:rsidP="00015BC6">
      <w:pPr>
        <w:spacing w:after="0" w:line="240" w:lineRule="auto"/>
      </w:pPr>
      <w:r>
        <w:separator/>
      </w:r>
    </w:p>
  </w:endnote>
  <w:endnote w:type="continuationSeparator" w:id="0">
    <w:p w:rsidR="002830B7" w:rsidRDefault="002830B7" w:rsidP="0001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0B7" w:rsidRDefault="002830B7" w:rsidP="00015BC6">
      <w:pPr>
        <w:spacing w:after="0" w:line="240" w:lineRule="auto"/>
      </w:pPr>
      <w:r>
        <w:separator/>
      </w:r>
    </w:p>
  </w:footnote>
  <w:footnote w:type="continuationSeparator" w:id="0">
    <w:p w:rsidR="002830B7" w:rsidRDefault="002830B7" w:rsidP="0001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18645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34F27" w:rsidRPr="00015BC6" w:rsidRDefault="00334F2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82402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34F27" w:rsidRPr="00015BC6" w:rsidRDefault="00334F27">
    <w:pPr>
      <w:pStyle w:val="a9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01B9"/>
    <w:multiLevelType w:val="hybridMultilevel"/>
    <w:tmpl w:val="93E4F956"/>
    <w:lvl w:ilvl="0" w:tplc="0843000F">
      <w:start w:val="1"/>
      <w:numFmt w:val="decimal"/>
      <w:lvlText w:val="%1."/>
      <w:lvlJc w:val="left"/>
      <w:pPr>
        <w:ind w:left="502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45994"/>
    <w:multiLevelType w:val="hybridMultilevel"/>
    <w:tmpl w:val="A4F623D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3DF82073"/>
    <w:multiLevelType w:val="hybridMultilevel"/>
    <w:tmpl w:val="B10A5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9724B"/>
    <w:multiLevelType w:val="hybridMultilevel"/>
    <w:tmpl w:val="DDA8F5A8"/>
    <w:lvl w:ilvl="0" w:tplc="83C0035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4FD55334"/>
    <w:multiLevelType w:val="hybridMultilevel"/>
    <w:tmpl w:val="579A1D3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5C31195C"/>
    <w:multiLevelType w:val="hybridMultilevel"/>
    <w:tmpl w:val="8006FCF4"/>
    <w:lvl w:ilvl="0" w:tplc="19368C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7A0963"/>
    <w:multiLevelType w:val="hybridMultilevel"/>
    <w:tmpl w:val="8B7EC9EE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441A2B"/>
    <w:multiLevelType w:val="hybridMultilevel"/>
    <w:tmpl w:val="7F9264C2"/>
    <w:lvl w:ilvl="0" w:tplc="485A2E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512BC"/>
    <w:multiLevelType w:val="hybridMultilevel"/>
    <w:tmpl w:val="C120805C"/>
    <w:lvl w:ilvl="0" w:tplc="BB204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3F330D"/>
    <w:multiLevelType w:val="hybridMultilevel"/>
    <w:tmpl w:val="D88C239A"/>
    <w:lvl w:ilvl="0" w:tplc="E6C0F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BC"/>
    <w:rsid w:val="000012AD"/>
    <w:rsid w:val="00002460"/>
    <w:rsid w:val="00005C40"/>
    <w:rsid w:val="0001310A"/>
    <w:rsid w:val="00015BC6"/>
    <w:rsid w:val="00016382"/>
    <w:rsid w:val="000172E5"/>
    <w:rsid w:val="00020262"/>
    <w:rsid w:val="00021A77"/>
    <w:rsid w:val="0002304C"/>
    <w:rsid w:val="00023D71"/>
    <w:rsid w:val="000246BF"/>
    <w:rsid w:val="00026ED9"/>
    <w:rsid w:val="00033EAE"/>
    <w:rsid w:val="00036532"/>
    <w:rsid w:val="00040BE4"/>
    <w:rsid w:val="000429C5"/>
    <w:rsid w:val="00042DA3"/>
    <w:rsid w:val="0004364F"/>
    <w:rsid w:val="0004587E"/>
    <w:rsid w:val="00047238"/>
    <w:rsid w:val="00050044"/>
    <w:rsid w:val="000520B0"/>
    <w:rsid w:val="00053BD8"/>
    <w:rsid w:val="00062ECF"/>
    <w:rsid w:val="00063A66"/>
    <w:rsid w:val="00064DFA"/>
    <w:rsid w:val="000679BF"/>
    <w:rsid w:val="000725F4"/>
    <w:rsid w:val="00074BAB"/>
    <w:rsid w:val="00075646"/>
    <w:rsid w:val="0007604C"/>
    <w:rsid w:val="00077178"/>
    <w:rsid w:val="00080E40"/>
    <w:rsid w:val="00087F78"/>
    <w:rsid w:val="00090DD7"/>
    <w:rsid w:val="00091379"/>
    <w:rsid w:val="00092FB2"/>
    <w:rsid w:val="000A09A0"/>
    <w:rsid w:val="000A1696"/>
    <w:rsid w:val="000A345A"/>
    <w:rsid w:val="000A3D0C"/>
    <w:rsid w:val="000A45F7"/>
    <w:rsid w:val="000A684F"/>
    <w:rsid w:val="000A7EEC"/>
    <w:rsid w:val="000B0B11"/>
    <w:rsid w:val="000B14E5"/>
    <w:rsid w:val="000B3346"/>
    <w:rsid w:val="000B43CB"/>
    <w:rsid w:val="000B56FB"/>
    <w:rsid w:val="000B5C88"/>
    <w:rsid w:val="000B6C67"/>
    <w:rsid w:val="000B7FD7"/>
    <w:rsid w:val="000C010A"/>
    <w:rsid w:val="000C2467"/>
    <w:rsid w:val="000C3D82"/>
    <w:rsid w:val="000C604E"/>
    <w:rsid w:val="000D0161"/>
    <w:rsid w:val="000D28B6"/>
    <w:rsid w:val="000D53ED"/>
    <w:rsid w:val="000D5B48"/>
    <w:rsid w:val="000D6F0F"/>
    <w:rsid w:val="000E0C62"/>
    <w:rsid w:val="000E3519"/>
    <w:rsid w:val="000E5679"/>
    <w:rsid w:val="000E57EF"/>
    <w:rsid w:val="000E6F6C"/>
    <w:rsid w:val="000F050F"/>
    <w:rsid w:val="00102676"/>
    <w:rsid w:val="001036B4"/>
    <w:rsid w:val="001036C7"/>
    <w:rsid w:val="001041B2"/>
    <w:rsid w:val="00105AE9"/>
    <w:rsid w:val="00107797"/>
    <w:rsid w:val="0011053C"/>
    <w:rsid w:val="00110846"/>
    <w:rsid w:val="0011115E"/>
    <w:rsid w:val="00112FD8"/>
    <w:rsid w:val="00114A78"/>
    <w:rsid w:val="00114BB5"/>
    <w:rsid w:val="00117D44"/>
    <w:rsid w:val="001222AF"/>
    <w:rsid w:val="00123139"/>
    <w:rsid w:val="0012401A"/>
    <w:rsid w:val="00125B60"/>
    <w:rsid w:val="001308AD"/>
    <w:rsid w:val="001309C0"/>
    <w:rsid w:val="00130D19"/>
    <w:rsid w:val="00132C53"/>
    <w:rsid w:val="00132EBA"/>
    <w:rsid w:val="00133FE9"/>
    <w:rsid w:val="0013593C"/>
    <w:rsid w:val="00142142"/>
    <w:rsid w:val="0014783D"/>
    <w:rsid w:val="00151E80"/>
    <w:rsid w:val="001539DF"/>
    <w:rsid w:val="00153FE8"/>
    <w:rsid w:val="00154E0F"/>
    <w:rsid w:val="00154F4B"/>
    <w:rsid w:val="001603B5"/>
    <w:rsid w:val="00161794"/>
    <w:rsid w:val="00162757"/>
    <w:rsid w:val="0016571F"/>
    <w:rsid w:val="00173092"/>
    <w:rsid w:val="001736CE"/>
    <w:rsid w:val="00175269"/>
    <w:rsid w:val="001756BC"/>
    <w:rsid w:val="00175C97"/>
    <w:rsid w:val="001808D2"/>
    <w:rsid w:val="001808D9"/>
    <w:rsid w:val="00186E5C"/>
    <w:rsid w:val="00187C30"/>
    <w:rsid w:val="00187F9B"/>
    <w:rsid w:val="00190AC7"/>
    <w:rsid w:val="0019333A"/>
    <w:rsid w:val="00194A0D"/>
    <w:rsid w:val="00195461"/>
    <w:rsid w:val="0019694C"/>
    <w:rsid w:val="001A0DCA"/>
    <w:rsid w:val="001A29B4"/>
    <w:rsid w:val="001A2DED"/>
    <w:rsid w:val="001A3DF2"/>
    <w:rsid w:val="001A609D"/>
    <w:rsid w:val="001B7BF3"/>
    <w:rsid w:val="001C0645"/>
    <w:rsid w:val="001C06B1"/>
    <w:rsid w:val="001C21F9"/>
    <w:rsid w:val="001C26E3"/>
    <w:rsid w:val="001C5F2C"/>
    <w:rsid w:val="001C6FB8"/>
    <w:rsid w:val="001D0111"/>
    <w:rsid w:val="001D398D"/>
    <w:rsid w:val="001D42A9"/>
    <w:rsid w:val="001D4CF9"/>
    <w:rsid w:val="001D59E9"/>
    <w:rsid w:val="001D5CC5"/>
    <w:rsid w:val="001D76AB"/>
    <w:rsid w:val="001D7AA7"/>
    <w:rsid w:val="001E087F"/>
    <w:rsid w:val="001E13B1"/>
    <w:rsid w:val="001E1FD5"/>
    <w:rsid w:val="001E4DEF"/>
    <w:rsid w:val="001F27AB"/>
    <w:rsid w:val="001F3411"/>
    <w:rsid w:val="001F4DB5"/>
    <w:rsid w:val="001F4EC6"/>
    <w:rsid w:val="001F5747"/>
    <w:rsid w:val="00210312"/>
    <w:rsid w:val="002136FB"/>
    <w:rsid w:val="00213E12"/>
    <w:rsid w:val="0021402E"/>
    <w:rsid w:val="00215290"/>
    <w:rsid w:val="002152E6"/>
    <w:rsid w:val="0021656C"/>
    <w:rsid w:val="0021731F"/>
    <w:rsid w:val="00217CEF"/>
    <w:rsid w:val="00220434"/>
    <w:rsid w:val="0022048C"/>
    <w:rsid w:val="002205CB"/>
    <w:rsid w:val="00222460"/>
    <w:rsid w:val="00225B38"/>
    <w:rsid w:val="002265C5"/>
    <w:rsid w:val="00231397"/>
    <w:rsid w:val="00231C55"/>
    <w:rsid w:val="00233386"/>
    <w:rsid w:val="002358C4"/>
    <w:rsid w:val="00235A80"/>
    <w:rsid w:val="00235BFD"/>
    <w:rsid w:val="00240556"/>
    <w:rsid w:val="0024118C"/>
    <w:rsid w:val="00241B0C"/>
    <w:rsid w:val="00244851"/>
    <w:rsid w:val="002452FD"/>
    <w:rsid w:val="00245D28"/>
    <w:rsid w:val="00245F2E"/>
    <w:rsid w:val="00247FBA"/>
    <w:rsid w:val="002524E6"/>
    <w:rsid w:val="00253A6E"/>
    <w:rsid w:val="002559DB"/>
    <w:rsid w:val="00255EC1"/>
    <w:rsid w:val="00256384"/>
    <w:rsid w:val="002569AF"/>
    <w:rsid w:val="00260D1D"/>
    <w:rsid w:val="00266BCB"/>
    <w:rsid w:val="00270006"/>
    <w:rsid w:val="002701CE"/>
    <w:rsid w:val="00276157"/>
    <w:rsid w:val="0028184D"/>
    <w:rsid w:val="002830B7"/>
    <w:rsid w:val="00285777"/>
    <w:rsid w:val="00286F1E"/>
    <w:rsid w:val="00287384"/>
    <w:rsid w:val="002900C5"/>
    <w:rsid w:val="0029019D"/>
    <w:rsid w:val="00292438"/>
    <w:rsid w:val="00294D0C"/>
    <w:rsid w:val="00294D12"/>
    <w:rsid w:val="00295B16"/>
    <w:rsid w:val="00295CE4"/>
    <w:rsid w:val="002961D0"/>
    <w:rsid w:val="002964B5"/>
    <w:rsid w:val="00296BCB"/>
    <w:rsid w:val="00296BF2"/>
    <w:rsid w:val="002A2ACC"/>
    <w:rsid w:val="002A3D07"/>
    <w:rsid w:val="002A43AE"/>
    <w:rsid w:val="002A4F0C"/>
    <w:rsid w:val="002B12CF"/>
    <w:rsid w:val="002B1EE9"/>
    <w:rsid w:val="002B30A8"/>
    <w:rsid w:val="002B30CC"/>
    <w:rsid w:val="002B5754"/>
    <w:rsid w:val="002B6FD1"/>
    <w:rsid w:val="002C0013"/>
    <w:rsid w:val="002C2AEE"/>
    <w:rsid w:val="002C3C67"/>
    <w:rsid w:val="002C7434"/>
    <w:rsid w:val="002D3C48"/>
    <w:rsid w:val="002D4EAC"/>
    <w:rsid w:val="002D4EBA"/>
    <w:rsid w:val="002D61E3"/>
    <w:rsid w:val="002D7664"/>
    <w:rsid w:val="002E2311"/>
    <w:rsid w:val="002E3D67"/>
    <w:rsid w:val="002E6179"/>
    <w:rsid w:val="002E6E09"/>
    <w:rsid w:val="002F5C84"/>
    <w:rsid w:val="002F6BE4"/>
    <w:rsid w:val="00305345"/>
    <w:rsid w:val="00306185"/>
    <w:rsid w:val="00312AA8"/>
    <w:rsid w:val="00315324"/>
    <w:rsid w:val="003153F2"/>
    <w:rsid w:val="0031734B"/>
    <w:rsid w:val="003202A0"/>
    <w:rsid w:val="0032149B"/>
    <w:rsid w:val="00322302"/>
    <w:rsid w:val="00322710"/>
    <w:rsid w:val="00323FA2"/>
    <w:rsid w:val="00327791"/>
    <w:rsid w:val="00330032"/>
    <w:rsid w:val="00330482"/>
    <w:rsid w:val="00331A67"/>
    <w:rsid w:val="00334F27"/>
    <w:rsid w:val="00336E4B"/>
    <w:rsid w:val="00343075"/>
    <w:rsid w:val="0034576C"/>
    <w:rsid w:val="0034606F"/>
    <w:rsid w:val="0034731C"/>
    <w:rsid w:val="00347D32"/>
    <w:rsid w:val="00350715"/>
    <w:rsid w:val="00352A4A"/>
    <w:rsid w:val="003538F0"/>
    <w:rsid w:val="00353DE3"/>
    <w:rsid w:val="003560C8"/>
    <w:rsid w:val="003578A9"/>
    <w:rsid w:val="003638A3"/>
    <w:rsid w:val="00363AC0"/>
    <w:rsid w:val="00364159"/>
    <w:rsid w:val="00366366"/>
    <w:rsid w:val="00367D9D"/>
    <w:rsid w:val="00370479"/>
    <w:rsid w:val="003707AC"/>
    <w:rsid w:val="0037649D"/>
    <w:rsid w:val="0038097A"/>
    <w:rsid w:val="003816E5"/>
    <w:rsid w:val="00381981"/>
    <w:rsid w:val="003823F1"/>
    <w:rsid w:val="00382D96"/>
    <w:rsid w:val="003831C1"/>
    <w:rsid w:val="003832C2"/>
    <w:rsid w:val="00383D1E"/>
    <w:rsid w:val="00385CFA"/>
    <w:rsid w:val="003865BA"/>
    <w:rsid w:val="00387866"/>
    <w:rsid w:val="003905C4"/>
    <w:rsid w:val="00393760"/>
    <w:rsid w:val="00393C2B"/>
    <w:rsid w:val="0039482F"/>
    <w:rsid w:val="003952C2"/>
    <w:rsid w:val="003A0F63"/>
    <w:rsid w:val="003A6259"/>
    <w:rsid w:val="003B171F"/>
    <w:rsid w:val="003B4508"/>
    <w:rsid w:val="003B6E5D"/>
    <w:rsid w:val="003B7925"/>
    <w:rsid w:val="003C2E30"/>
    <w:rsid w:val="003C42AA"/>
    <w:rsid w:val="003C5771"/>
    <w:rsid w:val="003C592B"/>
    <w:rsid w:val="003D354A"/>
    <w:rsid w:val="003D5631"/>
    <w:rsid w:val="003D5DEA"/>
    <w:rsid w:val="003D609B"/>
    <w:rsid w:val="003D7F10"/>
    <w:rsid w:val="003D7F1E"/>
    <w:rsid w:val="003E39D8"/>
    <w:rsid w:val="003E5B51"/>
    <w:rsid w:val="003E5E8D"/>
    <w:rsid w:val="003E6A32"/>
    <w:rsid w:val="003E6F1B"/>
    <w:rsid w:val="003F0F3E"/>
    <w:rsid w:val="003F222E"/>
    <w:rsid w:val="003F30CE"/>
    <w:rsid w:val="003F3343"/>
    <w:rsid w:val="003F4E12"/>
    <w:rsid w:val="003F4F72"/>
    <w:rsid w:val="003F7B85"/>
    <w:rsid w:val="00400FFF"/>
    <w:rsid w:val="00401DB8"/>
    <w:rsid w:val="00402EE4"/>
    <w:rsid w:val="00404987"/>
    <w:rsid w:val="00404C50"/>
    <w:rsid w:val="004062D1"/>
    <w:rsid w:val="0041018D"/>
    <w:rsid w:val="00411C4B"/>
    <w:rsid w:val="004121EF"/>
    <w:rsid w:val="0041237E"/>
    <w:rsid w:val="004141D9"/>
    <w:rsid w:val="00415CAF"/>
    <w:rsid w:val="004169BE"/>
    <w:rsid w:val="00417C13"/>
    <w:rsid w:val="0042167F"/>
    <w:rsid w:val="004229DD"/>
    <w:rsid w:val="00426244"/>
    <w:rsid w:val="00426B11"/>
    <w:rsid w:val="00431A93"/>
    <w:rsid w:val="0043257F"/>
    <w:rsid w:val="00435EFB"/>
    <w:rsid w:val="00436DF4"/>
    <w:rsid w:val="00443542"/>
    <w:rsid w:val="00445393"/>
    <w:rsid w:val="00450D52"/>
    <w:rsid w:val="0045335F"/>
    <w:rsid w:val="00455283"/>
    <w:rsid w:val="00456778"/>
    <w:rsid w:val="00460AFC"/>
    <w:rsid w:val="00460B72"/>
    <w:rsid w:val="00463AC2"/>
    <w:rsid w:val="0047292F"/>
    <w:rsid w:val="004748C6"/>
    <w:rsid w:val="00474EEC"/>
    <w:rsid w:val="004834B5"/>
    <w:rsid w:val="00483CB9"/>
    <w:rsid w:val="00484045"/>
    <w:rsid w:val="0048430E"/>
    <w:rsid w:val="0048454C"/>
    <w:rsid w:val="004872AC"/>
    <w:rsid w:val="00490D12"/>
    <w:rsid w:val="00492D0E"/>
    <w:rsid w:val="004952FB"/>
    <w:rsid w:val="004A49AF"/>
    <w:rsid w:val="004B11D6"/>
    <w:rsid w:val="004B4970"/>
    <w:rsid w:val="004B6270"/>
    <w:rsid w:val="004B7FBE"/>
    <w:rsid w:val="004C1B94"/>
    <w:rsid w:val="004C362F"/>
    <w:rsid w:val="004C7423"/>
    <w:rsid w:val="004D08FA"/>
    <w:rsid w:val="004D3140"/>
    <w:rsid w:val="004D3AAB"/>
    <w:rsid w:val="004D4360"/>
    <w:rsid w:val="004D5412"/>
    <w:rsid w:val="004D7B6C"/>
    <w:rsid w:val="004E1DF6"/>
    <w:rsid w:val="004E28EB"/>
    <w:rsid w:val="004E2A2E"/>
    <w:rsid w:val="004E4101"/>
    <w:rsid w:val="004E4592"/>
    <w:rsid w:val="004E6B65"/>
    <w:rsid w:val="004F2A70"/>
    <w:rsid w:val="004F3386"/>
    <w:rsid w:val="004F4B41"/>
    <w:rsid w:val="005001DD"/>
    <w:rsid w:val="00503F77"/>
    <w:rsid w:val="00505FBF"/>
    <w:rsid w:val="00511D99"/>
    <w:rsid w:val="00512F06"/>
    <w:rsid w:val="005138B6"/>
    <w:rsid w:val="0051672B"/>
    <w:rsid w:val="00516F1B"/>
    <w:rsid w:val="00517807"/>
    <w:rsid w:val="0052399F"/>
    <w:rsid w:val="00525060"/>
    <w:rsid w:val="0052561E"/>
    <w:rsid w:val="005274FE"/>
    <w:rsid w:val="00527604"/>
    <w:rsid w:val="00531E78"/>
    <w:rsid w:val="00532EB3"/>
    <w:rsid w:val="00543D16"/>
    <w:rsid w:val="00550D62"/>
    <w:rsid w:val="00551392"/>
    <w:rsid w:val="005518DB"/>
    <w:rsid w:val="00551A10"/>
    <w:rsid w:val="0055230C"/>
    <w:rsid w:val="00552C7C"/>
    <w:rsid w:val="00556869"/>
    <w:rsid w:val="00562DCA"/>
    <w:rsid w:val="00564CC3"/>
    <w:rsid w:val="00565237"/>
    <w:rsid w:val="00570917"/>
    <w:rsid w:val="00571613"/>
    <w:rsid w:val="00571FD2"/>
    <w:rsid w:val="00572300"/>
    <w:rsid w:val="005734F4"/>
    <w:rsid w:val="00574F5C"/>
    <w:rsid w:val="005824D7"/>
    <w:rsid w:val="0058546D"/>
    <w:rsid w:val="00585BA2"/>
    <w:rsid w:val="00585E5E"/>
    <w:rsid w:val="00586042"/>
    <w:rsid w:val="00587872"/>
    <w:rsid w:val="00590CD1"/>
    <w:rsid w:val="005959F1"/>
    <w:rsid w:val="00595C40"/>
    <w:rsid w:val="00596412"/>
    <w:rsid w:val="005973B6"/>
    <w:rsid w:val="005A0D10"/>
    <w:rsid w:val="005A12E5"/>
    <w:rsid w:val="005A1A7C"/>
    <w:rsid w:val="005A231C"/>
    <w:rsid w:val="005A30ED"/>
    <w:rsid w:val="005A4718"/>
    <w:rsid w:val="005B29FA"/>
    <w:rsid w:val="005B3C71"/>
    <w:rsid w:val="005B5E75"/>
    <w:rsid w:val="005B6463"/>
    <w:rsid w:val="005B69F1"/>
    <w:rsid w:val="005C0894"/>
    <w:rsid w:val="005C0912"/>
    <w:rsid w:val="005C3E0C"/>
    <w:rsid w:val="005C70CB"/>
    <w:rsid w:val="005D1413"/>
    <w:rsid w:val="005D290B"/>
    <w:rsid w:val="005D40E9"/>
    <w:rsid w:val="005D53EC"/>
    <w:rsid w:val="005D5DCF"/>
    <w:rsid w:val="005D6C8D"/>
    <w:rsid w:val="005E0642"/>
    <w:rsid w:val="005E13E2"/>
    <w:rsid w:val="005E1D2B"/>
    <w:rsid w:val="005E2906"/>
    <w:rsid w:val="005F0910"/>
    <w:rsid w:val="005F3984"/>
    <w:rsid w:val="005F3DE3"/>
    <w:rsid w:val="005F6752"/>
    <w:rsid w:val="0060218C"/>
    <w:rsid w:val="00602D0D"/>
    <w:rsid w:val="00603625"/>
    <w:rsid w:val="0060380A"/>
    <w:rsid w:val="00611E0C"/>
    <w:rsid w:val="00612D26"/>
    <w:rsid w:val="00613FFD"/>
    <w:rsid w:val="00616246"/>
    <w:rsid w:val="0062042F"/>
    <w:rsid w:val="00624AA0"/>
    <w:rsid w:val="00624EFB"/>
    <w:rsid w:val="00625108"/>
    <w:rsid w:val="006277C1"/>
    <w:rsid w:val="00630300"/>
    <w:rsid w:val="006324C7"/>
    <w:rsid w:val="00632509"/>
    <w:rsid w:val="00633452"/>
    <w:rsid w:val="006338BE"/>
    <w:rsid w:val="006349AC"/>
    <w:rsid w:val="00634B98"/>
    <w:rsid w:val="0064030A"/>
    <w:rsid w:val="00640334"/>
    <w:rsid w:val="00650BF6"/>
    <w:rsid w:val="00654082"/>
    <w:rsid w:val="006547D8"/>
    <w:rsid w:val="00654A65"/>
    <w:rsid w:val="006572F1"/>
    <w:rsid w:val="00660802"/>
    <w:rsid w:val="006609CF"/>
    <w:rsid w:val="00662221"/>
    <w:rsid w:val="006661A4"/>
    <w:rsid w:val="00667827"/>
    <w:rsid w:val="00673360"/>
    <w:rsid w:val="006754B7"/>
    <w:rsid w:val="0067556B"/>
    <w:rsid w:val="006813AB"/>
    <w:rsid w:val="006824BB"/>
    <w:rsid w:val="0068313B"/>
    <w:rsid w:val="00685416"/>
    <w:rsid w:val="00693F9E"/>
    <w:rsid w:val="006940E4"/>
    <w:rsid w:val="00694F8A"/>
    <w:rsid w:val="006A21A4"/>
    <w:rsid w:val="006A44FA"/>
    <w:rsid w:val="006B113A"/>
    <w:rsid w:val="006B3133"/>
    <w:rsid w:val="006B3B01"/>
    <w:rsid w:val="006B608B"/>
    <w:rsid w:val="006B6CE9"/>
    <w:rsid w:val="006C1536"/>
    <w:rsid w:val="006C330C"/>
    <w:rsid w:val="006C7225"/>
    <w:rsid w:val="006D2E37"/>
    <w:rsid w:val="006D3960"/>
    <w:rsid w:val="006D3A7D"/>
    <w:rsid w:val="006D3D1F"/>
    <w:rsid w:val="006D420F"/>
    <w:rsid w:val="006D69DC"/>
    <w:rsid w:val="006D6F70"/>
    <w:rsid w:val="006E1CDB"/>
    <w:rsid w:val="006F2233"/>
    <w:rsid w:val="006F2FBB"/>
    <w:rsid w:val="006F459A"/>
    <w:rsid w:val="006F46E7"/>
    <w:rsid w:val="006F49A3"/>
    <w:rsid w:val="006F5CF9"/>
    <w:rsid w:val="006F7008"/>
    <w:rsid w:val="0070101D"/>
    <w:rsid w:val="00701A1C"/>
    <w:rsid w:val="00702B61"/>
    <w:rsid w:val="00704F57"/>
    <w:rsid w:val="00707864"/>
    <w:rsid w:val="00707ADF"/>
    <w:rsid w:val="00712DC9"/>
    <w:rsid w:val="00713647"/>
    <w:rsid w:val="007142EB"/>
    <w:rsid w:val="007152C5"/>
    <w:rsid w:val="007153F0"/>
    <w:rsid w:val="00716448"/>
    <w:rsid w:val="00716487"/>
    <w:rsid w:val="00720AB1"/>
    <w:rsid w:val="007228D8"/>
    <w:rsid w:val="00722DB2"/>
    <w:rsid w:val="0072735F"/>
    <w:rsid w:val="007273B9"/>
    <w:rsid w:val="0072741D"/>
    <w:rsid w:val="00731948"/>
    <w:rsid w:val="00733EF5"/>
    <w:rsid w:val="00734622"/>
    <w:rsid w:val="007372FF"/>
    <w:rsid w:val="00742225"/>
    <w:rsid w:val="00742972"/>
    <w:rsid w:val="00743BB6"/>
    <w:rsid w:val="00743F56"/>
    <w:rsid w:val="007442B0"/>
    <w:rsid w:val="007452A6"/>
    <w:rsid w:val="00746EA1"/>
    <w:rsid w:val="00750B09"/>
    <w:rsid w:val="00752C2B"/>
    <w:rsid w:val="00752F46"/>
    <w:rsid w:val="007615CA"/>
    <w:rsid w:val="00762165"/>
    <w:rsid w:val="007657C1"/>
    <w:rsid w:val="00766264"/>
    <w:rsid w:val="00767EF7"/>
    <w:rsid w:val="0077351E"/>
    <w:rsid w:val="0077371F"/>
    <w:rsid w:val="00780C04"/>
    <w:rsid w:val="00780EC4"/>
    <w:rsid w:val="00782BAB"/>
    <w:rsid w:val="0078309E"/>
    <w:rsid w:val="0078328B"/>
    <w:rsid w:val="00783558"/>
    <w:rsid w:val="007835BC"/>
    <w:rsid w:val="00783B28"/>
    <w:rsid w:val="00785391"/>
    <w:rsid w:val="00785DCD"/>
    <w:rsid w:val="0079248A"/>
    <w:rsid w:val="007935CA"/>
    <w:rsid w:val="007940F8"/>
    <w:rsid w:val="007956BB"/>
    <w:rsid w:val="00795830"/>
    <w:rsid w:val="00796241"/>
    <w:rsid w:val="007966D1"/>
    <w:rsid w:val="0079785D"/>
    <w:rsid w:val="007A135B"/>
    <w:rsid w:val="007A167A"/>
    <w:rsid w:val="007A2934"/>
    <w:rsid w:val="007A4095"/>
    <w:rsid w:val="007A6132"/>
    <w:rsid w:val="007A6201"/>
    <w:rsid w:val="007B292E"/>
    <w:rsid w:val="007B5734"/>
    <w:rsid w:val="007B6A1B"/>
    <w:rsid w:val="007C07AD"/>
    <w:rsid w:val="007C3FD1"/>
    <w:rsid w:val="007C421D"/>
    <w:rsid w:val="007C44BF"/>
    <w:rsid w:val="007C4A58"/>
    <w:rsid w:val="007C561F"/>
    <w:rsid w:val="007C7A4D"/>
    <w:rsid w:val="007D47BE"/>
    <w:rsid w:val="007D6100"/>
    <w:rsid w:val="007D6214"/>
    <w:rsid w:val="007D72C5"/>
    <w:rsid w:val="007E09AA"/>
    <w:rsid w:val="007E22A7"/>
    <w:rsid w:val="007E2BAB"/>
    <w:rsid w:val="007E65EA"/>
    <w:rsid w:val="007E66F2"/>
    <w:rsid w:val="007E6FF3"/>
    <w:rsid w:val="007F50C1"/>
    <w:rsid w:val="007F596A"/>
    <w:rsid w:val="007F60D6"/>
    <w:rsid w:val="007F6262"/>
    <w:rsid w:val="007F6767"/>
    <w:rsid w:val="0080305B"/>
    <w:rsid w:val="008061D8"/>
    <w:rsid w:val="008069A8"/>
    <w:rsid w:val="00811812"/>
    <w:rsid w:val="008128E0"/>
    <w:rsid w:val="00813116"/>
    <w:rsid w:val="00816875"/>
    <w:rsid w:val="00817DAE"/>
    <w:rsid w:val="00820622"/>
    <w:rsid w:val="0082126E"/>
    <w:rsid w:val="008226A8"/>
    <w:rsid w:val="00822AE0"/>
    <w:rsid w:val="0082691E"/>
    <w:rsid w:val="00827537"/>
    <w:rsid w:val="008302B1"/>
    <w:rsid w:val="00831CC3"/>
    <w:rsid w:val="008324BE"/>
    <w:rsid w:val="00833B49"/>
    <w:rsid w:val="008346F1"/>
    <w:rsid w:val="008350B8"/>
    <w:rsid w:val="00837EB5"/>
    <w:rsid w:val="00840AB1"/>
    <w:rsid w:val="00844257"/>
    <w:rsid w:val="00844334"/>
    <w:rsid w:val="00844EC6"/>
    <w:rsid w:val="00845513"/>
    <w:rsid w:val="00851229"/>
    <w:rsid w:val="00851845"/>
    <w:rsid w:val="00852A0B"/>
    <w:rsid w:val="00852FF9"/>
    <w:rsid w:val="00854014"/>
    <w:rsid w:val="00854165"/>
    <w:rsid w:val="00857050"/>
    <w:rsid w:val="00857370"/>
    <w:rsid w:val="00857995"/>
    <w:rsid w:val="008579E7"/>
    <w:rsid w:val="0086280F"/>
    <w:rsid w:val="00863157"/>
    <w:rsid w:val="008714CB"/>
    <w:rsid w:val="0087166A"/>
    <w:rsid w:val="008724B7"/>
    <w:rsid w:val="008729CA"/>
    <w:rsid w:val="00872CF9"/>
    <w:rsid w:val="0087464F"/>
    <w:rsid w:val="00875E85"/>
    <w:rsid w:val="00876352"/>
    <w:rsid w:val="0087702F"/>
    <w:rsid w:val="00877406"/>
    <w:rsid w:val="00881CD2"/>
    <w:rsid w:val="00882EB4"/>
    <w:rsid w:val="00883AFD"/>
    <w:rsid w:val="00885B26"/>
    <w:rsid w:val="00886215"/>
    <w:rsid w:val="00887362"/>
    <w:rsid w:val="00890CDE"/>
    <w:rsid w:val="00894C17"/>
    <w:rsid w:val="008955F0"/>
    <w:rsid w:val="00895FB3"/>
    <w:rsid w:val="008972DD"/>
    <w:rsid w:val="0089740D"/>
    <w:rsid w:val="008A1D99"/>
    <w:rsid w:val="008A26A9"/>
    <w:rsid w:val="008A50AB"/>
    <w:rsid w:val="008A58B0"/>
    <w:rsid w:val="008A6806"/>
    <w:rsid w:val="008A7F47"/>
    <w:rsid w:val="008B135A"/>
    <w:rsid w:val="008B35BD"/>
    <w:rsid w:val="008B3AE0"/>
    <w:rsid w:val="008B4181"/>
    <w:rsid w:val="008B4D0D"/>
    <w:rsid w:val="008B635E"/>
    <w:rsid w:val="008B6633"/>
    <w:rsid w:val="008C444D"/>
    <w:rsid w:val="008C6CAA"/>
    <w:rsid w:val="008D0B1A"/>
    <w:rsid w:val="008D3992"/>
    <w:rsid w:val="008D4FB3"/>
    <w:rsid w:val="008D5128"/>
    <w:rsid w:val="008D7371"/>
    <w:rsid w:val="008E1DF1"/>
    <w:rsid w:val="008E539B"/>
    <w:rsid w:val="008E7C39"/>
    <w:rsid w:val="008F00D0"/>
    <w:rsid w:val="008F0230"/>
    <w:rsid w:val="008F1023"/>
    <w:rsid w:val="008F1CA3"/>
    <w:rsid w:val="008F2575"/>
    <w:rsid w:val="008F32A3"/>
    <w:rsid w:val="008F3739"/>
    <w:rsid w:val="008F70B4"/>
    <w:rsid w:val="009007CA"/>
    <w:rsid w:val="00901BFE"/>
    <w:rsid w:val="00902737"/>
    <w:rsid w:val="009036B6"/>
    <w:rsid w:val="00904636"/>
    <w:rsid w:val="0090626A"/>
    <w:rsid w:val="00910DD0"/>
    <w:rsid w:val="00913641"/>
    <w:rsid w:val="00913BA0"/>
    <w:rsid w:val="009146CE"/>
    <w:rsid w:val="00914E62"/>
    <w:rsid w:val="00914EB8"/>
    <w:rsid w:val="00917AF1"/>
    <w:rsid w:val="00921349"/>
    <w:rsid w:val="00921601"/>
    <w:rsid w:val="00923535"/>
    <w:rsid w:val="009257BD"/>
    <w:rsid w:val="009260C7"/>
    <w:rsid w:val="00930C46"/>
    <w:rsid w:val="00935B4D"/>
    <w:rsid w:val="009361BD"/>
    <w:rsid w:val="009368C0"/>
    <w:rsid w:val="009375E4"/>
    <w:rsid w:val="00937DCC"/>
    <w:rsid w:val="00941B80"/>
    <w:rsid w:val="00943E42"/>
    <w:rsid w:val="009448CA"/>
    <w:rsid w:val="00945D33"/>
    <w:rsid w:val="009463D6"/>
    <w:rsid w:val="00946A08"/>
    <w:rsid w:val="00952B85"/>
    <w:rsid w:val="00952C75"/>
    <w:rsid w:val="009558EA"/>
    <w:rsid w:val="00955ED9"/>
    <w:rsid w:val="00956103"/>
    <w:rsid w:val="00960101"/>
    <w:rsid w:val="00960A37"/>
    <w:rsid w:val="0097126E"/>
    <w:rsid w:val="00972458"/>
    <w:rsid w:val="00972C74"/>
    <w:rsid w:val="00974664"/>
    <w:rsid w:val="00974AEE"/>
    <w:rsid w:val="009773C3"/>
    <w:rsid w:val="0097787D"/>
    <w:rsid w:val="00980C06"/>
    <w:rsid w:val="00983EB2"/>
    <w:rsid w:val="00984013"/>
    <w:rsid w:val="00984CDA"/>
    <w:rsid w:val="00990236"/>
    <w:rsid w:val="00990597"/>
    <w:rsid w:val="00992E79"/>
    <w:rsid w:val="00994914"/>
    <w:rsid w:val="00995B73"/>
    <w:rsid w:val="00996982"/>
    <w:rsid w:val="00997119"/>
    <w:rsid w:val="009A0257"/>
    <w:rsid w:val="009A0941"/>
    <w:rsid w:val="009B03B9"/>
    <w:rsid w:val="009B153C"/>
    <w:rsid w:val="009B25B8"/>
    <w:rsid w:val="009B2D34"/>
    <w:rsid w:val="009B379F"/>
    <w:rsid w:val="009B448C"/>
    <w:rsid w:val="009B76F4"/>
    <w:rsid w:val="009B77F0"/>
    <w:rsid w:val="009C0AB6"/>
    <w:rsid w:val="009C3248"/>
    <w:rsid w:val="009C5F6D"/>
    <w:rsid w:val="009C655F"/>
    <w:rsid w:val="009C7263"/>
    <w:rsid w:val="009C733C"/>
    <w:rsid w:val="009C7400"/>
    <w:rsid w:val="009C7746"/>
    <w:rsid w:val="009C7AA3"/>
    <w:rsid w:val="009C7EE3"/>
    <w:rsid w:val="009D18DC"/>
    <w:rsid w:val="009D42C4"/>
    <w:rsid w:val="009D55DC"/>
    <w:rsid w:val="009E0333"/>
    <w:rsid w:val="009E0436"/>
    <w:rsid w:val="009E18D3"/>
    <w:rsid w:val="009E2074"/>
    <w:rsid w:val="009E3498"/>
    <w:rsid w:val="009E3DE0"/>
    <w:rsid w:val="009E722C"/>
    <w:rsid w:val="009F1691"/>
    <w:rsid w:val="009F2532"/>
    <w:rsid w:val="009F3EE3"/>
    <w:rsid w:val="009F5041"/>
    <w:rsid w:val="009F5B25"/>
    <w:rsid w:val="009F7E2D"/>
    <w:rsid w:val="00A059B7"/>
    <w:rsid w:val="00A05D9B"/>
    <w:rsid w:val="00A05F2C"/>
    <w:rsid w:val="00A06167"/>
    <w:rsid w:val="00A069F5"/>
    <w:rsid w:val="00A06F75"/>
    <w:rsid w:val="00A0701B"/>
    <w:rsid w:val="00A114B8"/>
    <w:rsid w:val="00A11CA9"/>
    <w:rsid w:val="00A15F5D"/>
    <w:rsid w:val="00A17C48"/>
    <w:rsid w:val="00A202BE"/>
    <w:rsid w:val="00A22650"/>
    <w:rsid w:val="00A234E5"/>
    <w:rsid w:val="00A25494"/>
    <w:rsid w:val="00A263CE"/>
    <w:rsid w:val="00A30167"/>
    <w:rsid w:val="00A4054C"/>
    <w:rsid w:val="00A40738"/>
    <w:rsid w:val="00A41250"/>
    <w:rsid w:val="00A4290D"/>
    <w:rsid w:val="00A46BE3"/>
    <w:rsid w:val="00A47741"/>
    <w:rsid w:val="00A47B4F"/>
    <w:rsid w:val="00A47C3C"/>
    <w:rsid w:val="00A57E44"/>
    <w:rsid w:val="00A612B1"/>
    <w:rsid w:val="00A620AC"/>
    <w:rsid w:val="00A623D3"/>
    <w:rsid w:val="00A6257F"/>
    <w:rsid w:val="00A6294E"/>
    <w:rsid w:val="00A62E81"/>
    <w:rsid w:val="00A63BFE"/>
    <w:rsid w:val="00A640FF"/>
    <w:rsid w:val="00A64E44"/>
    <w:rsid w:val="00A651B7"/>
    <w:rsid w:val="00A673B5"/>
    <w:rsid w:val="00A7010C"/>
    <w:rsid w:val="00A724B6"/>
    <w:rsid w:val="00A72679"/>
    <w:rsid w:val="00A74B32"/>
    <w:rsid w:val="00A76EDD"/>
    <w:rsid w:val="00A77331"/>
    <w:rsid w:val="00A80CDC"/>
    <w:rsid w:val="00A80D29"/>
    <w:rsid w:val="00A81DB8"/>
    <w:rsid w:val="00A84F80"/>
    <w:rsid w:val="00A85D62"/>
    <w:rsid w:val="00A8608B"/>
    <w:rsid w:val="00A86DEB"/>
    <w:rsid w:val="00A91594"/>
    <w:rsid w:val="00A93AFF"/>
    <w:rsid w:val="00A9594A"/>
    <w:rsid w:val="00A96B45"/>
    <w:rsid w:val="00A97754"/>
    <w:rsid w:val="00AA05E4"/>
    <w:rsid w:val="00AA1A54"/>
    <w:rsid w:val="00AA2810"/>
    <w:rsid w:val="00AA3686"/>
    <w:rsid w:val="00AA5F5C"/>
    <w:rsid w:val="00AA6C1A"/>
    <w:rsid w:val="00AB223D"/>
    <w:rsid w:val="00AB36BC"/>
    <w:rsid w:val="00AB3834"/>
    <w:rsid w:val="00AB463E"/>
    <w:rsid w:val="00AB59AD"/>
    <w:rsid w:val="00AB6AEE"/>
    <w:rsid w:val="00AC362E"/>
    <w:rsid w:val="00AD055E"/>
    <w:rsid w:val="00AD059C"/>
    <w:rsid w:val="00AD36B8"/>
    <w:rsid w:val="00AD7CBE"/>
    <w:rsid w:val="00AE18FB"/>
    <w:rsid w:val="00AE3CBB"/>
    <w:rsid w:val="00AF0DF0"/>
    <w:rsid w:val="00AF24B5"/>
    <w:rsid w:val="00AF3838"/>
    <w:rsid w:val="00AF3B96"/>
    <w:rsid w:val="00AF6FED"/>
    <w:rsid w:val="00B004D4"/>
    <w:rsid w:val="00B01330"/>
    <w:rsid w:val="00B024EF"/>
    <w:rsid w:val="00B046A5"/>
    <w:rsid w:val="00B06167"/>
    <w:rsid w:val="00B07294"/>
    <w:rsid w:val="00B07F40"/>
    <w:rsid w:val="00B11942"/>
    <w:rsid w:val="00B12656"/>
    <w:rsid w:val="00B151DF"/>
    <w:rsid w:val="00B15262"/>
    <w:rsid w:val="00B1775D"/>
    <w:rsid w:val="00B17761"/>
    <w:rsid w:val="00B17DBA"/>
    <w:rsid w:val="00B21792"/>
    <w:rsid w:val="00B2217B"/>
    <w:rsid w:val="00B225CA"/>
    <w:rsid w:val="00B2532C"/>
    <w:rsid w:val="00B25574"/>
    <w:rsid w:val="00B25C6E"/>
    <w:rsid w:val="00B303A7"/>
    <w:rsid w:val="00B33B68"/>
    <w:rsid w:val="00B40D12"/>
    <w:rsid w:val="00B42284"/>
    <w:rsid w:val="00B42AF1"/>
    <w:rsid w:val="00B46241"/>
    <w:rsid w:val="00B46767"/>
    <w:rsid w:val="00B5576E"/>
    <w:rsid w:val="00B55862"/>
    <w:rsid w:val="00B56583"/>
    <w:rsid w:val="00B571BE"/>
    <w:rsid w:val="00B57742"/>
    <w:rsid w:val="00B61755"/>
    <w:rsid w:val="00B65898"/>
    <w:rsid w:val="00B679FF"/>
    <w:rsid w:val="00B7014F"/>
    <w:rsid w:val="00B70D2A"/>
    <w:rsid w:val="00B715FF"/>
    <w:rsid w:val="00B75C81"/>
    <w:rsid w:val="00B77D5B"/>
    <w:rsid w:val="00B81C5C"/>
    <w:rsid w:val="00B82FDC"/>
    <w:rsid w:val="00B83E32"/>
    <w:rsid w:val="00B83F1C"/>
    <w:rsid w:val="00B84D58"/>
    <w:rsid w:val="00B876F5"/>
    <w:rsid w:val="00B906EF"/>
    <w:rsid w:val="00B911CA"/>
    <w:rsid w:val="00B9268A"/>
    <w:rsid w:val="00B9352B"/>
    <w:rsid w:val="00B95012"/>
    <w:rsid w:val="00B95A91"/>
    <w:rsid w:val="00BA02C7"/>
    <w:rsid w:val="00BA041A"/>
    <w:rsid w:val="00BA358C"/>
    <w:rsid w:val="00BA4418"/>
    <w:rsid w:val="00BA640C"/>
    <w:rsid w:val="00BB37FE"/>
    <w:rsid w:val="00BB4F1B"/>
    <w:rsid w:val="00BC326F"/>
    <w:rsid w:val="00BC43A3"/>
    <w:rsid w:val="00BC5CCE"/>
    <w:rsid w:val="00BC6460"/>
    <w:rsid w:val="00BD0048"/>
    <w:rsid w:val="00BD3FF7"/>
    <w:rsid w:val="00BD58D6"/>
    <w:rsid w:val="00BD64A0"/>
    <w:rsid w:val="00BE1E8E"/>
    <w:rsid w:val="00BE242C"/>
    <w:rsid w:val="00BE53A1"/>
    <w:rsid w:val="00BF382D"/>
    <w:rsid w:val="00C009EA"/>
    <w:rsid w:val="00C03C08"/>
    <w:rsid w:val="00C05335"/>
    <w:rsid w:val="00C059FA"/>
    <w:rsid w:val="00C05E31"/>
    <w:rsid w:val="00C1048F"/>
    <w:rsid w:val="00C11731"/>
    <w:rsid w:val="00C12131"/>
    <w:rsid w:val="00C124C4"/>
    <w:rsid w:val="00C12AAF"/>
    <w:rsid w:val="00C14BB5"/>
    <w:rsid w:val="00C15F2B"/>
    <w:rsid w:val="00C163B1"/>
    <w:rsid w:val="00C21AD7"/>
    <w:rsid w:val="00C2254E"/>
    <w:rsid w:val="00C22EE9"/>
    <w:rsid w:val="00C23570"/>
    <w:rsid w:val="00C25053"/>
    <w:rsid w:val="00C25BE2"/>
    <w:rsid w:val="00C273A6"/>
    <w:rsid w:val="00C31751"/>
    <w:rsid w:val="00C31D5F"/>
    <w:rsid w:val="00C327BC"/>
    <w:rsid w:val="00C3286A"/>
    <w:rsid w:val="00C32BD9"/>
    <w:rsid w:val="00C37516"/>
    <w:rsid w:val="00C408AB"/>
    <w:rsid w:val="00C4099F"/>
    <w:rsid w:val="00C44BB1"/>
    <w:rsid w:val="00C44C35"/>
    <w:rsid w:val="00C451A2"/>
    <w:rsid w:val="00C45E13"/>
    <w:rsid w:val="00C509EF"/>
    <w:rsid w:val="00C5131A"/>
    <w:rsid w:val="00C53C21"/>
    <w:rsid w:val="00C54936"/>
    <w:rsid w:val="00C54B8F"/>
    <w:rsid w:val="00C5662F"/>
    <w:rsid w:val="00C57198"/>
    <w:rsid w:val="00C60E50"/>
    <w:rsid w:val="00C61270"/>
    <w:rsid w:val="00C628E8"/>
    <w:rsid w:val="00C62AD6"/>
    <w:rsid w:val="00C6425D"/>
    <w:rsid w:val="00C64AD2"/>
    <w:rsid w:val="00C65F0E"/>
    <w:rsid w:val="00C65F6E"/>
    <w:rsid w:val="00C711FE"/>
    <w:rsid w:val="00C72DC3"/>
    <w:rsid w:val="00C738DF"/>
    <w:rsid w:val="00C74028"/>
    <w:rsid w:val="00C75AFF"/>
    <w:rsid w:val="00C765BF"/>
    <w:rsid w:val="00C77B66"/>
    <w:rsid w:val="00C77DF2"/>
    <w:rsid w:val="00C8189F"/>
    <w:rsid w:val="00C82E4E"/>
    <w:rsid w:val="00C93A0D"/>
    <w:rsid w:val="00C95137"/>
    <w:rsid w:val="00C9657E"/>
    <w:rsid w:val="00CA46DA"/>
    <w:rsid w:val="00CB302F"/>
    <w:rsid w:val="00CB3797"/>
    <w:rsid w:val="00CB4C58"/>
    <w:rsid w:val="00CC2545"/>
    <w:rsid w:val="00CC4D4B"/>
    <w:rsid w:val="00CC7259"/>
    <w:rsid w:val="00CD3E2C"/>
    <w:rsid w:val="00CD3E72"/>
    <w:rsid w:val="00CD4DA3"/>
    <w:rsid w:val="00CD5220"/>
    <w:rsid w:val="00CD544C"/>
    <w:rsid w:val="00CE0A04"/>
    <w:rsid w:val="00CE4F4A"/>
    <w:rsid w:val="00CF5F4F"/>
    <w:rsid w:val="00D0238A"/>
    <w:rsid w:val="00D023D7"/>
    <w:rsid w:val="00D03332"/>
    <w:rsid w:val="00D10C03"/>
    <w:rsid w:val="00D12D48"/>
    <w:rsid w:val="00D15919"/>
    <w:rsid w:val="00D178B0"/>
    <w:rsid w:val="00D239BD"/>
    <w:rsid w:val="00D31BC7"/>
    <w:rsid w:val="00D340B7"/>
    <w:rsid w:val="00D35BC3"/>
    <w:rsid w:val="00D36006"/>
    <w:rsid w:val="00D3797F"/>
    <w:rsid w:val="00D40641"/>
    <w:rsid w:val="00D4281B"/>
    <w:rsid w:val="00D46032"/>
    <w:rsid w:val="00D51E94"/>
    <w:rsid w:val="00D52D00"/>
    <w:rsid w:val="00D57222"/>
    <w:rsid w:val="00D6193D"/>
    <w:rsid w:val="00D65263"/>
    <w:rsid w:val="00D7164A"/>
    <w:rsid w:val="00D72E17"/>
    <w:rsid w:val="00D7505C"/>
    <w:rsid w:val="00D76820"/>
    <w:rsid w:val="00D774E1"/>
    <w:rsid w:val="00D82402"/>
    <w:rsid w:val="00D83B3D"/>
    <w:rsid w:val="00D8435D"/>
    <w:rsid w:val="00D8451A"/>
    <w:rsid w:val="00D902CE"/>
    <w:rsid w:val="00D9032D"/>
    <w:rsid w:val="00D91BB3"/>
    <w:rsid w:val="00D92061"/>
    <w:rsid w:val="00D9247B"/>
    <w:rsid w:val="00D933F2"/>
    <w:rsid w:val="00D934CE"/>
    <w:rsid w:val="00D9368A"/>
    <w:rsid w:val="00D95054"/>
    <w:rsid w:val="00DA01C4"/>
    <w:rsid w:val="00DA02A2"/>
    <w:rsid w:val="00DA5C0D"/>
    <w:rsid w:val="00DB0298"/>
    <w:rsid w:val="00DB4714"/>
    <w:rsid w:val="00DB5CE8"/>
    <w:rsid w:val="00DC1744"/>
    <w:rsid w:val="00DC21BF"/>
    <w:rsid w:val="00DC2D6C"/>
    <w:rsid w:val="00DC4A60"/>
    <w:rsid w:val="00DC4E96"/>
    <w:rsid w:val="00DC58D7"/>
    <w:rsid w:val="00DD006C"/>
    <w:rsid w:val="00DD0CAF"/>
    <w:rsid w:val="00DD1C23"/>
    <w:rsid w:val="00DD1C3F"/>
    <w:rsid w:val="00DD7EA2"/>
    <w:rsid w:val="00DE3640"/>
    <w:rsid w:val="00DE583F"/>
    <w:rsid w:val="00DE59C8"/>
    <w:rsid w:val="00DE65D8"/>
    <w:rsid w:val="00DE6EF0"/>
    <w:rsid w:val="00DF0845"/>
    <w:rsid w:val="00DF519D"/>
    <w:rsid w:val="00DF7857"/>
    <w:rsid w:val="00DF7862"/>
    <w:rsid w:val="00E04FE3"/>
    <w:rsid w:val="00E07E1C"/>
    <w:rsid w:val="00E134E1"/>
    <w:rsid w:val="00E13880"/>
    <w:rsid w:val="00E13BDB"/>
    <w:rsid w:val="00E14F01"/>
    <w:rsid w:val="00E160E3"/>
    <w:rsid w:val="00E224F8"/>
    <w:rsid w:val="00E22549"/>
    <w:rsid w:val="00E24A28"/>
    <w:rsid w:val="00E250C3"/>
    <w:rsid w:val="00E25385"/>
    <w:rsid w:val="00E26AC9"/>
    <w:rsid w:val="00E278CA"/>
    <w:rsid w:val="00E27912"/>
    <w:rsid w:val="00E27A73"/>
    <w:rsid w:val="00E312D8"/>
    <w:rsid w:val="00E32C02"/>
    <w:rsid w:val="00E35C78"/>
    <w:rsid w:val="00E36685"/>
    <w:rsid w:val="00E37E5C"/>
    <w:rsid w:val="00E40FAA"/>
    <w:rsid w:val="00E47F53"/>
    <w:rsid w:val="00E5278B"/>
    <w:rsid w:val="00E52913"/>
    <w:rsid w:val="00E52CD0"/>
    <w:rsid w:val="00E544E0"/>
    <w:rsid w:val="00E56211"/>
    <w:rsid w:val="00E56B3D"/>
    <w:rsid w:val="00E62577"/>
    <w:rsid w:val="00E62A39"/>
    <w:rsid w:val="00E658B6"/>
    <w:rsid w:val="00E664F6"/>
    <w:rsid w:val="00E70E8E"/>
    <w:rsid w:val="00E71F48"/>
    <w:rsid w:val="00E72DE7"/>
    <w:rsid w:val="00E7384C"/>
    <w:rsid w:val="00E7603B"/>
    <w:rsid w:val="00E808AF"/>
    <w:rsid w:val="00E811F5"/>
    <w:rsid w:val="00E83373"/>
    <w:rsid w:val="00E85AD3"/>
    <w:rsid w:val="00E86D62"/>
    <w:rsid w:val="00E91977"/>
    <w:rsid w:val="00E93F80"/>
    <w:rsid w:val="00E97B9C"/>
    <w:rsid w:val="00EA08CA"/>
    <w:rsid w:val="00EA4519"/>
    <w:rsid w:val="00EA54D2"/>
    <w:rsid w:val="00EA77D8"/>
    <w:rsid w:val="00EB0777"/>
    <w:rsid w:val="00EB20BB"/>
    <w:rsid w:val="00EB74D8"/>
    <w:rsid w:val="00EC219B"/>
    <w:rsid w:val="00EC38BD"/>
    <w:rsid w:val="00EC4E9A"/>
    <w:rsid w:val="00ED173D"/>
    <w:rsid w:val="00ED1C2D"/>
    <w:rsid w:val="00ED22F4"/>
    <w:rsid w:val="00ED6A7B"/>
    <w:rsid w:val="00ED79AB"/>
    <w:rsid w:val="00EE057D"/>
    <w:rsid w:val="00EE083D"/>
    <w:rsid w:val="00EE094B"/>
    <w:rsid w:val="00EE1772"/>
    <w:rsid w:val="00EE18C2"/>
    <w:rsid w:val="00EE191A"/>
    <w:rsid w:val="00EE2767"/>
    <w:rsid w:val="00EE288F"/>
    <w:rsid w:val="00EE2B63"/>
    <w:rsid w:val="00EF22C1"/>
    <w:rsid w:val="00EF3337"/>
    <w:rsid w:val="00EF5C37"/>
    <w:rsid w:val="00F012EC"/>
    <w:rsid w:val="00F03861"/>
    <w:rsid w:val="00F04CAF"/>
    <w:rsid w:val="00F06ABE"/>
    <w:rsid w:val="00F06ED5"/>
    <w:rsid w:val="00F24399"/>
    <w:rsid w:val="00F25385"/>
    <w:rsid w:val="00F2548D"/>
    <w:rsid w:val="00F25A0D"/>
    <w:rsid w:val="00F369FE"/>
    <w:rsid w:val="00F371DD"/>
    <w:rsid w:val="00F37A02"/>
    <w:rsid w:val="00F430C5"/>
    <w:rsid w:val="00F461FB"/>
    <w:rsid w:val="00F50D1B"/>
    <w:rsid w:val="00F50FB2"/>
    <w:rsid w:val="00F57036"/>
    <w:rsid w:val="00F61E88"/>
    <w:rsid w:val="00F64323"/>
    <w:rsid w:val="00F6475C"/>
    <w:rsid w:val="00F64876"/>
    <w:rsid w:val="00F6669D"/>
    <w:rsid w:val="00F70FF8"/>
    <w:rsid w:val="00F71298"/>
    <w:rsid w:val="00F71EC3"/>
    <w:rsid w:val="00F7204D"/>
    <w:rsid w:val="00F722A1"/>
    <w:rsid w:val="00F739F2"/>
    <w:rsid w:val="00F74CA3"/>
    <w:rsid w:val="00F75504"/>
    <w:rsid w:val="00F7607A"/>
    <w:rsid w:val="00F8145D"/>
    <w:rsid w:val="00F82146"/>
    <w:rsid w:val="00F821CC"/>
    <w:rsid w:val="00F822B9"/>
    <w:rsid w:val="00F86290"/>
    <w:rsid w:val="00F86F0F"/>
    <w:rsid w:val="00F939E4"/>
    <w:rsid w:val="00F95450"/>
    <w:rsid w:val="00F9624F"/>
    <w:rsid w:val="00FA02ED"/>
    <w:rsid w:val="00FA0AC4"/>
    <w:rsid w:val="00FA4E0B"/>
    <w:rsid w:val="00FA5A88"/>
    <w:rsid w:val="00FA757D"/>
    <w:rsid w:val="00FA7BE0"/>
    <w:rsid w:val="00FB2C27"/>
    <w:rsid w:val="00FB3B39"/>
    <w:rsid w:val="00FB7C57"/>
    <w:rsid w:val="00FC32DB"/>
    <w:rsid w:val="00FC33B1"/>
    <w:rsid w:val="00FC4981"/>
    <w:rsid w:val="00FC7D9B"/>
    <w:rsid w:val="00FD0126"/>
    <w:rsid w:val="00FD0B1B"/>
    <w:rsid w:val="00FD27E7"/>
    <w:rsid w:val="00FD386E"/>
    <w:rsid w:val="00FD50C9"/>
    <w:rsid w:val="00FE0171"/>
    <w:rsid w:val="00FE07E1"/>
    <w:rsid w:val="00FE185A"/>
    <w:rsid w:val="00FE2998"/>
    <w:rsid w:val="00FE31F2"/>
    <w:rsid w:val="00FE40BC"/>
    <w:rsid w:val="00FE4DF7"/>
    <w:rsid w:val="00FE5ED8"/>
    <w:rsid w:val="00FE6AC2"/>
    <w:rsid w:val="00FE7543"/>
    <w:rsid w:val="00FF1AF6"/>
    <w:rsid w:val="00FF28C3"/>
    <w:rsid w:val="00FF5D44"/>
    <w:rsid w:val="00FF6364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link w:val="a6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7">
    <w:name w:val="No Spacing"/>
    <w:link w:val="a8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5BC6"/>
  </w:style>
  <w:style w:type="paragraph" w:styleId="ab">
    <w:name w:val="footer"/>
    <w:basedOn w:val="a"/>
    <w:link w:val="ac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5BC6"/>
  </w:style>
  <w:style w:type="paragraph" w:styleId="ad">
    <w:name w:val="Balloon Text"/>
    <w:basedOn w:val="a"/>
    <w:link w:val="ae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  <w:style w:type="character" w:customStyle="1" w:styleId="a8">
    <w:name w:val="Без интервала Знак"/>
    <w:link w:val="a7"/>
    <w:uiPriority w:val="1"/>
    <w:locked/>
    <w:rsid w:val="001D42A9"/>
    <w:rPr>
      <w:rFonts w:eastAsiaTheme="minorEastAsia"/>
      <w:lang w:eastAsia="ru-RU"/>
    </w:rPr>
  </w:style>
  <w:style w:type="character" w:customStyle="1" w:styleId="Arial">
    <w:name w:val="Основной текст + Arial"/>
    <w:aliases w:val="6 pt,Интервал 0 pt,Основной текст + Курсив"/>
    <w:basedOn w:val="a0"/>
    <w:rsid w:val="001D42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3"/>
      <w:w w:val="100"/>
      <w:position w:val="0"/>
      <w:sz w:val="20"/>
      <w:szCs w:val="20"/>
      <w:u w:val="none"/>
      <w:effect w:val="none"/>
      <w:shd w:val="clear" w:color="auto" w:fill="FFFFFF"/>
      <w:lang w:val="ru-RU"/>
    </w:rPr>
  </w:style>
  <w:style w:type="character" w:customStyle="1" w:styleId="11">
    <w:name w:val="Основной текст (11)_"/>
    <w:link w:val="110"/>
    <w:rsid w:val="001D42A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1D42A9"/>
    <w:pPr>
      <w:widowControl w:val="0"/>
      <w:shd w:val="clear" w:color="auto" w:fill="FFFFFF"/>
      <w:spacing w:before="300" w:after="300" w:line="317" w:lineRule="exact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Абзац списка Знак"/>
    <w:link w:val="a5"/>
    <w:uiPriority w:val="34"/>
    <w:locked/>
    <w:rsid w:val="00F461FB"/>
    <w:rPr>
      <w:rFonts w:ascii="Times New Roman" w:hAnsi="Times New Roman" w:cs="Times New Roman (Основной текст"/>
      <w:sz w:val="28"/>
      <w:szCs w:val="24"/>
    </w:rPr>
  </w:style>
  <w:style w:type="character" w:styleId="af">
    <w:name w:val="Hyperlink"/>
    <w:basedOn w:val="a0"/>
    <w:uiPriority w:val="99"/>
    <w:semiHidden/>
    <w:unhideWhenUsed/>
    <w:rsid w:val="00F461FB"/>
    <w:rPr>
      <w:color w:val="0000FF" w:themeColor="hyperlink"/>
      <w:u w:val="single"/>
    </w:rPr>
  </w:style>
  <w:style w:type="paragraph" w:customStyle="1" w:styleId="Style5">
    <w:name w:val="Style5"/>
    <w:basedOn w:val="a"/>
    <w:uiPriority w:val="99"/>
    <w:rsid w:val="00F461FB"/>
    <w:pPr>
      <w:widowControl w:val="0"/>
      <w:autoSpaceDE w:val="0"/>
      <w:autoSpaceDN w:val="0"/>
      <w:adjustRightInd w:val="0"/>
      <w:spacing w:after="0" w:line="374" w:lineRule="exact"/>
      <w:ind w:firstLine="55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uiPriority w:val="99"/>
    <w:rsid w:val="00F461FB"/>
    <w:rPr>
      <w:rFonts w:ascii="Times New Roman" w:hAnsi="Times New Roman" w:cs="Times New Roman" w:hint="default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link w:val="a6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7">
    <w:name w:val="No Spacing"/>
    <w:link w:val="a8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5BC6"/>
  </w:style>
  <w:style w:type="paragraph" w:styleId="ab">
    <w:name w:val="footer"/>
    <w:basedOn w:val="a"/>
    <w:link w:val="ac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5BC6"/>
  </w:style>
  <w:style w:type="paragraph" w:styleId="ad">
    <w:name w:val="Balloon Text"/>
    <w:basedOn w:val="a"/>
    <w:link w:val="ae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  <w:style w:type="character" w:customStyle="1" w:styleId="a8">
    <w:name w:val="Без интервала Знак"/>
    <w:link w:val="a7"/>
    <w:uiPriority w:val="1"/>
    <w:locked/>
    <w:rsid w:val="001D42A9"/>
    <w:rPr>
      <w:rFonts w:eastAsiaTheme="minorEastAsia"/>
      <w:lang w:eastAsia="ru-RU"/>
    </w:rPr>
  </w:style>
  <w:style w:type="character" w:customStyle="1" w:styleId="Arial">
    <w:name w:val="Основной текст + Arial"/>
    <w:aliases w:val="6 pt,Интервал 0 pt,Основной текст + Курсив"/>
    <w:basedOn w:val="a0"/>
    <w:rsid w:val="001D42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3"/>
      <w:w w:val="100"/>
      <w:position w:val="0"/>
      <w:sz w:val="20"/>
      <w:szCs w:val="20"/>
      <w:u w:val="none"/>
      <w:effect w:val="none"/>
      <w:shd w:val="clear" w:color="auto" w:fill="FFFFFF"/>
      <w:lang w:val="ru-RU"/>
    </w:rPr>
  </w:style>
  <w:style w:type="character" w:customStyle="1" w:styleId="11">
    <w:name w:val="Основной текст (11)_"/>
    <w:link w:val="110"/>
    <w:rsid w:val="001D42A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1D42A9"/>
    <w:pPr>
      <w:widowControl w:val="0"/>
      <w:shd w:val="clear" w:color="auto" w:fill="FFFFFF"/>
      <w:spacing w:before="300" w:after="300" w:line="317" w:lineRule="exact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Абзац списка Знак"/>
    <w:link w:val="a5"/>
    <w:uiPriority w:val="34"/>
    <w:locked/>
    <w:rsid w:val="00F461FB"/>
    <w:rPr>
      <w:rFonts w:ascii="Times New Roman" w:hAnsi="Times New Roman" w:cs="Times New Roman (Основной текст"/>
      <w:sz w:val="28"/>
      <w:szCs w:val="24"/>
    </w:rPr>
  </w:style>
  <w:style w:type="character" w:styleId="af">
    <w:name w:val="Hyperlink"/>
    <w:basedOn w:val="a0"/>
    <w:uiPriority w:val="99"/>
    <w:semiHidden/>
    <w:unhideWhenUsed/>
    <w:rsid w:val="00F461FB"/>
    <w:rPr>
      <w:color w:val="0000FF" w:themeColor="hyperlink"/>
      <w:u w:val="single"/>
    </w:rPr>
  </w:style>
  <w:style w:type="paragraph" w:customStyle="1" w:styleId="Style5">
    <w:name w:val="Style5"/>
    <w:basedOn w:val="a"/>
    <w:uiPriority w:val="99"/>
    <w:rsid w:val="00F461FB"/>
    <w:pPr>
      <w:widowControl w:val="0"/>
      <w:autoSpaceDE w:val="0"/>
      <w:autoSpaceDN w:val="0"/>
      <w:adjustRightInd w:val="0"/>
      <w:spacing w:after="0" w:line="374" w:lineRule="exact"/>
      <w:ind w:firstLine="55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uiPriority w:val="99"/>
    <w:rsid w:val="00F461FB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48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4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087">
          <w:marLeft w:val="-60"/>
          <w:marRight w:val="-6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83BC7-E9C9-403D-82F1-2A74F926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Dilafruz Kushakova</dc:creator>
  <cp:keywords/>
  <dc:description/>
  <cp:lastModifiedBy>Azizbek Salaxudinov</cp:lastModifiedBy>
  <cp:revision>325</cp:revision>
  <cp:lastPrinted>2021-02-05T04:39:00Z</cp:lastPrinted>
  <dcterms:created xsi:type="dcterms:W3CDTF">2019-04-01T08:51:00Z</dcterms:created>
  <dcterms:modified xsi:type="dcterms:W3CDTF">2021-02-05T04:40:00Z</dcterms:modified>
</cp:coreProperties>
</file>