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6E2D" w14:textId="77777777" w:rsidR="006F2233" w:rsidRDefault="006F2233" w:rsidP="00E43956">
      <w:pPr>
        <w:jc w:val="right"/>
        <w:rPr>
          <w:rFonts w:ascii="Times New Roman" w:hAnsi="Times New Roman" w:cs="Times New Roman"/>
          <w:sz w:val="28"/>
          <w:szCs w:val="28"/>
          <w:lang w:val="uz-Cyrl-UZ"/>
        </w:rPr>
      </w:pPr>
    </w:p>
    <w:p w14:paraId="526C025E" w14:textId="31ADF22D" w:rsidR="004453BE" w:rsidRPr="006825DC" w:rsidRDefault="004453BE" w:rsidP="00E43956">
      <w:pPr>
        <w:jc w:val="right"/>
        <w:rPr>
          <w:rFonts w:ascii="Times New Roman" w:hAnsi="Times New Roman" w:cs="Times New Roman"/>
          <w:sz w:val="28"/>
          <w:szCs w:val="28"/>
          <w:lang w:val="uz-Cyrl-UZ"/>
        </w:rPr>
      </w:pPr>
      <w:r w:rsidRPr="006825DC">
        <w:rPr>
          <w:rFonts w:ascii="Times New Roman" w:hAnsi="Times New Roman" w:cs="Times New Roman"/>
          <w:sz w:val="28"/>
          <w:szCs w:val="28"/>
          <w:lang w:val="uz-Cyrl-UZ"/>
        </w:rPr>
        <w:t>Афтондил  Эркинов,</w:t>
      </w:r>
    </w:p>
    <w:p w14:paraId="14A3AF76" w14:textId="77777777" w:rsidR="004453BE" w:rsidRPr="006825DC" w:rsidRDefault="004453BE" w:rsidP="00E43956">
      <w:pPr>
        <w:jc w:val="right"/>
        <w:rPr>
          <w:rFonts w:ascii="Times New Roman" w:hAnsi="Times New Roman" w:cs="Times New Roman"/>
          <w:sz w:val="28"/>
          <w:szCs w:val="28"/>
          <w:lang w:val="uz-Cyrl-UZ"/>
        </w:rPr>
      </w:pPr>
      <w:r w:rsidRPr="006825DC">
        <w:rPr>
          <w:rFonts w:ascii="Times New Roman" w:hAnsi="Times New Roman" w:cs="Times New Roman"/>
          <w:sz w:val="28"/>
          <w:szCs w:val="28"/>
          <w:lang w:val="uz-Cyrl-UZ"/>
        </w:rPr>
        <w:t>филология фанлари доктори</w:t>
      </w:r>
    </w:p>
    <w:p w14:paraId="668EF724" w14:textId="77777777" w:rsidR="004453BE" w:rsidRPr="006825DC" w:rsidRDefault="004453BE" w:rsidP="00E43956">
      <w:pPr>
        <w:rPr>
          <w:rFonts w:ascii="Times New Roman" w:hAnsi="Times New Roman" w:cs="Times New Roman"/>
          <w:sz w:val="28"/>
          <w:szCs w:val="28"/>
          <w:lang w:val="uz-Cyrl-UZ"/>
        </w:rPr>
      </w:pPr>
    </w:p>
    <w:p w14:paraId="15ABFF8A" w14:textId="77777777" w:rsidR="004453BE" w:rsidRPr="006825DC" w:rsidRDefault="004453BE" w:rsidP="00E43956">
      <w:pPr>
        <w:rPr>
          <w:rFonts w:ascii="Times New Roman" w:hAnsi="Times New Roman" w:cs="Times New Roman"/>
          <w:sz w:val="28"/>
          <w:szCs w:val="28"/>
          <w:lang w:val="uz-Cyrl-UZ"/>
        </w:rPr>
      </w:pPr>
    </w:p>
    <w:p w14:paraId="02771459" w14:textId="77777777" w:rsidR="007731ED" w:rsidRPr="006825DC" w:rsidRDefault="004453BE" w:rsidP="00E43956">
      <w:pPr>
        <w:jc w:val="center"/>
        <w:rPr>
          <w:rFonts w:ascii="Times New Roman" w:hAnsi="Times New Roman" w:cs="Times New Roman"/>
          <w:b/>
          <w:sz w:val="28"/>
          <w:szCs w:val="28"/>
          <w:lang w:val="uz-Cyrl-UZ"/>
        </w:rPr>
      </w:pPr>
      <w:r w:rsidRPr="006825DC">
        <w:rPr>
          <w:rFonts w:ascii="Times New Roman" w:hAnsi="Times New Roman" w:cs="Times New Roman"/>
          <w:b/>
          <w:sz w:val="28"/>
          <w:szCs w:val="28"/>
          <w:lang w:val="uz-Cyrl-UZ"/>
        </w:rPr>
        <w:t>Алишер Навоий қўлёзмалари</w:t>
      </w:r>
    </w:p>
    <w:p w14:paraId="2D544B30" w14:textId="77777777" w:rsidR="007731ED" w:rsidRPr="006825DC" w:rsidRDefault="007731ED" w:rsidP="00E43956">
      <w:pPr>
        <w:jc w:val="center"/>
        <w:rPr>
          <w:rFonts w:ascii="Times New Roman" w:hAnsi="Times New Roman" w:cs="Times New Roman"/>
          <w:b/>
          <w:sz w:val="28"/>
          <w:szCs w:val="28"/>
          <w:lang w:val="uz-Cyrl-UZ"/>
        </w:rPr>
      </w:pPr>
      <w:r w:rsidRPr="006825DC">
        <w:rPr>
          <w:rFonts w:ascii="Times New Roman" w:hAnsi="Times New Roman" w:cs="Times New Roman"/>
          <w:b/>
          <w:sz w:val="28"/>
          <w:szCs w:val="28"/>
          <w:lang w:val="uz-Cyrl-UZ"/>
        </w:rPr>
        <w:t xml:space="preserve">бутунжаҳон феҳрести </w:t>
      </w:r>
    </w:p>
    <w:p w14:paraId="15D53467" w14:textId="77777777" w:rsidR="007731ED" w:rsidRPr="00FE0F4B" w:rsidRDefault="007731ED" w:rsidP="00E43956">
      <w:pPr>
        <w:jc w:val="right"/>
        <w:rPr>
          <w:rFonts w:ascii="Times New Roman" w:hAnsi="Times New Roman" w:cs="Times New Roman"/>
          <w:b/>
          <w:color w:val="FF0000"/>
          <w:sz w:val="28"/>
          <w:szCs w:val="28"/>
          <w:lang w:val="uz-Cyrl-UZ"/>
        </w:rPr>
      </w:pPr>
    </w:p>
    <w:p w14:paraId="2F48143B" w14:textId="77777777" w:rsidR="00827D76" w:rsidRPr="009544B9" w:rsidRDefault="00D76A5C" w:rsidP="00AA4395">
      <w:pPr>
        <w:ind w:left="1416"/>
        <w:jc w:val="right"/>
        <w:rPr>
          <w:rFonts w:ascii="Times New Roman" w:hAnsi="Times New Roman" w:cs="Times New Roman"/>
          <w:color w:val="auto"/>
          <w:sz w:val="28"/>
          <w:szCs w:val="28"/>
          <w:highlight w:val="green"/>
          <w:shd w:val="clear" w:color="auto" w:fill="FFFFFF"/>
          <w:lang w:val="uz-Cyrl-UZ"/>
        </w:rPr>
      </w:pPr>
      <w:r w:rsidRPr="009544B9">
        <w:rPr>
          <w:rFonts w:ascii="Times New Roman" w:hAnsi="Times New Roman" w:cs="Times New Roman"/>
          <w:color w:val="auto"/>
          <w:sz w:val="28"/>
          <w:szCs w:val="28"/>
          <w:highlight w:val="green"/>
          <w:shd w:val="clear" w:color="auto" w:fill="FFFFFF"/>
          <w:lang w:val="uz-Cyrl-UZ"/>
        </w:rPr>
        <w:t xml:space="preserve">“... </w:t>
      </w:r>
      <w:r w:rsidR="00827D76" w:rsidRPr="009544B9">
        <w:rPr>
          <w:rFonts w:ascii="Times New Roman" w:hAnsi="Times New Roman" w:cs="Times New Roman"/>
          <w:color w:val="auto"/>
          <w:sz w:val="28"/>
          <w:szCs w:val="28"/>
          <w:highlight w:val="green"/>
          <w:shd w:val="clear" w:color="auto" w:fill="FFFFFF"/>
          <w:lang w:val="uz-Cyrl-UZ"/>
        </w:rPr>
        <w:t>тарихимиз, маданиятимиз, динимизга алоқадор бир варақ қўлёзма бўлса ҳам, уларни тўплаб, халқимизни, ёшларимизни таништириш, бизнинг қандай буюк ва бетакрор меросимиз борлигини англатиш, фарзандларимизни шу улуғ меросга муносиб этиб тарбиялашдан иборат</w:t>
      </w:r>
      <w:r w:rsidRPr="009544B9">
        <w:rPr>
          <w:rFonts w:ascii="Times New Roman" w:hAnsi="Times New Roman" w:cs="Times New Roman"/>
          <w:color w:val="auto"/>
          <w:sz w:val="28"/>
          <w:szCs w:val="28"/>
          <w:highlight w:val="green"/>
          <w:shd w:val="clear" w:color="auto" w:fill="FFFFFF"/>
          <w:lang w:val="uz-Cyrl-UZ"/>
        </w:rPr>
        <w:t>”</w:t>
      </w:r>
      <w:r w:rsidR="00827D76" w:rsidRPr="009544B9">
        <w:rPr>
          <w:rFonts w:ascii="Times New Roman" w:hAnsi="Times New Roman" w:cs="Times New Roman"/>
          <w:color w:val="auto"/>
          <w:sz w:val="28"/>
          <w:szCs w:val="28"/>
          <w:highlight w:val="green"/>
          <w:shd w:val="clear" w:color="auto" w:fill="FFFFFF"/>
          <w:lang w:val="uz-Cyrl-UZ"/>
        </w:rPr>
        <w:t>.</w:t>
      </w:r>
    </w:p>
    <w:p w14:paraId="7B3CF9D7" w14:textId="77777777" w:rsidR="006825DC" w:rsidRPr="009544B9" w:rsidRDefault="006825DC" w:rsidP="00AA4395">
      <w:pPr>
        <w:ind w:left="1416"/>
        <w:jc w:val="right"/>
        <w:rPr>
          <w:rFonts w:ascii="Times New Roman" w:hAnsi="Times New Roman" w:cs="Times New Roman"/>
          <w:color w:val="auto"/>
          <w:sz w:val="28"/>
          <w:szCs w:val="28"/>
          <w:shd w:val="clear" w:color="auto" w:fill="FFFFFF"/>
          <w:lang w:val="uz-Cyrl-UZ"/>
        </w:rPr>
      </w:pPr>
      <w:r w:rsidRPr="009544B9">
        <w:rPr>
          <w:rFonts w:ascii="Times New Roman" w:hAnsi="Times New Roman" w:cs="Times New Roman"/>
          <w:color w:val="auto"/>
          <w:sz w:val="28"/>
          <w:szCs w:val="28"/>
          <w:highlight w:val="green"/>
          <w:shd w:val="clear" w:color="auto" w:fill="FFFFFF"/>
          <w:lang w:val="uz-Cyrl-UZ"/>
        </w:rPr>
        <w:t>(</w:t>
      </w:r>
      <w:r w:rsidR="00FE0F4B" w:rsidRPr="009544B9">
        <w:rPr>
          <w:rFonts w:ascii="Times New Roman" w:hAnsi="Times New Roman" w:cs="Times New Roman"/>
          <w:color w:val="auto"/>
          <w:sz w:val="28"/>
          <w:szCs w:val="28"/>
          <w:highlight w:val="green"/>
          <w:shd w:val="clear" w:color="auto" w:fill="FFFFFF"/>
          <w:lang w:val="uz-Cyrl-UZ"/>
        </w:rPr>
        <w:t>Ўзбекистон президенти Шавкат Мирзиёевнинг “</w:t>
      </w:r>
      <w:r w:rsidR="007E5A62" w:rsidRPr="009544B9">
        <w:rPr>
          <w:rFonts w:ascii="Times New Roman" w:hAnsi="Times New Roman" w:cs="Times New Roman"/>
          <w:color w:val="auto"/>
          <w:sz w:val="28"/>
          <w:szCs w:val="28"/>
          <w:highlight w:val="green"/>
          <w:shd w:val="clear" w:color="auto" w:fill="FFFFFF"/>
          <w:lang w:val="uz-Cyrl-UZ"/>
        </w:rPr>
        <w:t>Ижтимой барқрорликни таъминлаш, муқаддас динимизнинг</w:t>
      </w:r>
      <w:r w:rsidR="00DB08BA" w:rsidRPr="009544B9">
        <w:rPr>
          <w:rFonts w:ascii="Times New Roman" w:hAnsi="Times New Roman" w:cs="Times New Roman"/>
          <w:color w:val="auto"/>
          <w:sz w:val="28"/>
          <w:szCs w:val="28"/>
          <w:highlight w:val="green"/>
          <w:shd w:val="clear" w:color="auto" w:fill="FFFFFF"/>
          <w:lang w:val="uz-Cyrl-UZ"/>
        </w:rPr>
        <w:t xml:space="preserve"> софлигини асраш </w:t>
      </w:r>
      <w:r w:rsidR="00FE0F4B" w:rsidRPr="009544B9">
        <w:rPr>
          <w:rFonts w:ascii="Times New Roman" w:hAnsi="Times New Roman" w:cs="Times New Roman"/>
          <w:color w:val="auto"/>
          <w:sz w:val="28"/>
          <w:szCs w:val="28"/>
          <w:highlight w:val="green"/>
          <w:shd w:val="clear" w:color="auto" w:fill="FFFFFF"/>
          <w:lang w:val="uz-Cyrl-UZ"/>
        </w:rPr>
        <w:t>–</w:t>
      </w:r>
      <w:r w:rsidR="00DB08BA" w:rsidRPr="009544B9">
        <w:rPr>
          <w:rFonts w:ascii="Times New Roman" w:hAnsi="Times New Roman" w:cs="Times New Roman"/>
          <w:color w:val="auto"/>
          <w:sz w:val="28"/>
          <w:szCs w:val="28"/>
          <w:highlight w:val="green"/>
          <w:shd w:val="clear" w:color="auto" w:fill="FFFFFF"/>
          <w:lang w:val="uz-Cyrl-UZ"/>
        </w:rPr>
        <w:t xml:space="preserve"> </w:t>
      </w:r>
      <w:r w:rsidR="00FE0F4B" w:rsidRPr="009544B9">
        <w:rPr>
          <w:rFonts w:ascii="Times New Roman" w:hAnsi="Times New Roman" w:cs="Times New Roman"/>
          <w:color w:val="auto"/>
          <w:sz w:val="28"/>
          <w:szCs w:val="28"/>
          <w:highlight w:val="green"/>
          <w:shd w:val="clear" w:color="auto" w:fill="FFFFFF"/>
          <w:lang w:val="uz-Cyrl-UZ"/>
        </w:rPr>
        <w:t>давр талаби” мавзусидаги анжумандаги нутқидан</w:t>
      </w:r>
      <w:r w:rsidR="007E5A62" w:rsidRPr="009544B9">
        <w:rPr>
          <w:rFonts w:ascii="Times New Roman" w:hAnsi="Times New Roman" w:cs="Times New Roman"/>
          <w:color w:val="auto"/>
          <w:sz w:val="28"/>
          <w:szCs w:val="28"/>
          <w:highlight w:val="green"/>
          <w:shd w:val="clear" w:color="auto" w:fill="FFFFFF"/>
          <w:lang w:val="uz-Cyrl-UZ"/>
        </w:rPr>
        <w:t xml:space="preserve"> </w:t>
      </w:r>
      <w:r w:rsidRPr="009544B9">
        <w:rPr>
          <w:rFonts w:ascii="Times New Roman" w:hAnsi="Times New Roman" w:cs="Times New Roman"/>
          <w:color w:val="auto"/>
          <w:sz w:val="28"/>
          <w:szCs w:val="28"/>
          <w:highlight w:val="green"/>
          <w:shd w:val="clear" w:color="auto" w:fill="FFFFFF"/>
          <w:lang w:val="uz-Cyrl-UZ"/>
        </w:rPr>
        <w:t>нутқидан)</w:t>
      </w:r>
      <w:r w:rsidR="00FE0F4B" w:rsidRPr="009544B9">
        <w:rPr>
          <w:rFonts w:ascii="Times New Roman" w:hAnsi="Times New Roman" w:cs="Times New Roman"/>
          <w:color w:val="auto"/>
          <w:sz w:val="28"/>
          <w:szCs w:val="28"/>
          <w:highlight w:val="green"/>
          <w:shd w:val="clear" w:color="auto" w:fill="FFFFFF"/>
          <w:lang w:val="uz-Cyrl-UZ"/>
        </w:rPr>
        <w:t>.</w:t>
      </w:r>
    </w:p>
    <w:p w14:paraId="6D49A836" w14:textId="77777777" w:rsidR="0015283B" w:rsidRPr="009544B9" w:rsidRDefault="0015283B" w:rsidP="004277F8">
      <w:pPr>
        <w:jc w:val="both"/>
        <w:rPr>
          <w:rFonts w:ascii="Times New Roman" w:hAnsi="Times New Roman" w:cs="Times New Roman"/>
          <w:i/>
          <w:color w:val="auto"/>
          <w:shd w:val="clear" w:color="auto" w:fill="FFFFFF"/>
          <w:lang w:val="uz-Cyrl-UZ"/>
        </w:rPr>
      </w:pPr>
    </w:p>
    <w:p w14:paraId="3DC70A3E" w14:textId="77777777" w:rsidR="00B541AD" w:rsidRPr="008F3C9A" w:rsidRDefault="00B541AD" w:rsidP="00E43956">
      <w:pPr>
        <w:jc w:val="right"/>
        <w:rPr>
          <w:rFonts w:ascii="Times New Roman" w:hAnsi="Times New Roman" w:cs="Times New Roman"/>
          <w:color w:val="FF0000"/>
          <w:sz w:val="28"/>
          <w:szCs w:val="28"/>
          <w:shd w:val="clear" w:color="auto" w:fill="FFFFFF"/>
          <w:lang w:val="uz-Cyrl-UZ"/>
        </w:rPr>
      </w:pPr>
    </w:p>
    <w:p w14:paraId="17E0B249" w14:textId="77777777" w:rsidR="00C95F07" w:rsidRDefault="00181CCA" w:rsidP="00EC2619">
      <w:pPr>
        <w:ind w:firstLine="567"/>
        <w:jc w:val="both"/>
        <w:rPr>
          <w:rFonts w:ascii="Times New Roman" w:hAnsi="Times New Roman" w:cs="Times New Roman"/>
          <w:sz w:val="28"/>
          <w:szCs w:val="28"/>
          <w:lang w:val="uz-Cyrl-UZ"/>
        </w:rPr>
      </w:pPr>
      <w:r w:rsidRPr="00181CCA">
        <w:rPr>
          <w:rFonts w:ascii="Times New Roman" w:hAnsi="Times New Roman" w:cs="Times New Roman"/>
          <w:sz w:val="28"/>
          <w:szCs w:val="28"/>
          <w:lang w:val="uz-Cyrl-UZ"/>
        </w:rPr>
        <w:t>Навоий асарлари қўлёзмалари Ўзбекистондан ташқари хорижий мамлакатларда ҳам сақлан</w:t>
      </w:r>
      <w:r w:rsidR="00234557">
        <w:rPr>
          <w:rFonts w:ascii="Times New Roman" w:hAnsi="Times New Roman" w:cs="Times New Roman"/>
          <w:sz w:val="28"/>
          <w:szCs w:val="28"/>
          <w:lang w:val="uz-Cyrl-UZ"/>
        </w:rPr>
        <w:t>иши бизга яхши маълум. У</w:t>
      </w:r>
      <w:r w:rsidRPr="00181CCA">
        <w:rPr>
          <w:rFonts w:ascii="Times New Roman" w:hAnsi="Times New Roman" w:cs="Times New Roman"/>
          <w:sz w:val="28"/>
          <w:szCs w:val="28"/>
          <w:lang w:val="uz-Cyrl-UZ"/>
        </w:rPr>
        <w:t>лар бутун дунё бўйлаб тарқалган. Қўлёзмалар Ашхобод, Берлин, Боку, Вена, Дублин, Душанбе, Ереван, Истанбул, Кобул, Кэмбриж, Лондон, Мюнхен, Нью-Йорк, Оксфорд, Париж, Санкт-Петербург, Теҳрон, Упсала, Қозон, Қоҳира, Ҳайдаробод каби шаҳарлардаги Шарқ қўлёзмалари фондларидан ўрин олган.</w:t>
      </w:r>
      <w:r w:rsidR="00EC2619">
        <w:rPr>
          <w:rFonts w:ascii="Times New Roman" w:hAnsi="Times New Roman" w:cs="Times New Roman"/>
          <w:sz w:val="28"/>
          <w:szCs w:val="28"/>
          <w:lang w:val="uz-Cyrl-UZ"/>
        </w:rPr>
        <w:t xml:space="preserve"> Бу фахрланишга арзирлик ҳолат. </w:t>
      </w:r>
      <w:r w:rsidR="00686026">
        <w:rPr>
          <w:rFonts w:ascii="Times New Roman" w:hAnsi="Times New Roman" w:cs="Times New Roman"/>
          <w:sz w:val="28"/>
          <w:szCs w:val="28"/>
          <w:lang w:val="uz-Cyrl-UZ"/>
        </w:rPr>
        <w:t>Алишер Навоий</w:t>
      </w:r>
      <w:r w:rsidR="00EC2619" w:rsidRPr="008F3C9A">
        <w:rPr>
          <w:rFonts w:ascii="Times New Roman" w:hAnsi="Times New Roman" w:cs="Times New Roman"/>
          <w:sz w:val="28"/>
          <w:szCs w:val="28"/>
          <w:lang w:val="uz-Cyrl-UZ"/>
        </w:rPr>
        <w:t xml:space="preserve"> ижоди бутун дунёга машҳурлиги ва унинг асарлари кирган қўлёзмлар жаҳон кутубхоналарида кенг тарқалганлиги ва сақланишнини</w:t>
      </w:r>
      <w:r w:rsidR="00EC2619">
        <w:rPr>
          <w:rFonts w:ascii="Times New Roman" w:hAnsi="Times New Roman" w:cs="Times New Roman"/>
          <w:sz w:val="28"/>
          <w:szCs w:val="28"/>
          <w:lang w:val="uz-Cyrl-UZ"/>
        </w:rPr>
        <w:t xml:space="preserve"> ҳамма билади. Улкан адибмиз бор деймизу, аммо унинг шарқу ғарб кутубхолналаридаги ўша қўлёзмлари таркиби ҳақида ҳатто навоийшунослар ҳам кам маълумотга эгалар. Бунинг сабаблари кўп. Мақоламизда айни </w:t>
      </w:r>
      <w:r w:rsidR="0099216C">
        <w:rPr>
          <w:rFonts w:ascii="Times New Roman" w:hAnsi="Times New Roman" w:cs="Times New Roman"/>
          <w:sz w:val="28"/>
          <w:szCs w:val="28"/>
          <w:lang w:val="uz-Cyrl-UZ"/>
        </w:rPr>
        <w:t xml:space="preserve">муаммоларни ҳал этиш </w:t>
      </w:r>
      <w:r w:rsidR="00EC2619">
        <w:rPr>
          <w:rFonts w:ascii="Times New Roman" w:hAnsi="Times New Roman" w:cs="Times New Roman"/>
          <w:sz w:val="28"/>
          <w:szCs w:val="28"/>
          <w:lang w:val="uz-Cyrl-UZ"/>
        </w:rPr>
        <w:t>йўл</w:t>
      </w:r>
      <w:r w:rsidR="0099216C">
        <w:rPr>
          <w:rFonts w:ascii="Times New Roman" w:hAnsi="Times New Roman" w:cs="Times New Roman"/>
          <w:sz w:val="28"/>
          <w:szCs w:val="28"/>
          <w:lang w:val="uz-Cyrl-UZ"/>
        </w:rPr>
        <w:t>лар</w:t>
      </w:r>
      <w:r w:rsidR="00EC2619">
        <w:rPr>
          <w:rFonts w:ascii="Times New Roman" w:hAnsi="Times New Roman" w:cs="Times New Roman"/>
          <w:sz w:val="28"/>
          <w:szCs w:val="28"/>
          <w:lang w:val="uz-Cyrl-UZ"/>
        </w:rPr>
        <w:t>и</w:t>
      </w:r>
      <w:r w:rsidR="00234557">
        <w:rPr>
          <w:rFonts w:ascii="Times New Roman" w:hAnsi="Times New Roman" w:cs="Times New Roman"/>
          <w:sz w:val="28"/>
          <w:szCs w:val="28"/>
          <w:lang w:val="uz-Cyrl-UZ"/>
        </w:rPr>
        <w:t xml:space="preserve"> </w:t>
      </w:r>
      <w:r w:rsidR="0099216C">
        <w:rPr>
          <w:rFonts w:ascii="Times New Roman" w:hAnsi="Times New Roman" w:cs="Times New Roman"/>
          <w:sz w:val="28"/>
          <w:szCs w:val="28"/>
          <w:lang w:val="uz-Cyrl-UZ"/>
        </w:rPr>
        <w:t>ҳақида</w:t>
      </w:r>
      <w:r w:rsidR="00234557">
        <w:rPr>
          <w:rFonts w:ascii="Times New Roman" w:hAnsi="Times New Roman" w:cs="Times New Roman"/>
          <w:sz w:val="28"/>
          <w:szCs w:val="28"/>
          <w:lang w:val="uz-Cyrl-UZ"/>
        </w:rPr>
        <w:t>ги баъзи мулоҳазаларимизни билдира</w:t>
      </w:r>
      <w:r w:rsidR="00EC2619">
        <w:rPr>
          <w:rFonts w:ascii="Times New Roman" w:hAnsi="Times New Roman" w:cs="Times New Roman"/>
          <w:sz w:val="28"/>
          <w:szCs w:val="28"/>
          <w:lang w:val="uz-Cyrl-UZ"/>
        </w:rPr>
        <w:t>миз.</w:t>
      </w:r>
    </w:p>
    <w:p w14:paraId="2224521E" w14:textId="77777777" w:rsidR="00013D4C" w:rsidRDefault="00C95F07" w:rsidP="00C95F07">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Аввалам бор Навоий асарлари қўлёзмларига ҳориждаги қизиқиш тўғрисида. </w:t>
      </w:r>
      <w:r w:rsidR="000D13C1">
        <w:rPr>
          <w:rFonts w:ascii="Times New Roman" w:hAnsi="Times New Roman" w:cs="Times New Roman"/>
          <w:sz w:val="28"/>
          <w:szCs w:val="28"/>
          <w:lang w:val="uz-Cyrl-UZ"/>
        </w:rPr>
        <w:t>2</w:t>
      </w:r>
      <w:r w:rsidR="00CE1DF1">
        <w:rPr>
          <w:rFonts w:ascii="Times New Roman" w:hAnsi="Times New Roman" w:cs="Times New Roman"/>
          <w:sz w:val="28"/>
          <w:szCs w:val="28"/>
          <w:lang w:val="uz-Cyrl-UZ"/>
        </w:rPr>
        <w:t xml:space="preserve">016 йил </w:t>
      </w:r>
      <w:r w:rsidR="00DE4EAB">
        <w:rPr>
          <w:rFonts w:ascii="Times New Roman" w:hAnsi="Times New Roman" w:cs="Times New Roman"/>
          <w:sz w:val="28"/>
          <w:szCs w:val="28"/>
          <w:lang w:val="uz-Cyrl-UZ"/>
        </w:rPr>
        <w:t xml:space="preserve">февраль ойида Берлинда Ўзбекистоннинг Германиядаги элчихонаси </w:t>
      </w:r>
      <w:r w:rsidR="00013D4C">
        <w:rPr>
          <w:rFonts w:ascii="Times New Roman" w:hAnsi="Times New Roman" w:cs="Times New Roman"/>
          <w:sz w:val="28"/>
          <w:szCs w:val="28"/>
          <w:lang w:val="uz-Cyrl-UZ"/>
        </w:rPr>
        <w:t xml:space="preserve">ҳамда Берлин давлат кутубхонаси, Ҳумбольдт ва Озод </w:t>
      </w:r>
      <w:r>
        <w:rPr>
          <w:rFonts w:ascii="Times New Roman" w:hAnsi="Times New Roman" w:cs="Times New Roman"/>
          <w:sz w:val="28"/>
          <w:szCs w:val="28"/>
          <w:lang w:val="uz-Cyrl-UZ"/>
        </w:rPr>
        <w:t>Берлин университетлари ҳамкорлиги</w:t>
      </w:r>
      <w:r w:rsidR="00013D4C">
        <w:rPr>
          <w:rFonts w:ascii="Times New Roman" w:hAnsi="Times New Roman" w:cs="Times New Roman"/>
          <w:sz w:val="28"/>
          <w:szCs w:val="28"/>
          <w:lang w:val="uz-Cyrl-UZ"/>
        </w:rPr>
        <w:t>да</w:t>
      </w:r>
      <w:r>
        <w:rPr>
          <w:rFonts w:ascii="Times New Roman" w:hAnsi="Times New Roman" w:cs="Times New Roman"/>
          <w:sz w:val="28"/>
          <w:szCs w:val="28"/>
          <w:lang w:val="uz-Cyrl-UZ"/>
        </w:rPr>
        <w:t xml:space="preserve"> </w:t>
      </w:r>
      <w:r w:rsidR="00686026">
        <w:rPr>
          <w:rFonts w:ascii="Times New Roman" w:hAnsi="Times New Roman" w:cs="Times New Roman"/>
          <w:sz w:val="28"/>
          <w:szCs w:val="28"/>
          <w:lang w:val="uz-Cyrl-UZ"/>
        </w:rPr>
        <w:t>Алишер Навоий</w:t>
      </w:r>
      <w:r w:rsidR="00013D4C">
        <w:rPr>
          <w:rFonts w:ascii="Times New Roman" w:hAnsi="Times New Roman" w:cs="Times New Roman"/>
          <w:sz w:val="28"/>
          <w:szCs w:val="28"/>
          <w:lang w:val="uz-Cyrl-UZ"/>
        </w:rPr>
        <w:t xml:space="preserve"> таваллудининг 575 йиллигига бағишланган илмий конференция ўтказ</w:t>
      </w:r>
      <w:r w:rsidR="00C749BC">
        <w:rPr>
          <w:rFonts w:ascii="Times New Roman" w:hAnsi="Times New Roman" w:cs="Times New Roman"/>
          <w:sz w:val="28"/>
          <w:szCs w:val="28"/>
          <w:lang w:val="uz-Cyrl-UZ"/>
        </w:rPr>
        <w:t>ил</w:t>
      </w:r>
      <w:r w:rsidR="00013D4C">
        <w:rPr>
          <w:rFonts w:ascii="Times New Roman" w:hAnsi="Times New Roman" w:cs="Times New Roman"/>
          <w:sz w:val="28"/>
          <w:szCs w:val="28"/>
          <w:lang w:val="uz-Cyrl-UZ"/>
        </w:rPr>
        <w:t xml:space="preserve">ганди. </w:t>
      </w:r>
      <w:r>
        <w:rPr>
          <w:rFonts w:ascii="Times New Roman" w:hAnsi="Times New Roman" w:cs="Times New Roman"/>
          <w:sz w:val="28"/>
          <w:szCs w:val="28"/>
          <w:lang w:val="uz-Cyrl-UZ"/>
        </w:rPr>
        <w:t>Ун</w:t>
      </w:r>
      <w:r w:rsidR="002E1905">
        <w:rPr>
          <w:rFonts w:ascii="Times New Roman" w:hAnsi="Times New Roman" w:cs="Times New Roman"/>
          <w:sz w:val="28"/>
          <w:szCs w:val="28"/>
          <w:lang w:val="uz-Cyrl-UZ"/>
        </w:rPr>
        <w:t>да ҳорижлик навоийшунослар ҳамда Ўзбек</w:t>
      </w:r>
      <w:r w:rsidR="0026717C">
        <w:rPr>
          <w:rFonts w:ascii="Times New Roman" w:hAnsi="Times New Roman" w:cs="Times New Roman"/>
          <w:sz w:val="28"/>
          <w:szCs w:val="28"/>
          <w:lang w:val="uz-Cyrl-UZ"/>
        </w:rPr>
        <w:t>и</w:t>
      </w:r>
      <w:r w:rsidR="002E1905">
        <w:rPr>
          <w:rFonts w:ascii="Times New Roman" w:hAnsi="Times New Roman" w:cs="Times New Roman"/>
          <w:sz w:val="28"/>
          <w:szCs w:val="28"/>
          <w:lang w:val="uz-Cyrl-UZ"/>
        </w:rPr>
        <w:t>стондан Ўзбекистон ёзувчилар уюшмаси раиси Муҳаммад Али, ҳозирда Тошкент давлат ўзбек тили ва адабиёти университети ректори проф.Шуҳрат Сирожиддинов</w:t>
      </w:r>
      <w:r w:rsidR="006A25A8">
        <w:rPr>
          <w:rFonts w:ascii="Times New Roman" w:hAnsi="Times New Roman" w:cs="Times New Roman"/>
          <w:sz w:val="28"/>
          <w:szCs w:val="28"/>
          <w:lang w:val="uz-Cyrl-UZ"/>
        </w:rPr>
        <w:t>лар билан биргаликда</w:t>
      </w:r>
      <w:r w:rsidR="002E1905">
        <w:rPr>
          <w:rFonts w:ascii="Times New Roman" w:hAnsi="Times New Roman" w:cs="Times New Roman"/>
          <w:sz w:val="28"/>
          <w:szCs w:val="28"/>
          <w:lang w:val="uz-Cyrl-UZ"/>
        </w:rPr>
        <w:t xml:space="preserve"> иштирок эт</w:t>
      </w:r>
      <w:r w:rsidR="005C038C">
        <w:rPr>
          <w:rFonts w:ascii="Times New Roman" w:hAnsi="Times New Roman" w:cs="Times New Roman"/>
          <w:sz w:val="28"/>
          <w:szCs w:val="28"/>
          <w:lang w:val="uz-Cyrl-UZ"/>
        </w:rPr>
        <w:t xml:space="preserve">гандик. </w:t>
      </w:r>
      <w:r w:rsidR="00627CF9">
        <w:rPr>
          <w:rFonts w:ascii="Times New Roman" w:hAnsi="Times New Roman" w:cs="Times New Roman"/>
          <w:sz w:val="28"/>
          <w:szCs w:val="28"/>
          <w:lang w:val="uz-Cyrl-UZ"/>
        </w:rPr>
        <w:t>Мазкур йиғин</w:t>
      </w:r>
      <w:r w:rsidR="0065774C">
        <w:rPr>
          <w:rFonts w:ascii="Times New Roman" w:hAnsi="Times New Roman" w:cs="Times New Roman"/>
          <w:sz w:val="28"/>
          <w:szCs w:val="28"/>
          <w:lang w:val="uz-Cyrl-UZ"/>
        </w:rPr>
        <w:t xml:space="preserve"> А</w:t>
      </w:r>
      <w:r w:rsidR="00686026">
        <w:rPr>
          <w:rFonts w:ascii="Times New Roman" w:hAnsi="Times New Roman" w:cs="Times New Roman"/>
          <w:sz w:val="28"/>
          <w:szCs w:val="28"/>
          <w:lang w:val="uz-Cyrl-UZ"/>
        </w:rPr>
        <w:t xml:space="preserve">лишер </w:t>
      </w:r>
      <w:r w:rsidR="0065774C">
        <w:rPr>
          <w:rFonts w:ascii="Times New Roman" w:hAnsi="Times New Roman" w:cs="Times New Roman"/>
          <w:sz w:val="28"/>
          <w:szCs w:val="28"/>
          <w:lang w:val="uz-Cyrl-UZ"/>
        </w:rPr>
        <w:t>Н</w:t>
      </w:r>
      <w:r w:rsidR="00686026">
        <w:rPr>
          <w:rFonts w:ascii="Times New Roman" w:hAnsi="Times New Roman" w:cs="Times New Roman"/>
          <w:sz w:val="28"/>
          <w:szCs w:val="28"/>
          <w:lang w:val="uz-Cyrl-UZ"/>
        </w:rPr>
        <w:t>авоий ҳаёти ва ижоди</w:t>
      </w:r>
      <w:r w:rsidR="0065774C">
        <w:rPr>
          <w:rFonts w:ascii="Times New Roman" w:hAnsi="Times New Roman" w:cs="Times New Roman"/>
          <w:sz w:val="28"/>
          <w:szCs w:val="28"/>
          <w:lang w:val="uz-Cyrl-UZ"/>
        </w:rPr>
        <w:t xml:space="preserve"> бўйича </w:t>
      </w:r>
      <w:r w:rsidR="00D1552F">
        <w:rPr>
          <w:rFonts w:ascii="Times New Roman" w:hAnsi="Times New Roman" w:cs="Times New Roman"/>
          <w:sz w:val="28"/>
          <w:szCs w:val="28"/>
          <w:lang w:val="uz-Cyrl-UZ"/>
        </w:rPr>
        <w:t>Ў</w:t>
      </w:r>
      <w:r w:rsidR="0065774C">
        <w:rPr>
          <w:rFonts w:ascii="Times New Roman" w:hAnsi="Times New Roman" w:cs="Times New Roman"/>
          <w:sz w:val="28"/>
          <w:szCs w:val="28"/>
          <w:lang w:val="uz-Cyrl-UZ"/>
        </w:rPr>
        <w:t>збекистон ва ҳориж олимлар</w:t>
      </w:r>
      <w:r w:rsidR="00D1552F">
        <w:rPr>
          <w:rFonts w:ascii="Times New Roman" w:hAnsi="Times New Roman" w:cs="Times New Roman"/>
          <w:sz w:val="28"/>
          <w:szCs w:val="28"/>
          <w:lang w:val="uz-Cyrl-UZ"/>
        </w:rPr>
        <w:t>и</w:t>
      </w:r>
      <w:r w:rsidR="0065774C">
        <w:rPr>
          <w:rFonts w:ascii="Times New Roman" w:hAnsi="Times New Roman" w:cs="Times New Roman"/>
          <w:sz w:val="28"/>
          <w:szCs w:val="28"/>
          <w:lang w:val="uz-Cyrl-UZ"/>
        </w:rPr>
        <w:t xml:space="preserve"> биргаликда ўтказган Европадаги дастлабки конференция </w:t>
      </w:r>
      <w:r w:rsidR="00D1552F">
        <w:rPr>
          <w:rFonts w:ascii="Times New Roman" w:hAnsi="Times New Roman" w:cs="Times New Roman"/>
          <w:sz w:val="28"/>
          <w:szCs w:val="28"/>
          <w:lang w:val="uz-Cyrl-UZ"/>
        </w:rPr>
        <w:t>бўлган</w:t>
      </w:r>
      <w:r w:rsidR="0065774C">
        <w:rPr>
          <w:rFonts w:ascii="Times New Roman" w:hAnsi="Times New Roman" w:cs="Times New Roman"/>
          <w:sz w:val="28"/>
          <w:szCs w:val="28"/>
          <w:lang w:val="uz-Cyrl-UZ"/>
        </w:rPr>
        <w:t xml:space="preserve">. Ўзбекистон намоёндаларининг чиқишлари катта зални тўлдирган ҳорижлик тингловчиларда ижобий таассурот қолдирганлиги уларнинг </w:t>
      </w:r>
      <w:r w:rsidR="00D1552F">
        <w:rPr>
          <w:rFonts w:ascii="Times New Roman" w:hAnsi="Times New Roman" w:cs="Times New Roman"/>
          <w:sz w:val="28"/>
          <w:szCs w:val="28"/>
          <w:lang w:val="uz-Cyrl-UZ"/>
        </w:rPr>
        <w:t xml:space="preserve">ижобий </w:t>
      </w:r>
      <w:r w:rsidR="0065774C">
        <w:rPr>
          <w:rFonts w:ascii="Times New Roman" w:hAnsi="Times New Roman" w:cs="Times New Roman"/>
          <w:sz w:val="28"/>
          <w:szCs w:val="28"/>
          <w:lang w:val="uz-Cyrl-UZ"/>
        </w:rPr>
        <w:t>муносабатларида</w:t>
      </w:r>
      <w:r w:rsidR="00D1552F">
        <w:rPr>
          <w:rFonts w:ascii="Times New Roman" w:hAnsi="Times New Roman" w:cs="Times New Roman"/>
          <w:sz w:val="28"/>
          <w:szCs w:val="28"/>
          <w:lang w:val="uz-Cyrl-UZ"/>
        </w:rPr>
        <w:t>н</w:t>
      </w:r>
      <w:r w:rsidR="0065774C">
        <w:rPr>
          <w:rFonts w:ascii="Times New Roman" w:hAnsi="Times New Roman" w:cs="Times New Roman"/>
          <w:sz w:val="28"/>
          <w:szCs w:val="28"/>
          <w:lang w:val="uz-Cyrl-UZ"/>
        </w:rPr>
        <w:t xml:space="preserve"> сезилди ҳамда</w:t>
      </w:r>
      <w:r w:rsidR="000B463C">
        <w:rPr>
          <w:rFonts w:ascii="Times New Roman" w:hAnsi="Times New Roman" w:cs="Times New Roman"/>
          <w:sz w:val="28"/>
          <w:szCs w:val="28"/>
          <w:lang w:val="uz-Cyrl-UZ"/>
        </w:rPr>
        <w:t xml:space="preserve"> Навоий</w:t>
      </w:r>
      <w:r w:rsidR="00627CF9">
        <w:rPr>
          <w:rFonts w:ascii="Times New Roman" w:hAnsi="Times New Roman" w:cs="Times New Roman"/>
          <w:sz w:val="28"/>
          <w:szCs w:val="28"/>
          <w:lang w:val="uz-Cyrl-UZ"/>
        </w:rPr>
        <w:t xml:space="preserve"> ижодига қизиқиш </w:t>
      </w:r>
      <w:r w:rsidR="00627CF9">
        <w:rPr>
          <w:rFonts w:ascii="Times New Roman" w:hAnsi="Times New Roman" w:cs="Times New Roman"/>
          <w:sz w:val="28"/>
          <w:szCs w:val="28"/>
          <w:lang w:val="uz-Cyrl-UZ"/>
        </w:rPr>
        <w:lastRenderedPageBreak/>
        <w:t xml:space="preserve">дунё миқиёсида катта ўринга эга эканлигини кўрсатди. </w:t>
      </w:r>
      <w:r w:rsidR="00800339">
        <w:rPr>
          <w:rFonts w:ascii="Times New Roman" w:hAnsi="Times New Roman" w:cs="Times New Roman"/>
          <w:sz w:val="28"/>
          <w:szCs w:val="28"/>
          <w:lang w:val="uz-Cyrl-UZ"/>
        </w:rPr>
        <w:t>Хусусан,</w:t>
      </w:r>
      <w:r w:rsidR="00621F41">
        <w:rPr>
          <w:rFonts w:ascii="Times New Roman" w:hAnsi="Times New Roman" w:cs="Times New Roman"/>
          <w:sz w:val="28"/>
          <w:szCs w:val="28"/>
          <w:lang w:val="uz-Cyrl-UZ"/>
        </w:rPr>
        <w:t xml:space="preserve"> </w:t>
      </w:r>
      <w:r w:rsidR="00686026">
        <w:rPr>
          <w:rFonts w:ascii="Times New Roman" w:hAnsi="Times New Roman" w:cs="Times New Roman"/>
          <w:sz w:val="28"/>
          <w:szCs w:val="28"/>
          <w:lang w:val="uz-Cyrl-UZ"/>
        </w:rPr>
        <w:t>Алишер Навоий</w:t>
      </w:r>
      <w:r w:rsidR="00800339">
        <w:rPr>
          <w:rFonts w:ascii="Times New Roman" w:hAnsi="Times New Roman" w:cs="Times New Roman"/>
          <w:sz w:val="28"/>
          <w:szCs w:val="28"/>
          <w:lang w:val="uz-Cyrl-UZ"/>
        </w:rPr>
        <w:t xml:space="preserve"> асарларига эга қўлёзмаларнинг </w:t>
      </w:r>
      <w:r w:rsidR="00C033DC">
        <w:rPr>
          <w:rFonts w:ascii="Times New Roman" w:hAnsi="Times New Roman" w:cs="Times New Roman"/>
          <w:sz w:val="28"/>
          <w:szCs w:val="28"/>
          <w:lang w:val="uz-Cyrl-UZ"/>
        </w:rPr>
        <w:t xml:space="preserve">Европа </w:t>
      </w:r>
      <w:r w:rsidR="00800339">
        <w:rPr>
          <w:rFonts w:ascii="Times New Roman" w:hAnsi="Times New Roman" w:cs="Times New Roman"/>
          <w:sz w:val="28"/>
          <w:szCs w:val="28"/>
          <w:lang w:val="uz-Cyrl-UZ"/>
        </w:rPr>
        <w:t>кутубхоналарида сақланиши, Ўрта Осиёдан ташқари шарқнинг турли мамлактларида ҳам</w:t>
      </w:r>
      <w:r w:rsidR="000B463C">
        <w:rPr>
          <w:rFonts w:ascii="Times New Roman" w:hAnsi="Times New Roman" w:cs="Times New Roman"/>
          <w:sz w:val="28"/>
          <w:szCs w:val="28"/>
          <w:lang w:val="uz-Cyrl-UZ"/>
        </w:rPr>
        <w:t xml:space="preserve"> Навоий</w:t>
      </w:r>
      <w:r w:rsidR="00800339">
        <w:rPr>
          <w:rFonts w:ascii="Times New Roman" w:hAnsi="Times New Roman" w:cs="Times New Roman"/>
          <w:sz w:val="28"/>
          <w:szCs w:val="28"/>
          <w:lang w:val="uz-Cyrl-UZ"/>
        </w:rPr>
        <w:t xml:space="preserve"> асарлари асрлар давомида кўчирилиб тарқалганлиги тўғрисида маърузаларда маълумот берилди. </w:t>
      </w:r>
      <w:r w:rsidR="00C033DC">
        <w:rPr>
          <w:rFonts w:ascii="Times New Roman" w:hAnsi="Times New Roman" w:cs="Times New Roman"/>
          <w:sz w:val="28"/>
          <w:szCs w:val="28"/>
          <w:lang w:val="uz-Cyrl-UZ"/>
        </w:rPr>
        <w:t>Диққатга сазвор нарса шу эдики,</w:t>
      </w:r>
      <w:r w:rsidR="000B463C">
        <w:rPr>
          <w:rFonts w:ascii="Times New Roman" w:hAnsi="Times New Roman" w:cs="Times New Roman"/>
          <w:sz w:val="28"/>
          <w:szCs w:val="28"/>
          <w:lang w:val="uz-Cyrl-UZ"/>
        </w:rPr>
        <w:t xml:space="preserve"> Навоий</w:t>
      </w:r>
      <w:r w:rsidR="00C033DC">
        <w:rPr>
          <w:rFonts w:ascii="Times New Roman" w:hAnsi="Times New Roman" w:cs="Times New Roman"/>
          <w:sz w:val="28"/>
          <w:szCs w:val="28"/>
          <w:lang w:val="uz-Cyrl-UZ"/>
        </w:rPr>
        <w:t xml:space="preserve"> асарлари қўлёзмалари дунёнинг кўплаб мамлактларида сақланишига доир янги маълумотлар муттасил топиб турлиши</w:t>
      </w:r>
      <w:r w:rsidR="00621F41">
        <w:rPr>
          <w:rFonts w:ascii="Times New Roman" w:hAnsi="Times New Roman" w:cs="Times New Roman"/>
          <w:sz w:val="28"/>
          <w:szCs w:val="28"/>
          <w:lang w:val="uz-Cyrl-UZ"/>
        </w:rPr>
        <w:t>ни</w:t>
      </w:r>
      <w:r w:rsidR="00C033DC">
        <w:rPr>
          <w:rFonts w:ascii="Times New Roman" w:hAnsi="Times New Roman" w:cs="Times New Roman"/>
          <w:sz w:val="28"/>
          <w:szCs w:val="28"/>
          <w:lang w:val="uz-Cyrl-UZ"/>
        </w:rPr>
        <w:t xml:space="preserve">, масалан, </w:t>
      </w:r>
      <w:r w:rsidR="00AB418A">
        <w:rPr>
          <w:rFonts w:ascii="Times New Roman" w:hAnsi="Times New Roman" w:cs="Times New Roman"/>
          <w:sz w:val="28"/>
          <w:szCs w:val="28"/>
          <w:lang w:val="uz-Cyrl-UZ"/>
        </w:rPr>
        <w:t xml:space="preserve">айни конференциядаги </w:t>
      </w:r>
      <w:r w:rsidR="00C033DC">
        <w:rPr>
          <w:rFonts w:ascii="Times New Roman" w:hAnsi="Times New Roman" w:cs="Times New Roman"/>
          <w:sz w:val="28"/>
          <w:szCs w:val="28"/>
          <w:lang w:val="uz-Cyrl-UZ"/>
        </w:rPr>
        <w:t>Берлин давлат кутубхонаси қўлёзмалар фондидаги</w:t>
      </w:r>
      <w:r w:rsidR="000B463C">
        <w:rPr>
          <w:rFonts w:ascii="Times New Roman" w:hAnsi="Times New Roman" w:cs="Times New Roman"/>
          <w:sz w:val="28"/>
          <w:szCs w:val="28"/>
          <w:lang w:val="uz-Cyrl-UZ"/>
        </w:rPr>
        <w:t xml:space="preserve"> Навоий</w:t>
      </w:r>
      <w:r w:rsidR="00C033DC">
        <w:rPr>
          <w:rFonts w:ascii="Times New Roman" w:hAnsi="Times New Roman" w:cs="Times New Roman"/>
          <w:sz w:val="28"/>
          <w:szCs w:val="28"/>
          <w:lang w:val="uz-Cyrl-UZ"/>
        </w:rPr>
        <w:t xml:space="preserve"> асарларига оид </w:t>
      </w:r>
      <w:r w:rsidR="00621F41">
        <w:rPr>
          <w:rFonts w:ascii="Times New Roman" w:hAnsi="Times New Roman" w:cs="Times New Roman"/>
          <w:sz w:val="28"/>
          <w:szCs w:val="28"/>
          <w:lang w:val="uz-Cyrl-UZ"/>
        </w:rPr>
        <w:t>Германия олимлари</w:t>
      </w:r>
      <w:r w:rsidR="00C033DC">
        <w:rPr>
          <w:rFonts w:ascii="Times New Roman" w:hAnsi="Times New Roman" w:cs="Times New Roman"/>
          <w:sz w:val="28"/>
          <w:szCs w:val="28"/>
          <w:lang w:val="uz-Cyrl-UZ"/>
        </w:rPr>
        <w:t xml:space="preserve"> маъруза</w:t>
      </w:r>
      <w:r w:rsidR="00621F41">
        <w:rPr>
          <w:rFonts w:ascii="Times New Roman" w:hAnsi="Times New Roman" w:cs="Times New Roman"/>
          <w:sz w:val="28"/>
          <w:szCs w:val="28"/>
          <w:lang w:val="uz-Cyrl-UZ"/>
        </w:rPr>
        <w:t>си</w:t>
      </w:r>
      <w:r w:rsidR="00C033DC">
        <w:rPr>
          <w:rFonts w:ascii="Times New Roman" w:hAnsi="Times New Roman" w:cs="Times New Roman"/>
          <w:sz w:val="28"/>
          <w:szCs w:val="28"/>
          <w:lang w:val="uz-Cyrl-UZ"/>
        </w:rPr>
        <w:t xml:space="preserve"> </w:t>
      </w:r>
      <w:r w:rsidR="00AB418A">
        <w:rPr>
          <w:rFonts w:ascii="Times New Roman" w:hAnsi="Times New Roman" w:cs="Times New Roman"/>
          <w:sz w:val="28"/>
          <w:szCs w:val="28"/>
          <w:lang w:val="uz-Cyrl-UZ"/>
        </w:rPr>
        <w:t>исбот эди</w:t>
      </w:r>
      <w:r w:rsidR="00C033DC">
        <w:rPr>
          <w:rFonts w:ascii="Times New Roman" w:hAnsi="Times New Roman" w:cs="Times New Roman"/>
          <w:sz w:val="28"/>
          <w:szCs w:val="28"/>
          <w:lang w:val="uz-Cyrl-UZ"/>
        </w:rPr>
        <w:t>.</w:t>
      </w:r>
      <w:r w:rsidR="005C038C">
        <w:rPr>
          <w:rFonts w:ascii="Times New Roman" w:hAnsi="Times New Roman" w:cs="Times New Roman"/>
          <w:sz w:val="28"/>
          <w:szCs w:val="28"/>
          <w:lang w:val="uz-Cyrl-UZ"/>
        </w:rPr>
        <w:t xml:space="preserve"> </w:t>
      </w:r>
      <w:r w:rsidR="00621F41">
        <w:rPr>
          <w:rFonts w:ascii="Times New Roman" w:hAnsi="Times New Roman" w:cs="Times New Roman"/>
          <w:sz w:val="28"/>
          <w:szCs w:val="28"/>
          <w:lang w:val="uz-Cyrl-UZ"/>
        </w:rPr>
        <w:t xml:space="preserve">Берлиндаги Навоий </w:t>
      </w:r>
      <w:r w:rsidR="005C038C">
        <w:rPr>
          <w:rFonts w:ascii="Times New Roman" w:hAnsi="Times New Roman" w:cs="Times New Roman"/>
          <w:sz w:val="28"/>
          <w:szCs w:val="28"/>
          <w:lang w:val="uz-Cyrl-UZ"/>
        </w:rPr>
        <w:t>қўлёз</w:t>
      </w:r>
      <w:r w:rsidR="00621F41">
        <w:rPr>
          <w:rFonts w:ascii="Times New Roman" w:hAnsi="Times New Roman" w:cs="Times New Roman"/>
          <w:sz w:val="28"/>
          <w:szCs w:val="28"/>
          <w:lang w:val="uz-Cyrl-UZ"/>
        </w:rPr>
        <w:t>ма</w:t>
      </w:r>
      <w:r w:rsidR="005C038C">
        <w:rPr>
          <w:rFonts w:ascii="Times New Roman" w:hAnsi="Times New Roman" w:cs="Times New Roman"/>
          <w:sz w:val="28"/>
          <w:szCs w:val="28"/>
          <w:lang w:val="uz-Cyrl-UZ"/>
        </w:rPr>
        <w:t>лар ҳақидаги гаплар навойшуносл</w:t>
      </w:r>
      <w:r w:rsidR="00621F41">
        <w:rPr>
          <w:rFonts w:ascii="Times New Roman" w:hAnsi="Times New Roman" w:cs="Times New Roman"/>
          <w:sz w:val="28"/>
          <w:szCs w:val="28"/>
          <w:lang w:val="uz-Cyrl-UZ"/>
        </w:rPr>
        <w:t>ар учун</w:t>
      </w:r>
      <w:r w:rsidR="005C038C">
        <w:rPr>
          <w:rFonts w:ascii="Times New Roman" w:hAnsi="Times New Roman" w:cs="Times New Roman"/>
          <w:sz w:val="28"/>
          <w:szCs w:val="28"/>
          <w:lang w:val="uz-Cyrl-UZ"/>
        </w:rPr>
        <w:t xml:space="preserve"> </w:t>
      </w:r>
      <w:r w:rsidR="00621F41">
        <w:rPr>
          <w:rFonts w:ascii="Times New Roman" w:hAnsi="Times New Roman" w:cs="Times New Roman"/>
          <w:sz w:val="28"/>
          <w:szCs w:val="28"/>
          <w:lang w:val="uz-Cyrl-UZ"/>
        </w:rPr>
        <w:t>янги бўл</w:t>
      </w:r>
      <w:r w:rsidR="005C038C">
        <w:rPr>
          <w:rFonts w:ascii="Times New Roman" w:hAnsi="Times New Roman" w:cs="Times New Roman"/>
          <w:sz w:val="28"/>
          <w:szCs w:val="28"/>
          <w:lang w:val="uz-Cyrl-UZ"/>
        </w:rPr>
        <w:t xml:space="preserve">ди. </w:t>
      </w:r>
      <w:r w:rsidR="00005B88">
        <w:rPr>
          <w:rFonts w:ascii="Times New Roman" w:hAnsi="Times New Roman" w:cs="Times New Roman"/>
          <w:sz w:val="28"/>
          <w:szCs w:val="28"/>
          <w:lang w:val="uz-Cyrl-UZ"/>
        </w:rPr>
        <w:t>Айни ҳолат</w:t>
      </w:r>
      <w:r w:rsidR="000B463C">
        <w:rPr>
          <w:rFonts w:ascii="Times New Roman" w:hAnsi="Times New Roman" w:cs="Times New Roman"/>
          <w:sz w:val="28"/>
          <w:szCs w:val="28"/>
          <w:lang w:val="uz-Cyrl-UZ"/>
        </w:rPr>
        <w:t xml:space="preserve"> </w:t>
      </w:r>
      <w:r w:rsidR="005C038C">
        <w:rPr>
          <w:rFonts w:ascii="Times New Roman" w:hAnsi="Times New Roman" w:cs="Times New Roman"/>
          <w:sz w:val="28"/>
          <w:szCs w:val="28"/>
          <w:lang w:val="uz-Cyrl-UZ"/>
        </w:rPr>
        <w:t xml:space="preserve">Европа кутубхоналаридаги </w:t>
      </w:r>
      <w:r w:rsidR="00005B88" w:rsidRPr="00005B88">
        <w:rPr>
          <w:rFonts w:ascii="Times New Roman" w:hAnsi="Times New Roman" w:cs="Times New Roman"/>
          <w:sz w:val="28"/>
          <w:szCs w:val="28"/>
          <w:lang w:val="uz-Cyrl-UZ"/>
        </w:rPr>
        <w:t xml:space="preserve">Навоий </w:t>
      </w:r>
      <w:r w:rsidR="005C038C">
        <w:rPr>
          <w:rFonts w:ascii="Times New Roman" w:hAnsi="Times New Roman" w:cs="Times New Roman"/>
          <w:sz w:val="28"/>
          <w:szCs w:val="28"/>
          <w:lang w:val="uz-Cyrl-UZ"/>
        </w:rPr>
        <w:t>қўлёзмаларини ҳали кенгроқ ўрганишимиз</w:t>
      </w:r>
      <w:r w:rsidR="00005B88">
        <w:rPr>
          <w:rFonts w:ascii="Times New Roman" w:hAnsi="Times New Roman" w:cs="Times New Roman"/>
          <w:sz w:val="28"/>
          <w:szCs w:val="28"/>
          <w:lang w:val="uz-Cyrl-UZ"/>
        </w:rPr>
        <w:t>, каталоглар (феҳрестлар)</w:t>
      </w:r>
      <w:r w:rsidR="005C038C">
        <w:rPr>
          <w:rFonts w:ascii="Times New Roman" w:hAnsi="Times New Roman" w:cs="Times New Roman"/>
          <w:sz w:val="28"/>
          <w:szCs w:val="28"/>
          <w:lang w:val="uz-Cyrl-UZ"/>
        </w:rPr>
        <w:t xml:space="preserve"> </w:t>
      </w:r>
      <w:r w:rsidR="00005B88">
        <w:rPr>
          <w:rFonts w:ascii="Times New Roman" w:hAnsi="Times New Roman" w:cs="Times New Roman"/>
          <w:sz w:val="28"/>
          <w:szCs w:val="28"/>
          <w:lang w:val="uz-Cyrl-UZ"/>
        </w:rPr>
        <w:t xml:space="preserve">яратишимиз </w:t>
      </w:r>
      <w:r w:rsidR="005C038C">
        <w:rPr>
          <w:rFonts w:ascii="Times New Roman" w:hAnsi="Times New Roman" w:cs="Times New Roman"/>
          <w:sz w:val="28"/>
          <w:szCs w:val="28"/>
          <w:lang w:val="uz-Cyrl-UZ"/>
        </w:rPr>
        <w:t>кераклиги кўр</w:t>
      </w:r>
      <w:r w:rsidR="00621F41">
        <w:rPr>
          <w:rFonts w:ascii="Times New Roman" w:hAnsi="Times New Roman" w:cs="Times New Roman"/>
          <w:sz w:val="28"/>
          <w:szCs w:val="28"/>
          <w:lang w:val="uz-Cyrl-UZ"/>
        </w:rPr>
        <w:t>сат</w:t>
      </w:r>
      <w:r w:rsidR="005C038C">
        <w:rPr>
          <w:rFonts w:ascii="Times New Roman" w:hAnsi="Times New Roman" w:cs="Times New Roman"/>
          <w:sz w:val="28"/>
          <w:szCs w:val="28"/>
          <w:lang w:val="uz-Cyrl-UZ"/>
        </w:rPr>
        <w:t>ди.</w:t>
      </w:r>
      <w:r w:rsidR="00800339">
        <w:rPr>
          <w:rFonts w:ascii="Times New Roman" w:hAnsi="Times New Roman" w:cs="Times New Roman"/>
          <w:sz w:val="28"/>
          <w:szCs w:val="28"/>
          <w:lang w:val="uz-Cyrl-UZ"/>
        </w:rPr>
        <w:t xml:space="preserve"> </w:t>
      </w:r>
    </w:p>
    <w:p w14:paraId="666F1A32" w14:textId="77777777" w:rsidR="00A7709E" w:rsidRDefault="00D6733D" w:rsidP="00087666">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Мазкур</w:t>
      </w:r>
      <w:r w:rsidR="00BA7275">
        <w:rPr>
          <w:rFonts w:ascii="Times New Roman" w:hAnsi="Times New Roman" w:cs="Times New Roman"/>
          <w:sz w:val="28"/>
          <w:szCs w:val="28"/>
          <w:lang w:val="uz-Cyrl-UZ"/>
        </w:rPr>
        <w:t xml:space="preserve"> конференцияда Франциялик олим Марк Тоутант</w:t>
      </w:r>
      <w:r w:rsidR="00686026">
        <w:rPr>
          <w:rFonts w:ascii="Times New Roman" w:hAnsi="Times New Roman" w:cs="Times New Roman"/>
          <w:sz w:val="28"/>
          <w:szCs w:val="28"/>
          <w:lang w:val="uz-Cyrl-UZ"/>
        </w:rPr>
        <w:t xml:space="preserve"> Алишер Навоий</w:t>
      </w:r>
      <w:r w:rsidR="00BA7275">
        <w:rPr>
          <w:rFonts w:ascii="Times New Roman" w:hAnsi="Times New Roman" w:cs="Times New Roman"/>
          <w:sz w:val="28"/>
          <w:szCs w:val="28"/>
          <w:lang w:val="uz-Cyrl-UZ"/>
        </w:rPr>
        <w:t xml:space="preserve"> “Хамса”си ҳақида маъруза қилди. </w:t>
      </w:r>
      <w:r w:rsidR="00A7709E">
        <w:rPr>
          <w:rFonts w:ascii="Times New Roman" w:hAnsi="Times New Roman" w:cs="Times New Roman"/>
          <w:sz w:val="28"/>
          <w:szCs w:val="28"/>
          <w:lang w:val="uz-Cyrl-UZ"/>
        </w:rPr>
        <w:t xml:space="preserve">Бунда у </w:t>
      </w:r>
      <w:r w:rsidR="00A7709E" w:rsidRPr="00C0613B">
        <w:rPr>
          <w:rFonts w:ascii="Times New Roman" w:hAnsi="Times New Roman" w:cs="Times New Roman"/>
          <w:sz w:val="28"/>
          <w:szCs w:val="28"/>
          <w:lang w:val="uz-Cyrl-UZ"/>
        </w:rPr>
        <w:t>“Хамса”</w:t>
      </w:r>
      <w:r w:rsidR="00395566" w:rsidRPr="00C0613B">
        <w:rPr>
          <w:rFonts w:ascii="Times New Roman" w:hAnsi="Times New Roman" w:cs="Times New Roman"/>
          <w:sz w:val="28"/>
          <w:szCs w:val="28"/>
          <w:lang w:val="uz-Cyrl-UZ"/>
        </w:rPr>
        <w:t xml:space="preserve">нинг ҳозиргча мавжуд </w:t>
      </w:r>
      <w:r w:rsidR="00A7709E" w:rsidRPr="00C0613B">
        <w:rPr>
          <w:rFonts w:ascii="Times New Roman" w:hAnsi="Times New Roman" w:cs="Times New Roman"/>
          <w:sz w:val="28"/>
          <w:szCs w:val="28"/>
          <w:lang w:val="uz-Cyrl-UZ"/>
        </w:rPr>
        <w:t>нашрлари</w:t>
      </w:r>
      <w:r w:rsidR="00924642">
        <w:rPr>
          <w:rFonts w:ascii="Times New Roman" w:hAnsi="Times New Roman" w:cs="Times New Roman"/>
          <w:sz w:val="28"/>
          <w:szCs w:val="28"/>
          <w:lang w:val="uz-Cyrl-UZ"/>
        </w:rPr>
        <w:t>га</w:t>
      </w:r>
      <w:r w:rsidR="00A7709E" w:rsidRPr="00C0613B">
        <w:rPr>
          <w:rFonts w:ascii="Times New Roman" w:hAnsi="Times New Roman" w:cs="Times New Roman"/>
          <w:sz w:val="28"/>
          <w:szCs w:val="28"/>
          <w:lang w:val="uz-Cyrl-UZ"/>
        </w:rPr>
        <w:t xml:space="preserve">, </w:t>
      </w:r>
      <w:r w:rsidR="00924642">
        <w:rPr>
          <w:rFonts w:ascii="Times New Roman" w:hAnsi="Times New Roman" w:cs="Times New Roman"/>
          <w:sz w:val="28"/>
          <w:szCs w:val="28"/>
          <w:lang w:val="uz-Cyrl-UZ"/>
        </w:rPr>
        <w:t xml:space="preserve">асосан эса </w:t>
      </w:r>
      <w:r w:rsidR="00C0613B" w:rsidRPr="00C0613B">
        <w:rPr>
          <w:rFonts w:ascii="Times New Roman" w:hAnsi="Times New Roman" w:cs="Times New Roman"/>
          <w:sz w:val="28"/>
          <w:szCs w:val="28"/>
          <w:lang w:val="uz-Cyrl-UZ"/>
        </w:rPr>
        <w:t>Америка</w:t>
      </w:r>
      <w:r w:rsidR="00092F83">
        <w:rPr>
          <w:rFonts w:ascii="Times New Roman" w:hAnsi="Times New Roman" w:cs="Times New Roman"/>
          <w:sz w:val="28"/>
          <w:szCs w:val="28"/>
          <w:lang w:val="uz-Cyrl-UZ"/>
        </w:rPr>
        <w:t>нинг Мичиган университети</w:t>
      </w:r>
      <w:r w:rsidR="00A7709E" w:rsidRPr="00C0613B">
        <w:rPr>
          <w:rFonts w:ascii="Times New Roman" w:hAnsi="Times New Roman" w:cs="Times New Roman"/>
          <w:sz w:val="28"/>
          <w:szCs w:val="28"/>
          <w:lang w:val="uz-Cyrl-UZ"/>
        </w:rPr>
        <w:t xml:space="preserve"> </w:t>
      </w:r>
      <w:r w:rsidR="00924642">
        <w:rPr>
          <w:rFonts w:ascii="Times New Roman" w:hAnsi="Times New Roman" w:cs="Times New Roman"/>
          <w:sz w:val="28"/>
          <w:szCs w:val="28"/>
          <w:lang w:val="uz-Cyrl-UZ"/>
        </w:rPr>
        <w:t>ва Париж</w:t>
      </w:r>
      <w:r w:rsidR="00092F83">
        <w:rPr>
          <w:rFonts w:ascii="Times New Roman" w:hAnsi="Times New Roman" w:cs="Times New Roman"/>
          <w:sz w:val="28"/>
          <w:szCs w:val="28"/>
          <w:lang w:val="uz-Cyrl-UZ"/>
        </w:rPr>
        <w:t xml:space="preserve"> Миллий кутубхонаси</w:t>
      </w:r>
      <w:r w:rsidR="00924642">
        <w:rPr>
          <w:rFonts w:ascii="Times New Roman" w:hAnsi="Times New Roman" w:cs="Times New Roman"/>
          <w:sz w:val="28"/>
          <w:szCs w:val="28"/>
          <w:lang w:val="uz-Cyrl-UZ"/>
        </w:rPr>
        <w:t>даги</w:t>
      </w:r>
      <w:r w:rsidR="00395566" w:rsidRPr="00C0613B">
        <w:rPr>
          <w:rFonts w:ascii="Times New Roman" w:hAnsi="Times New Roman" w:cs="Times New Roman"/>
          <w:sz w:val="28"/>
          <w:szCs w:val="28"/>
          <w:lang w:val="uz-Cyrl-UZ"/>
        </w:rPr>
        <w:t xml:space="preserve"> </w:t>
      </w:r>
      <w:r w:rsidR="00092F83">
        <w:rPr>
          <w:rFonts w:ascii="Times New Roman" w:hAnsi="Times New Roman" w:cs="Times New Roman"/>
          <w:sz w:val="28"/>
          <w:szCs w:val="28"/>
          <w:lang w:val="uz-Cyrl-UZ"/>
        </w:rPr>
        <w:t xml:space="preserve">иккита </w:t>
      </w:r>
      <w:r w:rsidR="00A7709E" w:rsidRPr="00C0613B">
        <w:rPr>
          <w:rFonts w:ascii="Times New Roman" w:hAnsi="Times New Roman" w:cs="Times New Roman"/>
          <w:sz w:val="28"/>
          <w:szCs w:val="28"/>
          <w:lang w:val="uz-Cyrl-UZ"/>
        </w:rPr>
        <w:t>қўлёзмасига</w:t>
      </w:r>
      <w:r w:rsidR="00C0613B" w:rsidRPr="00C0613B">
        <w:rPr>
          <w:rFonts w:ascii="Times New Roman" w:hAnsi="Times New Roman" w:cs="Times New Roman"/>
          <w:sz w:val="28"/>
          <w:szCs w:val="28"/>
          <w:lang w:val="uz-Cyrl-UZ"/>
        </w:rPr>
        <w:t xml:space="preserve"> </w:t>
      </w:r>
      <w:r w:rsidR="00A7709E" w:rsidRPr="00C0613B">
        <w:rPr>
          <w:rFonts w:ascii="Times New Roman" w:hAnsi="Times New Roman" w:cs="Times New Roman"/>
          <w:sz w:val="28"/>
          <w:szCs w:val="28"/>
          <w:lang w:val="uz-Cyrl-UZ"/>
        </w:rPr>
        <w:t>суян</w:t>
      </w:r>
      <w:r w:rsidR="00924642">
        <w:rPr>
          <w:rFonts w:ascii="Times New Roman" w:hAnsi="Times New Roman" w:cs="Times New Roman"/>
          <w:sz w:val="28"/>
          <w:szCs w:val="28"/>
          <w:lang w:val="uz-Cyrl-UZ"/>
        </w:rPr>
        <w:t>ди</w:t>
      </w:r>
      <w:r w:rsidR="00A7709E" w:rsidRPr="00C0613B">
        <w:rPr>
          <w:rFonts w:ascii="Times New Roman" w:hAnsi="Times New Roman" w:cs="Times New Roman"/>
          <w:sz w:val="28"/>
          <w:szCs w:val="28"/>
          <w:lang w:val="uz-Cyrl-UZ"/>
        </w:rPr>
        <w:t xml:space="preserve">. Бу ижобий жиҳат бўлиб, </w:t>
      </w:r>
      <w:r w:rsidR="00C0613B">
        <w:rPr>
          <w:rFonts w:ascii="Times New Roman" w:hAnsi="Times New Roman" w:cs="Times New Roman"/>
          <w:sz w:val="28"/>
          <w:szCs w:val="28"/>
          <w:lang w:val="uz-Cyrl-UZ"/>
        </w:rPr>
        <w:t>ш</w:t>
      </w:r>
      <w:r w:rsidR="00A7709E">
        <w:rPr>
          <w:rFonts w:ascii="Times New Roman" w:hAnsi="Times New Roman" w:cs="Times New Roman"/>
          <w:sz w:val="28"/>
          <w:szCs w:val="28"/>
          <w:lang w:val="uz-Cyrl-UZ"/>
        </w:rPr>
        <w:t xml:space="preserve">у муносабат билан Навоий бешлигининг яна </w:t>
      </w:r>
      <w:r w:rsidR="00924642">
        <w:rPr>
          <w:rFonts w:ascii="Times New Roman" w:hAnsi="Times New Roman" w:cs="Times New Roman"/>
          <w:sz w:val="28"/>
          <w:szCs w:val="28"/>
          <w:lang w:val="uz-Cyrl-UZ"/>
        </w:rPr>
        <w:t>икки</w:t>
      </w:r>
      <w:r w:rsidR="00A7709E">
        <w:rPr>
          <w:rFonts w:ascii="Times New Roman" w:hAnsi="Times New Roman" w:cs="Times New Roman"/>
          <w:sz w:val="28"/>
          <w:szCs w:val="28"/>
          <w:lang w:val="uz-Cyrl-UZ"/>
        </w:rPr>
        <w:t xml:space="preserve"> аҳамиятли қўлёзмаси навоийшун</w:t>
      </w:r>
      <w:r w:rsidR="00092F83">
        <w:rPr>
          <w:rFonts w:ascii="Times New Roman" w:hAnsi="Times New Roman" w:cs="Times New Roman"/>
          <w:sz w:val="28"/>
          <w:szCs w:val="28"/>
          <w:lang w:val="uz-Cyrl-UZ"/>
        </w:rPr>
        <w:t>о</w:t>
      </w:r>
      <w:r w:rsidR="00A7709E">
        <w:rPr>
          <w:rFonts w:ascii="Times New Roman" w:hAnsi="Times New Roman" w:cs="Times New Roman"/>
          <w:sz w:val="28"/>
          <w:szCs w:val="28"/>
          <w:lang w:val="uz-Cyrl-UZ"/>
        </w:rPr>
        <w:t xml:space="preserve">сликка торилади. Бу олимнинг 2016 йили </w:t>
      </w:r>
      <w:r w:rsidR="00B05F6C">
        <w:rPr>
          <w:rFonts w:ascii="Times New Roman" w:hAnsi="Times New Roman" w:cs="Times New Roman"/>
          <w:sz w:val="28"/>
          <w:szCs w:val="28"/>
          <w:lang w:val="uz-Cyrl-UZ"/>
        </w:rPr>
        <w:t xml:space="preserve">сўнгида </w:t>
      </w:r>
      <w:r w:rsidR="00A7709E">
        <w:rPr>
          <w:rFonts w:ascii="Times New Roman" w:hAnsi="Times New Roman" w:cs="Times New Roman"/>
          <w:sz w:val="28"/>
          <w:szCs w:val="28"/>
          <w:lang w:val="uz-Cyrl-UZ"/>
        </w:rPr>
        <w:t>француз тилида нашр этилган</w:t>
      </w:r>
      <w:r w:rsidR="000B463C">
        <w:rPr>
          <w:rFonts w:ascii="Times New Roman" w:hAnsi="Times New Roman" w:cs="Times New Roman"/>
          <w:sz w:val="28"/>
          <w:szCs w:val="28"/>
          <w:lang w:val="uz-Cyrl-UZ"/>
        </w:rPr>
        <w:t xml:space="preserve"> Навоий</w:t>
      </w:r>
      <w:r w:rsidR="00A7709E">
        <w:rPr>
          <w:rFonts w:ascii="Times New Roman" w:hAnsi="Times New Roman" w:cs="Times New Roman"/>
          <w:sz w:val="28"/>
          <w:szCs w:val="28"/>
          <w:lang w:val="uz-Cyrl-UZ"/>
        </w:rPr>
        <w:t xml:space="preserve"> “Хамса”сига бағишланган китоби ҳам </w:t>
      </w:r>
      <w:r w:rsidR="00092F83">
        <w:rPr>
          <w:rFonts w:ascii="Times New Roman" w:hAnsi="Times New Roman" w:cs="Times New Roman"/>
          <w:sz w:val="28"/>
          <w:szCs w:val="28"/>
          <w:lang w:val="uz-Cyrl-UZ"/>
        </w:rPr>
        <w:t xml:space="preserve">аосоан </w:t>
      </w:r>
      <w:r w:rsidR="00A7709E">
        <w:rPr>
          <w:rFonts w:ascii="Times New Roman" w:hAnsi="Times New Roman" w:cs="Times New Roman"/>
          <w:sz w:val="28"/>
          <w:szCs w:val="28"/>
          <w:lang w:val="uz-Cyrl-UZ"/>
        </w:rPr>
        <w:t xml:space="preserve">ўша </w:t>
      </w:r>
      <w:r w:rsidR="00924642">
        <w:rPr>
          <w:rFonts w:ascii="Times New Roman" w:hAnsi="Times New Roman" w:cs="Times New Roman"/>
          <w:sz w:val="28"/>
          <w:szCs w:val="28"/>
          <w:lang w:val="uz-Cyrl-UZ"/>
        </w:rPr>
        <w:t xml:space="preserve">икки </w:t>
      </w:r>
      <w:r w:rsidR="00A7709E">
        <w:rPr>
          <w:rFonts w:ascii="Times New Roman" w:hAnsi="Times New Roman" w:cs="Times New Roman"/>
          <w:sz w:val="28"/>
          <w:szCs w:val="28"/>
          <w:lang w:val="uz-Cyrl-UZ"/>
        </w:rPr>
        <w:t xml:space="preserve">қўлёзмага суяниш орқали ёзилган. Айни </w:t>
      </w:r>
      <w:r w:rsidR="006B60B7">
        <w:rPr>
          <w:rFonts w:ascii="Times New Roman" w:hAnsi="Times New Roman" w:cs="Times New Roman"/>
          <w:sz w:val="28"/>
          <w:szCs w:val="28"/>
          <w:lang w:val="uz-Cyrl-UZ"/>
        </w:rPr>
        <w:t xml:space="preserve">икки </w:t>
      </w:r>
      <w:r w:rsidR="00A7709E">
        <w:rPr>
          <w:rFonts w:ascii="Times New Roman" w:hAnsi="Times New Roman" w:cs="Times New Roman"/>
          <w:sz w:val="28"/>
          <w:szCs w:val="28"/>
          <w:lang w:val="uz-Cyrl-UZ"/>
        </w:rPr>
        <w:t>қўлёзма а</w:t>
      </w:r>
      <w:r w:rsidR="00B05F6C">
        <w:rPr>
          <w:rFonts w:ascii="Times New Roman" w:hAnsi="Times New Roman" w:cs="Times New Roman"/>
          <w:sz w:val="28"/>
          <w:szCs w:val="28"/>
          <w:lang w:val="uz-Cyrl-UZ"/>
        </w:rPr>
        <w:t>ҳ</w:t>
      </w:r>
      <w:r w:rsidR="00A7709E">
        <w:rPr>
          <w:rFonts w:ascii="Times New Roman" w:hAnsi="Times New Roman" w:cs="Times New Roman"/>
          <w:sz w:val="28"/>
          <w:szCs w:val="28"/>
          <w:lang w:val="uz-Cyrl-UZ"/>
        </w:rPr>
        <w:t>амиятлидирки, олим ун</w:t>
      </w:r>
      <w:r w:rsidR="00B05F6C">
        <w:rPr>
          <w:rFonts w:ascii="Times New Roman" w:hAnsi="Times New Roman" w:cs="Times New Roman"/>
          <w:sz w:val="28"/>
          <w:szCs w:val="28"/>
          <w:lang w:val="uz-Cyrl-UZ"/>
        </w:rPr>
        <w:t>ин</w:t>
      </w:r>
      <w:r w:rsidR="00A7709E">
        <w:rPr>
          <w:rFonts w:ascii="Times New Roman" w:hAnsi="Times New Roman" w:cs="Times New Roman"/>
          <w:sz w:val="28"/>
          <w:szCs w:val="28"/>
          <w:lang w:val="uz-Cyrl-UZ"/>
        </w:rPr>
        <w:t xml:space="preserve">г </w:t>
      </w:r>
      <w:r w:rsidR="00B05F6C">
        <w:rPr>
          <w:rFonts w:ascii="Times New Roman" w:hAnsi="Times New Roman" w:cs="Times New Roman"/>
          <w:sz w:val="28"/>
          <w:szCs w:val="28"/>
          <w:lang w:val="uz-Cyrl-UZ"/>
        </w:rPr>
        <w:t>асосида</w:t>
      </w:r>
      <w:r w:rsidR="007A4BA8">
        <w:rPr>
          <w:rFonts w:ascii="Times New Roman" w:hAnsi="Times New Roman" w:cs="Times New Roman"/>
          <w:sz w:val="28"/>
          <w:szCs w:val="28"/>
          <w:lang w:val="uz-Cyrl-UZ"/>
        </w:rPr>
        <w:t xml:space="preserve"> иш юритаяпти. Демак, биз ҳам, масалан,</w:t>
      </w:r>
      <w:r w:rsidR="00A7709E">
        <w:rPr>
          <w:rFonts w:ascii="Times New Roman" w:hAnsi="Times New Roman" w:cs="Times New Roman"/>
          <w:sz w:val="28"/>
          <w:szCs w:val="28"/>
          <w:lang w:val="uz-Cyrl-UZ"/>
        </w:rPr>
        <w:t xml:space="preserve"> </w:t>
      </w:r>
      <w:r w:rsidR="007A4BA8">
        <w:rPr>
          <w:rFonts w:ascii="Times New Roman" w:hAnsi="Times New Roman" w:cs="Times New Roman"/>
          <w:sz w:val="28"/>
          <w:szCs w:val="28"/>
          <w:lang w:val="uz-Cyrl-UZ"/>
        </w:rPr>
        <w:t xml:space="preserve">ушбу </w:t>
      </w:r>
      <w:r w:rsidR="00A7709E">
        <w:rPr>
          <w:rFonts w:ascii="Times New Roman" w:hAnsi="Times New Roman" w:cs="Times New Roman"/>
          <w:sz w:val="28"/>
          <w:szCs w:val="28"/>
          <w:lang w:val="uz-Cyrl-UZ"/>
        </w:rPr>
        <w:t xml:space="preserve">қўлёзма нусҳасини қўлга киритишга интилишимиз керак. </w:t>
      </w:r>
      <w:r w:rsidR="008932CA">
        <w:rPr>
          <w:rFonts w:ascii="Times New Roman" w:hAnsi="Times New Roman" w:cs="Times New Roman"/>
          <w:sz w:val="28"/>
          <w:szCs w:val="28"/>
          <w:lang w:val="uz-Cyrl-UZ"/>
        </w:rPr>
        <w:t>Эронда Ҳофиз Шерозий асарлари ҳар йили нашр этилади. Натижада, Ҳофизнинг юзлаб нашрлари бор бўлса</w:t>
      </w:r>
      <w:r w:rsidR="008932CA" w:rsidRPr="009544B9">
        <w:rPr>
          <w:rFonts w:ascii="Times New Roman" w:hAnsi="Times New Roman" w:cs="Times New Roman"/>
          <w:sz w:val="28"/>
          <w:szCs w:val="28"/>
          <w:lang w:val="uz-Cyrl-UZ"/>
        </w:rPr>
        <w:t>-</w:t>
      </w:r>
      <w:r w:rsidR="008932CA">
        <w:rPr>
          <w:rFonts w:ascii="Times New Roman" w:hAnsi="Times New Roman" w:cs="Times New Roman"/>
          <w:sz w:val="28"/>
          <w:szCs w:val="28"/>
          <w:lang w:val="uz-Cyrl-UZ"/>
        </w:rPr>
        <w:t>да, яна</w:t>
      </w:r>
      <w:r w:rsidR="007A4BA8">
        <w:rPr>
          <w:rFonts w:ascii="Times New Roman" w:hAnsi="Times New Roman" w:cs="Times New Roman"/>
          <w:sz w:val="28"/>
          <w:szCs w:val="28"/>
          <w:lang w:val="uz-Cyrl-UZ"/>
        </w:rPr>
        <w:t xml:space="preserve"> </w:t>
      </w:r>
      <w:r w:rsidR="008932CA">
        <w:rPr>
          <w:rFonts w:ascii="Times New Roman" w:hAnsi="Times New Roman" w:cs="Times New Roman"/>
          <w:sz w:val="28"/>
          <w:szCs w:val="28"/>
          <w:lang w:val="uz-Cyrl-UZ"/>
        </w:rPr>
        <w:t>нашр этилверади. Ҳофизнинг янги қўлёзмасини қўлга киритсалар, унинг асосида янгидан шоир</w:t>
      </w:r>
      <w:r w:rsidR="007A4BA8">
        <w:rPr>
          <w:rFonts w:ascii="Times New Roman" w:hAnsi="Times New Roman" w:cs="Times New Roman"/>
          <w:sz w:val="28"/>
          <w:szCs w:val="28"/>
          <w:lang w:val="uz-Cyrl-UZ"/>
        </w:rPr>
        <w:t xml:space="preserve"> </w:t>
      </w:r>
      <w:r w:rsidR="008932CA">
        <w:rPr>
          <w:rFonts w:ascii="Times New Roman" w:hAnsi="Times New Roman" w:cs="Times New Roman"/>
          <w:sz w:val="28"/>
          <w:szCs w:val="28"/>
          <w:lang w:val="uz-Cyrl-UZ"/>
        </w:rPr>
        <w:t>шеърларини нашр қилаверадилар. Айни ҳолатни бизнинг замин</w:t>
      </w:r>
      <w:r w:rsidR="006B60B7">
        <w:rPr>
          <w:rFonts w:ascii="Times New Roman" w:hAnsi="Times New Roman" w:cs="Times New Roman"/>
          <w:sz w:val="28"/>
          <w:szCs w:val="28"/>
          <w:lang w:val="uz-Cyrl-UZ"/>
        </w:rPr>
        <w:t>имизга кўчирадиган бўлсак, Алиш</w:t>
      </w:r>
      <w:r w:rsidR="008932CA">
        <w:rPr>
          <w:rFonts w:ascii="Times New Roman" w:hAnsi="Times New Roman" w:cs="Times New Roman"/>
          <w:sz w:val="28"/>
          <w:szCs w:val="28"/>
          <w:lang w:val="uz-Cyrl-UZ"/>
        </w:rPr>
        <w:t>ер Навоий асарига эга ҳар бир қўлёзма илмий аҳамиятга эга бўлиб, биз улар асосида шоир асарлари факсимиле</w:t>
      </w:r>
      <w:r w:rsidR="008932CA" w:rsidRPr="008932CA">
        <w:rPr>
          <w:rFonts w:ascii="Times New Roman" w:hAnsi="Times New Roman" w:cs="Times New Roman"/>
          <w:sz w:val="28"/>
          <w:szCs w:val="28"/>
          <w:lang w:val="uz-Cyrl-UZ"/>
        </w:rPr>
        <w:t>-</w:t>
      </w:r>
      <w:r w:rsidR="008932CA">
        <w:rPr>
          <w:rFonts w:ascii="Times New Roman" w:hAnsi="Times New Roman" w:cs="Times New Roman"/>
          <w:sz w:val="28"/>
          <w:szCs w:val="28"/>
          <w:lang w:val="uz-Cyrl-UZ"/>
        </w:rPr>
        <w:t>фотонусҳасини нашр эти</w:t>
      </w:r>
      <w:r w:rsidR="007A4BA8">
        <w:rPr>
          <w:rFonts w:ascii="Times New Roman" w:hAnsi="Times New Roman" w:cs="Times New Roman"/>
          <w:sz w:val="28"/>
          <w:szCs w:val="28"/>
          <w:lang w:val="uz-Cyrl-UZ"/>
        </w:rPr>
        <w:t>шни йўлга қўйишимиз ўринли бўларди</w:t>
      </w:r>
      <w:r w:rsidR="008932CA">
        <w:rPr>
          <w:rFonts w:ascii="Times New Roman" w:hAnsi="Times New Roman" w:cs="Times New Roman"/>
          <w:sz w:val="28"/>
          <w:szCs w:val="28"/>
          <w:lang w:val="uz-Cyrl-UZ"/>
        </w:rPr>
        <w:t xml:space="preserve">. Навоий асарлари </w:t>
      </w:r>
      <w:r w:rsidR="007A4BA8">
        <w:rPr>
          <w:rFonts w:ascii="Times New Roman" w:hAnsi="Times New Roman" w:cs="Times New Roman"/>
          <w:sz w:val="28"/>
          <w:szCs w:val="28"/>
          <w:lang w:val="uz-Cyrl-UZ"/>
        </w:rPr>
        <w:t xml:space="preserve">қўлёзма </w:t>
      </w:r>
      <w:r w:rsidR="008932CA">
        <w:rPr>
          <w:rFonts w:ascii="Times New Roman" w:hAnsi="Times New Roman" w:cs="Times New Roman"/>
          <w:sz w:val="28"/>
          <w:szCs w:val="28"/>
          <w:lang w:val="uz-Cyrl-UZ"/>
        </w:rPr>
        <w:t>матн</w:t>
      </w:r>
      <w:r w:rsidR="007A4BA8">
        <w:rPr>
          <w:rFonts w:ascii="Times New Roman" w:hAnsi="Times New Roman" w:cs="Times New Roman"/>
          <w:sz w:val="28"/>
          <w:szCs w:val="28"/>
          <w:lang w:val="uz-Cyrl-UZ"/>
        </w:rPr>
        <w:t>л</w:t>
      </w:r>
      <w:r w:rsidR="008932CA">
        <w:rPr>
          <w:rFonts w:ascii="Times New Roman" w:hAnsi="Times New Roman" w:cs="Times New Roman"/>
          <w:sz w:val="28"/>
          <w:szCs w:val="28"/>
          <w:lang w:val="uz-Cyrl-UZ"/>
        </w:rPr>
        <w:t>ари турли нашрлари қанчалик кўп бўлса, шунчалик навоийшуносликка фойда эмасми?</w:t>
      </w:r>
      <w:r w:rsidR="007A4BA8">
        <w:rPr>
          <w:rFonts w:ascii="Times New Roman" w:hAnsi="Times New Roman" w:cs="Times New Roman"/>
          <w:sz w:val="28"/>
          <w:szCs w:val="28"/>
          <w:lang w:val="uz-Cyrl-UZ"/>
        </w:rPr>
        <w:t xml:space="preserve"> Бунинг учун Алишер Навоий асарлари барча қўлёзмлари ҳақида, имкон қадар, маълумотга эга бўлишимиз лозим. </w:t>
      </w:r>
    </w:p>
    <w:p w14:paraId="4F4CCD13" w14:textId="77777777" w:rsidR="001107E0" w:rsidRDefault="00C87EDC" w:rsidP="0097133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Алишер Навоий асарлари матнлари илмий тадқиқи ва нашри устида Ҳамид Сулаймонов, Порсо Шамсиев</w:t>
      </w:r>
      <w:r w:rsidR="001E3505">
        <w:rPr>
          <w:rFonts w:ascii="Times New Roman" w:hAnsi="Times New Roman" w:cs="Times New Roman"/>
          <w:sz w:val="28"/>
          <w:szCs w:val="28"/>
          <w:lang w:val="uz-Cyrl-UZ"/>
        </w:rPr>
        <w:t>, Азиз Қаюмов, Суйма Ғаниева</w:t>
      </w:r>
      <w:r>
        <w:rPr>
          <w:rFonts w:ascii="Times New Roman" w:hAnsi="Times New Roman" w:cs="Times New Roman"/>
          <w:sz w:val="28"/>
          <w:szCs w:val="28"/>
          <w:lang w:val="uz-Cyrl-UZ"/>
        </w:rPr>
        <w:t xml:space="preserve"> </w:t>
      </w:r>
      <w:r w:rsidR="001E3505">
        <w:rPr>
          <w:rFonts w:ascii="Times New Roman" w:hAnsi="Times New Roman" w:cs="Times New Roman"/>
          <w:sz w:val="28"/>
          <w:szCs w:val="28"/>
          <w:lang w:val="uz-Cyrl-UZ"/>
        </w:rPr>
        <w:t xml:space="preserve">ва бир қатор </w:t>
      </w:r>
      <w:r>
        <w:rPr>
          <w:rFonts w:ascii="Times New Roman" w:hAnsi="Times New Roman" w:cs="Times New Roman"/>
          <w:sz w:val="28"/>
          <w:szCs w:val="28"/>
          <w:lang w:val="uz-Cyrl-UZ"/>
        </w:rPr>
        <w:t>олимлар</w:t>
      </w:r>
      <w:r w:rsidR="0033219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 катта ишларни амалга оширдилар. Улар ишлари янги авлод олимлари томонидан қис</w:t>
      </w:r>
      <w:r w:rsidR="0033219D">
        <w:rPr>
          <w:rFonts w:ascii="Times New Roman" w:hAnsi="Times New Roman" w:cs="Times New Roman"/>
          <w:sz w:val="28"/>
          <w:szCs w:val="28"/>
          <w:lang w:val="uz-Cyrl-UZ"/>
        </w:rPr>
        <w:t>м</w:t>
      </w:r>
      <w:r>
        <w:rPr>
          <w:rFonts w:ascii="Times New Roman" w:hAnsi="Times New Roman" w:cs="Times New Roman"/>
          <w:sz w:val="28"/>
          <w:szCs w:val="28"/>
          <w:lang w:val="uz-Cyrl-UZ"/>
        </w:rPr>
        <w:t>ан давом эттирилмоқда.</w:t>
      </w:r>
      <w:r w:rsidR="0033219D">
        <w:rPr>
          <w:rFonts w:ascii="Times New Roman" w:hAnsi="Times New Roman" w:cs="Times New Roman"/>
          <w:sz w:val="28"/>
          <w:szCs w:val="28"/>
          <w:lang w:val="uz-Cyrl-UZ"/>
        </w:rPr>
        <w:t xml:space="preserve"> </w:t>
      </w:r>
      <w:r w:rsidR="0097133F">
        <w:rPr>
          <w:rFonts w:ascii="Times New Roman" w:hAnsi="Times New Roman" w:cs="Times New Roman"/>
          <w:sz w:val="28"/>
          <w:szCs w:val="28"/>
          <w:lang w:val="uz-Cyrl-UZ"/>
        </w:rPr>
        <w:t>Ўзбекистон мустақиллика эришгандан кейингина академик Азиз Қаюмов ташаббуси билан ўзбек адабий манбашунослиги фанига алоҳида эътибор қаратилди ва бу йўналишда бир қанча диссертациялар ҳимоя қилина бошланди.</w:t>
      </w:r>
      <w:r w:rsidR="0033219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 </w:t>
      </w:r>
    </w:p>
    <w:p w14:paraId="506434BB" w14:textId="77777777" w:rsidR="0097133F" w:rsidRPr="00AA51F5" w:rsidRDefault="00DC3EB5" w:rsidP="0097133F">
      <w:pPr>
        <w:ind w:firstLine="708"/>
        <w:jc w:val="both"/>
        <w:rPr>
          <w:rFonts w:ascii="Times New Roman" w:hAnsi="Times New Roman" w:cs="Times New Roman"/>
          <w:color w:val="auto"/>
          <w:sz w:val="28"/>
          <w:szCs w:val="28"/>
          <w:lang w:val="uz-Cyrl-UZ"/>
        </w:rPr>
      </w:pPr>
      <w:r w:rsidRPr="00AA51F5">
        <w:rPr>
          <w:rFonts w:ascii="Times New Roman" w:hAnsi="Times New Roman" w:cs="Times New Roman"/>
          <w:color w:val="auto"/>
          <w:sz w:val="28"/>
          <w:szCs w:val="28"/>
          <w:highlight w:val="green"/>
          <w:shd w:val="clear" w:color="auto" w:fill="FFFFFF"/>
          <w:lang w:val="uz-Cyrl-UZ"/>
        </w:rPr>
        <w:t>Ўзбекистон президенти Шавкат Мирзиёевнинг “Ижтимой барқрорликни таъминлаш, муқаддас динимизнинг софлигини асраш – давр талаби” мавзусидаги анжумандаги нутқидан нутқида</w:t>
      </w:r>
      <w:r w:rsidR="00543107">
        <w:rPr>
          <w:rFonts w:ascii="Times New Roman" w:hAnsi="Times New Roman" w:cs="Times New Roman"/>
          <w:color w:val="auto"/>
          <w:sz w:val="28"/>
          <w:szCs w:val="28"/>
          <w:highlight w:val="green"/>
          <w:shd w:val="clear" w:color="auto" w:fill="FFFFFF"/>
          <w:lang w:val="uz-Cyrl-UZ"/>
        </w:rPr>
        <w:t xml:space="preserve"> </w:t>
      </w:r>
      <w:r w:rsidR="001107E0" w:rsidRPr="00AA51F5">
        <w:rPr>
          <w:rFonts w:ascii="Times New Roman" w:hAnsi="Times New Roman" w:cs="Times New Roman"/>
          <w:color w:val="auto"/>
          <w:sz w:val="28"/>
          <w:szCs w:val="28"/>
          <w:highlight w:val="green"/>
          <w:shd w:val="clear" w:color="auto" w:fill="FFFFFF"/>
          <w:lang w:val="uz-Cyrl-UZ"/>
        </w:rPr>
        <w:t>“Очиқ тан олиш керак, тарихий-диний меросимизни ўрганиш, тиклаш ишлари ҳамма жойда ҳам талаб даражасида эмас”</w:t>
      </w:r>
      <w:r w:rsidRPr="00AA51F5">
        <w:rPr>
          <w:rFonts w:ascii="Times New Roman" w:hAnsi="Times New Roman" w:cs="Times New Roman"/>
          <w:color w:val="auto"/>
          <w:sz w:val="28"/>
          <w:szCs w:val="28"/>
          <w:highlight w:val="green"/>
          <w:shd w:val="clear" w:color="auto" w:fill="FFFFFF"/>
          <w:lang w:val="uz-Cyrl-UZ"/>
        </w:rPr>
        <w:t>, де</w:t>
      </w:r>
      <w:r w:rsidR="001E3505">
        <w:rPr>
          <w:rFonts w:ascii="Times New Roman" w:hAnsi="Times New Roman" w:cs="Times New Roman"/>
          <w:color w:val="auto"/>
          <w:sz w:val="28"/>
          <w:szCs w:val="28"/>
          <w:highlight w:val="green"/>
          <w:shd w:val="clear" w:color="auto" w:fill="FFFFFF"/>
          <w:lang w:val="uz-Cyrl-UZ"/>
        </w:rPr>
        <w:t>ган</w:t>
      </w:r>
      <w:r w:rsidR="005515BF">
        <w:rPr>
          <w:rFonts w:ascii="Times New Roman" w:hAnsi="Times New Roman" w:cs="Times New Roman"/>
          <w:color w:val="auto"/>
          <w:sz w:val="28"/>
          <w:szCs w:val="28"/>
          <w:highlight w:val="green"/>
          <w:shd w:val="clear" w:color="auto" w:fill="FFFFFF"/>
          <w:lang w:val="uz-Cyrl-UZ"/>
        </w:rPr>
        <w:t xml:space="preserve"> ўринли</w:t>
      </w:r>
      <w:r w:rsidR="001E3505">
        <w:rPr>
          <w:rFonts w:ascii="Times New Roman" w:hAnsi="Times New Roman" w:cs="Times New Roman"/>
          <w:color w:val="auto"/>
          <w:sz w:val="28"/>
          <w:szCs w:val="28"/>
          <w:highlight w:val="green"/>
          <w:shd w:val="clear" w:color="auto" w:fill="FFFFFF"/>
          <w:lang w:val="uz-Cyrl-UZ"/>
        </w:rPr>
        <w:t xml:space="preserve"> фикрларни илгари сурди</w:t>
      </w:r>
      <w:r w:rsidRPr="00AA51F5">
        <w:rPr>
          <w:rFonts w:ascii="Times New Roman" w:hAnsi="Times New Roman" w:cs="Times New Roman"/>
          <w:color w:val="auto"/>
          <w:sz w:val="28"/>
          <w:szCs w:val="28"/>
          <w:highlight w:val="green"/>
          <w:shd w:val="clear" w:color="auto" w:fill="FFFFFF"/>
          <w:lang w:val="uz-Cyrl-UZ"/>
        </w:rPr>
        <w:t xml:space="preserve">. </w:t>
      </w:r>
    </w:p>
    <w:p w14:paraId="2F47DA2D" w14:textId="77777777" w:rsidR="001060E8" w:rsidRDefault="00E43902" w:rsidP="00E43956">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Ғ</w:t>
      </w:r>
      <w:r w:rsidR="008821AB">
        <w:rPr>
          <w:rFonts w:ascii="Times New Roman" w:hAnsi="Times New Roman" w:cs="Times New Roman"/>
          <w:sz w:val="28"/>
          <w:szCs w:val="28"/>
          <w:lang w:val="uz-Cyrl-UZ"/>
        </w:rPr>
        <w:t>а</w:t>
      </w:r>
      <w:r>
        <w:rPr>
          <w:rFonts w:ascii="Times New Roman" w:hAnsi="Times New Roman" w:cs="Times New Roman"/>
          <w:sz w:val="28"/>
          <w:szCs w:val="28"/>
          <w:lang w:val="uz-Cyrl-UZ"/>
        </w:rPr>
        <w:t xml:space="preserve">рб </w:t>
      </w:r>
      <w:r w:rsidR="003C02D6">
        <w:rPr>
          <w:rFonts w:ascii="Times New Roman" w:hAnsi="Times New Roman" w:cs="Times New Roman"/>
          <w:sz w:val="28"/>
          <w:szCs w:val="28"/>
          <w:lang w:val="uz-Cyrl-UZ"/>
        </w:rPr>
        <w:t xml:space="preserve">илмида бир қоида бор: </w:t>
      </w:r>
      <w:r w:rsidR="00083CFF">
        <w:rPr>
          <w:rFonts w:ascii="Times New Roman" w:hAnsi="Times New Roman" w:cs="Times New Roman"/>
          <w:sz w:val="28"/>
          <w:szCs w:val="28"/>
          <w:lang w:val="uz-Cyrl-UZ"/>
        </w:rPr>
        <w:t xml:space="preserve">фалсафа, </w:t>
      </w:r>
      <w:r w:rsidR="008821AB">
        <w:rPr>
          <w:rFonts w:ascii="Times New Roman" w:hAnsi="Times New Roman" w:cs="Times New Roman"/>
          <w:sz w:val="28"/>
          <w:szCs w:val="28"/>
          <w:lang w:val="uz-Cyrl-UZ"/>
        </w:rPr>
        <w:t>тарих ва филология</w:t>
      </w:r>
      <w:r w:rsidR="00A072E7">
        <w:rPr>
          <w:rFonts w:ascii="Times New Roman" w:hAnsi="Times New Roman" w:cs="Times New Roman"/>
          <w:sz w:val="28"/>
          <w:szCs w:val="28"/>
          <w:lang w:val="uz-Cyrl-UZ"/>
        </w:rPr>
        <w:t xml:space="preserve"> соҳа</w:t>
      </w:r>
      <w:r w:rsidR="008821AB">
        <w:rPr>
          <w:rFonts w:ascii="Times New Roman" w:hAnsi="Times New Roman" w:cs="Times New Roman"/>
          <w:sz w:val="28"/>
          <w:szCs w:val="28"/>
          <w:lang w:val="uz-Cyrl-UZ"/>
        </w:rPr>
        <w:t>лар</w:t>
      </w:r>
      <w:r w:rsidR="00A072E7">
        <w:rPr>
          <w:rFonts w:ascii="Times New Roman" w:hAnsi="Times New Roman" w:cs="Times New Roman"/>
          <w:sz w:val="28"/>
          <w:szCs w:val="28"/>
          <w:lang w:val="uz-Cyrl-UZ"/>
        </w:rPr>
        <w:t>ига</w:t>
      </w:r>
      <w:r w:rsidR="001060E8">
        <w:rPr>
          <w:rFonts w:ascii="Times New Roman" w:hAnsi="Times New Roman" w:cs="Times New Roman"/>
          <w:sz w:val="28"/>
          <w:szCs w:val="28"/>
          <w:lang w:val="uz-Cyrl-UZ"/>
        </w:rPr>
        <w:t xml:space="preserve"> </w:t>
      </w:r>
      <w:r w:rsidR="00A072E7">
        <w:rPr>
          <w:rFonts w:ascii="Times New Roman" w:hAnsi="Times New Roman" w:cs="Times New Roman"/>
          <w:sz w:val="28"/>
          <w:szCs w:val="28"/>
          <w:lang w:val="uz-Cyrl-UZ"/>
        </w:rPr>
        <w:t>қўлёзма манба</w:t>
      </w:r>
      <w:r w:rsidR="008821AB">
        <w:rPr>
          <w:rFonts w:ascii="Times New Roman" w:hAnsi="Times New Roman" w:cs="Times New Roman"/>
          <w:sz w:val="28"/>
          <w:szCs w:val="28"/>
          <w:lang w:val="uz-Cyrl-UZ"/>
        </w:rPr>
        <w:t xml:space="preserve">ни аслият тилида </w:t>
      </w:r>
      <w:r w:rsidR="001060E8">
        <w:rPr>
          <w:rFonts w:ascii="Times New Roman" w:hAnsi="Times New Roman" w:cs="Times New Roman"/>
          <w:sz w:val="28"/>
          <w:szCs w:val="28"/>
          <w:lang w:val="uz-Cyrl-UZ"/>
        </w:rPr>
        <w:t>ўқишни билмайдиган, қўлёзмадан фойдаланиш малакасига эга бўлмаган кишини илмий иш қилиш</w:t>
      </w:r>
      <w:r w:rsidR="00A072E7">
        <w:rPr>
          <w:rFonts w:ascii="Times New Roman" w:hAnsi="Times New Roman" w:cs="Times New Roman"/>
          <w:sz w:val="28"/>
          <w:szCs w:val="28"/>
          <w:lang w:val="uz-Cyrl-UZ"/>
        </w:rPr>
        <w:t>, айниқса, диссертация ҳимоя қилиш</w:t>
      </w:r>
      <w:r w:rsidR="001060E8">
        <w:rPr>
          <w:rFonts w:ascii="Times New Roman" w:hAnsi="Times New Roman" w:cs="Times New Roman"/>
          <w:sz w:val="28"/>
          <w:szCs w:val="28"/>
          <w:lang w:val="uz-Cyrl-UZ"/>
        </w:rPr>
        <w:t>га қўйишмайди. Бизда эса совет тузуми араб ҳарфидаги матнлардан халқни шу қадар узоқлаштирдики, натижада, араб ёзувидаги матнларга асосланган</w:t>
      </w:r>
      <w:r w:rsidR="000B463C">
        <w:rPr>
          <w:rFonts w:ascii="Times New Roman" w:hAnsi="Times New Roman" w:cs="Times New Roman"/>
          <w:sz w:val="28"/>
          <w:szCs w:val="28"/>
          <w:lang w:val="uz-Cyrl-UZ"/>
        </w:rPr>
        <w:t xml:space="preserve"> Навоий</w:t>
      </w:r>
      <w:r w:rsidR="001060E8">
        <w:rPr>
          <w:rFonts w:ascii="Times New Roman" w:hAnsi="Times New Roman" w:cs="Times New Roman"/>
          <w:sz w:val="28"/>
          <w:szCs w:val="28"/>
          <w:lang w:val="uz-Cyrl-UZ"/>
        </w:rPr>
        <w:t xml:space="preserve"> асарлари ёки ўзбек мумтоз адабиёти бўйича, араб ёзувидаги матн тугул бу алифбони билмайдиган</w:t>
      </w:r>
      <w:r>
        <w:rPr>
          <w:rFonts w:ascii="Times New Roman" w:hAnsi="Times New Roman" w:cs="Times New Roman"/>
          <w:sz w:val="28"/>
          <w:szCs w:val="28"/>
          <w:lang w:val="uz-Cyrl-UZ"/>
        </w:rPr>
        <w:t xml:space="preserve"> олим</w:t>
      </w:r>
      <w:r w:rsidR="00A072E7">
        <w:rPr>
          <w:rFonts w:ascii="Times New Roman" w:hAnsi="Times New Roman" w:cs="Times New Roman"/>
          <w:sz w:val="28"/>
          <w:szCs w:val="28"/>
          <w:lang w:val="uz-Cyrl-UZ"/>
        </w:rPr>
        <w:t>лар</w:t>
      </w:r>
      <w:r w:rsidR="001060E8">
        <w:rPr>
          <w:rFonts w:ascii="Times New Roman" w:hAnsi="Times New Roman" w:cs="Times New Roman"/>
          <w:sz w:val="28"/>
          <w:szCs w:val="28"/>
          <w:lang w:val="uz-Cyrl-UZ"/>
        </w:rPr>
        <w:t xml:space="preserve"> етишиб чиқди. </w:t>
      </w:r>
      <w:r w:rsidR="00A072E7">
        <w:rPr>
          <w:rFonts w:ascii="Times New Roman" w:hAnsi="Times New Roman" w:cs="Times New Roman"/>
          <w:sz w:val="28"/>
          <w:szCs w:val="28"/>
          <w:lang w:val="uz-Cyrl-UZ"/>
        </w:rPr>
        <w:t>Улар</w:t>
      </w:r>
      <w:r w:rsidR="00686026">
        <w:rPr>
          <w:rFonts w:ascii="Times New Roman" w:hAnsi="Times New Roman" w:cs="Times New Roman"/>
          <w:sz w:val="28"/>
          <w:szCs w:val="28"/>
          <w:lang w:val="uz-Cyrl-UZ"/>
        </w:rPr>
        <w:t>Алишер Навоий</w:t>
      </w:r>
      <w:r w:rsidR="00A072E7">
        <w:rPr>
          <w:rFonts w:ascii="Times New Roman" w:hAnsi="Times New Roman" w:cs="Times New Roman"/>
          <w:sz w:val="28"/>
          <w:szCs w:val="28"/>
          <w:lang w:val="uz-Cyrl-UZ"/>
        </w:rPr>
        <w:t xml:space="preserve"> асарларини</w:t>
      </w:r>
      <w:r w:rsidR="001060E8">
        <w:rPr>
          <w:rFonts w:ascii="Times New Roman" w:hAnsi="Times New Roman" w:cs="Times New Roman"/>
          <w:sz w:val="28"/>
          <w:szCs w:val="28"/>
          <w:lang w:val="uz-Cyrl-UZ"/>
        </w:rPr>
        <w:t xml:space="preserve"> нашр</w:t>
      </w:r>
      <w:r w:rsidR="00E80D08">
        <w:rPr>
          <w:rFonts w:ascii="Times New Roman" w:hAnsi="Times New Roman" w:cs="Times New Roman"/>
          <w:sz w:val="28"/>
          <w:szCs w:val="28"/>
          <w:lang w:val="uz-Cyrl-UZ"/>
        </w:rPr>
        <w:t>лар</w:t>
      </w:r>
      <w:r w:rsidR="001060E8">
        <w:rPr>
          <w:rFonts w:ascii="Times New Roman" w:hAnsi="Times New Roman" w:cs="Times New Roman"/>
          <w:sz w:val="28"/>
          <w:szCs w:val="28"/>
          <w:lang w:val="uz-Cyrl-UZ"/>
        </w:rPr>
        <w:t>дан олиб таҳлил қилиб кетавериш мумкин,</w:t>
      </w:r>
      <w:r w:rsidR="00A072E7">
        <w:rPr>
          <w:rFonts w:ascii="Times New Roman" w:hAnsi="Times New Roman" w:cs="Times New Roman"/>
          <w:sz w:val="28"/>
          <w:szCs w:val="28"/>
          <w:lang w:val="uz-Cyrl-UZ"/>
        </w:rPr>
        <w:t xml:space="preserve"> деган</w:t>
      </w:r>
      <w:r w:rsidR="001060E8">
        <w:rPr>
          <w:rFonts w:ascii="Times New Roman" w:hAnsi="Times New Roman" w:cs="Times New Roman"/>
          <w:sz w:val="28"/>
          <w:szCs w:val="28"/>
          <w:lang w:val="uz-Cyrl-UZ"/>
        </w:rPr>
        <w:t xml:space="preserve"> қабилда ишлайди. Ваҳоланки, хар қандай нашр уни тайёрлаган олим нигоҳидан келиб чиқади ва</w:t>
      </w:r>
      <w:r w:rsidR="007B0F65">
        <w:rPr>
          <w:rFonts w:ascii="Times New Roman" w:hAnsi="Times New Roman" w:cs="Times New Roman"/>
          <w:sz w:val="28"/>
          <w:szCs w:val="28"/>
          <w:lang w:val="uz-Cyrl-UZ"/>
        </w:rPr>
        <w:t xml:space="preserve"> ўзбек мумтоз адабиёти мутахссиси ёки</w:t>
      </w:r>
      <w:r w:rsidR="001060E8">
        <w:rPr>
          <w:rFonts w:ascii="Times New Roman" w:hAnsi="Times New Roman" w:cs="Times New Roman"/>
          <w:sz w:val="28"/>
          <w:szCs w:val="28"/>
          <w:lang w:val="uz-Cyrl-UZ"/>
        </w:rPr>
        <w:t xml:space="preserve"> навоийшунос</w:t>
      </w:r>
      <w:r w:rsidR="000B463C">
        <w:rPr>
          <w:rFonts w:ascii="Times New Roman" w:hAnsi="Times New Roman" w:cs="Times New Roman"/>
          <w:sz w:val="28"/>
          <w:szCs w:val="28"/>
          <w:lang w:val="uz-Cyrl-UZ"/>
        </w:rPr>
        <w:t xml:space="preserve"> Навоий</w:t>
      </w:r>
      <w:r w:rsidR="001060E8">
        <w:rPr>
          <w:rFonts w:ascii="Times New Roman" w:hAnsi="Times New Roman" w:cs="Times New Roman"/>
          <w:sz w:val="28"/>
          <w:szCs w:val="28"/>
          <w:lang w:val="uz-Cyrl-UZ"/>
        </w:rPr>
        <w:t xml:space="preserve"> асарлари нашрлари ўнлаб нусҳаларда мавжуд бўлса ҳам қўлёзмалар асосида</w:t>
      </w:r>
      <w:r w:rsidR="000B463C">
        <w:rPr>
          <w:rFonts w:ascii="Times New Roman" w:hAnsi="Times New Roman" w:cs="Times New Roman"/>
          <w:sz w:val="28"/>
          <w:szCs w:val="28"/>
          <w:lang w:val="uz-Cyrl-UZ"/>
        </w:rPr>
        <w:t xml:space="preserve"> Навоий</w:t>
      </w:r>
      <w:r w:rsidR="001060E8">
        <w:rPr>
          <w:rFonts w:ascii="Times New Roman" w:hAnsi="Times New Roman" w:cs="Times New Roman"/>
          <w:sz w:val="28"/>
          <w:szCs w:val="28"/>
          <w:lang w:val="uz-Cyrl-UZ"/>
        </w:rPr>
        <w:t xml:space="preserve"> матнлари</w:t>
      </w:r>
      <w:r w:rsidR="00884FE6">
        <w:rPr>
          <w:rFonts w:ascii="Times New Roman" w:hAnsi="Times New Roman" w:cs="Times New Roman"/>
          <w:sz w:val="28"/>
          <w:szCs w:val="28"/>
          <w:lang w:val="uz-Cyrl-UZ"/>
        </w:rPr>
        <w:t xml:space="preserve"> </w:t>
      </w:r>
      <w:r w:rsidR="001060E8">
        <w:rPr>
          <w:rFonts w:ascii="Times New Roman" w:hAnsi="Times New Roman" w:cs="Times New Roman"/>
          <w:sz w:val="28"/>
          <w:szCs w:val="28"/>
          <w:lang w:val="uz-Cyrl-UZ"/>
        </w:rPr>
        <w:t>билан танишиб бориши</w:t>
      </w:r>
      <w:r w:rsidR="00884FE6">
        <w:rPr>
          <w:rFonts w:ascii="Times New Roman" w:hAnsi="Times New Roman" w:cs="Times New Roman"/>
          <w:sz w:val="28"/>
          <w:szCs w:val="28"/>
          <w:lang w:val="uz-Cyrl-UZ"/>
        </w:rPr>
        <w:t>, қайта-қайта ўқиб янги маълумотлар топиши</w:t>
      </w:r>
      <w:r w:rsidR="001060E8">
        <w:rPr>
          <w:rFonts w:ascii="Times New Roman" w:hAnsi="Times New Roman" w:cs="Times New Roman"/>
          <w:sz w:val="28"/>
          <w:szCs w:val="28"/>
          <w:lang w:val="uz-Cyrl-UZ"/>
        </w:rPr>
        <w:t xml:space="preserve"> керак.</w:t>
      </w:r>
      <w:r w:rsidR="00610FDF">
        <w:rPr>
          <w:rFonts w:ascii="Times New Roman" w:hAnsi="Times New Roman" w:cs="Times New Roman"/>
          <w:sz w:val="28"/>
          <w:szCs w:val="28"/>
          <w:lang w:val="uz-Cyrl-UZ"/>
        </w:rPr>
        <w:t xml:space="preserve"> Бунинг учун Навоий асарларига эга қўлёзмлар</w:t>
      </w:r>
      <w:r w:rsidR="00C03029">
        <w:rPr>
          <w:rFonts w:ascii="Times New Roman" w:hAnsi="Times New Roman" w:cs="Times New Roman"/>
          <w:sz w:val="28"/>
          <w:szCs w:val="28"/>
          <w:lang w:val="uz-Cyrl-UZ"/>
        </w:rPr>
        <w:t xml:space="preserve"> доирасини бутун жаҳон миқи</w:t>
      </w:r>
      <w:r w:rsidR="00610FDF">
        <w:rPr>
          <w:rFonts w:ascii="Times New Roman" w:hAnsi="Times New Roman" w:cs="Times New Roman"/>
          <w:sz w:val="28"/>
          <w:szCs w:val="28"/>
          <w:lang w:val="uz-Cyrl-UZ"/>
        </w:rPr>
        <w:t xml:space="preserve">ёсида аниқлаб олиш керак.   </w:t>
      </w:r>
      <w:r w:rsidR="001060E8">
        <w:rPr>
          <w:rFonts w:ascii="Times New Roman" w:hAnsi="Times New Roman" w:cs="Times New Roman"/>
          <w:sz w:val="28"/>
          <w:szCs w:val="28"/>
          <w:lang w:val="uz-Cyrl-UZ"/>
        </w:rPr>
        <w:t xml:space="preserve"> </w:t>
      </w:r>
    </w:p>
    <w:p w14:paraId="7289CDEE" w14:textId="77777777" w:rsidR="00304354" w:rsidRDefault="00304354" w:rsidP="00304354">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Умуман, манбашунослик ва матншунослик фанлари совет замонида </w:t>
      </w:r>
      <w:r w:rsidR="00FD02CE">
        <w:rPr>
          <w:rFonts w:ascii="Times New Roman" w:hAnsi="Times New Roman" w:cs="Times New Roman"/>
          <w:sz w:val="28"/>
          <w:szCs w:val="28"/>
          <w:lang w:val="uz-Cyrl-UZ"/>
        </w:rPr>
        <w:t>нисбатан</w:t>
      </w:r>
      <w:r>
        <w:rPr>
          <w:rFonts w:ascii="Times New Roman" w:hAnsi="Times New Roman" w:cs="Times New Roman"/>
          <w:sz w:val="28"/>
          <w:szCs w:val="28"/>
          <w:lang w:val="uz-Cyrl-UZ"/>
        </w:rPr>
        <w:t xml:space="preserve"> </w:t>
      </w:r>
      <w:r w:rsidR="00FD02CE">
        <w:rPr>
          <w:rFonts w:ascii="Times New Roman" w:hAnsi="Times New Roman" w:cs="Times New Roman"/>
          <w:sz w:val="28"/>
          <w:szCs w:val="28"/>
          <w:lang w:val="uz-Cyrl-UZ"/>
        </w:rPr>
        <w:t xml:space="preserve">четга </w:t>
      </w:r>
      <w:r>
        <w:rPr>
          <w:rFonts w:ascii="Times New Roman" w:hAnsi="Times New Roman" w:cs="Times New Roman"/>
          <w:sz w:val="28"/>
          <w:szCs w:val="28"/>
          <w:lang w:val="uz-Cyrl-UZ"/>
        </w:rPr>
        <w:t>сурилиб</w:t>
      </w:r>
      <w:r w:rsidR="00FD02CE">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қ</w:t>
      </w:r>
      <w:r w:rsidR="00FD02CE">
        <w:rPr>
          <w:rFonts w:ascii="Times New Roman" w:hAnsi="Times New Roman" w:cs="Times New Roman"/>
          <w:sz w:val="28"/>
          <w:szCs w:val="28"/>
          <w:lang w:val="uz-Cyrl-UZ"/>
        </w:rPr>
        <w:t>ўйилг</w:t>
      </w:r>
      <w:r>
        <w:rPr>
          <w:rFonts w:ascii="Times New Roman" w:hAnsi="Times New Roman" w:cs="Times New Roman"/>
          <w:sz w:val="28"/>
          <w:szCs w:val="28"/>
          <w:lang w:val="uz-Cyrl-UZ"/>
        </w:rPr>
        <w:t xml:space="preserve">анди. Катта ишлар амалга оширилганлигидан кўз юммаган ҳолда, </w:t>
      </w:r>
      <w:r w:rsidR="00FD02CE">
        <w:rPr>
          <w:rFonts w:ascii="Times New Roman" w:hAnsi="Times New Roman" w:cs="Times New Roman"/>
          <w:sz w:val="28"/>
          <w:szCs w:val="28"/>
          <w:lang w:val="uz-Cyrl-UZ"/>
        </w:rPr>
        <w:t xml:space="preserve">ҳатто </w:t>
      </w:r>
      <w:r>
        <w:rPr>
          <w:rFonts w:ascii="Times New Roman" w:hAnsi="Times New Roman" w:cs="Times New Roman"/>
          <w:sz w:val="28"/>
          <w:szCs w:val="28"/>
          <w:lang w:val="uz-Cyrl-UZ"/>
        </w:rPr>
        <w:t>ўзбек мумтоз адабиёти билан шуғулланувчи</w:t>
      </w:r>
      <w:r w:rsidR="00FD02CE">
        <w:rPr>
          <w:rFonts w:ascii="Times New Roman" w:hAnsi="Times New Roman" w:cs="Times New Roman"/>
          <w:sz w:val="28"/>
          <w:szCs w:val="28"/>
          <w:lang w:val="uz-Cyrl-UZ"/>
        </w:rPr>
        <w:t xml:space="preserve"> бир қатор</w:t>
      </w:r>
      <w:r>
        <w:rPr>
          <w:rFonts w:ascii="Times New Roman" w:hAnsi="Times New Roman" w:cs="Times New Roman"/>
          <w:sz w:val="28"/>
          <w:szCs w:val="28"/>
          <w:lang w:val="uz-Cyrl-UZ"/>
        </w:rPr>
        <w:t xml:space="preserve"> олимларнинг </w:t>
      </w:r>
      <w:r w:rsidR="00FD02CE">
        <w:rPr>
          <w:rFonts w:ascii="Times New Roman" w:hAnsi="Times New Roman" w:cs="Times New Roman"/>
          <w:sz w:val="28"/>
          <w:szCs w:val="28"/>
          <w:lang w:val="uz-Cyrl-UZ"/>
        </w:rPr>
        <w:t>манбашунослик</w:t>
      </w:r>
      <w:r>
        <w:rPr>
          <w:rFonts w:ascii="Times New Roman" w:hAnsi="Times New Roman" w:cs="Times New Roman"/>
          <w:sz w:val="28"/>
          <w:szCs w:val="28"/>
          <w:lang w:val="uz-Cyrl-UZ"/>
        </w:rPr>
        <w:t>қ</w:t>
      </w:r>
      <w:r w:rsidR="00FD02CE">
        <w:rPr>
          <w:rFonts w:ascii="Times New Roman" w:hAnsi="Times New Roman" w:cs="Times New Roman"/>
          <w:sz w:val="28"/>
          <w:szCs w:val="28"/>
          <w:lang w:val="uz-Cyrl-UZ"/>
        </w:rPr>
        <w:t xml:space="preserve">а, </w:t>
      </w:r>
      <w:r w:rsidR="00FD02CE" w:rsidRPr="002C40C9">
        <w:rPr>
          <w:rFonts w:ascii="Times New Roman" w:hAnsi="Times New Roman" w:cs="Times New Roman"/>
          <w:color w:val="auto"/>
          <w:sz w:val="28"/>
          <w:szCs w:val="28"/>
          <w:lang w:val="uz-Cyrl-UZ"/>
        </w:rPr>
        <w:t>қ</w:t>
      </w:r>
      <w:r w:rsidRPr="002C40C9">
        <w:rPr>
          <w:rFonts w:ascii="Times New Roman" w:hAnsi="Times New Roman" w:cs="Times New Roman"/>
          <w:color w:val="auto"/>
          <w:sz w:val="28"/>
          <w:szCs w:val="28"/>
          <w:lang w:val="uz-Cyrl-UZ"/>
        </w:rPr>
        <w:t>ўлёзм</w:t>
      </w:r>
      <w:r w:rsidR="00FD02CE" w:rsidRPr="002C40C9">
        <w:rPr>
          <w:rFonts w:ascii="Times New Roman" w:hAnsi="Times New Roman" w:cs="Times New Roman"/>
          <w:color w:val="auto"/>
          <w:sz w:val="28"/>
          <w:szCs w:val="28"/>
          <w:lang w:val="uz-Cyrl-UZ"/>
        </w:rPr>
        <w:t>а</w:t>
      </w:r>
      <w:r w:rsidRPr="002C40C9">
        <w:rPr>
          <w:rFonts w:ascii="Times New Roman" w:hAnsi="Times New Roman" w:cs="Times New Roman"/>
          <w:color w:val="auto"/>
          <w:sz w:val="28"/>
          <w:szCs w:val="28"/>
          <w:lang w:val="uz-Cyrl-UZ"/>
        </w:rPr>
        <w:t>ларга беписандлик билан қараганларини қандай тушуниш мумкин? Масалан, 1990</w:t>
      </w:r>
      <w:r w:rsidR="00B34A40" w:rsidRPr="002C40C9">
        <w:rPr>
          <w:rFonts w:ascii="Times New Roman" w:hAnsi="Times New Roman" w:cs="Times New Roman"/>
          <w:color w:val="auto"/>
          <w:sz w:val="28"/>
          <w:szCs w:val="28"/>
          <w:lang w:val="uz-Cyrl-UZ"/>
        </w:rPr>
        <w:t>-</w:t>
      </w:r>
      <w:r w:rsidRPr="002C40C9">
        <w:rPr>
          <w:rFonts w:ascii="Times New Roman" w:hAnsi="Times New Roman" w:cs="Times New Roman"/>
          <w:color w:val="auto"/>
          <w:sz w:val="28"/>
          <w:szCs w:val="28"/>
          <w:lang w:val="uz-Cyrl-UZ"/>
        </w:rPr>
        <w:t>йиллар охирида мен</w:t>
      </w:r>
      <w:r w:rsidR="00FC3B15" w:rsidRPr="002C40C9">
        <w:rPr>
          <w:rFonts w:ascii="Times New Roman" w:hAnsi="Times New Roman" w:cs="Times New Roman"/>
          <w:color w:val="auto"/>
          <w:sz w:val="28"/>
          <w:szCs w:val="28"/>
          <w:lang w:val="uz-Cyrl-UZ"/>
        </w:rPr>
        <w:t xml:space="preserve"> </w:t>
      </w:r>
      <w:r w:rsidR="00686026" w:rsidRPr="002C40C9">
        <w:rPr>
          <w:rFonts w:ascii="Times New Roman" w:hAnsi="Times New Roman" w:cs="Times New Roman"/>
          <w:color w:val="auto"/>
          <w:sz w:val="28"/>
          <w:szCs w:val="28"/>
          <w:lang w:val="uz-Cyrl-UZ"/>
        </w:rPr>
        <w:t>Алишер Навоий</w:t>
      </w:r>
      <w:r w:rsidRPr="002C40C9">
        <w:rPr>
          <w:rFonts w:ascii="Times New Roman" w:hAnsi="Times New Roman" w:cs="Times New Roman"/>
          <w:color w:val="auto"/>
          <w:sz w:val="28"/>
          <w:szCs w:val="28"/>
          <w:lang w:val="uz-Cyrl-UZ"/>
        </w:rPr>
        <w:t xml:space="preserve"> “Хамса”сининг Тошкентдаги қўлёзм</w:t>
      </w:r>
      <w:r w:rsidR="00726C71" w:rsidRPr="002C40C9">
        <w:rPr>
          <w:rFonts w:ascii="Times New Roman" w:hAnsi="Times New Roman" w:cs="Times New Roman"/>
          <w:color w:val="auto"/>
          <w:sz w:val="28"/>
          <w:szCs w:val="28"/>
          <w:lang w:val="uz-Cyrl-UZ"/>
        </w:rPr>
        <w:t>а</w:t>
      </w:r>
      <w:r w:rsidRPr="002C40C9">
        <w:rPr>
          <w:rFonts w:ascii="Times New Roman" w:hAnsi="Times New Roman" w:cs="Times New Roman"/>
          <w:color w:val="auto"/>
          <w:sz w:val="28"/>
          <w:szCs w:val="28"/>
          <w:lang w:val="uz-Cyrl-UZ"/>
        </w:rPr>
        <w:t xml:space="preserve">лари бўйича тадқиқот олиб боргандим. </w:t>
      </w:r>
      <w:r w:rsidR="004756CD" w:rsidRPr="002C40C9">
        <w:rPr>
          <w:rFonts w:ascii="Times New Roman" w:hAnsi="Times New Roman" w:cs="Times New Roman"/>
          <w:color w:val="auto"/>
          <w:sz w:val="28"/>
          <w:szCs w:val="28"/>
          <w:lang w:val="uz-Cyrl-UZ"/>
        </w:rPr>
        <w:t>“Хамса”нинг</w:t>
      </w:r>
      <w:r w:rsidRPr="002C40C9">
        <w:rPr>
          <w:rFonts w:ascii="Times New Roman" w:hAnsi="Times New Roman" w:cs="Times New Roman"/>
          <w:color w:val="auto"/>
          <w:sz w:val="28"/>
          <w:szCs w:val="28"/>
          <w:lang w:val="uz-Cyrl-UZ"/>
        </w:rPr>
        <w:t xml:space="preserve"> саксондан ортиқ қўлёзма</w:t>
      </w:r>
      <w:r w:rsidR="00155252" w:rsidRPr="002C40C9">
        <w:rPr>
          <w:rFonts w:ascii="Times New Roman" w:hAnsi="Times New Roman" w:cs="Times New Roman"/>
          <w:color w:val="auto"/>
          <w:sz w:val="28"/>
          <w:szCs w:val="28"/>
          <w:lang w:val="uz-Cyrl-UZ"/>
        </w:rPr>
        <w:t>си</w:t>
      </w:r>
      <w:r w:rsidRPr="002C40C9">
        <w:rPr>
          <w:rFonts w:ascii="Times New Roman" w:hAnsi="Times New Roman" w:cs="Times New Roman"/>
          <w:color w:val="auto"/>
          <w:sz w:val="28"/>
          <w:szCs w:val="28"/>
          <w:lang w:val="uz-Cyrl-UZ"/>
        </w:rPr>
        <w:t>ни тадқиқотимга жалб қилдим. Мақсадим</w:t>
      </w:r>
      <w:r w:rsidR="000B463C" w:rsidRPr="002C40C9">
        <w:rPr>
          <w:rFonts w:ascii="Times New Roman" w:hAnsi="Times New Roman" w:cs="Times New Roman"/>
          <w:color w:val="auto"/>
          <w:sz w:val="28"/>
          <w:szCs w:val="28"/>
          <w:lang w:val="uz-Cyrl-UZ"/>
        </w:rPr>
        <w:t xml:space="preserve"> Навоий</w:t>
      </w:r>
      <w:r w:rsidRPr="002C40C9">
        <w:rPr>
          <w:rFonts w:ascii="Times New Roman" w:hAnsi="Times New Roman" w:cs="Times New Roman"/>
          <w:color w:val="auto"/>
          <w:sz w:val="28"/>
          <w:szCs w:val="28"/>
          <w:lang w:val="uz-Cyrl-UZ"/>
        </w:rPr>
        <w:t xml:space="preserve"> давридан йигирманчи асар бошигача кўчирилган “Хамса” қўлёзмлар асосида </w:t>
      </w:r>
      <w:r w:rsidR="0068568B" w:rsidRPr="002C40C9">
        <w:rPr>
          <w:rFonts w:ascii="Times New Roman" w:hAnsi="Times New Roman" w:cs="Times New Roman"/>
          <w:color w:val="auto"/>
          <w:sz w:val="28"/>
          <w:szCs w:val="28"/>
          <w:lang w:val="uz-Cyrl-UZ"/>
        </w:rPr>
        <w:t>унинг</w:t>
      </w:r>
      <w:r w:rsidRPr="002C40C9">
        <w:rPr>
          <w:rFonts w:ascii="Times New Roman" w:hAnsi="Times New Roman" w:cs="Times New Roman"/>
          <w:color w:val="auto"/>
          <w:sz w:val="28"/>
          <w:szCs w:val="28"/>
          <w:lang w:val="uz-Cyrl-UZ"/>
        </w:rPr>
        <w:t xml:space="preserve"> меросига </w:t>
      </w:r>
      <w:r>
        <w:rPr>
          <w:rFonts w:ascii="Times New Roman" w:hAnsi="Times New Roman" w:cs="Times New Roman"/>
          <w:sz w:val="28"/>
          <w:szCs w:val="28"/>
          <w:lang w:val="uz-Cyrl-UZ"/>
        </w:rPr>
        <w:t xml:space="preserve">муносабат </w:t>
      </w:r>
      <w:r w:rsidR="004410B4">
        <w:rPr>
          <w:rFonts w:ascii="Times New Roman" w:hAnsi="Times New Roman" w:cs="Times New Roman"/>
          <w:sz w:val="28"/>
          <w:szCs w:val="28"/>
          <w:lang w:val="uz-Cyrl-UZ"/>
        </w:rPr>
        <w:t>асосида</w:t>
      </w:r>
      <w:r>
        <w:rPr>
          <w:rFonts w:ascii="Times New Roman" w:hAnsi="Times New Roman" w:cs="Times New Roman"/>
          <w:sz w:val="28"/>
          <w:szCs w:val="28"/>
          <w:lang w:val="uz-Cyrl-UZ"/>
        </w:rPr>
        <w:t xml:space="preserve"> халқимиз маданияти тарихини ўрганиш эди. Навоийшунос олимлардан бири менинг ишим билан танишгача, шунча қўлёзма кўришнинг нима кераги бор, нашрдан фойдаланиб қўя қолсангиз бўлмайдими</w:t>
      </w:r>
      <w:r w:rsidR="0039756B">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0039756B" w:rsidRPr="0039756B">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деди. Бу олимга нима деб жавоб беришни ҳам билмай қолдим. Айни савол манбашунослик фанига беписанд қараш ҳукмронлик қилган, совет мафкураси буюртмаси асосида таҳли</w:t>
      </w:r>
      <w:r w:rsidR="0025630C">
        <w:rPr>
          <w:rFonts w:ascii="Times New Roman" w:hAnsi="Times New Roman" w:cs="Times New Roman"/>
          <w:sz w:val="28"/>
          <w:szCs w:val="28"/>
          <w:lang w:val="uz-Cyrl-UZ"/>
        </w:rPr>
        <w:t>л</w:t>
      </w:r>
      <w:r>
        <w:rPr>
          <w:rFonts w:ascii="Times New Roman" w:hAnsi="Times New Roman" w:cs="Times New Roman"/>
          <w:sz w:val="28"/>
          <w:szCs w:val="28"/>
          <w:lang w:val="uz-Cyrl-UZ"/>
        </w:rPr>
        <w:t xml:space="preserve"> этиш </w:t>
      </w:r>
      <w:r w:rsidR="004410B4">
        <w:rPr>
          <w:rFonts w:ascii="Times New Roman" w:hAnsi="Times New Roman" w:cs="Times New Roman"/>
          <w:sz w:val="28"/>
          <w:szCs w:val="28"/>
          <w:lang w:val="uz-Cyrl-UZ"/>
        </w:rPr>
        <w:t xml:space="preserve">кўпроқ </w:t>
      </w:r>
      <w:r>
        <w:rPr>
          <w:rFonts w:ascii="Times New Roman" w:hAnsi="Times New Roman" w:cs="Times New Roman"/>
          <w:sz w:val="28"/>
          <w:szCs w:val="28"/>
          <w:lang w:val="uz-Cyrl-UZ"/>
        </w:rPr>
        <w:t>урф бўлган ўша йиллар хусусиятини кўрсатади.</w:t>
      </w:r>
      <w:r w:rsidR="0025630C">
        <w:rPr>
          <w:rFonts w:ascii="Times New Roman" w:hAnsi="Times New Roman" w:cs="Times New Roman"/>
          <w:sz w:val="28"/>
          <w:szCs w:val="28"/>
          <w:lang w:val="uz-Cyrl-UZ"/>
        </w:rPr>
        <w:t xml:space="preserve"> </w:t>
      </w:r>
      <w:r w:rsidR="006431E1">
        <w:rPr>
          <w:rFonts w:ascii="Times New Roman" w:hAnsi="Times New Roman" w:cs="Times New Roman"/>
          <w:sz w:val="28"/>
          <w:szCs w:val="28"/>
          <w:lang w:val="uz-Cyrl-UZ"/>
        </w:rPr>
        <w:t>Гап айни бу олимда эмас, қўлёзмалар устида тадқиқот олиб боришга панжа остида қараб келган</w:t>
      </w:r>
      <w:r w:rsidR="006431E1" w:rsidRPr="00473322">
        <w:rPr>
          <w:rFonts w:ascii="Times New Roman" w:hAnsi="Times New Roman" w:cs="Times New Roman"/>
          <w:sz w:val="28"/>
          <w:szCs w:val="28"/>
          <w:lang w:val="uz-Cyrl-UZ"/>
        </w:rPr>
        <w:t xml:space="preserve"> </w:t>
      </w:r>
      <w:r w:rsidR="006431E1">
        <w:rPr>
          <w:rFonts w:ascii="Times New Roman" w:hAnsi="Times New Roman" w:cs="Times New Roman"/>
          <w:sz w:val="28"/>
          <w:szCs w:val="28"/>
          <w:lang w:val="uz-Cyrl-UZ"/>
        </w:rPr>
        <w:t xml:space="preserve">шўро тузумида. </w:t>
      </w:r>
      <w:r w:rsidR="0025630C">
        <w:rPr>
          <w:rFonts w:ascii="Times New Roman" w:hAnsi="Times New Roman" w:cs="Times New Roman"/>
          <w:sz w:val="28"/>
          <w:szCs w:val="28"/>
          <w:lang w:val="uz-Cyrl-UZ"/>
        </w:rPr>
        <w:t>Афсуски, бунинг оқибатида</w:t>
      </w:r>
      <w:r w:rsidR="006431E1">
        <w:rPr>
          <w:rFonts w:ascii="Times New Roman" w:hAnsi="Times New Roman" w:cs="Times New Roman"/>
          <w:sz w:val="28"/>
          <w:szCs w:val="28"/>
          <w:lang w:val="uz-Cyrl-UZ"/>
        </w:rPr>
        <w:t>,</w:t>
      </w:r>
      <w:r w:rsidR="0025630C">
        <w:rPr>
          <w:rFonts w:ascii="Times New Roman" w:hAnsi="Times New Roman" w:cs="Times New Roman"/>
          <w:sz w:val="28"/>
          <w:szCs w:val="28"/>
          <w:lang w:val="uz-Cyrl-UZ"/>
        </w:rPr>
        <w:t xml:space="preserve"> эски ўзбек ёзувини ўзлаштириш ва қўлёзма матнга яқинлашиш, академик илмга яқинлашиш ўрнига</w:t>
      </w:r>
      <w:r w:rsidR="000B463C">
        <w:rPr>
          <w:rFonts w:ascii="Times New Roman" w:hAnsi="Times New Roman" w:cs="Times New Roman"/>
          <w:sz w:val="28"/>
          <w:szCs w:val="28"/>
          <w:lang w:val="uz-Cyrl-UZ"/>
        </w:rPr>
        <w:t xml:space="preserve"> Навоий</w:t>
      </w:r>
      <w:r w:rsidR="0025630C">
        <w:rPr>
          <w:rFonts w:ascii="Times New Roman" w:hAnsi="Times New Roman" w:cs="Times New Roman"/>
          <w:sz w:val="28"/>
          <w:szCs w:val="28"/>
          <w:lang w:val="uz-Cyrl-UZ"/>
        </w:rPr>
        <w:t xml:space="preserve"> асарларини ўқиб фақат ҳосил бўлган ҳиссиётларини қоғозга тўкиб, шуни илм деб ўйлаган “навоийшунослар” етишиб чиқди.  </w:t>
      </w:r>
    </w:p>
    <w:p w14:paraId="2BAE1EA5" w14:textId="77777777" w:rsidR="0075293E" w:rsidRDefault="0075293E" w:rsidP="0075293E">
      <w:pPr>
        <w:ind w:firstLine="708"/>
        <w:jc w:val="both"/>
        <w:rPr>
          <w:rFonts w:ascii="Times New Roman" w:hAnsi="Times New Roman" w:cs="Times New Roman"/>
          <w:sz w:val="28"/>
          <w:szCs w:val="28"/>
          <w:lang w:val="uz-Cyrl-UZ"/>
        </w:rPr>
      </w:pPr>
      <w:r w:rsidRPr="00FA68DD">
        <w:rPr>
          <w:rFonts w:ascii="Times New Roman" w:hAnsi="Times New Roman" w:cs="Times New Roman"/>
          <w:sz w:val="28"/>
          <w:szCs w:val="28"/>
          <w:lang w:val="uz-Cyrl-UZ"/>
        </w:rPr>
        <w:t>Алишер</w:t>
      </w:r>
      <w:r>
        <w:rPr>
          <w:rFonts w:ascii="Times New Roman" w:hAnsi="Times New Roman" w:cs="Times New Roman"/>
          <w:sz w:val="28"/>
          <w:szCs w:val="28"/>
          <w:lang w:val="uz-Cyrl-UZ"/>
        </w:rPr>
        <w:t xml:space="preserve"> Навоий меросини ўрганиш ўзбек халқи учун муттасил давом этувчи жараён ва ундан биз ҳеч қачон тўхтамаймиз. Ўзбекистон жаҳонга қараб тобора юз очиб бормоқда. Шу муносбат билан ҳориждаги ўзбек адабиёти, жумладан,</w:t>
      </w:r>
      <w:r w:rsidR="00686026">
        <w:rPr>
          <w:rFonts w:ascii="Times New Roman" w:hAnsi="Times New Roman" w:cs="Times New Roman"/>
          <w:sz w:val="28"/>
          <w:szCs w:val="28"/>
          <w:lang w:val="uz-Cyrl-UZ"/>
        </w:rPr>
        <w:t>Алишер Навоий</w:t>
      </w:r>
      <w:r>
        <w:rPr>
          <w:rFonts w:ascii="Times New Roman" w:hAnsi="Times New Roman" w:cs="Times New Roman"/>
          <w:sz w:val="28"/>
          <w:szCs w:val="28"/>
          <w:lang w:val="uz-Cyrl-UZ"/>
        </w:rPr>
        <w:t xml:space="preserve"> ижодибилан боғлиқ меросни ўрганиш, тадқиқотларимиз жалб қилиш ўта муҳим вазифалардан биридир. Афсуски, айни йўналишдаги ишлар керакли даражада амалга оширилмаган. Совет замонидаги қатағон йиллари кўплаб қўлёзма китоблар йўқ этилди. Шу муносабат билан халқимиз ўз меросидан узоқлаш</w:t>
      </w:r>
      <w:r w:rsidR="00BC5D23">
        <w:rPr>
          <w:rFonts w:ascii="Times New Roman" w:hAnsi="Times New Roman" w:cs="Times New Roman"/>
          <w:sz w:val="28"/>
          <w:szCs w:val="28"/>
          <w:lang w:val="uz-Cyrl-UZ"/>
        </w:rPr>
        <w:t>ган</w:t>
      </w:r>
      <w:r>
        <w:rPr>
          <w:rFonts w:ascii="Times New Roman" w:hAnsi="Times New Roman" w:cs="Times New Roman"/>
          <w:sz w:val="28"/>
          <w:szCs w:val="28"/>
          <w:lang w:val="uz-Cyrl-UZ"/>
        </w:rPr>
        <w:t xml:space="preserve">ди. </w:t>
      </w:r>
      <w:r w:rsidR="00BC5D23">
        <w:rPr>
          <w:rFonts w:ascii="Times New Roman" w:hAnsi="Times New Roman" w:cs="Times New Roman"/>
          <w:sz w:val="28"/>
          <w:szCs w:val="28"/>
          <w:lang w:val="uz-Cyrl-UZ"/>
        </w:rPr>
        <w:t>Эндиликда</w:t>
      </w:r>
      <w:r>
        <w:rPr>
          <w:rFonts w:ascii="Times New Roman" w:hAnsi="Times New Roman" w:cs="Times New Roman"/>
          <w:sz w:val="28"/>
          <w:szCs w:val="28"/>
          <w:lang w:val="uz-Cyrl-UZ"/>
        </w:rPr>
        <w:t xml:space="preserve"> биз </w:t>
      </w:r>
      <w:r>
        <w:rPr>
          <w:rFonts w:ascii="Times New Roman" w:hAnsi="Times New Roman" w:cs="Times New Roman"/>
          <w:sz w:val="28"/>
          <w:szCs w:val="28"/>
          <w:lang w:val="uz-Cyrl-UZ"/>
        </w:rPr>
        <w:lastRenderedPageBreak/>
        <w:t>масалан</w:t>
      </w:r>
      <w:r w:rsidR="000B463C">
        <w:rPr>
          <w:rFonts w:ascii="Times New Roman" w:hAnsi="Times New Roman" w:cs="Times New Roman"/>
          <w:sz w:val="28"/>
          <w:szCs w:val="28"/>
          <w:lang w:val="uz-Cyrl-UZ"/>
        </w:rPr>
        <w:t xml:space="preserve"> Навоий</w:t>
      </w:r>
      <w:r>
        <w:rPr>
          <w:rFonts w:ascii="Times New Roman" w:hAnsi="Times New Roman" w:cs="Times New Roman"/>
          <w:sz w:val="28"/>
          <w:szCs w:val="28"/>
          <w:lang w:val="uz-Cyrl-UZ"/>
        </w:rPr>
        <w:t xml:space="preserve"> асарларига эга қўлё</w:t>
      </w:r>
      <w:r w:rsidR="00BC5D23">
        <w:rPr>
          <w:rFonts w:ascii="Times New Roman" w:hAnsi="Times New Roman" w:cs="Times New Roman"/>
          <w:sz w:val="28"/>
          <w:szCs w:val="28"/>
          <w:lang w:val="uz-Cyrl-UZ"/>
        </w:rPr>
        <w:t>з</w:t>
      </w:r>
      <w:r>
        <w:rPr>
          <w:rFonts w:ascii="Times New Roman" w:hAnsi="Times New Roman" w:cs="Times New Roman"/>
          <w:sz w:val="28"/>
          <w:szCs w:val="28"/>
          <w:lang w:val="uz-Cyrl-UZ"/>
        </w:rPr>
        <w:t>мларни тўплаш, уларни тавсифлаш ишларига кўпроқ киришишимиз керак. Ўз вақтида</w:t>
      </w:r>
      <w:r w:rsidR="00686026">
        <w:rPr>
          <w:rFonts w:ascii="Times New Roman" w:hAnsi="Times New Roman" w:cs="Times New Roman"/>
          <w:sz w:val="28"/>
          <w:szCs w:val="28"/>
          <w:lang w:val="uz-Cyrl-UZ"/>
        </w:rPr>
        <w:t xml:space="preserve"> Алишер Навоий</w:t>
      </w:r>
      <w:r>
        <w:rPr>
          <w:rFonts w:ascii="Times New Roman" w:hAnsi="Times New Roman" w:cs="Times New Roman"/>
          <w:sz w:val="28"/>
          <w:szCs w:val="28"/>
          <w:lang w:val="uz-Cyrl-UZ"/>
        </w:rPr>
        <w:t xml:space="preserve"> асарларига эга қўлёзмлар тавсифи бирмунча бошланган эди. Абу Райҳон Беруний номидаги ЎРШИдаги Навоий қўлёзм</w:t>
      </w:r>
      <w:r w:rsidR="005C196C">
        <w:rPr>
          <w:rFonts w:ascii="Times New Roman" w:hAnsi="Times New Roman" w:cs="Times New Roman"/>
          <w:sz w:val="28"/>
          <w:szCs w:val="28"/>
          <w:lang w:val="uz-Cyrl-UZ"/>
        </w:rPr>
        <w:t>а</w:t>
      </w:r>
      <w:r>
        <w:rPr>
          <w:rFonts w:ascii="Times New Roman" w:hAnsi="Times New Roman" w:cs="Times New Roman"/>
          <w:sz w:val="28"/>
          <w:szCs w:val="28"/>
          <w:lang w:val="uz-Cyrl-UZ"/>
        </w:rPr>
        <w:t>ларини Абдулла Носиров ва Қавомиддин Муниров</w:t>
      </w:r>
      <w:r w:rsidR="005C196C">
        <w:rPr>
          <w:rFonts w:ascii="Times New Roman" w:hAnsi="Times New Roman" w:cs="Times New Roman"/>
          <w:sz w:val="28"/>
          <w:szCs w:val="28"/>
          <w:lang w:val="uz-Cyrl-UZ"/>
        </w:rPr>
        <w:t xml:space="preserve">лар томонидан амалга оширилган тавсифи “Алишер Навоий қўлёзма асарлари” номи остида 1970 йили чоп этилган. </w:t>
      </w:r>
      <w:r>
        <w:rPr>
          <w:rFonts w:ascii="Times New Roman" w:hAnsi="Times New Roman" w:cs="Times New Roman"/>
          <w:sz w:val="28"/>
          <w:szCs w:val="28"/>
          <w:lang w:val="uz-Cyrl-UZ"/>
        </w:rPr>
        <w:t xml:space="preserve">Ҳамид Сулаймонов номидаги қўлёзмалар институти фонди асосида айни ишни Муҳаммаджон Ҳакимов </w:t>
      </w:r>
      <w:r w:rsidR="005C196C">
        <w:rPr>
          <w:rFonts w:ascii="Times New Roman" w:hAnsi="Times New Roman" w:cs="Times New Roman"/>
          <w:sz w:val="28"/>
          <w:szCs w:val="28"/>
          <w:lang w:val="uz-Cyrl-UZ"/>
        </w:rPr>
        <w:t>амалга ошириб, 1983 йили “Навоий асарлари қўлёзмлари тавсифи” китобини</w:t>
      </w:r>
      <w:r>
        <w:rPr>
          <w:rFonts w:ascii="Times New Roman" w:hAnsi="Times New Roman" w:cs="Times New Roman"/>
          <w:sz w:val="28"/>
          <w:szCs w:val="28"/>
          <w:lang w:val="uz-Cyrl-UZ"/>
        </w:rPr>
        <w:t xml:space="preserve"> </w:t>
      </w:r>
      <w:r w:rsidR="005C196C">
        <w:rPr>
          <w:rFonts w:ascii="Times New Roman" w:hAnsi="Times New Roman" w:cs="Times New Roman"/>
          <w:sz w:val="28"/>
          <w:szCs w:val="28"/>
          <w:lang w:val="uz-Cyrl-UZ"/>
        </w:rPr>
        <w:t xml:space="preserve">нашр </w:t>
      </w:r>
      <w:r w:rsidR="004554DC">
        <w:rPr>
          <w:rFonts w:ascii="Times New Roman" w:hAnsi="Times New Roman" w:cs="Times New Roman"/>
          <w:sz w:val="28"/>
          <w:szCs w:val="28"/>
          <w:lang w:val="uz-Cyrl-UZ"/>
        </w:rPr>
        <w:t>қил</w:t>
      </w:r>
      <w:r>
        <w:rPr>
          <w:rFonts w:ascii="Times New Roman" w:hAnsi="Times New Roman" w:cs="Times New Roman"/>
          <w:sz w:val="28"/>
          <w:szCs w:val="28"/>
          <w:lang w:val="uz-Cyrl-UZ"/>
        </w:rPr>
        <w:t xml:space="preserve">ганди. </w:t>
      </w:r>
      <w:r w:rsidR="004554DC">
        <w:rPr>
          <w:rFonts w:ascii="Times New Roman" w:hAnsi="Times New Roman" w:cs="Times New Roman"/>
          <w:sz w:val="28"/>
          <w:szCs w:val="28"/>
          <w:lang w:val="uz-Cyrl-UZ"/>
        </w:rPr>
        <w:t>Бу китоблар яратилганидан</w:t>
      </w:r>
      <w:r>
        <w:rPr>
          <w:rFonts w:ascii="Times New Roman" w:hAnsi="Times New Roman" w:cs="Times New Roman"/>
          <w:sz w:val="28"/>
          <w:szCs w:val="28"/>
          <w:lang w:val="uz-Cyrl-UZ"/>
        </w:rPr>
        <w:t xml:space="preserve"> бери анча вақт ўтди,</w:t>
      </w:r>
      <w:r w:rsidR="000B463C">
        <w:rPr>
          <w:rFonts w:ascii="Times New Roman" w:hAnsi="Times New Roman" w:cs="Times New Roman"/>
          <w:sz w:val="28"/>
          <w:szCs w:val="28"/>
          <w:lang w:val="uz-Cyrl-UZ"/>
        </w:rPr>
        <w:t xml:space="preserve"> Навоий</w:t>
      </w:r>
      <w:r>
        <w:rPr>
          <w:rFonts w:ascii="Times New Roman" w:hAnsi="Times New Roman" w:cs="Times New Roman"/>
          <w:sz w:val="28"/>
          <w:szCs w:val="28"/>
          <w:lang w:val="uz-Cyrl-UZ"/>
        </w:rPr>
        <w:t xml:space="preserve"> асарларининг янги нусҳалари топилди</w:t>
      </w:r>
      <w:r w:rsidR="00AA0712">
        <w:rPr>
          <w:rFonts w:ascii="Times New Roman" w:hAnsi="Times New Roman" w:cs="Times New Roman"/>
          <w:sz w:val="28"/>
          <w:szCs w:val="28"/>
          <w:lang w:val="uz-Cyrl-UZ"/>
        </w:rPr>
        <w:t xml:space="preserve"> ва топилиб бораяпти</w:t>
      </w:r>
      <w:r>
        <w:rPr>
          <w:rFonts w:ascii="Times New Roman" w:hAnsi="Times New Roman" w:cs="Times New Roman"/>
          <w:sz w:val="28"/>
          <w:szCs w:val="28"/>
          <w:lang w:val="uz-Cyrl-UZ"/>
        </w:rPr>
        <w:t xml:space="preserve">. </w:t>
      </w:r>
      <w:r w:rsidR="005C196C">
        <w:rPr>
          <w:rFonts w:ascii="Times New Roman" w:hAnsi="Times New Roman" w:cs="Times New Roman"/>
          <w:sz w:val="28"/>
          <w:szCs w:val="28"/>
          <w:lang w:val="uz-Cyrl-UZ"/>
        </w:rPr>
        <w:t xml:space="preserve">Бунинг устига айни каталоглар </w:t>
      </w:r>
      <w:r w:rsidR="00303E8D">
        <w:rPr>
          <w:rFonts w:ascii="Times New Roman" w:hAnsi="Times New Roman" w:cs="Times New Roman"/>
          <w:sz w:val="28"/>
          <w:szCs w:val="28"/>
          <w:lang w:val="uz-Cyrl-UZ"/>
        </w:rPr>
        <w:t xml:space="preserve">фақат </w:t>
      </w:r>
      <w:r w:rsidR="005C196C">
        <w:rPr>
          <w:rFonts w:ascii="Times New Roman" w:hAnsi="Times New Roman" w:cs="Times New Roman"/>
          <w:sz w:val="28"/>
          <w:szCs w:val="28"/>
          <w:lang w:val="uz-Cyrl-UZ"/>
        </w:rPr>
        <w:t>Тошкент китоб хазиналаридаги</w:t>
      </w:r>
      <w:r w:rsidR="000B463C">
        <w:rPr>
          <w:rFonts w:ascii="Times New Roman" w:hAnsi="Times New Roman" w:cs="Times New Roman"/>
          <w:sz w:val="28"/>
          <w:szCs w:val="28"/>
          <w:lang w:val="uz-Cyrl-UZ"/>
        </w:rPr>
        <w:t xml:space="preserve"> Навоий</w:t>
      </w:r>
      <w:r w:rsidR="005C196C">
        <w:rPr>
          <w:rFonts w:ascii="Times New Roman" w:hAnsi="Times New Roman" w:cs="Times New Roman"/>
          <w:sz w:val="28"/>
          <w:szCs w:val="28"/>
          <w:lang w:val="uz-Cyrl-UZ"/>
        </w:rPr>
        <w:t xml:space="preserve"> қўлёзмалари тавсифидан иборат</w:t>
      </w:r>
      <w:r w:rsidR="00AA0712">
        <w:rPr>
          <w:rFonts w:ascii="Times New Roman" w:hAnsi="Times New Roman" w:cs="Times New Roman"/>
          <w:sz w:val="28"/>
          <w:szCs w:val="28"/>
          <w:lang w:val="uz-Cyrl-UZ"/>
        </w:rPr>
        <w:t xml:space="preserve"> бўлган</w:t>
      </w:r>
      <w:r w:rsidR="005C196C">
        <w:rPr>
          <w:rFonts w:ascii="Times New Roman" w:hAnsi="Times New Roman" w:cs="Times New Roman"/>
          <w:sz w:val="28"/>
          <w:szCs w:val="28"/>
          <w:lang w:val="uz-Cyrl-UZ"/>
        </w:rPr>
        <w:t xml:space="preserve">, холос. </w:t>
      </w:r>
      <w:r>
        <w:rPr>
          <w:rFonts w:ascii="Times New Roman" w:hAnsi="Times New Roman" w:cs="Times New Roman"/>
          <w:sz w:val="28"/>
          <w:szCs w:val="28"/>
          <w:lang w:val="uz-Cyrl-UZ"/>
        </w:rPr>
        <w:t>Қизиғи шундаки, катта ишлар қилинганига қарамай, биз – илмий жамоатчилик ҳатто мамлакатимиз барча вилоятларидаги қўлёзма фондларида</w:t>
      </w:r>
      <w:r w:rsidR="00686026">
        <w:rPr>
          <w:rFonts w:ascii="Times New Roman" w:hAnsi="Times New Roman" w:cs="Times New Roman"/>
          <w:sz w:val="28"/>
          <w:szCs w:val="28"/>
          <w:lang w:val="uz-Cyrl-UZ"/>
        </w:rPr>
        <w:t xml:space="preserve"> Алишер Навоий</w:t>
      </w:r>
      <w:r>
        <w:rPr>
          <w:rFonts w:ascii="Times New Roman" w:hAnsi="Times New Roman" w:cs="Times New Roman"/>
          <w:sz w:val="28"/>
          <w:szCs w:val="28"/>
          <w:lang w:val="uz-Cyrl-UZ"/>
        </w:rPr>
        <w:t xml:space="preserve"> асарларига эга қанча қўлёзма мавжудлигини ҳанузгача аниқ билмаймиз. </w:t>
      </w:r>
      <w:r w:rsidR="007C3687">
        <w:rPr>
          <w:rFonts w:ascii="Times New Roman" w:hAnsi="Times New Roman" w:cs="Times New Roman"/>
          <w:sz w:val="28"/>
          <w:szCs w:val="28"/>
          <w:lang w:val="uz-Cyrl-UZ"/>
        </w:rPr>
        <w:t xml:space="preserve">Мамлакатимизнинг ўзида Навоий асарлари қўлёзмалари тавсифи билан боғлик катта вазифлар </w:t>
      </w:r>
      <w:r w:rsidR="00AA0712">
        <w:rPr>
          <w:rFonts w:ascii="Times New Roman" w:hAnsi="Times New Roman" w:cs="Times New Roman"/>
          <w:sz w:val="28"/>
          <w:szCs w:val="28"/>
          <w:lang w:val="uz-Cyrl-UZ"/>
        </w:rPr>
        <w:t xml:space="preserve">ҳам олдимизда </w:t>
      </w:r>
      <w:r w:rsidR="007C3687">
        <w:rPr>
          <w:rFonts w:ascii="Times New Roman" w:hAnsi="Times New Roman" w:cs="Times New Roman"/>
          <w:sz w:val="28"/>
          <w:szCs w:val="28"/>
          <w:lang w:val="uz-Cyrl-UZ"/>
        </w:rPr>
        <w:t>турибди.</w:t>
      </w:r>
    </w:p>
    <w:p w14:paraId="51DA6B18" w14:textId="77777777" w:rsidR="00801F88" w:rsidRDefault="00801F88" w:rsidP="0075293E">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Баъзи истиснолар </w:t>
      </w:r>
      <w:r w:rsidR="003C0F30">
        <w:rPr>
          <w:rFonts w:ascii="Times New Roman" w:hAnsi="Times New Roman" w:cs="Times New Roman"/>
          <w:sz w:val="28"/>
          <w:szCs w:val="28"/>
          <w:lang w:val="uz-Cyrl-UZ"/>
        </w:rPr>
        <w:t xml:space="preserve">ҳам </w:t>
      </w:r>
      <w:r>
        <w:rPr>
          <w:rFonts w:ascii="Times New Roman" w:hAnsi="Times New Roman" w:cs="Times New Roman"/>
          <w:sz w:val="28"/>
          <w:szCs w:val="28"/>
          <w:lang w:val="uz-Cyrl-UZ"/>
        </w:rPr>
        <w:t xml:space="preserve">мавжуд: </w:t>
      </w:r>
      <w:r w:rsidR="007C3687" w:rsidRPr="007C3687">
        <w:rPr>
          <w:rFonts w:ascii="Times New Roman" w:hAnsi="Times New Roman" w:cs="Times New Roman"/>
          <w:sz w:val="28"/>
          <w:szCs w:val="28"/>
          <w:lang w:val="uz-Cyrl-UZ"/>
        </w:rPr>
        <w:t xml:space="preserve">Ғ.Ғулом номидаги </w:t>
      </w:r>
      <w:r>
        <w:rPr>
          <w:rFonts w:ascii="Times New Roman" w:hAnsi="Times New Roman" w:cs="Times New Roman"/>
          <w:sz w:val="28"/>
          <w:szCs w:val="28"/>
          <w:lang w:val="uz-Cyrl-UZ"/>
        </w:rPr>
        <w:t>Қўқон адабиёт музейида</w:t>
      </w:r>
      <w:r w:rsidR="003C0F30">
        <w:rPr>
          <w:rFonts w:ascii="Times New Roman" w:hAnsi="Times New Roman" w:cs="Times New Roman"/>
          <w:sz w:val="28"/>
          <w:szCs w:val="28"/>
          <w:lang w:val="uz-Cyrl-UZ"/>
        </w:rPr>
        <w:t>ги</w:t>
      </w:r>
      <w:r>
        <w:rPr>
          <w:rFonts w:ascii="Times New Roman" w:hAnsi="Times New Roman" w:cs="Times New Roman"/>
          <w:sz w:val="28"/>
          <w:szCs w:val="28"/>
          <w:lang w:val="uz-Cyrl-UZ"/>
        </w:rPr>
        <w:t xml:space="preserve"> қўлёзмаларни ўрганиш бўйича музей директори бўлиб ишлаган, филология фанлари номзоди Абдулатиф Турдиалиев бошчилигида олиб борилаётган тадқиқот ишларини ҳам эслаб ўтиш лозим. Ҳозирда музей қўлёзма фондларидаги барча қўлёзмалар, жумладан, Алишер Навоий асарлари қўлёзмалари қичсқа тавсифи тайёрлаб бўлинган. </w:t>
      </w:r>
      <w:r w:rsidR="007C3687">
        <w:rPr>
          <w:rFonts w:ascii="Times New Roman" w:hAnsi="Times New Roman" w:cs="Times New Roman"/>
          <w:sz w:val="28"/>
          <w:szCs w:val="28"/>
          <w:lang w:val="uz-Cyrl-UZ"/>
        </w:rPr>
        <w:t>Афсуски, масалан, асрлар давомида машҳур бўлиб келган Қўқон адабий муҳити маркази бўлган Қўқон шаҳрида А.Турдиалиевдан бошқа қўлёзмаларни тавсиф эта олиши мумкин бўлган тузукроқ мутахассислар деярли қолмади.</w:t>
      </w:r>
      <w:r w:rsidR="003C0F30">
        <w:rPr>
          <w:rFonts w:ascii="Times New Roman" w:hAnsi="Times New Roman" w:cs="Times New Roman"/>
          <w:sz w:val="28"/>
          <w:szCs w:val="28"/>
          <w:lang w:val="uz-Cyrl-UZ"/>
        </w:rPr>
        <w:t xml:space="preserve"> Навоий асарлари қўлёзмалари қадрини билувчи илмий жамоатчиликни кенгайтириш, вилоятиларда зарур кадрларни тайёрлашв ва асраш ҳам муҳим вазифа бўлиб қолмоқда.</w:t>
      </w:r>
    </w:p>
    <w:p w14:paraId="434B58AD" w14:textId="77777777" w:rsidR="005864DF" w:rsidRDefault="001060E8" w:rsidP="00B045E2">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Ҳорижда</w:t>
      </w:r>
      <w:r w:rsidR="000B463C">
        <w:rPr>
          <w:rFonts w:ascii="Times New Roman" w:hAnsi="Times New Roman" w:cs="Times New Roman"/>
          <w:sz w:val="28"/>
          <w:szCs w:val="28"/>
          <w:lang w:val="uz-Cyrl-UZ"/>
        </w:rPr>
        <w:t xml:space="preserve"> Навоий</w:t>
      </w:r>
      <w:r>
        <w:rPr>
          <w:rFonts w:ascii="Times New Roman" w:hAnsi="Times New Roman" w:cs="Times New Roman"/>
          <w:sz w:val="28"/>
          <w:szCs w:val="28"/>
          <w:lang w:val="uz-Cyrl-UZ"/>
        </w:rPr>
        <w:t xml:space="preserve"> асарлари феҳрестлари</w:t>
      </w:r>
      <w:r w:rsidR="00B045E2">
        <w:rPr>
          <w:rFonts w:ascii="Times New Roman" w:hAnsi="Times New Roman" w:cs="Times New Roman"/>
          <w:sz w:val="28"/>
          <w:szCs w:val="28"/>
          <w:lang w:val="uz-Cyrl-UZ"/>
        </w:rPr>
        <w:t xml:space="preserve"> алоҳида эмас,</w:t>
      </w:r>
      <w:r>
        <w:rPr>
          <w:rFonts w:ascii="Times New Roman" w:hAnsi="Times New Roman" w:cs="Times New Roman"/>
          <w:sz w:val="28"/>
          <w:szCs w:val="28"/>
          <w:lang w:val="uz-Cyrl-UZ"/>
        </w:rPr>
        <w:t xml:space="preserve"> турли илмий нашрлар</w:t>
      </w:r>
      <w:r w:rsidR="00B045E2">
        <w:rPr>
          <w:rFonts w:ascii="Times New Roman" w:hAnsi="Times New Roman" w:cs="Times New Roman"/>
          <w:sz w:val="28"/>
          <w:szCs w:val="28"/>
          <w:lang w:val="uz-Cyrl-UZ"/>
        </w:rPr>
        <w:t>, каталоглар</w:t>
      </w:r>
      <w:r>
        <w:rPr>
          <w:rFonts w:ascii="Times New Roman" w:hAnsi="Times New Roman" w:cs="Times New Roman"/>
          <w:sz w:val="28"/>
          <w:szCs w:val="28"/>
          <w:lang w:val="uz-Cyrl-UZ"/>
        </w:rPr>
        <w:t xml:space="preserve"> таркибида мавжуд. </w:t>
      </w:r>
      <w:r w:rsidR="00E43956" w:rsidRPr="00E43956">
        <w:rPr>
          <w:rFonts w:ascii="Times New Roman" w:hAnsi="Times New Roman" w:cs="Times New Roman"/>
          <w:sz w:val="28"/>
          <w:szCs w:val="28"/>
          <w:lang w:val="uz-Cyrl-UZ"/>
        </w:rPr>
        <w:t>Биз</w:t>
      </w:r>
      <w:r w:rsidR="000B463C">
        <w:rPr>
          <w:rFonts w:ascii="Times New Roman" w:hAnsi="Times New Roman" w:cs="Times New Roman"/>
          <w:sz w:val="28"/>
          <w:szCs w:val="28"/>
          <w:lang w:val="uz-Cyrl-UZ"/>
        </w:rPr>
        <w:t xml:space="preserve"> Навоий</w:t>
      </w:r>
      <w:r w:rsidR="00E43956" w:rsidRPr="00E43956">
        <w:rPr>
          <w:rFonts w:ascii="Times New Roman" w:hAnsi="Times New Roman" w:cs="Times New Roman"/>
          <w:sz w:val="28"/>
          <w:szCs w:val="28"/>
          <w:lang w:val="uz-Cyrl-UZ"/>
        </w:rPr>
        <w:t xml:space="preserve"> асарлари</w:t>
      </w:r>
      <w:r w:rsidR="00E43956">
        <w:rPr>
          <w:rFonts w:ascii="Times New Roman" w:hAnsi="Times New Roman" w:cs="Times New Roman"/>
          <w:sz w:val="28"/>
          <w:szCs w:val="28"/>
          <w:lang w:val="uz-Cyrl-UZ"/>
        </w:rPr>
        <w:t xml:space="preserve"> қў</w:t>
      </w:r>
      <w:r w:rsidR="00E43956" w:rsidRPr="00E43956">
        <w:rPr>
          <w:rFonts w:ascii="Times New Roman" w:hAnsi="Times New Roman" w:cs="Times New Roman"/>
          <w:sz w:val="28"/>
          <w:szCs w:val="28"/>
          <w:lang w:val="uz-Cyrl-UZ"/>
        </w:rPr>
        <w:t>лёзмал</w:t>
      </w:r>
      <w:r w:rsidR="00876B4A">
        <w:rPr>
          <w:rFonts w:ascii="Times New Roman" w:hAnsi="Times New Roman" w:cs="Times New Roman"/>
          <w:sz w:val="28"/>
          <w:szCs w:val="28"/>
          <w:lang w:val="uz-Cyrl-UZ"/>
        </w:rPr>
        <w:t>а</w:t>
      </w:r>
      <w:r w:rsidR="00E43956" w:rsidRPr="00E43956">
        <w:rPr>
          <w:rFonts w:ascii="Times New Roman" w:hAnsi="Times New Roman" w:cs="Times New Roman"/>
          <w:sz w:val="28"/>
          <w:szCs w:val="28"/>
          <w:lang w:val="uz-Cyrl-UZ"/>
        </w:rPr>
        <w:t>ри бутун</w:t>
      </w:r>
      <w:r w:rsidR="00E43956">
        <w:rPr>
          <w:rFonts w:ascii="Times New Roman" w:hAnsi="Times New Roman" w:cs="Times New Roman"/>
          <w:sz w:val="28"/>
          <w:szCs w:val="28"/>
          <w:lang w:val="uz-Cyrl-UZ"/>
        </w:rPr>
        <w:t xml:space="preserve"> дунёга тарқалиб кетганлигини биламиз, аммо бу қўлёзмлар таркиби ҳақида етарлича маълумотга эга эмасмиз. </w:t>
      </w:r>
      <w:r w:rsidR="00876B4A">
        <w:rPr>
          <w:rFonts w:ascii="Times New Roman" w:hAnsi="Times New Roman" w:cs="Times New Roman"/>
          <w:sz w:val="28"/>
          <w:szCs w:val="28"/>
          <w:lang w:val="uz-Cyrl-UZ"/>
        </w:rPr>
        <w:t>Бунинг устига Алишер Навоий асарлари қўлёзмаларининг умуман тавсифга тортилмаганлари мавжуд бўлиши э</w:t>
      </w:r>
      <w:r w:rsidR="00943C1A">
        <w:rPr>
          <w:rFonts w:ascii="Times New Roman" w:hAnsi="Times New Roman" w:cs="Times New Roman"/>
          <w:sz w:val="28"/>
          <w:szCs w:val="28"/>
          <w:lang w:val="uz-Cyrl-UZ"/>
        </w:rPr>
        <w:t>ҳ</w:t>
      </w:r>
      <w:r w:rsidR="00876B4A">
        <w:rPr>
          <w:rFonts w:ascii="Times New Roman" w:hAnsi="Times New Roman" w:cs="Times New Roman"/>
          <w:sz w:val="28"/>
          <w:szCs w:val="28"/>
          <w:lang w:val="uz-Cyrl-UZ"/>
        </w:rPr>
        <w:t xml:space="preserve">тимоли </w:t>
      </w:r>
      <w:r w:rsidR="00943C1A">
        <w:rPr>
          <w:rFonts w:ascii="Times New Roman" w:hAnsi="Times New Roman" w:cs="Times New Roman"/>
          <w:sz w:val="28"/>
          <w:szCs w:val="28"/>
          <w:lang w:val="uz-Cyrl-UZ"/>
        </w:rPr>
        <w:t>ҳ</w:t>
      </w:r>
      <w:r w:rsidR="00876B4A">
        <w:rPr>
          <w:rFonts w:ascii="Times New Roman" w:hAnsi="Times New Roman" w:cs="Times New Roman"/>
          <w:sz w:val="28"/>
          <w:szCs w:val="28"/>
          <w:lang w:val="uz-Cyrl-UZ"/>
        </w:rPr>
        <w:t>ам катта.</w:t>
      </w:r>
      <w:r w:rsidR="00943C1A">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Масалан, Англия, Германия, Франция</w:t>
      </w:r>
      <w:r w:rsidR="00A74EB5">
        <w:rPr>
          <w:rFonts w:ascii="Times New Roman" w:hAnsi="Times New Roman" w:cs="Times New Roman"/>
          <w:sz w:val="28"/>
          <w:szCs w:val="28"/>
          <w:lang w:val="uz-Cyrl-UZ"/>
        </w:rPr>
        <w:t>, Ҳиндистон</w:t>
      </w:r>
      <w:r>
        <w:rPr>
          <w:rFonts w:ascii="Times New Roman" w:hAnsi="Times New Roman" w:cs="Times New Roman"/>
          <w:sz w:val="28"/>
          <w:szCs w:val="28"/>
          <w:lang w:val="uz-Cyrl-UZ"/>
        </w:rPr>
        <w:t xml:space="preserve"> ва Эрондаги </w:t>
      </w:r>
      <w:r w:rsidR="00EE5C1B">
        <w:rPr>
          <w:rFonts w:ascii="Times New Roman" w:hAnsi="Times New Roman" w:cs="Times New Roman"/>
          <w:sz w:val="28"/>
          <w:szCs w:val="28"/>
          <w:lang w:val="uz-Cyrl-UZ"/>
        </w:rPr>
        <w:t xml:space="preserve">баъзи </w:t>
      </w:r>
      <w:r>
        <w:rPr>
          <w:rFonts w:ascii="Times New Roman" w:hAnsi="Times New Roman" w:cs="Times New Roman"/>
          <w:sz w:val="28"/>
          <w:szCs w:val="28"/>
          <w:lang w:val="uz-Cyrl-UZ"/>
        </w:rPr>
        <w:t>феҳрестларда</w:t>
      </w:r>
      <w:r w:rsidR="000B463C">
        <w:rPr>
          <w:rFonts w:ascii="Times New Roman" w:hAnsi="Times New Roman" w:cs="Times New Roman"/>
          <w:sz w:val="28"/>
          <w:szCs w:val="28"/>
          <w:lang w:val="uz-Cyrl-UZ"/>
        </w:rPr>
        <w:t xml:space="preserve"> Навоий</w:t>
      </w:r>
      <w:r>
        <w:rPr>
          <w:rFonts w:ascii="Times New Roman" w:hAnsi="Times New Roman" w:cs="Times New Roman"/>
          <w:sz w:val="28"/>
          <w:szCs w:val="28"/>
          <w:lang w:val="uz-Cyrl-UZ"/>
        </w:rPr>
        <w:t xml:space="preserve"> асарларига эга қўлёзмлар тавсиф</w:t>
      </w:r>
      <w:r w:rsidR="00EE5C1B">
        <w:rPr>
          <w:rFonts w:ascii="Times New Roman" w:hAnsi="Times New Roman" w:cs="Times New Roman"/>
          <w:sz w:val="28"/>
          <w:szCs w:val="28"/>
          <w:lang w:val="uz-Cyrl-UZ"/>
        </w:rPr>
        <w:t>и учраб туради</w:t>
      </w:r>
      <w:r>
        <w:rPr>
          <w:rFonts w:ascii="Times New Roman" w:hAnsi="Times New Roman" w:cs="Times New Roman"/>
          <w:sz w:val="28"/>
          <w:szCs w:val="28"/>
          <w:lang w:val="uz-Cyrl-UZ"/>
        </w:rPr>
        <w:t>. Лекин улар тарқоқ ва</w:t>
      </w:r>
      <w:r w:rsidR="000B463C">
        <w:rPr>
          <w:rFonts w:ascii="Times New Roman" w:hAnsi="Times New Roman" w:cs="Times New Roman"/>
          <w:sz w:val="28"/>
          <w:szCs w:val="28"/>
          <w:lang w:val="uz-Cyrl-UZ"/>
        </w:rPr>
        <w:t xml:space="preserve"> Навоий</w:t>
      </w:r>
      <w:r>
        <w:rPr>
          <w:rFonts w:ascii="Times New Roman" w:hAnsi="Times New Roman" w:cs="Times New Roman"/>
          <w:sz w:val="28"/>
          <w:szCs w:val="28"/>
          <w:lang w:val="uz-Cyrl-UZ"/>
        </w:rPr>
        <w:t xml:space="preserve"> асарлари қўлёмаларининг ўша мамлакатдаги бир қи</w:t>
      </w:r>
      <w:r w:rsidR="00B045E2">
        <w:rPr>
          <w:rFonts w:ascii="Times New Roman" w:hAnsi="Times New Roman" w:cs="Times New Roman"/>
          <w:sz w:val="28"/>
          <w:szCs w:val="28"/>
          <w:lang w:val="uz-Cyrl-UZ"/>
        </w:rPr>
        <w:t xml:space="preserve">сминигина қамраб олади, холос. </w:t>
      </w:r>
      <w:r w:rsidR="00943C1A">
        <w:rPr>
          <w:rFonts w:ascii="Times New Roman" w:hAnsi="Times New Roman" w:cs="Times New Roman"/>
          <w:sz w:val="28"/>
          <w:szCs w:val="28"/>
          <w:lang w:val="uz-Cyrl-UZ"/>
        </w:rPr>
        <w:t xml:space="preserve">Биргина мисол: </w:t>
      </w:r>
      <w:r w:rsidR="005864DF">
        <w:rPr>
          <w:rFonts w:ascii="Times New Roman" w:hAnsi="Times New Roman" w:cs="Times New Roman"/>
          <w:sz w:val="28"/>
          <w:szCs w:val="28"/>
          <w:lang w:val="uz-Cyrl-UZ"/>
        </w:rPr>
        <w:t xml:space="preserve">Миср </w:t>
      </w:r>
      <w:r w:rsidR="004A6EFA">
        <w:rPr>
          <w:rFonts w:ascii="Times New Roman" w:hAnsi="Times New Roman" w:cs="Times New Roman"/>
          <w:sz w:val="28"/>
          <w:szCs w:val="28"/>
          <w:lang w:val="uz-Cyrl-UZ"/>
        </w:rPr>
        <w:t xml:space="preserve">миллий </w:t>
      </w:r>
      <w:r w:rsidR="005864DF">
        <w:rPr>
          <w:rFonts w:ascii="Times New Roman" w:hAnsi="Times New Roman" w:cs="Times New Roman"/>
          <w:sz w:val="28"/>
          <w:szCs w:val="28"/>
          <w:lang w:val="uz-Cyrl-UZ"/>
        </w:rPr>
        <w:t>кутубхонасида мавжудлиги таъкидланган</w:t>
      </w:r>
      <w:r w:rsidR="004A6EFA">
        <w:rPr>
          <w:rFonts w:ascii="Times New Roman" w:hAnsi="Times New Roman" w:cs="Times New Roman"/>
          <w:sz w:val="28"/>
          <w:szCs w:val="28"/>
          <w:lang w:val="uz-Cyrl-UZ"/>
        </w:rPr>
        <w:t xml:space="preserve">, лекин навоийшуносликка </w:t>
      </w:r>
      <w:r w:rsidR="005864DF">
        <w:rPr>
          <w:rFonts w:ascii="Times New Roman" w:hAnsi="Times New Roman" w:cs="Times New Roman"/>
          <w:sz w:val="28"/>
          <w:szCs w:val="28"/>
          <w:lang w:val="uz-Cyrl-UZ"/>
        </w:rPr>
        <w:t xml:space="preserve">2012 йили </w:t>
      </w:r>
      <w:r w:rsidR="009A6844">
        <w:rPr>
          <w:rFonts w:ascii="Times New Roman" w:hAnsi="Times New Roman" w:cs="Times New Roman"/>
          <w:sz w:val="28"/>
          <w:szCs w:val="28"/>
          <w:lang w:val="uz-Cyrl-UZ"/>
        </w:rPr>
        <w:t xml:space="preserve">маълум </w:t>
      </w:r>
      <w:r w:rsidR="005864DF">
        <w:rPr>
          <w:rFonts w:ascii="Times New Roman" w:hAnsi="Times New Roman" w:cs="Times New Roman"/>
          <w:sz w:val="28"/>
          <w:szCs w:val="28"/>
          <w:lang w:val="uz-Cyrl-UZ"/>
        </w:rPr>
        <w:t>қ</w:t>
      </w:r>
      <w:r w:rsidR="009A6844">
        <w:rPr>
          <w:rFonts w:ascii="Times New Roman" w:hAnsi="Times New Roman" w:cs="Times New Roman"/>
          <w:sz w:val="28"/>
          <w:szCs w:val="28"/>
          <w:lang w:val="uz-Cyrl-UZ"/>
        </w:rPr>
        <w:t>и</w:t>
      </w:r>
      <w:r w:rsidR="005864DF">
        <w:rPr>
          <w:rFonts w:ascii="Times New Roman" w:hAnsi="Times New Roman" w:cs="Times New Roman"/>
          <w:sz w:val="28"/>
          <w:szCs w:val="28"/>
          <w:lang w:val="uz-Cyrl-UZ"/>
        </w:rPr>
        <w:t>л</w:t>
      </w:r>
      <w:r w:rsidR="009A6844">
        <w:rPr>
          <w:rFonts w:ascii="Times New Roman" w:hAnsi="Times New Roman" w:cs="Times New Roman"/>
          <w:sz w:val="28"/>
          <w:szCs w:val="28"/>
          <w:lang w:val="uz-Cyrl-UZ"/>
        </w:rPr>
        <w:t>и</w:t>
      </w:r>
      <w:r w:rsidR="005864DF">
        <w:rPr>
          <w:rFonts w:ascii="Times New Roman" w:hAnsi="Times New Roman" w:cs="Times New Roman"/>
          <w:sz w:val="28"/>
          <w:szCs w:val="28"/>
          <w:lang w:val="uz-Cyrl-UZ"/>
        </w:rPr>
        <w:t>нган</w:t>
      </w:r>
      <w:r w:rsidR="00686026">
        <w:rPr>
          <w:rFonts w:ascii="Times New Roman" w:hAnsi="Times New Roman" w:cs="Times New Roman"/>
          <w:sz w:val="28"/>
          <w:szCs w:val="28"/>
          <w:lang w:val="uz-Cyrl-UZ"/>
        </w:rPr>
        <w:t xml:space="preserve"> Алишер Навоий</w:t>
      </w:r>
      <w:r w:rsidR="005864DF">
        <w:rPr>
          <w:rFonts w:ascii="Times New Roman" w:hAnsi="Times New Roman" w:cs="Times New Roman"/>
          <w:sz w:val="28"/>
          <w:szCs w:val="28"/>
          <w:lang w:val="uz-Cyrl-UZ"/>
        </w:rPr>
        <w:t xml:space="preserve">нинг “Оққуюнли мухлислар девони” ғарбнинг баъзи </w:t>
      </w:r>
      <w:r w:rsidR="00EA4327">
        <w:rPr>
          <w:rFonts w:ascii="Times New Roman" w:hAnsi="Times New Roman" w:cs="Times New Roman"/>
          <w:sz w:val="28"/>
          <w:szCs w:val="28"/>
          <w:lang w:val="uz-Cyrl-UZ"/>
        </w:rPr>
        <w:t xml:space="preserve">илмий </w:t>
      </w:r>
      <w:r w:rsidR="005864DF">
        <w:rPr>
          <w:rFonts w:ascii="Times New Roman" w:hAnsi="Times New Roman" w:cs="Times New Roman"/>
          <w:sz w:val="28"/>
          <w:szCs w:val="28"/>
          <w:lang w:val="uz-Cyrl-UZ"/>
        </w:rPr>
        <w:t xml:space="preserve">китобларида “Навоий девони” </w:t>
      </w:r>
      <w:r w:rsidR="00EA4327">
        <w:rPr>
          <w:rFonts w:ascii="Times New Roman" w:hAnsi="Times New Roman" w:cs="Times New Roman"/>
          <w:sz w:val="28"/>
          <w:szCs w:val="28"/>
          <w:lang w:val="uz-Cyrl-UZ"/>
        </w:rPr>
        <w:t xml:space="preserve">номи </w:t>
      </w:r>
      <w:r w:rsidR="005864DF">
        <w:rPr>
          <w:rFonts w:ascii="Times New Roman" w:hAnsi="Times New Roman" w:cs="Times New Roman"/>
          <w:sz w:val="28"/>
          <w:szCs w:val="28"/>
          <w:lang w:val="uz-Cyrl-UZ"/>
        </w:rPr>
        <w:t xml:space="preserve">остида берилганки, ушбу </w:t>
      </w:r>
      <w:r w:rsidR="00EA4327">
        <w:rPr>
          <w:rFonts w:ascii="Times New Roman" w:hAnsi="Times New Roman" w:cs="Times New Roman"/>
          <w:sz w:val="28"/>
          <w:szCs w:val="28"/>
          <w:lang w:val="uz-Cyrl-UZ"/>
        </w:rPr>
        <w:t>аталиш</w:t>
      </w:r>
      <w:r w:rsidR="005864DF">
        <w:rPr>
          <w:rFonts w:ascii="Times New Roman" w:hAnsi="Times New Roman" w:cs="Times New Roman"/>
          <w:sz w:val="28"/>
          <w:szCs w:val="28"/>
          <w:lang w:val="uz-Cyrl-UZ"/>
        </w:rPr>
        <w:t xml:space="preserve"> девоннинг таркиби ҳақида </w:t>
      </w:r>
      <w:r w:rsidR="00557337">
        <w:rPr>
          <w:rFonts w:ascii="Times New Roman" w:hAnsi="Times New Roman" w:cs="Times New Roman"/>
          <w:sz w:val="28"/>
          <w:szCs w:val="28"/>
          <w:lang w:val="uz-Cyrl-UZ"/>
        </w:rPr>
        <w:t xml:space="preserve">аниқ тасаввур </w:t>
      </w:r>
      <w:r w:rsidR="005864DF" w:rsidRPr="00C26BF7">
        <w:rPr>
          <w:rFonts w:ascii="Times New Roman" w:hAnsi="Times New Roman" w:cs="Times New Roman"/>
          <w:sz w:val="28"/>
          <w:szCs w:val="28"/>
          <w:lang w:val="uz-Cyrl-UZ"/>
        </w:rPr>
        <w:t>берма</w:t>
      </w:r>
      <w:r w:rsidR="00557337">
        <w:rPr>
          <w:rFonts w:ascii="Times New Roman" w:hAnsi="Times New Roman" w:cs="Times New Roman"/>
          <w:sz w:val="28"/>
          <w:szCs w:val="28"/>
          <w:lang w:val="uz-Cyrl-UZ"/>
        </w:rPr>
        <w:t>йди</w:t>
      </w:r>
      <w:r w:rsidR="005864DF" w:rsidRPr="00C26BF7">
        <w:rPr>
          <w:rFonts w:ascii="Times New Roman" w:hAnsi="Times New Roman" w:cs="Times New Roman"/>
          <w:sz w:val="28"/>
          <w:szCs w:val="28"/>
          <w:lang w:val="uz-Cyrl-UZ"/>
        </w:rPr>
        <w:t>.</w:t>
      </w:r>
      <w:r w:rsidR="00DA7562" w:rsidRPr="00C26BF7">
        <w:rPr>
          <w:rFonts w:ascii="Times New Roman" w:hAnsi="Times New Roman" w:cs="Times New Roman"/>
          <w:sz w:val="28"/>
          <w:szCs w:val="28"/>
          <w:lang w:val="uz-Cyrl-UZ"/>
        </w:rPr>
        <w:t xml:space="preserve"> Фақатгина </w:t>
      </w:r>
      <w:r w:rsidR="00557337">
        <w:rPr>
          <w:rFonts w:ascii="Times New Roman" w:hAnsi="Times New Roman" w:cs="Times New Roman"/>
          <w:sz w:val="28"/>
          <w:szCs w:val="28"/>
          <w:lang w:val="uz-Cyrl-UZ"/>
        </w:rPr>
        <w:t xml:space="preserve">бу </w:t>
      </w:r>
      <w:r w:rsidR="00DA7562" w:rsidRPr="00C26BF7">
        <w:rPr>
          <w:rFonts w:ascii="Times New Roman" w:hAnsi="Times New Roman" w:cs="Times New Roman"/>
          <w:sz w:val="28"/>
          <w:szCs w:val="28"/>
          <w:lang w:val="uz-Cyrl-UZ"/>
        </w:rPr>
        <w:t>девон қўлёзмаси таркиби билан танишибгина</w:t>
      </w:r>
      <w:r w:rsidR="009A6844" w:rsidRPr="00C26BF7">
        <w:rPr>
          <w:rFonts w:ascii="Times New Roman" w:hAnsi="Times New Roman" w:cs="Times New Roman"/>
          <w:sz w:val="28"/>
          <w:szCs w:val="28"/>
          <w:lang w:val="uz-Cyrl-UZ"/>
        </w:rPr>
        <w:t>,</w:t>
      </w:r>
      <w:r w:rsidR="00DA7562" w:rsidRPr="00C26BF7">
        <w:rPr>
          <w:rFonts w:ascii="Times New Roman" w:hAnsi="Times New Roman" w:cs="Times New Roman"/>
          <w:sz w:val="28"/>
          <w:szCs w:val="28"/>
          <w:lang w:val="uz-Cyrl-UZ"/>
        </w:rPr>
        <w:t xml:space="preserve"> унинг навоийшунослик учун аҳамияти очилди</w:t>
      </w:r>
      <w:r w:rsidR="00557337">
        <w:rPr>
          <w:rFonts w:ascii="Times New Roman" w:hAnsi="Times New Roman" w:cs="Times New Roman"/>
          <w:sz w:val="28"/>
          <w:szCs w:val="28"/>
          <w:lang w:val="uz-Cyrl-UZ"/>
        </w:rPr>
        <w:t xml:space="preserve"> ва ушбу девон </w:t>
      </w:r>
      <w:r w:rsidR="00557337">
        <w:rPr>
          <w:rFonts w:ascii="Times New Roman" w:hAnsi="Times New Roman" w:cs="Times New Roman"/>
          <w:sz w:val="28"/>
          <w:szCs w:val="28"/>
          <w:lang w:val="uz-Cyrl-UZ"/>
        </w:rPr>
        <w:lastRenderedPageBreak/>
        <w:t>фотонусҳаси нашр қилинди</w:t>
      </w:r>
      <w:r w:rsidR="00DA7562" w:rsidRPr="00C26BF7">
        <w:rPr>
          <w:rFonts w:ascii="Times New Roman" w:hAnsi="Times New Roman" w:cs="Times New Roman"/>
          <w:sz w:val="28"/>
          <w:szCs w:val="28"/>
          <w:lang w:val="uz-Cyrl-UZ"/>
        </w:rPr>
        <w:t>.</w:t>
      </w:r>
      <w:r w:rsidR="00686026" w:rsidRPr="00C26BF7">
        <w:rPr>
          <w:rFonts w:ascii="Times New Roman" w:hAnsi="Times New Roman" w:cs="Times New Roman"/>
          <w:sz w:val="28"/>
          <w:szCs w:val="28"/>
          <w:lang w:val="uz-Cyrl-UZ"/>
        </w:rPr>
        <w:t xml:space="preserve"> Алишер Навоий</w:t>
      </w:r>
      <w:r w:rsidR="006E17BC" w:rsidRPr="00C26BF7">
        <w:rPr>
          <w:rFonts w:ascii="Times New Roman" w:hAnsi="Times New Roman" w:cs="Times New Roman"/>
          <w:sz w:val="28"/>
          <w:szCs w:val="28"/>
          <w:lang w:val="uz-Cyrl-UZ"/>
        </w:rPr>
        <w:t xml:space="preserve"> </w:t>
      </w:r>
      <w:r w:rsidR="009544B9" w:rsidRPr="00C26BF7">
        <w:rPr>
          <w:rFonts w:ascii="Times New Roman" w:hAnsi="Times New Roman" w:cs="Times New Roman"/>
          <w:sz w:val="28"/>
          <w:szCs w:val="28"/>
          <w:lang w:val="uz-Cyrl-UZ"/>
        </w:rPr>
        <w:t>бир неча девон яратганлиги бизга маълум, аммо</w:t>
      </w:r>
      <w:r w:rsidR="0075293E" w:rsidRPr="00C26BF7">
        <w:rPr>
          <w:rFonts w:ascii="Times New Roman" w:hAnsi="Times New Roman" w:cs="Times New Roman"/>
          <w:sz w:val="28"/>
          <w:szCs w:val="28"/>
          <w:lang w:val="uz-Cyrl-UZ"/>
        </w:rPr>
        <w:t xml:space="preserve"> ҳориж каталогларида </w:t>
      </w:r>
      <w:r w:rsidR="009544B9" w:rsidRPr="00C26BF7">
        <w:rPr>
          <w:rFonts w:ascii="Times New Roman" w:hAnsi="Times New Roman" w:cs="Times New Roman"/>
          <w:sz w:val="28"/>
          <w:szCs w:val="28"/>
          <w:lang w:val="uz-Cyrl-UZ"/>
        </w:rPr>
        <w:t>улар</w:t>
      </w:r>
      <w:r w:rsidR="003D393C">
        <w:rPr>
          <w:rFonts w:ascii="Times New Roman" w:hAnsi="Times New Roman" w:cs="Times New Roman"/>
          <w:sz w:val="28"/>
          <w:szCs w:val="28"/>
          <w:lang w:val="uz-Cyrl-UZ"/>
        </w:rPr>
        <w:t xml:space="preserve"> кўпинча,</w:t>
      </w:r>
      <w:r w:rsidR="0075293E" w:rsidRPr="00C26BF7">
        <w:rPr>
          <w:rFonts w:ascii="Times New Roman" w:hAnsi="Times New Roman" w:cs="Times New Roman"/>
          <w:sz w:val="28"/>
          <w:szCs w:val="28"/>
          <w:lang w:val="uz-Cyrl-UZ"/>
        </w:rPr>
        <w:t xml:space="preserve"> </w:t>
      </w:r>
      <w:r w:rsidR="003D393C">
        <w:rPr>
          <w:rFonts w:ascii="Times New Roman" w:hAnsi="Times New Roman" w:cs="Times New Roman"/>
          <w:sz w:val="28"/>
          <w:szCs w:val="28"/>
          <w:lang w:val="uz-Cyrl-UZ"/>
        </w:rPr>
        <w:t xml:space="preserve">фақатгина </w:t>
      </w:r>
      <w:r w:rsidR="009A6844" w:rsidRPr="00C26BF7">
        <w:rPr>
          <w:rFonts w:ascii="Times New Roman" w:hAnsi="Times New Roman" w:cs="Times New Roman"/>
          <w:sz w:val="28"/>
          <w:szCs w:val="28"/>
          <w:lang w:val="uz-Cyrl-UZ"/>
        </w:rPr>
        <w:t xml:space="preserve">“Навоий девони” номи </w:t>
      </w:r>
      <w:r w:rsidR="0075293E" w:rsidRPr="00C26BF7">
        <w:rPr>
          <w:rFonts w:ascii="Times New Roman" w:hAnsi="Times New Roman" w:cs="Times New Roman"/>
          <w:sz w:val="28"/>
          <w:szCs w:val="28"/>
          <w:lang w:val="uz-Cyrl-UZ"/>
        </w:rPr>
        <w:t>билан келтирилган.</w:t>
      </w:r>
      <w:r w:rsidR="009A6844" w:rsidRPr="00C26BF7">
        <w:rPr>
          <w:rFonts w:ascii="Times New Roman" w:hAnsi="Times New Roman" w:cs="Times New Roman"/>
          <w:sz w:val="28"/>
          <w:szCs w:val="28"/>
          <w:lang w:val="uz-Cyrl-UZ"/>
        </w:rPr>
        <w:t xml:space="preserve"> Чунки Навоий девонини тавсифлаб каталогга киритувчи олим Навоий ижодини яхши билмагани учун</w:t>
      </w:r>
      <w:r w:rsidR="009A6844">
        <w:rPr>
          <w:rFonts w:ascii="Times New Roman" w:hAnsi="Times New Roman" w:cs="Times New Roman"/>
          <w:sz w:val="28"/>
          <w:szCs w:val="28"/>
          <w:lang w:val="uz-Cyrl-UZ"/>
        </w:rPr>
        <w:t xml:space="preserve"> девонга умумий ном бериб қўя қолган.</w:t>
      </w:r>
      <w:r w:rsidR="0075293E">
        <w:rPr>
          <w:rFonts w:ascii="Times New Roman" w:hAnsi="Times New Roman" w:cs="Times New Roman"/>
          <w:sz w:val="28"/>
          <w:szCs w:val="28"/>
          <w:lang w:val="uz-Cyrl-UZ"/>
        </w:rPr>
        <w:t xml:space="preserve"> Эндиликда </w:t>
      </w:r>
      <w:r w:rsidR="009A6844">
        <w:rPr>
          <w:rFonts w:ascii="Times New Roman" w:hAnsi="Times New Roman" w:cs="Times New Roman"/>
          <w:sz w:val="28"/>
          <w:szCs w:val="28"/>
          <w:lang w:val="uz-Cyrl-UZ"/>
        </w:rPr>
        <w:t>мана шу қўлёзлар</w:t>
      </w:r>
      <w:r w:rsidR="0075293E">
        <w:rPr>
          <w:rFonts w:ascii="Times New Roman" w:hAnsi="Times New Roman" w:cs="Times New Roman"/>
          <w:sz w:val="28"/>
          <w:szCs w:val="28"/>
          <w:lang w:val="uz-Cyrl-UZ"/>
        </w:rPr>
        <w:t xml:space="preserve"> таркиби билан бевосита танишиш </w:t>
      </w:r>
      <w:r w:rsidR="003D393C">
        <w:rPr>
          <w:rFonts w:ascii="Times New Roman" w:hAnsi="Times New Roman" w:cs="Times New Roman"/>
          <w:sz w:val="28"/>
          <w:szCs w:val="28"/>
          <w:lang w:val="uz-Cyrl-UZ"/>
        </w:rPr>
        <w:t xml:space="preserve">ва уларни </w:t>
      </w:r>
      <w:r w:rsidR="00FC722E" w:rsidRPr="00CF6A7B">
        <w:rPr>
          <w:rFonts w:ascii="Times New Roman" w:hAnsi="Times New Roman" w:cs="Times New Roman"/>
          <w:sz w:val="28"/>
          <w:szCs w:val="28"/>
          <w:lang w:val="uz-Cyrl-UZ"/>
        </w:rPr>
        <w:t>“Алишер Навоий қўлёзмалари</w:t>
      </w:r>
      <w:r w:rsidR="00FC722E">
        <w:rPr>
          <w:rFonts w:ascii="Times New Roman" w:hAnsi="Times New Roman" w:cs="Times New Roman"/>
          <w:sz w:val="28"/>
          <w:szCs w:val="28"/>
          <w:lang w:val="uz-Cyrl-UZ"/>
        </w:rPr>
        <w:t xml:space="preserve"> </w:t>
      </w:r>
      <w:r w:rsidR="00FC722E" w:rsidRPr="00CF6A7B">
        <w:rPr>
          <w:rFonts w:ascii="Times New Roman" w:hAnsi="Times New Roman" w:cs="Times New Roman"/>
          <w:sz w:val="28"/>
          <w:szCs w:val="28"/>
          <w:lang w:val="uz-Cyrl-UZ"/>
        </w:rPr>
        <w:t xml:space="preserve">бутунжаҳон </w:t>
      </w:r>
      <w:r w:rsidR="00FC722E">
        <w:rPr>
          <w:rFonts w:ascii="Times New Roman" w:hAnsi="Times New Roman" w:cs="Times New Roman"/>
          <w:sz w:val="28"/>
          <w:szCs w:val="28"/>
          <w:lang w:val="uz-Cyrl-UZ"/>
        </w:rPr>
        <w:t>каталоги</w:t>
      </w:r>
      <w:r w:rsidR="00FC722E" w:rsidRPr="00CF6A7B">
        <w:rPr>
          <w:rFonts w:ascii="Times New Roman" w:hAnsi="Times New Roman" w:cs="Times New Roman"/>
          <w:sz w:val="28"/>
          <w:szCs w:val="28"/>
          <w:lang w:val="uz-Cyrl-UZ"/>
        </w:rPr>
        <w:t>”</w:t>
      </w:r>
      <w:r w:rsidR="003D393C">
        <w:rPr>
          <w:rFonts w:ascii="Times New Roman" w:hAnsi="Times New Roman" w:cs="Times New Roman"/>
          <w:sz w:val="28"/>
          <w:szCs w:val="28"/>
          <w:lang w:val="uz-Cyrl-UZ"/>
        </w:rPr>
        <w:t xml:space="preserve"> деб аталувчи феҳрестга киритиш зарур бўлади</w:t>
      </w:r>
      <w:r w:rsidR="0075293E">
        <w:rPr>
          <w:rFonts w:ascii="Times New Roman" w:hAnsi="Times New Roman" w:cs="Times New Roman"/>
          <w:sz w:val="28"/>
          <w:szCs w:val="28"/>
          <w:lang w:val="uz-Cyrl-UZ"/>
        </w:rPr>
        <w:t xml:space="preserve">.  </w:t>
      </w:r>
    </w:p>
    <w:p w14:paraId="3C95C056" w14:textId="77777777" w:rsidR="00205E56" w:rsidRPr="00C351AE" w:rsidRDefault="00205E56" w:rsidP="00205E56">
      <w:pPr>
        <w:ind w:firstLine="708"/>
        <w:jc w:val="both"/>
        <w:rPr>
          <w:rFonts w:ascii="Times New Roman" w:hAnsi="Times New Roman" w:cs="Times New Roman"/>
          <w:color w:val="auto"/>
          <w:sz w:val="28"/>
          <w:szCs w:val="28"/>
          <w:lang w:val="uz-Cyrl-UZ"/>
        </w:rPr>
      </w:pPr>
      <w:r w:rsidRPr="004F2591">
        <w:rPr>
          <w:rFonts w:ascii="Times New Roman" w:eastAsia="Times New Roman" w:hAnsi="Times New Roman"/>
          <w:color w:val="auto"/>
          <w:kern w:val="36"/>
          <w:sz w:val="28"/>
          <w:szCs w:val="28"/>
          <w:highlight w:val="magenta"/>
          <w:lang w:val="uz-Cyrl-UZ" w:eastAsia="ru-RU"/>
        </w:rPr>
        <w:t>Ўзбекистон президентининг “Ўзбекистон Республикаси Вазирлар Маҳкамаси ҳузуридаги Ўзбекистонга оид хориждаги маданий бойликларни тадқиқ этиш марказини ташкил этиш тўғрисида”ги қарорида “</w:t>
      </w:r>
      <w:r w:rsidRPr="004F2591">
        <w:rPr>
          <w:rFonts w:ascii="Times New Roman" w:eastAsia="Times New Roman" w:hAnsi="Times New Roman"/>
          <w:color w:val="auto"/>
          <w:sz w:val="28"/>
          <w:szCs w:val="28"/>
          <w:highlight w:val="magenta"/>
          <w:shd w:val="clear" w:color="auto" w:fill="FFFFFF"/>
          <w:lang w:val="uz-Cyrl-UZ" w:eastAsia="ru-RU"/>
        </w:rPr>
        <w:t>чет элларда сақланаётган, мамлакатимиз тарихи ва маданиятига оид маданий бойликларни аниқлаш, уларнинг тўлиқ маълумотлар базаси – реестрини яратиш ва уни мунтазам янгилаб бориш, шунингдек, ана шу тарихий экспонатларнинг асл ёки кўчирма нусхаларини, фото ва видеотасвирларини юртимизга олиб келиш” ҳақида гапирилган.</w:t>
      </w:r>
    </w:p>
    <w:p w14:paraId="580074C3" w14:textId="77777777" w:rsidR="00A030F4" w:rsidRDefault="00346F12" w:rsidP="00E43956">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Дарҳақиқат, бу жуда ўринли фикр</w:t>
      </w:r>
      <w:r w:rsidR="00205E56">
        <w:rPr>
          <w:rFonts w:ascii="Times New Roman" w:hAnsi="Times New Roman" w:cs="Times New Roman"/>
          <w:sz w:val="28"/>
          <w:szCs w:val="28"/>
          <w:lang w:val="uz-Cyrl-UZ"/>
        </w:rPr>
        <w:t xml:space="preserve"> бутун бош</w:t>
      </w:r>
      <w:r w:rsidR="002F485C">
        <w:rPr>
          <w:rFonts w:ascii="Times New Roman" w:hAnsi="Times New Roman" w:cs="Times New Roman"/>
          <w:sz w:val="28"/>
          <w:szCs w:val="28"/>
          <w:lang w:val="uz-Cyrl-UZ"/>
        </w:rPr>
        <w:t>л</w:t>
      </w:r>
      <w:r w:rsidR="00205E56">
        <w:rPr>
          <w:rFonts w:ascii="Times New Roman" w:hAnsi="Times New Roman" w:cs="Times New Roman"/>
          <w:sz w:val="28"/>
          <w:szCs w:val="28"/>
          <w:lang w:val="uz-Cyrl-UZ"/>
        </w:rPr>
        <w:t>и янги йўналишда ишлашга олиб келади</w:t>
      </w:r>
      <w:r>
        <w:rPr>
          <w:rFonts w:ascii="Times New Roman" w:hAnsi="Times New Roman" w:cs="Times New Roman"/>
          <w:sz w:val="28"/>
          <w:szCs w:val="28"/>
          <w:lang w:val="uz-Cyrl-UZ"/>
        </w:rPr>
        <w:t>. Бизда</w:t>
      </w:r>
      <w:r w:rsidR="000B463C">
        <w:rPr>
          <w:rFonts w:ascii="Times New Roman" w:hAnsi="Times New Roman" w:cs="Times New Roman"/>
          <w:sz w:val="28"/>
          <w:szCs w:val="28"/>
          <w:lang w:val="uz-Cyrl-UZ"/>
        </w:rPr>
        <w:t xml:space="preserve"> Навоий</w:t>
      </w:r>
      <w:r>
        <w:rPr>
          <w:rFonts w:ascii="Times New Roman" w:hAnsi="Times New Roman" w:cs="Times New Roman"/>
          <w:sz w:val="28"/>
          <w:szCs w:val="28"/>
          <w:lang w:val="uz-Cyrl-UZ"/>
        </w:rPr>
        <w:t xml:space="preserve"> асарлари қўлёзмалари ёки улардан олинган нусҳалар</w:t>
      </w:r>
      <w:r w:rsidR="005138FF">
        <w:rPr>
          <w:rFonts w:ascii="Times New Roman" w:hAnsi="Times New Roman" w:cs="Times New Roman"/>
          <w:sz w:val="28"/>
          <w:szCs w:val="28"/>
          <w:lang w:val="uz-Cyrl-UZ"/>
        </w:rPr>
        <w:t>и</w:t>
      </w:r>
      <w:r>
        <w:rPr>
          <w:rFonts w:ascii="Times New Roman" w:hAnsi="Times New Roman" w:cs="Times New Roman"/>
          <w:sz w:val="28"/>
          <w:szCs w:val="28"/>
          <w:lang w:val="uz-Cyrl-UZ"/>
        </w:rPr>
        <w:t xml:space="preserve">нинг барчаси Тошкентда </w:t>
      </w:r>
      <w:r w:rsidR="005138FF">
        <w:rPr>
          <w:rFonts w:ascii="Times New Roman" w:hAnsi="Times New Roman" w:cs="Times New Roman"/>
          <w:sz w:val="28"/>
          <w:szCs w:val="28"/>
          <w:lang w:val="uz-Cyrl-UZ"/>
        </w:rPr>
        <w:t xml:space="preserve">бир ерга </w:t>
      </w:r>
      <w:r>
        <w:rPr>
          <w:rFonts w:ascii="Times New Roman" w:hAnsi="Times New Roman" w:cs="Times New Roman"/>
          <w:sz w:val="28"/>
          <w:szCs w:val="28"/>
          <w:lang w:val="uz-Cyrl-UZ"/>
        </w:rPr>
        <w:t xml:space="preserve">тўпланган ҳолда бўлиши керак. </w:t>
      </w:r>
      <w:r w:rsidR="00844027" w:rsidRPr="00304966">
        <w:rPr>
          <w:rFonts w:ascii="Times New Roman" w:hAnsi="Times New Roman" w:cs="Times New Roman"/>
          <w:sz w:val="28"/>
          <w:szCs w:val="28"/>
          <w:lang w:val="uz-Cyrl-UZ"/>
        </w:rPr>
        <w:t>Биринчи навбатда,</w:t>
      </w:r>
      <w:r w:rsidR="00686026">
        <w:rPr>
          <w:rFonts w:ascii="Times New Roman" w:hAnsi="Times New Roman" w:cs="Times New Roman"/>
          <w:sz w:val="28"/>
          <w:szCs w:val="28"/>
          <w:lang w:val="uz-Cyrl-UZ"/>
        </w:rPr>
        <w:t xml:space="preserve"> Алишер Навоий</w:t>
      </w:r>
      <w:r w:rsidR="00844027" w:rsidRPr="00304966">
        <w:rPr>
          <w:rFonts w:ascii="Times New Roman" w:hAnsi="Times New Roman" w:cs="Times New Roman"/>
          <w:sz w:val="28"/>
          <w:szCs w:val="28"/>
          <w:lang w:val="uz-Cyrl-UZ"/>
        </w:rPr>
        <w:t xml:space="preserve"> асари қўлёзмаларининг </w:t>
      </w:r>
      <w:r w:rsidR="005138FF">
        <w:rPr>
          <w:rFonts w:ascii="Times New Roman" w:hAnsi="Times New Roman" w:cs="Times New Roman"/>
          <w:sz w:val="28"/>
          <w:szCs w:val="28"/>
          <w:lang w:val="uz-Cyrl-UZ"/>
        </w:rPr>
        <w:t xml:space="preserve">илмий ва бадиий жиҳатдан </w:t>
      </w:r>
      <w:r w:rsidR="00844027" w:rsidRPr="00304966">
        <w:rPr>
          <w:rFonts w:ascii="Times New Roman" w:hAnsi="Times New Roman" w:cs="Times New Roman"/>
          <w:sz w:val="28"/>
          <w:szCs w:val="28"/>
          <w:lang w:val="uz-Cyrl-UZ"/>
        </w:rPr>
        <w:t>энг ноёб намуналарини, масалан, машҳур хатт</w:t>
      </w:r>
      <w:r w:rsidR="00B30576">
        <w:rPr>
          <w:rFonts w:ascii="Times New Roman" w:hAnsi="Times New Roman" w:cs="Times New Roman"/>
          <w:sz w:val="28"/>
          <w:szCs w:val="28"/>
          <w:lang w:val="uz-Cyrl-UZ"/>
        </w:rPr>
        <w:t>от Султонали Машҳадий кўчирган қўлёзмлари</w:t>
      </w:r>
      <w:r w:rsidR="00844027" w:rsidRPr="00304966">
        <w:rPr>
          <w:rFonts w:ascii="Times New Roman" w:hAnsi="Times New Roman" w:cs="Times New Roman"/>
          <w:sz w:val="28"/>
          <w:szCs w:val="28"/>
          <w:lang w:val="uz-Cyrl-UZ"/>
        </w:rPr>
        <w:t xml:space="preserve"> нусҳалари келтирилиши лозим</w:t>
      </w:r>
      <w:r w:rsidRPr="00304966">
        <w:rPr>
          <w:rFonts w:ascii="Times New Roman" w:hAnsi="Times New Roman" w:cs="Times New Roman"/>
          <w:sz w:val="28"/>
          <w:szCs w:val="28"/>
          <w:lang w:val="uz-Cyrl-UZ"/>
        </w:rPr>
        <w:t>.</w:t>
      </w:r>
      <w:r w:rsidR="00844027" w:rsidRPr="00304966">
        <w:rPr>
          <w:rFonts w:ascii="Times New Roman" w:hAnsi="Times New Roman" w:cs="Times New Roman"/>
          <w:sz w:val="28"/>
          <w:szCs w:val="28"/>
          <w:lang w:val="uz-Cyrl-UZ"/>
        </w:rPr>
        <w:t xml:space="preserve"> </w:t>
      </w:r>
      <w:r w:rsidR="00B30576">
        <w:rPr>
          <w:rFonts w:ascii="Times New Roman" w:hAnsi="Times New Roman" w:cs="Times New Roman"/>
          <w:sz w:val="28"/>
          <w:szCs w:val="28"/>
          <w:lang w:val="uz-Cyrl-UZ"/>
        </w:rPr>
        <w:t>Масалан у</w:t>
      </w:r>
      <w:r w:rsidR="00844027" w:rsidRPr="00304966">
        <w:rPr>
          <w:rFonts w:ascii="Times New Roman" w:hAnsi="Times New Roman" w:cs="Times New Roman"/>
          <w:sz w:val="28"/>
          <w:szCs w:val="28"/>
          <w:lang w:val="uz-Cyrl-UZ"/>
        </w:rPr>
        <w:t xml:space="preserve">лар </w:t>
      </w:r>
      <w:r w:rsidR="00B30576">
        <w:rPr>
          <w:rFonts w:ascii="Times New Roman" w:hAnsi="Times New Roman" w:cs="Times New Roman"/>
          <w:sz w:val="28"/>
          <w:szCs w:val="28"/>
          <w:lang w:val="uz-Cyrl-UZ"/>
        </w:rPr>
        <w:t>Теҳрон,</w:t>
      </w:r>
      <w:r w:rsidR="00844027" w:rsidRPr="00304966">
        <w:rPr>
          <w:rFonts w:ascii="Times New Roman" w:hAnsi="Times New Roman" w:cs="Times New Roman"/>
          <w:sz w:val="28"/>
          <w:szCs w:val="28"/>
          <w:lang w:val="uz-Cyrl-UZ"/>
        </w:rPr>
        <w:t xml:space="preserve"> Санкт-Петербург</w:t>
      </w:r>
      <w:r w:rsidR="00B30576">
        <w:rPr>
          <w:rFonts w:ascii="Times New Roman" w:hAnsi="Times New Roman" w:cs="Times New Roman"/>
          <w:sz w:val="28"/>
          <w:szCs w:val="28"/>
          <w:lang w:val="uz-Cyrl-UZ"/>
        </w:rPr>
        <w:t xml:space="preserve"> ва шу каби</w:t>
      </w:r>
      <w:r w:rsidR="00844027" w:rsidRPr="00304966">
        <w:rPr>
          <w:rFonts w:ascii="Times New Roman" w:hAnsi="Times New Roman" w:cs="Times New Roman"/>
          <w:sz w:val="28"/>
          <w:szCs w:val="28"/>
          <w:lang w:val="uz-Cyrl-UZ"/>
        </w:rPr>
        <w:t xml:space="preserve"> </w:t>
      </w:r>
      <w:r w:rsidR="00B30576">
        <w:rPr>
          <w:rFonts w:ascii="Times New Roman" w:hAnsi="Times New Roman" w:cs="Times New Roman"/>
          <w:sz w:val="28"/>
          <w:szCs w:val="28"/>
          <w:lang w:val="uz-Cyrl-UZ"/>
        </w:rPr>
        <w:t xml:space="preserve">шаҳарлардаги қўлёзмлар </w:t>
      </w:r>
      <w:r w:rsidR="00844027" w:rsidRPr="00304966">
        <w:rPr>
          <w:rFonts w:ascii="Times New Roman" w:hAnsi="Times New Roman" w:cs="Times New Roman"/>
          <w:sz w:val="28"/>
          <w:szCs w:val="28"/>
          <w:lang w:val="uz-Cyrl-UZ"/>
        </w:rPr>
        <w:t>кутубхоналарида ҳозирда сақланмоқда. Санкт-Петербургда Навоий</w:t>
      </w:r>
      <w:r w:rsidR="005138FF">
        <w:rPr>
          <w:rFonts w:ascii="Times New Roman" w:hAnsi="Times New Roman" w:cs="Times New Roman"/>
          <w:sz w:val="28"/>
          <w:szCs w:val="28"/>
          <w:lang w:val="uz-Cyrl-UZ"/>
        </w:rPr>
        <w:t>нинг йигитлиги даври шеърлари киритилган ва 1465 йили қў</w:t>
      </w:r>
      <w:r w:rsidR="00B30576">
        <w:rPr>
          <w:rFonts w:ascii="Times New Roman" w:hAnsi="Times New Roman" w:cs="Times New Roman"/>
          <w:sz w:val="28"/>
          <w:szCs w:val="28"/>
          <w:lang w:val="uz-Cyrl-UZ"/>
        </w:rPr>
        <w:t>ч</w:t>
      </w:r>
      <w:r w:rsidR="005138FF">
        <w:rPr>
          <w:rFonts w:ascii="Times New Roman" w:hAnsi="Times New Roman" w:cs="Times New Roman"/>
          <w:sz w:val="28"/>
          <w:szCs w:val="28"/>
          <w:lang w:val="uz-Cyrl-UZ"/>
        </w:rPr>
        <w:t xml:space="preserve">ирилган </w:t>
      </w:r>
      <w:r w:rsidR="00844027" w:rsidRPr="00304966">
        <w:rPr>
          <w:rFonts w:ascii="Times New Roman" w:hAnsi="Times New Roman" w:cs="Times New Roman"/>
          <w:sz w:val="28"/>
          <w:szCs w:val="28"/>
          <w:lang w:val="uz-Cyrl-UZ"/>
        </w:rPr>
        <w:t>“Илк девон</w:t>
      </w:r>
      <w:r w:rsidR="005138FF">
        <w:rPr>
          <w:rFonts w:ascii="Times New Roman" w:hAnsi="Times New Roman" w:cs="Times New Roman"/>
          <w:sz w:val="28"/>
          <w:szCs w:val="28"/>
          <w:lang w:val="uz-Cyrl-UZ"/>
        </w:rPr>
        <w:t>”</w:t>
      </w:r>
      <w:r w:rsidR="00844027" w:rsidRPr="00304966">
        <w:rPr>
          <w:rFonts w:ascii="Times New Roman" w:hAnsi="Times New Roman" w:cs="Times New Roman"/>
          <w:sz w:val="28"/>
          <w:szCs w:val="28"/>
          <w:lang w:val="uz-Cyrl-UZ"/>
        </w:rPr>
        <w:t xml:space="preserve">и қўлёзмаси мавжуд. У 1968 йилда Ҳамид </w:t>
      </w:r>
      <w:r w:rsidR="00BC2DEB" w:rsidRPr="00304966">
        <w:rPr>
          <w:rFonts w:ascii="Times New Roman" w:hAnsi="Times New Roman" w:cs="Times New Roman"/>
          <w:sz w:val="28"/>
          <w:szCs w:val="28"/>
          <w:lang w:val="uz-Cyrl-UZ"/>
        </w:rPr>
        <w:t xml:space="preserve">Сулаймонов </w:t>
      </w:r>
      <w:r w:rsidR="00844027" w:rsidRPr="00304966">
        <w:rPr>
          <w:rFonts w:ascii="Times New Roman" w:hAnsi="Times New Roman" w:cs="Times New Roman"/>
          <w:sz w:val="28"/>
          <w:szCs w:val="28"/>
          <w:lang w:val="uz-Cyrl-UZ"/>
        </w:rPr>
        <w:t>томонидан нашр этилган бўлишига қарам</w:t>
      </w:r>
      <w:r w:rsidR="005138FF">
        <w:rPr>
          <w:rFonts w:ascii="Times New Roman" w:hAnsi="Times New Roman" w:cs="Times New Roman"/>
          <w:sz w:val="28"/>
          <w:szCs w:val="28"/>
          <w:lang w:val="uz-Cyrl-UZ"/>
        </w:rPr>
        <w:t>а</w:t>
      </w:r>
      <w:r w:rsidR="00844027" w:rsidRPr="00304966">
        <w:rPr>
          <w:rFonts w:ascii="Times New Roman" w:hAnsi="Times New Roman" w:cs="Times New Roman"/>
          <w:sz w:val="28"/>
          <w:szCs w:val="28"/>
          <w:lang w:val="uz-Cyrl-UZ"/>
        </w:rPr>
        <w:t xml:space="preserve">й, унинг замонавий </w:t>
      </w:r>
      <w:r w:rsidR="005138FF">
        <w:rPr>
          <w:rFonts w:ascii="Times New Roman" w:hAnsi="Times New Roman" w:cs="Times New Roman"/>
          <w:sz w:val="28"/>
          <w:szCs w:val="28"/>
          <w:lang w:val="uz-Cyrl-UZ"/>
        </w:rPr>
        <w:t>фото</w:t>
      </w:r>
      <w:r w:rsidR="00844027" w:rsidRPr="00304966">
        <w:rPr>
          <w:rFonts w:ascii="Times New Roman" w:hAnsi="Times New Roman" w:cs="Times New Roman"/>
          <w:sz w:val="28"/>
          <w:szCs w:val="28"/>
          <w:lang w:val="uz-Cyrl-UZ"/>
        </w:rPr>
        <w:t xml:space="preserve">техник </w:t>
      </w:r>
      <w:r w:rsidR="00844027" w:rsidRPr="0060175F">
        <w:rPr>
          <w:rFonts w:ascii="Times New Roman" w:hAnsi="Times New Roman" w:cs="Times New Roman"/>
          <w:sz w:val="28"/>
          <w:szCs w:val="28"/>
          <w:lang w:val="uz-Cyrl-UZ"/>
        </w:rPr>
        <w:t xml:space="preserve">воситаларда олинган янги </w:t>
      </w:r>
      <w:r w:rsidR="005138FF">
        <w:rPr>
          <w:rFonts w:ascii="Times New Roman" w:hAnsi="Times New Roman" w:cs="Times New Roman"/>
          <w:sz w:val="28"/>
          <w:szCs w:val="28"/>
          <w:lang w:val="uz-Cyrl-UZ"/>
        </w:rPr>
        <w:t>кўчирмаси</w:t>
      </w:r>
      <w:r w:rsidR="00844027" w:rsidRPr="0060175F">
        <w:rPr>
          <w:rFonts w:ascii="Times New Roman" w:hAnsi="Times New Roman" w:cs="Times New Roman"/>
          <w:sz w:val="28"/>
          <w:szCs w:val="28"/>
          <w:lang w:val="uz-Cyrl-UZ"/>
        </w:rPr>
        <w:t>ни ярати</w:t>
      </w:r>
      <w:r w:rsidR="00BC2DEB">
        <w:rPr>
          <w:rFonts w:ascii="Times New Roman" w:hAnsi="Times New Roman" w:cs="Times New Roman"/>
          <w:sz w:val="28"/>
          <w:szCs w:val="28"/>
          <w:lang w:val="uz-Cyrl-UZ"/>
        </w:rPr>
        <w:t>б, уни  Ўзбекистонга</w:t>
      </w:r>
      <w:r w:rsidR="00844027" w:rsidRPr="0060175F">
        <w:rPr>
          <w:rFonts w:ascii="Times New Roman" w:hAnsi="Times New Roman" w:cs="Times New Roman"/>
          <w:sz w:val="28"/>
          <w:szCs w:val="28"/>
          <w:lang w:val="uz-Cyrl-UZ"/>
        </w:rPr>
        <w:t xml:space="preserve"> ке</w:t>
      </w:r>
      <w:r w:rsidR="00BC2DEB">
        <w:rPr>
          <w:rFonts w:ascii="Times New Roman" w:hAnsi="Times New Roman" w:cs="Times New Roman"/>
          <w:sz w:val="28"/>
          <w:szCs w:val="28"/>
          <w:lang w:val="uz-Cyrl-UZ"/>
        </w:rPr>
        <w:t>лтириш ке</w:t>
      </w:r>
      <w:r w:rsidR="00844027" w:rsidRPr="0060175F">
        <w:rPr>
          <w:rFonts w:ascii="Times New Roman" w:hAnsi="Times New Roman" w:cs="Times New Roman"/>
          <w:sz w:val="28"/>
          <w:szCs w:val="28"/>
          <w:lang w:val="uz-Cyrl-UZ"/>
        </w:rPr>
        <w:t xml:space="preserve">рак. </w:t>
      </w:r>
      <w:r w:rsidR="005138FF">
        <w:rPr>
          <w:rFonts w:ascii="Times New Roman" w:hAnsi="Times New Roman" w:cs="Times New Roman"/>
          <w:sz w:val="28"/>
          <w:szCs w:val="28"/>
          <w:lang w:val="uz-Cyrl-UZ"/>
        </w:rPr>
        <w:t xml:space="preserve">Қоҳирадаги машҳур Дор ул-кутуб кутбхонасида сақланувчи “Оққуюнли мухлислар девони” қўлёзмаси ҳам ғоятда аҳамиятли. У 1471 йили Анисий тахаллуси билан шеърлар битган Абдураҳим Хоразмий томонидан тахминларга кўра Шерозда кўчирилган. </w:t>
      </w:r>
      <w:r w:rsidR="00844027" w:rsidRPr="0060175F">
        <w:rPr>
          <w:rFonts w:ascii="Times New Roman" w:hAnsi="Times New Roman" w:cs="Times New Roman"/>
          <w:sz w:val="28"/>
          <w:szCs w:val="28"/>
          <w:lang w:val="uz-Cyrl-UZ"/>
        </w:rPr>
        <w:t xml:space="preserve">Худди шундай гапни </w:t>
      </w:r>
      <w:r w:rsidR="00844027" w:rsidRPr="00A030F4">
        <w:rPr>
          <w:rFonts w:ascii="Times New Roman" w:hAnsi="Times New Roman" w:cs="Times New Roman"/>
          <w:sz w:val="28"/>
          <w:szCs w:val="28"/>
          <w:lang w:val="uz-Cyrl-UZ"/>
        </w:rPr>
        <w:t>Санкт-Петербургда сақланувчи</w:t>
      </w:r>
      <w:r w:rsidR="000B463C">
        <w:rPr>
          <w:rFonts w:ascii="Times New Roman" w:hAnsi="Times New Roman" w:cs="Times New Roman"/>
          <w:sz w:val="28"/>
          <w:szCs w:val="28"/>
          <w:lang w:val="uz-Cyrl-UZ"/>
        </w:rPr>
        <w:t xml:space="preserve"> </w:t>
      </w:r>
      <w:r w:rsidR="00D84938" w:rsidRPr="00A030F4">
        <w:rPr>
          <w:rFonts w:ascii="Times New Roman" w:hAnsi="Times New Roman" w:cs="Times New Roman"/>
          <w:sz w:val="28"/>
          <w:szCs w:val="28"/>
          <w:lang w:val="uz-Cyrl-UZ"/>
        </w:rPr>
        <w:t xml:space="preserve">Эрон Озарбайжонининг Қизилоғоч шаҳрида </w:t>
      </w:r>
      <w:r w:rsidR="00304966" w:rsidRPr="00A030F4">
        <w:rPr>
          <w:rFonts w:ascii="Times New Roman" w:hAnsi="Times New Roman" w:cs="Times New Roman"/>
          <w:bCs/>
          <w:sz w:val="28"/>
          <w:szCs w:val="28"/>
          <w:lang w:val="uz-Cyrl-UZ"/>
        </w:rPr>
        <w:t>Назарали Фоизий</w:t>
      </w:r>
      <w:r w:rsidR="00304966" w:rsidRPr="00A030F4">
        <w:rPr>
          <w:rFonts w:ascii="Times New Roman" w:hAnsi="Times New Roman" w:cs="Times New Roman"/>
          <w:sz w:val="28"/>
          <w:szCs w:val="28"/>
          <w:lang w:val="uz-Cyrl-UZ"/>
        </w:rPr>
        <w:t xml:space="preserve"> </w:t>
      </w:r>
      <w:r w:rsidR="00C231C9" w:rsidRPr="00A030F4">
        <w:rPr>
          <w:rFonts w:ascii="Times New Roman" w:hAnsi="Times New Roman" w:cs="Times New Roman"/>
          <w:sz w:val="28"/>
          <w:szCs w:val="28"/>
          <w:lang w:val="uz-Cyrl-UZ"/>
        </w:rPr>
        <w:t>1596 йил</w:t>
      </w:r>
      <w:r w:rsidR="00C231C9">
        <w:rPr>
          <w:rFonts w:ascii="Times New Roman" w:hAnsi="Times New Roman" w:cs="Times New Roman"/>
          <w:sz w:val="28"/>
          <w:szCs w:val="28"/>
          <w:lang w:val="uz-Cyrl-UZ"/>
        </w:rPr>
        <w:t xml:space="preserve"> кўчириб тугалланган</w:t>
      </w:r>
      <w:r w:rsidR="00C231C9" w:rsidRPr="00A030F4">
        <w:rPr>
          <w:rFonts w:ascii="Times New Roman" w:hAnsi="Times New Roman" w:cs="Times New Roman"/>
          <w:sz w:val="28"/>
          <w:szCs w:val="28"/>
          <w:lang w:val="uz-Cyrl-UZ"/>
        </w:rPr>
        <w:t xml:space="preserve"> </w:t>
      </w:r>
      <w:r w:rsidR="00304966" w:rsidRPr="00A030F4">
        <w:rPr>
          <w:rFonts w:ascii="Times New Roman" w:hAnsi="Times New Roman" w:cs="Times New Roman"/>
          <w:sz w:val="28"/>
          <w:szCs w:val="28"/>
          <w:lang w:val="uz-Cyrl-UZ"/>
        </w:rPr>
        <w:t>бадиий безаклар</w:t>
      </w:r>
      <w:r w:rsidR="00C231C9">
        <w:rPr>
          <w:rFonts w:ascii="Times New Roman" w:hAnsi="Times New Roman" w:cs="Times New Roman"/>
          <w:sz w:val="28"/>
          <w:szCs w:val="28"/>
          <w:lang w:val="uz-Cyrl-UZ"/>
        </w:rPr>
        <w:t>и</w:t>
      </w:r>
      <w:r w:rsidR="00304966" w:rsidRPr="00A030F4">
        <w:rPr>
          <w:rFonts w:ascii="Times New Roman" w:hAnsi="Times New Roman" w:cs="Times New Roman"/>
          <w:sz w:val="28"/>
          <w:szCs w:val="28"/>
          <w:lang w:val="uz-Cyrl-UZ"/>
        </w:rPr>
        <w:t xml:space="preserve"> мукаммал </w:t>
      </w:r>
      <w:r w:rsidR="00C231C9">
        <w:rPr>
          <w:rFonts w:ascii="Times New Roman" w:hAnsi="Times New Roman" w:cs="Times New Roman"/>
          <w:sz w:val="28"/>
          <w:szCs w:val="28"/>
          <w:lang w:val="uz-Cyrl-UZ"/>
        </w:rPr>
        <w:t xml:space="preserve">Навоий асарлари мажмуаси </w:t>
      </w:r>
      <w:r w:rsidR="00304966" w:rsidRPr="00A030F4">
        <w:rPr>
          <w:rFonts w:ascii="Times New Roman" w:hAnsi="Times New Roman" w:cs="Times New Roman"/>
          <w:sz w:val="28"/>
          <w:szCs w:val="28"/>
          <w:lang w:val="uz-Cyrl-UZ"/>
        </w:rPr>
        <w:t>ҳақида айтиш мумкин.</w:t>
      </w:r>
      <w:r w:rsidR="0059226B" w:rsidRPr="00A030F4">
        <w:rPr>
          <w:rFonts w:ascii="Times New Roman" w:hAnsi="Times New Roman" w:cs="Times New Roman"/>
          <w:sz w:val="28"/>
          <w:szCs w:val="28"/>
          <w:lang w:val="uz-Cyrl-UZ"/>
        </w:rPr>
        <w:t xml:space="preserve"> </w:t>
      </w:r>
      <w:r w:rsidR="00393402" w:rsidRPr="00A030F4">
        <w:rPr>
          <w:rFonts w:ascii="Times New Roman" w:hAnsi="Times New Roman" w:cs="Times New Roman"/>
          <w:sz w:val="28"/>
          <w:szCs w:val="28"/>
          <w:lang w:val="uz-Cyrl-UZ"/>
        </w:rPr>
        <w:t xml:space="preserve">1444 бетдан иборат </w:t>
      </w:r>
      <w:r w:rsidR="00393402">
        <w:rPr>
          <w:rFonts w:ascii="Times New Roman" w:hAnsi="Times New Roman" w:cs="Times New Roman"/>
          <w:sz w:val="28"/>
          <w:szCs w:val="28"/>
          <w:lang w:val="uz-Cyrl-UZ"/>
        </w:rPr>
        <w:t xml:space="preserve">айни </w:t>
      </w:r>
      <w:r w:rsidR="00393402" w:rsidRPr="00A030F4">
        <w:rPr>
          <w:rFonts w:ascii="Times New Roman" w:hAnsi="Times New Roman" w:cs="Times New Roman"/>
          <w:sz w:val="28"/>
          <w:szCs w:val="28"/>
          <w:lang w:val="uz-Cyrl-UZ"/>
        </w:rPr>
        <w:t>улкан</w:t>
      </w:r>
      <w:r w:rsidR="0059226B" w:rsidRPr="00A030F4">
        <w:rPr>
          <w:rFonts w:ascii="Times New Roman" w:hAnsi="Times New Roman" w:cs="Times New Roman"/>
          <w:sz w:val="28"/>
          <w:szCs w:val="28"/>
          <w:lang w:val="uz-Cyrl-UZ"/>
        </w:rPr>
        <w:t xml:space="preserve"> қўлёзма</w:t>
      </w:r>
      <w:r w:rsidR="00D84938" w:rsidRPr="00A030F4">
        <w:rPr>
          <w:rFonts w:ascii="Times New Roman" w:hAnsi="Times New Roman" w:cs="Times New Roman"/>
          <w:sz w:val="28"/>
          <w:szCs w:val="28"/>
          <w:lang w:val="uz-Cyrl-UZ"/>
        </w:rPr>
        <w:t xml:space="preserve"> </w:t>
      </w:r>
      <w:r w:rsidR="0059226B" w:rsidRPr="00A030F4">
        <w:rPr>
          <w:rFonts w:ascii="Times New Roman" w:hAnsi="Times New Roman" w:cs="Times New Roman"/>
          <w:sz w:val="28"/>
          <w:szCs w:val="28"/>
          <w:lang w:val="uz-Cyrl-UZ"/>
        </w:rPr>
        <w:t>сафавийлар даври машҳур қўмондони</w:t>
      </w:r>
      <w:r w:rsidR="00D84938" w:rsidRPr="00A030F4">
        <w:rPr>
          <w:rFonts w:ascii="Times New Roman" w:hAnsi="Times New Roman" w:cs="Times New Roman"/>
          <w:sz w:val="28"/>
          <w:szCs w:val="28"/>
          <w:lang w:val="uz-Cyrl-UZ"/>
        </w:rPr>
        <w:t xml:space="preserve"> Фарҳодхон сарой кутубхонаси учун тайёрланган.</w:t>
      </w:r>
      <w:r w:rsidR="00B23EC6" w:rsidRPr="00A030F4">
        <w:rPr>
          <w:rFonts w:ascii="Times New Roman" w:hAnsi="Times New Roman" w:cs="Times New Roman"/>
          <w:sz w:val="28"/>
          <w:szCs w:val="28"/>
          <w:lang w:val="uz-Cyrl-UZ"/>
        </w:rPr>
        <w:t xml:space="preserve"> </w:t>
      </w:r>
      <w:r w:rsidR="004837F2" w:rsidRPr="00A030F4">
        <w:rPr>
          <w:rFonts w:ascii="Times New Roman" w:hAnsi="Times New Roman" w:cs="Times New Roman"/>
          <w:sz w:val="28"/>
          <w:szCs w:val="28"/>
          <w:lang w:val="uz-Cyrl-UZ"/>
        </w:rPr>
        <w:t xml:space="preserve">Мана шундай дурдона қўлёзмлар қаторига </w:t>
      </w:r>
      <w:r w:rsidR="00BC544C">
        <w:rPr>
          <w:rFonts w:ascii="Times New Roman" w:hAnsi="Times New Roman" w:cs="Times New Roman"/>
          <w:sz w:val="28"/>
          <w:szCs w:val="28"/>
          <w:lang w:val="uz-Cyrl-UZ"/>
        </w:rPr>
        <w:t xml:space="preserve">қўқон хони Умархон саройида </w:t>
      </w:r>
      <w:r w:rsidR="00A030F4" w:rsidRPr="00A030F4">
        <w:rPr>
          <w:rFonts w:ascii="Times New Roman" w:hAnsi="Times New Roman" w:cs="Times New Roman"/>
          <w:sz w:val="28"/>
          <w:szCs w:val="28"/>
          <w:lang w:val="uz-Cyrl-UZ"/>
        </w:rPr>
        <w:t>18</w:t>
      </w:r>
      <w:r w:rsidR="004A63AE" w:rsidRPr="000E42D9">
        <w:rPr>
          <w:rFonts w:ascii="Times New Roman" w:hAnsi="Times New Roman" w:cs="Times New Roman"/>
          <w:sz w:val="28"/>
          <w:szCs w:val="28"/>
          <w:lang w:val="uz-Cyrl-UZ"/>
        </w:rPr>
        <w:t>19</w:t>
      </w:r>
      <w:r w:rsidR="00BC544C">
        <w:rPr>
          <w:rFonts w:ascii="Times New Roman" w:hAnsi="Times New Roman" w:cs="Times New Roman"/>
          <w:sz w:val="28"/>
          <w:szCs w:val="28"/>
          <w:lang w:val="uz-Cyrl-UZ"/>
        </w:rPr>
        <w:t xml:space="preserve"> йили </w:t>
      </w:r>
      <w:r w:rsidR="000E42D9">
        <w:rPr>
          <w:rFonts w:ascii="Times New Roman" w:hAnsi="Times New Roman" w:cs="Times New Roman"/>
          <w:sz w:val="28"/>
          <w:szCs w:val="28"/>
          <w:lang w:val="uz-Cyrl-UZ"/>
        </w:rPr>
        <w:t>кўчирил</w:t>
      </w:r>
      <w:r w:rsidR="00BC544C">
        <w:rPr>
          <w:rFonts w:ascii="Times New Roman" w:hAnsi="Times New Roman" w:cs="Times New Roman"/>
          <w:sz w:val="28"/>
          <w:szCs w:val="28"/>
          <w:lang w:val="uz-Cyrl-UZ"/>
        </w:rPr>
        <w:t>ган</w:t>
      </w:r>
      <w:r w:rsidR="00A030F4" w:rsidRPr="00A030F4">
        <w:rPr>
          <w:rFonts w:ascii="Times New Roman" w:hAnsi="Times New Roman" w:cs="Times New Roman"/>
          <w:sz w:val="28"/>
          <w:szCs w:val="28"/>
          <w:lang w:val="uz-Cyrl-UZ"/>
        </w:rPr>
        <w:t xml:space="preserve"> “Муҳаббатнома” номли мажмуа</w:t>
      </w:r>
      <w:r w:rsidR="00BC544C">
        <w:rPr>
          <w:rFonts w:ascii="Times New Roman" w:hAnsi="Times New Roman" w:cs="Times New Roman"/>
          <w:sz w:val="28"/>
          <w:szCs w:val="28"/>
          <w:lang w:val="uz-Cyrl-UZ"/>
        </w:rPr>
        <w:t>ни ҳам киритиш мумкин.</w:t>
      </w:r>
      <w:r w:rsidR="00A030F4" w:rsidRPr="00A030F4">
        <w:rPr>
          <w:rFonts w:ascii="Times New Roman" w:hAnsi="Times New Roman" w:cs="Times New Roman"/>
          <w:sz w:val="28"/>
          <w:szCs w:val="28"/>
          <w:lang w:val="uz-Cyrl-UZ"/>
        </w:rPr>
        <w:t xml:space="preserve"> </w:t>
      </w:r>
      <w:r w:rsidR="00BC544C">
        <w:rPr>
          <w:rFonts w:ascii="Times New Roman" w:hAnsi="Times New Roman" w:cs="Times New Roman"/>
          <w:sz w:val="28"/>
          <w:szCs w:val="28"/>
          <w:lang w:val="uz-Cyrl-UZ"/>
        </w:rPr>
        <w:t>У</w:t>
      </w:r>
      <w:r w:rsidR="00CF6A7B">
        <w:rPr>
          <w:rFonts w:ascii="Times New Roman" w:hAnsi="Times New Roman" w:cs="Times New Roman"/>
          <w:sz w:val="28"/>
          <w:szCs w:val="28"/>
          <w:lang w:val="uz-Cyrl-UZ"/>
        </w:rPr>
        <w:t xml:space="preserve"> у</w:t>
      </w:r>
      <w:r w:rsidR="00A030F4" w:rsidRPr="00A030F4">
        <w:rPr>
          <w:rFonts w:ascii="Times New Roman" w:hAnsi="Times New Roman" w:cs="Times New Roman"/>
          <w:sz w:val="28"/>
          <w:szCs w:val="28"/>
          <w:lang w:val="uz-Cyrl-UZ"/>
        </w:rPr>
        <w:t xml:space="preserve">смонлилар султони Султон Маҳмуд II (1808–1839)га </w:t>
      </w:r>
      <w:r w:rsidR="00BC544C" w:rsidRPr="00A030F4">
        <w:rPr>
          <w:rFonts w:ascii="Times New Roman" w:hAnsi="Times New Roman" w:cs="Times New Roman"/>
          <w:sz w:val="28"/>
          <w:szCs w:val="28"/>
          <w:lang w:val="uz-Cyrl-UZ"/>
        </w:rPr>
        <w:t xml:space="preserve">дипломатик </w:t>
      </w:r>
      <w:r w:rsidR="00A030F4" w:rsidRPr="00A030F4">
        <w:rPr>
          <w:rFonts w:ascii="Times New Roman" w:hAnsi="Times New Roman" w:cs="Times New Roman"/>
          <w:sz w:val="28"/>
          <w:szCs w:val="28"/>
          <w:lang w:val="uz-Cyrl-UZ"/>
        </w:rPr>
        <w:t>совға сифатида юборил</w:t>
      </w:r>
      <w:r w:rsidR="00CF6A7B">
        <w:rPr>
          <w:rFonts w:ascii="Times New Roman" w:hAnsi="Times New Roman" w:cs="Times New Roman"/>
          <w:sz w:val="28"/>
          <w:szCs w:val="28"/>
          <w:lang w:val="uz-Cyrl-UZ"/>
        </w:rPr>
        <w:t>ган</w:t>
      </w:r>
      <w:r w:rsidR="00BC544C">
        <w:rPr>
          <w:rFonts w:ascii="Times New Roman" w:hAnsi="Times New Roman" w:cs="Times New Roman"/>
          <w:sz w:val="28"/>
          <w:szCs w:val="28"/>
          <w:lang w:val="uz-Cyrl-UZ"/>
        </w:rPr>
        <w:t xml:space="preserve">. Айни девонлардан такшил топган тўплам таркибида Алишер </w:t>
      </w:r>
      <w:r w:rsidR="00A030F4" w:rsidRPr="00A030F4">
        <w:rPr>
          <w:rFonts w:ascii="Times New Roman" w:hAnsi="Times New Roman" w:cs="Times New Roman"/>
          <w:sz w:val="28"/>
          <w:szCs w:val="28"/>
          <w:lang w:val="uz-Cyrl-UZ"/>
        </w:rPr>
        <w:t>Навоий</w:t>
      </w:r>
      <w:r w:rsidR="00BC544C">
        <w:rPr>
          <w:rFonts w:ascii="Times New Roman" w:hAnsi="Times New Roman" w:cs="Times New Roman"/>
          <w:sz w:val="28"/>
          <w:szCs w:val="28"/>
          <w:lang w:val="uz-Cyrl-UZ"/>
        </w:rPr>
        <w:t xml:space="preserve">нинг </w:t>
      </w:r>
      <w:r w:rsidR="00A030F4" w:rsidRPr="00A030F4">
        <w:rPr>
          <w:rFonts w:ascii="Times New Roman" w:hAnsi="Times New Roman" w:cs="Times New Roman"/>
          <w:sz w:val="28"/>
          <w:szCs w:val="28"/>
          <w:lang w:val="uz-Cyrl-UZ"/>
        </w:rPr>
        <w:t xml:space="preserve"> “Хазойин ул-маоний” </w:t>
      </w:r>
      <w:r w:rsidR="00BC544C">
        <w:rPr>
          <w:rFonts w:ascii="Times New Roman" w:hAnsi="Times New Roman" w:cs="Times New Roman"/>
          <w:sz w:val="28"/>
          <w:szCs w:val="28"/>
          <w:lang w:val="uz-Cyrl-UZ"/>
        </w:rPr>
        <w:t>си ҳам мавжуд</w:t>
      </w:r>
      <w:r w:rsidR="00A030F4" w:rsidRPr="00A030F4">
        <w:rPr>
          <w:rFonts w:ascii="Times New Roman" w:hAnsi="Times New Roman" w:cs="Times New Roman"/>
          <w:sz w:val="28"/>
          <w:szCs w:val="28"/>
          <w:lang w:val="uz-Cyrl-UZ"/>
        </w:rPr>
        <w:t xml:space="preserve">. </w:t>
      </w:r>
      <w:r w:rsidR="00BC544C">
        <w:rPr>
          <w:rFonts w:ascii="Times New Roman" w:hAnsi="Times New Roman" w:cs="Times New Roman"/>
          <w:sz w:val="28"/>
          <w:szCs w:val="28"/>
          <w:lang w:val="uz-Cyrl-UZ"/>
        </w:rPr>
        <w:t>Истанбулда сақланувчи</w:t>
      </w:r>
      <w:r w:rsidR="00C17BBE" w:rsidRPr="00C17BBE">
        <w:rPr>
          <w:rFonts w:ascii="Times New Roman" w:hAnsi="Times New Roman" w:cs="Times New Roman"/>
          <w:sz w:val="28"/>
          <w:szCs w:val="28"/>
          <w:lang w:val="uz-Cyrl-UZ"/>
        </w:rPr>
        <w:t xml:space="preserve"> </w:t>
      </w:r>
      <w:r w:rsidR="00C17BBE">
        <w:rPr>
          <w:rFonts w:ascii="Times New Roman" w:hAnsi="Times New Roman" w:cs="Times New Roman"/>
          <w:sz w:val="28"/>
          <w:szCs w:val="28"/>
          <w:lang w:val="uz-Cyrl-UZ"/>
        </w:rPr>
        <w:t xml:space="preserve">бўйи ярим метрли ва </w:t>
      </w:r>
      <w:r w:rsidR="00743276">
        <w:rPr>
          <w:rFonts w:ascii="Times New Roman" w:hAnsi="Times New Roman" w:cs="Times New Roman"/>
          <w:sz w:val="28"/>
          <w:szCs w:val="28"/>
          <w:lang w:val="uz-Cyrl-UZ"/>
        </w:rPr>
        <w:t>салкам</w:t>
      </w:r>
      <w:r w:rsidR="00743276" w:rsidRPr="00743276">
        <w:rPr>
          <w:rFonts w:ascii="Times New Roman" w:hAnsi="Times New Roman" w:cs="Times New Roman"/>
          <w:sz w:val="28"/>
          <w:szCs w:val="28"/>
          <w:lang w:val="uz-Cyrl-UZ"/>
        </w:rPr>
        <w:t xml:space="preserve"> </w:t>
      </w:r>
      <w:r w:rsidR="00743276">
        <w:rPr>
          <w:rFonts w:ascii="Times New Roman" w:hAnsi="Times New Roman" w:cs="Times New Roman"/>
          <w:sz w:val="28"/>
          <w:szCs w:val="28"/>
          <w:lang w:val="uz-Cyrl-UZ"/>
        </w:rPr>
        <w:t>1000</w:t>
      </w:r>
      <w:r w:rsidR="0014143C">
        <w:rPr>
          <w:rFonts w:ascii="Times New Roman" w:hAnsi="Times New Roman" w:cs="Times New Roman"/>
          <w:sz w:val="28"/>
          <w:szCs w:val="28"/>
          <w:lang w:val="uz-Cyrl-UZ"/>
        </w:rPr>
        <w:t xml:space="preserve"> бетли</w:t>
      </w:r>
      <w:r w:rsidR="00C17BBE">
        <w:rPr>
          <w:rFonts w:ascii="Times New Roman" w:hAnsi="Times New Roman" w:cs="Times New Roman"/>
          <w:sz w:val="28"/>
          <w:szCs w:val="28"/>
          <w:lang w:val="uz-Cyrl-UZ"/>
        </w:rPr>
        <w:t xml:space="preserve"> </w:t>
      </w:r>
      <w:r w:rsidR="00BC544C">
        <w:rPr>
          <w:rFonts w:ascii="Times New Roman" w:hAnsi="Times New Roman" w:cs="Times New Roman"/>
          <w:sz w:val="28"/>
          <w:szCs w:val="28"/>
          <w:lang w:val="uz-Cyrl-UZ"/>
        </w:rPr>
        <w:t>мазкур тўпламдан ҳам фотонусҳа</w:t>
      </w:r>
      <w:r w:rsidR="00CF6A7B">
        <w:rPr>
          <w:rFonts w:ascii="Times New Roman" w:hAnsi="Times New Roman" w:cs="Times New Roman"/>
          <w:sz w:val="28"/>
          <w:szCs w:val="28"/>
          <w:lang w:val="uz-Cyrl-UZ"/>
        </w:rPr>
        <w:t>сини Ўзбекистонга</w:t>
      </w:r>
      <w:r w:rsidR="00BC544C">
        <w:rPr>
          <w:rFonts w:ascii="Times New Roman" w:hAnsi="Times New Roman" w:cs="Times New Roman"/>
          <w:sz w:val="28"/>
          <w:szCs w:val="28"/>
          <w:lang w:val="uz-Cyrl-UZ"/>
        </w:rPr>
        <w:t xml:space="preserve"> </w:t>
      </w:r>
      <w:r w:rsidR="00BC544C" w:rsidRPr="005F12CE">
        <w:rPr>
          <w:rFonts w:ascii="Times New Roman" w:hAnsi="Times New Roman" w:cs="Times New Roman"/>
          <w:sz w:val="28"/>
          <w:szCs w:val="28"/>
          <w:lang w:val="uz-Cyrl-UZ"/>
        </w:rPr>
        <w:t xml:space="preserve">олиб келтириш мақсадга мувофиқ иш. Келтирилган кўчирмалар асосида бу қўлёзмаларнинг </w:t>
      </w:r>
      <w:r w:rsidR="005F12CE" w:rsidRPr="005F12CE">
        <w:rPr>
          <w:rFonts w:ascii="Times New Roman" w:hAnsi="Times New Roman" w:cs="Times New Roman"/>
          <w:iCs/>
          <w:sz w:val="28"/>
          <w:szCs w:val="28"/>
          <w:lang w:val="uz-Cyrl-UZ" w:bidi="ar-YE"/>
        </w:rPr>
        <w:t>факсимил</w:t>
      </w:r>
      <w:r w:rsidR="0014143C" w:rsidRPr="0014143C">
        <w:rPr>
          <w:rFonts w:ascii="Times New Roman" w:hAnsi="Times New Roman" w:cs="Times New Roman"/>
          <w:iCs/>
          <w:sz w:val="28"/>
          <w:szCs w:val="28"/>
          <w:lang w:val="uz-Cyrl-UZ" w:bidi="ar-YE"/>
        </w:rPr>
        <w:t>-</w:t>
      </w:r>
      <w:r w:rsidR="005F12CE" w:rsidRPr="005F12CE">
        <w:rPr>
          <w:rFonts w:ascii="Times New Roman" w:hAnsi="Times New Roman" w:cs="Times New Roman"/>
          <w:iCs/>
          <w:sz w:val="28"/>
          <w:szCs w:val="28"/>
          <w:lang w:val="uz-Cyrl-UZ" w:bidi="ar-YE"/>
        </w:rPr>
        <w:t>фотонусҳаси сўзбошилар билан нашр этилиши ўринли</w:t>
      </w:r>
      <w:r w:rsidR="00CF6A7B">
        <w:rPr>
          <w:rFonts w:ascii="Times New Roman" w:hAnsi="Times New Roman" w:cs="Times New Roman"/>
          <w:iCs/>
          <w:sz w:val="28"/>
          <w:szCs w:val="28"/>
          <w:lang w:val="uz-Cyrl-UZ" w:bidi="ar-YE"/>
        </w:rPr>
        <w:t xml:space="preserve"> бўларди</w:t>
      </w:r>
      <w:r w:rsidR="005F12CE" w:rsidRPr="005F12CE">
        <w:rPr>
          <w:rFonts w:ascii="Times New Roman" w:hAnsi="Times New Roman" w:cs="Times New Roman"/>
          <w:iCs/>
          <w:sz w:val="28"/>
          <w:szCs w:val="28"/>
          <w:lang w:val="uz-Cyrl-UZ" w:bidi="ar-YE"/>
        </w:rPr>
        <w:t>.</w:t>
      </w:r>
    </w:p>
    <w:p w14:paraId="248C4EA8" w14:textId="77777777" w:rsidR="001E38BF" w:rsidRDefault="008B4941" w:rsidP="008B4941">
      <w:pPr>
        <w:jc w:val="both"/>
        <w:rPr>
          <w:rFonts w:ascii="Times New Roman" w:eastAsia="Times New Roman" w:hAnsi="Times New Roman"/>
          <w:color w:val="333333"/>
          <w:sz w:val="28"/>
          <w:szCs w:val="28"/>
          <w:shd w:val="clear" w:color="auto" w:fill="FFFFFF"/>
          <w:lang w:val="uz-Cyrl-UZ" w:eastAsia="ru-RU"/>
        </w:rPr>
      </w:pPr>
      <w:r w:rsidRPr="004F2591">
        <w:rPr>
          <w:rFonts w:ascii="Times New Roman" w:eastAsia="Times New Roman" w:hAnsi="Times New Roman"/>
          <w:color w:val="auto"/>
          <w:kern w:val="36"/>
          <w:sz w:val="28"/>
          <w:szCs w:val="28"/>
          <w:highlight w:val="magenta"/>
          <w:lang w:val="uz-Cyrl-UZ" w:eastAsia="ru-RU"/>
        </w:rPr>
        <w:lastRenderedPageBreak/>
        <w:t>Ўзбекистон президентининг “Ўзбекистон Республикаси Вазирлар Маҳкамаси ҳузуридаги Ўзбекистонга оид хориждаги маданий бойликларни тадқиқ этиш марказини ташкил этиш тўғрисида”ги қароридаги</w:t>
      </w:r>
      <w:r w:rsidR="00CE28BC" w:rsidRPr="004F2591">
        <w:rPr>
          <w:rFonts w:ascii="Times New Roman" w:eastAsia="Times New Roman" w:hAnsi="Times New Roman"/>
          <w:color w:val="auto"/>
          <w:kern w:val="36"/>
          <w:sz w:val="28"/>
          <w:szCs w:val="28"/>
          <w:highlight w:val="magenta"/>
          <w:lang w:val="uz-Cyrl-UZ" w:eastAsia="ru-RU"/>
        </w:rPr>
        <w:t xml:space="preserve"> қуйидаги лар айтилган:</w:t>
      </w:r>
      <w:r w:rsidRPr="004F2591">
        <w:rPr>
          <w:rFonts w:ascii="Times New Roman" w:eastAsia="Times New Roman" w:hAnsi="Times New Roman"/>
          <w:color w:val="auto"/>
          <w:kern w:val="36"/>
          <w:sz w:val="28"/>
          <w:szCs w:val="28"/>
          <w:highlight w:val="magenta"/>
          <w:lang w:val="uz-Cyrl-UZ" w:eastAsia="ru-RU"/>
        </w:rPr>
        <w:t xml:space="preserve"> </w:t>
      </w:r>
      <w:r w:rsidR="00CE28BC" w:rsidRPr="004F2591">
        <w:rPr>
          <w:rFonts w:ascii="Times New Roman" w:eastAsia="Times New Roman" w:hAnsi="Times New Roman"/>
          <w:color w:val="auto"/>
          <w:kern w:val="36"/>
          <w:sz w:val="28"/>
          <w:szCs w:val="28"/>
          <w:highlight w:val="magenta"/>
          <w:lang w:val="uz-Cyrl-UZ" w:eastAsia="ru-RU"/>
        </w:rPr>
        <w:t>ҳ</w:t>
      </w:r>
      <w:r w:rsidR="001E38BF" w:rsidRPr="004F2591">
        <w:rPr>
          <w:rFonts w:ascii="Times New Roman" w:eastAsia="Times New Roman" w:hAnsi="Times New Roman"/>
          <w:color w:val="auto"/>
          <w:sz w:val="28"/>
          <w:szCs w:val="28"/>
          <w:highlight w:val="magenta"/>
          <w:shd w:val="clear" w:color="auto" w:fill="FFFFFF"/>
          <w:lang w:val="uz-Cyrl-UZ" w:eastAsia="ru-RU"/>
        </w:rPr>
        <w:t xml:space="preserve">ориждаги мамлакатимиз тарихи ва маданиятига оид маданий бойликларни оммавий ахборот воситаларида, жумладан, глобал интернет тармоғида кенг ёритиш, улар ҳақидаги библиографик тўпламлар, </w:t>
      </w:r>
      <w:r w:rsidR="001E38BF" w:rsidRPr="00290029">
        <w:rPr>
          <w:rFonts w:ascii="Times New Roman" w:eastAsia="Times New Roman" w:hAnsi="Times New Roman"/>
          <w:b/>
          <w:bCs/>
          <w:color w:val="auto"/>
          <w:sz w:val="28"/>
          <w:szCs w:val="28"/>
          <w:highlight w:val="magenta"/>
          <w:shd w:val="clear" w:color="auto" w:fill="FFFFFF"/>
          <w:lang w:val="uz-Cyrl-UZ" w:eastAsia="ru-RU"/>
        </w:rPr>
        <w:t>каталоглар,</w:t>
      </w:r>
      <w:r w:rsidR="001E38BF" w:rsidRPr="00290029">
        <w:rPr>
          <w:rFonts w:ascii="Times New Roman" w:eastAsia="Times New Roman" w:hAnsi="Times New Roman"/>
          <w:color w:val="auto"/>
          <w:sz w:val="28"/>
          <w:szCs w:val="28"/>
          <w:highlight w:val="magenta"/>
          <w:shd w:val="clear" w:color="auto" w:fill="FFFFFF"/>
          <w:lang w:val="uz-Cyrl-UZ" w:eastAsia="ru-RU"/>
        </w:rPr>
        <w:t xml:space="preserve"> </w:t>
      </w:r>
      <w:r w:rsidR="001E38BF" w:rsidRPr="004F2591">
        <w:rPr>
          <w:rFonts w:ascii="Times New Roman" w:eastAsia="Times New Roman" w:hAnsi="Times New Roman"/>
          <w:color w:val="auto"/>
          <w:sz w:val="28"/>
          <w:szCs w:val="28"/>
          <w:highlight w:val="magenta"/>
          <w:shd w:val="clear" w:color="auto" w:fill="FFFFFF"/>
          <w:lang w:val="uz-Cyrl-UZ" w:eastAsia="ru-RU"/>
        </w:rPr>
        <w:t>китоб-альбомлар ва бошқа матбаа маҳсулотларини турли тилларда нашр этиб бориш</w:t>
      </w:r>
      <w:r w:rsidR="00CE28BC" w:rsidRPr="004F2591">
        <w:rPr>
          <w:rFonts w:ascii="Times New Roman" w:eastAsia="Times New Roman" w:hAnsi="Times New Roman"/>
          <w:color w:val="auto"/>
          <w:sz w:val="28"/>
          <w:szCs w:val="28"/>
          <w:highlight w:val="magenta"/>
          <w:shd w:val="clear" w:color="auto" w:fill="FFFFFF"/>
          <w:lang w:val="uz-Cyrl-UZ" w:eastAsia="ru-RU"/>
        </w:rPr>
        <w:t>”.</w:t>
      </w:r>
      <w:r w:rsidR="00CE28BC" w:rsidRPr="000F24F5">
        <w:rPr>
          <w:rFonts w:ascii="Times New Roman" w:eastAsia="Times New Roman" w:hAnsi="Times New Roman"/>
          <w:color w:val="auto"/>
          <w:sz w:val="28"/>
          <w:szCs w:val="28"/>
          <w:shd w:val="clear" w:color="auto" w:fill="FFFFFF"/>
          <w:lang w:val="uz-Cyrl-UZ" w:eastAsia="ru-RU"/>
        </w:rPr>
        <w:t xml:space="preserve"> </w:t>
      </w:r>
      <w:r w:rsidR="00CE28BC">
        <w:rPr>
          <w:rFonts w:ascii="Times New Roman" w:eastAsia="Times New Roman" w:hAnsi="Times New Roman"/>
          <w:color w:val="333333"/>
          <w:sz w:val="28"/>
          <w:szCs w:val="28"/>
          <w:shd w:val="clear" w:color="auto" w:fill="FFFFFF"/>
          <w:lang w:val="uz-Cyrl-UZ" w:eastAsia="ru-RU"/>
        </w:rPr>
        <w:t xml:space="preserve">Шундан келиб чиққан ҳолда, </w:t>
      </w:r>
      <w:r w:rsidR="00CE28BC">
        <w:rPr>
          <w:rFonts w:ascii="Times New Roman" w:hAnsi="Times New Roman" w:cs="Times New Roman"/>
          <w:sz w:val="28"/>
          <w:szCs w:val="28"/>
          <w:lang w:val="uz-Cyrl-UZ"/>
        </w:rPr>
        <w:t>э</w:t>
      </w:r>
      <w:r w:rsidR="00CE28BC" w:rsidRPr="00A030F4">
        <w:rPr>
          <w:rFonts w:ascii="Times New Roman" w:hAnsi="Times New Roman" w:cs="Times New Roman"/>
          <w:sz w:val="28"/>
          <w:szCs w:val="28"/>
          <w:lang w:val="uz-Cyrl-UZ"/>
        </w:rPr>
        <w:t xml:space="preserve">ндиликда </w:t>
      </w:r>
      <w:r w:rsidR="00CE28BC" w:rsidRPr="001E38BF">
        <w:rPr>
          <w:rFonts w:ascii="Times New Roman" w:hAnsi="Times New Roman" w:cs="Times New Roman"/>
          <w:sz w:val="28"/>
          <w:szCs w:val="28"/>
          <w:lang w:val="uz-Cyrl-UZ"/>
        </w:rPr>
        <w:t xml:space="preserve">дунёнинг </w:t>
      </w:r>
      <w:r w:rsidR="00CE28BC" w:rsidRPr="00CF6A7B">
        <w:rPr>
          <w:rFonts w:ascii="Times New Roman" w:hAnsi="Times New Roman" w:cs="Times New Roman"/>
          <w:sz w:val="28"/>
          <w:szCs w:val="28"/>
          <w:lang w:val="uz-Cyrl-UZ"/>
        </w:rPr>
        <w:t>бутун мамлакатларидаги Навоий. асарларига эга қўлёзмаларни тавсифлаб кенг қамровли “Алишер Навоий қўлёзмалари</w:t>
      </w:r>
      <w:r w:rsidR="00CE28BC">
        <w:rPr>
          <w:rFonts w:ascii="Times New Roman" w:hAnsi="Times New Roman" w:cs="Times New Roman"/>
          <w:sz w:val="28"/>
          <w:szCs w:val="28"/>
          <w:lang w:val="uz-Cyrl-UZ"/>
        </w:rPr>
        <w:t xml:space="preserve"> </w:t>
      </w:r>
      <w:r w:rsidR="00CE28BC" w:rsidRPr="00CF6A7B">
        <w:rPr>
          <w:rFonts w:ascii="Times New Roman" w:hAnsi="Times New Roman" w:cs="Times New Roman"/>
          <w:sz w:val="28"/>
          <w:szCs w:val="28"/>
          <w:lang w:val="uz-Cyrl-UZ"/>
        </w:rPr>
        <w:t xml:space="preserve">бутунжаҳон </w:t>
      </w:r>
      <w:r w:rsidR="00CE28BC">
        <w:rPr>
          <w:rFonts w:ascii="Times New Roman" w:hAnsi="Times New Roman" w:cs="Times New Roman"/>
          <w:sz w:val="28"/>
          <w:szCs w:val="28"/>
          <w:lang w:val="uz-Cyrl-UZ"/>
        </w:rPr>
        <w:t>каталоги</w:t>
      </w:r>
      <w:r w:rsidR="00CE28BC" w:rsidRPr="00CF6A7B">
        <w:rPr>
          <w:rFonts w:ascii="Times New Roman" w:hAnsi="Times New Roman" w:cs="Times New Roman"/>
          <w:sz w:val="28"/>
          <w:szCs w:val="28"/>
          <w:lang w:val="uz-Cyrl-UZ"/>
        </w:rPr>
        <w:t>”ни яратиш вақти келди. Айни йўналишда</w:t>
      </w:r>
      <w:r w:rsidR="00CE28BC">
        <w:rPr>
          <w:rFonts w:ascii="Times New Roman" w:hAnsi="Times New Roman" w:cs="Times New Roman"/>
          <w:sz w:val="28"/>
          <w:szCs w:val="28"/>
          <w:lang w:val="uz-Cyrl-UZ"/>
        </w:rPr>
        <w:t xml:space="preserve"> биз</w:t>
      </w:r>
      <w:r w:rsidR="00CE28BC" w:rsidRPr="00CF6A7B">
        <w:rPr>
          <w:rFonts w:ascii="Times New Roman" w:hAnsi="Times New Roman" w:cs="Times New Roman"/>
          <w:sz w:val="28"/>
          <w:szCs w:val="28"/>
          <w:lang w:val="uz-Cyrl-UZ"/>
        </w:rPr>
        <w:t>, имкон қадар, ҳориж сафарларид</w:t>
      </w:r>
      <w:r w:rsidR="00CE28BC" w:rsidRPr="001E38BF">
        <w:rPr>
          <w:rFonts w:ascii="Times New Roman" w:hAnsi="Times New Roman" w:cs="Times New Roman"/>
          <w:sz w:val="28"/>
          <w:szCs w:val="28"/>
          <w:lang w:val="uz-Cyrl-UZ"/>
        </w:rPr>
        <w:t>а маълумот тўплашга уриниб келаяпмиз. Эндиликд</w:t>
      </w:r>
      <w:r w:rsidR="00CE28BC">
        <w:rPr>
          <w:rFonts w:ascii="Times New Roman" w:hAnsi="Times New Roman" w:cs="Times New Roman"/>
          <w:sz w:val="28"/>
          <w:szCs w:val="28"/>
          <w:lang w:val="uz-Cyrl-UZ"/>
        </w:rPr>
        <w:t>а</w:t>
      </w:r>
      <w:r w:rsidR="00CE28BC" w:rsidRPr="001E38BF">
        <w:rPr>
          <w:rFonts w:ascii="Times New Roman" w:hAnsi="Times New Roman" w:cs="Times New Roman"/>
          <w:sz w:val="28"/>
          <w:szCs w:val="28"/>
          <w:lang w:val="uz-Cyrl-UZ"/>
        </w:rPr>
        <w:t xml:space="preserve"> айни ишни системали тарзда амалга ошириш катта натижаларга олиб келиши мумкин.</w:t>
      </w:r>
      <w:r w:rsidR="00CE28BC">
        <w:rPr>
          <w:rFonts w:ascii="Times New Roman" w:hAnsi="Times New Roman" w:cs="Times New Roman"/>
          <w:sz w:val="28"/>
          <w:szCs w:val="28"/>
          <w:lang w:val="uz-Cyrl-UZ"/>
        </w:rPr>
        <w:t xml:space="preserve"> </w:t>
      </w:r>
      <w:r w:rsidR="00CE28BC" w:rsidRPr="00CF6A7B">
        <w:rPr>
          <w:rFonts w:ascii="Times New Roman" w:hAnsi="Times New Roman" w:cs="Times New Roman"/>
          <w:sz w:val="28"/>
          <w:szCs w:val="28"/>
          <w:lang w:val="uz-Cyrl-UZ"/>
        </w:rPr>
        <w:t>“Алишер Навоий қўлёзмалари</w:t>
      </w:r>
      <w:r w:rsidR="00CE28BC">
        <w:rPr>
          <w:rFonts w:ascii="Times New Roman" w:hAnsi="Times New Roman" w:cs="Times New Roman"/>
          <w:sz w:val="28"/>
          <w:szCs w:val="28"/>
          <w:lang w:val="uz-Cyrl-UZ"/>
        </w:rPr>
        <w:t xml:space="preserve"> </w:t>
      </w:r>
      <w:r w:rsidR="00CE28BC" w:rsidRPr="00CF6A7B">
        <w:rPr>
          <w:rFonts w:ascii="Times New Roman" w:hAnsi="Times New Roman" w:cs="Times New Roman"/>
          <w:sz w:val="28"/>
          <w:szCs w:val="28"/>
          <w:lang w:val="uz-Cyrl-UZ"/>
        </w:rPr>
        <w:t xml:space="preserve">бутунжаҳон </w:t>
      </w:r>
      <w:r w:rsidR="00CE28BC">
        <w:rPr>
          <w:rFonts w:ascii="Times New Roman" w:hAnsi="Times New Roman" w:cs="Times New Roman"/>
          <w:sz w:val="28"/>
          <w:szCs w:val="28"/>
          <w:lang w:val="uz-Cyrl-UZ"/>
        </w:rPr>
        <w:t>каталоги</w:t>
      </w:r>
      <w:r w:rsidR="00CE28BC" w:rsidRPr="00CF6A7B">
        <w:rPr>
          <w:rFonts w:ascii="Times New Roman" w:hAnsi="Times New Roman" w:cs="Times New Roman"/>
          <w:sz w:val="28"/>
          <w:szCs w:val="28"/>
          <w:lang w:val="uz-Cyrl-UZ"/>
        </w:rPr>
        <w:t>”</w:t>
      </w:r>
      <w:r w:rsidR="00CE28BC">
        <w:rPr>
          <w:rFonts w:ascii="Times New Roman" w:hAnsi="Times New Roman" w:cs="Times New Roman"/>
          <w:sz w:val="28"/>
          <w:szCs w:val="28"/>
          <w:lang w:val="uz-Cyrl-UZ"/>
        </w:rPr>
        <w:t xml:space="preserve"> бир неча йиллар давомида амалга оширилиб, бир неча жилд китоб ҳолида нашр этилишга арзи</w:t>
      </w:r>
      <w:r w:rsidR="00B84C37">
        <w:rPr>
          <w:rFonts w:ascii="Times New Roman" w:hAnsi="Times New Roman" w:cs="Times New Roman"/>
          <w:sz w:val="28"/>
          <w:szCs w:val="28"/>
          <w:lang w:val="uz-Cyrl-UZ"/>
        </w:rPr>
        <w:t>гулик бир</w:t>
      </w:r>
      <w:r w:rsidR="00CE28BC">
        <w:rPr>
          <w:rFonts w:ascii="Times New Roman" w:hAnsi="Times New Roman" w:cs="Times New Roman"/>
          <w:sz w:val="28"/>
          <w:szCs w:val="28"/>
          <w:lang w:val="uz-Cyrl-UZ"/>
        </w:rPr>
        <w:t xml:space="preserve"> иш. </w:t>
      </w:r>
    </w:p>
    <w:p w14:paraId="35B25980" w14:textId="77777777" w:rsidR="00CE28BC" w:rsidRDefault="00CE28BC" w:rsidP="008B4941">
      <w:pPr>
        <w:jc w:val="both"/>
        <w:rPr>
          <w:rFonts w:ascii="Times New Roman" w:eastAsia="Times New Roman" w:hAnsi="Times New Roman"/>
          <w:color w:val="333333"/>
          <w:sz w:val="28"/>
          <w:szCs w:val="28"/>
          <w:shd w:val="clear" w:color="auto" w:fill="FFFFFF"/>
          <w:lang w:val="uz-Cyrl-UZ" w:eastAsia="ru-RU"/>
        </w:rPr>
      </w:pPr>
    </w:p>
    <w:p w14:paraId="16204E82" w14:textId="77777777" w:rsidR="00CE28BC" w:rsidRDefault="00CE28BC" w:rsidP="008B4941">
      <w:pPr>
        <w:jc w:val="both"/>
        <w:rPr>
          <w:rFonts w:ascii="Times New Roman" w:eastAsia="Times New Roman" w:hAnsi="Times New Roman"/>
          <w:color w:val="333333"/>
          <w:sz w:val="28"/>
          <w:szCs w:val="28"/>
          <w:shd w:val="clear" w:color="auto" w:fill="FFFFFF"/>
          <w:lang w:val="uz-Cyrl-UZ" w:eastAsia="ru-RU"/>
        </w:rPr>
      </w:pPr>
    </w:p>
    <w:p w14:paraId="70707DE2" w14:textId="77777777" w:rsidR="00CE28BC" w:rsidRPr="001E38BF" w:rsidRDefault="00CE28BC" w:rsidP="008B4941">
      <w:pPr>
        <w:jc w:val="both"/>
        <w:rPr>
          <w:rFonts w:ascii="Times New Roman" w:hAnsi="Times New Roman" w:cs="Times New Roman"/>
          <w:sz w:val="28"/>
          <w:szCs w:val="28"/>
          <w:lang w:val="uz-Cyrl-UZ"/>
        </w:rPr>
      </w:pPr>
    </w:p>
    <w:p w14:paraId="269A2AD5" w14:textId="77777777" w:rsidR="000C4C44" w:rsidRPr="00C351AE" w:rsidRDefault="00A74EB5" w:rsidP="00AB3AC9">
      <w:pPr>
        <w:ind w:firstLine="708"/>
        <w:jc w:val="both"/>
        <w:rPr>
          <w:rFonts w:ascii="Times New Roman" w:hAnsi="Times New Roman" w:cs="Times New Roman"/>
          <w:color w:val="auto"/>
          <w:sz w:val="28"/>
          <w:szCs w:val="28"/>
          <w:lang w:val="uz-Cyrl-UZ"/>
        </w:rPr>
      </w:pPr>
      <w:r w:rsidRPr="001E38BF">
        <w:rPr>
          <w:rFonts w:ascii="Times New Roman" w:hAnsi="Times New Roman" w:cs="Times New Roman"/>
          <w:sz w:val="28"/>
          <w:szCs w:val="28"/>
          <w:lang w:val="uz-Cyrl-UZ"/>
        </w:rPr>
        <w:t>АН асарлари киритилган қўлёзмларнинг нусҳаларини олиб келиб, уларни бир ерга жамлаш ўринли бўларди. Бунинг</w:t>
      </w:r>
      <w:r>
        <w:rPr>
          <w:rFonts w:ascii="Times New Roman" w:hAnsi="Times New Roman" w:cs="Times New Roman"/>
          <w:sz w:val="28"/>
          <w:szCs w:val="28"/>
          <w:lang w:val="uz-Cyrl-UZ"/>
        </w:rPr>
        <w:t xml:space="preserve"> учун Тошкент давлат ўзбек тили ва адабиёти университетига ўхшаш ерда</w:t>
      </w:r>
      <w:r w:rsidR="000B463C">
        <w:rPr>
          <w:rFonts w:ascii="Times New Roman" w:hAnsi="Times New Roman" w:cs="Times New Roman"/>
          <w:sz w:val="28"/>
          <w:szCs w:val="28"/>
          <w:lang w:val="uz-Cyrl-UZ"/>
        </w:rPr>
        <w:t xml:space="preserve"> Навоий</w:t>
      </w:r>
      <w:r>
        <w:rPr>
          <w:rFonts w:ascii="Times New Roman" w:hAnsi="Times New Roman" w:cs="Times New Roman"/>
          <w:sz w:val="28"/>
          <w:szCs w:val="28"/>
          <w:lang w:val="uz-Cyrl-UZ"/>
        </w:rPr>
        <w:t xml:space="preserve"> марказини очиш ва бу жойда нусҳаларни жамлаш ишини амалга ошириш мақсадга мувофиқ кўринади.</w:t>
      </w:r>
      <w:r w:rsidR="00686026">
        <w:rPr>
          <w:rFonts w:ascii="Times New Roman" w:hAnsi="Times New Roman" w:cs="Times New Roman"/>
          <w:sz w:val="28"/>
          <w:szCs w:val="28"/>
          <w:lang w:val="uz-Cyrl-UZ"/>
        </w:rPr>
        <w:t xml:space="preserve"> Алишер Навоий</w:t>
      </w:r>
      <w:r w:rsidR="00AB3AC9">
        <w:rPr>
          <w:rFonts w:ascii="Times New Roman" w:hAnsi="Times New Roman" w:cs="Times New Roman"/>
          <w:sz w:val="28"/>
          <w:szCs w:val="28"/>
          <w:lang w:val="uz-Cyrl-UZ"/>
        </w:rPr>
        <w:t xml:space="preserve"> асарл</w:t>
      </w:r>
      <w:r w:rsidR="001D2DE8">
        <w:rPr>
          <w:rFonts w:ascii="Times New Roman" w:hAnsi="Times New Roman" w:cs="Times New Roman"/>
          <w:sz w:val="28"/>
          <w:szCs w:val="28"/>
          <w:lang w:val="uz-Cyrl-UZ"/>
        </w:rPr>
        <w:t>арига қўлёзмалар дунё кутубхона</w:t>
      </w:r>
      <w:r w:rsidR="00AB3AC9">
        <w:rPr>
          <w:rFonts w:ascii="Times New Roman" w:hAnsi="Times New Roman" w:cs="Times New Roman"/>
          <w:sz w:val="28"/>
          <w:szCs w:val="28"/>
          <w:lang w:val="uz-Cyrl-UZ"/>
        </w:rPr>
        <w:t xml:space="preserve">ларида юзлаб нусҳаларда </w:t>
      </w:r>
      <w:r w:rsidR="00AB3AC9" w:rsidRPr="00AC6AE5">
        <w:rPr>
          <w:rFonts w:ascii="Times New Roman" w:hAnsi="Times New Roman" w:cs="Times New Roman"/>
          <w:sz w:val="28"/>
          <w:szCs w:val="28"/>
          <w:lang w:val="uz-Cyrl-UZ"/>
        </w:rPr>
        <w:t>мавжуд. 1000 қўлёзманинг тавсифи бир неча том китоб бўла олади.</w:t>
      </w:r>
    </w:p>
    <w:p w14:paraId="0369FE3B" w14:textId="77777777" w:rsidR="00F47B11" w:rsidRPr="00C351AE" w:rsidRDefault="00F47B11" w:rsidP="00AB3AC9">
      <w:pPr>
        <w:ind w:firstLine="708"/>
        <w:jc w:val="both"/>
        <w:rPr>
          <w:rFonts w:ascii="Times New Roman" w:hAnsi="Times New Roman" w:cs="Times New Roman"/>
          <w:color w:val="auto"/>
          <w:sz w:val="28"/>
          <w:szCs w:val="28"/>
          <w:lang w:val="uz-Cyrl-UZ"/>
        </w:rPr>
      </w:pPr>
    </w:p>
    <w:p w14:paraId="144AD08A" w14:textId="77777777" w:rsidR="00C351AE" w:rsidRPr="00AC6AE5" w:rsidRDefault="00C351AE" w:rsidP="00AB3AC9">
      <w:pPr>
        <w:ind w:firstLine="708"/>
        <w:jc w:val="both"/>
        <w:rPr>
          <w:rFonts w:ascii="Times New Roman" w:hAnsi="Times New Roman" w:cs="Times New Roman"/>
          <w:sz w:val="28"/>
          <w:szCs w:val="28"/>
          <w:lang w:val="uz-Cyrl-UZ"/>
        </w:rPr>
      </w:pPr>
    </w:p>
    <w:p w14:paraId="152EECF7" w14:textId="77777777" w:rsidR="00AC6AE5" w:rsidRPr="00AC6AE5" w:rsidRDefault="00077E59" w:rsidP="00AB3AC9">
      <w:pPr>
        <w:ind w:firstLine="708"/>
        <w:jc w:val="both"/>
        <w:rPr>
          <w:rFonts w:ascii="Times New Roman" w:eastAsia="Times New Roman" w:hAnsi="Times New Roman"/>
          <w:color w:val="FF0000"/>
          <w:sz w:val="28"/>
          <w:szCs w:val="28"/>
          <w:shd w:val="clear" w:color="auto" w:fill="FFFFFF"/>
          <w:lang w:val="uz-Cyrl-UZ" w:eastAsia="ru-RU"/>
        </w:rPr>
      </w:pPr>
      <w:r w:rsidRPr="005E7C4F">
        <w:rPr>
          <w:rFonts w:ascii="Times New Roman" w:eastAsia="Times New Roman" w:hAnsi="Times New Roman"/>
          <w:color w:val="auto"/>
          <w:kern w:val="36"/>
          <w:sz w:val="28"/>
          <w:szCs w:val="28"/>
          <w:highlight w:val="green"/>
          <w:lang w:val="uz-Cyrl-UZ" w:eastAsia="ru-RU"/>
        </w:rPr>
        <w:t>Ўзбекистон президентининг “Ўзбекистон Республикаси Вазирлар Маҳкамаси ҳузуридаги Ўзбекистонга оид хориждаги маданий бойликларни тадқиқ этиш марказини ташкил этиш тўғрисида”ги қарорида</w:t>
      </w:r>
      <w:r>
        <w:rPr>
          <w:rFonts w:ascii="Times New Roman" w:eastAsia="Times New Roman" w:hAnsi="Times New Roman"/>
          <w:color w:val="auto"/>
          <w:kern w:val="36"/>
          <w:sz w:val="28"/>
          <w:szCs w:val="28"/>
          <w:highlight w:val="green"/>
          <w:lang w:val="uz-Cyrl-UZ" w:eastAsia="ru-RU"/>
        </w:rPr>
        <w:t>н:</w:t>
      </w:r>
      <w:r w:rsidRPr="005E7C4F">
        <w:rPr>
          <w:rFonts w:ascii="Times New Roman" w:eastAsia="Times New Roman" w:hAnsi="Times New Roman"/>
          <w:color w:val="auto"/>
          <w:kern w:val="36"/>
          <w:sz w:val="28"/>
          <w:szCs w:val="28"/>
          <w:highlight w:val="green"/>
          <w:lang w:val="uz-Cyrl-UZ" w:eastAsia="ru-RU"/>
        </w:rPr>
        <w:t xml:space="preserve"> </w:t>
      </w:r>
      <w:r>
        <w:rPr>
          <w:rFonts w:ascii="Times New Roman" w:eastAsia="Times New Roman" w:hAnsi="Times New Roman"/>
          <w:color w:val="auto"/>
          <w:kern w:val="36"/>
          <w:sz w:val="28"/>
          <w:szCs w:val="28"/>
          <w:lang w:val="uz-Cyrl-UZ" w:eastAsia="ru-RU"/>
        </w:rPr>
        <w:t xml:space="preserve"> </w:t>
      </w:r>
      <w:r w:rsidR="00AC6AE5" w:rsidRPr="00AC6AE5">
        <w:rPr>
          <w:rFonts w:ascii="Times New Roman" w:eastAsia="Times New Roman" w:hAnsi="Times New Roman"/>
          <w:color w:val="FF0000"/>
          <w:sz w:val="28"/>
          <w:szCs w:val="28"/>
          <w:shd w:val="clear" w:color="auto" w:fill="FFFFFF"/>
          <w:lang w:val="uz-Cyrl-UZ" w:eastAsia="ru-RU"/>
        </w:rPr>
        <w:t xml:space="preserve">миллий ва хорижий мутахассисларни жалб этган ҳолда, </w:t>
      </w:r>
      <w:r w:rsidR="00AC6AE5" w:rsidRPr="005C5B53">
        <w:rPr>
          <w:rFonts w:ascii="Times New Roman" w:eastAsia="Times New Roman" w:hAnsi="Times New Roman"/>
          <w:color w:val="FF0000"/>
          <w:sz w:val="28"/>
          <w:szCs w:val="28"/>
          <w:highlight w:val="green"/>
          <w:shd w:val="clear" w:color="auto" w:fill="FFFFFF"/>
          <w:lang w:val="uz-Cyrl-UZ" w:eastAsia="ru-RU"/>
        </w:rPr>
        <w:t>чет элларда сақланаётган, мамлакатимиз тарихи ва маданиятига оид маданий бойликларни аниқлаш, уларнинг тўлиқ маълумотлар базаси – реестрини яратиш ва уни мунтазам янгилаб бориш, шунингдек, ана шу тарихий экспонатларнинг асл ёки кўчирма нусхаларини, фото ва видеотасвирларини юртимизга олиб келиш,</w:t>
      </w:r>
      <w:r w:rsidR="00AC6AE5" w:rsidRPr="00AC6AE5">
        <w:rPr>
          <w:rFonts w:ascii="Times New Roman" w:eastAsia="Times New Roman" w:hAnsi="Times New Roman"/>
          <w:color w:val="FF0000"/>
          <w:sz w:val="28"/>
          <w:szCs w:val="28"/>
          <w:shd w:val="clear" w:color="auto" w:fill="FFFFFF"/>
          <w:lang w:val="uz-Cyrl-UZ" w:eastAsia="ru-RU"/>
        </w:rPr>
        <w:t xml:space="preserve"> тегишли илмий марказлар, хусусан, Абу Райҳон Беруний номидаги Шарқшунослик институти билан биргаликда илмий тадқиқотлар олиб бориб, эришилган натижаларни илмий муомалага киритиш борасидаги ишларни мувофиқлаштириш; </w:t>
      </w:r>
      <w:r w:rsidR="00AC6AE5" w:rsidRPr="00AC6AE5">
        <w:rPr>
          <w:rFonts w:ascii="Times New Roman" w:eastAsia="Times New Roman" w:hAnsi="Times New Roman"/>
          <w:color w:val="FF0000"/>
          <w:sz w:val="28"/>
          <w:szCs w:val="28"/>
          <w:lang w:val="uz-Cyrl-UZ" w:eastAsia="ru-RU"/>
        </w:rPr>
        <w:br/>
      </w:r>
    </w:p>
    <w:p w14:paraId="4445875D" w14:textId="77777777" w:rsidR="00AC6AE5" w:rsidRPr="00AC6AE5" w:rsidRDefault="00AC6AE5" w:rsidP="00AB3AC9">
      <w:pPr>
        <w:ind w:firstLine="708"/>
        <w:jc w:val="both"/>
        <w:rPr>
          <w:rFonts w:ascii="Times New Roman" w:eastAsia="Times New Roman" w:hAnsi="Times New Roman"/>
          <w:color w:val="FF0000"/>
          <w:sz w:val="28"/>
          <w:szCs w:val="28"/>
          <w:shd w:val="clear" w:color="auto" w:fill="FFFFFF"/>
          <w:lang w:val="uz-Cyrl-UZ" w:eastAsia="ru-RU"/>
        </w:rPr>
      </w:pPr>
    </w:p>
    <w:p w14:paraId="3A66C723" w14:textId="77777777" w:rsidR="00F47B11" w:rsidRDefault="00077E59" w:rsidP="00AB3AC9">
      <w:pPr>
        <w:ind w:firstLine="708"/>
        <w:jc w:val="both"/>
        <w:rPr>
          <w:rFonts w:ascii="Times New Roman" w:hAnsi="Times New Roman" w:cs="Times New Roman"/>
          <w:b/>
          <w:sz w:val="28"/>
          <w:szCs w:val="28"/>
          <w:lang w:val="uz-Cyrl-UZ"/>
        </w:rPr>
      </w:pPr>
      <w:r w:rsidRPr="005E7C4F">
        <w:rPr>
          <w:rFonts w:ascii="Times New Roman" w:eastAsia="Times New Roman" w:hAnsi="Times New Roman"/>
          <w:color w:val="auto"/>
          <w:kern w:val="36"/>
          <w:sz w:val="28"/>
          <w:szCs w:val="28"/>
          <w:highlight w:val="green"/>
          <w:lang w:val="uz-Cyrl-UZ" w:eastAsia="ru-RU"/>
        </w:rPr>
        <w:t>Ўзбекистон президентининг “Ўзбекистон Республикаси Вазирлар Маҳкамаси ҳузуридаги Ўзбекистонга оид хориждаги маданий бойликларни тадқиқ этиш марказини ташкил этиш тўғрисида”ги қарорида</w:t>
      </w:r>
      <w:r>
        <w:rPr>
          <w:rFonts w:ascii="Times New Roman" w:eastAsia="Times New Roman" w:hAnsi="Times New Roman"/>
          <w:color w:val="auto"/>
          <w:kern w:val="36"/>
          <w:sz w:val="28"/>
          <w:szCs w:val="28"/>
          <w:highlight w:val="green"/>
          <w:lang w:val="uz-Cyrl-UZ" w:eastAsia="ru-RU"/>
        </w:rPr>
        <w:t>н:</w:t>
      </w:r>
      <w:r w:rsidRPr="005E7C4F">
        <w:rPr>
          <w:rFonts w:ascii="Times New Roman" w:eastAsia="Times New Roman" w:hAnsi="Times New Roman"/>
          <w:color w:val="auto"/>
          <w:kern w:val="36"/>
          <w:sz w:val="28"/>
          <w:szCs w:val="28"/>
          <w:highlight w:val="green"/>
          <w:lang w:val="uz-Cyrl-UZ" w:eastAsia="ru-RU"/>
        </w:rPr>
        <w:t xml:space="preserve"> </w:t>
      </w:r>
      <w:r>
        <w:rPr>
          <w:rFonts w:ascii="Times New Roman" w:eastAsia="Times New Roman" w:hAnsi="Times New Roman"/>
          <w:color w:val="auto"/>
          <w:kern w:val="36"/>
          <w:sz w:val="28"/>
          <w:szCs w:val="28"/>
          <w:lang w:val="uz-Cyrl-UZ" w:eastAsia="ru-RU"/>
        </w:rPr>
        <w:t xml:space="preserve"> </w:t>
      </w:r>
      <w:r w:rsidR="00F47B11" w:rsidRPr="00AC6AE5">
        <w:rPr>
          <w:rFonts w:ascii="Times New Roman" w:eastAsia="Times New Roman" w:hAnsi="Times New Roman"/>
          <w:color w:val="FF0000"/>
          <w:sz w:val="28"/>
          <w:szCs w:val="28"/>
          <w:shd w:val="clear" w:color="auto" w:fill="FFFFFF"/>
          <w:lang w:val="uz-Cyrl-UZ" w:eastAsia="ru-RU"/>
        </w:rPr>
        <w:t xml:space="preserve">Ўзбекистон </w:t>
      </w:r>
      <w:r w:rsidR="00F47B11" w:rsidRPr="00AC6AE5">
        <w:rPr>
          <w:rFonts w:ascii="Times New Roman" w:eastAsia="Times New Roman" w:hAnsi="Times New Roman"/>
          <w:color w:val="FF0000"/>
          <w:sz w:val="28"/>
          <w:szCs w:val="28"/>
          <w:shd w:val="clear" w:color="auto" w:fill="FFFFFF"/>
          <w:lang w:val="uz-Cyrl-UZ" w:eastAsia="ru-RU"/>
        </w:rPr>
        <w:lastRenderedPageBreak/>
        <w:t>Республикаси Инвестициялар бўйича давлат қўмитаси манфаатдор вазирлик ва идоралар</w:t>
      </w:r>
      <w:r w:rsidR="00F47B11" w:rsidRPr="005C659C">
        <w:rPr>
          <w:rFonts w:ascii="Times New Roman" w:eastAsia="Times New Roman" w:hAnsi="Times New Roman"/>
          <w:color w:val="FF0000"/>
          <w:sz w:val="28"/>
          <w:szCs w:val="28"/>
          <w:shd w:val="clear" w:color="auto" w:fill="FFFFFF"/>
          <w:lang w:val="uz-Cyrl-UZ" w:eastAsia="ru-RU"/>
        </w:rPr>
        <w:t xml:space="preserve"> билан биргаликда Марказ фаолиятини таъминлаш, шунингдек, </w:t>
      </w:r>
      <w:r w:rsidR="00F47B11" w:rsidRPr="00B70A46">
        <w:rPr>
          <w:rFonts w:ascii="Times New Roman" w:eastAsia="Times New Roman" w:hAnsi="Times New Roman"/>
          <w:color w:val="FF0000"/>
          <w:sz w:val="28"/>
          <w:szCs w:val="28"/>
          <w:highlight w:val="green"/>
          <w:shd w:val="clear" w:color="auto" w:fill="FFFFFF"/>
          <w:lang w:val="uz-Cyrl-UZ" w:eastAsia="ru-RU"/>
        </w:rPr>
        <w:t>мамлакатимиз тарихи ва маданиятига оид маданий бойликларнинг маълумотлар базаси – реестрини яратиш, уларнинг кўчирма нусхалари, фото ва видеотасвирларини Ўзбекистон Республикасига олиб келиш,</w:t>
      </w:r>
      <w:r w:rsidR="00F47B11" w:rsidRPr="005C659C">
        <w:rPr>
          <w:rFonts w:ascii="Times New Roman" w:eastAsia="Times New Roman" w:hAnsi="Times New Roman"/>
          <w:color w:val="FF0000"/>
          <w:sz w:val="28"/>
          <w:szCs w:val="28"/>
          <w:shd w:val="clear" w:color="auto" w:fill="FFFFFF"/>
          <w:lang w:val="uz-Cyrl-UZ" w:eastAsia="ru-RU"/>
        </w:rPr>
        <w:t xml:space="preserve"> турли анжуман, конференция ва кўргазмалар ташкил этиш учун имтиёзли хорижий кредитлар ва грантларни жалб қилиш бўйича халқаро молиявий институтлар ва хорижий донорлар билан тизимли ишлар олиб борсин. </w:t>
      </w:r>
      <w:r w:rsidR="00F47B11" w:rsidRPr="005C659C">
        <w:rPr>
          <w:rFonts w:ascii="Times New Roman" w:eastAsia="Times New Roman" w:hAnsi="Times New Roman"/>
          <w:color w:val="FF0000"/>
          <w:sz w:val="28"/>
          <w:szCs w:val="28"/>
          <w:lang w:val="uz-Cyrl-UZ" w:eastAsia="ru-RU"/>
        </w:rPr>
        <w:br/>
      </w:r>
    </w:p>
    <w:p w14:paraId="13F26714" w14:textId="77777777" w:rsidR="00077E59" w:rsidRPr="00FE0F4B" w:rsidRDefault="00077E59" w:rsidP="00077E59">
      <w:pPr>
        <w:ind w:left="1416"/>
        <w:jc w:val="right"/>
        <w:rPr>
          <w:rFonts w:ascii="Times New Roman" w:hAnsi="Times New Roman" w:cs="Times New Roman"/>
          <w:color w:val="FF0000"/>
          <w:sz w:val="28"/>
          <w:szCs w:val="28"/>
          <w:shd w:val="clear" w:color="auto" w:fill="FFFFFF"/>
          <w:lang w:val="uz-Cyrl-UZ"/>
        </w:rPr>
      </w:pPr>
      <w:r w:rsidRPr="004277F8">
        <w:rPr>
          <w:rFonts w:ascii="Georgia" w:hAnsi="Georgia"/>
          <w:i/>
          <w:color w:val="FF0000"/>
          <w:sz w:val="27"/>
          <w:szCs w:val="27"/>
          <w:shd w:val="clear" w:color="auto" w:fill="FFFFFF"/>
          <w:lang w:val="uz-Cyrl-UZ"/>
        </w:rPr>
        <w:t>Кейинги ва</w:t>
      </w:r>
      <w:r w:rsidRPr="004277F8">
        <w:rPr>
          <w:rFonts w:ascii="Times New Roman" w:hAnsi="Times New Roman" w:cs="Times New Roman"/>
          <w:i/>
          <w:color w:val="FF0000"/>
          <w:sz w:val="27"/>
          <w:szCs w:val="27"/>
          <w:shd w:val="clear" w:color="auto" w:fill="FFFFFF"/>
          <w:lang w:val="uz-Cyrl-UZ"/>
        </w:rPr>
        <w:t>қ</w:t>
      </w:r>
      <w:r w:rsidRPr="004277F8">
        <w:rPr>
          <w:rFonts w:ascii="Georgia" w:hAnsi="Georgia" w:cs="Georgia"/>
          <w:i/>
          <w:color w:val="FF0000"/>
          <w:sz w:val="27"/>
          <w:szCs w:val="27"/>
          <w:shd w:val="clear" w:color="auto" w:fill="FFFFFF"/>
          <w:lang w:val="uz-Cyrl-UZ"/>
        </w:rPr>
        <w:t>тда</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мен</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жойларда</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бўлиб</w:t>
      </w:r>
      <w:r w:rsidRPr="004277F8">
        <w:rPr>
          <w:rFonts w:ascii="Georgia" w:hAnsi="Georgia"/>
          <w:i/>
          <w:color w:val="FF0000"/>
          <w:sz w:val="27"/>
          <w:szCs w:val="27"/>
          <w:shd w:val="clear" w:color="auto" w:fill="FFFFFF"/>
          <w:lang w:val="uz-Cyrl-UZ"/>
        </w:rPr>
        <w:t xml:space="preserve">, </w:t>
      </w:r>
      <w:r w:rsidRPr="004277F8">
        <w:rPr>
          <w:rFonts w:ascii="Times New Roman" w:hAnsi="Times New Roman" w:cs="Times New Roman"/>
          <w:i/>
          <w:color w:val="FF0000"/>
          <w:sz w:val="27"/>
          <w:szCs w:val="27"/>
          <w:shd w:val="clear" w:color="auto" w:fill="FFFFFF"/>
          <w:lang w:val="uz-Cyrl-UZ"/>
        </w:rPr>
        <w:t>ҳ</w:t>
      </w:r>
      <w:r w:rsidRPr="004277F8">
        <w:rPr>
          <w:rFonts w:ascii="Georgia" w:hAnsi="Georgia" w:cs="Georgia"/>
          <w:i/>
          <w:color w:val="FF0000"/>
          <w:sz w:val="27"/>
          <w:szCs w:val="27"/>
          <w:shd w:val="clear" w:color="auto" w:fill="FFFFFF"/>
          <w:lang w:val="uz-Cyrl-UZ"/>
        </w:rPr>
        <w:t>удудларимиз</w:t>
      </w:r>
      <w:r w:rsidRPr="004277F8">
        <w:rPr>
          <w:rFonts w:ascii="Georgia" w:hAnsi="Georgia"/>
          <w:i/>
          <w:color w:val="FF0000"/>
          <w:sz w:val="27"/>
          <w:szCs w:val="27"/>
          <w:shd w:val="clear" w:color="auto" w:fill="FFFFFF"/>
          <w:lang w:val="uz-Cyrl-UZ"/>
        </w:rPr>
        <w:t xml:space="preserve"> </w:t>
      </w:r>
      <w:r w:rsidRPr="004277F8">
        <w:rPr>
          <w:rFonts w:ascii="Times New Roman" w:hAnsi="Times New Roman" w:cs="Times New Roman"/>
          <w:i/>
          <w:color w:val="FF0000"/>
          <w:sz w:val="27"/>
          <w:szCs w:val="27"/>
          <w:shd w:val="clear" w:color="auto" w:fill="FFFFFF"/>
          <w:lang w:val="uz-Cyrl-UZ"/>
        </w:rPr>
        <w:t>ҳ</w:t>
      </w:r>
      <w:r w:rsidRPr="004277F8">
        <w:rPr>
          <w:rFonts w:ascii="Georgia" w:hAnsi="Georgia" w:cs="Georgia"/>
          <w:i/>
          <w:color w:val="FF0000"/>
          <w:sz w:val="27"/>
          <w:szCs w:val="27"/>
          <w:shd w:val="clear" w:color="auto" w:fill="FFFFFF"/>
          <w:lang w:val="uz-Cyrl-UZ"/>
        </w:rPr>
        <w:t>аёти</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билан</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янада</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я</w:t>
      </w:r>
      <w:r w:rsidRPr="004277F8">
        <w:rPr>
          <w:rFonts w:ascii="Times New Roman" w:hAnsi="Times New Roman" w:cs="Times New Roman"/>
          <w:i/>
          <w:color w:val="FF0000"/>
          <w:sz w:val="27"/>
          <w:szCs w:val="27"/>
          <w:shd w:val="clear" w:color="auto" w:fill="FFFFFF"/>
          <w:lang w:val="uz-Cyrl-UZ"/>
        </w:rPr>
        <w:t>қ</w:t>
      </w:r>
      <w:r w:rsidRPr="004277F8">
        <w:rPr>
          <w:rFonts w:ascii="Georgia" w:hAnsi="Georgia" w:cs="Georgia"/>
          <w:i/>
          <w:color w:val="FF0000"/>
          <w:sz w:val="27"/>
          <w:szCs w:val="27"/>
          <w:shd w:val="clear" w:color="auto" w:fill="FFFFFF"/>
          <w:lang w:val="uz-Cyrl-UZ"/>
        </w:rPr>
        <w:t>индан</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танишар</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эканман</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шундай</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бир</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фикрга</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ишонч</w:t>
      </w:r>
      <w:r w:rsidRPr="004277F8">
        <w:rPr>
          <w:rFonts w:ascii="Georgia" w:hAnsi="Georgia"/>
          <w:i/>
          <w:color w:val="FF0000"/>
          <w:sz w:val="27"/>
          <w:szCs w:val="27"/>
          <w:shd w:val="clear" w:color="auto" w:fill="FFFFFF"/>
          <w:lang w:val="uz-Cyrl-UZ"/>
        </w:rPr>
        <w:t xml:space="preserve"> </w:t>
      </w:r>
      <w:r w:rsidRPr="004277F8">
        <w:rPr>
          <w:rFonts w:ascii="Times New Roman" w:hAnsi="Times New Roman" w:cs="Times New Roman"/>
          <w:i/>
          <w:color w:val="FF0000"/>
          <w:sz w:val="27"/>
          <w:szCs w:val="27"/>
          <w:shd w:val="clear" w:color="auto" w:fill="FFFFFF"/>
          <w:lang w:val="uz-Cyrl-UZ"/>
        </w:rPr>
        <w:t>ҳ</w:t>
      </w:r>
      <w:r w:rsidRPr="004277F8">
        <w:rPr>
          <w:rFonts w:ascii="Georgia" w:hAnsi="Georgia" w:cs="Georgia"/>
          <w:i/>
          <w:color w:val="FF0000"/>
          <w:sz w:val="27"/>
          <w:szCs w:val="27"/>
          <w:shd w:val="clear" w:color="auto" w:fill="FFFFFF"/>
          <w:lang w:val="uz-Cyrl-UZ"/>
        </w:rPr>
        <w:t>осил</w:t>
      </w:r>
      <w:r w:rsidRPr="004277F8">
        <w:rPr>
          <w:rFonts w:ascii="Georgia" w:hAnsi="Georgia"/>
          <w:i/>
          <w:color w:val="FF0000"/>
          <w:sz w:val="27"/>
          <w:szCs w:val="27"/>
          <w:shd w:val="clear" w:color="auto" w:fill="FFFFFF"/>
          <w:lang w:val="uz-Cyrl-UZ"/>
        </w:rPr>
        <w:t xml:space="preserve"> </w:t>
      </w:r>
      <w:r w:rsidRPr="004277F8">
        <w:rPr>
          <w:rFonts w:ascii="Times New Roman" w:hAnsi="Times New Roman" w:cs="Times New Roman"/>
          <w:i/>
          <w:color w:val="FF0000"/>
          <w:sz w:val="27"/>
          <w:szCs w:val="27"/>
          <w:shd w:val="clear" w:color="auto" w:fill="FFFFFF"/>
          <w:lang w:val="uz-Cyrl-UZ"/>
        </w:rPr>
        <w:t>қ</w:t>
      </w:r>
      <w:r w:rsidRPr="004277F8">
        <w:rPr>
          <w:rFonts w:ascii="Georgia" w:hAnsi="Georgia" w:cs="Georgia"/>
          <w:i/>
          <w:color w:val="FF0000"/>
          <w:sz w:val="27"/>
          <w:szCs w:val="27"/>
          <w:shd w:val="clear" w:color="auto" w:fill="FFFFFF"/>
          <w:lang w:val="uz-Cyrl-UZ"/>
        </w:rPr>
        <w:t>иляпманки</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биз</w:t>
      </w:r>
      <w:r w:rsidRPr="004277F8">
        <w:rPr>
          <w:rFonts w:ascii="Georgia" w:hAnsi="Georgia"/>
          <w:i/>
          <w:color w:val="FF0000"/>
          <w:sz w:val="27"/>
          <w:szCs w:val="27"/>
          <w:shd w:val="clear" w:color="auto" w:fill="FFFFFF"/>
          <w:lang w:val="uz-Cyrl-UZ"/>
        </w:rPr>
        <w:t xml:space="preserve"> </w:t>
      </w:r>
      <w:r w:rsidRPr="004277F8">
        <w:rPr>
          <w:rFonts w:ascii="Times New Roman" w:hAnsi="Times New Roman" w:cs="Times New Roman"/>
          <w:i/>
          <w:color w:val="FF0000"/>
          <w:sz w:val="27"/>
          <w:szCs w:val="27"/>
          <w:shd w:val="clear" w:color="auto" w:fill="FFFFFF"/>
          <w:lang w:val="uz-Cyrl-UZ"/>
        </w:rPr>
        <w:t>ҳ</w:t>
      </w:r>
      <w:r w:rsidRPr="004277F8">
        <w:rPr>
          <w:rFonts w:ascii="Georgia" w:hAnsi="Georgia" w:cs="Georgia"/>
          <w:i/>
          <w:color w:val="FF0000"/>
          <w:sz w:val="27"/>
          <w:szCs w:val="27"/>
          <w:shd w:val="clear" w:color="auto" w:fill="FFFFFF"/>
          <w:lang w:val="uz-Cyrl-UZ"/>
        </w:rPr>
        <w:t>али</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юртимизни</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унинг</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ўзига</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хос</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тарихи</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маданияти</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улу</w:t>
      </w:r>
      <w:r w:rsidRPr="004277F8">
        <w:rPr>
          <w:rFonts w:ascii="Times New Roman" w:hAnsi="Times New Roman" w:cs="Times New Roman"/>
          <w:i/>
          <w:color w:val="FF0000"/>
          <w:sz w:val="27"/>
          <w:szCs w:val="27"/>
          <w:shd w:val="clear" w:color="auto" w:fill="FFFFFF"/>
          <w:lang w:val="uz-Cyrl-UZ"/>
        </w:rPr>
        <w:t>ғ</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олиму</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уламоларини</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беба</w:t>
      </w:r>
      <w:r w:rsidRPr="004277F8">
        <w:rPr>
          <w:rFonts w:ascii="Times New Roman" w:hAnsi="Times New Roman" w:cs="Times New Roman"/>
          <w:i/>
          <w:color w:val="FF0000"/>
          <w:sz w:val="27"/>
          <w:szCs w:val="27"/>
          <w:shd w:val="clear" w:color="auto" w:fill="FFFFFF"/>
          <w:lang w:val="uz-Cyrl-UZ"/>
        </w:rPr>
        <w:t>ҳ</w:t>
      </w:r>
      <w:r w:rsidRPr="004277F8">
        <w:rPr>
          <w:rFonts w:ascii="Georgia" w:hAnsi="Georgia" w:cs="Georgia"/>
          <w:i/>
          <w:color w:val="FF0000"/>
          <w:sz w:val="27"/>
          <w:szCs w:val="27"/>
          <w:shd w:val="clear" w:color="auto" w:fill="FFFFFF"/>
          <w:lang w:val="uz-Cyrl-UZ"/>
        </w:rPr>
        <w:t>о</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маънавий</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меросимизни</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тўли</w:t>
      </w:r>
      <w:r w:rsidRPr="004277F8">
        <w:rPr>
          <w:rFonts w:ascii="Times New Roman" w:hAnsi="Times New Roman" w:cs="Times New Roman"/>
          <w:i/>
          <w:color w:val="FF0000"/>
          <w:sz w:val="27"/>
          <w:szCs w:val="27"/>
          <w:shd w:val="clear" w:color="auto" w:fill="FFFFFF"/>
          <w:lang w:val="uz-Cyrl-UZ"/>
        </w:rPr>
        <w:t>қ</w:t>
      </w:r>
      <w:r w:rsidRPr="004277F8">
        <w:rPr>
          <w:rFonts w:ascii="Georgia" w:hAnsi="Georgia"/>
          <w:i/>
          <w:color w:val="FF0000"/>
          <w:sz w:val="27"/>
          <w:szCs w:val="27"/>
          <w:shd w:val="clear" w:color="auto" w:fill="FFFFFF"/>
          <w:lang w:val="uz-Cyrl-UZ"/>
        </w:rPr>
        <w:t xml:space="preserve"> </w:t>
      </w:r>
      <w:r w:rsidRPr="004277F8">
        <w:rPr>
          <w:rFonts w:ascii="Georgia" w:hAnsi="Georgia" w:cs="Georgia"/>
          <w:i/>
          <w:color w:val="FF0000"/>
          <w:sz w:val="27"/>
          <w:szCs w:val="27"/>
          <w:shd w:val="clear" w:color="auto" w:fill="FFFFFF"/>
          <w:lang w:val="uz-Cyrl-UZ"/>
        </w:rPr>
        <w:t>ўрганганим</w:t>
      </w:r>
      <w:r w:rsidRPr="004277F8">
        <w:rPr>
          <w:rFonts w:ascii="Georgia" w:hAnsi="Georgia"/>
          <w:i/>
          <w:color w:val="FF0000"/>
          <w:sz w:val="27"/>
          <w:szCs w:val="27"/>
          <w:shd w:val="clear" w:color="auto" w:fill="FFFFFF"/>
          <w:lang w:val="uz-Cyrl-UZ"/>
        </w:rPr>
        <w:t>из йў</w:t>
      </w:r>
      <w:r w:rsidRPr="004277F8">
        <w:rPr>
          <w:rFonts w:ascii="Times New Roman" w:hAnsi="Times New Roman" w:cs="Times New Roman"/>
          <w:i/>
          <w:color w:val="FF0000"/>
          <w:sz w:val="27"/>
          <w:szCs w:val="27"/>
          <w:shd w:val="clear" w:color="auto" w:fill="FFFFFF"/>
          <w:lang w:val="uz-Cyrl-UZ"/>
        </w:rPr>
        <w:t>қ</w:t>
      </w:r>
      <w:r w:rsidR="003F2F22">
        <w:rPr>
          <w:rFonts w:ascii="Times New Roman" w:hAnsi="Times New Roman" w:cs="Times New Roman"/>
          <w:i/>
          <w:color w:val="FF0000"/>
          <w:sz w:val="27"/>
          <w:szCs w:val="27"/>
          <w:shd w:val="clear" w:color="auto" w:fill="FFFFFF"/>
          <w:lang w:val="uz-Cyrl-UZ"/>
        </w:rPr>
        <w:t xml:space="preserve"> </w:t>
      </w:r>
      <w:r w:rsidRPr="00FE0F4B">
        <w:rPr>
          <w:rFonts w:ascii="Times New Roman" w:hAnsi="Times New Roman" w:cs="Times New Roman"/>
          <w:color w:val="FF0000"/>
          <w:sz w:val="28"/>
          <w:szCs w:val="28"/>
          <w:shd w:val="clear" w:color="auto" w:fill="FFFFFF"/>
          <w:lang w:val="uz-Cyrl-UZ"/>
        </w:rPr>
        <w:t>(Ўзбекистон президенти Шавкат Мирзиёевнинг “Ижтимой барқрорликни таъминлаш, муқаддас динимизнинг софлигини асраш – давр талаби” мавзусидаги анжумандаги нутқидан нутқидан).</w:t>
      </w:r>
    </w:p>
    <w:p w14:paraId="55692A2E" w14:textId="77777777" w:rsidR="00077E59" w:rsidRPr="00D27946" w:rsidRDefault="00077E59" w:rsidP="00077E59">
      <w:pPr>
        <w:jc w:val="right"/>
        <w:rPr>
          <w:rFonts w:ascii="Times New Roman" w:hAnsi="Times New Roman" w:cs="Times New Roman"/>
          <w:i/>
          <w:color w:val="FF0000"/>
          <w:shd w:val="clear" w:color="auto" w:fill="FFFFFF"/>
        </w:rPr>
      </w:pPr>
      <w:r>
        <w:rPr>
          <w:rFonts w:ascii="Times New Roman" w:hAnsi="Times New Roman" w:cs="Times New Roman"/>
          <w:i/>
          <w:color w:val="FF0000"/>
          <w:shd w:val="clear" w:color="auto" w:fill="FFFFFF"/>
          <w:lang w:val="uz-Cyrl-UZ"/>
        </w:rPr>
        <w:t>2017 йил 15 июнь</w:t>
      </w:r>
    </w:p>
    <w:p w14:paraId="3E83FE3A" w14:textId="77777777" w:rsidR="00077E59" w:rsidRPr="007B49FF" w:rsidRDefault="00077E59" w:rsidP="00077E59">
      <w:pPr>
        <w:jc w:val="both"/>
        <w:rPr>
          <w:rFonts w:ascii="Times New Roman" w:hAnsi="Times New Roman" w:cs="Times New Roman"/>
          <w:color w:val="FF0000"/>
          <w:sz w:val="27"/>
          <w:szCs w:val="27"/>
          <w:shd w:val="clear" w:color="auto" w:fill="FFFFFF"/>
          <w:lang w:val="uz-Cyrl-UZ"/>
        </w:rPr>
      </w:pPr>
    </w:p>
    <w:p w14:paraId="68BCD6E7" w14:textId="77777777" w:rsidR="00571C39" w:rsidRPr="00066816" w:rsidRDefault="00571C39" w:rsidP="00D27946">
      <w:pPr>
        <w:widowControl/>
        <w:autoSpaceDE w:val="0"/>
        <w:autoSpaceDN w:val="0"/>
        <w:adjustRightInd w:val="0"/>
        <w:jc w:val="both"/>
        <w:rPr>
          <w:rFonts w:ascii="Times New Roman" w:eastAsiaTheme="minorHAnsi" w:hAnsi="Times New Roman" w:cs="Times New Roman"/>
          <w:b/>
          <w:bCs/>
          <w:color w:val="FFFFFF" w:themeColor="background1"/>
          <w:sz w:val="28"/>
          <w:szCs w:val="28"/>
        </w:rPr>
      </w:pPr>
    </w:p>
    <w:p w14:paraId="2F8D41F9" w14:textId="77777777" w:rsidR="00AC6AE5" w:rsidRPr="00066816" w:rsidRDefault="00D27946" w:rsidP="00571C39">
      <w:pPr>
        <w:pStyle w:val="ListParagraph"/>
        <w:widowControl/>
        <w:numPr>
          <w:ilvl w:val="0"/>
          <w:numId w:val="1"/>
        </w:numPr>
        <w:autoSpaceDE w:val="0"/>
        <w:autoSpaceDN w:val="0"/>
        <w:adjustRightInd w:val="0"/>
        <w:jc w:val="both"/>
        <w:rPr>
          <w:rFonts w:ascii="Times New Roman" w:hAnsi="Times New Roman" w:cs="Times New Roman"/>
          <w:b/>
          <w:color w:val="FFFFFF" w:themeColor="background1"/>
          <w:lang w:val="uz-Cyrl-UZ"/>
        </w:rPr>
      </w:pPr>
      <w:proofErr w:type="spellStart"/>
      <w:r w:rsidRPr="00066816">
        <w:rPr>
          <w:rFonts w:ascii="Times New Roman" w:eastAsiaTheme="minorHAnsi" w:hAnsi="Times New Roman" w:cs="Times New Roman"/>
          <w:b/>
          <w:bCs/>
          <w:color w:val="FFFFFF" w:themeColor="background1"/>
          <w:sz w:val="28"/>
          <w:szCs w:val="28"/>
        </w:rPr>
        <w:t>Мередов</w:t>
      </w:r>
      <w:proofErr w:type="spellEnd"/>
      <w:r w:rsidRPr="00066816">
        <w:rPr>
          <w:rFonts w:ascii="Times New Roman" w:eastAsiaTheme="minorHAnsi" w:hAnsi="Times New Roman" w:cs="Times New Roman"/>
          <w:b/>
          <w:bCs/>
          <w:color w:val="FFFFFF" w:themeColor="background1"/>
          <w:sz w:val="28"/>
          <w:szCs w:val="28"/>
        </w:rPr>
        <w:t xml:space="preserve"> </w:t>
      </w:r>
      <w:r w:rsidRPr="00066816">
        <w:rPr>
          <w:rFonts w:ascii="Times New Roman" w:eastAsiaTheme="minorHAnsi" w:hAnsi="Times New Roman" w:cs="Times New Roman"/>
          <w:color w:val="FFFFFF" w:themeColor="background1"/>
          <w:sz w:val="28"/>
          <w:szCs w:val="28"/>
        </w:rPr>
        <w:t xml:space="preserve">А. </w:t>
      </w:r>
      <w:proofErr w:type="spellStart"/>
      <w:r w:rsidRPr="00066816">
        <w:rPr>
          <w:rFonts w:ascii="Times New Roman" w:eastAsiaTheme="minorHAnsi" w:hAnsi="Times New Roman" w:cs="Times New Roman"/>
          <w:color w:val="FFFFFF" w:themeColor="background1"/>
          <w:sz w:val="28"/>
          <w:szCs w:val="28"/>
        </w:rPr>
        <w:t>Тахмисы</w:t>
      </w:r>
      <w:proofErr w:type="spellEnd"/>
      <w:r w:rsidRPr="00066816">
        <w:rPr>
          <w:rFonts w:ascii="Times New Roman" w:eastAsiaTheme="minorHAnsi" w:hAnsi="Times New Roman" w:cs="Times New Roman"/>
          <w:color w:val="FFFFFF" w:themeColor="background1"/>
          <w:sz w:val="28"/>
          <w:szCs w:val="28"/>
        </w:rPr>
        <w:t xml:space="preserve"> туркменских классиков на газели</w:t>
      </w:r>
      <w:r w:rsidRPr="00066816">
        <w:rPr>
          <w:rFonts w:ascii="Times New Roman" w:eastAsiaTheme="minorHAnsi" w:hAnsi="Times New Roman" w:cs="Times New Roman"/>
          <w:color w:val="FFFFFF" w:themeColor="background1"/>
          <w:sz w:val="28"/>
          <w:szCs w:val="28"/>
          <w:lang w:val="uz-Cyrl-UZ"/>
        </w:rPr>
        <w:t xml:space="preserve"> </w:t>
      </w:r>
      <w:r w:rsidRPr="00066816">
        <w:rPr>
          <w:rFonts w:ascii="Times New Roman" w:eastAsiaTheme="minorHAnsi" w:hAnsi="Times New Roman" w:cs="Times New Roman"/>
          <w:color w:val="FFFFFF" w:themeColor="background1"/>
          <w:sz w:val="28"/>
          <w:szCs w:val="28"/>
        </w:rPr>
        <w:t>Навои</w:t>
      </w:r>
      <w:r w:rsidRPr="00066816">
        <w:rPr>
          <w:rFonts w:ascii="Times New Roman" w:eastAsiaTheme="minorHAnsi" w:hAnsi="Times New Roman" w:cs="Times New Roman"/>
          <w:color w:val="FFFFFF" w:themeColor="background1"/>
          <w:sz w:val="28"/>
          <w:szCs w:val="28"/>
          <w:lang w:val="uz-Cyrl-UZ"/>
        </w:rPr>
        <w:t xml:space="preserve"> //</w:t>
      </w:r>
      <w:r w:rsidRPr="00066816">
        <w:rPr>
          <w:rFonts w:ascii="Times New Roman" w:eastAsiaTheme="minorHAnsi" w:hAnsi="Times New Roman" w:cs="Times New Roman"/>
          <w:color w:val="FFFFFF" w:themeColor="background1"/>
          <w:sz w:val="28"/>
          <w:szCs w:val="28"/>
        </w:rPr>
        <w:t xml:space="preserve"> </w:t>
      </w:r>
      <w:proofErr w:type="spellStart"/>
      <w:r w:rsidRPr="00066816">
        <w:rPr>
          <w:rFonts w:ascii="Times New Roman" w:eastAsiaTheme="minorHAnsi" w:hAnsi="Times New Roman" w:cs="Times New Roman"/>
          <w:color w:val="FFFFFF" w:themeColor="background1"/>
          <w:sz w:val="28"/>
          <w:szCs w:val="28"/>
        </w:rPr>
        <w:t>Изв</w:t>
      </w:r>
      <w:proofErr w:type="spellEnd"/>
      <w:r w:rsidRPr="00066816">
        <w:rPr>
          <w:rFonts w:ascii="Times New Roman" w:eastAsiaTheme="minorHAnsi" w:hAnsi="Times New Roman" w:cs="Times New Roman"/>
          <w:color w:val="FFFFFF" w:themeColor="background1"/>
          <w:sz w:val="28"/>
          <w:szCs w:val="28"/>
        </w:rPr>
        <w:t xml:space="preserve">. АН ТССР. Сер. обществ, наук, 1978, № 5, с.45-50. </w:t>
      </w:r>
      <w:r w:rsidRPr="00066816">
        <w:rPr>
          <w:rFonts w:ascii="Times New Roman" w:eastAsiaTheme="minorHAnsi" w:hAnsi="Times New Roman" w:cs="Times New Roman"/>
          <w:color w:val="FFFFFF" w:themeColor="background1"/>
          <w:sz w:val="28"/>
          <w:szCs w:val="28"/>
          <w:lang w:val="uz-Cyrl-UZ"/>
        </w:rPr>
        <w:t>(</w:t>
      </w:r>
      <w:r w:rsidRPr="00066816">
        <w:rPr>
          <w:rFonts w:ascii="Times New Roman" w:eastAsiaTheme="minorHAnsi" w:hAnsi="Times New Roman" w:cs="Times New Roman"/>
          <w:color w:val="FFFFFF" w:themeColor="background1"/>
          <w:sz w:val="28"/>
          <w:szCs w:val="28"/>
        </w:rPr>
        <w:t>Список</w:t>
      </w:r>
      <w:r w:rsidRPr="00066816">
        <w:rPr>
          <w:rFonts w:ascii="Times New Roman" w:eastAsiaTheme="minorHAnsi" w:hAnsi="Times New Roman" w:cs="Times New Roman"/>
          <w:color w:val="FFFFFF" w:themeColor="background1"/>
        </w:rPr>
        <w:t xml:space="preserve"> лит.: 26 назв.</w:t>
      </w:r>
      <w:r w:rsidRPr="00066816">
        <w:rPr>
          <w:rFonts w:ascii="Times New Roman" w:eastAsiaTheme="minorHAnsi" w:hAnsi="Times New Roman" w:cs="Times New Roman"/>
          <w:color w:val="FFFFFF" w:themeColor="background1"/>
          <w:lang w:val="uz-Cyrl-UZ"/>
        </w:rPr>
        <w:t>).</w:t>
      </w:r>
    </w:p>
    <w:sectPr w:rsidR="00AC6AE5" w:rsidRPr="00066816">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1E3CF" w14:textId="77777777" w:rsidR="00A63541" w:rsidRDefault="00A63541" w:rsidP="007B49FF">
      <w:r>
        <w:separator/>
      </w:r>
    </w:p>
  </w:endnote>
  <w:endnote w:type="continuationSeparator" w:id="0">
    <w:p w14:paraId="536084F5" w14:textId="77777777" w:rsidR="00A63541" w:rsidRDefault="00A63541" w:rsidP="007B4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5146901"/>
      <w:docPartObj>
        <w:docPartGallery w:val="Page Numbers (Bottom of Page)"/>
        <w:docPartUnique/>
      </w:docPartObj>
    </w:sdtPr>
    <w:sdtEndPr>
      <w:rPr>
        <w:rFonts w:ascii="Times New Roman" w:hAnsi="Times New Roman" w:cs="Times New Roman"/>
        <w:sz w:val="20"/>
        <w:szCs w:val="20"/>
      </w:rPr>
    </w:sdtEndPr>
    <w:sdtContent>
      <w:p w14:paraId="65C8D5C3" w14:textId="77777777" w:rsidR="000F24F5" w:rsidRPr="007B49FF" w:rsidRDefault="000F24F5">
        <w:pPr>
          <w:pStyle w:val="Footer"/>
          <w:jc w:val="right"/>
          <w:rPr>
            <w:rFonts w:ascii="Times New Roman" w:hAnsi="Times New Roman" w:cs="Times New Roman"/>
            <w:sz w:val="20"/>
            <w:szCs w:val="20"/>
          </w:rPr>
        </w:pPr>
        <w:r w:rsidRPr="007B49FF">
          <w:rPr>
            <w:rFonts w:ascii="Times New Roman" w:hAnsi="Times New Roman" w:cs="Times New Roman"/>
            <w:sz w:val="20"/>
            <w:szCs w:val="20"/>
          </w:rPr>
          <w:fldChar w:fldCharType="begin"/>
        </w:r>
        <w:r w:rsidRPr="007B49FF">
          <w:rPr>
            <w:rFonts w:ascii="Times New Roman" w:hAnsi="Times New Roman" w:cs="Times New Roman"/>
            <w:sz w:val="20"/>
            <w:szCs w:val="20"/>
          </w:rPr>
          <w:instrText>PAGE   \* MERGEFORMAT</w:instrText>
        </w:r>
        <w:r w:rsidRPr="007B49FF">
          <w:rPr>
            <w:rFonts w:ascii="Times New Roman" w:hAnsi="Times New Roman" w:cs="Times New Roman"/>
            <w:sz w:val="20"/>
            <w:szCs w:val="20"/>
          </w:rPr>
          <w:fldChar w:fldCharType="separate"/>
        </w:r>
        <w:r w:rsidR="00290029">
          <w:rPr>
            <w:rFonts w:ascii="Times New Roman" w:hAnsi="Times New Roman" w:cs="Times New Roman"/>
            <w:noProof/>
            <w:sz w:val="20"/>
            <w:szCs w:val="20"/>
          </w:rPr>
          <w:t>6</w:t>
        </w:r>
        <w:r w:rsidRPr="007B49FF">
          <w:rPr>
            <w:rFonts w:ascii="Times New Roman" w:hAnsi="Times New Roman" w:cs="Times New Roman"/>
            <w:sz w:val="20"/>
            <w:szCs w:val="20"/>
          </w:rPr>
          <w:fldChar w:fldCharType="end"/>
        </w:r>
      </w:p>
    </w:sdtContent>
  </w:sdt>
  <w:p w14:paraId="64BD934C" w14:textId="77777777" w:rsidR="000F24F5" w:rsidRDefault="000F2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09A91" w14:textId="77777777" w:rsidR="00A63541" w:rsidRDefault="00A63541" w:rsidP="007B49FF">
      <w:r>
        <w:separator/>
      </w:r>
    </w:p>
  </w:footnote>
  <w:footnote w:type="continuationSeparator" w:id="0">
    <w:p w14:paraId="5CC42B93" w14:textId="77777777" w:rsidR="00A63541" w:rsidRDefault="00A63541" w:rsidP="007B4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0B12C4"/>
    <w:multiLevelType w:val="hybridMultilevel"/>
    <w:tmpl w:val="2B388D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A65"/>
    <w:rsid w:val="00005B88"/>
    <w:rsid w:val="00007969"/>
    <w:rsid w:val="00013D4C"/>
    <w:rsid w:val="00035051"/>
    <w:rsid w:val="00066816"/>
    <w:rsid w:val="000752CC"/>
    <w:rsid w:val="00077E59"/>
    <w:rsid w:val="00083CFF"/>
    <w:rsid w:val="00087666"/>
    <w:rsid w:val="00092F83"/>
    <w:rsid w:val="000B463C"/>
    <w:rsid w:val="000C4C44"/>
    <w:rsid w:val="000D13C1"/>
    <w:rsid w:val="000E42D9"/>
    <w:rsid w:val="000F24F5"/>
    <w:rsid w:val="001060E8"/>
    <w:rsid w:val="001107E0"/>
    <w:rsid w:val="00136551"/>
    <w:rsid w:val="0014143C"/>
    <w:rsid w:val="0015283B"/>
    <w:rsid w:val="00155252"/>
    <w:rsid w:val="001647D9"/>
    <w:rsid w:val="00181CCA"/>
    <w:rsid w:val="00192B51"/>
    <w:rsid w:val="001D2DE8"/>
    <w:rsid w:val="001E05CF"/>
    <w:rsid w:val="001E3505"/>
    <w:rsid w:val="001E38BF"/>
    <w:rsid w:val="00205E56"/>
    <w:rsid w:val="0022030B"/>
    <w:rsid w:val="00234557"/>
    <w:rsid w:val="00237416"/>
    <w:rsid w:val="0025630C"/>
    <w:rsid w:val="00263F59"/>
    <w:rsid w:val="00265ACB"/>
    <w:rsid w:val="0026717C"/>
    <w:rsid w:val="00290029"/>
    <w:rsid w:val="002C40C9"/>
    <w:rsid w:val="002D7471"/>
    <w:rsid w:val="002E1905"/>
    <w:rsid w:val="002F485C"/>
    <w:rsid w:val="00303E8D"/>
    <w:rsid w:val="00304354"/>
    <w:rsid w:val="00304966"/>
    <w:rsid w:val="00306C94"/>
    <w:rsid w:val="0033219D"/>
    <w:rsid w:val="00346F12"/>
    <w:rsid w:val="0035546F"/>
    <w:rsid w:val="00383095"/>
    <w:rsid w:val="00393402"/>
    <w:rsid w:val="00395566"/>
    <w:rsid w:val="0039756B"/>
    <w:rsid w:val="003C02D6"/>
    <w:rsid w:val="003C0F30"/>
    <w:rsid w:val="003D393C"/>
    <w:rsid w:val="003F2F22"/>
    <w:rsid w:val="00406F56"/>
    <w:rsid w:val="004239EB"/>
    <w:rsid w:val="004277F8"/>
    <w:rsid w:val="004410B4"/>
    <w:rsid w:val="004453BE"/>
    <w:rsid w:val="004554DC"/>
    <w:rsid w:val="00473322"/>
    <w:rsid w:val="004756CD"/>
    <w:rsid w:val="004837F2"/>
    <w:rsid w:val="004A63AE"/>
    <w:rsid w:val="004A6EFA"/>
    <w:rsid w:val="004C1E16"/>
    <w:rsid w:val="004D20E5"/>
    <w:rsid w:val="004E14A7"/>
    <w:rsid w:val="004F2591"/>
    <w:rsid w:val="004F79E8"/>
    <w:rsid w:val="00502ED8"/>
    <w:rsid w:val="005138FF"/>
    <w:rsid w:val="0054191C"/>
    <w:rsid w:val="00543107"/>
    <w:rsid w:val="00544FEE"/>
    <w:rsid w:val="005515BF"/>
    <w:rsid w:val="00557337"/>
    <w:rsid w:val="00571C39"/>
    <w:rsid w:val="005864DF"/>
    <w:rsid w:val="0059226B"/>
    <w:rsid w:val="005C038C"/>
    <w:rsid w:val="005C0E13"/>
    <w:rsid w:val="005C196C"/>
    <w:rsid w:val="005C5B53"/>
    <w:rsid w:val="005C659C"/>
    <w:rsid w:val="005E7C4F"/>
    <w:rsid w:val="005F12CE"/>
    <w:rsid w:val="0060175F"/>
    <w:rsid w:val="00610FDF"/>
    <w:rsid w:val="00621F41"/>
    <w:rsid w:val="006258BD"/>
    <w:rsid w:val="006271A1"/>
    <w:rsid w:val="00627CF9"/>
    <w:rsid w:val="006431E1"/>
    <w:rsid w:val="0065774C"/>
    <w:rsid w:val="006825DC"/>
    <w:rsid w:val="0068568B"/>
    <w:rsid w:val="00686026"/>
    <w:rsid w:val="0069795C"/>
    <w:rsid w:val="006A25A8"/>
    <w:rsid w:val="006B0821"/>
    <w:rsid w:val="006B60B7"/>
    <w:rsid w:val="006C30FF"/>
    <w:rsid w:val="006D0EDC"/>
    <w:rsid w:val="006E17BC"/>
    <w:rsid w:val="006F2233"/>
    <w:rsid w:val="006F3122"/>
    <w:rsid w:val="00726C71"/>
    <w:rsid w:val="00733D9A"/>
    <w:rsid w:val="00743276"/>
    <w:rsid w:val="00743ACD"/>
    <w:rsid w:val="0075293E"/>
    <w:rsid w:val="00753E62"/>
    <w:rsid w:val="0076244F"/>
    <w:rsid w:val="007731ED"/>
    <w:rsid w:val="00774C31"/>
    <w:rsid w:val="0077592B"/>
    <w:rsid w:val="00775E25"/>
    <w:rsid w:val="007A4BA8"/>
    <w:rsid w:val="007B0F65"/>
    <w:rsid w:val="007B49FF"/>
    <w:rsid w:val="007C3687"/>
    <w:rsid w:val="007C369F"/>
    <w:rsid w:val="007E5A62"/>
    <w:rsid w:val="00800339"/>
    <w:rsid w:val="00801F88"/>
    <w:rsid w:val="00807F65"/>
    <w:rsid w:val="00827D76"/>
    <w:rsid w:val="00842096"/>
    <w:rsid w:val="00844027"/>
    <w:rsid w:val="00861269"/>
    <w:rsid w:val="00874264"/>
    <w:rsid w:val="00876B4A"/>
    <w:rsid w:val="008821AB"/>
    <w:rsid w:val="00884FE6"/>
    <w:rsid w:val="008932CA"/>
    <w:rsid w:val="008A49C9"/>
    <w:rsid w:val="008A65E4"/>
    <w:rsid w:val="008B4941"/>
    <w:rsid w:val="008F3C9A"/>
    <w:rsid w:val="008F7814"/>
    <w:rsid w:val="009065BE"/>
    <w:rsid w:val="0092210A"/>
    <w:rsid w:val="00923C5A"/>
    <w:rsid w:val="00924642"/>
    <w:rsid w:val="00926839"/>
    <w:rsid w:val="00937AF2"/>
    <w:rsid w:val="0094243F"/>
    <w:rsid w:val="00943C1A"/>
    <w:rsid w:val="009544B9"/>
    <w:rsid w:val="0097133F"/>
    <w:rsid w:val="0099216C"/>
    <w:rsid w:val="009A1940"/>
    <w:rsid w:val="009A6844"/>
    <w:rsid w:val="009A76C7"/>
    <w:rsid w:val="009B03A5"/>
    <w:rsid w:val="009C4F99"/>
    <w:rsid w:val="009E1B52"/>
    <w:rsid w:val="009E7BCA"/>
    <w:rsid w:val="009F5057"/>
    <w:rsid w:val="00A030F4"/>
    <w:rsid w:val="00A072E7"/>
    <w:rsid w:val="00A61CB9"/>
    <w:rsid w:val="00A626D0"/>
    <w:rsid w:val="00A63541"/>
    <w:rsid w:val="00A63AF1"/>
    <w:rsid w:val="00A74EB5"/>
    <w:rsid w:val="00A7709E"/>
    <w:rsid w:val="00A8295B"/>
    <w:rsid w:val="00AA0712"/>
    <w:rsid w:val="00AA1C73"/>
    <w:rsid w:val="00AA4395"/>
    <w:rsid w:val="00AA51F5"/>
    <w:rsid w:val="00AB3AC9"/>
    <w:rsid w:val="00AB418A"/>
    <w:rsid w:val="00AB7774"/>
    <w:rsid w:val="00AC6AE5"/>
    <w:rsid w:val="00AD20E6"/>
    <w:rsid w:val="00AF44BE"/>
    <w:rsid w:val="00B045E2"/>
    <w:rsid w:val="00B05F6C"/>
    <w:rsid w:val="00B16D6C"/>
    <w:rsid w:val="00B213E0"/>
    <w:rsid w:val="00B23EC6"/>
    <w:rsid w:val="00B30576"/>
    <w:rsid w:val="00B34A40"/>
    <w:rsid w:val="00B46A83"/>
    <w:rsid w:val="00B541AD"/>
    <w:rsid w:val="00B70A46"/>
    <w:rsid w:val="00B738FA"/>
    <w:rsid w:val="00B84C37"/>
    <w:rsid w:val="00BA098A"/>
    <w:rsid w:val="00BA7275"/>
    <w:rsid w:val="00BC2DEB"/>
    <w:rsid w:val="00BC544C"/>
    <w:rsid w:val="00BC5D23"/>
    <w:rsid w:val="00C03029"/>
    <w:rsid w:val="00C033DC"/>
    <w:rsid w:val="00C0613B"/>
    <w:rsid w:val="00C1538B"/>
    <w:rsid w:val="00C17266"/>
    <w:rsid w:val="00C17BBE"/>
    <w:rsid w:val="00C231C9"/>
    <w:rsid w:val="00C243F0"/>
    <w:rsid w:val="00C26BF7"/>
    <w:rsid w:val="00C3088C"/>
    <w:rsid w:val="00C351AE"/>
    <w:rsid w:val="00C4690F"/>
    <w:rsid w:val="00C749BC"/>
    <w:rsid w:val="00C81FCF"/>
    <w:rsid w:val="00C87EDC"/>
    <w:rsid w:val="00C95F07"/>
    <w:rsid w:val="00CA3C93"/>
    <w:rsid w:val="00CA4349"/>
    <w:rsid w:val="00CA495A"/>
    <w:rsid w:val="00CB557D"/>
    <w:rsid w:val="00CC602B"/>
    <w:rsid w:val="00CD41D5"/>
    <w:rsid w:val="00CE0A7A"/>
    <w:rsid w:val="00CE1DF1"/>
    <w:rsid w:val="00CE28BC"/>
    <w:rsid w:val="00CE6C3F"/>
    <w:rsid w:val="00CF6A7B"/>
    <w:rsid w:val="00D1552F"/>
    <w:rsid w:val="00D27946"/>
    <w:rsid w:val="00D600BA"/>
    <w:rsid w:val="00D603BD"/>
    <w:rsid w:val="00D62812"/>
    <w:rsid w:val="00D6733D"/>
    <w:rsid w:val="00D74411"/>
    <w:rsid w:val="00D750B8"/>
    <w:rsid w:val="00D76A5C"/>
    <w:rsid w:val="00D76A65"/>
    <w:rsid w:val="00D77CC7"/>
    <w:rsid w:val="00D84938"/>
    <w:rsid w:val="00DA7562"/>
    <w:rsid w:val="00DB08BA"/>
    <w:rsid w:val="00DB6CD7"/>
    <w:rsid w:val="00DC3EB5"/>
    <w:rsid w:val="00DE4EAB"/>
    <w:rsid w:val="00DF21A3"/>
    <w:rsid w:val="00E16A7C"/>
    <w:rsid w:val="00E24F20"/>
    <w:rsid w:val="00E31B16"/>
    <w:rsid w:val="00E42C98"/>
    <w:rsid w:val="00E43902"/>
    <w:rsid w:val="00E43956"/>
    <w:rsid w:val="00E80D08"/>
    <w:rsid w:val="00E84F85"/>
    <w:rsid w:val="00E9096F"/>
    <w:rsid w:val="00E91589"/>
    <w:rsid w:val="00EA22E2"/>
    <w:rsid w:val="00EA4327"/>
    <w:rsid w:val="00EA6407"/>
    <w:rsid w:val="00EC2619"/>
    <w:rsid w:val="00EE5C1B"/>
    <w:rsid w:val="00F00D4D"/>
    <w:rsid w:val="00F02C44"/>
    <w:rsid w:val="00F04337"/>
    <w:rsid w:val="00F47B11"/>
    <w:rsid w:val="00FA68DD"/>
    <w:rsid w:val="00FB139C"/>
    <w:rsid w:val="00FC3B15"/>
    <w:rsid w:val="00FC722E"/>
    <w:rsid w:val="00FC78B2"/>
    <w:rsid w:val="00FD02CE"/>
    <w:rsid w:val="00FE0F4B"/>
    <w:rsid w:val="00FE2F40"/>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C779"/>
  <w15:docId w15:val="{5F385601-0404-4995-9BB2-5F140507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B139C"/>
    <w:pPr>
      <w:widowControl w:val="0"/>
      <w:spacing w:after="0" w:line="240" w:lineRule="auto"/>
    </w:pPr>
    <w:rPr>
      <w:rFonts w:ascii="Tahoma" w:eastAsia="Tahoma" w:hAnsi="Tahoma" w:cs="Tahom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Основной текст (2)_"/>
    <w:basedOn w:val="DefaultParagraphFont"/>
    <w:link w:val="20"/>
    <w:rsid w:val="00FB139C"/>
    <w:rPr>
      <w:rFonts w:ascii="Times New Roman" w:eastAsia="Times New Roman" w:hAnsi="Times New Roman" w:cs="Times New Roman"/>
      <w:sz w:val="19"/>
      <w:szCs w:val="19"/>
      <w:shd w:val="clear" w:color="auto" w:fill="FFFFFF"/>
    </w:rPr>
  </w:style>
  <w:style w:type="character" w:customStyle="1" w:styleId="5">
    <w:name w:val="Основной текст (5)"/>
    <w:basedOn w:val="DefaultParagraphFont"/>
    <w:rsid w:val="00FB139C"/>
    <w:rPr>
      <w:rFonts w:ascii="Times New Roman" w:eastAsia="Times New Roman" w:hAnsi="Times New Roman" w:cs="Times New Roman"/>
      <w:b w:val="0"/>
      <w:bCs w:val="0"/>
      <w:i w:val="0"/>
      <w:iCs w:val="0"/>
      <w:smallCaps w:val="0"/>
      <w:strike w:val="0"/>
      <w:color w:val="000000"/>
      <w:spacing w:val="0"/>
      <w:w w:val="100"/>
      <w:position w:val="0"/>
      <w:sz w:val="18"/>
      <w:szCs w:val="18"/>
      <w:u w:val="none"/>
    </w:rPr>
  </w:style>
  <w:style w:type="character" w:customStyle="1" w:styleId="8">
    <w:name w:val="Основной текст (8)"/>
    <w:basedOn w:val="DefaultParagraphFont"/>
    <w:rsid w:val="00FB139C"/>
    <w:rPr>
      <w:rFonts w:ascii="Times New Roman" w:eastAsia="Times New Roman" w:hAnsi="Times New Roman" w:cs="Times New Roman"/>
      <w:b/>
      <w:bCs/>
      <w:i w:val="0"/>
      <w:iCs w:val="0"/>
      <w:smallCaps w:val="0"/>
      <w:strike w:val="0"/>
      <w:color w:val="000000"/>
      <w:spacing w:val="0"/>
      <w:w w:val="100"/>
      <w:position w:val="0"/>
      <w:sz w:val="18"/>
      <w:szCs w:val="18"/>
      <w:u w:val="none"/>
    </w:rPr>
  </w:style>
  <w:style w:type="character" w:customStyle="1" w:styleId="29pt">
    <w:name w:val="Основной текст (2) + 9 pt"/>
    <w:basedOn w:val="2"/>
    <w:rsid w:val="00FB139C"/>
    <w:rPr>
      <w:rFonts w:ascii="Times New Roman" w:eastAsia="Times New Roman" w:hAnsi="Times New Roman" w:cs="Times New Roman"/>
      <w:color w:val="000000"/>
      <w:spacing w:val="0"/>
      <w:w w:val="100"/>
      <w:position w:val="0"/>
      <w:sz w:val="18"/>
      <w:szCs w:val="18"/>
      <w:shd w:val="clear" w:color="auto" w:fill="FFFFFF"/>
    </w:rPr>
  </w:style>
  <w:style w:type="character" w:customStyle="1" w:styleId="5Candara13pt">
    <w:name w:val="Основной текст (5) + Candara;13 pt;Полужирный"/>
    <w:basedOn w:val="DefaultParagraphFont"/>
    <w:rsid w:val="00FB139C"/>
    <w:rPr>
      <w:rFonts w:ascii="Candara" w:eastAsia="Candara" w:hAnsi="Candara" w:cs="Candara"/>
      <w:b/>
      <w:bCs/>
      <w:i w:val="0"/>
      <w:iCs w:val="0"/>
      <w:smallCaps w:val="0"/>
      <w:strike w:val="0"/>
      <w:color w:val="000000"/>
      <w:spacing w:val="0"/>
      <w:w w:val="100"/>
      <w:position w:val="0"/>
      <w:sz w:val="26"/>
      <w:szCs w:val="26"/>
      <w:u w:val="none"/>
    </w:rPr>
  </w:style>
  <w:style w:type="character" w:customStyle="1" w:styleId="15">
    <w:name w:val="Основной текст (15)"/>
    <w:basedOn w:val="DefaultParagraphFont"/>
    <w:rsid w:val="00FB139C"/>
    <w:rPr>
      <w:rFonts w:ascii="Times New Roman" w:eastAsia="Times New Roman" w:hAnsi="Times New Roman" w:cs="Times New Roman"/>
      <w:b w:val="0"/>
      <w:bCs w:val="0"/>
      <w:i w:val="0"/>
      <w:iCs w:val="0"/>
      <w:smallCaps w:val="0"/>
      <w:strike w:val="0"/>
      <w:color w:val="000000"/>
      <w:spacing w:val="0"/>
      <w:w w:val="100"/>
      <w:position w:val="0"/>
      <w:sz w:val="18"/>
      <w:szCs w:val="18"/>
      <w:u w:val="none"/>
    </w:rPr>
  </w:style>
  <w:style w:type="paragraph" w:customStyle="1" w:styleId="20">
    <w:name w:val="Основной текст (2)"/>
    <w:basedOn w:val="Normal"/>
    <w:link w:val="2"/>
    <w:rsid w:val="00FB139C"/>
    <w:pPr>
      <w:shd w:val="clear" w:color="auto" w:fill="FFFFFF"/>
      <w:spacing w:line="259" w:lineRule="exact"/>
      <w:ind w:firstLine="380"/>
      <w:jc w:val="both"/>
    </w:pPr>
    <w:rPr>
      <w:rFonts w:ascii="Times New Roman" w:eastAsia="Times New Roman" w:hAnsi="Times New Roman" w:cs="Times New Roman"/>
      <w:color w:val="auto"/>
      <w:sz w:val="19"/>
      <w:szCs w:val="19"/>
    </w:rPr>
  </w:style>
  <w:style w:type="paragraph" w:styleId="Header">
    <w:name w:val="header"/>
    <w:basedOn w:val="Normal"/>
    <w:link w:val="HeaderChar"/>
    <w:uiPriority w:val="99"/>
    <w:unhideWhenUsed/>
    <w:rsid w:val="007B49FF"/>
    <w:pPr>
      <w:tabs>
        <w:tab w:val="center" w:pos="4677"/>
        <w:tab w:val="right" w:pos="9355"/>
      </w:tabs>
    </w:pPr>
  </w:style>
  <w:style w:type="character" w:customStyle="1" w:styleId="HeaderChar">
    <w:name w:val="Header Char"/>
    <w:basedOn w:val="DefaultParagraphFont"/>
    <w:link w:val="Header"/>
    <w:uiPriority w:val="99"/>
    <w:rsid w:val="007B49FF"/>
    <w:rPr>
      <w:rFonts w:ascii="Tahoma" w:eastAsia="Tahoma" w:hAnsi="Tahoma" w:cs="Tahoma"/>
      <w:color w:val="000000"/>
      <w:sz w:val="24"/>
      <w:szCs w:val="24"/>
    </w:rPr>
  </w:style>
  <w:style w:type="paragraph" w:styleId="Footer">
    <w:name w:val="footer"/>
    <w:basedOn w:val="Normal"/>
    <w:link w:val="FooterChar"/>
    <w:uiPriority w:val="99"/>
    <w:unhideWhenUsed/>
    <w:rsid w:val="007B49FF"/>
    <w:pPr>
      <w:tabs>
        <w:tab w:val="center" w:pos="4677"/>
        <w:tab w:val="right" w:pos="9355"/>
      </w:tabs>
    </w:pPr>
  </w:style>
  <w:style w:type="character" w:customStyle="1" w:styleId="FooterChar">
    <w:name w:val="Footer Char"/>
    <w:basedOn w:val="DefaultParagraphFont"/>
    <w:link w:val="Footer"/>
    <w:uiPriority w:val="99"/>
    <w:rsid w:val="007B49FF"/>
    <w:rPr>
      <w:rFonts w:ascii="Tahoma" w:eastAsia="Tahoma" w:hAnsi="Tahoma" w:cs="Tahoma"/>
      <w:color w:val="000000"/>
      <w:sz w:val="24"/>
      <w:szCs w:val="24"/>
    </w:rPr>
  </w:style>
  <w:style w:type="paragraph" w:styleId="ListParagraph">
    <w:name w:val="List Paragraph"/>
    <w:basedOn w:val="Normal"/>
    <w:uiPriority w:val="34"/>
    <w:qFormat/>
    <w:rsid w:val="0057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2062</TotalTime>
  <Pages>7</Pages>
  <Words>2575</Words>
  <Characters>14680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Firdavs</dc:creator>
  <cp:keywords/>
  <dc:description/>
  <cp:lastModifiedBy>Aftandil</cp:lastModifiedBy>
  <cp:revision>289</cp:revision>
  <dcterms:created xsi:type="dcterms:W3CDTF">2016-08-20T08:01:00Z</dcterms:created>
  <dcterms:modified xsi:type="dcterms:W3CDTF">2021-01-20T08:57:00Z</dcterms:modified>
</cp:coreProperties>
</file>